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0" w:right="12" w:firstLine="0"/>
        <w:jc w:val="center"/>
        <w:rPr>
          <w:rFonts w:ascii="Georgia"/>
          <w:sz w:val="14"/>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305295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200" from="37.587002pt,24.039pt" to="486.878002pt,24.039pt" stroked="true" strokeweight=".299pt" strokecolor="#000000">
                <v:stroke dashstyle="solid"/>
                <w10:wrap type="none"/>
              </v:line>
            </w:pict>
          </mc:Fallback>
        </mc:AlternateContent>
      </w:r>
      <w:r>
        <w:rPr/>
        <w:drawing>
          <wp:anchor distT="0" distB="0" distL="0" distR="0" allowOverlap="1" layoutInCell="1" locked="0" behindDoc="0" simplePos="0" relativeHeight="15731712">
            <wp:simplePos x="0" y="0"/>
            <wp:positionH relativeFrom="page">
              <wp:posOffset>477354</wp:posOffset>
            </wp:positionH>
            <wp:positionV relativeFrom="paragraph">
              <wp:posOffset>383106</wp:posOffset>
            </wp:positionV>
            <wp:extent cx="756480" cy="82905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56480" cy="829055"/>
                    </a:xfrm>
                    <a:prstGeom prst="rect">
                      <a:avLst/>
                    </a:prstGeom>
                  </pic:spPr>
                </pic:pic>
              </a:graphicData>
            </a:graphic>
          </wp:anchor>
        </w:drawing>
      </w:r>
      <w:r>
        <w:rPr/>
        <mc:AlternateContent>
          <mc:Choice Requires="wps">
            <w:drawing>
              <wp:anchor distT="0" distB="0" distL="0" distR="0" allowOverlap="1" layoutInCell="1" locked="0" behindDoc="0" simplePos="0" relativeHeight="15732224">
                <wp:simplePos x="0" y="0"/>
                <wp:positionH relativeFrom="page">
                  <wp:posOffset>6314706</wp:posOffset>
                </wp:positionH>
                <wp:positionV relativeFrom="paragraph">
                  <wp:posOffset>297167</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22"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05"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3.399pt;width:60.55pt;height:72.55pt;mso-position-horizontal-relative:page;mso-position-vertical-relative:paragraph;z-index:15732224" id="docshapegroup1" coordorigin="9944,468" coordsize="1211,1451">
                <v:shape style="position:absolute;left:9954;top:477;width:1191;height:1432" type="#_x0000_t75" id="docshape2" stroked="false">
                  <v:imagedata r:id="rId6" o:title=""/>
                </v:shape>
                <v:line style="position:absolute" from="9944,473" to="11155,473" stroked="true" strokeweight=".498pt" strokecolor="#000000">
                  <v:stroke dashstyle="solid"/>
                </v:line>
                <v:line style="position:absolute" from="9949,1914" to="9949,473" stroked="true" strokeweight=".498pt" strokecolor="#000000">
                  <v:stroke dashstyle="solid"/>
                </v:line>
                <v:line style="position:absolute" from="11150,1914" to="11150,473" stroked="true" strokeweight=".498pt" strokecolor="#000000">
                  <v:stroke dashstyle="solid"/>
                </v:line>
                <v:line style="position:absolute" from="9944,1914" to="11155,191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248">
                <wp:simplePos x="0" y="0"/>
                <wp:positionH relativeFrom="page">
                  <wp:posOffset>1395514</wp:posOffset>
                </wp:positionH>
                <wp:positionV relativeFrom="paragraph">
                  <wp:posOffset>384187</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79" w:lineRule="exact"/>
                              <w:ind w:left="0"/>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ind w:left="0"/>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ind w:left="0"/>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83003pt;margin-top:30.250999pt;width:377.05pt;height:65.2pt;mso-position-horizontal-relative:page;mso-position-vertical-relative:paragraph;z-index:15733248" type="#_x0000_t202" id="docshape3" filled="true" fillcolor="#e5e5e5" stroked="false">
                <v:textbox inset="0,0,0,0">
                  <w:txbxContent>
                    <w:p>
                      <w:pPr>
                        <w:pStyle w:val="BodyText"/>
                        <w:spacing w:line="179" w:lineRule="exact"/>
                        <w:ind w:left="0"/>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ind w:left="0"/>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ind w:left="0"/>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www.elsevier.com/locate/array</w:t>
                        </w:r>
                      </w:hyperlink>
                    </w:p>
                  </w:txbxContent>
                </v:textbox>
                <v:fill type="solid"/>
                <w10:wrap type="none"/>
              </v:shape>
            </w:pict>
          </mc:Fallback>
        </mc:AlternateContent>
      </w:r>
      <w:hyperlink r:id="rId9">
        <w:r>
          <w:rPr>
            <w:rFonts w:ascii="Georgia"/>
            <w:color w:val="00769F"/>
            <w:sz w:val="14"/>
          </w:rPr>
          <w:t>Array</w:t>
        </w:r>
        <w:r>
          <w:rPr>
            <w:rFonts w:ascii="Georgia"/>
            <w:color w:val="00769F"/>
            <w:spacing w:val="21"/>
            <w:sz w:val="14"/>
          </w:rPr>
          <w:t> </w:t>
        </w:r>
        <w:r>
          <w:rPr>
            <w:rFonts w:ascii="Georgia"/>
            <w:color w:val="00769F"/>
            <w:sz w:val="14"/>
          </w:rPr>
          <w:t>17</w:t>
        </w:r>
        <w:r>
          <w:rPr>
            <w:rFonts w:ascii="Georgia"/>
            <w:color w:val="00769F"/>
            <w:spacing w:val="22"/>
            <w:sz w:val="14"/>
          </w:rPr>
          <w:t> </w:t>
        </w:r>
        <w:r>
          <w:rPr>
            <w:rFonts w:ascii="Georgia"/>
            <w:color w:val="00769F"/>
            <w:sz w:val="14"/>
          </w:rPr>
          <w:t>(2023)</w:t>
        </w:r>
        <w:r>
          <w:rPr>
            <w:rFonts w:ascii="Georgia"/>
            <w:color w:val="00769F"/>
            <w:spacing w:val="22"/>
            <w:sz w:val="14"/>
          </w:rPr>
          <w:t> </w:t>
        </w:r>
        <w:r>
          <w:rPr>
            <w:rFonts w:ascii="Georgia"/>
            <w:color w:val="00769F"/>
            <w:spacing w:val="-2"/>
            <w:sz w:val="14"/>
          </w:rPr>
          <w:t>100274</w:t>
        </w:r>
      </w:hyperlink>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spacing w:before="176"/>
        <w:ind w:left="0"/>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271748</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397558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pStyle w:val="BodyText"/>
        <w:ind w:left="0"/>
        <w:rPr>
          <w:rFonts w:ascii="Georgia"/>
          <w:sz w:val="14"/>
        </w:rPr>
      </w:pPr>
    </w:p>
    <w:p>
      <w:pPr>
        <w:pStyle w:val="BodyText"/>
        <w:ind w:left="0"/>
        <w:rPr>
          <w:rFonts w:ascii="Georgia"/>
          <w:sz w:val="14"/>
        </w:rPr>
      </w:pPr>
    </w:p>
    <w:p>
      <w:pPr>
        <w:pStyle w:val="BodyText"/>
        <w:spacing w:before="90"/>
        <w:ind w:left="0"/>
        <w:rPr>
          <w:rFonts w:ascii="Georgia"/>
          <w:sz w:val="14"/>
        </w:rPr>
      </w:pPr>
    </w:p>
    <w:p>
      <w:pPr>
        <w:spacing w:line="193" w:lineRule="exact" w:before="1"/>
        <w:ind w:left="111" w:right="0" w:firstLine="0"/>
        <w:jc w:val="left"/>
        <w:rPr>
          <w:sz w:val="27"/>
        </w:rPr>
      </w:pPr>
      <w:bookmarkStart w:name="Random projection tree similarity metric" w:id="1"/>
      <w:bookmarkEnd w:id="1"/>
      <w:r>
        <w:rPr/>
      </w:r>
      <w:r>
        <w:rPr>
          <w:spacing w:val="4"/>
          <w:sz w:val="27"/>
        </w:rPr>
        <w:t>Random</w:t>
      </w:r>
      <w:r>
        <w:rPr>
          <w:spacing w:val="28"/>
          <w:sz w:val="27"/>
        </w:rPr>
        <w:t> </w:t>
      </w:r>
      <w:r>
        <w:rPr>
          <w:spacing w:val="4"/>
          <w:sz w:val="27"/>
        </w:rPr>
        <w:t>projection</w:t>
      </w:r>
      <w:r>
        <w:rPr>
          <w:spacing w:val="29"/>
          <w:sz w:val="27"/>
        </w:rPr>
        <w:t> </w:t>
      </w:r>
      <w:r>
        <w:rPr>
          <w:spacing w:val="4"/>
          <w:sz w:val="27"/>
        </w:rPr>
        <w:t>tree</w:t>
      </w:r>
      <w:r>
        <w:rPr>
          <w:spacing w:val="29"/>
          <w:sz w:val="27"/>
        </w:rPr>
        <w:t> </w:t>
      </w:r>
      <w:r>
        <w:rPr>
          <w:spacing w:val="4"/>
          <w:sz w:val="27"/>
        </w:rPr>
        <w:t>similarity</w:t>
      </w:r>
      <w:r>
        <w:rPr>
          <w:spacing w:val="29"/>
          <w:sz w:val="27"/>
        </w:rPr>
        <w:t> </w:t>
      </w:r>
      <w:r>
        <w:rPr>
          <w:spacing w:val="4"/>
          <w:sz w:val="27"/>
        </w:rPr>
        <w:t>metric</w:t>
      </w:r>
      <w:r>
        <w:rPr>
          <w:spacing w:val="29"/>
          <w:sz w:val="27"/>
        </w:rPr>
        <w:t> </w:t>
      </w:r>
      <w:r>
        <w:rPr>
          <w:spacing w:val="4"/>
          <w:sz w:val="27"/>
        </w:rPr>
        <w:t>for</w:t>
      </w:r>
      <w:r>
        <w:rPr>
          <w:spacing w:val="29"/>
          <w:sz w:val="27"/>
        </w:rPr>
        <w:t> </w:t>
      </w:r>
      <w:r>
        <w:rPr>
          <w:spacing w:val="-2"/>
          <w:sz w:val="27"/>
        </w:rPr>
        <w:t>SpectralNet</w:t>
      </w:r>
    </w:p>
    <w:p>
      <w:pPr>
        <w:spacing w:line="532" w:lineRule="exact" w:before="0"/>
        <w:ind w:left="111" w:right="0" w:firstLine="0"/>
        <w:jc w:val="left"/>
        <w:rPr>
          <w:sz w:val="21"/>
        </w:rPr>
      </w:pPr>
      <w:r>
        <w:rPr>
          <w:w w:val="110"/>
          <w:sz w:val="21"/>
        </w:rPr>
        <w:t>Mashaan</w:t>
      </w:r>
      <w:r>
        <w:rPr>
          <w:spacing w:val="-15"/>
          <w:w w:val="110"/>
          <w:sz w:val="21"/>
        </w:rPr>
        <w:t> </w:t>
      </w:r>
      <w:r>
        <w:rPr>
          <w:w w:val="110"/>
          <w:sz w:val="21"/>
        </w:rPr>
        <w:t>Alshammari</w:t>
      </w:r>
      <w:r>
        <w:rPr>
          <w:spacing w:val="-23"/>
          <w:w w:val="110"/>
          <w:sz w:val="21"/>
        </w:rPr>
        <w:t> </w:t>
      </w:r>
      <w:hyperlink w:history="true" w:anchor="_bookmark0">
        <w:r>
          <w:rPr>
            <w:color w:val="007FAC"/>
            <w:w w:val="110"/>
            <w:sz w:val="21"/>
            <w:vertAlign w:val="superscript"/>
          </w:rPr>
          <w:t>a</w:t>
        </w:r>
      </w:hyperlink>
      <w:r>
        <w:rPr>
          <w:w w:val="110"/>
          <w:sz w:val="21"/>
          <w:vertAlign w:val="superscript"/>
        </w:rPr>
        <w:t>,</w:t>
      </w:r>
      <w:hyperlink w:history="true" w:anchor="_bookmark3">
        <w:r>
          <w:rPr>
            <w:rFonts w:ascii="STIX Math" w:hAnsi="STIX Math"/>
            <w:color w:val="007FAC"/>
            <w:w w:val="110"/>
            <w:sz w:val="21"/>
            <w:vertAlign w:val="superscript"/>
          </w:rPr>
          <w:t>∗</w:t>
        </w:r>
      </w:hyperlink>
      <w:r>
        <w:rPr>
          <w:w w:val="110"/>
          <w:sz w:val="21"/>
          <w:vertAlign w:val="baseline"/>
        </w:rPr>
        <w:t>,</w:t>
      </w:r>
      <w:r>
        <w:rPr>
          <w:spacing w:val="-15"/>
          <w:w w:val="110"/>
          <w:sz w:val="21"/>
          <w:vertAlign w:val="baseline"/>
        </w:rPr>
        <w:t> </w:t>
      </w:r>
      <w:r>
        <w:rPr>
          <w:w w:val="110"/>
          <w:sz w:val="21"/>
          <w:vertAlign w:val="baseline"/>
        </w:rPr>
        <w:t>John</w:t>
      </w:r>
      <w:r>
        <w:rPr>
          <w:spacing w:val="-14"/>
          <w:w w:val="110"/>
          <w:sz w:val="21"/>
          <w:vertAlign w:val="baseline"/>
        </w:rPr>
        <w:t> </w:t>
      </w:r>
      <w:r>
        <w:rPr>
          <w:w w:val="110"/>
          <w:sz w:val="21"/>
          <w:vertAlign w:val="baseline"/>
        </w:rPr>
        <w:t>Stavrakakis</w:t>
      </w:r>
      <w:r>
        <w:rPr>
          <w:spacing w:val="-23"/>
          <w:w w:val="110"/>
          <w:sz w:val="21"/>
          <w:vertAlign w:val="baseline"/>
        </w:rPr>
        <w:t> </w:t>
      </w:r>
      <w:hyperlink w:history="true" w:anchor="_bookmark1">
        <w:r>
          <w:rPr>
            <w:color w:val="007FAC"/>
            <w:w w:val="110"/>
            <w:sz w:val="21"/>
            <w:vertAlign w:val="superscript"/>
          </w:rPr>
          <w:t>b</w:t>
        </w:r>
      </w:hyperlink>
      <w:r>
        <w:rPr>
          <w:w w:val="110"/>
          <w:sz w:val="21"/>
          <w:vertAlign w:val="baseline"/>
        </w:rPr>
        <w:t>,</w:t>
      </w:r>
      <w:r>
        <w:rPr>
          <w:spacing w:val="-11"/>
          <w:w w:val="110"/>
          <w:sz w:val="21"/>
          <w:vertAlign w:val="baseline"/>
        </w:rPr>
        <w:t> </w:t>
      </w:r>
      <w:r>
        <w:rPr>
          <w:w w:val="110"/>
          <w:sz w:val="21"/>
          <w:vertAlign w:val="baseline"/>
        </w:rPr>
        <w:t>Adel</w:t>
      </w:r>
      <w:r>
        <w:rPr>
          <w:spacing w:val="-10"/>
          <w:w w:val="110"/>
          <w:sz w:val="21"/>
          <w:vertAlign w:val="baseline"/>
        </w:rPr>
        <w:t> </w:t>
      </w:r>
      <w:r>
        <w:rPr>
          <w:w w:val="110"/>
          <w:sz w:val="21"/>
          <w:vertAlign w:val="baseline"/>
        </w:rPr>
        <w:t>F.</w:t>
      </w:r>
      <w:r>
        <w:rPr>
          <w:spacing w:val="-11"/>
          <w:w w:val="110"/>
          <w:sz w:val="21"/>
          <w:vertAlign w:val="baseline"/>
        </w:rPr>
        <w:t> </w:t>
      </w:r>
      <w:r>
        <w:rPr>
          <w:w w:val="110"/>
          <w:sz w:val="21"/>
          <w:vertAlign w:val="baseline"/>
        </w:rPr>
        <w:t>Ahmed</w:t>
      </w:r>
      <w:r>
        <w:rPr>
          <w:spacing w:val="-23"/>
          <w:w w:val="110"/>
          <w:sz w:val="21"/>
          <w:vertAlign w:val="baseline"/>
        </w:rPr>
        <w:t> </w:t>
      </w:r>
      <w:hyperlink w:history="true" w:anchor="_bookmark2">
        <w:r>
          <w:rPr>
            <w:color w:val="007FAC"/>
            <w:w w:val="110"/>
            <w:sz w:val="21"/>
            <w:vertAlign w:val="superscript"/>
          </w:rPr>
          <w:t>c</w:t>
        </w:r>
      </w:hyperlink>
      <w:r>
        <w:rPr>
          <w:w w:val="110"/>
          <w:sz w:val="21"/>
          <w:vertAlign w:val="baseline"/>
        </w:rPr>
        <w:t>,</w:t>
      </w:r>
      <w:r>
        <w:rPr>
          <w:spacing w:val="-10"/>
          <w:w w:val="110"/>
          <w:sz w:val="21"/>
          <w:vertAlign w:val="baseline"/>
        </w:rPr>
        <w:t> </w:t>
      </w:r>
      <w:r>
        <w:rPr>
          <w:w w:val="110"/>
          <w:sz w:val="21"/>
          <w:vertAlign w:val="baseline"/>
        </w:rPr>
        <w:t>Masahiro</w:t>
      </w:r>
      <w:r>
        <w:rPr>
          <w:spacing w:val="-10"/>
          <w:w w:val="110"/>
          <w:sz w:val="21"/>
          <w:vertAlign w:val="baseline"/>
        </w:rPr>
        <w:t> </w:t>
      </w:r>
      <w:r>
        <w:rPr>
          <w:w w:val="110"/>
          <w:sz w:val="21"/>
          <w:vertAlign w:val="baseline"/>
        </w:rPr>
        <w:t>Takatsuka</w:t>
      </w:r>
      <w:r>
        <w:rPr>
          <w:spacing w:val="-24"/>
          <w:w w:val="110"/>
          <w:sz w:val="21"/>
          <w:vertAlign w:val="baseline"/>
        </w:rPr>
        <w:t> </w:t>
      </w:r>
      <w:hyperlink w:history="true" w:anchor="_bookmark1">
        <w:r>
          <w:rPr>
            <w:color w:val="007FAC"/>
            <w:spacing w:val="-10"/>
            <w:w w:val="110"/>
            <w:sz w:val="21"/>
            <w:vertAlign w:val="superscript"/>
          </w:rPr>
          <w:t>b</w:t>
        </w:r>
      </w:hyperlink>
    </w:p>
    <w:p>
      <w:pPr>
        <w:spacing w:before="17"/>
        <w:ind w:left="111" w:right="0" w:firstLine="0"/>
        <w:jc w:val="left"/>
        <w:rPr>
          <w:i/>
          <w:sz w:val="12"/>
        </w:rPr>
      </w:pPr>
      <w:bookmarkStart w:name="_bookmark0" w:id="2"/>
      <w:bookmarkEnd w:id="2"/>
      <w:r>
        <w:rPr/>
      </w:r>
      <w:r>
        <w:rPr>
          <w:w w:val="110"/>
          <w:position w:val="4"/>
          <w:sz w:val="9"/>
        </w:rPr>
        <w:t>a</w:t>
      </w:r>
      <w:r>
        <w:rPr>
          <w:spacing w:val="2"/>
          <w:w w:val="110"/>
          <w:position w:val="4"/>
          <w:sz w:val="9"/>
        </w:rPr>
        <w:t> </w:t>
      </w:r>
      <w:r>
        <w:rPr>
          <w:i/>
          <w:w w:val="110"/>
          <w:sz w:val="12"/>
        </w:rPr>
        <w:t>Independent</w:t>
      </w:r>
      <w:r>
        <w:rPr>
          <w:i/>
          <w:spacing w:val="14"/>
          <w:w w:val="110"/>
          <w:sz w:val="12"/>
        </w:rPr>
        <w:t> </w:t>
      </w:r>
      <w:r>
        <w:rPr>
          <w:i/>
          <w:w w:val="110"/>
          <w:sz w:val="12"/>
        </w:rPr>
        <w:t>Researcher,</w:t>
      </w:r>
      <w:r>
        <w:rPr>
          <w:i/>
          <w:spacing w:val="14"/>
          <w:w w:val="110"/>
          <w:sz w:val="12"/>
        </w:rPr>
        <w:t> </w:t>
      </w:r>
      <w:r>
        <w:rPr>
          <w:i/>
          <w:w w:val="110"/>
          <w:sz w:val="12"/>
        </w:rPr>
        <w:t>Riyadh,</w:t>
      </w:r>
      <w:r>
        <w:rPr>
          <w:i/>
          <w:spacing w:val="15"/>
          <w:w w:val="110"/>
          <w:sz w:val="12"/>
        </w:rPr>
        <w:t> </w:t>
      </w:r>
      <w:r>
        <w:rPr>
          <w:i/>
          <w:w w:val="110"/>
          <w:sz w:val="12"/>
        </w:rPr>
        <w:t>Saudi</w:t>
      </w:r>
      <w:r>
        <w:rPr>
          <w:i/>
          <w:spacing w:val="14"/>
          <w:w w:val="110"/>
          <w:sz w:val="12"/>
        </w:rPr>
        <w:t> </w:t>
      </w:r>
      <w:r>
        <w:rPr>
          <w:i/>
          <w:spacing w:val="-2"/>
          <w:w w:val="110"/>
          <w:sz w:val="12"/>
        </w:rPr>
        <w:t>Arabia</w:t>
      </w:r>
    </w:p>
    <w:p>
      <w:pPr>
        <w:spacing w:before="21"/>
        <w:ind w:left="111" w:right="0" w:firstLine="0"/>
        <w:jc w:val="left"/>
        <w:rPr>
          <w:i/>
          <w:sz w:val="12"/>
        </w:rPr>
      </w:pPr>
      <w:bookmarkStart w:name="_bookmark1" w:id="3"/>
      <w:bookmarkEnd w:id="3"/>
      <w:r>
        <w:rPr/>
      </w:r>
      <w:r>
        <w:rPr>
          <w:w w:val="110"/>
          <w:position w:val="4"/>
          <w:sz w:val="9"/>
        </w:rPr>
        <w:t>b</w:t>
      </w:r>
      <w:r>
        <w:rPr>
          <w:spacing w:val="4"/>
          <w:w w:val="110"/>
          <w:position w:val="4"/>
          <w:sz w:val="9"/>
        </w:rPr>
        <w:t> </w:t>
      </w:r>
      <w:r>
        <w:rPr>
          <w:i/>
          <w:w w:val="110"/>
          <w:sz w:val="12"/>
        </w:rPr>
        <w:t>School</w:t>
      </w:r>
      <w:r>
        <w:rPr>
          <w:i/>
          <w:spacing w:val="18"/>
          <w:w w:val="110"/>
          <w:sz w:val="12"/>
        </w:rPr>
        <w:t> </w:t>
      </w:r>
      <w:r>
        <w:rPr>
          <w:i/>
          <w:w w:val="110"/>
          <w:sz w:val="12"/>
        </w:rPr>
        <w:t>of</w:t>
      </w:r>
      <w:r>
        <w:rPr>
          <w:i/>
          <w:spacing w:val="17"/>
          <w:w w:val="110"/>
          <w:sz w:val="12"/>
        </w:rPr>
        <w:t> </w:t>
      </w:r>
      <w:r>
        <w:rPr>
          <w:i/>
          <w:w w:val="110"/>
          <w:sz w:val="12"/>
        </w:rPr>
        <w:t>Computer</w:t>
      </w:r>
      <w:r>
        <w:rPr>
          <w:i/>
          <w:spacing w:val="18"/>
          <w:w w:val="110"/>
          <w:sz w:val="12"/>
        </w:rPr>
        <w:t> </w:t>
      </w:r>
      <w:r>
        <w:rPr>
          <w:i/>
          <w:w w:val="110"/>
          <w:sz w:val="12"/>
        </w:rPr>
        <w:t>Science,</w:t>
      </w:r>
      <w:r>
        <w:rPr>
          <w:i/>
          <w:spacing w:val="17"/>
          <w:w w:val="110"/>
          <w:sz w:val="12"/>
        </w:rPr>
        <w:t> </w:t>
      </w:r>
      <w:r>
        <w:rPr>
          <w:i/>
          <w:w w:val="110"/>
          <w:sz w:val="12"/>
        </w:rPr>
        <w:t>The</w:t>
      </w:r>
      <w:r>
        <w:rPr>
          <w:i/>
          <w:spacing w:val="18"/>
          <w:w w:val="110"/>
          <w:sz w:val="12"/>
        </w:rPr>
        <w:t> </w:t>
      </w:r>
      <w:r>
        <w:rPr>
          <w:i/>
          <w:w w:val="110"/>
          <w:sz w:val="12"/>
        </w:rPr>
        <w:t>University</w:t>
      </w:r>
      <w:r>
        <w:rPr>
          <w:i/>
          <w:spacing w:val="18"/>
          <w:w w:val="110"/>
          <w:sz w:val="12"/>
        </w:rPr>
        <w:t> </w:t>
      </w:r>
      <w:r>
        <w:rPr>
          <w:i/>
          <w:w w:val="110"/>
          <w:sz w:val="12"/>
        </w:rPr>
        <w:t>of</w:t>
      </w:r>
      <w:r>
        <w:rPr>
          <w:i/>
          <w:spacing w:val="17"/>
          <w:w w:val="110"/>
          <w:sz w:val="12"/>
        </w:rPr>
        <w:t> </w:t>
      </w:r>
      <w:r>
        <w:rPr>
          <w:i/>
          <w:w w:val="110"/>
          <w:sz w:val="12"/>
        </w:rPr>
        <w:t>Sydney,</w:t>
      </w:r>
      <w:r>
        <w:rPr>
          <w:i/>
          <w:spacing w:val="18"/>
          <w:w w:val="110"/>
          <w:sz w:val="12"/>
        </w:rPr>
        <w:t> </w:t>
      </w:r>
      <w:r>
        <w:rPr>
          <w:i/>
          <w:w w:val="110"/>
          <w:sz w:val="12"/>
        </w:rPr>
        <w:t>NSW,</w:t>
      </w:r>
      <w:r>
        <w:rPr>
          <w:i/>
          <w:spacing w:val="18"/>
          <w:w w:val="110"/>
          <w:sz w:val="12"/>
        </w:rPr>
        <w:t> </w:t>
      </w:r>
      <w:r>
        <w:rPr>
          <w:i/>
          <w:spacing w:val="-2"/>
          <w:w w:val="110"/>
          <w:sz w:val="12"/>
        </w:rPr>
        <w:t>Australia</w:t>
      </w:r>
    </w:p>
    <w:p>
      <w:pPr>
        <w:spacing w:before="21"/>
        <w:ind w:left="111" w:right="0" w:firstLine="0"/>
        <w:jc w:val="left"/>
        <w:rPr>
          <w:i/>
          <w:sz w:val="12"/>
        </w:rPr>
      </w:pPr>
      <w:bookmarkStart w:name="_bookmark2" w:id="4"/>
      <w:bookmarkEnd w:id="4"/>
      <w:r>
        <w:rPr/>
      </w:r>
      <w:r>
        <w:rPr>
          <w:w w:val="110"/>
          <w:position w:val="4"/>
          <w:sz w:val="9"/>
        </w:rPr>
        <w:t>c </w:t>
      </w:r>
      <w:r>
        <w:rPr>
          <w:i/>
          <w:w w:val="110"/>
          <w:sz w:val="12"/>
        </w:rPr>
        <w:t>Information</w:t>
      </w:r>
      <w:r>
        <w:rPr>
          <w:i/>
          <w:spacing w:val="11"/>
          <w:w w:val="110"/>
          <w:sz w:val="12"/>
        </w:rPr>
        <w:t> </w:t>
      </w:r>
      <w:r>
        <w:rPr>
          <w:i/>
          <w:w w:val="110"/>
          <w:sz w:val="12"/>
        </w:rPr>
        <w:t>and</w:t>
      </w:r>
      <w:r>
        <w:rPr>
          <w:i/>
          <w:spacing w:val="11"/>
          <w:w w:val="110"/>
          <w:sz w:val="12"/>
        </w:rPr>
        <w:t> </w:t>
      </w:r>
      <w:r>
        <w:rPr>
          <w:i/>
          <w:w w:val="110"/>
          <w:sz w:val="12"/>
        </w:rPr>
        <w:t>Computer</w:t>
      </w:r>
      <w:r>
        <w:rPr>
          <w:i/>
          <w:spacing w:val="11"/>
          <w:w w:val="110"/>
          <w:sz w:val="12"/>
        </w:rPr>
        <w:t> </w:t>
      </w:r>
      <w:r>
        <w:rPr>
          <w:i/>
          <w:w w:val="110"/>
          <w:sz w:val="12"/>
        </w:rPr>
        <w:t>Science</w:t>
      </w:r>
      <w:r>
        <w:rPr>
          <w:i/>
          <w:spacing w:val="11"/>
          <w:w w:val="110"/>
          <w:sz w:val="12"/>
        </w:rPr>
        <w:t> </w:t>
      </w:r>
      <w:r>
        <w:rPr>
          <w:i/>
          <w:w w:val="110"/>
          <w:sz w:val="12"/>
        </w:rPr>
        <w:t>Department,</w:t>
      </w:r>
      <w:r>
        <w:rPr>
          <w:i/>
          <w:spacing w:val="11"/>
          <w:w w:val="110"/>
          <w:sz w:val="12"/>
        </w:rPr>
        <w:t> </w:t>
      </w:r>
      <w:r>
        <w:rPr>
          <w:i/>
          <w:w w:val="110"/>
          <w:sz w:val="12"/>
        </w:rPr>
        <w:t>King</w:t>
      </w:r>
      <w:r>
        <w:rPr>
          <w:i/>
          <w:spacing w:val="11"/>
          <w:w w:val="110"/>
          <w:sz w:val="12"/>
        </w:rPr>
        <w:t> </w:t>
      </w:r>
      <w:r>
        <w:rPr>
          <w:i/>
          <w:w w:val="110"/>
          <w:sz w:val="12"/>
        </w:rPr>
        <w:t>Fahd</w:t>
      </w:r>
      <w:r>
        <w:rPr>
          <w:i/>
          <w:spacing w:val="11"/>
          <w:w w:val="110"/>
          <w:sz w:val="12"/>
        </w:rPr>
        <w:t> </w:t>
      </w:r>
      <w:r>
        <w:rPr>
          <w:i/>
          <w:w w:val="110"/>
          <w:sz w:val="12"/>
        </w:rPr>
        <w:t>University</w:t>
      </w:r>
      <w:r>
        <w:rPr>
          <w:i/>
          <w:spacing w:val="11"/>
          <w:w w:val="110"/>
          <w:sz w:val="12"/>
        </w:rPr>
        <w:t> </w:t>
      </w:r>
      <w:r>
        <w:rPr>
          <w:i/>
          <w:w w:val="110"/>
          <w:sz w:val="12"/>
        </w:rPr>
        <w:t>of</w:t>
      </w:r>
      <w:r>
        <w:rPr>
          <w:i/>
          <w:spacing w:val="11"/>
          <w:w w:val="110"/>
          <w:sz w:val="12"/>
        </w:rPr>
        <w:t> </w:t>
      </w:r>
      <w:r>
        <w:rPr>
          <w:i/>
          <w:w w:val="110"/>
          <w:sz w:val="12"/>
        </w:rPr>
        <w:t>Petroleum</w:t>
      </w:r>
      <w:r>
        <w:rPr>
          <w:i/>
          <w:spacing w:val="11"/>
          <w:w w:val="110"/>
          <w:sz w:val="12"/>
        </w:rPr>
        <w:t> </w:t>
      </w:r>
      <w:r>
        <w:rPr>
          <w:i/>
          <w:w w:val="110"/>
          <w:sz w:val="12"/>
        </w:rPr>
        <w:t>and</w:t>
      </w:r>
      <w:r>
        <w:rPr>
          <w:i/>
          <w:spacing w:val="11"/>
          <w:w w:val="110"/>
          <w:sz w:val="12"/>
        </w:rPr>
        <w:t> </w:t>
      </w:r>
      <w:r>
        <w:rPr>
          <w:i/>
          <w:w w:val="110"/>
          <w:sz w:val="12"/>
        </w:rPr>
        <w:t>Minerals,</w:t>
      </w:r>
      <w:r>
        <w:rPr>
          <w:i/>
          <w:spacing w:val="11"/>
          <w:w w:val="110"/>
          <w:sz w:val="12"/>
        </w:rPr>
        <w:t> </w:t>
      </w:r>
      <w:r>
        <w:rPr>
          <w:i/>
          <w:w w:val="110"/>
          <w:sz w:val="12"/>
        </w:rPr>
        <w:t>Dhahran,</w:t>
      </w:r>
      <w:r>
        <w:rPr>
          <w:i/>
          <w:spacing w:val="10"/>
          <w:w w:val="110"/>
          <w:sz w:val="12"/>
        </w:rPr>
        <w:t> </w:t>
      </w:r>
      <w:r>
        <w:rPr>
          <w:i/>
          <w:w w:val="110"/>
          <w:sz w:val="12"/>
        </w:rPr>
        <w:t>Saudi</w:t>
      </w:r>
      <w:r>
        <w:rPr>
          <w:i/>
          <w:spacing w:val="11"/>
          <w:w w:val="110"/>
          <w:sz w:val="12"/>
        </w:rPr>
        <w:t> </w:t>
      </w:r>
      <w:r>
        <w:rPr>
          <w:i/>
          <w:spacing w:val="-2"/>
          <w:w w:val="110"/>
          <w:sz w:val="12"/>
        </w:rPr>
        <w:t>Arabia</w:t>
      </w:r>
    </w:p>
    <w:p>
      <w:pPr>
        <w:pStyle w:val="BodyText"/>
        <w:spacing w:before="5"/>
        <w:ind w:left="0"/>
        <w:rPr>
          <w:i/>
          <w:sz w:val="6"/>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62364</wp:posOffset>
                </wp:positionV>
                <wp:extent cx="6605905"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910574pt;width:520.15pt;height:.1pt;mso-position-horizontal-relative:page;mso-position-vertical-relative:paragraph;z-index:-15728128;mso-wrap-distance-left:0;mso-wrap-distance-right:0" id="docshape5" coordorigin="752,98" coordsize="10403,0" path="m752,98l11154,98e" filled="false" stroked="true" strokeweight=".398pt" strokecolor="#000000">
                <v:path arrowok="t"/>
                <v:stroke dashstyle="solid"/>
                <w10:wrap type="topAndBottom"/>
              </v:shape>
            </w:pict>
          </mc:Fallback>
        </mc:AlternateContent>
      </w:r>
    </w:p>
    <w:p>
      <w:pPr>
        <w:pStyle w:val="BodyText"/>
        <w:spacing w:before="64"/>
        <w:ind w:left="0"/>
        <w:rPr>
          <w:i/>
          <w:sz w:val="18"/>
        </w:rPr>
      </w:pPr>
    </w:p>
    <w:p>
      <w:pPr>
        <w:tabs>
          <w:tab w:pos="3399" w:val="left" w:leader="none"/>
        </w:tabs>
        <w:spacing w:before="0"/>
        <w:ind w:left="111" w:right="0" w:firstLine="0"/>
        <w:jc w:val="left"/>
        <w:rPr>
          <w:sz w:val="18"/>
        </w:rPr>
      </w:pP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pStyle w:val="BodyText"/>
        <w:spacing w:before="4"/>
        <w:ind w:left="0"/>
        <w:rPr>
          <w:sz w:val="14"/>
        </w:rPr>
      </w:pPr>
    </w:p>
    <w:p>
      <w:pPr>
        <w:tabs>
          <w:tab w:pos="3399" w:val="left" w:leader="none"/>
        </w:tabs>
        <w:spacing w:line="20" w:lineRule="exact"/>
        <w:ind w:left="111" w:right="0" w:firstLine="0"/>
        <w:rPr>
          <w:sz w:val="2"/>
        </w:rPr>
      </w:pPr>
      <w:r>
        <w:rPr>
          <w:sz w:val="2"/>
        </w:rPr>
        <mc:AlternateContent>
          <mc:Choice Requires="wps">
            <w:drawing>
              <wp:inline distT="0" distB="0" distL="0" distR="0">
                <wp:extent cx="1692275" cy="5080"/>
                <wp:effectExtent l="9525" t="0" r="0" b="4445"/>
                <wp:docPr id="12" name="Group 12"/>
                <wp:cNvGraphicFramePr>
                  <a:graphicFrameLocks/>
                </wp:cNvGraphicFramePr>
                <a:graphic>
                  <a:graphicData uri="http://schemas.microsoft.com/office/word/2010/wordprocessingGroup">
                    <wpg:wgp>
                      <wpg:cNvPr id="12" name="Group 12"/>
                      <wpg:cNvGrpSpPr/>
                      <wpg:grpSpPr>
                        <a:xfrm>
                          <a:off x="0" y="0"/>
                          <a:ext cx="1692275" cy="5080"/>
                          <a:chExt cx="1692275" cy="5080"/>
                        </a:xfrm>
                      </wpg:grpSpPr>
                      <wps:wsp>
                        <wps:cNvPr id="13" name="Graphic 13"/>
                        <wps:cNvSpPr/>
                        <wps:spPr>
                          <a:xfrm>
                            <a:off x="0" y="2527"/>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pt;mso-position-horizontal-relative:char;mso-position-vertical-relative:line" id="docshapegroup6" coordorigin="0,0" coordsize="2665,8">
                <v:line style="position:absolute" from="0,4" to="2665,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4500245" cy="5080"/>
                <wp:effectExtent l="9525" t="0" r="0" b="4445"/>
                <wp:docPr id="14" name="Group 14"/>
                <wp:cNvGraphicFramePr>
                  <a:graphicFrameLocks/>
                </wp:cNvGraphicFramePr>
                <a:graphic>
                  <a:graphicData uri="http://schemas.microsoft.com/office/word/2010/wordprocessingGroup">
                    <wpg:wgp>
                      <wpg:cNvPr id="14" name="Group 14"/>
                      <wpg:cNvGrpSpPr/>
                      <wpg:grpSpPr>
                        <a:xfrm>
                          <a:off x="0" y="0"/>
                          <a:ext cx="4500245" cy="5080"/>
                          <a:chExt cx="4500245" cy="5080"/>
                        </a:xfrm>
                      </wpg:grpSpPr>
                      <wps:wsp>
                        <wps:cNvPr id="15" name="Graphic 15"/>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7" coordorigin="0,0" coordsize="7087,8">
                <v:line style="position:absolute" from="0,4" to="7087,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40"/>
        </w:sectPr>
      </w:pPr>
    </w:p>
    <w:p>
      <w:pPr>
        <w:spacing w:before="37"/>
        <w:ind w:left="111" w:right="0" w:firstLine="0"/>
        <w:jc w:val="left"/>
        <w:rPr>
          <w:i/>
          <w:sz w:val="12"/>
        </w:rPr>
      </w:pPr>
      <w:r>
        <w:rPr>
          <w:i/>
          <w:spacing w:val="-2"/>
          <w:w w:val="105"/>
          <w:sz w:val="12"/>
        </w:rPr>
        <w:t>Keywords:</w:t>
      </w:r>
    </w:p>
    <w:p>
      <w:pPr>
        <w:spacing w:line="297" w:lineRule="auto" w:before="34"/>
        <w:ind w:left="111" w:right="0" w:firstLine="0"/>
        <w:jc w:val="left"/>
        <w:rPr>
          <w:sz w:val="12"/>
        </w:rPr>
      </w:pPr>
      <w:r>
        <w:rPr>
          <w:i/>
          <w:w w:val="115"/>
          <w:sz w:val="12"/>
        </w:rPr>
        <w:t>k</w:t>
      </w:r>
      <w:r>
        <w:rPr>
          <w:w w:val="115"/>
          <w:sz w:val="12"/>
        </w:rPr>
        <w:t>-nearest</w:t>
      </w:r>
      <w:r>
        <w:rPr>
          <w:spacing w:val="-9"/>
          <w:w w:val="115"/>
          <w:sz w:val="12"/>
        </w:rPr>
        <w:t> </w:t>
      </w:r>
      <w:r>
        <w:rPr>
          <w:w w:val="115"/>
          <w:sz w:val="12"/>
        </w:rPr>
        <w:t>neighbor</w:t>
      </w:r>
      <w:r>
        <w:rPr>
          <w:spacing w:val="40"/>
          <w:w w:val="115"/>
          <w:sz w:val="12"/>
        </w:rPr>
        <w:t> </w:t>
      </w:r>
      <w:r>
        <w:rPr>
          <w:w w:val="115"/>
          <w:sz w:val="12"/>
        </w:rPr>
        <w:t>Random</w:t>
      </w:r>
      <w:r>
        <w:rPr>
          <w:spacing w:val="-9"/>
          <w:w w:val="115"/>
          <w:sz w:val="12"/>
        </w:rPr>
        <w:t> </w:t>
      </w:r>
      <w:r>
        <w:rPr>
          <w:w w:val="115"/>
          <w:sz w:val="12"/>
        </w:rPr>
        <w:t>projection</w:t>
      </w:r>
      <w:r>
        <w:rPr>
          <w:spacing w:val="-9"/>
          <w:w w:val="115"/>
          <w:sz w:val="12"/>
        </w:rPr>
        <w:t> </w:t>
      </w:r>
      <w:r>
        <w:rPr>
          <w:w w:val="115"/>
          <w:sz w:val="12"/>
        </w:rPr>
        <w:t>trees</w:t>
      </w:r>
      <w:r>
        <w:rPr>
          <w:spacing w:val="40"/>
          <w:w w:val="115"/>
          <w:sz w:val="12"/>
        </w:rPr>
        <w:t> </w:t>
      </w:r>
      <w:r>
        <w:rPr>
          <w:spacing w:val="-2"/>
          <w:w w:val="115"/>
          <w:sz w:val="12"/>
        </w:rPr>
        <w:t>SpectralNet</w:t>
      </w:r>
    </w:p>
    <w:p>
      <w:pPr>
        <w:spacing w:line="297" w:lineRule="auto" w:before="0"/>
        <w:ind w:left="111" w:right="0" w:firstLine="0"/>
        <w:jc w:val="left"/>
        <w:rPr>
          <w:sz w:val="12"/>
        </w:rPr>
      </w:pPr>
      <w:r>
        <w:rPr>
          <w:w w:val="115"/>
          <w:sz w:val="12"/>
        </w:rPr>
        <w:t>Graph</w:t>
      </w:r>
      <w:r>
        <w:rPr>
          <w:spacing w:val="-9"/>
          <w:w w:val="115"/>
          <w:sz w:val="12"/>
        </w:rPr>
        <w:t> </w:t>
      </w:r>
      <w:r>
        <w:rPr>
          <w:w w:val="115"/>
          <w:sz w:val="12"/>
        </w:rPr>
        <w:t>clustering</w:t>
      </w:r>
      <w:r>
        <w:rPr>
          <w:spacing w:val="40"/>
          <w:w w:val="115"/>
          <w:sz w:val="12"/>
        </w:rPr>
        <w:t> </w:t>
      </w:r>
      <w:r>
        <w:rPr>
          <w:w w:val="115"/>
          <w:sz w:val="12"/>
        </w:rPr>
        <w:t>Unsupervised</w:t>
      </w:r>
      <w:r>
        <w:rPr>
          <w:spacing w:val="-9"/>
          <w:w w:val="115"/>
          <w:sz w:val="12"/>
        </w:rPr>
        <w:t> </w:t>
      </w:r>
      <w:r>
        <w:rPr>
          <w:w w:val="115"/>
          <w:sz w:val="12"/>
        </w:rPr>
        <w:t>learning</w:t>
      </w:r>
    </w:p>
    <w:p>
      <w:pPr>
        <w:spacing w:line="112" w:lineRule="auto" w:before="95"/>
        <w:ind w:left="111" w:right="136" w:firstLine="0"/>
        <w:jc w:val="both"/>
        <w:rPr>
          <w:sz w:val="14"/>
        </w:rPr>
      </w:pPr>
      <w:r>
        <w:rPr/>
        <w:br w:type="column"/>
      </w:r>
      <w:r>
        <w:rPr>
          <w:w w:val="115"/>
          <w:sz w:val="14"/>
        </w:rPr>
        <w:t>data.</w:t>
      </w:r>
      <w:r>
        <w:rPr>
          <w:w w:val="115"/>
          <w:sz w:val="14"/>
        </w:rPr>
        <w:t> So</w:t>
      </w:r>
      <w:r>
        <w:rPr>
          <w:w w:val="115"/>
          <w:sz w:val="14"/>
        </w:rPr>
        <w:t> far</w:t>
      </w:r>
      <w:r>
        <w:rPr>
          <w:w w:val="115"/>
          <w:sz w:val="14"/>
        </w:rPr>
        <w:t> it</w:t>
      </w:r>
      <w:r>
        <w:rPr>
          <w:w w:val="115"/>
          <w:sz w:val="14"/>
        </w:rPr>
        <w:t> was</w:t>
      </w:r>
      <w:r>
        <w:rPr>
          <w:w w:val="115"/>
          <w:sz w:val="14"/>
        </w:rPr>
        <w:t> only</w:t>
      </w:r>
      <w:r>
        <w:rPr>
          <w:w w:val="115"/>
          <w:sz w:val="14"/>
        </w:rPr>
        <w:t> used</w:t>
      </w:r>
      <w:r>
        <w:rPr>
          <w:w w:val="115"/>
          <w:sz w:val="14"/>
        </w:rPr>
        <w:t> with</w:t>
      </w:r>
      <w:r>
        <w:rPr>
          <w:w w:val="115"/>
          <w:sz w:val="14"/>
        </w:rPr>
        <w:t> </w:t>
      </w:r>
      <w:r>
        <w:rPr>
          <w:rFonts w:ascii="STIX Math" w:eastAsia="STIX Math"/>
          <w:i/>
          <w:w w:val="140"/>
          <w:sz w:val="14"/>
        </w:rPr>
        <w:t>𝑘</w:t>
      </w:r>
      <w:r>
        <w:rPr>
          <w:w w:val="140"/>
          <w:sz w:val="14"/>
        </w:rPr>
        <w:t>-</w:t>
      </w:r>
      <w:r>
        <w:rPr>
          <w:w w:val="115"/>
          <w:sz w:val="14"/>
        </w:rPr>
        <w:t>nn</w:t>
      </w:r>
      <w:r>
        <w:rPr>
          <w:w w:val="115"/>
          <w:sz w:val="14"/>
        </w:rPr>
        <w:t> graphs,</w:t>
      </w:r>
      <w:r>
        <w:rPr>
          <w:w w:val="115"/>
          <w:sz w:val="14"/>
        </w:rPr>
        <w:t> which</w:t>
      </w:r>
      <w:r>
        <w:rPr>
          <w:w w:val="115"/>
          <w:sz w:val="14"/>
        </w:rPr>
        <w:t> are</w:t>
      </w:r>
      <w:r>
        <w:rPr>
          <w:w w:val="115"/>
          <w:sz w:val="14"/>
        </w:rPr>
        <w:t> usually</w:t>
      </w:r>
      <w:r>
        <w:rPr>
          <w:w w:val="115"/>
          <w:sz w:val="14"/>
        </w:rPr>
        <w:t> constructed</w:t>
      </w:r>
      <w:r>
        <w:rPr>
          <w:w w:val="115"/>
          <w:sz w:val="14"/>
        </w:rPr>
        <w:t> using</w:t>
      </w:r>
      <w:r>
        <w:rPr>
          <w:w w:val="115"/>
          <w:sz w:val="14"/>
        </w:rPr>
        <w:t> a</w:t>
      </w:r>
      <w:r>
        <w:rPr>
          <w:w w:val="115"/>
          <w:sz w:val="14"/>
        </w:rPr>
        <w:t> distance</w:t>
      </w:r>
      <w:r>
        <w:rPr>
          <w:w w:val="115"/>
          <w:sz w:val="14"/>
        </w:rPr>
        <w:t> metric</w:t>
      </w:r>
      <w:r>
        <w:rPr>
          <w:w w:val="115"/>
          <w:sz w:val="14"/>
        </w:rPr>
        <w:t> </w:t>
      </w:r>
      <w:r>
        <w:rPr>
          <w:w w:val="115"/>
          <w:sz w:val="14"/>
        </w:rPr>
        <w:t>(e.g., SpectralNet</w:t>
      </w:r>
      <w:r>
        <w:rPr>
          <w:w w:val="115"/>
          <w:sz w:val="14"/>
        </w:rPr>
        <w:t> is</w:t>
      </w:r>
      <w:r>
        <w:rPr>
          <w:w w:val="115"/>
          <w:sz w:val="14"/>
        </w:rPr>
        <w:t> a</w:t>
      </w:r>
      <w:r>
        <w:rPr>
          <w:w w:val="115"/>
          <w:sz w:val="14"/>
        </w:rPr>
        <w:t> graph</w:t>
      </w:r>
      <w:r>
        <w:rPr>
          <w:w w:val="115"/>
          <w:sz w:val="14"/>
        </w:rPr>
        <w:t> clustering</w:t>
      </w:r>
      <w:r>
        <w:rPr>
          <w:w w:val="115"/>
          <w:sz w:val="14"/>
        </w:rPr>
        <w:t> method</w:t>
      </w:r>
      <w:r>
        <w:rPr>
          <w:w w:val="115"/>
          <w:sz w:val="14"/>
        </w:rPr>
        <w:t> that</w:t>
      </w:r>
      <w:r>
        <w:rPr>
          <w:w w:val="115"/>
          <w:sz w:val="14"/>
        </w:rPr>
        <w:t> uses</w:t>
      </w:r>
      <w:r>
        <w:rPr>
          <w:w w:val="115"/>
          <w:sz w:val="14"/>
        </w:rPr>
        <w:t> neural</w:t>
      </w:r>
      <w:r>
        <w:rPr>
          <w:w w:val="115"/>
          <w:sz w:val="14"/>
        </w:rPr>
        <w:t> network</w:t>
      </w:r>
      <w:r>
        <w:rPr>
          <w:w w:val="115"/>
          <w:sz w:val="14"/>
        </w:rPr>
        <w:t> to</w:t>
      </w:r>
      <w:r>
        <w:rPr>
          <w:w w:val="115"/>
          <w:sz w:val="14"/>
        </w:rPr>
        <w:t> find</w:t>
      </w:r>
      <w:r>
        <w:rPr>
          <w:w w:val="115"/>
          <w:sz w:val="14"/>
        </w:rPr>
        <w:t> an</w:t>
      </w:r>
      <w:r>
        <w:rPr>
          <w:w w:val="115"/>
          <w:sz w:val="14"/>
        </w:rPr>
        <w:t> embedding</w:t>
      </w:r>
      <w:r>
        <w:rPr>
          <w:w w:val="115"/>
          <w:sz w:val="14"/>
        </w:rPr>
        <w:t> that</w:t>
      </w:r>
      <w:r>
        <w:rPr>
          <w:w w:val="115"/>
          <w:sz w:val="14"/>
        </w:rPr>
        <w:t> separates</w:t>
      </w:r>
      <w:r>
        <w:rPr>
          <w:w w:val="115"/>
          <w:sz w:val="14"/>
        </w:rPr>
        <w:t> the Euclidean</w:t>
      </w:r>
      <w:r>
        <w:rPr>
          <w:spacing w:val="21"/>
          <w:w w:val="115"/>
          <w:sz w:val="14"/>
        </w:rPr>
        <w:t> </w:t>
      </w:r>
      <w:r>
        <w:rPr>
          <w:w w:val="115"/>
          <w:sz w:val="14"/>
        </w:rPr>
        <w:t>distance).</w:t>
      </w:r>
      <w:r>
        <w:rPr>
          <w:spacing w:val="21"/>
          <w:w w:val="115"/>
          <w:sz w:val="14"/>
        </w:rPr>
        <w:t> </w:t>
      </w:r>
      <w:r>
        <w:rPr>
          <w:rFonts w:ascii="STIX Math" w:eastAsia="STIX Math"/>
          <w:i/>
          <w:w w:val="115"/>
          <w:sz w:val="14"/>
        </w:rPr>
        <w:t>𝑘</w:t>
      </w:r>
      <w:r>
        <w:rPr>
          <w:w w:val="115"/>
          <w:sz w:val="14"/>
        </w:rPr>
        <w:t>-nn</w:t>
      </w:r>
      <w:r>
        <w:rPr>
          <w:spacing w:val="21"/>
          <w:w w:val="115"/>
          <w:sz w:val="14"/>
        </w:rPr>
        <w:t> </w:t>
      </w:r>
      <w:r>
        <w:rPr>
          <w:w w:val="115"/>
          <w:sz w:val="14"/>
        </w:rPr>
        <w:t>graphs</w:t>
      </w:r>
      <w:r>
        <w:rPr>
          <w:spacing w:val="21"/>
          <w:w w:val="115"/>
          <w:sz w:val="14"/>
        </w:rPr>
        <w:t> </w:t>
      </w:r>
      <w:r>
        <w:rPr>
          <w:w w:val="115"/>
          <w:sz w:val="14"/>
        </w:rPr>
        <w:t>restrict</w:t>
      </w:r>
      <w:r>
        <w:rPr>
          <w:spacing w:val="21"/>
          <w:w w:val="115"/>
          <w:sz w:val="14"/>
        </w:rPr>
        <w:t> </w:t>
      </w:r>
      <w:r>
        <w:rPr>
          <w:w w:val="115"/>
          <w:sz w:val="14"/>
        </w:rPr>
        <w:t>the</w:t>
      </w:r>
      <w:r>
        <w:rPr>
          <w:spacing w:val="21"/>
          <w:w w:val="115"/>
          <w:sz w:val="14"/>
        </w:rPr>
        <w:t> </w:t>
      </w:r>
      <w:r>
        <w:rPr>
          <w:w w:val="115"/>
          <w:sz w:val="14"/>
        </w:rPr>
        <w:t>points</w:t>
      </w:r>
      <w:r>
        <w:rPr>
          <w:spacing w:val="21"/>
          <w:w w:val="115"/>
          <w:sz w:val="14"/>
        </w:rPr>
        <w:t> </w:t>
      </w:r>
      <w:r>
        <w:rPr>
          <w:w w:val="115"/>
          <w:sz w:val="14"/>
        </w:rPr>
        <w:t>to</w:t>
      </w:r>
      <w:r>
        <w:rPr>
          <w:spacing w:val="21"/>
          <w:w w:val="115"/>
          <w:sz w:val="14"/>
        </w:rPr>
        <w:t> </w:t>
      </w:r>
      <w:r>
        <w:rPr>
          <w:w w:val="115"/>
          <w:sz w:val="14"/>
        </w:rPr>
        <w:t>have</w:t>
      </w:r>
      <w:r>
        <w:rPr>
          <w:spacing w:val="21"/>
          <w:w w:val="115"/>
          <w:sz w:val="14"/>
        </w:rPr>
        <w:t> </w:t>
      </w:r>
      <w:r>
        <w:rPr>
          <w:w w:val="115"/>
          <w:sz w:val="14"/>
        </w:rPr>
        <w:t>a</w:t>
      </w:r>
      <w:r>
        <w:rPr>
          <w:spacing w:val="21"/>
          <w:w w:val="115"/>
          <w:sz w:val="14"/>
        </w:rPr>
        <w:t> </w:t>
      </w:r>
      <w:r>
        <w:rPr>
          <w:w w:val="115"/>
          <w:sz w:val="14"/>
        </w:rPr>
        <w:t>fixed</w:t>
      </w:r>
      <w:r>
        <w:rPr>
          <w:spacing w:val="21"/>
          <w:w w:val="115"/>
          <w:sz w:val="14"/>
        </w:rPr>
        <w:t> </w:t>
      </w:r>
      <w:r>
        <w:rPr>
          <w:w w:val="115"/>
          <w:sz w:val="14"/>
        </w:rPr>
        <w:t>number</w:t>
      </w:r>
      <w:r>
        <w:rPr>
          <w:spacing w:val="21"/>
          <w:w w:val="115"/>
          <w:sz w:val="14"/>
        </w:rPr>
        <w:t> </w:t>
      </w:r>
      <w:r>
        <w:rPr>
          <w:w w:val="115"/>
          <w:sz w:val="14"/>
        </w:rPr>
        <w:t>of</w:t>
      </w:r>
      <w:r>
        <w:rPr>
          <w:spacing w:val="21"/>
          <w:w w:val="115"/>
          <w:sz w:val="14"/>
        </w:rPr>
        <w:t> </w:t>
      </w:r>
      <w:r>
        <w:rPr>
          <w:w w:val="115"/>
          <w:sz w:val="14"/>
        </w:rPr>
        <w:t>neighbors</w:t>
      </w:r>
      <w:r>
        <w:rPr>
          <w:spacing w:val="21"/>
          <w:w w:val="115"/>
          <w:sz w:val="14"/>
        </w:rPr>
        <w:t> </w:t>
      </w:r>
      <w:r>
        <w:rPr>
          <w:w w:val="115"/>
          <w:sz w:val="14"/>
        </w:rPr>
        <w:t>regardless</w:t>
      </w:r>
      <w:r>
        <w:rPr>
          <w:spacing w:val="21"/>
          <w:w w:val="115"/>
          <w:sz w:val="14"/>
        </w:rPr>
        <w:t> </w:t>
      </w:r>
      <w:r>
        <w:rPr>
          <w:w w:val="115"/>
          <w:sz w:val="14"/>
        </w:rPr>
        <w:t>of</w:t>
      </w:r>
      <w:r>
        <w:rPr>
          <w:spacing w:val="21"/>
          <w:w w:val="115"/>
          <w:sz w:val="14"/>
        </w:rPr>
        <w:t> </w:t>
      </w:r>
      <w:r>
        <w:rPr>
          <w:w w:val="115"/>
          <w:sz w:val="14"/>
        </w:rPr>
        <w:t>the</w:t>
      </w:r>
    </w:p>
    <w:p>
      <w:pPr>
        <w:spacing w:line="285" w:lineRule="auto" w:before="22"/>
        <w:ind w:left="111" w:right="136" w:firstLine="0"/>
        <w:jc w:val="both"/>
        <w:rPr>
          <w:sz w:val="14"/>
        </w:rPr>
      </w:pPr>
      <w:r>
        <w:rPr>
          <w:w w:val="110"/>
          <w:sz w:val="14"/>
        </w:rPr>
        <w:t>local</w:t>
      </w:r>
      <w:r>
        <w:rPr>
          <w:spacing w:val="35"/>
          <w:w w:val="110"/>
          <w:sz w:val="14"/>
        </w:rPr>
        <w:t> </w:t>
      </w:r>
      <w:r>
        <w:rPr>
          <w:w w:val="110"/>
          <w:sz w:val="14"/>
        </w:rPr>
        <w:t>statistics</w:t>
      </w:r>
      <w:r>
        <w:rPr>
          <w:spacing w:val="35"/>
          <w:w w:val="110"/>
          <w:sz w:val="14"/>
        </w:rPr>
        <w:t> </w:t>
      </w:r>
      <w:r>
        <w:rPr>
          <w:w w:val="110"/>
          <w:sz w:val="14"/>
        </w:rPr>
        <w:t>around</w:t>
      </w:r>
      <w:r>
        <w:rPr>
          <w:spacing w:val="35"/>
          <w:w w:val="110"/>
          <w:sz w:val="14"/>
        </w:rPr>
        <w:t> </w:t>
      </w:r>
      <w:r>
        <w:rPr>
          <w:w w:val="110"/>
          <w:sz w:val="14"/>
        </w:rPr>
        <w:t>them.</w:t>
      </w:r>
      <w:r>
        <w:rPr>
          <w:spacing w:val="35"/>
          <w:w w:val="110"/>
          <w:sz w:val="14"/>
        </w:rPr>
        <w:t> </w:t>
      </w:r>
      <w:r>
        <w:rPr>
          <w:w w:val="110"/>
          <w:sz w:val="14"/>
        </w:rPr>
        <w:t>We</w:t>
      </w:r>
      <w:r>
        <w:rPr>
          <w:spacing w:val="35"/>
          <w:w w:val="110"/>
          <w:sz w:val="14"/>
        </w:rPr>
        <w:t> </w:t>
      </w:r>
      <w:r>
        <w:rPr>
          <w:w w:val="110"/>
          <w:sz w:val="14"/>
        </w:rPr>
        <w:t>proposed</w:t>
      </w:r>
      <w:r>
        <w:rPr>
          <w:spacing w:val="35"/>
          <w:w w:val="110"/>
          <w:sz w:val="14"/>
        </w:rPr>
        <w:t> </w:t>
      </w:r>
      <w:r>
        <w:rPr>
          <w:w w:val="110"/>
          <w:sz w:val="14"/>
        </w:rPr>
        <w:t>a</w:t>
      </w:r>
      <w:r>
        <w:rPr>
          <w:spacing w:val="35"/>
          <w:w w:val="110"/>
          <w:sz w:val="14"/>
        </w:rPr>
        <w:t> </w:t>
      </w:r>
      <w:r>
        <w:rPr>
          <w:w w:val="110"/>
          <w:sz w:val="14"/>
        </w:rPr>
        <w:t>new</w:t>
      </w:r>
      <w:r>
        <w:rPr>
          <w:spacing w:val="35"/>
          <w:w w:val="110"/>
          <w:sz w:val="14"/>
        </w:rPr>
        <w:t> </w:t>
      </w:r>
      <w:r>
        <w:rPr>
          <w:w w:val="110"/>
          <w:sz w:val="14"/>
        </w:rPr>
        <w:t>SpectralNet</w:t>
      </w:r>
      <w:r>
        <w:rPr>
          <w:spacing w:val="35"/>
          <w:w w:val="110"/>
          <w:sz w:val="14"/>
        </w:rPr>
        <w:t> </w:t>
      </w:r>
      <w:r>
        <w:rPr>
          <w:w w:val="110"/>
          <w:sz w:val="14"/>
        </w:rPr>
        <w:t>similarity</w:t>
      </w:r>
      <w:r>
        <w:rPr>
          <w:spacing w:val="35"/>
          <w:w w:val="110"/>
          <w:sz w:val="14"/>
        </w:rPr>
        <w:t> </w:t>
      </w:r>
      <w:r>
        <w:rPr>
          <w:w w:val="110"/>
          <w:sz w:val="14"/>
        </w:rPr>
        <w:t>metric</w:t>
      </w:r>
      <w:r>
        <w:rPr>
          <w:spacing w:val="35"/>
          <w:w w:val="110"/>
          <w:sz w:val="14"/>
        </w:rPr>
        <w:t> </w:t>
      </w:r>
      <w:r>
        <w:rPr>
          <w:w w:val="110"/>
          <w:sz w:val="14"/>
        </w:rPr>
        <w:t>based</w:t>
      </w:r>
      <w:r>
        <w:rPr>
          <w:spacing w:val="35"/>
          <w:w w:val="110"/>
          <w:sz w:val="14"/>
        </w:rPr>
        <w:t> </w:t>
      </w:r>
      <w:r>
        <w:rPr>
          <w:w w:val="110"/>
          <w:sz w:val="14"/>
        </w:rPr>
        <w:t>on</w:t>
      </w:r>
      <w:r>
        <w:rPr>
          <w:spacing w:val="35"/>
          <w:w w:val="110"/>
          <w:sz w:val="14"/>
        </w:rPr>
        <w:t> </w:t>
      </w:r>
      <w:r>
        <w:rPr>
          <w:w w:val="110"/>
          <w:sz w:val="14"/>
        </w:rPr>
        <w:t>random</w:t>
      </w:r>
      <w:r>
        <w:rPr>
          <w:spacing w:val="35"/>
          <w:w w:val="110"/>
          <w:sz w:val="14"/>
        </w:rPr>
        <w:t> </w:t>
      </w:r>
      <w:r>
        <w:rPr>
          <w:w w:val="110"/>
          <w:sz w:val="14"/>
        </w:rPr>
        <w:t>projection</w:t>
      </w:r>
      <w:r>
        <w:rPr>
          <w:spacing w:val="40"/>
          <w:w w:val="110"/>
          <w:sz w:val="14"/>
        </w:rPr>
        <w:t> </w:t>
      </w:r>
      <w:r>
        <w:rPr>
          <w:w w:val="110"/>
          <w:sz w:val="14"/>
        </w:rPr>
        <w:t>trees</w:t>
      </w:r>
      <w:r>
        <w:rPr>
          <w:spacing w:val="33"/>
          <w:w w:val="110"/>
          <w:sz w:val="14"/>
        </w:rPr>
        <w:t> </w:t>
      </w:r>
      <w:r>
        <w:rPr>
          <w:w w:val="110"/>
          <w:sz w:val="14"/>
        </w:rPr>
        <w:t>(rpTrees).</w:t>
      </w:r>
      <w:r>
        <w:rPr>
          <w:spacing w:val="33"/>
          <w:w w:val="110"/>
          <w:sz w:val="14"/>
        </w:rPr>
        <w:t> </w:t>
      </w:r>
      <w:r>
        <w:rPr>
          <w:w w:val="110"/>
          <w:sz w:val="14"/>
        </w:rPr>
        <w:t>Our</w:t>
      </w:r>
      <w:r>
        <w:rPr>
          <w:spacing w:val="33"/>
          <w:w w:val="110"/>
          <w:sz w:val="14"/>
        </w:rPr>
        <w:t> </w:t>
      </w:r>
      <w:r>
        <w:rPr>
          <w:w w:val="110"/>
          <w:sz w:val="14"/>
        </w:rPr>
        <w:t>experiments</w:t>
      </w:r>
      <w:r>
        <w:rPr>
          <w:spacing w:val="34"/>
          <w:w w:val="110"/>
          <w:sz w:val="14"/>
        </w:rPr>
        <w:t> </w:t>
      </w:r>
      <w:r>
        <w:rPr>
          <w:w w:val="110"/>
          <w:sz w:val="14"/>
        </w:rPr>
        <w:t>revealed</w:t>
      </w:r>
      <w:r>
        <w:rPr>
          <w:spacing w:val="33"/>
          <w:w w:val="110"/>
          <w:sz w:val="14"/>
        </w:rPr>
        <w:t> </w:t>
      </w:r>
      <w:r>
        <w:rPr>
          <w:w w:val="110"/>
          <w:sz w:val="14"/>
        </w:rPr>
        <w:t>that</w:t>
      </w:r>
      <w:r>
        <w:rPr>
          <w:spacing w:val="33"/>
          <w:w w:val="110"/>
          <w:sz w:val="14"/>
        </w:rPr>
        <w:t> </w:t>
      </w:r>
      <w:r>
        <w:rPr>
          <w:w w:val="110"/>
          <w:sz w:val="14"/>
        </w:rPr>
        <w:t>SpectralNet</w:t>
      </w:r>
      <w:r>
        <w:rPr>
          <w:spacing w:val="33"/>
          <w:w w:val="110"/>
          <w:sz w:val="14"/>
        </w:rPr>
        <w:t> </w:t>
      </w:r>
      <w:r>
        <w:rPr>
          <w:w w:val="110"/>
          <w:sz w:val="14"/>
        </w:rPr>
        <w:t>produces</w:t>
      </w:r>
      <w:r>
        <w:rPr>
          <w:spacing w:val="34"/>
          <w:w w:val="110"/>
          <w:sz w:val="14"/>
        </w:rPr>
        <w:t> </w:t>
      </w:r>
      <w:r>
        <w:rPr>
          <w:w w:val="110"/>
          <w:sz w:val="14"/>
        </w:rPr>
        <w:t>better</w:t>
      </w:r>
      <w:r>
        <w:rPr>
          <w:spacing w:val="33"/>
          <w:w w:val="110"/>
          <w:sz w:val="14"/>
        </w:rPr>
        <w:t> </w:t>
      </w:r>
      <w:r>
        <w:rPr>
          <w:w w:val="110"/>
          <w:sz w:val="14"/>
        </w:rPr>
        <w:t>clustering</w:t>
      </w:r>
      <w:r>
        <w:rPr>
          <w:spacing w:val="33"/>
          <w:w w:val="110"/>
          <w:sz w:val="14"/>
        </w:rPr>
        <w:t> </w:t>
      </w:r>
      <w:r>
        <w:rPr>
          <w:w w:val="110"/>
          <w:sz w:val="14"/>
        </w:rPr>
        <w:t>accuracy</w:t>
      </w:r>
      <w:r>
        <w:rPr>
          <w:spacing w:val="33"/>
          <w:w w:val="110"/>
          <w:sz w:val="14"/>
        </w:rPr>
        <w:t> </w:t>
      </w:r>
      <w:r>
        <w:rPr>
          <w:w w:val="110"/>
          <w:sz w:val="14"/>
        </w:rPr>
        <w:t>using</w:t>
      </w:r>
      <w:r>
        <w:rPr>
          <w:spacing w:val="34"/>
          <w:w w:val="110"/>
          <w:sz w:val="14"/>
        </w:rPr>
        <w:t> </w:t>
      </w:r>
      <w:r>
        <w:rPr>
          <w:spacing w:val="-2"/>
          <w:w w:val="110"/>
          <w:sz w:val="14"/>
        </w:rPr>
        <w:t>rpTree</w:t>
      </w:r>
    </w:p>
    <w:p>
      <w:pPr>
        <w:spacing w:line="197" w:lineRule="exact" w:before="0"/>
        <w:ind w:left="111" w:right="0" w:firstLine="0"/>
        <w:jc w:val="both"/>
        <w:rPr>
          <w:sz w:val="14"/>
        </w:rPr>
      </w:pPr>
      <w:r>
        <w:rPr>
          <w:w w:val="115"/>
          <w:sz w:val="14"/>
        </w:rPr>
        <w:t>similarity</w:t>
      </w:r>
      <w:r>
        <w:rPr>
          <w:spacing w:val="8"/>
          <w:w w:val="115"/>
          <w:sz w:val="14"/>
        </w:rPr>
        <w:t> </w:t>
      </w:r>
      <w:r>
        <w:rPr>
          <w:w w:val="115"/>
          <w:sz w:val="14"/>
        </w:rPr>
        <w:t>metric</w:t>
      </w:r>
      <w:r>
        <w:rPr>
          <w:spacing w:val="8"/>
          <w:w w:val="115"/>
          <w:sz w:val="14"/>
        </w:rPr>
        <w:t> </w:t>
      </w:r>
      <w:r>
        <w:rPr>
          <w:w w:val="115"/>
          <w:sz w:val="14"/>
        </w:rPr>
        <w:t>compared</w:t>
      </w:r>
      <w:r>
        <w:rPr>
          <w:spacing w:val="9"/>
          <w:w w:val="115"/>
          <w:sz w:val="14"/>
        </w:rPr>
        <w:t> </w:t>
      </w:r>
      <w:r>
        <w:rPr>
          <w:w w:val="115"/>
          <w:sz w:val="14"/>
        </w:rPr>
        <w:t>to</w:t>
      </w:r>
      <w:r>
        <w:rPr>
          <w:spacing w:val="8"/>
          <w:w w:val="115"/>
          <w:sz w:val="14"/>
        </w:rPr>
        <w:t> </w:t>
      </w:r>
      <w:r>
        <w:rPr>
          <w:rFonts w:ascii="STIX Math" w:eastAsia="STIX Math"/>
          <w:i/>
          <w:w w:val="115"/>
          <w:sz w:val="14"/>
        </w:rPr>
        <w:t>𝑘</w:t>
      </w:r>
      <w:r>
        <w:rPr>
          <w:w w:val="115"/>
          <w:sz w:val="14"/>
        </w:rPr>
        <w:t>-nn</w:t>
      </w:r>
      <w:r>
        <w:rPr>
          <w:spacing w:val="8"/>
          <w:w w:val="115"/>
          <w:sz w:val="14"/>
        </w:rPr>
        <w:t> </w:t>
      </w:r>
      <w:r>
        <w:rPr>
          <w:w w:val="115"/>
          <w:sz w:val="14"/>
        </w:rPr>
        <w:t>graph</w:t>
      </w:r>
      <w:r>
        <w:rPr>
          <w:spacing w:val="9"/>
          <w:w w:val="115"/>
          <w:sz w:val="14"/>
        </w:rPr>
        <w:t> </w:t>
      </w:r>
      <w:r>
        <w:rPr>
          <w:w w:val="115"/>
          <w:sz w:val="14"/>
        </w:rPr>
        <w:t>with</w:t>
      </w:r>
      <w:r>
        <w:rPr>
          <w:spacing w:val="8"/>
          <w:w w:val="115"/>
          <w:sz w:val="14"/>
        </w:rPr>
        <w:t> </w:t>
      </w:r>
      <w:r>
        <w:rPr>
          <w:w w:val="115"/>
          <w:sz w:val="14"/>
        </w:rPr>
        <w:t>a</w:t>
      </w:r>
      <w:r>
        <w:rPr>
          <w:spacing w:val="8"/>
          <w:w w:val="115"/>
          <w:sz w:val="14"/>
        </w:rPr>
        <w:t> </w:t>
      </w:r>
      <w:r>
        <w:rPr>
          <w:w w:val="115"/>
          <w:sz w:val="14"/>
        </w:rPr>
        <w:t>distance</w:t>
      </w:r>
      <w:r>
        <w:rPr>
          <w:spacing w:val="9"/>
          <w:w w:val="115"/>
          <w:sz w:val="14"/>
        </w:rPr>
        <w:t> </w:t>
      </w:r>
      <w:r>
        <w:rPr>
          <w:w w:val="115"/>
          <w:sz w:val="14"/>
        </w:rPr>
        <w:t>metric.</w:t>
      </w:r>
      <w:r>
        <w:rPr>
          <w:spacing w:val="8"/>
          <w:w w:val="115"/>
          <w:sz w:val="14"/>
        </w:rPr>
        <w:t> </w:t>
      </w:r>
      <w:r>
        <w:rPr>
          <w:w w:val="115"/>
          <w:sz w:val="14"/>
        </w:rPr>
        <w:t>Also,</w:t>
      </w:r>
      <w:r>
        <w:rPr>
          <w:spacing w:val="8"/>
          <w:w w:val="115"/>
          <w:sz w:val="14"/>
        </w:rPr>
        <w:t> </w:t>
      </w:r>
      <w:r>
        <w:rPr>
          <w:w w:val="115"/>
          <w:sz w:val="14"/>
        </w:rPr>
        <w:t>we</w:t>
      </w:r>
      <w:r>
        <w:rPr>
          <w:spacing w:val="9"/>
          <w:w w:val="115"/>
          <w:sz w:val="14"/>
        </w:rPr>
        <w:t> </w:t>
      </w:r>
      <w:r>
        <w:rPr>
          <w:w w:val="115"/>
          <w:sz w:val="14"/>
        </w:rPr>
        <w:t>found</w:t>
      </w:r>
      <w:r>
        <w:rPr>
          <w:spacing w:val="8"/>
          <w:w w:val="115"/>
          <w:sz w:val="14"/>
        </w:rPr>
        <w:t> </w:t>
      </w:r>
      <w:r>
        <w:rPr>
          <w:w w:val="115"/>
          <w:sz w:val="14"/>
        </w:rPr>
        <w:t>out</w:t>
      </w:r>
      <w:r>
        <w:rPr>
          <w:spacing w:val="9"/>
          <w:w w:val="115"/>
          <w:sz w:val="14"/>
        </w:rPr>
        <w:t> </w:t>
      </w:r>
      <w:r>
        <w:rPr>
          <w:w w:val="115"/>
          <w:sz w:val="14"/>
        </w:rPr>
        <w:t>that</w:t>
      </w:r>
      <w:r>
        <w:rPr>
          <w:spacing w:val="8"/>
          <w:w w:val="115"/>
          <w:sz w:val="14"/>
        </w:rPr>
        <w:t> </w:t>
      </w:r>
      <w:r>
        <w:rPr>
          <w:w w:val="115"/>
          <w:sz w:val="14"/>
        </w:rPr>
        <w:t>rpTree</w:t>
      </w:r>
      <w:r>
        <w:rPr>
          <w:spacing w:val="8"/>
          <w:w w:val="115"/>
          <w:sz w:val="14"/>
        </w:rPr>
        <w:t> </w:t>
      </w:r>
      <w:r>
        <w:rPr>
          <w:spacing w:val="-2"/>
          <w:w w:val="115"/>
          <w:sz w:val="14"/>
        </w:rPr>
        <w:t>parameters</w:t>
      </w:r>
    </w:p>
    <w:p>
      <w:pPr>
        <w:spacing w:line="117" w:lineRule="auto" w:before="61"/>
        <w:ind w:left="111" w:right="136" w:firstLine="0"/>
        <w:jc w:val="both"/>
        <w:rPr>
          <w:sz w:val="14"/>
        </w:rPr>
      </w:pPr>
      <w:r>
        <w:rPr>
          <w:w w:val="115"/>
          <w:sz w:val="14"/>
        </w:rPr>
        <w:t>direction.</w:t>
      </w:r>
      <w:r>
        <w:rPr>
          <w:w w:val="115"/>
          <w:sz w:val="14"/>
        </w:rPr>
        <w:t> It</w:t>
      </w:r>
      <w:r>
        <w:rPr>
          <w:w w:val="115"/>
          <w:sz w:val="14"/>
        </w:rPr>
        <w:t> is</w:t>
      </w:r>
      <w:r>
        <w:rPr>
          <w:w w:val="115"/>
          <w:sz w:val="14"/>
        </w:rPr>
        <w:t> computationally</w:t>
      </w:r>
      <w:r>
        <w:rPr>
          <w:w w:val="115"/>
          <w:sz w:val="14"/>
        </w:rPr>
        <w:t> efficient</w:t>
      </w:r>
      <w:r>
        <w:rPr>
          <w:w w:val="115"/>
          <w:sz w:val="14"/>
        </w:rPr>
        <w:t> to</w:t>
      </w:r>
      <w:r>
        <w:rPr>
          <w:w w:val="115"/>
          <w:sz w:val="14"/>
        </w:rPr>
        <w:t> keep</w:t>
      </w:r>
      <w:r>
        <w:rPr>
          <w:w w:val="115"/>
          <w:sz w:val="14"/>
        </w:rPr>
        <w:t> the</w:t>
      </w:r>
      <w:r>
        <w:rPr>
          <w:w w:val="115"/>
          <w:sz w:val="14"/>
        </w:rPr>
        <w:t> leaf</w:t>
      </w:r>
      <w:r>
        <w:rPr>
          <w:w w:val="115"/>
          <w:sz w:val="14"/>
        </w:rPr>
        <w:t> size</w:t>
      </w:r>
      <w:r>
        <w:rPr>
          <w:w w:val="115"/>
          <w:sz w:val="14"/>
        </w:rPr>
        <w:t> in</w:t>
      </w:r>
      <w:r>
        <w:rPr>
          <w:w w:val="115"/>
          <w:sz w:val="14"/>
        </w:rPr>
        <w:t> order</w:t>
      </w:r>
      <w:r>
        <w:rPr>
          <w:w w:val="115"/>
          <w:sz w:val="14"/>
        </w:rPr>
        <w:t> of</w:t>
      </w:r>
      <w:r>
        <w:rPr>
          <w:w w:val="115"/>
          <w:sz w:val="14"/>
        </w:rPr>
        <w:t> </w:t>
      </w:r>
      <w:r>
        <w:rPr>
          <w:rFonts w:ascii="STIX Math" w:eastAsia="STIX Math"/>
          <w:w w:val="115"/>
          <w:sz w:val="14"/>
        </w:rPr>
        <w:t>log(</w:t>
      </w:r>
      <w:r>
        <w:rPr>
          <w:rFonts w:ascii="STIX Math" w:eastAsia="STIX Math"/>
          <w:i/>
          <w:w w:val="115"/>
          <w:sz w:val="14"/>
        </w:rPr>
        <w:t>𝑛</w:t>
      </w:r>
      <w:r>
        <w:rPr>
          <w:rFonts w:ascii="STIX Math" w:eastAsia="STIX Math"/>
          <w:w w:val="115"/>
          <w:sz w:val="14"/>
        </w:rPr>
        <w:t>)</w:t>
      </w:r>
      <w:r>
        <w:rPr>
          <w:w w:val="115"/>
          <w:sz w:val="14"/>
        </w:rPr>
        <w:t>,</w:t>
      </w:r>
      <w:r>
        <w:rPr>
          <w:w w:val="115"/>
          <w:sz w:val="14"/>
        </w:rPr>
        <w:t> and</w:t>
      </w:r>
      <w:r>
        <w:rPr>
          <w:w w:val="115"/>
          <w:sz w:val="14"/>
        </w:rPr>
        <w:t> project</w:t>
      </w:r>
      <w:r>
        <w:rPr>
          <w:w w:val="115"/>
          <w:sz w:val="14"/>
        </w:rPr>
        <w:t> the</w:t>
      </w:r>
      <w:r>
        <w:rPr>
          <w:w w:val="115"/>
          <w:sz w:val="14"/>
        </w:rPr>
        <w:t> points</w:t>
      </w:r>
      <w:r>
        <w:rPr>
          <w:w w:val="115"/>
          <w:sz w:val="14"/>
        </w:rPr>
        <w:t> onto</w:t>
      </w:r>
      <w:r>
        <w:rPr>
          <w:w w:val="115"/>
          <w:sz w:val="14"/>
        </w:rPr>
        <w:t> a</w:t>
      </w:r>
      <w:r>
        <w:rPr>
          <w:spacing w:val="40"/>
          <w:w w:val="115"/>
          <w:sz w:val="14"/>
        </w:rPr>
        <w:t> </w:t>
      </w:r>
      <w:r>
        <w:rPr>
          <w:w w:val="115"/>
          <w:sz w:val="14"/>
        </w:rPr>
        <w:t>do</w:t>
      </w:r>
      <w:r>
        <w:rPr>
          <w:spacing w:val="12"/>
          <w:w w:val="115"/>
          <w:sz w:val="14"/>
        </w:rPr>
        <w:t> </w:t>
      </w:r>
      <w:r>
        <w:rPr>
          <w:w w:val="115"/>
          <w:sz w:val="14"/>
        </w:rPr>
        <w:t>not</w:t>
      </w:r>
      <w:r>
        <w:rPr>
          <w:spacing w:val="12"/>
          <w:w w:val="115"/>
          <w:sz w:val="14"/>
        </w:rPr>
        <w:t> </w:t>
      </w:r>
      <w:r>
        <w:rPr>
          <w:w w:val="115"/>
          <w:sz w:val="14"/>
        </w:rPr>
        <w:t>affect</w:t>
      </w:r>
      <w:r>
        <w:rPr>
          <w:spacing w:val="13"/>
          <w:w w:val="115"/>
          <w:sz w:val="14"/>
        </w:rPr>
        <w:t> </w:t>
      </w:r>
      <w:r>
        <w:rPr>
          <w:w w:val="115"/>
          <w:sz w:val="14"/>
        </w:rPr>
        <w:t>the</w:t>
      </w:r>
      <w:r>
        <w:rPr>
          <w:spacing w:val="12"/>
          <w:w w:val="115"/>
          <w:sz w:val="14"/>
        </w:rPr>
        <w:t> </w:t>
      </w:r>
      <w:r>
        <w:rPr>
          <w:w w:val="115"/>
          <w:sz w:val="14"/>
        </w:rPr>
        <w:t>clustering</w:t>
      </w:r>
      <w:r>
        <w:rPr>
          <w:spacing w:val="12"/>
          <w:w w:val="115"/>
          <w:sz w:val="14"/>
        </w:rPr>
        <w:t> </w:t>
      </w:r>
      <w:r>
        <w:rPr>
          <w:w w:val="115"/>
          <w:sz w:val="14"/>
        </w:rPr>
        <w:t>accuracy.</w:t>
      </w:r>
      <w:r>
        <w:rPr>
          <w:spacing w:val="13"/>
          <w:w w:val="115"/>
          <w:sz w:val="14"/>
        </w:rPr>
        <w:t> </w:t>
      </w:r>
      <w:r>
        <w:rPr>
          <w:w w:val="115"/>
          <w:sz w:val="14"/>
        </w:rPr>
        <w:t>These</w:t>
      </w:r>
      <w:r>
        <w:rPr>
          <w:spacing w:val="12"/>
          <w:w w:val="115"/>
          <w:sz w:val="14"/>
        </w:rPr>
        <w:t> </w:t>
      </w:r>
      <w:r>
        <w:rPr>
          <w:w w:val="115"/>
          <w:sz w:val="14"/>
        </w:rPr>
        <w:t>parameters</w:t>
      </w:r>
      <w:r>
        <w:rPr>
          <w:spacing w:val="13"/>
          <w:w w:val="115"/>
          <w:sz w:val="14"/>
        </w:rPr>
        <w:t> </w:t>
      </w:r>
      <w:r>
        <w:rPr>
          <w:w w:val="115"/>
          <w:sz w:val="14"/>
        </w:rPr>
        <w:t>include</w:t>
      </w:r>
      <w:r>
        <w:rPr>
          <w:spacing w:val="12"/>
          <w:w w:val="115"/>
          <w:sz w:val="14"/>
        </w:rPr>
        <w:t> </w:t>
      </w:r>
      <w:r>
        <w:rPr>
          <w:w w:val="115"/>
          <w:sz w:val="14"/>
        </w:rPr>
        <w:t>the</w:t>
      </w:r>
      <w:r>
        <w:rPr>
          <w:spacing w:val="12"/>
          <w:w w:val="115"/>
          <w:sz w:val="14"/>
        </w:rPr>
        <w:t> </w:t>
      </w:r>
      <w:r>
        <w:rPr>
          <w:w w:val="115"/>
          <w:sz w:val="14"/>
        </w:rPr>
        <w:t>leaf</w:t>
      </w:r>
      <w:r>
        <w:rPr>
          <w:spacing w:val="13"/>
          <w:w w:val="115"/>
          <w:sz w:val="14"/>
        </w:rPr>
        <w:t> </w:t>
      </w:r>
      <w:r>
        <w:rPr>
          <w:w w:val="115"/>
          <w:sz w:val="14"/>
        </w:rPr>
        <w:t>size</w:t>
      </w:r>
      <w:r>
        <w:rPr>
          <w:spacing w:val="12"/>
          <w:w w:val="115"/>
          <w:sz w:val="14"/>
        </w:rPr>
        <w:t> </w:t>
      </w:r>
      <w:r>
        <w:rPr>
          <w:w w:val="115"/>
          <w:sz w:val="14"/>
        </w:rPr>
        <w:t>and</w:t>
      </w:r>
      <w:r>
        <w:rPr>
          <w:spacing w:val="13"/>
          <w:w w:val="115"/>
          <w:sz w:val="14"/>
        </w:rPr>
        <w:t> </w:t>
      </w:r>
      <w:r>
        <w:rPr>
          <w:w w:val="115"/>
          <w:sz w:val="14"/>
        </w:rPr>
        <w:t>the</w:t>
      </w:r>
      <w:r>
        <w:rPr>
          <w:spacing w:val="12"/>
          <w:w w:val="115"/>
          <w:sz w:val="14"/>
        </w:rPr>
        <w:t> </w:t>
      </w:r>
      <w:r>
        <w:rPr>
          <w:w w:val="115"/>
          <w:sz w:val="14"/>
        </w:rPr>
        <w:t>selection</w:t>
      </w:r>
      <w:r>
        <w:rPr>
          <w:spacing w:val="12"/>
          <w:w w:val="115"/>
          <w:sz w:val="14"/>
        </w:rPr>
        <w:t> </w:t>
      </w:r>
      <w:r>
        <w:rPr>
          <w:w w:val="115"/>
          <w:sz w:val="14"/>
        </w:rPr>
        <w:t>of</w:t>
      </w:r>
      <w:r>
        <w:rPr>
          <w:spacing w:val="13"/>
          <w:w w:val="115"/>
          <w:sz w:val="14"/>
        </w:rPr>
        <w:t> </w:t>
      </w:r>
      <w:r>
        <w:rPr>
          <w:spacing w:val="-2"/>
          <w:w w:val="115"/>
          <w:sz w:val="14"/>
        </w:rPr>
        <w:t>projection</w:t>
      </w:r>
    </w:p>
    <w:p>
      <w:pPr>
        <w:spacing w:before="25"/>
        <w:ind w:left="111" w:right="0" w:firstLine="0"/>
        <w:jc w:val="both"/>
        <w:rPr>
          <w:sz w:val="14"/>
        </w:rPr>
      </w:pPr>
      <w:r>
        <w:rPr>
          <w:w w:val="115"/>
          <w:sz w:val="14"/>
        </w:rPr>
        <w:t>random</w:t>
      </w:r>
      <w:r>
        <w:rPr>
          <w:spacing w:val="8"/>
          <w:w w:val="115"/>
          <w:sz w:val="14"/>
        </w:rPr>
        <w:t> </w:t>
      </w:r>
      <w:r>
        <w:rPr>
          <w:w w:val="115"/>
          <w:sz w:val="14"/>
        </w:rPr>
        <w:t>direction</w:t>
      </w:r>
      <w:r>
        <w:rPr>
          <w:spacing w:val="8"/>
          <w:w w:val="115"/>
          <w:sz w:val="14"/>
        </w:rPr>
        <w:t> </w:t>
      </w:r>
      <w:r>
        <w:rPr>
          <w:w w:val="115"/>
          <w:sz w:val="14"/>
        </w:rPr>
        <w:t>instead</w:t>
      </w:r>
      <w:r>
        <w:rPr>
          <w:spacing w:val="9"/>
          <w:w w:val="115"/>
          <w:sz w:val="14"/>
        </w:rPr>
        <w:t> </w:t>
      </w:r>
      <w:r>
        <w:rPr>
          <w:w w:val="115"/>
          <w:sz w:val="14"/>
        </w:rPr>
        <w:t>of</w:t>
      </w:r>
      <w:r>
        <w:rPr>
          <w:spacing w:val="8"/>
          <w:w w:val="115"/>
          <w:sz w:val="14"/>
        </w:rPr>
        <w:t> </w:t>
      </w:r>
      <w:r>
        <w:rPr>
          <w:w w:val="115"/>
          <w:sz w:val="14"/>
        </w:rPr>
        <w:t>trying</w:t>
      </w:r>
      <w:r>
        <w:rPr>
          <w:spacing w:val="8"/>
          <w:w w:val="115"/>
          <w:sz w:val="14"/>
        </w:rPr>
        <w:t> </w:t>
      </w:r>
      <w:r>
        <w:rPr>
          <w:w w:val="115"/>
          <w:sz w:val="14"/>
        </w:rPr>
        <w:t>to</w:t>
      </w:r>
      <w:r>
        <w:rPr>
          <w:spacing w:val="9"/>
          <w:w w:val="115"/>
          <w:sz w:val="14"/>
        </w:rPr>
        <w:t> </w:t>
      </w:r>
      <w:r>
        <w:rPr>
          <w:w w:val="115"/>
          <w:sz w:val="14"/>
        </w:rPr>
        <w:t>find</w:t>
      </w:r>
      <w:r>
        <w:rPr>
          <w:spacing w:val="8"/>
          <w:w w:val="115"/>
          <w:sz w:val="14"/>
        </w:rPr>
        <w:t> </w:t>
      </w:r>
      <w:r>
        <w:rPr>
          <w:w w:val="115"/>
          <w:sz w:val="14"/>
        </w:rPr>
        <w:t>the</w:t>
      </w:r>
      <w:r>
        <w:rPr>
          <w:spacing w:val="9"/>
          <w:w w:val="115"/>
          <w:sz w:val="14"/>
        </w:rPr>
        <w:t> </w:t>
      </w:r>
      <w:r>
        <w:rPr>
          <w:w w:val="115"/>
          <w:sz w:val="14"/>
        </w:rPr>
        <w:t>direction</w:t>
      </w:r>
      <w:r>
        <w:rPr>
          <w:spacing w:val="8"/>
          <w:w w:val="115"/>
          <w:sz w:val="14"/>
        </w:rPr>
        <w:t> </w:t>
      </w:r>
      <w:r>
        <w:rPr>
          <w:w w:val="115"/>
          <w:sz w:val="14"/>
        </w:rPr>
        <w:t>with</w:t>
      </w:r>
      <w:r>
        <w:rPr>
          <w:spacing w:val="8"/>
          <w:w w:val="115"/>
          <w:sz w:val="14"/>
        </w:rPr>
        <w:t> </w:t>
      </w:r>
      <w:r>
        <w:rPr>
          <w:w w:val="115"/>
          <w:sz w:val="14"/>
        </w:rPr>
        <w:t>the</w:t>
      </w:r>
      <w:r>
        <w:rPr>
          <w:spacing w:val="9"/>
          <w:w w:val="115"/>
          <w:sz w:val="14"/>
        </w:rPr>
        <w:t> </w:t>
      </w:r>
      <w:r>
        <w:rPr>
          <w:w w:val="115"/>
          <w:sz w:val="14"/>
        </w:rPr>
        <w:t>maximum</w:t>
      </w:r>
      <w:r>
        <w:rPr>
          <w:spacing w:val="8"/>
          <w:w w:val="115"/>
          <w:sz w:val="14"/>
        </w:rPr>
        <w:t> </w:t>
      </w:r>
      <w:r>
        <w:rPr>
          <w:spacing w:val="-2"/>
          <w:w w:val="115"/>
          <w:sz w:val="14"/>
        </w:rPr>
        <w:t>dispersion.</w:t>
      </w:r>
    </w:p>
    <w:p>
      <w:pPr>
        <w:spacing w:after="0"/>
        <w:jc w:val="both"/>
        <w:rPr>
          <w:sz w:val="14"/>
        </w:rPr>
        <w:sectPr>
          <w:type w:val="continuous"/>
          <w:pgSz w:w="11910" w:h="15880"/>
          <w:pgMar w:top="620" w:bottom="280" w:left="640" w:right="640"/>
          <w:cols w:num="2" w:equalWidth="0">
            <w:col w:w="1528" w:space="1760"/>
            <w:col w:w="7342"/>
          </w:cols>
        </w:sectPr>
      </w:pPr>
    </w:p>
    <w:p>
      <w:pPr>
        <w:pStyle w:val="BodyText"/>
        <w:spacing w:before="2" w:after="1"/>
        <w:ind w:left="0"/>
        <w:rPr>
          <w:sz w:val="12"/>
        </w:rPr>
      </w:pPr>
    </w:p>
    <w:p>
      <w:pPr>
        <w:pStyle w:val="BodyText"/>
        <w:spacing w:line="20" w:lineRule="exact"/>
        <w:rPr>
          <w:sz w:val="2"/>
        </w:rPr>
      </w:pPr>
      <w:r>
        <w:rPr>
          <w:sz w:val="2"/>
        </w:rPr>
        <mc:AlternateContent>
          <mc:Choice Requires="wps">
            <w:drawing>
              <wp:inline distT="0" distB="0" distL="0" distR="0">
                <wp:extent cx="6605905" cy="5080"/>
                <wp:effectExtent l="9525" t="0" r="0" b="4445"/>
                <wp:docPr id="16" name="Group 16"/>
                <wp:cNvGraphicFramePr>
                  <a:graphicFrameLocks/>
                </wp:cNvGraphicFramePr>
                <a:graphic>
                  <a:graphicData uri="http://schemas.microsoft.com/office/word/2010/wordprocessingGroup">
                    <wpg:wgp>
                      <wpg:cNvPr id="16" name="Group 16"/>
                      <wpg:cNvGrpSpPr/>
                      <wpg:grpSpPr>
                        <a:xfrm>
                          <a:off x="0" y="0"/>
                          <a:ext cx="6605905" cy="5080"/>
                          <a:chExt cx="6605905" cy="5080"/>
                        </a:xfrm>
                      </wpg:grpSpPr>
                      <wps:wsp>
                        <wps:cNvPr id="17" name="Graphic 17"/>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8" coordorigin="0,0" coordsize="10403,8">
                <v:line style="position:absolute" from="0,4" to="10402,4" stroked="true" strokeweight=".398pt" strokecolor="#000000">
                  <v:stroke dashstyle="solid"/>
                </v:line>
              </v:group>
            </w:pict>
          </mc:Fallback>
        </mc:AlternateContent>
      </w:r>
      <w:r>
        <w:rPr>
          <w:sz w:val="2"/>
        </w:rPr>
      </w:r>
    </w:p>
    <w:p>
      <w:pPr>
        <w:pStyle w:val="BodyText"/>
        <w:spacing w:before="9"/>
        <w:ind w:left="0"/>
        <w:rPr>
          <w:sz w:val="15"/>
        </w:rPr>
      </w:pPr>
    </w:p>
    <w:p>
      <w:pPr>
        <w:spacing w:after="0"/>
        <w:rPr>
          <w:sz w:val="15"/>
        </w:rPr>
        <w:sectPr>
          <w:type w:val="continuous"/>
          <w:pgSz w:w="11910" w:h="15880"/>
          <w:pgMar w:top="620" w:bottom="280" w:left="640" w:right="640"/>
        </w:sectPr>
      </w:pPr>
    </w:p>
    <w:p>
      <w:pPr>
        <w:pStyle w:val="Heading1"/>
        <w:numPr>
          <w:ilvl w:val="0"/>
          <w:numId w:val="1"/>
        </w:numPr>
        <w:tabs>
          <w:tab w:pos="334" w:val="left" w:leader="none"/>
        </w:tabs>
        <w:spacing w:line="240" w:lineRule="auto" w:before="91" w:after="0"/>
        <w:ind w:left="334" w:right="0" w:hanging="223"/>
        <w:jc w:val="left"/>
      </w:pPr>
      <w:bookmarkStart w:name="Introduction" w:id="5"/>
      <w:bookmarkEnd w:id="5"/>
      <w:r>
        <w:rPr>
          <w:b w:val="0"/>
        </w:rPr>
      </w:r>
      <w:r>
        <w:rPr>
          <w:spacing w:val="-2"/>
          <w:w w:val="110"/>
        </w:rPr>
        <w:t>Introduction</w:t>
      </w:r>
    </w:p>
    <w:p>
      <w:pPr>
        <w:pStyle w:val="BodyText"/>
        <w:spacing w:before="45"/>
        <w:ind w:left="0"/>
        <w:rPr>
          <w:b/>
        </w:rPr>
      </w:pPr>
    </w:p>
    <w:p>
      <w:pPr>
        <w:pStyle w:val="BodyText"/>
        <w:spacing w:line="271" w:lineRule="auto"/>
        <w:ind w:right="38" w:firstLine="239"/>
        <w:jc w:val="both"/>
      </w:pPr>
      <w:r>
        <w:rPr>
          <w:w w:val="110"/>
        </w:rPr>
        <w:t>Graph</w:t>
      </w:r>
      <w:r>
        <w:rPr>
          <w:w w:val="110"/>
        </w:rPr>
        <w:t> clustering</w:t>
      </w:r>
      <w:r>
        <w:rPr>
          <w:w w:val="110"/>
        </w:rPr>
        <w:t> is</w:t>
      </w:r>
      <w:r>
        <w:rPr>
          <w:w w:val="110"/>
        </w:rPr>
        <w:t> one</w:t>
      </w:r>
      <w:r>
        <w:rPr>
          <w:w w:val="110"/>
        </w:rPr>
        <w:t> of</w:t>
      </w:r>
      <w:r>
        <w:rPr>
          <w:w w:val="110"/>
        </w:rPr>
        <w:t> the</w:t>
      </w:r>
      <w:r>
        <w:rPr>
          <w:w w:val="110"/>
        </w:rPr>
        <w:t> fundamental</w:t>
      </w:r>
      <w:r>
        <w:rPr>
          <w:w w:val="110"/>
        </w:rPr>
        <w:t> tasks</w:t>
      </w:r>
      <w:r>
        <w:rPr>
          <w:w w:val="110"/>
        </w:rPr>
        <w:t> in</w:t>
      </w:r>
      <w:r>
        <w:rPr>
          <w:w w:val="110"/>
        </w:rPr>
        <w:t> </w:t>
      </w:r>
      <w:r>
        <w:rPr>
          <w:w w:val="110"/>
        </w:rPr>
        <w:t>unsupervised learning.</w:t>
      </w:r>
      <w:r>
        <w:rPr>
          <w:spacing w:val="40"/>
          <w:w w:val="110"/>
        </w:rPr>
        <w:t> </w:t>
      </w:r>
      <w:r>
        <w:rPr>
          <w:w w:val="110"/>
        </w:rPr>
        <w:t>The</w:t>
      </w:r>
      <w:r>
        <w:rPr>
          <w:spacing w:val="40"/>
          <w:w w:val="110"/>
        </w:rPr>
        <w:t> </w:t>
      </w:r>
      <w:r>
        <w:rPr>
          <w:w w:val="110"/>
        </w:rPr>
        <w:t>flexibility</w:t>
      </w:r>
      <w:r>
        <w:rPr>
          <w:spacing w:val="40"/>
          <w:w w:val="110"/>
        </w:rPr>
        <w:t> </w:t>
      </w:r>
      <w:r>
        <w:rPr>
          <w:w w:val="110"/>
        </w:rPr>
        <w:t>of</w:t>
      </w:r>
      <w:r>
        <w:rPr>
          <w:spacing w:val="40"/>
          <w:w w:val="110"/>
        </w:rPr>
        <w:t> </w:t>
      </w:r>
      <w:r>
        <w:rPr>
          <w:w w:val="110"/>
        </w:rPr>
        <w:t>modeling</w:t>
      </w:r>
      <w:r>
        <w:rPr>
          <w:spacing w:val="40"/>
          <w:w w:val="110"/>
        </w:rPr>
        <w:t> </w:t>
      </w:r>
      <w:r>
        <w:rPr>
          <w:w w:val="110"/>
        </w:rPr>
        <w:t>any</w:t>
      </w:r>
      <w:r>
        <w:rPr>
          <w:spacing w:val="40"/>
          <w:w w:val="110"/>
        </w:rPr>
        <w:t> </w:t>
      </w:r>
      <w:r>
        <w:rPr>
          <w:w w:val="110"/>
        </w:rPr>
        <w:t>problem</w:t>
      </w:r>
      <w:r>
        <w:rPr>
          <w:spacing w:val="40"/>
          <w:w w:val="110"/>
        </w:rPr>
        <w:t> </w:t>
      </w:r>
      <w:r>
        <w:rPr>
          <w:w w:val="110"/>
        </w:rPr>
        <w:t>as</w:t>
      </w:r>
      <w:r>
        <w:rPr>
          <w:spacing w:val="40"/>
          <w:w w:val="110"/>
        </w:rPr>
        <w:t> </w:t>
      </w:r>
      <w:r>
        <w:rPr>
          <w:w w:val="110"/>
        </w:rPr>
        <w:t>a</w:t>
      </w:r>
      <w:r>
        <w:rPr>
          <w:spacing w:val="40"/>
          <w:w w:val="110"/>
        </w:rPr>
        <w:t> </w:t>
      </w:r>
      <w:r>
        <w:rPr>
          <w:w w:val="110"/>
        </w:rPr>
        <w:t>graph</w:t>
      </w:r>
      <w:r>
        <w:rPr>
          <w:spacing w:val="40"/>
          <w:w w:val="110"/>
        </w:rPr>
        <w:t> </w:t>
      </w:r>
      <w:r>
        <w:rPr>
          <w:w w:val="110"/>
        </w:rPr>
        <w:t>has made</w:t>
      </w:r>
      <w:r>
        <w:rPr>
          <w:w w:val="110"/>
        </w:rPr>
        <w:t> graph</w:t>
      </w:r>
      <w:r>
        <w:rPr>
          <w:w w:val="110"/>
        </w:rPr>
        <w:t> clustering</w:t>
      </w:r>
      <w:r>
        <w:rPr>
          <w:w w:val="110"/>
        </w:rPr>
        <w:t> very</w:t>
      </w:r>
      <w:r>
        <w:rPr>
          <w:w w:val="110"/>
        </w:rPr>
        <w:t> popular.</w:t>
      </w:r>
      <w:r>
        <w:rPr>
          <w:w w:val="110"/>
        </w:rPr>
        <w:t> Extracting</w:t>
      </w:r>
      <w:r>
        <w:rPr>
          <w:w w:val="110"/>
        </w:rPr>
        <w:t> clusters’</w:t>
      </w:r>
      <w:r>
        <w:rPr>
          <w:w w:val="110"/>
        </w:rPr>
        <w:t> information from graph is computationally expensive, as it usually done via eigen decomposition</w:t>
      </w:r>
      <w:r>
        <w:rPr>
          <w:w w:val="110"/>
        </w:rPr>
        <w:t> in</w:t>
      </w:r>
      <w:r>
        <w:rPr>
          <w:w w:val="110"/>
        </w:rPr>
        <w:t> a</w:t>
      </w:r>
      <w:r>
        <w:rPr>
          <w:w w:val="110"/>
        </w:rPr>
        <w:t> method</w:t>
      </w:r>
      <w:r>
        <w:rPr>
          <w:w w:val="110"/>
        </w:rPr>
        <w:t> known</w:t>
      </w:r>
      <w:r>
        <w:rPr>
          <w:w w:val="110"/>
        </w:rPr>
        <w:t> as</w:t>
      </w:r>
      <w:r>
        <w:rPr>
          <w:w w:val="110"/>
        </w:rPr>
        <w:t> spectral</w:t>
      </w:r>
      <w:r>
        <w:rPr>
          <w:w w:val="110"/>
        </w:rPr>
        <w:t> clustering.</w:t>
      </w:r>
      <w:r>
        <w:rPr>
          <w:w w:val="110"/>
        </w:rPr>
        <w:t> A</w:t>
      </w:r>
      <w:r>
        <w:rPr>
          <w:w w:val="110"/>
        </w:rPr>
        <w:t> recently proposed</w:t>
      </w:r>
      <w:r>
        <w:rPr>
          <w:w w:val="110"/>
        </w:rPr>
        <w:t> method,</w:t>
      </w:r>
      <w:r>
        <w:rPr>
          <w:w w:val="110"/>
        </w:rPr>
        <w:t> named</w:t>
      </w:r>
      <w:r>
        <w:rPr>
          <w:w w:val="110"/>
        </w:rPr>
        <w:t> as</w:t>
      </w:r>
      <w:r>
        <w:rPr>
          <w:w w:val="110"/>
        </w:rPr>
        <w:t> SpectralNet</w:t>
      </w:r>
      <w:r>
        <w:rPr>
          <w:w w:val="110"/>
        </w:rPr>
        <w:t> [</w:t>
      </w:r>
      <w:hyperlink w:history="true" w:anchor="_bookmark21">
        <w:r>
          <w:rPr>
            <w:color w:val="007FAC"/>
            <w:w w:val="110"/>
          </w:rPr>
          <w:t>1</w:t>
        </w:r>
      </w:hyperlink>
      <w:r>
        <w:rPr>
          <w:w w:val="110"/>
        </w:rPr>
        <w:t>],</w:t>
      </w:r>
      <w:r>
        <w:rPr>
          <w:w w:val="110"/>
        </w:rPr>
        <w:t> was</w:t>
      </w:r>
      <w:r>
        <w:rPr>
          <w:w w:val="110"/>
        </w:rPr>
        <w:t> able</w:t>
      </w:r>
      <w:r>
        <w:rPr>
          <w:w w:val="110"/>
        </w:rPr>
        <w:t> to</w:t>
      </w:r>
      <w:r>
        <w:rPr>
          <w:w w:val="110"/>
        </w:rPr>
        <w:t> detect</w:t>
      </w:r>
      <w:r>
        <w:rPr>
          <w:w w:val="110"/>
        </w:rPr>
        <w:t> clus- ters</w:t>
      </w:r>
      <w:r>
        <w:rPr>
          <w:w w:val="110"/>
        </w:rPr>
        <w:t> in</w:t>
      </w:r>
      <w:r>
        <w:rPr>
          <w:w w:val="110"/>
        </w:rPr>
        <w:t> a</w:t>
      </w:r>
      <w:r>
        <w:rPr>
          <w:w w:val="110"/>
        </w:rPr>
        <w:t> graph</w:t>
      </w:r>
      <w:r>
        <w:rPr>
          <w:w w:val="110"/>
        </w:rPr>
        <w:t> without</w:t>
      </w:r>
      <w:r>
        <w:rPr>
          <w:w w:val="110"/>
        </w:rPr>
        <w:t> passing</w:t>
      </w:r>
      <w:r>
        <w:rPr>
          <w:w w:val="110"/>
        </w:rPr>
        <w:t> through</w:t>
      </w:r>
      <w:r>
        <w:rPr>
          <w:w w:val="110"/>
        </w:rPr>
        <w:t> the</w:t>
      </w:r>
      <w:r>
        <w:rPr>
          <w:w w:val="110"/>
        </w:rPr>
        <w:t> expensive</w:t>
      </w:r>
      <w:r>
        <w:rPr>
          <w:w w:val="110"/>
        </w:rPr>
        <w:t> step</w:t>
      </w:r>
      <w:r>
        <w:rPr>
          <w:w w:val="110"/>
        </w:rPr>
        <w:t> of</w:t>
      </w:r>
      <w:r>
        <w:rPr>
          <w:w w:val="110"/>
        </w:rPr>
        <w:t> eigen </w:t>
      </w:r>
      <w:r>
        <w:rPr>
          <w:spacing w:val="-2"/>
          <w:w w:val="110"/>
        </w:rPr>
        <w:t>decomposition.</w:t>
      </w:r>
    </w:p>
    <w:p>
      <w:pPr>
        <w:pStyle w:val="BodyText"/>
        <w:spacing w:line="271" w:lineRule="auto"/>
        <w:ind w:right="38" w:firstLine="239"/>
        <w:jc w:val="both"/>
      </w:pPr>
      <w:r>
        <w:rPr>
          <w:w w:val="110"/>
        </w:rPr>
        <w:t>SpectralNet</w:t>
      </w:r>
      <w:r>
        <w:rPr>
          <w:w w:val="110"/>
        </w:rPr>
        <w:t> starts</w:t>
      </w:r>
      <w:r>
        <w:rPr>
          <w:w w:val="110"/>
        </w:rPr>
        <w:t> by learning</w:t>
      </w:r>
      <w:r>
        <w:rPr>
          <w:w w:val="110"/>
        </w:rPr>
        <w:t> pairwise similarities</w:t>
      </w:r>
      <w:r>
        <w:rPr>
          <w:w w:val="110"/>
        </w:rPr>
        <w:t> between </w:t>
      </w:r>
      <w:r>
        <w:rPr>
          <w:w w:val="110"/>
        </w:rPr>
        <w:t>data points</w:t>
      </w:r>
      <w:r>
        <w:rPr>
          <w:spacing w:val="19"/>
          <w:w w:val="110"/>
        </w:rPr>
        <w:t> </w:t>
      </w:r>
      <w:r>
        <w:rPr>
          <w:w w:val="110"/>
        </w:rPr>
        <w:t>using</w:t>
      </w:r>
      <w:r>
        <w:rPr>
          <w:spacing w:val="19"/>
          <w:w w:val="110"/>
        </w:rPr>
        <w:t> </w:t>
      </w:r>
      <w:r>
        <w:rPr>
          <w:w w:val="110"/>
        </w:rPr>
        <w:t>Siamese</w:t>
      </w:r>
      <w:r>
        <w:rPr>
          <w:spacing w:val="19"/>
          <w:w w:val="110"/>
        </w:rPr>
        <w:t> </w:t>
      </w:r>
      <w:r>
        <w:rPr>
          <w:w w:val="110"/>
        </w:rPr>
        <w:t>nets</w:t>
      </w:r>
      <w:r>
        <w:rPr>
          <w:spacing w:val="19"/>
          <w:w w:val="110"/>
        </w:rPr>
        <w:t> </w:t>
      </w:r>
      <w:r>
        <w:rPr>
          <w:w w:val="110"/>
        </w:rPr>
        <w:t>[</w:t>
      </w:r>
      <w:hyperlink w:history="true" w:anchor="_bookmark22">
        <w:r>
          <w:rPr>
            <w:color w:val="007FAC"/>
            <w:w w:val="110"/>
          </w:rPr>
          <w:t>2</w:t>
        </w:r>
      </w:hyperlink>
      <w:r>
        <w:rPr>
          <w:w w:val="110"/>
        </w:rPr>
        <w:t>].</w:t>
      </w:r>
      <w:r>
        <w:rPr>
          <w:spacing w:val="19"/>
          <w:w w:val="110"/>
        </w:rPr>
        <w:t> </w:t>
      </w:r>
      <w:r>
        <w:rPr>
          <w:w w:val="110"/>
        </w:rPr>
        <w:t>The</w:t>
      </w:r>
      <w:r>
        <w:rPr>
          <w:spacing w:val="19"/>
          <w:w w:val="110"/>
        </w:rPr>
        <w:t> </w:t>
      </w:r>
      <w:r>
        <w:rPr>
          <w:w w:val="110"/>
        </w:rPr>
        <w:t>pairwise</w:t>
      </w:r>
      <w:r>
        <w:rPr>
          <w:spacing w:val="19"/>
          <w:w w:val="110"/>
        </w:rPr>
        <w:t> </w:t>
      </w:r>
      <w:r>
        <w:rPr>
          <w:w w:val="110"/>
        </w:rPr>
        <w:t>similarities</w:t>
      </w:r>
      <w:r>
        <w:rPr>
          <w:spacing w:val="19"/>
          <w:w w:val="110"/>
        </w:rPr>
        <w:t> </w:t>
      </w:r>
      <w:r>
        <w:rPr>
          <w:w w:val="110"/>
        </w:rPr>
        <w:t>are</w:t>
      </w:r>
      <w:r>
        <w:rPr>
          <w:spacing w:val="19"/>
          <w:w w:val="110"/>
        </w:rPr>
        <w:t> </w:t>
      </w:r>
      <w:r>
        <w:rPr>
          <w:w w:val="110"/>
        </w:rPr>
        <w:t>stored</w:t>
      </w:r>
      <w:r>
        <w:rPr>
          <w:spacing w:val="20"/>
          <w:w w:val="110"/>
        </w:rPr>
        <w:t> </w:t>
      </w:r>
      <w:r>
        <w:rPr>
          <w:spacing w:val="-7"/>
          <w:w w:val="110"/>
        </w:rPr>
        <w:t>in</w:t>
      </w:r>
    </w:p>
    <w:p>
      <w:pPr>
        <w:pStyle w:val="BodyText"/>
        <w:spacing w:line="219" w:lineRule="exact"/>
        <w:jc w:val="both"/>
      </w:pPr>
      <w:r>
        <w:rPr>
          <w:w w:val="110"/>
        </w:rPr>
        <w:t>an</w:t>
      </w:r>
      <w:r>
        <w:rPr>
          <w:spacing w:val="14"/>
          <w:w w:val="110"/>
        </w:rPr>
        <w:t> </w:t>
      </w:r>
      <w:r>
        <w:rPr>
          <w:w w:val="110"/>
        </w:rPr>
        <w:t>affinity</w:t>
      </w:r>
      <w:r>
        <w:rPr>
          <w:spacing w:val="15"/>
          <w:w w:val="110"/>
        </w:rPr>
        <w:t> </w:t>
      </w:r>
      <w:r>
        <w:rPr>
          <w:w w:val="110"/>
        </w:rPr>
        <w:t>matrix</w:t>
      </w:r>
      <w:r>
        <w:rPr>
          <w:spacing w:val="14"/>
          <w:w w:val="110"/>
        </w:rPr>
        <w:t> </w:t>
      </w:r>
      <w:r>
        <w:rPr>
          <w:rFonts w:ascii="STIX Math" w:eastAsia="STIX Math"/>
          <w:i/>
          <w:w w:val="110"/>
        </w:rPr>
        <w:t>𝐴</w:t>
      </w:r>
      <w:r>
        <w:rPr>
          <w:w w:val="110"/>
        </w:rPr>
        <w:t>,</w:t>
      </w:r>
      <w:r>
        <w:rPr>
          <w:spacing w:val="15"/>
          <w:w w:val="110"/>
        </w:rPr>
        <w:t> </w:t>
      </w:r>
      <w:r>
        <w:rPr>
          <w:w w:val="110"/>
        </w:rPr>
        <w:t>which</w:t>
      </w:r>
      <w:r>
        <w:rPr>
          <w:spacing w:val="15"/>
          <w:w w:val="110"/>
        </w:rPr>
        <w:t> </w:t>
      </w:r>
      <w:r>
        <w:rPr>
          <w:w w:val="110"/>
        </w:rPr>
        <w:t>is</w:t>
      </w:r>
      <w:r>
        <w:rPr>
          <w:spacing w:val="14"/>
          <w:w w:val="110"/>
        </w:rPr>
        <w:t> </w:t>
      </w:r>
      <w:r>
        <w:rPr>
          <w:w w:val="110"/>
        </w:rPr>
        <w:t>then</w:t>
      </w:r>
      <w:r>
        <w:rPr>
          <w:spacing w:val="15"/>
          <w:w w:val="110"/>
        </w:rPr>
        <w:t> </w:t>
      </w:r>
      <w:r>
        <w:rPr>
          <w:w w:val="110"/>
        </w:rPr>
        <w:t>passed</w:t>
      </w:r>
      <w:r>
        <w:rPr>
          <w:spacing w:val="14"/>
          <w:w w:val="110"/>
        </w:rPr>
        <w:t> </w:t>
      </w:r>
      <w:r>
        <w:rPr>
          <w:w w:val="110"/>
        </w:rPr>
        <w:t>through</w:t>
      </w:r>
      <w:r>
        <w:rPr>
          <w:spacing w:val="15"/>
          <w:w w:val="110"/>
        </w:rPr>
        <w:t> </w:t>
      </w:r>
      <w:r>
        <w:rPr>
          <w:w w:val="110"/>
        </w:rPr>
        <w:t>a</w:t>
      </w:r>
      <w:r>
        <w:rPr>
          <w:spacing w:val="15"/>
          <w:w w:val="110"/>
        </w:rPr>
        <w:t> </w:t>
      </w:r>
      <w:r>
        <w:rPr>
          <w:w w:val="110"/>
        </w:rPr>
        <w:t>deep</w:t>
      </w:r>
      <w:r>
        <w:rPr>
          <w:spacing w:val="14"/>
          <w:w w:val="110"/>
        </w:rPr>
        <w:t> </w:t>
      </w:r>
      <w:r>
        <w:rPr>
          <w:w w:val="110"/>
        </w:rPr>
        <w:t>network</w:t>
      </w:r>
      <w:r>
        <w:rPr>
          <w:spacing w:val="15"/>
          <w:w w:val="110"/>
        </w:rPr>
        <w:t> </w:t>
      </w:r>
      <w:r>
        <w:rPr>
          <w:spacing w:val="-5"/>
          <w:w w:val="110"/>
        </w:rPr>
        <w:t>to</w:t>
      </w:r>
    </w:p>
    <w:p>
      <w:pPr>
        <w:pStyle w:val="BodyText"/>
        <w:spacing w:line="171" w:lineRule="exact"/>
        <w:jc w:val="both"/>
      </w:pPr>
      <w:r>
        <w:rPr>
          <w:w w:val="110"/>
        </w:rPr>
        <w:t>learn</w:t>
      </w:r>
      <w:r>
        <w:rPr>
          <w:spacing w:val="19"/>
          <w:w w:val="110"/>
        </w:rPr>
        <w:t> </w:t>
      </w:r>
      <w:r>
        <w:rPr>
          <w:w w:val="110"/>
        </w:rPr>
        <w:t>an</w:t>
      </w:r>
      <w:r>
        <w:rPr>
          <w:spacing w:val="19"/>
          <w:w w:val="110"/>
        </w:rPr>
        <w:t> </w:t>
      </w:r>
      <w:r>
        <w:rPr>
          <w:w w:val="110"/>
        </w:rPr>
        <w:t>embedding</w:t>
      </w:r>
      <w:r>
        <w:rPr>
          <w:spacing w:val="20"/>
          <w:w w:val="110"/>
        </w:rPr>
        <w:t> </w:t>
      </w:r>
      <w:r>
        <w:rPr>
          <w:w w:val="110"/>
        </w:rPr>
        <w:t>space.</w:t>
      </w:r>
      <w:r>
        <w:rPr>
          <w:spacing w:val="19"/>
          <w:w w:val="110"/>
        </w:rPr>
        <w:t> </w:t>
      </w:r>
      <w:r>
        <w:rPr>
          <w:w w:val="110"/>
        </w:rPr>
        <w:t>In</w:t>
      </w:r>
      <w:r>
        <w:rPr>
          <w:spacing w:val="19"/>
          <w:w w:val="110"/>
        </w:rPr>
        <w:t> </w:t>
      </w:r>
      <w:r>
        <w:rPr>
          <w:w w:val="110"/>
        </w:rPr>
        <w:t>that</w:t>
      </w:r>
      <w:r>
        <w:rPr>
          <w:spacing w:val="20"/>
          <w:w w:val="110"/>
        </w:rPr>
        <w:t> </w:t>
      </w:r>
      <w:r>
        <w:rPr>
          <w:w w:val="110"/>
        </w:rPr>
        <w:t>embedding</w:t>
      </w:r>
      <w:r>
        <w:rPr>
          <w:spacing w:val="19"/>
          <w:w w:val="110"/>
        </w:rPr>
        <w:t> </w:t>
      </w:r>
      <w:r>
        <w:rPr>
          <w:w w:val="110"/>
        </w:rPr>
        <w:t>space,</w:t>
      </w:r>
      <w:r>
        <w:rPr>
          <w:spacing w:val="19"/>
          <w:w w:val="110"/>
        </w:rPr>
        <w:t> </w:t>
      </w:r>
      <w:r>
        <w:rPr>
          <w:w w:val="110"/>
        </w:rPr>
        <w:t>pairs</w:t>
      </w:r>
      <w:r>
        <w:rPr>
          <w:spacing w:val="20"/>
          <w:w w:val="110"/>
        </w:rPr>
        <w:t> </w:t>
      </w:r>
      <w:r>
        <w:rPr>
          <w:w w:val="110"/>
        </w:rPr>
        <w:t>with</w:t>
      </w:r>
      <w:r>
        <w:rPr>
          <w:spacing w:val="19"/>
          <w:w w:val="110"/>
        </w:rPr>
        <w:t> </w:t>
      </w:r>
      <w:r>
        <w:rPr>
          <w:spacing w:val="-2"/>
          <w:w w:val="110"/>
        </w:rPr>
        <w:t>large</w:t>
      </w:r>
    </w:p>
    <w:p>
      <w:pPr>
        <w:pStyle w:val="BodyText"/>
        <w:spacing w:line="112" w:lineRule="auto" w:before="98"/>
        <w:ind w:right="38"/>
        <w:jc w:val="both"/>
      </w:pPr>
      <w:r>
        <w:rPr>
          <w:w w:val="110"/>
        </w:rPr>
        <w:t>can be clustered together by running </w:t>
      </w:r>
      <w:r>
        <w:rPr>
          <w:rFonts w:ascii="STIX Math" w:eastAsia="STIX Math"/>
          <w:i/>
          <w:w w:val="110"/>
        </w:rPr>
        <w:t>𝑘</w:t>
      </w:r>
      <w:r>
        <w:rPr>
          <w:w w:val="110"/>
        </w:rPr>
        <w:t>-means in that embedding space. similarities</w:t>
      </w:r>
      <w:r>
        <w:rPr>
          <w:spacing w:val="3"/>
          <w:w w:val="110"/>
        </w:rPr>
        <w:t> </w:t>
      </w:r>
      <w:r>
        <w:rPr>
          <w:w w:val="110"/>
        </w:rPr>
        <w:t>fall</w:t>
      </w:r>
      <w:r>
        <w:rPr>
          <w:spacing w:val="3"/>
          <w:w w:val="110"/>
        </w:rPr>
        <w:t> </w:t>
      </w:r>
      <w:r>
        <w:rPr>
          <w:w w:val="110"/>
        </w:rPr>
        <w:t>in</w:t>
      </w:r>
      <w:r>
        <w:rPr>
          <w:spacing w:val="4"/>
          <w:w w:val="110"/>
        </w:rPr>
        <w:t> </w:t>
      </w:r>
      <w:r>
        <w:rPr>
          <w:w w:val="110"/>
        </w:rPr>
        <w:t>a</w:t>
      </w:r>
      <w:r>
        <w:rPr>
          <w:spacing w:val="3"/>
          <w:w w:val="110"/>
        </w:rPr>
        <w:t> </w:t>
      </w:r>
      <w:r>
        <w:rPr>
          <w:w w:val="110"/>
        </w:rPr>
        <w:t>close</w:t>
      </w:r>
      <w:r>
        <w:rPr>
          <w:spacing w:val="4"/>
          <w:w w:val="110"/>
        </w:rPr>
        <w:t> </w:t>
      </w:r>
      <w:r>
        <w:rPr>
          <w:w w:val="110"/>
        </w:rPr>
        <w:t>proximity</w:t>
      </w:r>
      <w:r>
        <w:rPr>
          <w:spacing w:val="3"/>
          <w:w w:val="110"/>
        </w:rPr>
        <w:t> </w:t>
      </w:r>
      <w:r>
        <w:rPr>
          <w:w w:val="110"/>
        </w:rPr>
        <w:t>to</w:t>
      </w:r>
      <w:r>
        <w:rPr>
          <w:spacing w:val="4"/>
          <w:w w:val="110"/>
        </w:rPr>
        <w:t> </w:t>
      </w:r>
      <w:r>
        <w:rPr>
          <w:w w:val="110"/>
        </w:rPr>
        <w:t>each</w:t>
      </w:r>
      <w:r>
        <w:rPr>
          <w:spacing w:val="3"/>
          <w:w w:val="110"/>
        </w:rPr>
        <w:t> </w:t>
      </w:r>
      <w:r>
        <w:rPr>
          <w:w w:val="110"/>
        </w:rPr>
        <w:t>other.</w:t>
      </w:r>
      <w:r>
        <w:rPr>
          <w:spacing w:val="4"/>
          <w:w w:val="110"/>
        </w:rPr>
        <w:t> </w:t>
      </w:r>
      <w:r>
        <w:rPr>
          <w:w w:val="110"/>
        </w:rPr>
        <w:t>Then,</w:t>
      </w:r>
      <w:r>
        <w:rPr>
          <w:spacing w:val="3"/>
          <w:w w:val="110"/>
        </w:rPr>
        <w:t> </w:t>
      </w:r>
      <w:r>
        <w:rPr>
          <w:w w:val="110"/>
        </w:rPr>
        <w:t>similar</w:t>
      </w:r>
      <w:r>
        <w:rPr>
          <w:spacing w:val="3"/>
          <w:w w:val="110"/>
        </w:rPr>
        <w:t> </w:t>
      </w:r>
      <w:r>
        <w:rPr>
          <w:spacing w:val="-2"/>
          <w:w w:val="110"/>
        </w:rPr>
        <w:t>points</w:t>
      </w:r>
    </w:p>
    <w:p>
      <w:pPr>
        <w:pStyle w:val="BodyText"/>
        <w:spacing w:line="271" w:lineRule="auto" w:before="17"/>
        <w:ind w:right="38"/>
        <w:jc w:val="both"/>
      </w:pPr>
      <w:r>
        <w:rPr>
          <w:w w:val="110"/>
        </w:rPr>
        <w:t>In</w:t>
      </w:r>
      <w:r>
        <w:rPr>
          <w:spacing w:val="-3"/>
          <w:w w:val="110"/>
        </w:rPr>
        <w:t> </w:t>
      </w:r>
      <w:r>
        <w:rPr>
          <w:w w:val="110"/>
        </w:rPr>
        <w:t>order</w:t>
      </w:r>
      <w:r>
        <w:rPr>
          <w:spacing w:val="-3"/>
          <w:w w:val="110"/>
        </w:rPr>
        <w:t> </w:t>
      </w:r>
      <w:r>
        <w:rPr>
          <w:w w:val="110"/>
        </w:rPr>
        <w:t>for</w:t>
      </w:r>
      <w:r>
        <w:rPr>
          <w:spacing w:val="-3"/>
          <w:w w:val="110"/>
        </w:rPr>
        <w:t> </w:t>
      </w:r>
      <w:r>
        <w:rPr>
          <w:w w:val="110"/>
        </w:rPr>
        <w:t>SpectralNet</w:t>
      </w:r>
      <w:r>
        <w:rPr>
          <w:spacing w:val="-3"/>
          <w:w w:val="110"/>
        </w:rPr>
        <w:t> </w:t>
      </w:r>
      <w:r>
        <w:rPr>
          <w:w w:val="110"/>
        </w:rPr>
        <w:t>to</w:t>
      </w:r>
      <w:r>
        <w:rPr>
          <w:spacing w:val="-4"/>
          <w:w w:val="110"/>
        </w:rPr>
        <w:t> </w:t>
      </w:r>
      <w:r>
        <w:rPr>
          <w:w w:val="110"/>
        </w:rPr>
        <w:t>produce</w:t>
      </w:r>
      <w:r>
        <w:rPr>
          <w:spacing w:val="-4"/>
          <w:w w:val="110"/>
        </w:rPr>
        <w:t> </w:t>
      </w:r>
      <w:r>
        <w:rPr>
          <w:w w:val="110"/>
        </w:rPr>
        <w:t>accurate</w:t>
      </w:r>
      <w:r>
        <w:rPr>
          <w:spacing w:val="-4"/>
          <w:w w:val="110"/>
        </w:rPr>
        <w:t> </w:t>
      </w:r>
      <w:r>
        <w:rPr>
          <w:w w:val="110"/>
        </w:rPr>
        <w:t>results,</w:t>
      </w:r>
      <w:r>
        <w:rPr>
          <w:spacing w:val="-3"/>
          <w:w w:val="110"/>
        </w:rPr>
        <w:t> </w:t>
      </w:r>
      <w:r>
        <w:rPr>
          <w:w w:val="110"/>
        </w:rPr>
        <w:t>it</w:t>
      </w:r>
      <w:r>
        <w:rPr>
          <w:spacing w:val="-4"/>
          <w:w w:val="110"/>
        </w:rPr>
        <w:t> </w:t>
      </w:r>
      <w:r>
        <w:rPr>
          <w:w w:val="110"/>
        </w:rPr>
        <w:t>needs</w:t>
      </w:r>
      <w:r>
        <w:rPr>
          <w:spacing w:val="-4"/>
          <w:w w:val="110"/>
        </w:rPr>
        <w:t> </w:t>
      </w:r>
      <w:r>
        <w:rPr>
          <w:w w:val="110"/>
        </w:rPr>
        <w:t>an</w:t>
      </w:r>
      <w:r>
        <w:rPr>
          <w:spacing w:val="-3"/>
          <w:w w:val="110"/>
        </w:rPr>
        <w:t> </w:t>
      </w:r>
      <w:r>
        <w:rPr>
          <w:w w:val="110"/>
        </w:rPr>
        <w:t>affinity matrix</w:t>
      </w:r>
      <w:r>
        <w:rPr>
          <w:spacing w:val="-3"/>
          <w:w w:val="110"/>
        </w:rPr>
        <w:t> </w:t>
      </w:r>
      <w:r>
        <w:rPr>
          <w:w w:val="110"/>
        </w:rPr>
        <w:t>with</w:t>
      </w:r>
      <w:r>
        <w:rPr>
          <w:spacing w:val="-3"/>
          <w:w w:val="110"/>
        </w:rPr>
        <w:t> </w:t>
      </w:r>
      <w:r>
        <w:rPr>
          <w:w w:val="110"/>
        </w:rPr>
        <w:t>rich</w:t>
      </w:r>
      <w:r>
        <w:rPr>
          <w:spacing w:val="-3"/>
          <w:w w:val="110"/>
        </w:rPr>
        <w:t> </w:t>
      </w:r>
      <w:r>
        <w:rPr>
          <w:w w:val="110"/>
        </w:rPr>
        <w:t>information</w:t>
      </w:r>
      <w:r>
        <w:rPr>
          <w:spacing w:val="-3"/>
          <w:w w:val="110"/>
        </w:rPr>
        <w:t> </w:t>
      </w:r>
      <w:r>
        <w:rPr>
          <w:w w:val="110"/>
        </w:rPr>
        <w:t>about</w:t>
      </w:r>
      <w:r>
        <w:rPr>
          <w:spacing w:val="-3"/>
          <w:w w:val="110"/>
        </w:rPr>
        <w:t> </w:t>
      </w:r>
      <w:r>
        <w:rPr>
          <w:w w:val="110"/>
        </w:rPr>
        <w:t>the</w:t>
      </w:r>
      <w:r>
        <w:rPr>
          <w:spacing w:val="-3"/>
          <w:w w:val="110"/>
        </w:rPr>
        <w:t> </w:t>
      </w:r>
      <w:r>
        <w:rPr>
          <w:w w:val="110"/>
        </w:rPr>
        <w:t>clusters.</w:t>
      </w:r>
      <w:r>
        <w:rPr>
          <w:spacing w:val="-3"/>
          <w:w w:val="110"/>
        </w:rPr>
        <w:t> </w:t>
      </w:r>
      <w:r>
        <w:rPr>
          <w:w w:val="110"/>
        </w:rPr>
        <w:t>Ideally,</w:t>
      </w:r>
      <w:r>
        <w:rPr>
          <w:spacing w:val="-3"/>
          <w:w w:val="110"/>
        </w:rPr>
        <w:t> </w:t>
      </w:r>
      <w:r>
        <w:rPr>
          <w:w w:val="110"/>
        </w:rPr>
        <w:t>a</w:t>
      </w:r>
      <w:r>
        <w:rPr>
          <w:spacing w:val="-3"/>
          <w:w w:val="110"/>
        </w:rPr>
        <w:t> </w:t>
      </w:r>
      <w:r>
        <w:rPr>
          <w:w w:val="110"/>
        </w:rPr>
        <w:t>pair</w:t>
      </w:r>
      <w:r>
        <w:rPr>
          <w:spacing w:val="-3"/>
          <w:w w:val="110"/>
        </w:rPr>
        <w:t> </w:t>
      </w:r>
      <w:r>
        <w:rPr>
          <w:w w:val="110"/>
        </w:rPr>
        <w:t>of</w:t>
      </w:r>
      <w:r>
        <w:rPr>
          <w:spacing w:val="-3"/>
          <w:w w:val="110"/>
        </w:rPr>
        <w:t> </w:t>
      </w:r>
      <w:r>
        <w:rPr>
          <w:w w:val="110"/>
        </w:rPr>
        <w:t>points in the same cluster should be connected with an edge carrying a large weight.</w:t>
      </w:r>
      <w:r>
        <w:rPr>
          <w:spacing w:val="-8"/>
          <w:w w:val="110"/>
        </w:rPr>
        <w:t> </w:t>
      </w:r>
      <w:r>
        <w:rPr>
          <w:w w:val="110"/>
        </w:rPr>
        <w:t>If</w:t>
      </w:r>
      <w:r>
        <w:rPr>
          <w:spacing w:val="-8"/>
          <w:w w:val="110"/>
        </w:rPr>
        <w:t> </w:t>
      </w:r>
      <w:r>
        <w:rPr>
          <w:w w:val="110"/>
        </w:rPr>
        <w:t>the</w:t>
      </w:r>
      <w:r>
        <w:rPr>
          <w:spacing w:val="-8"/>
          <w:w w:val="110"/>
        </w:rPr>
        <w:t> </w:t>
      </w:r>
      <w:r>
        <w:rPr>
          <w:w w:val="110"/>
        </w:rPr>
        <w:t>pair</w:t>
      </w:r>
      <w:r>
        <w:rPr>
          <w:spacing w:val="-8"/>
          <w:w w:val="110"/>
        </w:rPr>
        <w:t> </w:t>
      </w:r>
      <w:r>
        <w:rPr>
          <w:w w:val="110"/>
        </w:rPr>
        <w:t>belong</w:t>
      </w:r>
      <w:r>
        <w:rPr>
          <w:spacing w:val="-8"/>
          <w:w w:val="110"/>
        </w:rPr>
        <w:t> </w:t>
      </w:r>
      <w:r>
        <w:rPr>
          <w:w w:val="110"/>
        </w:rPr>
        <w:t>to</w:t>
      </w:r>
      <w:r>
        <w:rPr>
          <w:spacing w:val="-8"/>
          <w:w w:val="110"/>
        </w:rPr>
        <w:t> </w:t>
      </w:r>
      <w:r>
        <w:rPr>
          <w:w w:val="110"/>
        </w:rPr>
        <w:t>different</w:t>
      </w:r>
      <w:r>
        <w:rPr>
          <w:spacing w:val="-8"/>
          <w:w w:val="110"/>
        </w:rPr>
        <w:t> </w:t>
      </w:r>
      <w:r>
        <w:rPr>
          <w:w w:val="110"/>
        </w:rPr>
        <w:t>clusters,</w:t>
      </w:r>
      <w:r>
        <w:rPr>
          <w:spacing w:val="-8"/>
          <w:w w:val="110"/>
        </w:rPr>
        <w:t> </w:t>
      </w:r>
      <w:r>
        <w:rPr>
          <w:w w:val="110"/>
        </w:rPr>
        <w:t>they</w:t>
      </w:r>
      <w:r>
        <w:rPr>
          <w:spacing w:val="-8"/>
          <w:w w:val="110"/>
        </w:rPr>
        <w:t> </w:t>
      </w:r>
      <w:r>
        <w:rPr>
          <w:w w:val="110"/>
        </w:rPr>
        <w:t>should</w:t>
      </w:r>
      <w:r>
        <w:rPr>
          <w:spacing w:val="-8"/>
          <w:w w:val="110"/>
        </w:rPr>
        <w:t> </w:t>
      </w:r>
      <w:r>
        <w:rPr>
          <w:w w:val="110"/>
        </w:rPr>
        <w:t>be</w:t>
      </w:r>
      <w:r>
        <w:rPr>
          <w:spacing w:val="-8"/>
          <w:w w:val="110"/>
        </w:rPr>
        <w:t> </w:t>
      </w:r>
      <w:r>
        <w:rPr>
          <w:w w:val="110"/>
        </w:rPr>
        <w:t>connected with an edge carrying a small weight, or no weight which is indicated by a zero entry in the affinity matrix.</w:t>
      </w:r>
    </w:p>
    <w:p>
      <w:pPr>
        <w:pStyle w:val="BodyText"/>
        <w:spacing w:line="271" w:lineRule="auto"/>
        <w:ind w:right="38" w:firstLine="239"/>
        <w:jc w:val="both"/>
      </w:pPr>
      <w:r>
        <w:rPr>
          <w:w w:val="110"/>
        </w:rPr>
        <w:t>SpectralNet</w:t>
      </w:r>
      <w:r>
        <w:rPr>
          <w:w w:val="110"/>
        </w:rPr>
        <w:t> uses</w:t>
      </w:r>
      <w:r>
        <w:rPr>
          <w:w w:val="110"/>
        </w:rPr>
        <w:t> Siamese</w:t>
      </w:r>
      <w:r>
        <w:rPr>
          <w:w w:val="110"/>
        </w:rPr>
        <w:t> nets</w:t>
      </w:r>
      <w:r>
        <w:rPr>
          <w:w w:val="110"/>
        </w:rPr>
        <w:t> to</w:t>
      </w:r>
      <w:r>
        <w:rPr>
          <w:w w:val="110"/>
        </w:rPr>
        <w:t> learn</w:t>
      </w:r>
      <w:r>
        <w:rPr>
          <w:w w:val="110"/>
        </w:rPr>
        <w:t> informative</w:t>
      </w:r>
      <w:r>
        <w:rPr>
          <w:w w:val="110"/>
        </w:rPr>
        <w:t> weights</w:t>
      </w:r>
      <w:r>
        <w:rPr>
          <w:w w:val="110"/>
        </w:rPr>
        <w:t> </w:t>
      </w:r>
      <w:r>
        <w:rPr>
          <w:w w:val="110"/>
        </w:rPr>
        <w:t>that ensure</w:t>
      </w:r>
      <w:r>
        <w:rPr>
          <w:w w:val="110"/>
        </w:rPr>
        <w:t> good</w:t>
      </w:r>
      <w:r>
        <w:rPr>
          <w:w w:val="110"/>
        </w:rPr>
        <w:t> clustering</w:t>
      </w:r>
      <w:r>
        <w:rPr>
          <w:w w:val="110"/>
        </w:rPr>
        <w:t> results.</w:t>
      </w:r>
      <w:r>
        <w:rPr>
          <w:w w:val="110"/>
        </w:rPr>
        <w:t> However,</w:t>
      </w:r>
      <w:r>
        <w:rPr>
          <w:w w:val="110"/>
        </w:rPr>
        <w:t> the</w:t>
      </w:r>
      <w:r>
        <w:rPr>
          <w:w w:val="110"/>
        </w:rPr>
        <w:t> Siamese</w:t>
      </w:r>
      <w:r>
        <w:rPr>
          <w:w w:val="110"/>
        </w:rPr>
        <w:t> nets</w:t>
      </w:r>
      <w:r>
        <w:rPr>
          <w:w w:val="110"/>
        </w:rPr>
        <w:t> need</w:t>
      </w:r>
      <w:r>
        <w:rPr>
          <w:w w:val="110"/>
        </w:rPr>
        <w:t> some information</w:t>
      </w:r>
      <w:r>
        <w:rPr>
          <w:spacing w:val="-9"/>
          <w:w w:val="110"/>
        </w:rPr>
        <w:t> </w:t>
      </w:r>
      <w:r>
        <w:rPr>
          <w:w w:val="110"/>
        </w:rPr>
        <w:t>beforehand.</w:t>
      </w:r>
      <w:r>
        <w:rPr>
          <w:spacing w:val="-9"/>
          <w:w w:val="110"/>
        </w:rPr>
        <w:t> </w:t>
      </w:r>
      <w:r>
        <w:rPr>
          <w:w w:val="110"/>
        </w:rPr>
        <w:t>They</w:t>
      </w:r>
      <w:r>
        <w:rPr>
          <w:spacing w:val="-9"/>
          <w:w w:val="110"/>
        </w:rPr>
        <w:t> </w:t>
      </w:r>
      <w:r>
        <w:rPr>
          <w:w w:val="110"/>
        </w:rPr>
        <w:t>need</w:t>
      </w:r>
      <w:r>
        <w:rPr>
          <w:spacing w:val="-9"/>
          <w:w w:val="110"/>
        </w:rPr>
        <w:t> </w:t>
      </w:r>
      <w:r>
        <w:rPr>
          <w:w w:val="110"/>
        </w:rPr>
        <w:t>some</w:t>
      </w:r>
      <w:r>
        <w:rPr>
          <w:spacing w:val="-9"/>
          <w:w w:val="110"/>
        </w:rPr>
        <w:t> </w:t>
      </w:r>
      <w:r>
        <w:rPr>
          <w:w w:val="110"/>
        </w:rPr>
        <w:t>pairs</w:t>
      </w:r>
      <w:r>
        <w:rPr>
          <w:spacing w:val="-9"/>
          <w:w w:val="110"/>
        </w:rPr>
        <w:t> </w:t>
      </w:r>
      <w:r>
        <w:rPr>
          <w:w w:val="110"/>
        </w:rPr>
        <w:t>to</w:t>
      </w:r>
      <w:r>
        <w:rPr>
          <w:spacing w:val="-9"/>
          <w:w w:val="110"/>
        </w:rPr>
        <w:t> </w:t>
      </w:r>
      <w:r>
        <w:rPr>
          <w:w w:val="110"/>
        </w:rPr>
        <w:t>be</w:t>
      </w:r>
      <w:r>
        <w:rPr>
          <w:spacing w:val="-9"/>
          <w:w w:val="110"/>
        </w:rPr>
        <w:t> </w:t>
      </w:r>
      <w:r>
        <w:rPr>
          <w:w w:val="110"/>
        </w:rPr>
        <w:t>labeled</w:t>
      </w:r>
      <w:r>
        <w:rPr>
          <w:spacing w:val="-9"/>
          <w:w w:val="110"/>
        </w:rPr>
        <w:t> </w:t>
      </w:r>
      <w:r>
        <w:rPr>
          <w:w w:val="110"/>
        </w:rPr>
        <w:t>as</w:t>
      </w:r>
      <w:r>
        <w:rPr>
          <w:spacing w:val="-9"/>
          <w:w w:val="110"/>
        </w:rPr>
        <w:t> </w:t>
      </w:r>
      <w:r>
        <w:rPr>
          <w:w w:val="110"/>
        </w:rPr>
        <w:t>negative and</w:t>
      </w:r>
      <w:r>
        <w:rPr>
          <w:spacing w:val="13"/>
          <w:w w:val="110"/>
        </w:rPr>
        <w:t> </w:t>
      </w:r>
      <w:r>
        <w:rPr>
          <w:w w:val="110"/>
        </w:rPr>
        <w:t>positive</w:t>
      </w:r>
      <w:r>
        <w:rPr>
          <w:spacing w:val="13"/>
          <w:w w:val="110"/>
        </w:rPr>
        <w:t> </w:t>
      </w:r>
      <w:r>
        <w:rPr>
          <w:w w:val="110"/>
        </w:rPr>
        <w:t>pairs.</w:t>
      </w:r>
      <w:r>
        <w:rPr>
          <w:spacing w:val="14"/>
          <w:w w:val="110"/>
        </w:rPr>
        <w:t> </w:t>
      </w:r>
      <w:r>
        <w:rPr>
          <w:w w:val="110"/>
        </w:rPr>
        <w:t>Negative</w:t>
      </w:r>
      <w:r>
        <w:rPr>
          <w:spacing w:val="13"/>
          <w:w w:val="110"/>
        </w:rPr>
        <w:t> </w:t>
      </w:r>
      <w:r>
        <w:rPr>
          <w:w w:val="110"/>
        </w:rPr>
        <w:t>label</w:t>
      </w:r>
      <w:r>
        <w:rPr>
          <w:spacing w:val="14"/>
          <w:w w:val="110"/>
        </w:rPr>
        <w:t> </w:t>
      </w:r>
      <w:r>
        <w:rPr>
          <w:w w:val="110"/>
        </w:rPr>
        <w:t>indicates</w:t>
      </w:r>
      <w:r>
        <w:rPr>
          <w:spacing w:val="13"/>
          <w:w w:val="110"/>
        </w:rPr>
        <w:t> </w:t>
      </w:r>
      <w:r>
        <w:rPr>
          <w:w w:val="110"/>
        </w:rPr>
        <w:t>a</w:t>
      </w:r>
      <w:r>
        <w:rPr>
          <w:spacing w:val="14"/>
          <w:w w:val="110"/>
        </w:rPr>
        <w:t> </w:t>
      </w:r>
      <w:r>
        <w:rPr>
          <w:w w:val="110"/>
        </w:rPr>
        <w:t>pair</w:t>
      </w:r>
      <w:r>
        <w:rPr>
          <w:spacing w:val="13"/>
          <w:w w:val="110"/>
        </w:rPr>
        <w:t> </w:t>
      </w:r>
      <w:r>
        <w:rPr>
          <w:w w:val="110"/>
        </w:rPr>
        <w:t>of</w:t>
      </w:r>
      <w:r>
        <w:rPr>
          <w:spacing w:val="13"/>
          <w:w w:val="110"/>
        </w:rPr>
        <w:t> </w:t>
      </w:r>
      <w:r>
        <w:rPr>
          <w:w w:val="110"/>
        </w:rPr>
        <w:t>points</w:t>
      </w:r>
      <w:r>
        <w:rPr>
          <w:spacing w:val="14"/>
          <w:w w:val="110"/>
        </w:rPr>
        <w:t> </w:t>
      </w:r>
      <w:r>
        <w:rPr>
          <w:spacing w:val="-2"/>
          <w:w w:val="110"/>
        </w:rPr>
        <w:t>belonging</w:t>
      </w:r>
    </w:p>
    <w:p>
      <w:pPr>
        <w:pStyle w:val="BodyText"/>
        <w:spacing w:line="283" w:lineRule="auto" w:before="91"/>
        <w:ind w:right="109"/>
        <w:jc w:val="both"/>
      </w:pPr>
      <w:r>
        <w:rPr/>
        <w:br w:type="column"/>
      </w:r>
      <w:r>
        <w:rPr>
          <w:w w:val="110"/>
        </w:rPr>
        <w:t>to</w:t>
      </w:r>
      <w:r>
        <w:rPr>
          <w:w w:val="110"/>
        </w:rPr>
        <w:t> different</w:t>
      </w:r>
      <w:r>
        <w:rPr>
          <w:w w:val="110"/>
        </w:rPr>
        <w:t> clusters,</w:t>
      </w:r>
      <w:r>
        <w:rPr>
          <w:w w:val="110"/>
        </w:rPr>
        <w:t> and</w:t>
      </w:r>
      <w:r>
        <w:rPr>
          <w:w w:val="110"/>
        </w:rPr>
        <w:t> a</w:t>
      </w:r>
      <w:r>
        <w:rPr>
          <w:w w:val="110"/>
        </w:rPr>
        <w:t> positive</w:t>
      </w:r>
      <w:r>
        <w:rPr>
          <w:w w:val="110"/>
        </w:rPr>
        <w:t> label</w:t>
      </w:r>
      <w:r>
        <w:rPr>
          <w:w w:val="110"/>
        </w:rPr>
        <w:t> indicates</w:t>
      </w:r>
      <w:r>
        <w:rPr>
          <w:w w:val="110"/>
        </w:rPr>
        <w:t> a</w:t>
      </w:r>
      <w:r>
        <w:rPr>
          <w:w w:val="110"/>
        </w:rPr>
        <w:t> pair</w:t>
      </w:r>
      <w:r>
        <w:rPr>
          <w:w w:val="110"/>
        </w:rPr>
        <w:t> of</w:t>
      </w:r>
      <w:r>
        <w:rPr>
          <w:w w:val="110"/>
        </w:rPr>
        <w:t> points</w:t>
      </w:r>
      <w:r>
        <w:rPr>
          <w:w w:val="110"/>
        </w:rPr>
        <w:t> </w:t>
      </w:r>
      <w:r>
        <w:rPr>
          <w:w w:val="110"/>
        </w:rPr>
        <w:t>in</w:t>
      </w:r>
      <w:r>
        <w:rPr>
          <w:spacing w:val="40"/>
          <w:w w:val="110"/>
        </w:rPr>
        <w:t> </w:t>
      </w:r>
      <w:r>
        <w:rPr>
          <w:w w:val="110"/>
        </w:rPr>
        <w:t>the same cluster. Obtaining negative and positive pairs can be done in</w:t>
      </w:r>
      <w:r>
        <w:rPr>
          <w:spacing w:val="40"/>
          <w:w w:val="110"/>
        </w:rPr>
        <w:t> </w:t>
      </w:r>
      <w:r>
        <w:rPr>
          <w:w w:val="110"/>
        </w:rPr>
        <w:t>a</w:t>
      </w:r>
      <w:r>
        <w:rPr>
          <w:spacing w:val="-1"/>
          <w:w w:val="110"/>
        </w:rPr>
        <w:t> </w:t>
      </w:r>
      <w:r>
        <w:rPr>
          <w:w w:val="110"/>
        </w:rPr>
        <w:t>semi-supervised</w:t>
      </w:r>
      <w:r>
        <w:rPr>
          <w:spacing w:val="-1"/>
          <w:w w:val="110"/>
        </w:rPr>
        <w:t> </w:t>
      </w:r>
      <w:r>
        <w:rPr>
          <w:w w:val="110"/>
        </w:rPr>
        <w:t>or</w:t>
      </w:r>
      <w:r>
        <w:rPr>
          <w:spacing w:val="-1"/>
          <w:w w:val="110"/>
        </w:rPr>
        <w:t> </w:t>
      </w:r>
      <w:r>
        <w:rPr>
          <w:w w:val="110"/>
        </w:rPr>
        <w:t>unsupervised</w:t>
      </w:r>
      <w:r>
        <w:rPr>
          <w:spacing w:val="-1"/>
          <w:w w:val="110"/>
        </w:rPr>
        <w:t> </w:t>
      </w:r>
      <w:r>
        <w:rPr>
          <w:w w:val="110"/>
        </w:rPr>
        <w:t>manner.</w:t>
      </w:r>
      <w:r>
        <w:rPr>
          <w:spacing w:val="-1"/>
          <w:w w:val="110"/>
        </w:rPr>
        <w:t> </w:t>
      </w:r>
      <w:r>
        <w:rPr>
          <w:w w:val="110"/>
        </w:rPr>
        <w:t>The</w:t>
      </w:r>
      <w:r>
        <w:rPr>
          <w:spacing w:val="-1"/>
          <w:w w:val="110"/>
        </w:rPr>
        <w:t> </w:t>
      </w:r>
      <w:r>
        <w:rPr>
          <w:w w:val="110"/>
        </w:rPr>
        <w:t>authors</w:t>
      </w:r>
      <w:r>
        <w:rPr>
          <w:spacing w:val="-1"/>
          <w:w w:val="110"/>
        </w:rPr>
        <w:t> </w:t>
      </w:r>
      <w:r>
        <w:rPr>
          <w:w w:val="110"/>
        </w:rPr>
        <w:t>of</w:t>
      </w:r>
      <w:r>
        <w:rPr>
          <w:spacing w:val="-1"/>
          <w:w w:val="110"/>
        </w:rPr>
        <w:t> </w:t>
      </w:r>
      <w:r>
        <w:rPr>
          <w:w w:val="110"/>
        </w:rPr>
        <w:t>SpectralNet have</w:t>
      </w:r>
      <w:r>
        <w:rPr>
          <w:spacing w:val="-5"/>
          <w:w w:val="110"/>
        </w:rPr>
        <w:t> </w:t>
      </w:r>
      <w:r>
        <w:rPr>
          <w:w w:val="110"/>
        </w:rPr>
        <w:t>implemented</w:t>
      </w:r>
      <w:r>
        <w:rPr>
          <w:spacing w:val="-5"/>
          <w:w w:val="110"/>
        </w:rPr>
        <w:t> </w:t>
      </w:r>
      <w:r>
        <w:rPr>
          <w:w w:val="110"/>
        </w:rPr>
        <w:t>it</w:t>
      </w:r>
      <w:r>
        <w:rPr>
          <w:spacing w:val="-5"/>
          <w:w w:val="110"/>
        </w:rPr>
        <w:t> </w:t>
      </w:r>
      <w:r>
        <w:rPr>
          <w:w w:val="110"/>
        </w:rPr>
        <w:t>as</w:t>
      </w:r>
      <w:r>
        <w:rPr>
          <w:spacing w:val="-5"/>
          <w:w w:val="110"/>
        </w:rPr>
        <w:t> </w:t>
      </w:r>
      <w:r>
        <w:rPr>
          <w:w w:val="110"/>
        </w:rPr>
        <w:t>a</w:t>
      </w:r>
      <w:r>
        <w:rPr>
          <w:spacing w:val="-5"/>
          <w:w w:val="110"/>
        </w:rPr>
        <w:t> </w:t>
      </w:r>
      <w:r>
        <w:rPr>
          <w:w w:val="110"/>
        </w:rPr>
        <w:t>semi-supervised</w:t>
      </w:r>
      <w:r>
        <w:rPr>
          <w:spacing w:val="-5"/>
          <w:w w:val="110"/>
        </w:rPr>
        <w:t> </w:t>
      </w:r>
      <w:r>
        <w:rPr>
          <w:w w:val="110"/>
        </w:rPr>
        <w:t>and</w:t>
      </w:r>
      <w:r>
        <w:rPr>
          <w:spacing w:val="-5"/>
          <w:w w:val="110"/>
        </w:rPr>
        <w:t> </w:t>
      </w:r>
      <w:r>
        <w:rPr>
          <w:w w:val="110"/>
        </w:rPr>
        <w:t>an</w:t>
      </w:r>
      <w:r>
        <w:rPr>
          <w:spacing w:val="-5"/>
          <w:w w:val="110"/>
        </w:rPr>
        <w:t> </w:t>
      </w:r>
      <w:r>
        <w:rPr>
          <w:w w:val="110"/>
        </w:rPr>
        <w:t>unsupervised</w:t>
      </w:r>
      <w:r>
        <w:rPr>
          <w:spacing w:val="-5"/>
          <w:w w:val="110"/>
        </w:rPr>
        <w:t> </w:t>
      </w:r>
      <w:r>
        <w:rPr>
          <w:w w:val="110"/>
        </w:rPr>
        <w:t>method. Using</w:t>
      </w:r>
      <w:r>
        <w:rPr>
          <w:w w:val="110"/>
        </w:rPr>
        <w:t> the</w:t>
      </w:r>
      <w:r>
        <w:rPr>
          <w:w w:val="110"/>
        </w:rPr>
        <w:t> ground-truth</w:t>
      </w:r>
      <w:r>
        <w:rPr>
          <w:w w:val="110"/>
        </w:rPr>
        <w:t> labels</w:t>
      </w:r>
      <w:r>
        <w:rPr>
          <w:w w:val="110"/>
        </w:rPr>
        <w:t> to</w:t>
      </w:r>
      <w:r>
        <w:rPr>
          <w:w w:val="110"/>
        </w:rPr>
        <w:t> assign</w:t>
      </w:r>
      <w:r>
        <w:rPr>
          <w:w w:val="110"/>
        </w:rPr>
        <w:t> negative</w:t>
      </w:r>
      <w:r>
        <w:rPr>
          <w:w w:val="110"/>
        </w:rPr>
        <w:t> and</w:t>
      </w:r>
      <w:r>
        <w:rPr>
          <w:w w:val="110"/>
        </w:rPr>
        <w:t> positive</w:t>
      </w:r>
      <w:r>
        <w:rPr>
          <w:w w:val="110"/>
        </w:rPr>
        <w:t> labels, makes</w:t>
      </w:r>
      <w:r>
        <w:rPr>
          <w:w w:val="110"/>
        </w:rPr>
        <w:t> the</w:t>
      </w:r>
      <w:r>
        <w:rPr>
          <w:w w:val="110"/>
        </w:rPr>
        <w:t> SpectralNet</w:t>
      </w:r>
      <w:r>
        <w:rPr>
          <w:w w:val="110"/>
        </w:rPr>
        <w:t> semi-supervised.</w:t>
      </w:r>
      <w:r>
        <w:rPr>
          <w:w w:val="110"/>
        </w:rPr>
        <w:t> On</w:t>
      </w:r>
      <w:r>
        <w:rPr>
          <w:w w:val="110"/>
        </w:rPr>
        <w:t> the</w:t>
      </w:r>
      <w:r>
        <w:rPr>
          <w:w w:val="110"/>
        </w:rPr>
        <w:t> other</w:t>
      </w:r>
      <w:r>
        <w:rPr>
          <w:w w:val="110"/>
        </w:rPr>
        <w:t> hand,</w:t>
      </w:r>
      <w:r>
        <w:rPr>
          <w:w w:val="110"/>
        </w:rPr>
        <w:t> using</w:t>
      </w:r>
      <w:r>
        <w:rPr>
          <w:w w:val="110"/>
        </w:rPr>
        <w:t> a distance</w:t>
      </w:r>
      <w:r>
        <w:rPr>
          <w:spacing w:val="-5"/>
          <w:w w:val="110"/>
        </w:rPr>
        <w:t> </w:t>
      </w:r>
      <w:r>
        <w:rPr>
          <w:w w:val="110"/>
        </w:rPr>
        <w:t>metric</w:t>
      </w:r>
      <w:r>
        <w:rPr>
          <w:spacing w:val="-5"/>
          <w:w w:val="110"/>
        </w:rPr>
        <w:t> </w:t>
      </w:r>
      <w:r>
        <w:rPr>
          <w:w w:val="110"/>
        </w:rPr>
        <w:t>to</w:t>
      </w:r>
      <w:r>
        <w:rPr>
          <w:spacing w:val="-5"/>
          <w:w w:val="110"/>
        </w:rPr>
        <w:t> </w:t>
      </w:r>
      <w:r>
        <w:rPr>
          <w:w w:val="110"/>
        </w:rPr>
        <w:t>label</w:t>
      </w:r>
      <w:r>
        <w:rPr>
          <w:spacing w:val="-5"/>
          <w:w w:val="110"/>
        </w:rPr>
        <w:t> </w:t>
      </w:r>
      <w:r>
        <w:rPr>
          <w:w w:val="110"/>
        </w:rPr>
        <w:t>closer</w:t>
      </w:r>
      <w:r>
        <w:rPr>
          <w:spacing w:val="-5"/>
          <w:w w:val="110"/>
        </w:rPr>
        <w:t> </w:t>
      </w:r>
      <w:r>
        <w:rPr>
          <w:w w:val="110"/>
        </w:rPr>
        <w:t>points</w:t>
      </w:r>
      <w:r>
        <w:rPr>
          <w:spacing w:val="-5"/>
          <w:w w:val="110"/>
        </w:rPr>
        <w:t> </w:t>
      </w:r>
      <w:r>
        <w:rPr>
          <w:w w:val="110"/>
        </w:rPr>
        <w:t>as</w:t>
      </w:r>
      <w:r>
        <w:rPr>
          <w:spacing w:val="-5"/>
          <w:w w:val="110"/>
        </w:rPr>
        <w:t> </w:t>
      </w:r>
      <w:r>
        <w:rPr>
          <w:w w:val="110"/>
        </w:rPr>
        <w:t>positive</w:t>
      </w:r>
      <w:r>
        <w:rPr>
          <w:spacing w:val="-5"/>
          <w:w w:val="110"/>
        </w:rPr>
        <w:t> </w:t>
      </w:r>
      <w:r>
        <w:rPr>
          <w:w w:val="110"/>
        </w:rPr>
        <w:t>pairs</w:t>
      </w:r>
      <w:r>
        <w:rPr>
          <w:spacing w:val="-5"/>
          <w:w w:val="110"/>
        </w:rPr>
        <w:t> </w:t>
      </w:r>
      <w:r>
        <w:rPr>
          <w:w w:val="110"/>
        </w:rPr>
        <w:t>and</w:t>
      </w:r>
      <w:r>
        <w:rPr>
          <w:spacing w:val="-5"/>
          <w:w w:val="110"/>
        </w:rPr>
        <w:t> </w:t>
      </w:r>
      <w:r>
        <w:rPr>
          <w:w w:val="110"/>
        </w:rPr>
        <w:t>farther</w:t>
      </w:r>
      <w:r>
        <w:rPr>
          <w:spacing w:val="-5"/>
          <w:w w:val="110"/>
        </w:rPr>
        <w:t> </w:t>
      </w:r>
      <w:r>
        <w:rPr>
          <w:w w:val="110"/>
        </w:rPr>
        <w:t>points as</w:t>
      </w:r>
      <w:r>
        <w:rPr>
          <w:spacing w:val="-8"/>
          <w:w w:val="110"/>
        </w:rPr>
        <w:t> </w:t>
      </w:r>
      <w:r>
        <w:rPr>
          <w:w w:val="110"/>
        </w:rPr>
        <w:t>negative</w:t>
      </w:r>
      <w:r>
        <w:rPr>
          <w:spacing w:val="-8"/>
          <w:w w:val="110"/>
        </w:rPr>
        <w:t> </w:t>
      </w:r>
      <w:r>
        <w:rPr>
          <w:w w:val="110"/>
        </w:rPr>
        <w:t>pairs,</w:t>
      </w:r>
      <w:r>
        <w:rPr>
          <w:spacing w:val="-8"/>
          <w:w w:val="110"/>
        </w:rPr>
        <w:t> </w:t>
      </w:r>
      <w:r>
        <w:rPr>
          <w:w w:val="110"/>
        </w:rPr>
        <w:t>makes</w:t>
      </w:r>
      <w:r>
        <w:rPr>
          <w:spacing w:val="-8"/>
          <w:w w:val="110"/>
        </w:rPr>
        <w:t> </w:t>
      </w:r>
      <w:r>
        <w:rPr>
          <w:w w:val="110"/>
        </w:rPr>
        <w:t>the</w:t>
      </w:r>
      <w:r>
        <w:rPr>
          <w:spacing w:val="-8"/>
          <w:w w:val="110"/>
        </w:rPr>
        <w:t> </w:t>
      </w:r>
      <w:r>
        <w:rPr>
          <w:w w:val="110"/>
        </w:rPr>
        <w:t>SpectralNet</w:t>
      </w:r>
      <w:r>
        <w:rPr>
          <w:spacing w:val="-8"/>
          <w:w w:val="110"/>
        </w:rPr>
        <w:t> </w:t>
      </w:r>
      <w:r>
        <w:rPr>
          <w:w w:val="110"/>
        </w:rPr>
        <w:t>unsupervised.</w:t>
      </w:r>
      <w:r>
        <w:rPr>
          <w:spacing w:val="-8"/>
          <w:w w:val="110"/>
        </w:rPr>
        <w:t> </w:t>
      </w:r>
      <w:r>
        <w:rPr>
          <w:w w:val="110"/>
        </w:rPr>
        <w:t>In</w:t>
      </w:r>
      <w:r>
        <w:rPr>
          <w:spacing w:val="-8"/>
          <w:w w:val="110"/>
        </w:rPr>
        <w:t> </w:t>
      </w:r>
      <w:r>
        <w:rPr>
          <w:w w:val="110"/>
        </w:rPr>
        <w:t>this</w:t>
      </w:r>
      <w:r>
        <w:rPr>
          <w:spacing w:val="-8"/>
          <w:w w:val="110"/>
        </w:rPr>
        <w:t> </w:t>
      </w:r>
      <w:r>
        <w:rPr>
          <w:w w:val="110"/>
        </w:rPr>
        <w:t>study,</w:t>
      </w:r>
      <w:r>
        <w:rPr>
          <w:spacing w:val="-8"/>
          <w:w w:val="110"/>
        </w:rPr>
        <w:t> </w:t>
      </w:r>
      <w:r>
        <w:rPr>
          <w:w w:val="110"/>
        </w:rPr>
        <w:t>we are only interested in an unsupervised SpectralNet.</w:t>
      </w:r>
    </w:p>
    <w:p>
      <w:pPr>
        <w:pStyle w:val="BodyText"/>
        <w:spacing w:line="117" w:lineRule="auto" w:before="71"/>
        <w:ind w:right="109" w:firstLine="239"/>
        <w:jc w:val="both"/>
      </w:pPr>
      <w:r>
        <w:rPr>
          <w:w w:val="110"/>
        </w:rPr>
        <w:t>and</w:t>
      </w:r>
      <w:r>
        <w:rPr>
          <w:spacing w:val="-7"/>
          <w:w w:val="110"/>
        </w:rPr>
        <w:t> </w:t>
      </w:r>
      <w:r>
        <w:rPr>
          <w:w w:val="110"/>
        </w:rPr>
        <w:t>negative</w:t>
      </w:r>
      <w:r>
        <w:rPr>
          <w:spacing w:val="-7"/>
          <w:w w:val="110"/>
        </w:rPr>
        <w:t> </w:t>
      </w:r>
      <w:r>
        <w:rPr>
          <w:w w:val="110"/>
        </w:rPr>
        <w:t>pairs.</w:t>
      </w:r>
      <w:r>
        <w:rPr>
          <w:spacing w:val="-7"/>
          <w:w w:val="110"/>
        </w:rPr>
        <w:t> </w:t>
      </w:r>
      <w:r>
        <w:rPr>
          <w:w w:val="110"/>
        </w:rPr>
        <w:t>A</w:t>
      </w:r>
      <w:r>
        <w:rPr>
          <w:spacing w:val="-7"/>
          <w:w w:val="110"/>
        </w:rPr>
        <w:t> </w:t>
      </w:r>
      <w:r>
        <w:rPr>
          <w:w w:val="110"/>
        </w:rPr>
        <w:t>common</w:t>
      </w:r>
      <w:r>
        <w:rPr>
          <w:spacing w:val="-7"/>
          <w:w w:val="110"/>
        </w:rPr>
        <w:t> </w:t>
      </w:r>
      <w:r>
        <w:rPr>
          <w:w w:val="110"/>
        </w:rPr>
        <w:t>approach</w:t>
      </w:r>
      <w:r>
        <w:rPr>
          <w:spacing w:val="-7"/>
          <w:w w:val="110"/>
        </w:rPr>
        <w:t> </w:t>
      </w:r>
      <w:r>
        <w:rPr>
          <w:w w:val="110"/>
        </w:rPr>
        <w:t>is</w:t>
      </w:r>
      <w:r>
        <w:rPr>
          <w:spacing w:val="-7"/>
          <w:w w:val="110"/>
        </w:rPr>
        <w:t> </w:t>
      </w:r>
      <w:r>
        <w:rPr>
          <w:w w:val="110"/>
        </w:rPr>
        <w:t>to</w:t>
      </w:r>
      <w:r>
        <w:rPr>
          <w:spacing w:val="-7"/>
          <w:w w:val="110"/>
        </w:rPr>
        <w:t> </w:t>
      </w:r>
      <w:r>
        <w:rPr>
          <w:w w:val="110"/>
        </w:rPr>
        <w:t>get</w:t>
      </w:r>
      <w:r>
        <w:rPr>
          <w:spacing w:val="-7"/>
          <w:w w:val="110"/>
        </w:rPr>
        <w:t> </w:t>
      </w:r>
      <w:r>
        <w:rPr>
          <w:w w:val="110"/>
        </w:rPr>
        <w:t>the</w:t>
      </w:r>
      <w:r>
        <w:rPr>
          <w:spacing w:val="-7"/>
          <w:w w:val="110"/>
        </w:rPr>
        <w:t> </w:t>
      </w:r>
      <w:r>
        <w:rPr>
          <w:w w:val="110"/>
        </w:rPr>
        <w:t>nearest</w:t>
      </w:r>
      <w:r>
        <w:rPr>
          <w:spacing w:val="-7"/>
          <w:w w:val="110"/>
        </w:rPr>
        <w:t> </w:t>
      </w:r>
      <w:r>
        <w:rPr>
          <w:rFonts w:ascii="STIX Math" w:eastAsia="STIX Math"/>
          <w:i/>
          <w:w w:val="110"/>
        </w:rPr>
        <w:t>𝑘</w:t>
      </w:r>
      <w:r>
        <w:rPr>
          <w:rFonts w:ascii="STIX Math" w:eastAsia="STIX Math"/>
          <w:i/>
          <w:spacing w:val="-7"/>
          <w:w w:val="110"/>
        </w:rPr>
        <w:t> </w:t>
      </w:r>
      <w:r>
        <w:rPr>
          <w:w w:val="110"/>
        </w:rPr>
        <w:t>neigh- Unsupervised</w:t>
      </w:r>
      <w:r>
        <w:rPr>
          <w:w w:val="110"/>
        </w:rPr>
        <w:t> SpectralNet</w:t>
      </w:r>
      <w:r>
        <w:rPr>
          <w:w w:val="110"/>
        </w:rPr>
        <w:t> uses</w:t>
      </w:r>
      <w:r>
        <w:rPr>
          <w:w w:val="110"/>
        </w:rPr>
        <w:t> a</w:t>
      </w:r>
      <w:r>
        <w:rPr>
          <w:w w:val="110"/>
        </w:rPr>
        <w:t> distance</w:t>
      </w:r>
      <w:r>
        <w:rPr>
          <w:w w:val="110"/>
        </w:rPr>
        <w:t> metric</w:t>
      </w:r>
      <w:r>
        <w:rPr>
          <w:w w:val="110"/>
        </w:rPr>
        <w:t> to</w:t>
      </w:r>
      <w:r>
        <w:rPr>
          <w:w w:val="110"/>
        </w:rPr>
        <w:t> assign</w:t>
      </w:r>
      <w:r>
        <w:rPr>
          <w:w w:val="110"/>
        </w:rPr>
        <w:t> positive</w:t>
      </w:r>
    </w:p>
    <w:p>
      <w:pPr>
        <w:pStyle w:val="BodyText"/>
        <w:spacing w:line="283" w:lineRule="auto" w:before="24"/>
        <w:ind w:right="109"/>
        <w:jc w:val="both"/>
      </w:pPr>
      <w:r>
        <w:rPr>
          <w:w w:val="110"/>
        </w:rPr>
        <w:t>bors</w:t>
      </w:r>
      <w:r>
        <w:rPr>
          <w:w w:val="110"/>
        </w:rPr>
        <w:t> for</w:t>
      </w:r>
      <w:r>
        <w:rPr>
          <w:w w:val="110"/>
        </w:rPr>
        <w:t> each</w:t>
      </w:r>
      <w:r>
        <w:rPr>
          <w:w w:val="110"/>
        </w:rPr>
        <w:t> point</w:t>
      </w:r>
      <w:r>
        <w:rPr>
          <w:w w:val="110"/>
        </w:rPr>
        <w:t> and</w:t>
      </w:r>
      <w:r>
        <w:rPr>
          <w:w w:val="110"/>
        </w:rPr>
        <w:t> assign</w:t>
      </w:r>
      <w:r>
        <w:rPr>
          <w:w w:val="110"/>
        </w:rPr>
        <w:t> those</w:t>
      </w:r>
      <w:r>
        <w:rPr>
          <w:w w:val="110"/>
        </w:rPr>
        <w:t> neighbors</w:t>
      </w:r>
      <w:r>
        <w:rPr>
          <w:w w:val="110"/>
        </w:rPr>
        <w:t> as</w:t>
      </w:r>
      <w:r>
        <w:rPr>
          <w:w w:val="110"/>
        </w:rPr>
        <w:t> positive</w:t>
      </w:r>
      <w:r>
        <w:rPr>
          <w:w w:val="110"/>
        </w:rPr>
        <w:t> pairs.</w:t>
      </w:r>
      <w:r>
        <w:rPr>
          <w:w w:val="110"/>
        </w:rPr>
        <w:t> </w:t>
      </w:r>
      <w:r>
        <w:rPr>
          <w:w w:val="110"/>
        </w:rPr>
        <w:t>A random</w:t>
      </w:r>
      <w:r>
        <w:rPr>
          <w:w w:val="110"/>
        </w:rPr>
        <w:t> selection</w:t>
      </w:r>
      <w:r>
        <w:rPr>
          <w:w w:val="110"/>
        </w:rPr>
        <w:t> of</w:t>
      </w:r>
      <w:r>
        <w:rPr>
          <w:w w:val="110"/>
        </w:rPr>
        <w:t> farther</w:t>
      </w:r>
      <w:r>
        <w:rPr>
          <w:w w:val="110"/>
        </w:rPr>
        <w:t> points</w:t>
      </w:r>
      <w:r>
        <w:rPr>
          <w:w w:val="110"/>
        </w:rPr>
        <w:t> are</w:t>
      </w:r>
      <w:r>
        <w:rPr>
          <w:w w:val="110"/>
        </w:rPr>
        <w:t> labeled</w:t>
      </w:r>
      <w:r>
        <w:rPr>
          <w:w w:val="110"/>
        </w:rPr>
        <w:t> as</w:t>
      </w:r>
      <w:r>
        <w:rPr>
          <w:w w:val="110"/>
        </w:rPr>
        <w:t> negative</w:t>
      </w:r>
      <w:r>
        <w:rPr>
          <w:w w:val="110"/>
        </w:rPr>
        <w:t> pairs.</w:t>
      </w:r>
      <w:r>
        <w:rPr>
          <w:w w:val="110"/>
        </w:rPr>
        <w:t> But</w:t>
      </w:r>
      <w:r>
        <w:rPr>
          <w:spacing w:val="40"/>
          <w:w w:val="110"/>
        </w:rPr>
        <w:t> </w:t>
      </w:r>
      <w:r>
        <w:rPr>
          <w:w w:val="110"/>
        </w:rPr>
        <w:t>this</w:t>
      </w:r>
      <w:r>
        <w:rPr>
          <w:w w:val="110"/>
        </w:rPr>
        <w:t> approach</w:t>
      </w:r>
      <w:r>
        <w:rPr>
          <w:w w:val="110"/>
        </w:rPr>
        <w:t> restricts</w:t>
      </w:r>
      <w:r>
        <w:rPr>
          <w:w w:val="110"/>
        </w:rPr>
        <w:t> all</w:t>
      </w:r>
      <w:r>
        <w:rPr>
          <w:w w:val="110"/>
        </w:rPr>
        <w:t> points</w:t>
      </w:r>
      <w:r>
        <w:rPr>
          <w:w w:val="110"/>
        </w:rPr>
        <w:t> to</w:t>
      </w:r>
      <w:r>
        <w:rPr>
          <w:w w:val="110"/>
        </w:rPr>
        <w:t> have</w:t>
      </w:r>
      <w:r>
        <w:rPr>
          <w:w w:val="110"/>
        </w:rPr>
        <w:t> a</w:t>
      </w:r>
      <w:r>
        <w:rPr>
          <w:w w:val="110"/>
        </w:rPr>
        <w:t> fixed</w:t>
      </w:r>
      <w:r>
        <w:rPr>
          <w:w w:val="110"/>
        </w:rPr>
        <w:t> number</w:t>
      </w:r>
      <w:r>
        <w:rPr>
          <w:w w:val="110"/>
        </w:rPr>
        <w:t> of</w:t>
      </w:r>
      <w:r>
        <w:rPr>
          <w:w w:val="110"/>
        </w:rPr>
        <w:t> positive pairs,</w:t>
      </w:r>
      <w:r>
        <w:rPr>
          <w:w w:val="110"/>
        </w:rPr>
        <w:t> which</w:t>
      </w:r>
      <w:r>
        <w:rPr>
          <w:w w:val="110"/>
        </w:rPr>
        <w:t> is</w:t>
      </w:r>
      <w:r>
        <w:rPr>
          <w:w w:val="110"/>
        </w:rPr>
        <w:t> unsuitable</w:t>
      </w:r>
      <w:r>
        <w:rPr>
          <w:w w:val="110"/>
        </w:rPr>
        <w:t> if</w:t>
      </w:r>
      <w:r>
        <w:rPr>
          <w:w w:val="110"/>
        </w:rPr>
        <w:t> clusters</w:t>
      </w:r>
      <w:r>
        <w:rPr>
          <w:w w:val="110"/>
        </w:rPr>
        <w:t> have</w:t>
      </w:r>
      <w:r>
        <w:rPr>
          <w:w w:val="110"/>
        </w:rPr>
        <w:t> different</w:t>
      </w:r>
      <w:r>
        <w:rPr>
          <w:w w:val="110"/>
        </w:rPr>
        <w:t> densities.</w:t>
      </w:r>
      <w:r>
        <w:rPr>
          <w:w w:val="110"/>
        </w:rPr>
        <w:t> In</w:t>
      </w:r>
      <w:r>
        <w:rPr>
          <w:w w:val="110"/>
        </w:rPr>
        <w:t> this work,</w:t>
      </w:r>
      <w:r>
        <w:rPr>
          <w:spacing w:val="-7"/>
          <w:w w:val="110"/>
        </w:rPr>
        <w:t> </w:t>
      </w:r>
      <w:r>
        <w:rPr>
          <w:w w:val="110"/>
        </w:rPr>
        <w:t>we</w:t>
      </w:r>
      <w:r>
        <w:rPr>
          <w:spacing w:val="-7"/>
          <w:w w:val="110"/>
        </w:rPr>
        <w:t> </w:t>
      </w:r>
      <w:r>
        <w:rPr>
          <w:w w:val="110"/>
        </w:rPr>
        <w:t>proposed</w:t>
      </w:r>
      <w:r>
        <w:rPr>
          <w:spacing w:val="-7"/>
          <w:w w:val="110"/>
        </w:rPr>
        <w:t> </w:t>
      </w:r>
      <w:r>
        <w:rPr>
          <w:w w:val="110"/>
        </w:rPr>
        <w:t>a</w:t>
      </w:r>
      <w:r>
        <w:rPr>
          <w:spacing w:val="-7"/>
          <w:w w:val="110"/>
        </w:rPr>
        <w:t> </w:t>
      </w:r>
      <w:r>
        <w:rPr>
          <w:w w:val="110"/>
        </w:rPr>
        <w:t>similarity</w:t>
      </w:r>
      <w:r>
        <w:rPr>
          <w:spacing w:val="-7"/>
          <w:w w:val="110"/>
        </w:rPr>
        <w:t> </w:t>
      </w:r>
      <w:r>
        <w:rPr>
          <w:w w:val="110"/>
        </w:rPr>
        <w:t>metric</w:t>
      </w:r>
      <w:r>
        <w:rPr>
          <w:spacing w:val="-7"/>
          <w:w w:val="110"/>
        </w:rPr>
        <w:t> </w:t>
      </w:r>
      <w:r>
        <w:rPr>
          <w:w w:val="110"/>
        </w:rPr>
        <w:t>based</w:t>
      </w:r>
      <w:r>
        <w:rPr>
          <w:spacing w:val="-7"/>
          <w:w w:val="110"/>
        </w:rPr>
        <w:t> </w:t>
      </w:r>
      <w:r>
        <w:rPr>
          <w:w w:val="110"/>
        </w:rPr>
        <w:t>on</w:t>
      </w:r>
      <w:r>
        <w:rPr>
          <w:spacing w:val="-7"/>
          <w:w w:val="110"/>
        </w:rPr>
        <w:t> </w:t>
      </w:r>
      <w:r>
        <w:rPr>
          <w:w w:val="110"/>
        </w:rPr>
        <w:t>random</w:t>
      </w:r>
      <w:r>
        <w:rPr>
          <w:spacing w:val="-7"/>
          <w:w w:val="110"/>
        </w:rPr>
        <w:t> </w:t>
      </w:r>
      <w:r>
        <w:rPr>
          <w:w w:val="110"/>
        </w:rPr>
        <w:t>projection</w:t>
      </w:r>
      <w:r>
        <w:rPr>
          <w:spacing w:val="-7"/>
          <w:w w:val="110"/>
        </w:rPr>
        <w:t> </w:t>
      </w:r>
      <w:r>
        <w:rPr>
          <w:w w:val="110"/>
        </w:rPr>
        <w:t>trees (rpTrees)</w:t>
      </w:r>
      <w:r>
        <w:rPr>
          <w:spacing w:val="-4"/>
          <w:w w:val="110"/>
        </w:rPr>
        <w:t> </w:t>
      </w:r>
      <w:r>
        <w:rPr>
          <w:w w:val="110"/>
        </w:rPr>
        <w:t>[</w:t>
      </w:r>
      <w:hyperlink w:history="true" w:anchor="_bookmark23">
        <w:r>
          <w:rPr>
            <w:color w:val="007FAC"/>
            <w:w w:val="110"/>
          </w:rPr>
          <w:t>3</w:t>
        </w:r>
      </w:hyperlink>
      <w:r>
        <w:rPr>
          <w:w w:val="110"/>
        </w:rPr>
        <w:t>,</w:t>
      </w:r>
      <w:hyperlink w:history="true" w:anchor="_bookmark24">
        <w:r>
          <w:rPr>
            <w:color w:val="007FAC"/>
            <w:w w:val="110"/>
          </w:rPr>
          <w:t>4</w:t>
        </w:r>
      </w:hyperlink>
      <w:r>
        <w:rPr>
          <w:w w:val="110"/>
        </w:rPr>
        <w:t>].</w:t>
      </w:r>
      <w:r>
        <w:rPr>
          <w:spacing w:val="-4"/>
          <w:w w:val="110"/>
        </w:rPr>
        <w:t> </w:t>
      </w:r>
      <w:r>
        <w:rPr>
          <w:w w:val="110"/>
        </w:rPr>
        <w:t>An</w:t>
      </w:r>
      <w:r>
        <w:rPr>
          <w:spacing w:val="-4"/>
          <w:w w:val="110"/>
        </w:rPr>
        <w:t> </w:t>
      </w:r>
      <w:r>
        <w:rPr>
          <w:w w:val="110"/>
        </w:rPr>
        <w:t>example</w:t>
      </w:r>
      <w:r>
        <w:rPr>
          <w:spacing w:val="-4"/>
          <w:w w:val="110"/>
        </w:rPr>
        <w:t> </w:t>
      </w:r>
      <w:r>
        <w:rPr>
          <w:w w:val="110"/>
        </w:rPr>
        <w:t>of</w:t>
      </w:r>
      <w:r>
        <w:rPr>
          <w:spacing w:val="-4"/>
          <w:w w:val="110"/>
        </w:rPr>
        <w:t> </w:t>
      </w:r>
      <w:r>
        <w:rPr>
          <w:w w:val="110"/>
        </w:rPr>
        <w:t>an</w:t>
      </w:r>
      <w:r>
        <w:rPr>
          <w:spacing w:val="-4"/>
          <w:w w:val="110"/>
        </w:rPr>
        <w:t> </w:t>
      </w:r>
      <w:r>
        <w:rPr>
          <w:w w:val="110"/>
        </w:rPr>
        <w:t>rpTree</w:t>
      </w:r>
      <w:r>
        <w:rPr>
          <w:spacing w:val="-4"/>
          <w:w w:val="110"/>
        </w:rPr>
        <w:t> </w:t>
      </w:r>
      <w:r>
        <w:rPr>
          <w:w w:val="110"/>
        </w:rPr>
        <w:t>is</w:t>
      </w:r>
      <w:r>
        <w:rPr>
          <w:spacing w:val="-4"/>
          <w:w w:val="110"/>
        </w:rPr>
        <w:t> </w:t>
      </w:r>
      <w:r>
        <w:rPr>
          <w:w w:val="110"/>
        </w:rPr>
        <w:t>shown</w:t>
      </w:r>
      <w:r>
        <w:rPr>
          <w:spacing w:val="-4"/>
          <w:w w:val="110"/>
        </w:rPr>
        <w:t> </w:t>
      </w:r>
      <w:r>
        <w:rPr>
          <w:w w:val="110"/>
        </w:rPr>
        <w:t>in</w:t>
      </w:r>
      <w:r>
        <w:rPr>
          <w:spacing w:val="-4"/>
          <w:w w:val="110"/>
        </w:rPr>
        <w:t> </w:t>
      </w:r>
      <w:hyperlink w:history="true" w:anchor="_bookmark4">
        <w:r>
          <w:rPr>
            <w:color w:val="007FAC"/>
            <w:w w:val="110"/>
          </w:rPr>
          <w:t>Fig.</w:t>
        </w:r>
      </w:hyperlink>
      <w:r>
        <w:rPr>
          <w:color w:val="007FAC"/>
          <w:spacing w:val="-4"/>
          <w:w w:val="110"/>
        </w:rPr>
        <w:t> </w:t>
      </w:r>
      <w:hyperlink w:history="true" w:anchor="_bookmark4">
        <w:r>
          <w:rPr>
            <w:color w:val="007FAC"/>
            <w:w w:val="110"/>
          </w:rPr>
          <w:t>1</w:t>
        </w:r>
      </w:hyperlink>
      <w:r>
        <w:rPr>
          <w:w w:val="110"/>
        </w:rPr>
        <w:t>.</w:t>
      </w:r>
      <w:r>
        <w:rPr>
          <w:spacing w:val="-4"/>
          <w:w w:val="110"/>
        </w:rPr>
        <w:t> </w:t>
      </w:r>
      <w:r>
        <w:rPr>
          <w:w w:val="110"/>
        </w:rPr>
        <w:t>rpTrees</w:t>
      </w:r>
      <w:r>
        <w:rPr>
          <w:spacing w:val="-4"/>
          <w:w w:val="110"/>
        </w:rPr>
        <w:t> </w:t>
      </w:r>
      <w:r>
        <w:rPr>
          <w:w w:val="110"/>
        </w:rPr>
        <w:t>do not restrict the number of positive pairs, as this depends on how many points in the leaf node.</w:t>
      </w:r>
    </w:p>
    <w:p>
      <w:pPr>
        <w:pStyle w:val="BodyText"/>
        <w:spacing w:line="283" w:lineRule="auto"/>
        <w:ind w:right="109" w:firstLine="239"/>
        <w:jc w:val="both"/>
      </w:pPr>
      <w:r>
        <w:rPr>
          <w:w w:val="110"/>
        </w:rPr>
        <w:t>The</w:t>
      </w:r>
      <w:r>
        <w:rPr>
          <w:w w:val="110"/>
        </w:rPr>
        <w:t> main</w:t>
      </w:r>
      <w:r>
        <w:rPr>
          <w:w w:val="110"/>
        </w:rPr>
        <w:t> contributions</w:t>
      </w:r>
      <w:r>
        <w:rPr>
          <w:w w:val="110"/>
        </w:rPr>
        <w:t> of</w:t>
      </w:r>
      <w:r>
        <w:rPr>
          <w:w w:val="110"/>
        </w:rPr>
        <w:t> this</w:t>
      </w:r>
      <w:r>
        <w:rPr>
          <w:w w:val="110"/>
        </w:rPr>
        <w:t> work</w:t>
      </w:r>
      <w:r>
        <w:rPr>
          <w:w w:val="110"/>
        </w:rPr>
        <w:t> can</w:t>
      </w:r>
      <w:r>
        <w:rPr>
          <w:w w:val="110"/>
        </w:rPr>
        <w:t> be</w:t>
      </w:r>
      <w:r>
        <w:rPr>
          <w:w w:val="110"/>
        </w:rPr>
        <w:t> summarized</w:t>
      </w:r>
      <w:r>
        <w:rPr>
          <w:w w:val="110"/>
        </w:rPr>
        <w:t> in</w:t>
      </w:r>
      <w:r>
        <w:rPr>
          <w:w w:val="110"/>
        </w:rPr>
        <w:t> </w:t>
      </w:r>
      <w:r>
        <w:rPr>
          <w:w w:val="110"/>
        </w:rPr>
        <w:t>the following points:</w:t>
      </w:r>
    </w:p>
    <w:p>
      <w:pPr>
        <w:pStyle w:val="ListParagraph"/>
        <w:numPr>
          <w:ilvl w:val="0"/>
          <w:numId w:val="2"/>
        </w:numPr>
        <w:tabs>
          <w:tab w:pos="508" w:val="left" w:leader="none"/>
          <w:tab w:pos="510" w:val="left" w:leader="none"/>
        </w:tabs>
        <w:spacing w:line="283" w:lineRule="auto" w:before="112" w:after="0"/>
        <w:ind w:left="510" w:right="109" w:hanging="128"/>
        <w:jc w:val="both"/>
        <w:rPr>
          <w:sz w:val="16"/>
        </w:rPr>
      </w:pPr>
      <w:r>
        <w:rPr>
          <w:w w:val="110"/>
          <w:sz w:val="16"/>
        </w:rPr>
        <w:t>Proposing</w:t>
      </w:r>
      <w:r>
        <w:rPr>
          <w:w w:val="110"/>
          <w:sz w:val="16"/>
        </w:rPr>
        <w:t> a</w:t>
      </w:r>
      <w:r>
        <w:rPr>
          <w:w w:val="110"/>
          <w:sz w:val="16"/>
        </w:rPr>
        <w:t> similarity</w:t>
      </w:r>
      <w:r>
        <w:rPr>
          <w:w w:val="110"/>
          <w:sz w:val="16"/>
        </w:rPr>
        <w:t> metric</w:t>
      </w:r>
      <w:r>
        <w:rPr>
          <w:w w:val="110"/>
          <w:sz w:val="16"/>
        </w:rPr>
        <w:t> for</w:t>
      </w:r>
      <w:r>
        <w:rPr>
          <w:w w:val="110"/>
          <w:sz w:val="16"/>
        </w:rPr>
        <w:t> SpectralNet</w:t>
      </w:r>
      <w:r>
        <w:rPr>
          <w:w w:val="110"/>
          <w:sz w:val="16"/>
        </w:rPr>
        <w:t> based</w:t>
      </w:r>
      <w:r>
        <w:rPr>
          <w:w w:val="110"/>
          <w:sz w:val="16"/>
        </w:rPr>
        <w:t> on</w:t>
      </w:r>
      <w:r>
        <w:rPr>
          <w:w w:val="110"/>
          <w:sz w:val="16"/>
        </w:rPr>
        <w:t> </w:t>
      </w:r>
      <w:r>
        <w:rPr>
          <w:w w:val="110"/>
          <w:sz w:val="16"/>
        </w:rPr>
        <w:t>random projection</w:t>
      </w:r>
      <w:r>
        <w:rPr>
          <w:w w:val="110"/>
          <w:sz w:val="16"/>
        </w:rPr>
        <w:t> trees</w:t>
      </w:r>
      <w:r>
        <w:rPr>
          <w:w w:val="110"/>
          <w:sz w:val="16"/>
        </w:rPr>
        <w:t> (rpTrees)</w:t>
      </w:r>
      <w:r>
        <w:rPr>
          <w:w w:val="110"/>
          <w:sz w:val="16"/>
        </w:rPr>
        <w:t> that</w:t>
      </w:r>
      <w:r>
        <w:rPr>
          <w:w w:val="110"/>
          <w:sz w:val="16"/>
        </w:rPr>
        <w:t> does</w:t>
      </w:r>
      <w:r>
        <w:rPr>
          <w:w w:val="110"/>
          <w:sz w:val="16"/>
        </w:rPr>
        <w:t> not</w:t>
      </w:r>
      <w:r>
        <w:rPr>
          <w:w w:val="110"/>
          <w:sz w:val="16"/>
        </w:rPr>
        <w:t> restrict</w:t>
      </w:r>
      <w:r>
        <w:rPr>
          <w:w w:val="110"/>
          <w:sz w:val="16"/>
        </w:rPr>
        <w:t> the</w:t>
      </w:r>
      <w:r>
        <w:rPr>
          <w:w w:val="110"/>
          <w:sz w:val="16"/>
        </w:rPr>
        <w:t> number</w:t>
      </w:r>
      <w:r>
        <w:rPr>
          <w:w w:val="110"/>
          <w:sz w:val="16"/>
        </w:rPr>
        <w:t> of positive pairs and produces better clustering accuracy.</w:t>
      </w:r>
    </w:p>
    <w:p>
      <w:pPr>
        <w:spacing w:after="0" w:line="283" w:lineRule="auto"/>
        <w:jc w:val="both"/>
        <w:rPr>
          <w:sz w:val="16"/>
        </w:rPr>
        <w:sectPr>
          <w:type w:val="continuous"/>
          <w:pgSz w:w="11910" w:h="15880"/>
          <w:pgMar w:top="620" w:bottom="280" w:left="640" w:right="640"/>
          <w:cols w:num="2" w:equalWidth="0">
            <w:col w:w="5174" w:space="206"/>
            <w:col w:w="5250"/>
          </w:cols>
        </w:sectPr>
      </w:pPr>
    </w:p>
    <w:p>
      <w:pPr>
        <w:spacing w:before="124"/>
        <w:ind w:left="248" w:right="0" w:firstLine="0"/>
        <w:jc w:val="left"/>
        <w:rPr>
          <w:sz w:val="14"/>
        </w:rPr>
      </w:pPr>
      <w:r>
        <w:rPr/>
        <mc:AlternateContent>
          <mc:Choice Requires="wps">
            <w:drawing>
              <wp:anchor distT="0" distB="0" distL="0" distR="0" allowOverlap="1" layoutInCell="1" locked="0" behindDoc="1" simplePos="0" relativeHeight="487131648">
                <wp:simplePos x="0" y="0"/>
                <wp:positionH relativeFrom="page">
                  <wp:posOffset>477354</wp:posOffset>
                </wp:positionH>
                <wp:positionV relativeFrom="paragraph">
                  <wp:posOffset>213498</wp:posOffset>
                </wp:positionV>
                <wp:extent cx="455930"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84832" from="37.587002pt,16.810921pt" to="73.453002pt,16.810921pt" stroked="true" strokeweight=".498pt" strokecolor="#000000">
                <v:stroke dashstyle="solid"/>
                <w10:wrap type="none"/>
              </v:line>
            </w:pict>
          </mc:Fallback>
        </mc:AlternateContent>
      </w:r>
      <w:r>
        <w:rPr>
          <w:rFonts w:ascii="STIX Math" w:hAnsi="STIX Math"/>
          <w:w w:val="110"/>
          <w:position w:val="5"/>
          <w:sz w:val="14"/>
        </w:rPr>
        <w:t>∗</w:t>
      </w:r>
      <w:r>
        <w:rPr>
          <w:rFonts w:ascii="STIX Math" w:hAnsi="STIX Math"/>
          <w:spacing w:val="50"/>
          <w:w w:val="110"/>
          <w:position w:val="5"/>
          <w:sz w:val="14"/>
        </w:rPr>
        <w:t> </w:t>
      </w:r>
      <w:bookmarkStart w:name="_bookmark3" w:id="6"/>
      <w:bookmarkEnd w:id="6"/>
      <w:r>
        <w:rPr>
          <w:rFonts w:ascii="STIX Math" w:hAnsi="STIX Math"/>
          <w:spacing w:val="-16"/>
          <w:position w:val="5"/>
          <w:sz w:val="14"/>
        </w:rPr>
      </w:r>
      <w:r>
        <w:rPr>
          <w:w w:val="110"/>
          <w:sz w:val="14"/>
        </w:rPr>
        <w:t>Corresponding</w:t>
      </w:r>
      <w:r>
        <w:rPr>
          <w:spacing w:val="15"/>
          <w:w w:val="110"/>
          <w:sz w:val="14"/>
        </w:rPr>
        <w:t> </w:t>
      </w:r>
      <w:r>
        <w:rPr>
          <w:spacing w:val="-2"/>
          <w:w w:val="110"/>
          <w:sz w:val="14"/>
        </w:rPr>
        <w:t>author.</w:t>
      </w:r>
    </w:p>
    <w:p>
      <w:pPr>
        <w:spacing w:line="285" w:lineRule="auto" w:before="29"/>
        <w:ind w:left="111" w:right="111" w:firstLine="298"/>
        <w:jc w:val="left"/>
        <w:rPr>
          <w:sz w:val="14"/>
        </w:rPr>
      </w:pPr>
      <w:r>
        <w:rPr>
          <w:i/>
          <w:w w:val="110"/>
          <w:sz w:val="14"/>
        </w:rPr>
        <w:t>E-mail</w:t>
      </w:r>
      <w:r>
        <w:rPr>
          <w:i/>
          <w:spacing w:val="24"/>
          <w:w w:val="110"/>
          <w:sz w:val="14"/>
        </w:rPr>
        <w:t> </w:t>
      </w:r>
      <w:r>
        <w:rPr>
          <w:i/>
          <w:w w:val="110"/>
          <w:sz w:val="14"/>
        </w:rPr>
        <w:t>addresses:</w:t>
      </w:r>
      <w:r>
        <w:rPr>
          <w:i/>
          <w:spacing w:val="40"/>
          <w:w w:val="110"/>
          <w:sz w:val="14"/>
        </w:rPr>
        <w:t> </w:t>
      </w:r>
      <w:hyperlink r:id="rId10">
        <w:r>
          <w:rPr>
            <w:color w:val="007FAC"/>
            <w:w w:val="110"/>
            <w:sz w:val="14"/>
          </w:rPr>
          <w:t>mashaan.awad1930@alum.kfupm.edu.sa</w:t>
        </w:r>
      </w:hyperlink>
      <w:r>
        <w:rPr>
          <w:color w:val="007FAC"/>
          <w:spacing w:val="24"/>
          <w:w w:val="110"/>
          <w:sz w:val="14"/>
        </w:rPr>
        <w:t> </w:t>
      </w:r>
      <w:r>
        <w:rPr>
          <w:w w:val="110"/>
          <w:sz w:val="14"/>
        </w:rPr>
        <w:t>(M.</w:t>
      </w:r>
      <w:r>
        <w:rPr>
          <w:spacing w:val="24"/>
          <w:w w:val="110"/>
          <w:sz w:val="14"/>
        </w:rPr>
        <w:t> </w:t>
      </w:r>
      <w:r>
        <w:rPr>
          <w:w w:val="110"/>
          <w:sz w:val="14"/>
        </w:rPr>
        <w:t>Alshammari),</w:t>
      </w:r>
      <w:r>
        <w:rPr>
          <w:spacing w:val="24"/>
          <w:w w:val="110"/>
          <w:sz w:val="14"/>
        </w:rPr>
        <w:t> </w:t>
      </w:r>
      <w:hyperlink r:id="rId11">
        <w:r>
          <w:rPr>
            <w:color w:val="007FAC"/>
            <w:w w:val="110"/>
            <w:sz w:val="14"/>
          </w:rPr>
          <w:t>john.stavrakakis@sydney.edu.au</w:t>
        </w:r>
      </w:hyperlink>
      <w:r>
        <w:rPr>
          <w:color w:val="007FAC"/>
          <w:spacing w:val="24"/>
          <w:w w:val="110"/>
          <w:sz w:val="14"/>
        </w:rPr>
        <w:t> </w:t>
      </w:r>
      <w:r>
        <w:rPr>
          <w:w w:val="110"/>
          <w:sz w:val="14"/>
        </w:rPr>
        <w:t>(J.</w:t>
      </w:r>
      <w:r>
        <w:rPr>
          <w:spacing w:val="24"/>
          <w:w w:val="110"/>
          <w:sz w:val="14"/>
        </w:rPr>
        <w:t> </w:t>
      </w:r>
      <w:r>
        <w:rPr>
          <w:w w:val="110"/>
          <w:sz w:val="14"/>
        </w:rPr>
        <w:t>Stavrakakis),</w:t>
      </w:r>
      <w:r>
        <w:rPr>
          <w:spacing w:val="24"/>
          <w:w w:val="110"/>
          <w:sz w:val="14"/>
        </w:rPr>
        <w:t> </w:t>
      </w:r>
      <w:hyperlink r:id="rId12">
        <w:r>
          <w:rPr>
            <w:color w:val="007FAC"/>
            <w:w w:val="110"/>
            <w:sz w:val="14"/>
          </w:rPr>
          <w:t>adelahmed@kfupm.edu.sa</w:t>
        </w:r>
      </w:hyperlink>
      <w:r>
        <w:rPr>
          <w:color w:val="007FAC"/>
          <w:spacing w:val="40"/>
          <w:w w:val="110"/>
          <w:sz w:val="14"/>
        </w:rPr>
        <w:t> </w:t>
      </w:r>
      <w:r>
        <w:rPr>
          <w:w w:val="110"/>
          <w:sz w:val="14"/>
        </w:rPr>
        <w:t>(A.F.</w:t>
      </w:r>
      <w:r>
        <w:rPr>
          <w:w w:val="110"/>
          <w:sz w:val="14"/>
        </w:rPr>
        <w:t> Ahmed),</w:t>
      </w:r>
      <w:r>
        <w:rPr>
          <w:w w:val="110"/>
          <w:sz w:val="14"/>
        </w:rPr>
        <w:t> </w:t>
      </w:r>
      <w:hyperlink r:id="rId13">
        <w:r>
          <w:rPr>
            <w:color w:val="007FAC"/>
            <w:w w:val="110"/>
            <w:sz w:val="14"/>
          </w:rPr>
          <w:t>masa.takatsuka@sydney.edu.au</w:t>
        </w:r>
      </w:hyperlink>
      <w:r>
        <w:rPr>
          <w:color w:val="007FAC"/>
          <w:w w:val="110"/>
          <w:sz w:val="14"/>
        </w:rPr>
        <w:t> </w:t>
      </w:r>
      <w:r>
        <w:rPr>
          <w:w w:val="110"/>
          <w:sz w:val="14"/>
        </w:rPr>
        <w:t>(M.</w:t>
      </w:r>
      <w:r>
        <w:rPr>
          <w:w w:val="110"/>
          <w:sz w:val="14"/>
        </w:rPr>
        <w:t> Takatsuka).</w:t>
      </w:r>
    </w:p>
    <w:p>
      <w:pPr>
        <w:spacing w:before="144"/>
        <w:ind w:left="111" w:right="0" w:firstLine="0"/>
        <w:jc w:val="left"/>
        <w:rPr>
          <w:sz w:val="14"/>
        </w:rPr>
      </w:pPr>
      <w:hyperlink r:id="rId9">
        <w:r>
          <w:rPr>
            <w:color w:val="007FAC"/>
            <w:spacing w:val="-2"/>
            <w:w w:val="120"/>
            <w:sz w:val="14"/>
          </w:rPr>
          <w:t>https://doi.org/10.1016/j.array.2022.100274</w:t>
        </w:r>
      </w:hyperlink>
    </w:p>
    <w:p>
      <w:pPr>
        <w:spacing w:before="31"/>
        <w:ind w:left="111" w:right="0" w:firstLine="0"/>
        <w:jc w:val="left"/>
        <w:rPr>
          <w:sz w:val="14"/>
        </w:rPr>
      </w:pPr>
      <w:r>
        <w:rPr>
          <w:w w:val="110"/>
          <w:sz w:val="14"/>
        </w:rPr>
        <w:t>Received</w:t>
      </w:r>
      <w:r>
        <w:rPr>
          <w:spacing w:val="17"/>
          <w:w w:val="110"/>
          <w:sz w:val="14"/>
        </w:rPr>
        <w:t> </w:t>
      </w:r>
      <w:r>
        <w:rPr>
          <w:w w:val="110"/>
          <w:sz w:val="14"/>
        </w:rPr>
        <w:t>2</w:t>
      </w:r>
      <w:r>
        <w:rPr>
          <w:spacing w:val="17"/>
          <w:w w:val="110"/>
          <w:sz w:val="14"/>
        </w:rPr>
        <w:t> </w:t>
      </w:r>
      <w:r>
        <w:rPr>
          <w:w w:val="110"/>
          <w:sz w:val="14"/>
        </w:rPr>
        <w:t>November</w:t>
      </w:r>
      <w:r>
        <w:rPr>
          <w:spacing w:val="17"/>
          <w:w w:val="110"/>
          <w:sz w:val="14"/>
        </w:rPr>
        <w:t> </w:t>
      </w:r>
      <w:r>
        <w:rPr>
          <w:w w:val="110"/>
          <w:sz w:val="14"/>
        </w:rPr>
        <w:t>2022;</w:t>
      </w:r>
      <w:r>
        <w:rPr>
          <w:spacing w:val="17"/>
          <w:w w:val="110"/>
          <w:sz w:val="14"/>
        </w:rPr>
        <w:t> </w:t>
      </w:r>
      <w:r>
        <w:rPr>
          <w:w w:val="110"/>
          <w:sz w:val="14"/>
        </w:rPr>
        <w:t>Received</w:t>
      </w:r>
      <w:r>
        <w:rPr>
          <w:spacing w:val="17"/>
          <w:w w:val="110"/>
          <w:sz w:val="14"/>
        </w:rPr>
        <w:t> </w:t>
      </w:r>
      <w:r>
        <w:rPr>
          <w:w w:val="110"/>
          <w:sz w:val="14"/>
        </w:rPr>
        <w:t>in</w:t>
      </w:r>
      <w:r>
        <w:rPr>
          <w:spacing w:val="17"/>
          <w:w w:val="110"/>
          <w:sz w:val="14"/>
        </w:rPr>
        <w:t> </w:t>
      </w:r>
      <w:r>
        <w:rPr>
          <w:w w:val="110"/>
          <w:sz w:val="14"/>
        </w:rPr>
        <w:t>revised</w:t>
      </w:r>
      <w:r>
        <w:rPr>
          <w:spacing w:val="17"/>
          <w:w w:val="110"/>
          <w:sz w:val="14"/>
        </w:rPr>
        <w:t> </w:t>
      </w:r>
      <w:r>
        <w:rPr>
          <w:w w:val="110"/>
          <w:sz w:val="14"/>
        </w:rPr>
        <w:t>form</w:t>
      </w:r>
      <w:r>
        <w:rPr>
          <w:spacing w:val="17"/>
          <w:w w:val="110"/>
          <w:sz w:val="14"/>
        </w:rPr>
        <w:t> </w:t>
      </w:r>
      <w:r>
        <w:rPr>
          <w:w w:val="110"/>
          <w:sz w:val="14"/>
        </w:rPr>
        <w:t>17</w:t>
      </w:r>
      <w:r>
        <w:rPr>
          <w:spacing w:val="17"/>
          <w:w w:val="110"/>
          <w:sz w:val="14"/>
        </w:rPr>
        <w:t> </w:t>
      </w:r>
      <w:r>
        <w:rPr>
          <w:w w:val="110"/>
          <w:sz w:val="14"/>
        </w:rPr>
        <w:t>December</w:t>
      </w:r>
      <w:r>
        <w:rPr>
          <w:spacing w:val="17"/>
          <w:w w:val="110"/>
          <w:sz w:val="14"/>
        </w:rPr>
        <w:t> </w:t>
      </w:r>
      <w:r>
        <w:rPr>
          <w:w w:val="110"/>
          <w:sz w:val="14"/>
        </w:rPr>
        <w:t>2022;</w:t>
      </w:r>
      <w:r>
        <w:rPr>
          <w:spacing w:val="17"/>
          <w:w w:val="110"/>
          <w:sz w:val="14"/>
        </w:rPr>
        <w:t> </w:t>
      </w:r>
      <w:r>
        <w:rPr>
          <w:w w:val="110"/>
          <w:sz w:val="14"/>
        </w:rPr>
        <w:t>Accepted</w:t>
      </w:r>
      <w:r>
        <w:rPr>
          <w:spacing w:val="17"/>
          <w:w w:val="110"/>
          <w:sz w:val="14"/>
        </w:rPr>
        <w:t> </w:t>
      </w:r>
      <w:r>
        <w:rPr>
          <w:w w:val="110"/>
          <w:sz w:val="14"/>
        </w:rPr>
        <w:t>17</w:t>
      </w:r>
      <w:r>
        <w:rPr>
          <w:spacing w:val="18"/>
          <w:w w:val="110"/>
          <w:sz w:val="14"/>
        </w:rPr>
        <w:t> </w:t>
      </w:r>
      <w:r>
        <w:rPr>
          <w:w w:val="110"/>
          <w:sz w:val="14"/>
        </w:rPr>
        <w:t>December</w:t>
      </w:r>
      <w:r>
        <w:rPr>
          <w:spacing w:val="17"/>
          <w:w w:val="110"/>
          <w:sz w:val="14"/>
        </w:rPr>
        <w:t> </w:t>
      </w:r>
      <w:r>
        <w:rPr>
          <w:spacing w:val="-4"/>
          <w:w w:val="110"/>
          <w:sz w:val="14"/>
        </w:rPr>
        <w:t>2022</w:t>
      </w:r>
    </w:p>
    <w:p>
      <w:pPr>
        <w:spacing w:before="29"/>
        <w:ind w:left="110" w:right="0" w:firstLine="0"/>
        <w:jc w:val="left"/>
        <w:rPr>
          <w:rFonts w:ascii="Georgia"/>
          <w:sz w:val="14"/>
        </w:rPr>
      </w:pPr>
      <w:r>
        <w:rPr>
          <w:rFonts w:ascii="Georgia"/>
          <w:w w:val="105"/>
          <w:sz w:val="14"/>
        </w:rPr>
        <w:t>Available</w:t>
      </w:r>
      <w:r>
        <w:rPr>
          <w:rFonts w:ascii="Georgia"/>
          <w:spacing w:val="-9"/>
          <w:w w:val="105"/>
          <w:sz w:val="14"/>
        </w:rPr>
        <w:t> </w:t>
      </w:r>
      <w:r>
        <w:rPr>
          <w:rFonts w:ascii="Georgia"/>
          <w:w w:val="105"/>
          <w:sz w:val="14"/>
        </w:rPr>
        <w:t>online</w:t>
      </w:r>
      <w:r>
        <w:rPr>
          <w:rFonts w:ascii="Georgia"/>
          <w:spacing w:val="-8"/>
          <w:w w:val="105"/>
          <w:sz w:val="14"/>
        </w:rPr>
        <w:t> </w:t>
      </w:r>
      <w:r>
        <w:rPr>
          <w:rFonts w:ascii="Georgia"/>
          <w:w w:val="105"/>
          <w:sz w:val="14"/>
        </w:rPr>
        <w:t>21</w:t>
      </w:r>
      <w:r>
        <w:rPr>
          <w:rFonts w:ascii="Georgia"/>
          <w:spacing w:val="-8"/>
          <w:w w:val="105"/>
          <w:sz w:val="14"/>
        </w:rPr>
        <w:t> </w:t>
      </w:r>
      <w:r>
        <w:rPr>
          <w:rFonts w:ascii="Georgia"/>
          <w:w w:val="105"/>
          <w:sz w:val="14"/>
        </w:rPr>
        <w:t>December</w:t>
      </w:r>
      <w:r>
        <w:rPr>
          <w:rFonts w:ascii="Georgia"/>
          <w:spacing w:val="-8"/>
          <w:w w:val="105"/>
          <w:sz w:val="14"/>
        </w:rPr>
        <w:t> </w:t>
      </w:r>
      <w:r>
        <w:rPr>
          <w:rFonts w:ascii="Georgia"/>
          <w:spacing w:val="-4"/>
          <w:w w:val="105"/>
          <w:sz w:val="14"/>
        </w:rPr>
        <w:t>2022</w:t>
      </w:r>
    </w:p>
    <w:p>
      <w:pPr>
        <w:spacing w:line="288" w:lineRule="auto" w:before="3"/>
        <w:ind w:left="110" w:right="111" w:firstLine="0"/>
        <w:jc w:val="left"/>
        <w:rPr>
          <w:rFonts w:ascii="Georgia" w:hAnsi="Georgia"/>
          <w:sz w:val="14"/>
        </w:rPr>
      </w:pPr>
      <w:r>
        <w:rPr>
          <w:rFonts w:ascii="Georgia" w:hAnsi="Georgia"/>
          <w:sz w:val="14"/>
        </w:rPr>
        <w:t>2590-0056/©</w:t>
      </w:r>
      <w:r>
        <w:rPr>
          <w:rFonts w:ascii="Georgia" w:hAnsi="Georgia"/>
          <w:spacing w:val="-1"/>
          <w:sz w:val="14"/>
        </w:rPr>
        <w:t> </w:t>
      </w:r>
      <w:r>
        <w:rPr>
          <w:rFonts w:ascii="Georgia" w:hAnsi="Georgia"/>
          <w:sz w:val="14"/>
        </w:rPr>
        <w:t>2022</w:t>
      </w:r>
      <w:r>
        <w:rPr>
          <w:rFonts w:ascii="Georgia" w:hAnsi="Georgia"/>
          <w:spacing w:val="-1"/>
          <w:sz w:val="14"/>
        </w:rPr>
        <w:t> </w:t>
      </w:r>
      <w:r>
        <w:rPr>
          <w:rFonts w:ascii="Georgia" w:hAnsi="Georgia"/>
          <w:sz w:val="14"/>
        </w:rPr>
        <w:t>The</w:t>
      </w:r>
      <w:r>
        <w:rPr>
          <w:rFonts w:ascii="Georgia" w:hAnsi="Georgia"/>
          <w:spacing w:val="-1"/>
          <w:sz w:val="14"/>
        </w:rPr>
        <w:t> </w:t>
      </w:r>
      <w:r>
        <w:rPr>
          <w:rFonts w:ascii="Georgia" w:hAnsi="Georgia"/>
          <w:sz w:val="14"/>
        </w:rPr>
        <w:t>Author(s).</w:t>
      </w:r>
      <w:r>
        <w:rPr>
          <w:rFonts w:ascii="Georgia" w:hAnsi="Georgia"/>
          <w:spacing w:val="22"/>
          <w:sz w:val="14"/>
        </w:rPr>
        <w:t> </w:t>
      </w:r>
      <w:r>
        <w:rPr>
          <w:rFonts w:ascii="Georgia" w:hAnsi="Georgia"/>
          <w:sz w:val="14"/>
        </w:rPr>
        <w:t>Published</w:t>
      </w:r>
      <w:r>
        <w:rPr>
          <w:rFonts w:ascii="Georgia" w:hAnsi="Georgia"/>
          <w:spacing w:val="-1"/>
          <w:sz w:val="14"/>
        </w:rPr>
        <w:t> </w:t>
      </w:r>
      <w:r>
        <w:rPr>
          <w:rFonts w:ascii="Georgia" w:hAnsi="Georgia"/>
          <w:sz w:val="14"/>
        </w:rPr>
        <w:t>by</w:t>
      </w:r>
      <w:r>
        <w:rPr>
          <w:rFonts w:ascii="Georgia" w:hAnsi="Georgia"/>
          <w:spacing w:val="-1"/>
          <w:sz w:val="14"/>
        </w:rPr>
        <w:t> </w:t>
      </w:r>
      <w:r>
        <w:rPr>
          <w:rFonts w:ascii="Georgia" w:hAnsi="Georgia"/>
          <w:sz w:val="14"/>
        </w:rPr>
        <w:t>Elsevier</w:t>
      </w:r>
      <w:r>
        <w:rPr>
          <w:rFonts w:ascii="Georgia" w:hAnsi="Georgia"/>
          <w:spacing w:val="-1"/>
          <w:sz w:val="14"/>
        </w:rPr>
        <w:t> </w:t>
      </w:r>
      <w:r>
        <w:rPr>
          <w:rFonts w:ascii="Georgia" w:hAnsi="Georgia"/>
          <w:sz w:val="14"/>
        </w:rPr>
        <w:t>Inc.</w:t>
      </w:r>
      <w:r>
        <w:rPr>
          <w:rFonts w:ascii="Georgia" w:hAnsi="Georgia"/>
          <w:spacing w:val="21"/>
          <w:sz w:val="14"/>
        </w:rPr>
        <w:t> </w:t>
      </w:r>
      <w:r>
        <w:rPr>
          <w:rFonts w:ascii="Georgia" w:hAnsi="Georgia"/>
          <w:sz w:val="14"/>
        </w:rPr>
        <w:t>This</w:t>
      </w:r>
      <w:r>
        <w:rPr>
          <w:rFonts w:ascii="Georgia" w:hAnsi="Georgia"/>
          <w:spacing w:val="-1"/>
          <w:sz w:val="14"/>
        </w:rPr>
        <w:t> </w:t>
      </w:r>
      <w:r>
        <w:rPr>
          <w:rFonts w:ascii="Georgia" w:hAnsi="Georgia"/>
          <w:sz w:val="14"/>
        </w:rPr>
        <w:t>is</w:t>
      </w:r>
      <w:r>
        <w:rPr>
          <w:rFonts w:ascii="Georgia" w:hAnsi="Georgia"/>
          <w:spacing w:val="-1"/>
          <w:sz w:val="14"/>
        </w:rPr>
        <w:t> </w:t>
      </w:r>
      <w:r>
        <w:rPr>
          <w:rFonts w:ascii="Georgia" w:hAnsi="Georgia"/>
          <w:sz w:val="14"/>
        </w:rPr>
        <w:t>an</w:t>
      </w:r>
      <w:r>
        <w:rPr>
          <w:rFonts w:ascii="Georgia" w:hAnsi="Georgia"/>
          <w:spacing w:val="-1"/>
          <w:sz w:val="14"/>
        </w:rPr>
        <w:t> </w:t>
      </w:r>
      <w:r>
        <w:rPr>
          <w:rFonts w:ascii="Georgia" w:hAnsi="Georgia"/>
          <w:sz w:val="14"/>
        </w:rPr>
        <w:t>open</w:t>
      </w:r>
      <w:r>
        <w:rPr>
          <w:rFonts w:ascii="Georgia" w:hAnsi="Georgia"/>
          <w:spacing w:val="-1"/>
          <w:sz w:val="14"/>
        </w:rPr>
        <w:t> </w:t>
      </w:r>
      <w:r>
        <w:rPr>
          <w:rFonts w:ascii="Georgia" w:hAnsi="Georgia"/>
          <w:sz w:val="14"/>
        </w:rPr>
        <w:t>access</w:t>
      </w:r>
      <w:r>
        <w:rPr>
          <w:rFonts w:ascii="Georgia" w:hAnsi="Georgia"/>
          <w:spacing w:val="-1"/>
          <w:sz w:val="14"/>
        </w:rPr>
        <w:t> </w:t>
      </w:r>
      <w:r>
        <w:rPr>
          <w:rFonts w:ascii="Georgia" w:hAnsi="Georgia"/>
          <w:sz w:val="14"/>
        </w:rPr>
        <w:t>article</w:t>
      </w:r>
      <w:r>
        <w:rPr>
          <w:rFonts w:ascii="Georgia" w:hAnsi="Georgia"/>
          <w:spacing w:val="-1"/>
          <w:sz w:val="14"/>
        </w:rPr>
        <w:t> </w:t>
      </w:r>
      <w:r>
        <w:rPr>
          <w:rFonts w:ascii="Georgia" w:hAnsi="Georgia"/>
          <w:sz w:val="14"/>
        </w:rPr>
        <w:t>under</w:t>
      </w:r>
      <w:r>
        <w:rPr>
          <w:rFonts w:ascii="Georgia" w:hAnsi="Georgia"/>
          <w:spacing w:val="-1"/>
          <w:sz w:val="14"/>
        </w:rPr>
        <w:t> </w:t>
      </w:r>
      <w:r>
        <w:rPr>
          <w:rFonts w:ascii="Georgia" w:hAnsi="Georgia"/>
          <w:sz w:val="14"/>
        </w:rPr>
        <w:t>the</w:t>
      </w:r>
      <w:r>
        <w:rPr>
          <w:rFonts w:ascii="Georgia" w:hAnsi="Georgia"/>
          <w:spacing w:val="-1"/>
          <w:sz w:val="14"/>
        </w:rPr>
        <w:t> </w:t>
      </w:r>
      <w:r>
        <w:rPr>
          <w:rFonts w:ascii="Georgia" w:hAnsi="Georgia"/>
          <w:sz w:val="14"/>
        </w:rPr>
        <w:t>CC</w:t>
      </w:r>
      <w:r>
        <w:rPr>
          <w:rFonts w:ascii="Georgia" w:hAnsi="Georgia"/>
          <w:spacing w:val="-1"/>
          <w:sz w:val="14"/>
        </w:rPr>
        <w:t> </w:t>
      </w:r>
      <w:r>
        <w:rPr>
          <w:rFonts w:ascii="Georgia" w:hAnsi="Georgia"/>
          <w:sz w:val="14"/>
        </w:rPr>
        <w:t>BY-NC-ND</w:t>
      </w:r>
      <w:r>
        <w:rPr>
          <w:rFonts w:ascii="Georgia" w:hAnsi="Georgia"/>
          <w:spacing w:val="-1"/>
          <w:sz w:val="14"/>
        </w:rPr>
        <w:t> </w:t>
      </w:r>
      <w:r>
        <w:rPr>
          <w:rFonts w:ascii="Georgia" w:hAnsi="Georgia"/>
          <w:sz w:val="14"/>
        </w:rPr>
        <w:t>license</w:t>
      </w:r>
      <w:r>
        <w:rPr>
          <w:rFonts w:ascii="Georgia" w:hAnsi="Georgia"/>
          <w:spacing w:val="-1"/>
          <w:sz w:val="14"/>
        </w:rPr>
        <w:t> </w:t>
      </w:r>
      <w:r>
        <w:rPr>
          <w:rFonts w:ascii="Georgia" w:hAnsi="Georgia"/>
          <w:sz w:val="14"/>
        </w:rPr>
        <w:t>(</w:t>
      </w:r>
      <w:hyperlink r:id="rId14">
        <w:r>
          <w:rPr>
            <w:rFonts w:ascii="Georgia" w:hAnsi="Georgia"/>
            <w:color w:val="00769F"/>
            <w:sz w:val="14"/>
          </w:rPr>
          <w:t>http://creativecommons.org/licenses/by-</w:t>
        </w:r>
      </w:hyperlink>
      <w:r>
        <w:rPr>
          <w:rFonts w:ascii="Georgia" w:hAnsi="Georgia"/>
          <w:color w:val="00769F"/>
          <w:spacing w:val="40"/>
          <w:sz w:val="14"/>
        </w:rPr>
        <w:t> </w:t>
      </w:r>
      <w:hyperlink r:id="rId14">
        <w:r>
          <w:rPr>
            <w:rFonts w:ascii="Georgia" w:hAnsi="Georgia"/>
            <w:color w:val="00769F"/>
            <w:spacing w:val="-2"/>
            <w:sz w:val="14"/>
          </w:rPr>
          <w:t>nc-nd/4.0/</w:t>
        </w:r>
      </w:hyperlink>
      <w:r>
        <w:rPr>
          <w:rFonts w:ascii="Georgia" w:hAnsi="Georgia"/>
          <w:spacing w:val="-2"/>
          <w:sz w:val="14"/>
        </w:rPr>
        <w:t>).</w:t>
      </w:r>
    </w:p>
    <w:p>
      <w:pPr>
        <w:spacing w:after="0" w:line="288" w:lineRule="auto"/>
        <w:jc w:val="left"/>
        <w:rPr>
          <w:rFonts w:ascii="Georgia" w:hAnsi="Georgia"/>
          <w:sz w:val="14"/>
        </w:rPr>
        <w:sectPr>
          <w:type w:val="continuous"/>
          <w:pgSz w:w="11910" w:h="15880"/>
          <w:pgMar w:top="620" w:bottom="280" w:left="640" w:right="640"/>
        </w:sectPr>
      </w:pPr>
    </w:p>
    <w:p>
      <w:pPr>
        <w:pStyle w:val="BodyText"/>
        <w:spacing w:before="33"/>
        <w:ind w:left="0"/>
        <w:rPr>
          <w:rFonts w:ascii="Georgia"/>
          <w:sz w:val="20"/>
        </w:rPr>
      </w:pPr>
    </w:p>
    <w:p>
      <w:pPr>
        <w:pStyle w:val="BodyText"/>
        <w:ind w:left="2114"/>
        <w:rPr>
          <w:rFonts w:ascii="Georgia"/>
          <w:sz w:val="20"/>
        </w:rPr>
      </w:pPr>
      <w:r>
        <w:rPr>
          <w:rFonts w:ascii="Georgia"/>
          <w:sz w:val="20"/>
        </w:rPr>
        <w:drawing>
          <wp:inline distT="0" distB="0" distL="0" distR="0">
            <wp:extent cx="4057691" cy="4337304"/>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7" cstate="print"/>
                    <a:stretch>
                      <a:fillRect/>
                    </a:stretch>
                  </pic:blipFill>
                  <pic:spPr>
                    <a:xfrm>
                      <a:off x="0" y="0"/>
                      <a:ext cx="4057691" cy="4337304"/>
                    </a:xfrm>
                    <a:prstGeom prst="rect">
                      <a:avLst/>
                    </a:prstGeom>
                  </pic:spPr>
                </pic:pic>
              </a:graphicData>
            </a:graphic>
          </wp:inline>
        </w:drawing>
      </w:r>
      <w:r>
        <w:rPr>
          <w:rFonts w:ascii="Georgia"/>
          <w:sz w:val="20"/>
        </w:rPr>
      </w:r>
    </w:p>
    <w:p>
      <w:pPr>
        <w:pStyle w:val="BodyText"/>
        <w:spacing w:before="86"/>
        <w:ind w:left="0"/>
        <w:rPr>
          <w:rFonts w:ascii="Georgia"/>
          <w:sz w:val="12"/>
        </w:rPr>
      </w:pPr>
    </w:p>
    <w:p>
      <w:pPr>
        <w:spacing w:line="297" w:lineRule="auto" w:before="1"/>
        <w:ind w:left="111" w:right="0" w:firstLine="0"/>
        <w:jc w:val="left"/>
        <w:rPr>
          <w:sz w:val="12"/>
        </w:rPr>
      </w:pPr>
      <w:bookmarkStart w:name="_bookmark4" w:id="7"/>
      <w:bookmarkEnd w:id="7"/>
      <w:r>
        <w:rPr/>
      </w:r>
      <w:r>
        <w:rPr>
          <w:b/>
          <w:w w:val="120"/>
          <w:sz w:val="12"/>
        </w:rPr>
        <w:t>/ig.</w:t>
      </w:r>
      <w:r>
        <w:rPr>
          <w:b/>
          <w:spacing w:val="16"/>
          <w:w w:val="120"/>
          <w:sz w:val="12"/>
        </w:rPr>
        <w:t> </w:t>
      </w:r>
      <w:r>
        <w:rPr>
          <w:b/>
          <w:w w:val="120"/>
          <w:sz w:val="12"/>
        </w:rPr>
        <w:t>1.</w:t>
      </w:r>
      <w:r>
        <w:rPr>
          <w:b/>
          <w:spacing w:val="37"/>
          <w:w w:val="120"/>
          <w:sz w:val="12"/>
        </w:rPr>
        <w:t> </w:t>
      </w:r>
      <w:r>
        <w:rPr>
          <w:w w:val="120"/>
          <w:sz w:val="12"/>
        </w:rPr>
        <w:t>An</w:t>
      </w:r>
      <w:r>
        <w:rPr>
          <w:spacing w:val="16"/>
          <w:w w:val="120"/>
          <w:sz w:val="12"/>
        </w:rPr>
        <w:t> </w:t>
      </w:r>
      <w:r>
        <w:rPr>
          <w:w w:val="120"/>
          <w:sz w:val="12"/>
        </w:rPr>
        <w:t>example</w:t>
      </w:r>
      <w:r>
        <w:rPr>
          <w:spacing w:val="16"/>
          <w:w w:val="120"/>
          <w:sz w:val="12"/>
        </w:rPr>
        <w:t> </w:t>
      </w:r>
      <w:r>
        <w:rPr>
          <w:w w:val="120"/>
          <w:sz w:val="12"/>
        </w:rPr>
        <w:t>of</w:t>
      </w:r>
      <w:r>
        <w:rPr>
          <w:spacing w:val="16"/>
          <w:w w:val="120"/>
          <w:sz w:val="12"/>
        </w:rPr>
        <w:t> </w:t>
      </w:r>
      <w:r>
        <w:rPr>
          <w:w w:val="120"/>
          <w:sz w:val="12"/>
        </w:rPr>
        <w:t>rpTree;</w:t>
      </w:r>
      <w:r>
        <w:rPr>
          <w:spacing w:val="16"/>
          <w:w w:val="120"/>
          <w:sz w:val="12"/>
        </w:rPr>
        <w:t> </w:t>
      </w:r>
      <w:r>
        <w:rPr>
          <w:w w:val="120"/>
          <w:sz w:val="12"/>
        </w:rPr>
        <w:t>points</w:t>
      </w:r>
      <w:r>
        <w:rPr>
          <w:spacing w:val="16"/>
          <w:w w:val="120"/>
          <w:sz w:val="12"/>
        </w:rPr>
        <w:t> </w:t>
      </w:r>
      <w:r>
        <w:rPr>
          <w:w w:val="120"/>
          <w:sz w:val="12"/>
        </w:rPr>
        <w:t>in</w:t>
      </w:r>
      <w:r>
        <w:rPr>
          <w:spacing w:val="16"/>
          <w:w w:val="120"/>
          <w:sz w:val="12"/>
        </w:rPr>
        <w:t> </w:t>
      </w:r>
      <w:r>
        <w:rPr>
          <w:w w:val="120"/>
          <w:sz w:val="12"/>
        </w:rPr>
        <w:t>blue</w:t>
      </w:r>
      <w:r>
        <w:rPr>
          <w:spacing w:val="16"/>
          <w:w w:val="120"/>
          <w:sz w:val="12"/>
        </w:rPr>
        <w:t> </w:t>
      </w:r>
      <w:r>
        <w:rPr>
          <w:w w:val="120"/>
          <w:sz w:val="12"/>
        </w:rPr>
        <w:t>are</w:t>
      </w:r>
      <w:r>
        <w:rPr>
          <w:spacing w:val="16"/>
          <w:w w:val="120"/>
          <w:sz w:val="12"/>
        </w:rPr>
        <w:t> </w:t>
      </w:r>
      <w:r>
        <w:rPr>
          <w:w w:val="120"/>
          <w:sz w:val="12"/>
        </w:rPr>
        <w:t>placed</w:t>
      </w:r>
      <w:r>
        <w:rPr>
          <w:spacing w:val="16"/>
          <w:w w:val="120"/>
          <w:sz w:val="12"/>
        </w:rPr>
        <w:t> </w:t>
      </w:r>
      <w:r>
        <w:rPr>
          <w:w w:val="120"/>
          <w:sz w:val="12"/>
        </w:rPr>
        <w:t>in</w:t>
      </w:r>
      <w:r>
        <w:rPr>
          <w:spacing w:val="16"/>
          <w:w w:val="120"/>
          <w:sz w:val="12"/>
        </w:rPr>
        <w:t> </w:t>
      </w:r>
      <w:r>
        <w:rPr>
          <w:w w:val="120"/>
          <w:sz w:val="12"/>
        </w:rPr>
        <w:t>the</w:t>
      </w:r>
      <w:r>
        <w:rPr>
          <w:spacing w:val="16"/>
          <w:w w:val="120"/>
          <w:sz w:val="12"/>
        </w:rPr>
        <w:t> </w:t>
      </w:r>
      <w:r>
        <w:rPr>
          <w:w w:val="120"/>
          <w:sz w:val="12"/>
        </w:rPr>
        <w:t>left</w:t>
      </w:r>
      <w:r>
        <w:rPr>
          <w:spacing w:val="16"/>
          <w:w w:val="120"/>
          <w:sz w:val="12"/>
        </w:rPr>
        <w:t> </w:t>
      </w:r>
      <w:r>
        <w:rPr>
          <w:w w:val="120"/>
          <w:sz w:val="12"/>
        </w:rPr>
        <w:t>branch</w:t>
      </w:r>
      <w:r>
        <w:rPr>
          <w:spacing w:val="16"/>
          <w:w w:val="120"/>
          <w:sz w:val="12"/>
        </w:rPr>
        <w:t> </w:t>
      </w:r>
      <w:r>
        <w:rPr>
          <w:w w:val="120"/>
          <w:sz w:val="12"/>
        </w:rPr>
        <w:t>and</w:t>
      </w:r>
      <w:r>
        <w:rPr>
          <w:spacing w:val="16"/>
          <w:w w:val="120"/>
          <w:sz w:val="12"/>
        </w:rPr>
        <w:t> </w:t>
      </w:r>
      <w:r>
        <w:rPr>
          <w:w w:val="120"/>
          <w:sz w:val="12"/>
        </w:rPr>
        <w:t>points</w:t>
      </w:r>
      <w:r>
        <w:rPr>
          <w:spacing w:val="16"/>
          <w:w w:val="120"/>
          <w:sz w:val="12"/>
        </w:rPr>
        <w:t> </w:t>
      </w:r>
      <w:r>
        <w:rPr>
          <w:w w:val="120"/>
          <w:sz w:val="12"/>
        </w:rPr>
        <w:t>in</w:t>
      </w:r>
      <w:r>
        <w:rPr>
          <w:spacing w:val="16"/>
          <w:w w:val="120"/>
          <w:sz w:val="12"/>
        </w:rPr>
        <w:t> </w:t>
      </w:r>
      <w:r>
        <w:rPr>
          <w:w w:val="120"/>
          <w:sz w:val="12"/>
        </w:rPr>
        <w:t>orange</w:t>
      </w:r>
      <w:r>
        <w:rPr>
          <w:spacing w:val="16"/>
          <w:w w:val="120"/>
          <w:sz w:val="12"/>
        </w:rPr>
        <w:t> </w:t>
      </w:r>
      <w:r>
        <w:rPr>
          <w:w w:val="120"/>
          <w:sz w:val="12"/>
        </w:rPr>
        <w:t>are</w:t>
      </w:r>
      <w:r>
        <w:rPr>
          <w:spacing w:val="16"/>
          <w:w w:val="120"/>
          <w:sz w:val="12"/>
        </w:rPr>
        <w:t> </w:t>
      </w:r>
      <w:r>
        <w:rPr>
          <w:w w:val="120"/>
          <w:sz w:val="12"/>
        </w:rPr>
        <w:t>placed</w:t>
      </w:r>
      <w:r>
        <w:rPr>
          <w:spacing w:val="16"/>
          <w:w w:val="120"/>
          <w:sz w:val="12"/>
        </w:rPr>
        <w:t> </w:t>
      </w:r>
      <w:r>
        <w:rPr>
          <w:w w:val="120"/>
          <w:sz w:val="12"/>
        </w:rPr>
        <w:t>in</w:t>
      </w:r>
      <w:r>
        <w:rPr>
          <w:spacing w:val="16"/>
          <w:w w:val="120"/>
          <w:sz w:val="12"/>
        </w:rPr>
        <w:t> </w:t>
      </w:r>
      <w:r>
        <w:rPr>
          <w:w w:val="120"/>
          <w:sz w:val="12"/>
        </w:rPr>
        <w:t>the</w:t>
      </w:r>
      <w:r>
        <w:rPr>
          <w:spacing w:val="16"/>
          <w:w w:val="120"/>
          <w:sz w:val="12"/>
        </w:rPr>
        <w:t> </w:t>
      </w:r>
      <w:r>
        <w:rPr>
          <w:w w:val="120"/>
          <w:sz w:val="12"/>
        </w:rPr>
        <w:t>right</w:t>
      </w:r>
      <w:r>
        <w:rPr>
          <w:spacing w:val="16"/>
          <w:w w:val="120"/>
          <w:sz w:val="12"/>
        </w:rPr>
        <w:t> </w:t>
      </w:r>
      <w:r>
        <w:rPr>
          <w:w w:val="120"/>
          <w:sz w:val="12"/>
        </w:rPr>
        <w:t>branch.</w:t>
      </w:r>
      <w:r>
        <w:rPr>
          <w:spacing w:val="16"/>
          <w:w w:val="120"/>
          <w:sz w:val="12"/>
        </w:rPr>
        <w:t> </w:t>
      </w:r>
      <w:r>
        <w:rPr>
          <w:w w:val="120"/>
          <w:sz w:val="12"/>
        </w:rPr>
        <w:t>(For</w:t>
      </w:r>
      <w:r>
        <w:rPr>
          <w:spacing w:val="16"/>
          <w:w w:val="120"/>
          <w:sz w:val="12"/>
        </w:rPr>
        <w:t> </w:t>
      </w:r>
      <w:r>
        <w:rPr>
          <w:w w:val="120"/>
          <w:sz w:val="12"/>
        </w:rPr>
        <w:t>interpretation</w:t>
      </w:r>
      <w:r>
        <w:rPr>
          <w:spacing w:val="16"/>
          <w:w w:val="120"/>
          <w:sz w:val="12"/>
        </w:rPr>
        <w:t> </w:t>
      </w:r>
      <w:r>
        <w:rPr>
          <w:w w:val="120"/>
          <w:sz w:val="12"/>
        </w:rPr>
        <w:t>of</w:t>
      </w:r>
      <w:r>
        <w:rPr>
          <w:spacing w:val="16"/>
          <w:w w:val="120"/>
          <w:sz w:val="12"/>
        </w:rPr>
        <w:t> </w:t>
      </w:r>
      <w:r>
        <w:rPr>
          <w:w w:val="120"/>
          <w:sz w:val="12"/>
        </w:rPr>
        <w:t>the</w:t>
      </w:r>
      <w:r>
        <w:rPr>
          <w:spacing w:val="16"/>
          <w:w w:val="120"/>
          <w:sz w:val="12"/>
        </w:rPr>
        <w:t> </w:t>
      </w:r>
      <w:r>
        <w:rPr>
          <w:w w:val="120"/>
          <w:sz w:val="12"/>
        </w:rPr>
        <w:t>references</w:t>
      </w:r>
      <w:r>
        <w:rPr>
          <w:spacing w:val="16"/>
          <w:w w:val="120"/>
          <w:sz w:val="12"/>
        </w:rPr>
        <w:t> </w:t>
      </w:r>
      <w:r>
        <w:rPr>
          <w:w w:val="120"/>
          <w:sz w:val="12"/>
        </w:rPr>
        <w:t>to</w:t>
      </w:r>
      <w:r>
        <w:rPr>
          <w:spacing w:val="16"/>
          <w:w w:val="120"/>
          <w:sz w:val="12"/>
        </w:rPr>
        <w:t> </w:t>
      </w:r>
      <w:r>
        <w:rPr>
          <w:w w:val="120"/>
          <w:sz w:val="12"/>
        </w:rPr>
        <w:t>color</w:t>
      </w:r>
      <w:r>
        <w:rPr>
          <w:spacing w:val="16"/>
          <w:w w:val="120"/>
          <w:sz w:val="12"/>
        </w:rPr>
        <w:t> </w:t>
      </w:r>
      <w:r>
        <w:rPr>
          <w:w w:val="120"/>
          <w:sz w:val="12"/>
        </w:rPr>
        <w:t>in</w:t>
      </w:r>
      <w:r>
        <w:rPr>
          <w:spacing w:val="40"/>
          <w:w w:val="120"/>
          <w:sz w:val="12"/>
        </w:rPr>
        <w:t> </w:t>
      </w:r>
      <w:r>
        <w:rPr>
          <w:w w:val="120"/>
          <w:sz w:val="12"/>
        </w:rPr>
        <w:t>this</w:t>
      </w:r>
      <w:r>
        <w:rPr>
          <w:spacing w:val="19"/>
          <w:w w:val="120"/>
          <w:sz w:val="12"/>
        </w:rPr>
        <w:t> </w:t>
      </w:r>
      <w:r>
        <w:rPr>
          <w:w w:val="120"/>
          <w:sz w:val="12"/>
        </w:rPr>
        <w:t>figure</w:t>
      </w:r>
      <w:r>
        <w:rPr>
          <w:spacing w:val="19"/>
          <w:w w:val="120"/>
          <w:sz w:val="12"/>
        </w:rPr>
        <w:t> </w:t>
      </w:r>
      <w:r>
        <w:rPr>
          <w:w w:val="120"/>
          <w:sz w:val="12"/>
        </w:rPr>
        <w:t>legend,</w:t>
      </w:r>
      <w:r>
        <w:rPr>
          <w:spacing w:val="19"/>
          <w:w w:val="120"/>
          <w:sz w:val="12"/>
        </w:rPr>
        <w:t> </w:t>
      </w:r>
      <w:r>
        <w:rPr>
          <w:w w:val="120"/>
          <w:sz w:val="12"/>
        </w:rPr>
        <w:t>the</w:t>
      </w:r>
      <w:r>
        <w:rPr>
          <w:spacing w:val="19"/>
          <w:w w:val="120"/>
          <w:sz w:val="12"/>
        </w:rPr>
        <w:t> </w:t>
      </w:r>
      <w:r>
        <w:rPr>
          <w:w w:val="120"/>
          <w:sz w:val="12"/>
        </w:rPr>
        <w:t>reader</w:t>
      </w:r>
      <w:r>
        <w:rPr>
          <w:spacing w:val="19"/>
          <w:w w:val="120"/>
          <w:sz w:val="12"/>
        </w:rPr>
        <w:t> </w:t>
      </w:r>
      <w:r>
        <w:rPr>
          <w:w w:val="120"/>
          <w:sz w:val="12"/>
        </w:rPr>
        <w:t>is</w:t>
      </w:r>
      <w:r>
        <w:rPr>
          <w:spacing w:val="19"/>
          <w:w w:val="120"/>
          <w:sz w:val="12"/>
        </w:rPr>
        <w:t> </w:t>
      </w:r>
      <w:r>
        <w:rPr>
          <w:w w:val="120"/>
          <w:sz w:val="12"/>
        </w:rPr>
        <w:t>referred</w:t>
      </w:r>
      <w:r>
        <w:rPr>
          <w:spacing w:val="19"/>
          <w:w w:val="120"/>
          <w:sz w:val="12"/>
        </w:rPr>
        <w:t> </w:t>
      </w:r>
      <w:r>
        <w:rPr>
          <w:w w:val="120"/>
          <w:sz w:val="12"/>
        </w:rPr>
        <w:t>to</w:t>
      </w:r>
      <w:r>
        <w:rPr>
          <w:spacing w:val="19"/>
          <w:w w:val="120"/>
          <w:sz w:val="12"/>
        </w:rPr>
        <w:t> </w:t>
      </w:r>
      <w:r>
        <w:rPr>
          <w:w w:val="120"/>
          <w:sz w:val="12"/>
        </w:rPr>
        <w:t>the</w:t>
      </w:r>
      <w:r>
        <w:rPr>
          <w:spacing w:val="19"/>
          <w:w w:val="120"/>
          <w:sz w:val="12"/>
        </w:rPr>
        <w:t> </w:t>
      </w:r>
      <w:r>
        <w:rPr>
          <w:w w:val="120"/>
          <w:sz w:val="12"/>
        </w:rPr>
        <w:t>web</w:t>
      </w:r>
      <w:r>
        <w:rPr>
          <w:spacing w:val="19"/>
          <w:w w:val="120"/>
          <w:sz w:val="12"/>
        </w:rPr>
        <w:t> </w:t>
      </w:r>
      <w:r>
        <w:rPr>
          <w:w w:val="120"/>
          <w:sz w:val="12"/>
        </w:rPr>
        <w:t>version</w:t>
      </w:r>
      <w:r>
        <w:rPr>
          <w:spacing w:val="19"/>
          <w:w w:val="120"/>
          <w:sz w:val="12"/>
        </w:rPr>
        <w:t> </w:t>
      </w:r>
      <w:r>
        <w:rPr>
          <w:w w:val="120"/>
          <w:sz w:val="12"/>
        </w:rPr>
        <w:t>of</w:t>
      </w:r>
      <w:r>
        <w:rPr>
          <w:spacing w:val="19"/>
          <w:w w:val="120"/>
          <w:sz w:val="12"/>
        </w:rPr>
        <w:t> </w:t>
      </w:r>
      <w:r>
        <w:rPr>
          <w:w w:val="120"/>
          <w:sz w:val="12"/>
        </w:rPr>
        <w:t>this</w:t>
      </w:r>
      <w:r>
        <w:rPr>
          <w:spacing w:val="19"/>
          <w:w w:val="120"/>
          <w:sz w:val="12"/>
        </w:rPr>
        <w:t> </w:t>
      </w:r>
      <w:r>
        <w:rPr>
          <w:w w:val="120"/>
          <w:sz w:val="12"/>
        </w:rPr>
        <w:t>article.)</w:t>
      </w:r>
    </w:p>
    <w:p>
      <w:pPr>
        <w:pStyle w:val="BodyText"/>
        <w:spacing w:before="4"/>
        <w:ind w:left="0"/>
        <w:rPr>
          <w:sz w:val="13"/>
        </w:rPr>
      </w:pPr>
    </w:p>
    <w:p>
      <w:pPr>
        <w:spacing w:after="0"/>
        <w:rPr>
          <w:sz w:val="13"/>
        </w:rPr>
        <w:sectPr>
          <w:headerReference w:type="default" r:id="rId15"/>
          <w:footerReference w:type="default" r:id="rId16"/>
          <w:pgSz w:w="11910" w:h="15880"/>
          <w:pgMar w:header="655" w:footer="544" w:top="840" w:bottom="740" w:left="640" w:right="640"/>
          <w:pgNumType w:start="2"/>
        </w:sectPr>
      </w:pPr>
    </w:p>
    <w:p>
      <w:pPr>
        <w:pStyle w:val="ListParagraph"/>
        <w:numPr>
          <w:ilvl w:val="0"/>
          <w:numId w:val="2"/>
        </w:numPr>
        <w:tabs>
          <w:tab w:pos="508" w:val="left" w:leader="none"/>
        </w:tabs>
        <w:spacing w:line="313" w:lineRule="exact" w:before="0" w:after="0"/>
        <w:ind w:left="508" w:right="0" w:hanging="126"/>
        <w:jc w:val="left"/>
        <w:rPr>
          <w:sz w:val="16"/>
        </w:rPr>
      </w:pPr>
      <w:r>
        <w:rPr>
          <w:w w:val="110"/>
          <w:sz w:val="16"/>
        </w:rPr>
        <w:t>Investigating</w:t>
      </w:r>
      <w:r>
        <w:rPr>
          <w:spacing w:val="23"/>
          <w:w w:val="110"/>
          <w:sz w:val="16"/>
        </w:rPr>
        <w:t> </w:t>
      </w:r>
      <w:r>
        <w:rPr>
          <w:w w:val="110"/>
          <w:sz w:val="16"/>
        </w:rPr>
        <w:t>the</w:t>
      </w:r>
      <w:r>
        <w:rPr>
          <w:spacing w:val="24"/>
          <w:w w:val="110"/>
          <w:sz w:val="16"/>
        </w:rPr>
        <w:t> </w:t>
      </w:r>
      <w:r>
        <w:rPr>
          <w:w w:val="110"/>
          <w:sz w:val="16"/>
        </w:rPr>
        <w:t>influence</w:t>
      </w:r>
      <w:r>
        <w:rPr>
          <w:spacing w:val="24"/>
          <w:w w:val="110"/>
          <w:sz w:val="16"/>
        </w:rPr>
        <w:t> </w:t>
      </w:r>
      <w:r>
        <w:rPr>
          <w:w w:val="110"/>
          <w:sz w:val="16"/>
        </w:rPr>
        <w:t>of</w:t>
      </w:r>
      <w:r>
        <w:rPr>
          <w:spacing w:val="23"/>
          <w:w w:val="110"/>
          <w:sz w:val="16"/>
        </w:rPr>
        <w:t> </w:t>
      </w:r>
      <w:r>
        <w:rPr>
          <w:w w:val="110"/>
          <w:sz w:val="16"/>
        </w:rPr>
        <w:t>the</w:t>
      </w:r>
      <w:r>
        <w:rPr>
          <w:spacing w:val="24"/>
          <w:w w:val="110"/>
          <w:sz w:val="16"/>
        </w:rPr>
        <w:t> </w:t>
      </w:r>
      <w:r>
        <w:rPr>
          <w:w w:val="110"/>
          <w:sz w:val="16"/>
        </w:rPr>
        <w:t>leaf</w:t>
      </w:r>
      <w:r>
        <w:rPr>
          <w:spacing w:val="24"/>
          <w:w w:val="110"/>
          <w:sz w:val="16"/>
        </w:rPr>
        <w:t> </w:t>
      </w:r>
      <w:r>
        <w:rPr>
          <w:w w:val="110"/>
          <w:sz w:val="16"/>
        </w:rPr>
        <w:t>size</w:t>
      </w:r>
      <w:r>
        <w:rPr>
          <w:spacing w:val="24"/>
          <w:w w:val="110"/>
          <w:sz w:val="16"/>
        </w:rPr>
        <w:t> </w:t>
      </w:r>
      <w:r>
        <w:rPr>
          <w:w w:val="110"/>
          <w:sz w:val="16"/>
        </w:rPr>
        <w:t>parameter</w:t>
      </w:r>
      <w:r>
        <w:rPr>
          <w:spacing w:val="23"/>
          <w:w w:val="110"/>
          <w:sz w:val="16"/>
        </w:rPr>
        <w:t> </w:t>
      </w:r>
      <w:r>
        <w:rPr>
          <w:rFonts w:ascii="STIX Math" w:hAnsi="STIX Math" w:eastAsia="STIX Math"/>
          <w:i/>
          <w:w w:val="110"/>
          <w:sz w:val="16"/>
        </w:rPr>
        <w:t>𝑛</w:t>
      </w:r>
      <w:r>
        <w:rPr>
          <w:rFonts w:ascii="STIX Math" w:hAnsi="STIX Math" w:eastAsia="STIX Math"/>
          <w:w w:val="110"/>
          <w:sz w:val="16"/>
          <w:vertAlign w:val="subscript"/>
        </w:rPr>
        <w:t>0</w:t>
      </w:r>
      <w:r>
        <w:rPr>
          <w:rFonts w:ascii="STIX Math" w:hAnsi="STIX Math" w:eastAsia="STIX Math"/>
          <w:spacing w:val="34"/>
          <w:w w:val="110"/>
          <w:sz w:val="16"/>
          <w:vertAlign w:val="baseline"/>
        </w:rPr>
        <w:t> </w:t>
      </w:r>
      <w:r>
        <w:rPr>
          <w:w w:val="110"/>
          <w:sz w:val="16"/>
          <w:vertAlign w:val="baseline"/>
        </w:rPr>
        <w:t>on</w:t>
      </w:r>
      <w:r>
        <w:rPr>
          <w:spacing w:val="24"/>
          <w:w w:val="110"/>
          <w:sz w:val="16"/>
          <w:vertAlign w:val="baseline"/>
        </w:rPr>
        <w:t> </w:t>
      </w:r>
      <w:r>
        <w:rPr>
          <w:spacing w:val="-5"/>
          <w:w w:val="110"/>
          <w:sz w:val="16"/>
          <w:vertAlign w:val="baseline"/>
        </w:rPr>
        <w:t>the</w:t>
      </w:r>
    </w:p>
    <w:p>
      <w:pPr>
        <w:pStyle w:val="BodyText"/>
        <w:spacing w:line="172" w:lineRule="exact"/>
        <w:ind w:left="510"/>
        <w:jc w:val="both"/>
      </w:pPr>
      <w:r>
        <w:rPr>
          <w:w w:val="110"/>
        </w:rPr>
        <w:t>clustering</w:t>
      </w:r>
      <w:r>
        <w:rPr>
          <w:spacing w:val="2"/>
          <w:w w:val="110"/>
        </w:rPr>
        <w:t> </w:t>
      </w:r>
      <w:r>
        <w:rPr>
          <w:spacing w:val="-2"/>
          <w:w w:val="110"/>
        </w:rPr>
        <w:t>accuracy.</w:t>
      </w:r>
    </w:p>
    <w:p>
      <w:pPr>
        <w:pStyle w:val="ListParagraph"/>
        <w:numPr>
          <w:ilvl w:val="0"/>
          <w:numId w:val="2"/>
        </w:numPr>
        <w:tabs>
          <w:tab w:pos="508" w:val="left" w:leader="none"/>
          <w:tab w:pos="510" w:val="left" w:leader="none"/>
        </w:tabs>
        <w:spacing w:line="273" w:lineRule="auto" w:before="31" w:after="0"/>
        <w:ind w:left="510" w:right="38" w:hanging="128"/>
        <w:jc w:val="both"/>
        <w:rPr>
          <w:sz w:val="16"/>
        </w:rPr>
      </w:pPr>
      <w:r>
        <w:rPr>
          <w:w w:val="110"/>
          <w:sz w:val="16"/>
        </w:rPr>
        <w:t>Performing</w:t>
      </w:r>
      <w:r>
        <w:rPr>
          <w:w w:val="110"/>
          <w:sz w:val="16"/>
        </w:rPr>
        <w:t> an</w:t>
      </w:r>
      <w:r>
        <w:rPr>
          <w:w w:val="110"/>
          <w:sz w:val="16"/>
        </w:rPr>
        <w:t> in-depth</w:t>
      </w:r>
      <w:r>
        <w:rPr>
          <w:w w:val="110"/>
          <w:sz w:val="16"/>
        </w:rPr>
        <w:t> analysis</w:t>
      </w:r>
      <w:r>
        <w:rPr>
          <w:w w:val="110"/>
          <w:sz w:val="16"/>
        </w:rPr>
        <w:t> of</w:t>
      </w:r>
      <w:r>
        <w:rPr>
          <w:w w:val="110"/>
          <w:sz w:val="16"/>
        </w:rPr>
        <w:t> the</w:t>
      </w:r>
      <w:r>
        <w:rPr>
          <w:w w:val="110"/>
          <w:sz w:val="16"/>
        </w:rPr>
        <w:t> projection</w:t>
      </w:r>
      <w:r>
        <w:rPr>
          <w:w w:val="110"/>
          <w:sz w:val="16"/>
        </w:rPr>
        <w:t> direction</w:t>
      </w:r>
      <w:r>
        <w:rPr>
          <w:w w:val="110"/>
          <w:sz w:val="16"/>
        </w:rPr>
        <w:t> </w:t>
      </w:r>
      <w:r>
        <w:rPr>
          <w:w w:val="110"/>
          <w:sz w:val="16"/>
        </w:rPr>
        <w:t>in rpTrees,</w:t>
      </w:r>
      <w:r>
        <w:rPr>
          <w:w w:val="110"/>
          <w:sz w:val="16"/>
        </w:rPr>
        <w:t> and</w:t>
      </w:r>
      <w:r>
        <w:rPr>
          <w:w w:val="110"/>
          <w:sz w:val="16"/>
        </w:rPr>
        <w:t> examine</w:t>
      </w:r>
      <w:r>
        <w:rPr>
          <w:w w:val="110"/>
          <w:sz w:val="16"/>
        </w:rPr>
        <w:t> how</w:t>
      </w:r>
      <w:r>
        <w:rPr>
          <w:w w:val="110"/>
          <w:sz w:val="16"/>
        </w:rPr>
        <w:t> it</w:t>
      </w:r>
      <w:r>
        <w:rPr>
          <w:w w:val="110"/>
          <w:sz w:val="16"/>
        </w:rPr>
        <w:t> influences</w:t>
      </w:r>
      <w:r>
        <w:rPr>
          <w:w w:val="110"/>
          <w:sz w:val="16"/>
        </w:rPr>
        <w:t> the</w:t>
      </w:r>
      <w:r>
        <w:rPr>
          <w:w w:val="110"/>
          <w:sz w:val="16"/>
        </w:rPr>
        <w:t> clustering</w:t>
      </w:r>
      <w:r>
        <w:rPr>
          <w:w w:val="110"/>
          <w:sz w:val="16"/>
        </w:rPr>
        <w:t> accuracy</w:t>
      </w:r>
      <w:r>
        <w:rPr>
          <w:spacing w:val="40"/>
          <w:w w:val="110"/>
          <w:sz w:val="16"/>
        </w:rPr>
        <w:t> </w:t>
      </w:r>
      <w:r>
        <w:rPr>
          <w:w w:val="110"/>
          <w:sz w:val="16"/>
        </w:rPr>
        <w:t>of SpectralNet.</w:t>
      </w:r>
    </w:p>
    <w:p>
      <w:pPr>
        <w:pStyle w:val="BodyText"/>
        <w:spacing w:before="31"/>
        <w:ind w:left="0"/>
      </w:pPr>
    </w:p>
    <w:p>
      <w:pPr>
        <w:pStyle w:val="Heading1"/>
        <w:numPr>
          <w:ilvl w:val="0"/>
          <w:numId w:val="1"/>
        </w:numPr>
        <w:tabs>
          <w:tab w:pos="334" w:val="left" w:leader="none"/>
        </w:tabs>
        <w:spacing w:line="240" w:lineRule="auto" w:before="0" w:after="0"/>
        <w:ind w:left="334" w:right="0" w:hanging="223"/>
        <w:jc w:val="left"/>
      </w:pPr>
      <w:bookmarkStart w:name="Related work" w:id="8"/>
      <w:bookmarkEnd w:id="8"/>
      <w:r>
        <w:rPr>
          <w:b w:val="0"/>
        </w:rPr>
      </w:r>
      <w:r>
        <w:rPr>
          <w:w w:val="110"/>
        </w:rPr>
        <w:t>Related</w:t>
      </w:r>
      <w:r>
        <w:rPr>
          <w:spacing w:val="9"/>
          <w:w w:val="110"/>
        </w:rPr>
        <w:t> </w:t>
      </w:r>
      <w:r>
        <w:rPr>
          <w:spacing w:val="-4"/>
          <w:w w:val="110"/>
        </w:rPr>
        <w:t>work</w:t>
      </w:r>
    </w:p>
    <w:p>
      <w:pPr>
        <w:pStyle w:val="BodyText"/>
        <w:spacing w:before="54"/>
        <w:ind w:left="0"/>
        <w:rPr>
          <w:b/>
        </w:rPr>
      </w:pPr>
    </w:p>
    <w:p>
      <w:pPr>
        <w:pStyle w:val="ListParagraph"/>
        <w:numPr>
          <w:ilvl w:val="1"/>
          <w:numId w:val="1"/>
        </w:numPr>
        <w:tabs>
          <w:tab w:pos="456" w:val="left" w:leader="none"/>
        </w:tabs>
        <w:spacing w:line="240" w:lineRule="auto" w:before="0" w:after="0"/>
        <w:ind w:left="456" w:right="0" w:hanging="345"/>
        <w:jc w:val="left"/>
        <w:rPr>
          <w:i/>
          <w:sz w:val="16"/>
        </w:rPr>
      </w:pPr>
      <w:bookmarkStart w:name="Graph neural networks (GNNs)" w:id="9"/>
      <w:bookmarkEnd w:id="9"/>
      <w:r>
        <w:rPr/>
      </w:r>
      <w:r>
        <w:rPr>
          <w:i/>
          <w:sz w:val="16"/>
        </w:rPr>
        <w:t>Graph</w:t>
      </w:r>
      <w:r>
        <w:rPr>
          <w:i/>
          <w:spacing w:val="16"/>
          <w:sz w:val="16"/>
        </w:rPr>
        <w:t> </w:t>
      </w:r>
      <w:r>
        <w:rPr>
          <w:i/>
          <w:sz w:val="16"/>
        </w:rPr>
        <w:t>neural</w:t>
      </w:r>
      <w:r>
        <w:rPr>
          <w:i/>
          <w:spacing w:val="17"/>
          <w:sz w:val="16"/>
        </w:rPr>
        <w:t> </w:t>
      </w:r>
      <w:r>
        <w:rPr>
          <w:i/>
          <w:sz w:val="16"/>
        </w:rPr>
        <w:t>networks</w:t>
      </w:r>
      <w:r>
        <w:rPr>
          <w:i/>
          <w:spacing w:val="17"/>
          <w:sz w:val="16"/>
        </w:rPr>
        <w:t> </w:t>
      </w:r>
      <w:r>
        <w:rPr>
          <w:i/>
          <w:spacing w:val="-2"/>
          <w:sz w:val="16"/>
        </w:rPr>
        <w:t>(GNNs)</w:t>
      </w:r>
    </w:p>
    <w:p>
      <w:pPr>
        <w:pStyle w:val="BodyText"/>
        <w:spacing w:before="55"/>
        <w:ind w:left="0"/>
        <w:rPr>
          <w:i/>
        </w:rPr>
      </w:pPr>
    </w:p>
    <w:p>
      <w:pPr>
        <w:pStyle w:val="BodyText"/>
        <w:spacing w:line="273" w:lineRule="auto"/>
        <w:ind w:right="38" w:firstLine="239"/>
        <w:jc w:val="both"/>
      </w:pPr>
      <w:r>
        <w:rPr>
          <w:w w:val="110"/>
        </w:rPr>
        <w:t>GNNs</w:t>
      </w:r>
      <w:r>
        <w:rPr>
          <w:w w:val="110"/>
        </w:rPr>
        <w:t> became</w:t>
      </w:r>
      <w:r>
        <w:rPr>
          <w:w w:val="110"/>
        </w:rPr>
        <w:t> researchers’</w:t>
      </w:r>
      <w:r>
        <w:rPr>
          <w:w w:val="110"/>
        </w:rPr>
        <w:t> go-to</w:t>
      </w:r>
      <w:r>
        <w:rPr>
          <w:w w:val="110"/>
        </w:rPr>
        <w:t> option</w:t>
      </w:r>
      <w:r>
        <w:rPr>
          <w:w w:val="110"/>
        </w:rPr>
        <w:t> to</w:t>
      </w:r>
      <w:r>
        <w:rPr>
          <w:w w:val="110"/>
        </w:rPr>
        <w:t> perform</w:t>
      </w:r>
      <w:r>
        <w:rPr>
          <w:w w:val="110"/>
        </w:rPr>
        <w:t> graph</w:t>
      </w:r>
      <w:r>
        <w:rPr>
          <w:w w:val="110"/>
        </w:rPr>
        <w:t> repre- sentation</w:t>
      </w:r>
      <w:r>
        <w:rPr>
          <w:spacing w:val="37"/>
          <w:w w:val="110"/>
        </w:rPr>
        <w:t> </w:t>
      </w:r>
      <w:r>
        <w:rPr>
          <w:w w:val="110"/>
        </w:rPr>
        <w:t>learning.</w:t>
      </w:r>
      <w:r>
        <w:rPr>
          <w:spacing w:val="37"/>
          <w:w w:val="110"/>
        </w:rPr>
        <w:t> </w:t>
      </w:r>
      <w:r>
        <w:rPr>
          <w:w w:val="110"/>
        </w:rPr>
        <w:t>Due</w:t>
      </w:r>
      <w:r>
        <w:rPr>
          <w:spacing w:val="37"/>
          <w:w w:val="110"/>
        </w:rPr>
        <w:t> </w:t>
      </w:r>
      <w:r>
        <w:rPr>
          <w:w w:val="110"/>
        </w:rPr>
        <w:t>to</w:t>
      </w:r>
      <w:r>
        <w:rPr>
          <w:spacing w:val="37"/>
          <w:w w:val="110"/>
        </w:rPr>
        <w:t> </w:t>
      </w:r>
      <w:r>
        <w:rPr>
          <w:w w:val="110"/>
        </w:rPr>
        <w:t>its</w:t>
      </w:r>
      <w:r>
        <w:rPr>
          <w:spacing w:val="37"/>
          <w:w w:val="110"/>
        </w:rPr>
        <w:t> </w:t>
      </w:r>
      <w:r>
        <w:rPr>
          <w:w w:val="110"/>
        </w:rPr>
        <w:t>capability</w:t>
      </w:r>
      <w:r>
        <w:rPr>
          <w:spacing w:val="37"/>
          <w:w w:val="110"/>
        </w:rPr>
        <w:t> </w:t>
      </w:r>
      <w:r>
        <w:rPr>
          <w:w w:val="110"/>
        </w:rPr>
        <w:t>in</w:t>
      </w:r>
      <w:r>
        <w:rPr>
          <w:spacing w:val="37"/>
          <w:w w:val="110"/>
        </w:rPr>
        <w:t> </w:t>
      </w:r>
      <w:r>
        <w:rPr>
          <w:w w:val="110"/>
        </w:rPr>
        <w:t>fusing</w:t>
      </w:r>
      <w:r>
        <w:rPr>
          <w:spacing w:val="37"/>
          <w:w w:val="110"/>
        </w:rPr>
        <w:t> </w:t>
      </w:r>
      <w:r>
        <w:rPr>
          <w:w w:val="110"/>
        </w:rPr>
        <w:t>nodes’</w:t>
      </w:r>
      <w:r>
        <w:rPr>
          <w:spacing w:val="37"/>
          <w:w w:val="110"/>
        </w:rPr>
        <w:t> </w:t>
      </w:r>
      <w:r>
        <w:rPr>
          <w:w w:val="110"/>
        </w:rPr>
        <w:t>attributes and graph structure, GNN has been widely used in many applications such</w:t>
      </w:r>
      <w:r>
        <w:rPr>
          <w:w w:val="110"/>
        </w:rPr>
        <w:t> as</w:t>
      </w:r>
      <w:r>
        <w:rPr>
          <w:w w:val="110"/>
        </w:rPr>
        <w:t> knowledge</w:t>
      </w:r>
      <w:r>
        <w:rPr>
          <w:w w:val="110"/>
        </w:rPr>
        <w:t> tracing</w:t>
      </w:r>
      <w:r>
        <w:rPr>
          <w:w w:val="110"/>
        </w:rPr>
        <w:t> [</w:t>
      </w:r>
      <w:hyperlink w:history="true" w:anchor="_bookmark25">
        <w:r>
          <w:rPr>
            <w:color w:val="007FAC"/>
            <w:w w:val="110"/>
          </w:rPr>
          <w:t>5</w:t>
        </w:r>
      </w:hyperlink>
      <w:r>
        <w:rPr>
          <w:w w:val="110"/>
        </w:rPr>
        <w:t>]</w:t>
      </w:r>
      <w:r>
        <w:rPr>
          <w:w w:val="110"/>
        </w:rPr>
        <w:t> and</w:t>
      </w:r>
      <w:r>
        <w:rPr>
          <w:w w:val="110"/>
        </w:rPr>
        <w:t> sentiment</w:t>
      </w:r>
      <w:r>
        <w:rPr>
          <w:w w:val="110"/>
        </w:rPr>
        <w:t> analysis</w:t>
      </w:r>
      <w:r>
        <w:rPr>
          <w:w w:val="110"/>
        </w:rPr>
        <w:t> [</w:t>
      </w:r>
      <w:hyperlink w:history="true" w:anchor="_bookmark26">
        <w:r>
          <w:rPr>
            <w:color w:val="007FAC"/>
            <w:w w:val="110"/>
          </w:rPr>
          <w:t>6</w:t>
        </w:r>
      </w:hyperlink>
      <w:r>
        <w:rPr>
          <w:w w:val="110"/>
        </w:rPr>
        <w:t>].</w:t>
      </w:r>
      <w:r>
        <w:rPr>
          <w:w w:val="110"/>
        </w:rPr>
        <w:t> The</w:t>
      </w:r>
      <w:r>
        <w:rPr>
          <w:w w:val="110"/>
        </w:rPr>
        <w:t> most well-known form of GNN is graph convolutional network (GCN) [</w:t>
      </w:r>
      <w:hyperlink w:history="true" w:anchor="_bookmark27">
        <w:r>
          <w:rPr>
            <w:color w:val="007FAC"/>
            <w:w w:val="110"/>
          </w:rPr>
          <w:t>7</w:t>
        </w:r>
      </w:hyperlink>
      <w:r>
        <w:rPr>
          <w:w w:val="110"/>
        </w:rPr>
        <w:t>].</w:t>
      </w:r>
    </w:p>
    <w:p>
      <w:pPr>
        <w:pStyle w:val="BodyText"/>
        <w:spacing w:line="108" w:lineRule="auto" w:before="82"/>
        <w:ind w:right="38" w:firstLine="239"/>
        <w:jc w:val="both"/>
      </w:pPr>
      <w:r>
        <w:rPr>
          <w:w w:val="110"/>
        </w:rPr>
        <w:t>et</w:t>
      </w:r>
      <w:r>
        <w:rPr>
          <w:w w:val="110"/>
        </w:rPr>
        <w:t> al.</w:t>
      </w:r>
      <w:r>
        <w:rPr>
          <w:w w:val="110"/>
        </w:rPr>
        <w:t> [</w:t>
      </w:r>
      <w:hyperlink w:history="true" w:anchor="_bookmark28">
        <w:r>
          <w:rPr>
            <w:color w:val="007FAC"/>
            <w:w w:val="110"/>
          </w:rPr>
          <w:t>8</w:t>
        </w:r>
      </w:hyperlink>
      <w:r>
        <w:rPr>
          <w:w w:val="110"/>
        </w:rPr>
        <w:t>]</w:t>
      </w:r>
      <w:r>
        <w:rPr>
          <w:w w:val="110"/>
        </w:rPr>
        <w:t> have</w:t>
      </w:r>
      <w:r>
        <w:rPr>
          <w:w w:val="110"/>
        </w:rPr>
        <w:t> proposed</w:t>
      </w:r>
      <w:r>
        <w:rPr>
          <w:w w:val="110"/>
        </w:rPr>
        <w:t> to</w:t>
      </w:r>
      <w:r>
        <w:rPr>
          <w:w w:val="110"/>
        </w:rPr>
        <w:t> learn</w:t>
      </w:r>
      <w:r>
        <w:rPr>
          <w:w w:val="110"/>
        </w:rPr>
        <w:t> the</w:t>
      </w:r>
      <w:r>
        <w:rPr>
          <w:w w:val="110"/>
        </w:rPr>
        <w:t> adjacency</w:t>
      </w:r>
      <w:r>
        <w:rPr>
          <w:w w:val="110"/>
        </w:rPr>
        <w:t> matrix</w:t>
      </w:r>
      <w:r>
        <w:rPr>
          <w:w w:val="110"/>
        </w:rPr>
        <w:t> </w:t>
      </w:r>
      <w:r>
        <w:rPr>
          <w:rFonts w:ascii="STIX Math" w:eastAsia="STIX Math"/>
          <w:i/>
          <w:w w:val="110"/>
        </w:rPr>
        <w:t>𝐴</w:t>
      </w:r>
      <w:r>
        <w:rPr>
          <w:rFonts w:ascii="STIX Math" w:eastAsia="STIX Math"/>
          <w:i/>
          <w:w w:val="110"/>
        </w:rPr>
        <w:t> </w:t>
      </w:r>
      <w:r>
        <w:rPr>
          <w:w w:val="110"/>
        </w:rPr>
        <w:t>by</w:t>
      </w:r>
      <w:r>
        <w:rPr>
          <w:w w:val="110"/>
        </w:rPr>
        <w:t> </w:t>
      </w:r>
      <w:r>
        <w:rPr>
          <w:w w:val="110"/>
        </w:rPr>
        <w:t>running Researchers</w:t>
      </w:r>
      <w:r>
        <w:rPr>
          <w:spacing w:val="40"/>
          <w:w w:val="110"/>
        </w:rPr>
        <w:t> </w:t>
      </w:r>
      <w:r>
        <w:rPr>
          <w:w w:val="110"/>
        </w:rPr>
        <w:t>have</w:t>
      </w:r>
      <w:r>
        <w:rPr>
          <w:spacing w:val="40"/>
          <w:w w:val="110"/>
        </w:rPr>
        <w:t> </w:t>
      </w:r>
      <w:r>
        <w:rPr>
          <w:w w:val="110"/>
        </w:rPr>
        <w:t>been</w:t>
      </w:r>
      <w:r>
        <w:rPr>
          <w:spacing w:val="40"/>
          <w:w w:val="110"/>
        </w:rPr>
        <w:t> </w:t>
      </w:r>
      <w:r>
        <w:rPr>
          <w:w w:val="110"/>
        </w:rPr>
        <w:t>working</w:t>
      </w:r>
      <w:r>
        <w:rPr>
          <w:spacing w:val="40"/>
          <w:w w:val="110"/>
        </w:rPr>
        <w:t> </w:t>
      </w:r>
      <w:r>
        <w:rPr>
          <w:w w:val="110"/>
        </w:rPr>
        <w:t>on</w:t>
      </w:r>
      <w:r>
        <w:rPr>
          <w:spacing w:val="40"/>
          <w:w w:val="110"/>
        </w:rPr>
        <w:t> </w:t>
      </w:r>
      <w:r>
        <w:rPr>
          <w:w w:val="110"/>
        </w:rPr>
        <w:t>improving</w:t>
      </w:r>
      <w:r>
        <w:rPr>
          <w:spacing w:val="40"/>
          <w:w w:val="110"/>
        </w:rPr>
        <w:t> </w:t>
      </w:r>
      <w:r>
        <w:rPr>
          <w:w w:val="110"/>
        </w:rPr>
        <w:t>GCN.</w:t>
      </w:r>
      <w:r>
        <w:rPr>
          <w:spacing w:val="40"/>
          <w:w w:val="110"/>
        </w:rPr>
        <w:t> </w:t>
      </w:r>
      <w:r>
        <w:rPr>
          <w:w w:val="110"/>
        </w:rPr>
        <w:t>Franceschi GCN</w:t>
      </w:r>
      <w:r>
        <w:rPr>
          <w:spacing w:val="33"/>
          <w:w w:val="110"/>
        </w:rPr>
        <w:t> </w:t>
      </w:r>
      <w:r>
        <w:rPr>
          <w:w w:val="110"/>
        </w:rPr>
        <w:t>for</w:t>
      </w:r>
      <w:r>
        <w:rPr>
          <w:spacing w:val="33"/>
          <w:w w:val="110"/>
        </w:rPr>
        <w:t> </w:t>
      </w:r>
      <w:r>
        <w:rPr>
          <w:w w:val="110"/>
        </w:rPr>
        <w:t>multiple</w:t>
      </w:r>
      <w:r>
        <w:rPr>
          <w:spacing w:val="33"/>
          <w:w w:val="110"/>
        </w:rPr>
        <w:t> </w:t>
      </w:r>
      <w:r>
        <w:rPr>
          <w:w w:val="110"/>
        </w:rPr>
        <w:t>iterations</w:t>
      </w:r>
      <w:r>
        <w:rPr>
          <w:spacing w:val="33"/>
          <w:w w:val="110"/>
        </w:rPr>
        <w:t> </w:t>
      </w:r>
      <w:r>
        <w:rPr>
          <w:w w:val="110"/>
        </w:rPr>
        <w:t>and</w:t>
      </w:r>
      <w:r>
        <w:rPr>
          <w:spacing w:val="33"/>
          <w:w w:val="110"/>
        </w:rPr>
        <w:t> </w:t>
      </w:r>
      <w:r>
        <w:rPr>
          <w:w w:val="110"/>
        </w:rPr>
        <w:t>adjusting</w:t>
      </w:r>
      <w:r>
        <w:rPr>
          <w:spacing w:val="33"/>
          <w:w w:val="110"/>
        </w:rPr>
        <w:t> </w:t>
      </w:r>
      <w:r>
        <w:rPr>
          <w:w w:val="110"/>
        </w:rPr>
        <w:t>the</w:t>
      </w:r>
      <w:r>
        <w:rPr>
          <w:spacing w:val="33"/>
          <w:w w:val="110"/>
        </w:rPr>
        <w:t> </w:t>
      </w:r>
      <w:r>
        <w:rPr>
          <w:w w:val="110"/>
        </w:rPr>
        <w:t>graph</w:t>
      </w:r>
      <w:r>
        <w:rPr>
          <w:spacing w:val="33"/>
          <w:w w:val="110"/>
        </w:rPr>
        <w:t> </w:t>
      </w:r>
      <w:r>
        <w:rPr>
          <w:w w:val="110"/>
        </w:rPr>
        <w:t>edges</w:t>
      </w:r>
      <w:r>
        <w:rPr>
          <w:spacing w:val="33"/>
          <w:w w:val="110"/>
        </w:rPr>
        <w:t> </w:t>
      </w:r>
      <w:r>
        <w:rPr>
          <w:w w:val="110"/>
        </w:rPr>
        <w:t>in</w:t>
      </w:r>
      <w:r>
        <w:rPr>
          <w:spacing w:val="33"/>
          <w:w w:val="110"/>
        </w:rPr>
        <w:t> </w:t>
      </w:r>
      <w:r>
        <w:rPr>
          <w:rFonts w:ascii="STIX Math" w:eastAsia="STIX Math"/>
          <w:i/>
          <w:w w:val="110"/>
        </w:rPr>
        <w:t>𝐴</w:t>
      </w:r>
      <w:r>
        <w:rPr>
          <w:rFonts w:ascii="STIX Math" w:eastAsia="STIX Math"/>
          <w:i/>
          <w:spacing w:val="33"/>
          <w:w w:val="110"/>
        </w:rPr>
        <w:t> </w:t>
      </w:r>
      <w:r>
        <w:rPr>
          <w:w w:val="110"/>
        </w:rPr>
        <w:t>ac-</w:t>
      </w:r>
    </w:p>
    <w:p>
      <w:pPr>
        <w:pStyle w:val="BodyText"/>
        <w:spacing w:line="273" w:lineRule="auto" w:before="20"/>
        <w:ind w:right="38"/>
        <w:jc w:val="both"/>
      </w:pPr>
      <w:r>
        <w:rPr>
          <w:w w:val="110"/>
        </w:rPr>
        <w:t>cordingly.</w:t>
      </w:r>
      <w:r>
        <w:rPr>
          <w:spacing w:val="-8"/>
          <w:w w:val="110"/>
        </w:rPr>
        <w:t> </w:t>
      </w:r>
      <w:r>
        <w:rPr>
          <w:w w:val="110"/>
        </w:rPr>
        <w:t>Another</w:t>
      </w:r>
      <w:r>
        <w:rPr>
          <w:spacing w:val="-8"/>
          <w:w w:val="110"/>
        </w:rPr>
        <w:t> </w:t>
      </w:r>
      <w:r>
        <w:rPr>
          <w:w w:val="110"/>
        </w:rPr>
        <w:t>problem</w:t>
      </w:r>
      <w:r>
        <w:rPr>
          <w:spacing w:val="-8"/>
          <w:w w:val="110"/>
        </w:rPr>
        <w:t> </w:t>
      </w:r>
      <w:r>
        <w:rPr>
          <w:w w:val="110"/>
        </w:rPr>
        <w:t>with</w:t>
      </w:r>
      <w:r>
        <w:rPr>
          <w:spacing w:val="-8"/>
          <w:w w:val="110"/>
        </w:rPr>
        <w:t> </w:t>
      </w:r>
      <w:r>
        <w:rPr>
          <w:w w:val="110"/>
        </w:rPr>
        <w:t>GCN</w:t>
      </w:r>
      <w:r>
        <w:rPr>
          <w:spacing w:val="-8"/>
          <w:w w:val="110"/>
        </w:rPr>
        <w:t> </w:t>
      </w:r>
      <w:r>
        <w:rPr>
          <w:w w:val="110"/>
        </w:rPr>
        <w:t>is</w:t>
      </w:r>
      <w:r>
        <w:rPr>
          <w:spacing w:val="-8"/>
          <w:w w:val="110"/>
        </w:rPr>
        <w:t> </w:t>
      </w:r>
      <w:r>
        <w:rPr>
          <w:w w:val="110"/>
        </w:rPr>
        <w:t>its</w:t>
      </w:r>
      <w:r>
        <w:rPr>
          <w:spacing w:val="-8"/>
          <w:w w:val="110"/>
        </w:rPr>
        <w:t> </w:t>
      </w:r>
      <w:r>
        <w:rPr>
          <w:w w:val="110"/>
        </w:rPr>
        <w:t>vulnerability</w:t>
      </w:r>
      <w:r>
        <w:rPr>
          <w:spacing w:val="-8"/>
          <w:w w:val="110"/>
        </w:rPr>
        <w:t> </w:t>
      </w:r>
      <w:r>
        <w:rPr>
          <w:w w:val="110"/>
        </w:rPr>
        <w:t>to</w:t>
      </w:r>
      <w:r>
        <w:rPr>
          <w:spacing w:val="-8"/>
          <w:w w:val="110"/>
        </w:rPr>
        <w:t> </w:t>
      </w:r>
      <w:r>
        <w:rPr>
          <w:w w:val="110"/>
        </w:rPr>
        <w:t>adversarial attack.</w:t>
      </w:r>
      <w:r>
        <w:rPr>
          <w:w w:val="110"/>
        </w:rPr>
        <w:t> Yang</w:t>
      </w:r>
      <w:r>
        <w:rPr>
          <w:w w:val="110"/>
        </w:rPr>
        <w:t> et</w:t>
      </w:r>
      <w:r>
        <w:rPr>
          <w:w w:val="110"/>
        </w:rPr>
        <w:t> al.</w:t>
      </w:r>
      <w:r>
        <w:rPr>
          <w:w w:val="110"/>
        </w:rPr>
        <w:t> used</w:t>
      </w:r>
      <w:r>
        <w:rPr>
          <w:w w:val="110"/>
        </w:rPr>
        <w:t> GCN</w:t>
      </w:r>
      <w:r>
        <w:rPr>
          <w:w w:val="110"/>
        </w:rPr>
        <w:t> with</w:t>
      </w:r>
      <w:r>
        <w:rPr>
          <w:w w:val="110"/>
        </w:rPr>
        <w:t> domain</w:t>
      </w:r>
      <w:r>
        <w:rPr>
          <w:w w:val="110"/>
        </w:rPr>
        <w:t> adaptive</w:t>
      </w:r>
      <w:r>
        <w:rPr>
          <w:w w:val="110"/>
        </w:rPr>
        <w:t> learning</w:t>
      </w:r>
      <w:r>
        <w:rPr>
          <w:w w:val="110"/>
        </w:rPr>
        <w:t> </w:t>
      </w:r>
      <w:r>
        <w:rPr>
          <w:w w:val="110"/>
        </w:rPr>
        <w:t>[</w:t>
      </w:r>
      <w:hyperlink w:history="true" w:anchor="_bookmark29">
        <w:r>
          <w:rPr>
            <w:color w:val="007FAC"/>
            <w:w w:val="110"/>
          </w:rPr>
          <w:t>9</w:t>
        </w:r>
      </w:hyperlink>
      <w:r>
        <w:rPr>
          <w:w w:val="110"/>
        </w:rPr>
        <w:t>]. Domain</w:t>
      </w:r>
      <w:r>
        <w:rPr>
          <w:w w:val="110"/>
        </w:rPr>
        <w:t> adaptive</w:t>
      </w:r>
      <w:r>
        <w:rPr>
          <w:w w:val="110"/>
        </w:rPr>
        <w:t> learning</w:t>
      </w:r>
      <w:r>
        <w:rPr>
          <w:w w:val="110"/>
        </w:rPr>
        <w:t> attempts</w:t>
      </w:r>
      <w:r>
        <w:rPr>
          <w:w w:val="110"/>
        </w:rPr>
        <w:t> to</w:t>
      </w:r>
      <w:r>
        <w:rPr>
          <w:w w:val="110"/>
        </w:rPr>
        <w:t> transfer</w:t>
      </w:r>
      <w:r>
        <w:rPr>
          <w:w w:val="110"/>
        </w:rPr>
        <w:t> the</w:t>
      </w:r>
      <w:r>
        <w:rPr>
          <w:w w:val="110"/>
        </w:rPr>
        <w:t> knowledge</w:t>
      </w:r>
      <w:r>
        <w:rPr>
          <w:w w:val="110"/>
        </w:rPr>
        <w:t> from</w:t>
      </w:r>
      <w:r>
        <w:rPr>
          <w:w w:val="110"/>
        </w:rPr>
        <w:t> a labeled source graph to unlabeled target graph. Unseen nodes from the target graph can later be used for node classification.</w:t>
      </w:r>
    </w:p>
    <w:p>
      <w:pPr>
        <w:pStyle w:val="BodyText"/>
        <w:spacing w:before="30"/>
        <w:ind w:left="0"/>
      </w:pPr>
    </w:p>
    <w:p>
      <w:pPr>
        <w:pStyle w:val="ListParagraph"/>
        <w:numPr>
          <w:ilvl w:val="1"/>
          <w:numId w:val="1"/>
        </w:numPr>
        <w:tabs>
          <w:tab w:pos="456" w:val="left" w:leader="none"/>
        </w:tabs>
        <w:spacing w:line="240" w:lineRule="auto" w:before="0" w:after="0"/>
        <w:ind w:left="456" w:right="0" w:hanging="345"/>
        <w:jc w:val="left"/>
        <w:rPr>
          <w:i/>
          <w:sz w:val="16"/>
        </w:rPr>
      </w:pPr>
      <w:bookmarkStart w:name="Graph clustering using deep networks" w:id="10"/>
      <w:bookmarkEnd w:id="10"/>
      <w:r>
        <w:rPr/>
      </w:r>
      <w:r>
        <w:rPr>
          <w:i/>
          <w:sz w:val="16"/>
        </w:rPr>
        <w:t>Graph</w:t>
      </w:r>
      <w:r>
        <w:rPr>
          <w:i/>
          <w:spacing w:val="6"/>
          <w:sz w:val="16"/>
        </w:rPr>
        <w:t> </w:t>
      </w:r>
      <w:r>
        <w:rPr>
          <w:i/>
          <w:sz w:val="16"/>
        </w:rPr>
        <w:t>clustering</w:t>
      </w:r>
      <w:r>
        <w:rPr>
          <w:i/>
          <w:spacing w:val="6"/>
          <w:sz w:val="16"/>
        </w:rPr>
        <w:t> </w:t>
      </w:r>
      <w:r>
        <w:rPr>
          <w:i/>
          <w:sz w:val="16"/>
        </w:rPr>
        <w:t>using</w:t>
      </w:r>
      <w:r>
        <w:rPr>
          <w:i/>
          <w:spacing w:val="6"/>
          <w:sz w:val="16"/>
        </w:rPr>
        <w:t> </w:t>
      </w:r>
      <w:r>
        <w:rPr>
          <w:i/>
          <w:sz w:val="16"/>
        </w:rPr>
        <w:t>deep</w:t>
      </w:r>
      <w:r>
        <w:rPr>
          <w:i/>
          <w:spacing w:val="7"/>
          <w:sz w:val="16"/>
        </w:rPr>
        <w:t> </w:t>
      </w:r>
      <w:r>
        <w:rPr>
          <w:i/>
          <w:spacing w:val="-2"/>
          <w:sz w:val="16"/>
        </w:rPr>
        <w:t>networks</w:t>
      </w:r>
    </w:p>
    <w:p>
      <w:pPr>
        <w:pStyle w:val="BodyText"/>
        <w:spacing w:before="54"/>
        <w:ind w:left="0"/>
        <w:rPr>
          <w:i/>
        </w:rPr>
      </w:pPr>
    </w:p>
    <w:p>
      <w:pPr>
        <w:pStyle w:val="BodyText"/>
        <w:spacing w:line="273" w:lineRule="auto" w:before="1"/>
        <w:ind w:right="38" w:firstLine="239"/>
        <w:jc w:val="both"/>
      </w:pPr>
      <w:r>
        <w:rPr>
          <w:w w:val="110"/>
        </w:rPr>
        <w:t>GCN</w:t>
      </w:r>
      <w:r>
        <w:rPr>
          <w:w w:val="110"/>
        </w:rPr>
        <w:t> performs</w:t>
      </w:r>
      <w:r>
        <w:rPr>
          <w:w w:val="110"/>
        </w:rPr>
        <w:t> semi-supervised</w:t>
      </w:r>
      <w:r>
        <w:rPr>
          <w:w w:val="110"/>
        </w:rPr>
        <w:t> node</w:t>
      </w:r>
      <w:r>
        <w:rPr>
          <w:w w:val="110"/>
        </w:rPr>
        <w:t> classification.</w:t>
      </w:r>
      <w:r>
        <w:rPr>
          <w:w w:val="110"/>
        </w:rPr>
        <w:t> Due</w:t>
      </w:r>
      <w:r>
        <w:rPr>
          <w:w w:val="110"/>
        </w:rPr>
        <w:t> to</w:t>
      </w:r>
      <w:r>
        <w:rPr>
          <w:w w:val="110"/>
        </w:rPr>
        <w:t> </w:t>
      </w:r>
      <w:r>
        <w:rPr>
          <w:w w:val="110"/>
        </w:rPr>
        <w:t>limited availability</w:t>
      </w:r>
      <w:r>
        <w:rPr>
          <w:spacing w:val="-4"/>
          <w:w w:val="110"/>
        </w:rPr>
        <w:t> </w:t>
      </w:r>
      <w:r>
        <w:rPr>
          <w:w w:val="110"/>
        </w:rPr>
        <w:t>of</w:t>
      </w:r>
      <w:r>
        <w:rPr>
          <w:spacing w:val="-4"/>
          <w:w w:val="110"/>
        </w:rPr>
        <w:t> </w:t>
      </w:r>
      <w:r>
        <w:rPr>
          <w:w w:val="110"/>
        </w:rPr>
        <w:t>labeled</w:t>
      </w:r>
      <w:r>
        <w:rPr>
          <w:spacing w:val="-4"/>
          <w:w w:val="110"/>
        </w:rPr>
        <w:t> </w:t>
      </w:r>
      <w:r>
        <w:rPr>
          <w:w w:val="110"/>
        </w:rPr>
        <w:t>data</w:t>
      </w:r>
      <w:r>
        <w:rPr>
          <w:spacing w:val="-4"/>
          <w:w w:val="110"/>
        </w:rPr>
        <w:t> </w:t>
      </w:r>
      <w:r>
        <w:rPr>
          <w:w w:val="110"/>
        </w:rPr>
        <w:t>in</w:t>
      </w:r>
      <w:r>
        <w:rPr>
          <w:spacing w:val="-4"/>
          <w:w w:val="110"/>
        </w:rPr>
        <w:t> </w:t>
      </w:r>
      <w:r>
        <w:rPr>
          <w:w w:val="110"/>
        </w:rPr>
        <w:t>some</w:t>
      </w:r>
      <w:r>
        <w:rPr>
          <w:spacing w:val="-4"/>
          <w:w w:val="110"/>
        </w:rPr>
        <w:t> </w:t>
      </w:r>
      <w:r>
        <w:rPr>
          <w:w w:val="110"/>
        </w:rPr>
        <w:t>applications,</w:t>
      </w:r>
      <w:r>
        <w:rPr>
          <w:spacing w:val="-4"/>
          <w:w w:val="110"/>
        </w:rPr>
        <w:t> </w:t>
      </w:r>
      <w:r>
        <w:rPr>
          <w:w w:val="110"/>
        </w:rPr>
        <w:t>researchers</w:t>
      </w:r>
      <w:r>
        <w:rPr>
          <w:spacing w:val="-4"/>
          <w:w w:val="110"/>
        </w:rPr>
        <w:t> </w:t>
      </w:r>
      <w:r>
        <w:rPr>
          <w:w w:val="110"/>
        </w:rPr>
        <w:t>developed graph</w:t>
      </w:r>
      <w:r>
        <w:rPr>
          <w:spacing w:val="24"/>
          <w:w w:val="110"/>
        </w:rPr>
        <w:t> </w:t>
      </w:r>
      <w:r>
        <w:rPr>
          <w:w w:val="110"/>
        </w:rPr>
        <w:t>clustering</w:t>
      </w:r>
      <w:r>
        <w:rPr>
          <w:spacing w:val="25"/>
          <w:w w:val="110"/>
        </w:rPr>
        <w:t> </w:t>
      </w:r>
      <w:r>
        <w:rPr>
          <w:w w:val="110"/>
        </w:rPr>
        <w:t>using</w:t>
      </w:r>
      <w:r>
        <w:rPr>
          <w:spacing w:val="24"/>
          <w:w w:val="110"/>
        </w:rPr>
        <w:t> </w:t>
      </w:r>
      <w:r>
        <w:rPr>
          <w:w w:val="110"/>
        </w:rPr>
        <w:t>deep</w:t>
      </w:r>
      <w:r>
        <w:rPr>
          <w:spacing w:val="25"/>
          <w:w w:val="110"/>
        </w:rPr>
        <w:t> </w:t>
      </w:r>
      <w:r>
        <w:rPr>
          <w:w w:val="110"/>
        </w:rPr>
        <w:t>networks.</w:t>
      </w:r>
      <w:r>
        <w:rPr>
          <w:spacing w:val="24"/>
          <w:w w:val="110"/>
        </w:rPr>
        <w:t> </w:t>
      </w:r>
      <w:r>
        <w:rPr>
          <w:w w:val="110"/>
        </w:rPr>
        <w:t>Yang</w:t>
      </w:r>
      <w:r>
        <w:rPr>
          <w:spacing w:val="25"/>
          <w:w w:val="110"/>
        </w:rPr>
        <w:t> </w:t>
      </w:r>
      <w:r>
        <w:rPr>
          <w:w w:val="110"/>
        </w:rPr>
        <w:t>et</w:t>
      </w:r>
      <w:r>
        <w:rPr>
          <w:spacing w:val="24"/>
          <w:w w:val="110"/>
        </w:rPr>
        <w:t> </w:t>
      </w:r>
      <w:r>
        <w:rPr>
          <w:w w:val="110"/>
        </w:rPr>
        <w:t>al.</w:t>
      </w:r>
      <w:r>
        <w:rPr>
          <w:spacing w:val="25"/>
          <w:w w:val="110"/>
        </w:rPr>
        <w:t> </w:t>
      </w:r>
      <w:r>
        <w:rPr>
          <w:w w:val="110"/>
        </w:rPr>
        <w:t>developed</w:t>
      </w:r>
      <w:r>
        <w:rPr>
          <w:spacing w:val="25"/>
          <w:w w:val="110"/>
        </w:rPr>
        <w:t> </w:t>
      </w:r>
      <w:r>
        <w:rPr>
          <w:w w:val="110"/>
        </w:rPr>
        <w:t>a</w:t>
      </w:r>
      <w:r>
        <w:rPr>
          <w:spacing w:val="24"/>
          <w:w w:val="110"/>
        </w:rPr>
        <w:t> </w:t>
      </w:r>
      <w:r>
        <w:rPr>
          <w:spacing w:val="-4"/>
          <w:w w:val="110"/>
        </w:rPr>
        <w:t>deep</w:t>
      </w:r>
    </w:p>
    <w:p>
      <w:pPr>
        <w:pStyle w:val="BodyText"/>
        <w:spacing w:line="115" w:lineRule="auto" w:before="168"/>
        <w:ind w:right="109"/>
        <w:jc w:val="both"/>
      </w:pPr>
      <w:r>
        <w:rPr/>
        <w:br w:type="column"/>
      </w:r>
      <w:r>
        <w:rPr>
          <w:w w:val="110"/>
        </w:rPr>
        <w:t>(GCN) to encode the adjacency matrix </w:t>
      </w:r>
      <w:r>
        <w:rPr>
          <w:rFonts w:ascii="STIX Math" w:eastAsia="STIX Math"/>
          <w:i/>
          <w:w w:val="110"/>
        </w:rPr>
        <w:t>𝐴 </w:t>
      </w:r>
      <w:r>
        <w:rPr>
          <w:w w:val="110"/>
        </w:rPr>
        <w:t>and the feature matrix </w:t>
      </w:r>
      <w:r>
        <w:rPr>
          <w:rFonts w:ascii="STIX Math" w:eastAsia="STIX Math"/>
          <w:i/>
          <w:w w:val="110"/>
        </w:rPr>
        <w:t>𝑋</w:t>
      </w:r>
      <w:r>
        <w:rPr>
          <w:w w:val="110"/>
        </w:rPr>
        <w:t>. They model</w:t>
      </w:r>
      <w:r>
        <w:rPr>
          <w:w w:val="110"/>
        </w:rPr>
        <w:t> for</w:t>
      </w:r>
      <w:r>
        <w:rPr>
          <w:w w:val="110"/>
        </w:rPr>
        <w:t> network</w:t>
      </w:r>
      <w:r>
        <w:rPr>
          <w:w w:val="110"/>
        </w:rPr>
        <w:t> clustering</w:t>
      </w:r>
      <w:r>
        <w:rPr>
          <w:w w:val="110"/>
        </w:rPr>
        <w:t> [</w:t>
      </w:r>
      <w:hyperlink w:history="true" w:anchor="_bookmark30">
        <w:r>
          <w:rPr>
            <w:color w:val="007FAC"/>
            <w:w w:val="110"/>
          </w:rPr>
          <w:t>10</w:t>
        </w:r>
      </w:hyperlink>
      <w:r>
        <w:rPr>
          <w:w w:val="110"/>
        </w:rPr>
        <w:t>].</w:t>
      </w:r>
      <w:r>
        <w:rPr>
          <w:w w:val="110"/>
        </w:rPr>
        <w:t> They</w:t>
      </w:r>
      <w:r>
        <w:rPr>
          <w:w w:val="110"/>
        </w:rPr>
        <w:t> used</w:t>
      </w:r>
      <w:r>
        <w:rPr>
          <w:w w:val="110"/>
        </w:rPr>
        <w:t> graph</w:t>
      </w:r>
      <w:r>
        <w:rPr>
          <w:w w:val="110"/>
        </w:rPr>
        <w:t> neural</w:t>
      </w:r>
      <w:r>
        <w:rPr>
          <w:w w:val="110"/>
        </w:rPr>
        <w:t> network also used multilayer perceptron (MLP) to encode the feature matrix </w:t>
      </w:r>
      <w:r>
        <w:rPr>
          <w:rFonts w:ascii="STIX Math" w:eastAsia="STIX Math"/>
          <w:i/>
          <w:w w:val="110"/>
        </w:rPr>
        <w:t>𝑋</w:t>
      </w:r>
      <w:r>
        <w:rPr>
          <w:w w:val="110"/>
        </w:rPr>
        <w:t>.</w:t>
      </w:r>
    </w:p>
    <w:p>
      <w:pPr>
        <w:pStyle w:val="BodyText"/>
        <w:spacing w:line="295" w:lineRule="auto" w:before="37"/>
        <w:ind w:right="109"/>
        <w:jc w:val="both"/>
      </w:pPr>
      <w:r>
        <w:rPr>
          <w:w w:val="110"/>
        </w:rPr>
        <w:t>The</w:t>
      </w:r>
      <w:r>
        <w:rPr>
          <w:w w:val="110"/>
        </w:rPr>
        <w:t> output</w:t>
      </w:r>
      <w:r>
        <w:rPr>
          <w:w w:val="110"/>
        </w:rPr>
        <w:t> is</w:t>
      </w:r>
      <w:r>
        <w:rPr>
          <w:w w:val="110"/>
        </w:rPr>
        <w:t> clustered</w:t>
      </w:r>
      <w:r>
        <w:rPr>
          <w:w w:val="110"/>
        </w:rPr>
        <w:t> using</w:t>
      </w:r>
      <w:r>
        <w:rPr>
          <w:w w:val="110"/>
        </w:rPr>
        <w:t> Gaussian</w:t>
      </w:r>
      <w:r>
        <w:rPr>
          <w:w w:val="110"/>
        </w:rPr>
        <w:t> mixture</w:t>
      </w:r>
      <w:r>
        <w:rPr>
          <w:w w:val="110"/>
        </w:rPr>
        <w:t> model</w:t>
      </w:r>
      <w:r>
        <w:rPr>
          <w:w w:val="110"/>
        </w:rPr>
        <w:t> (GMM),</w:t>
      </w:r>
      <w:r>
        <w:rPr>
          <w:w w:val="110"/>
        </w:rPr>
        <w:t> </w:t>
      </w:r>
      <w:r>
        <w:rPr>
          <w:w w:val="110"/>
        </w:rPr>
        <w:t>where GMM parameters are updated throughout training. A similar approach was used by Wang et al. [</w:t>
      </w:r>
      <w:hyperlink w:history="true" w:anchor="_bookmark31">
        <w:r>
          <w:rPr>
            <w:color w:val="007FAC"/>
            <w:w w:val="110"/>
          </w:rPr>
          <w:t>11</w:t>
        </w:r>
      </w:hyperlink>
      <w:r>
        <w:rPr>
          <w:w w:val="110"/>
        </w:rPr>
        <w:t>], where they used autoencoders to learn latent</w:t>
      </w:r>
      <w:r>
        <w:rPr>
          <w:w w:val="110"/>
        </w:rPr>
        <w:t> representation.</w:t>
      </w:r>
      <w:r>
        <w:rPr>
          <w:w w:val="110"/>
        </w:rPr>
        <w:t> Then,</w:t>
      </w:r>
      <w:r>
        <w:rPr>
          <w:w w:val="110"/>
        </w:rPr>
        <w:t> they</w:t>
      </w:r>
      <w:r>
        <w:rPr>
          <w:w w:val="110"/>
        </w:rPr>
        <w:t> deploy</w:t>
      </w:r>
      <w:r>
        <w:rPr>
          <w:w w:val="110"/>
        </w:rPr>
        <w:t> the</w:t>
      </w:r>
      <w:r>
        <w:rPr>
          <w:w w:val="110"/>
        </w:rPr>
        <w:t> manifold</w:t>
      </w:r>
      <w:r>
        <w:rPr>
          <w:w w:val="110"/>
        </w:rPr>
        <w:t> learning</w:t>
      </w:r>
      <w:r>
        <w:rPr>
          <w:w w:val="110"/>
        </w:rPr>
        <w:t> tech- nique</w:t>
      </w:r>
      <w:r>
        <w:rPr>
          <w:spacing w:val="-3"/>
          <w:w w:val="110"/>
        </w:rPr>
        <w:t> </w:t>
      </w:r>
      <w:r>
        <w:rPr>
          <w:w w:val="110"/>
        </w:rPr>
        <w:t>UMAP</w:t>
      </w:r>
      <w:r>
        <w:rPr>
          <w:spacing w:val="-2"/>
          <w:w w:val="110"/>
        </w:rPr>
        <w:t> </w:t>
      </w:r>
      <w:r>
        <w:rPr>
          <w:w w:val="110"/>
        </w:rPr>
        <w:t>[</w:t>
      </w:r>
      <w:hyperlink w:history="true" w:anchor="_bookmark32">
        <w:r>
          <w:rPr>
            <w:color w:val="007FAC"/>
            <w:w w:val="110"/>
          </w:rPr>
          <w:t>12</w:t>
        </w:r>
      </w:hyperlink>
      <w:r>
        <w:rPr>
          <w:w w:val="110"/>
        </w:rPr>
        <w:t>]</w:t>
      </w:r>
      <w:r>
        <w:rPr>
          <w:spacing w:val="-3"/>
          <w:w w:val="110"/>
        </w:rPr>
        <w:t> </w:t>
      </w:r>
      <w:r>
        <w:rPr>
          <w:w w:val="110"/>
        </w:rPr>
        <w:t>to</w:t>
      </w:r>
      <w:r>
        <w:rPr>
          <w:spacing w:val="-2"/>
          <w:w w:val="110"/>
        </w:rPr>
        <w:t> </w:t>
      </w:r>
      <w:r>
        <w:rPr>
          <w:w w:val="110"/>
        </w:rPr>
        <w:t>find</w:t>
      </w:r>
      <w:r>
        <w:rPr>
          <w:spacing w:val="-3"/>
          <w:w w:val="110"/>
        </w:rPr>
        <w:t> </w:t>
      </w:r>
      <w:r>
        <w:rPr>
          <w:w w:val="110"/>
        </w:rPr>
        <w:t>a</w:t>
      </w:r>
      <w:r>
        <w:rPr>
          <w:spacing w:val="-2"/>
          <w:w w:val="110"/>
        </w:rPr>
        <w:t> </w:t>
      </w:r>
      <w:r>
        <w:rPr>
          <w:w w:val="110"/>
        </w:rPr>
        <w:t>low</w:t>
      </w:r>
      <w:r>
        <w:rPr>
          <w:spacing w:val="-3"/>
          <w:w w:val="110"/>
        </w:rPr>
        <w:t> </w:t>
      </w:r>
      <w:r>
        <w:rPr>
          <w:w w:val="110"/>
        </w:rPr>
        <w:t>dimensional</w:t>
      </w:r>
      <w:r>
        <w:rPr>
          <w:spacing w:val="-2"/>
          <w:w w:val="110"/>
        </w:rPr>
        <w:t> </w:t>
      </w:r>
      <w:r>
        <w:rPr>
          <w:w w:val="110"/>
        </w:rPr>
        <w:t>space.</w:t>
      </w:r>
      <w:r>
        <w:rPr>
          <w:spacing w:val="-3"/>
          <w:w w:val="110"/>
        </w:rPr>
        <w:t> </w:t>
      </w:r>
      <w:r>
        <w:rPr>
          <w:w w:val="110"/>
        </w:rPr>
        <w:t>The</w:t>
      </w:r>
      <w:r>
        <w:rPr>
          <w:spacing w:val="-2"/>
          <w:w w:val="110"/>
        </w:rPr>
        <w:t> </w:t>
      </w:r>
      <w:r>
        <w:rPr>
          <w:w w:val="110"/>
        </w:rPr>
        <w:t>final</w:t>
      </w:r>
      <w:r>
        <w:rPr>
          <w:spacing w:val="-3"/>
          <w:w w:val="110"/>
        </w:rPr>
        <w:t> </w:t>
      </w:r>
      <w:r>
        <w:rPr>
          <w:spacing w:val="-2"/>
          <w:w w:val="110"/>
        </w:rPr>
        <w:t>clustering</w:t>
      </w:r>
    </w:p>
    <w:p>
      <w:pPr>
        <w:pStyle w:val="BodyText"/>
        <w:spacing w:line="95" w:lineRule="exact"/>
        <w:jc w:val="both"/>
      </w:pPr>
      <w:r>
        <w:rPr>
          <w:w w:val="110"/>
        </w:rPr>
        <w:t>assignments</w:t>
      </w:r>
      <w:r>
        <w:rPr>
          <w:spacing w:val="7"/>
          <w:w w:val="110"/>
        </w:rPr>
        <w:t> </w:t>
      </w:r>
      <w:r>
        <w:rPr>
          <w:w w:val="110"/>
        </w:rPr>
        <w:t>are</w:t>
      </w:r>
      <w:r>
        <w:rPr>
          <w:spacing w:val="7"/>
          <w:w w:val="110"/>
        </w:rPr>
        <w:t> </w:t>
      </w:r>
      <w:r>
        <w:rPr>
          <w:w w:val="110"/>
        </w:rPr>
        <w:t>given</w:t>
      </w:r>
      <w:r>
        <w:rPr>
          <w:spacing w:val="7"/>
          <w:w w:val="110"/>
        </w:rPr>
        <w:t> </w:t>
      </w:r>
      <w:r>
        <w:rPr>
          <w:w w:val="110"/>
        </w:rPr>
        <w:t>by</w:t>
      </w:r>
      <w:r>
        <w:rPr>
          <w:spacing w:val="7"/>
          <w:w w:val="110"/>
        </w:rPr>
        <w:t> </w:t>
      </w:r>
      <w:r>
        <w:rPr>
          <w:rFonts w:ascii="STIX Math" w:eastAsia="STIX Math"/>
          <w:i/>
          <w:w w:val="110"/>
        </w:rPr>
        <w:t>𝑘</w:t>
      </w:r>
      <w:r>
        <w:rPr>
          <w:w w:val="110"/>
        </w:rPr>
        <w:t>-means.</w:t>
      </w:r>
      <w:r>
        <w:rPr>
          <w:spacing w:val="7"/>
          <w:w w:val="110"/>
        </w:rPr>
        <w:t> </w:t>
      </w:r>
      <w:r>
        <w:rPr>
          <w:w w:val="110"/>
        </w:rPr>
        <w:t>Affeldt</w:t>
      </w:r>
      <w:r>
        <w:rPr>
          <w:spacing w:val="7"/>
          <w:w w:val="110"/>
        </w:rPr>
        <w:t> </w:t>
      </w:r>
      <w:r>
        <w:rPr>
          <w:w w:val="110"/>
        </w:rPr>
        <w:t>et</w:t>
      </w:r>
      <w:r>
        <w:rPr>
          <w:spacing w:val="7"/>
          <w:w w:val="110"/>
        </w:rPr>
        <w:t> </w:t>
      </w:r>
      <w:r>
        <w:rPr>
          <w:w w:val="110"/>
        </w:rPr>
        <w:t>al.</w:t>
      </w:r>
      <w:r>
        <w:rPr>
          <w:spacing w:val="7"/>
          <w:w w:val="110"/>
        </w:rPr>
        <w:t> </w:t>
      </w:r>
      <w:r>
        <w:rPr>
          <w:w w:val="110"/>
        </w:rPr>
        <w:t>used</w:t>
      </w:r>
      <w:r>
        <w:rPr>
          <w:spacing w:val="7"/>
          <w:w w:val="110"/>
        </w:rPr>
        <w:t> </w:t>
      </w:r>
      <w:r>
        <w:rPr>
          <w:w w:val="110"/>
        </w:rPr>
        <w:t>autoencoders</w:t>
      </w:r>
      <w:r>
        <w:rPr>
          <w:spacing w:val="7"/>
          <w:w w:val="110"/>
        </w:rPr>
        <w:t> </w:t>
      </w:r>
      <w:r>
        <w:rPr>
          <w:spacing w:val="-7"/>
          <w:w w:val="110"/>
        </w:rPr>
        <w:t>to</w:t>
      </w:r>
    </w:p>
    <w:p>
      <w:pPr>
        <w:pStyle w:val="BodyText"/>
        <w:spacing w:line="110" w:lineRule="auto" w:before="87"/>
        <w:ind w:right="109"/>
        <w:jc w:val="both"/>
      </w:pPr>
      <w:r>
        <w:rPr>
          <w:w w:val="110"/>
        </w:rPr>
        <w:t>obtain </w:t>
      </w:r>
      <w:r>
        <w:rPr>
          <w:rFonts w:ascii="STIX Math" w:eastAsia="STIX Math"/>
          <w:i/>
          <w:w w:val="110"/>
        </w:rPr>
        <w:t>𝑚 </w:t>
      </w:r>
      <w:r>
        <w:rPr>
          <w:w w:val="110"/>
        </w:rPr>
        <w:t>representations of the input data [</w:t>
      </w:r>
      <w:hyperlink w:history="true" w:anchor="_bookmark33">
        <w:r>
          <w:rPr>
            <w:color w:val="007FAC"/>
            <w:w w:val="110"/>
          </w:rPr>
          <w:t>13</w:t>
        </w:r>
      </w:hyperlink>
      <w:r>
        <w:rPr>
          <w:w w:val="110"/>
        </w:rPr>
        <w:t>]. The affinity matrices of these </w:t>
      </w:r>
      <w:r>
        <w:rPr>
          <w:rFonts w:ascii="STIX Math" w:eastAsia="STIX Math"/>
          <w:i/>
          <w:w w:val="110"/>
        </w:rPr>
        <w:t>𝑚 </w:t>
      </w:r>
      <w:r>
        <w:rPr>
          <w:w w:val="110"/>
        </w:rPr>
        <w:t>representations are merged into a single matrix. Then spectral</w:t>
      </w:r>
    </w:p>
    <w:p>
      <w:pPr>
        <w:pStyle w:val="BodyText"/>
        <w:spacing w:line="295" w:lineRule="auto" w:before="36"/>
        <w:ind w:right="109"/>
        <w:jc w:val="both"/>
      </w:pPr>
      <w:r>
        <w:rPr>
          <w:w w:val="110"/>
        </w:rPr>
        <w:t>clustering</w:t>
      </w:r>
      <w:r>
        <w:rPr>
          <w:w w:val="110"/>
        </w:rPr>
        <w:t> was</w:t>
      </w:r>
      <w:r>
        <w:rPr>
          <w:w w:val="110"/>
        </w:rPr>
        <w:t> performed</w:t>
      </w:r>
      <w:r>
        <w:rPr>
          <w:w w:val="110"/>
        </w:rPr>
        <w:t> on</w:t>
      </w:r>
      <w:r>
        <w:rPr>
          <w:w w:val="110"/>
        </w:rPr>
        <w:t> the</w:t>
      </w:r>
      <w:r>
        <w:rPr>
          <w:w w:val="110"/>
        </w:rPr>
        <w:t> merged</w:t>
      </w:r>
      <w:r>
        <w:rPr>
          <w:w w:val="110"/>
        </w:rPr>
        <w:t> matrix.</w:t>
      </w:r>
      <w:r>
        <w:rPr>
          <w:w w:val="110"/>
        </w:rPr>
        <w:t> One</w:t>
      </w:r>
      <w:r>
        <w:rPr>
          <w:w w:val="110"/>
        </w:rPr>
        <w:t> drawback</w:t>
      </w:r>
      <w:r>
        <w:rPr>
          <w:w w:val="110"/>
        </w:rPr>
        <w:t> </w:t>
      </w:r>
      <w:r>
        <w:rPr>
          <w:w w:val="110"/>
        </w:rPr>
        <w:t>with this</w:t>
      </w:r>
      <w:r>
        <w:rPr>
          <w:w w:val="110"/>
        </w:rPr>
        <w:t> approach</w:t>
      </w:r>
      <w:r>
        <w:rPr>
          <w:w w:val="110"/>
        </w:rPr>
        <w:t> is</w:t>
      </w:r>
      <w:r>
        <w:rPr>
          <w:w w:val="110"/>
        </w:rPr>
        <w:t> that</w:t>
      </w:r>
      <w:r>
        <w:rPr>
          <w:w w:val="110"/>
        </w:rPr>
        <w:t> it</w:t>
      </w:r>
      <w:r>
        <w:rPr>
          <w:w w:val="110"/>
        </w:rPr>
        <w:t> still</w:t>
      </w:r>
      <w:r>
        <w:rPr>
          <w:w w:val="110"/>
        </w:rPr>
        <w:t> needs</w:t>
      </w:r>
      <w:r>
        <w:rPr>
          <w:w w:val="110"/>
        </w:rPr>
        <w:t> eigen</w:t>
      </w:r>
      <w:r>
        <w:rPr>
          <w:w w:val="110"/>
        </w:rPr>
        <w:t> decomposition</w:t>
      </w:r>
      <w:r>
        <w:rPr>
          <w:w w:val="110"/>
        </w:rPr>
        <w:t> to</w:t>
      </w:r>
      <w:r>
        <w:rPr>
          <w:w w:val="110"/>
        </w:rPr>
        <w:t> find</w:t>
      </w:r>
      <w:r>
        <w:rPr>
          <w:w w:val="110"/>
        </w:rPr>
        <w:t> the embedding space.</w:t>
      </w:r>
    </w:p>
    <w:p>
      <w:pPr>
        <w:pStyle w:val="BodyText"/>
        <w:spacing w:before="30"/>
        <w:ind w:firstLine="239"/>
        <w:jc w:val="both"/>
      </w:pPr>
      <w:r>
        <w:rPr>
          <w:w w:val="110"/>
        </w:rPr>
        <w:t>SpectralNet</w:t>
      </w:r>
      <w:r>
        <w:rPr>
          <w:spacing w:val="34"/>
          <w:w w:val="110"/>
        </w:rPr>
        <w:t> </w:t>
      </w:r>
      <w:r>
        <w:rPr>
          <w:w w:val="110"/>
        </w:rPr>
        <w:t>is</w:t>
      </w:r>
      <w:r>
        <w:rPr>
          <w:spacing w:val="34"/>
          <w:w w:val="110"/>
        </w:rPr>
        <w:t> </w:t>
      </w:r>
      <w:r>
        <w:rPr>
          <w:w w:val="110"/>
        </w:rPr>
        <w:t>another</w:t>
      </w:r>
      <w:r>
        <w:rPr>
          <w:spacing w:val="34"/>
          <w:w w:val="110"/>
        </w:rPr>
        <w:t> </w:t>
      </w:r>
      <w:r>
        <w:rPr>
          <w:w w:val="110"/>
        </w:rPr>
        <w:t>approach</w:t>
      </w:r>
      <w:r>
        <w:rPr>
          <w:spacing w:val="34"/>
          <w:w w:val="110"/>
        </w:rPr>
        <w:t> </w:t>
      </w:r>
      <w:r>
        <w:rPr>
          <w:w w:val="110"/>
        </w:rPr>
        <w:t>for</w:t>
      </w:r>
      <w:r>
        <w:rPr>
          <w:spacing w:val="34"/>
          <w:w w:val="110"/>
        </w:rPr>
        <w:t> </w:t>
      </w:r>
      <w:r>
        <w:rPr>
          <w:w w:val="110"/>
        </w:rPr>
        <w:t>graph</w:t>
      </w:r>
      <w:r>
        <w:rPr>
          <w:spacing w:val="34"/>
          <w:w w:val="110"/>
        </w:rPr>
        <w:t> </w:t>
      </w:r>
      <w:r>
        <w:rPr>
          <w:w w:val="110"/>
        </w:rPr>
        <w:t>clustering</w:t>
      </w:r>
      <w:r>
        <w:rPr>
          <w:spacing w:val="34"/>
          <w:w w:val="110"/>
        </w:rPr>
        <w:t> </w:t>
      </w:r>
      <w:r>
        <w:rPr>
          <w:w w:val="110"/>
        </w:rPr>
        <w:t>using</w:t>
      </w:r>
      <w:r>
        <w:rPr>
          <w:spacing w:val="34"/>
          <w:w w:val="110"/>
        </w:rPr>
        <w:t> </w:t>
      </w:r>
      <w:r>
        <w:rPr>
          <w:spacing w:val="-4"/>
          <w:w w:val="110"/>
        </w:rPr>
        <w:t>deep</w:t>
      </w:r>
    </w:p>
    <w:p>
      <w:pPr>
        <w:pStyle w:val="BodyText"/>
        <w:spacing w:line="122" w:lineRule="auto" w:before="115"/>
        <w:ind w:right="109"/>
        <w:jc w:val="both"/>
      </w:pPr>
      <w:r>
        <w:rPr>
          <w:w w:val="110"/>
        </w:rPr>
        <w:t>nets to construct the adjacency matrix </w:t>
      </w:r>
      <w:r>
        <w:rPr>
          <w:rFonts w:ascii="STIX Math" w:eastAsia="STIX Math"/>
          <w:i/>
          <w:w w:val="110"/>
        </w:rPr>
        <w:t>𝐴</w:t>
      </w:r>
      <w:r>
        <w:rPr>
          <w:w w:val="110"/>
        </w:rPr>
        <w:t>, which is then passed through networks,</w:t>
      </w:r>
      <w:r>
        <w:rPr>
          <w:spacing w:val="-6"/>
          <w:w w:val="110"/>
        </w:rPr>
        <w:t> </w:t>
      </w:r>
      <w:r>
        <w:rPr>
          <w:w w:val="110"/>
        </w:rPr>
        <w:t>which</w:t>
      </w:r>
      <w:r>
        <w:rPr>
          <w:spacing w:val="-5"/>
          <w:w w:val="110"/>
        </w:rPr>
        <w:t> </w:t>
      </w:r>
      <w:r>
        <w:rPr>
          <w:w w:val="110"/>
        </w:rPr>
        <w:t>was</w:t>
      </w:r>
      <w:r>
        <w:rPr>
          <w:spacing w:val="-6"/>
          <w:w w:val="110"/>
        </w:rPr>
        <w:t> </w:t>
      </w:r>
      <w:r>
        <w:rPr>
          <w:w w:val="110"/>
        </w:rPr>
        <w:t>proposed</w:t>
      </w:r>
      <w:r>
        <w:rPr>
          <w:spacing w:val="-5"/>
          <w:w w:val="110"/>
        </w:rPr>
        <w:t> </w:t>
      </w:r>
      <w:r>
        <w:rPr>
          <w:w w:val="110"/>
        </w:rPr>
        <w:t>by</w:t>
      </w:r>
      <w:r>
        <w:rPr>
          <w:spacing w:val="-6"/>
          <w:w w:val="110"/>
        </w:rPr>
        <w:t> </w:t>
      </w:r>
      <w:r>
        <w:rPr>
          <w:w w:val="110"/>
        </w:rPr>
        <w:t>Shaham</w:t>
      </w:r>
      <w:r>
        <w:rPr>
          <w:spacing w:val="-5"/>
          <w:w w:val="110"/>
        </w:rPr>
        <w:t> </w:t>
      </w:r>
      <w:r>
        <w:rPr>
          <w:w w:val="110"/>
        </w:rPr>
        <w:t>et</w:t>
      </w:r>
      <w:r>
        <w:rPr>
          <w:spacing w:val="-5"/>
          <w:w w:val="110"/>
        </w:rPr>
        <w:t> </w:t>
      </w:r>
      <w:r>
        <w:rPr>
          <w:w w:val="110"/>
        </w:rPr>
        <w:t>al.</w:t>
      </w:r>
      <w:r>
        <w:rPr>
          <w:spacing w:val="-6"/>
          <w:w w:val="110"/>
        </w:rPr>
        <w:t> </w:t>
      </w:r>
      <w:r>
        <w:rPr>
          <w:w w:val="110"/>
        </w:rPr>
        <w:t>[</w:t>
      </w:r>
      <w:hyperlink w:history="true" w:anchor="_bookmark21">
        <w:r>
          <w:rPr>
            <w:color w:val="007FAC"/>
            <w:w w:val="110"/>
          </w:rPr>
          <w:t>1</w:t>
        </w:r>
      </w:hyperlink>
      <w:r>
        <w:rPr>
          <w:w w:val="110"/>
        </w:rPr>
        <w:t>].</w:t>
      </w:r>
      <w:r>
        <w:rPr>
          <w:spacing w:val="-5"/>
          <w:w w:val="110"/>
        </w:rPr>
        <w:t> </w:t>
      </w:r>
      <w:r>
        <w:rPr>
          <w:w w:val="110"/>
        </w:rPr>
        <w:t>They</w:t>
      </w:r>
      <w:r>
        <w:rPr>
          <w:spacing w:val="-6"/>
          <w:w w:val="110"/>
        </w:rPr>
        <w:t> </w:t>
      </w:r>
      <w:r>
        <w:rPr>
          <w:w w:val="110"/>
        </w:rPr>
        <w:t>used</w:t>
      </w:r>
      <w:r>
        <w:rPr>
          <w:spacing w:val="-5"/>
          <w:w w:val="110"/>
        </w:rPr>
        <w:t> </w:t>
      </w:r>
      <w:r>
        <w:rPr>
          <w:spacing w:val="-2"/>
          <w:w w:val="110"/>
        </w:rPr>
        <w:t>Siamese</w:t>
      </w:r>
    </w:p>
    <w:p>
      <w:pPr>
        <w:pStyle w:val="BodyText"/>
        <w:spacing w:line="74" w:lineRule="exact" w:before="32"/>
        <w:jc w:val="both"/>
      </w:pPr>
      <w:r>
        <w:rPr>
          <w:w w:val="110"/>
        </w:rPr>
        <w:t>a</w:t>
      </w:r>
      <w:r>
        <w:rPr>
          <w:spacing w:val="7"/>
          <w:w w:val="110"/>
        </w:rPr>
        <w:t> </w:t>
      </w:r>
      <w:r>
        <w:rPr>
          <w:w w:val="110"/>
        </w:rPr>
        <w:t>deep</w:t>
      </w:r>
      <w:r>
        <w:rPr>
          <w:spacing w:val="8"/>
          <w:w w:val="110"/>
        </w:rPr>
        <w:t> </w:t>
      </w:r>
      <w:r>
        <w:rPr>
          <w:w w:val="110"/>
        </w:rPr>
        <w:t>network.</w:t>
      </w:r>
      <w:r>
        <w:rPr>
          <w:spacing w:val="8"/>
          <w:w w:val="110"/>
        </w:rPr>
        <w:t> </w:t>
      </w:r>
      <w:r>
        <w:rPr>
          <w:w w:val="110"/>
        </w:rPr>
        <w:t>Nodes</w:t>
      </w:r>
      <w:r>
        <w:rPr>
          <w:spacing w:val="8"/>
          <w:w w:val="110"/>
        </w:rPr>
        <w:t> </w:t>
      </w:r>
      <w:r>
        <w:rPr>
          <w:w w:val="110"/>
        </w:rPr>
        <w:t>in</w:t>
      </w:r>
      <w:r>
        <w:rPr>
          <w:spacing w:val="8"/>
          <w:w w:val="110"/>
        </w:rPr>
        <w:t> </w:t>
      </w:r>
      <w:r>
        <w:rPr>
          <w:w w:val="110"/>
        </w:rPr>
        <w:t>the</w:t>
      </w:r>
      <w:r>
        <w:rPr>
          <w:spacing w:val="8"/>
          <w:w w:val="110"/>
        </w:rPr>
        <w:t> </w:t>
      </w:r>
      <w:r>
        <w:rPr>
          <w:w w:val="110"/>
        </w:rPr>
        <w:t>embedding</w:t>
      </w:r>
      <w:r>
        <w:rPr>
          <w:spacing w:val="7"/>
          <w:w w:val="110"/>
        </w:rPr>
        <w:t> </w:t>
      </w:r>
      <w:r>
        <w:rPr>
          <w:w w:val="110"/>
        </w:rPr>
        <w:t>space</w:t>
      </w:r>
      <w:r>
        <w:rPr>
          <w:spacing w:val="8"/>
          <w:w w:val="110"/>
        </w:rPr>
        <w:t> </w:t>
      </w:r>
      <w:r>
        <w:rPr>
          <w:w w:val="110"/>
        </w:rPr>
        <w:t>can</w:t>
      </w:r>
      <w:r>
        <w:rPr>
          <w:spacing w:val="8"/>
          <w:w w:val="110"/>
        </w:rPr>
        <w:t> </w:t>
      </w:r>
      <w:r>
        <w:rPr>
          <w:w w:val="110"/>
        </w:rPr>
        <w:t>be</w:t>
      </w:r>
      <w:r>
        <w:rPr>
          <w:spacing w:val="8"/>
          <w:w w:val="110"/>
        </w:rPr>
        <w:t> </w:t>
      </w:r>
      <w:r>
        <w:rPr>
          <w:w w:val="110"/>
        </w:rPr>
        <w:t>clustered</w:t>
      </w:r>
      <w:r>
        <w:rPr>
          <w:spacing w:val="8"/>
          <w:w w:val="110"/>
        </w:rPr>
        <w:t> </w:t>
      </w:r>
      <w:r>
        <w:rPr>
          <w:spacing w:val="-2"/>
          <w:w w:val="110"/>
        </w:rPr>
        <w:t>using</w:t>
      </w:r>
    </w:p>
    <w:p>
      <w:pPr>
        <w:pStyle w:val="BodyText"/>
        <w:spacing w:line="381" w:lineRule="exact"/>
        <w:jc w:val="both"/>
      </w:pPr>
      <w:r>
        <w:rPr>
          <w:rFonts w:ascii="STIX Math" w:eastAsia="STIX Math"/>
          <w:i/>
          <w:w w:val="110"/>
        </w:rPr>
        <w:t>𝑘</w:t>
      </w:r>
      <w:r>
        <w:rPr>
          <w:w w:val="110"/>
        </w:rPr>
        <w:t>-means.</w:t>
      </w:r>
      <w:r>
        <w:rPr>
          <w:spacing w:val="19"/>
          <w:w w:val="110"/>
        </w:rPr>
        <w:t> </w:t>
      </w:r>
      <w:r>
        <w:rPr>
          <w:w w:val="110"/>
        </w:rPr>
        <w:t>An</w:t>
      </w:r>
      <w:r>
        <w:rPr>
          <w:spacing w:val="19"/>
          <w:w w:val="110"/>
        </w:rPr>
        <w:t> </w:t>
      </w:r>
      <w:r>
        <w:rPr>
          <w:w w:val="110"/>
        </w:rPr>
        <w:t>extension</w:t>
      </w:r>
      <w:r>
        <w:rPr>
          <w:spacing w:val="20"/>
          <w:w w:val="110"/>
        </w:rPr>
        <w:t> </w:t>
      </w:r>
      <w:r>
        <w:rPr>
          <w:w w:val="110"/>
        </w:rPr>
        <w:t>to</w:t>
      </w:r>
      <w:r>
        <w:rPr>
          <w:spacing w:val="19"/>
          <w:w w:val="110"/>
        </w:rPr>
        <w:t> </w:t>
      </w:r>
      <w:r>
        <w:rPr>
          <w:w w:val="110"/>
        </w:rPr>
        <w:t>SpectralNet</w:t>
      </w:r>
      <w:r>
        <w:rPr>
          <w:spacing w:val="20"/>
          <w:w w:val="110"/>
        </w:rPr>
        <w:t> </w:t>
      </w:r>
      <w:r>
        <w:rPr>
          <w:w w:val="110"/>
        </w:rPr>
        <w:t>was</w:t>
      </w:r>
      <w:r>
        <w:rPr>
          <w:spacing w:val="19"/>
          <w:w w:val="110"/>
        </w:rPr>
        <w:t> </w:t>
      </w:r>
      <w:r>
        <w:rPr>
          <w:w w:val="110"/>
        </w:rPr>
        <w:t>proposed</w:t>
      </w:r>
      <w:r>
        <w:rPr>
          <w:spacing w:val="19"/>
          <w:w w:val="110"/>
        </w:rPr>
        <w:t> </w:t>
      </w:r>
      <w:r>
        <w:rPr>
          <w:w w:val="110"/>
        </w:rPr>
        <w:t>by</w:t>
      </w:r>
      <w:r>
        <w:rPr>
          <w:spacing w:val="20"/>
          <w:w w:val="110"/>
        </w:rPr>
        <w:t> </w:t>
      </w:r>
      <w:r>
        <w:rPr>
          <w:w w:val="110"/>
        </w:rPr>
        <w:t>Huang</w:t>
      </w:r>
      <w:r>
        <w:rPr>
          <w:spacing w:val="19"/>
          <w:w w:val="110"/>
        </w:rPr>
        <w:t> </w:t>
      </w:r>
      <w:r>
        <w:rPr>
          <w:w w:val="110"/>
        </w:rPr>
        <w:t>et</w:t>
      </w:r>
      <w:r>
        <w:rPr>
          <w:spacing w:val="20"/>
          <w:w w:val="110"/>
        </w:rPr>
        <w:t> </w:t>
      </w:r>
      <w:r>
        <w:rPr>
          <w:spacing w:val="-5"/>
          <w:w w:val="110"/>
        </w:rPr>
        <w:t>al.</w:t>
      </w:r>
    </w:p>
    <w:p>
      <w:pPr>
        <w:pStyle w:val="BodyText"/>
        <w:spacing w:line="180" w:lineRule="exact"/>
        <w:jc w:val="both"/>
      </w:pPr>
      <w:r>
        <w:rPr>
          <w:w w:val="110"/>
        </w:rPr>
        <w:t>[</w:t>
      </w:r>
      <w:hyperlink w:history="true" w:anchor="_bookmark34">
        <w:r>
          <w:rPr>
            <w:color w:val="007FAC"/>
            <w:w w:val="110"/>
          </w:rPr>
          <w:t>14</w:t>
        </w:r>
      </w:hyperlink>
      <w:r>
        <w:rPr>
          <w:w w:val="110"/>
        </w:rPr>
        <w:t>],</w:t>
      </w:r>
      <w:r>
        <w:rPr>
          <w:spacing w:val="7"/>
          <w:w w:val="110"/>
        </w:rPr>
        <w:t> </w:t>
      </w:r>
      <w:r>
        <w:rPr>
          <w:w w:val="110"/>
        </w:rPr>
        <w:t>where</w:t>
      </w:r>
      <w:r>
        <w:rPr>
          <w:spacing w:val="7"/>
          <w:w w:val="110"/>
        </w:rPr>
        <w:t> </w:t>
      </w:r>
      <w:r>
        <w:rPr>
          <w:w w:val="110"/>
        </w:rPr>
        <w:t>multiple</w:t>
      </w:r>
      <w:r>
        <w:rPr>
          <w:spacing w:val="7"/>
          <w:w w:val="110"/>
        </w:rPr>
        <w:t> </w:t>
      </w:r>
      <w:r>
        <w:rPr>
          <w:w w:val="110"/>
        </w:rPr>
        <w:t>Siamese</w:t>
      </w:r>
      <w:r>
        <w:rPr>
          <w:spacing w:val="7"/>
          <w:w w:val="110"/>
        </w:rPr>
        <w:t> </w:t>
      </w:r>
      <w:r>
        <w:rPr>
          <w:w w:val="110"/>
        </w:rPr>
        <w:t>nets</w:t>
      </w:r>
      <w:r>
        <w:rPr>
          <w:spacing w:val="7"/>
          <w:w w:val="110"/>
        </w:rPr>
        <w:t> </w:t>
      </w:r>
      <w:r>
        <w:rPr>
          <w:w w:val="110"/>
        </w:rPr>
        <w:t>are</w:t>
      </w:r>
      <w:r>
        <w:rPr>
          <w:spacing w:val="7"/>
          <w:w w:val="110"/>
        </w:rPr>
        <w:t> </w:t>
      </w:r>
      <w:r>
        <w:rPr>
          <w:w w:val="110"/>
        </w:rPr>
        <w:t>trained</w:t>
      </w:r>
      <w:r>
        <w:rPr>
          <w:spacing w:val="7"/>
          <w:w w:val="110"/>
        </w:rPr>
        <w:t> </w:t>
      </w:r>
      <w:r>
        <w:rPr>
          <w:w w:val="110"/>
        </w:rPr>
        <w:t>on</w:t>
      </w:r>
      <w:r>
        <w:rPr>
          <w:spacing w:val="7"/>
          <w:w w:val="110"/>
        </w:rPr>
        <w:t> </w:t>
      </w:r>
      <w:r>
        <w:rPr>
          <w:w w:val="110"/>
        </w:rPr>
        <w:t>multiple</w:t>
      </w:r>
      <w:r>
        <w:rPr>
          <w:spacing w:val="7"/>
          <w:w w:val="110"/>
        </w:rPr>
        <w:t> </w:t>
      </w:r>
      <w:r>
        <w:rPr>
          <w:w w:val="110"/>
        </w:rPr>
        <w:t>views.</w:t>
      </w:r>
      <w:r>
        <w:rPr>
          <w:spacing w:val="7"/>
          <w:w w:val="110"/>
        </w:rPr>
        <w:t> </w:t>
      </w:r>
      <w:r>
        <w:rPr>
          <w:spacing w:val="-4"/>
          <w:w w:val="110"/>
        </w:rPr>
        <w:t>Each</w:t>
      </w:r>
    </w:p>
    <w:p>
      <w:pPr>
        <w:pStyle w:val="BodyText"/>
        <w:spacing w:line="122" w:lineRule="auto" w:before="115"/>
        <w:ind w:right="109"/>
        <w:jc w:val="both"/>
      </w:pPr>
      <w:r>
        <w:rPr>
          <w:w w:val="110"/>
        </w:rPr>
        <w:t>embedding spaces are fused in the final stage, and </w:t>
      </w:r>
      <w:r>
        <w:rPr>
          <w:rFonts w:ascii="STIX Math" w:eastAsia="STIX Math"/>
          <w:i/>
          <w:w w:val="110"/>
        </w:rPr>
        <w:t>𝑘</w:t>
      </w:r>
      <w:r>
        <w:rPr>
          <w:w w:val="110"/>
        </w:rPr>
        <w:t>-means was run to view</w:t>
      </w:r>
      <w:r>
        <w:rPr>
          <w:spacing w:val="14"/>
          <w:w w:val="110"/>
        </w:rPr>
        <w:t> </w:t>
      </w:r>
      <w:r>
        <w:rPr>
          <w:w w:val="110"/>
        </w:rPr>
        <w:t>is</w:t>
      </w:r>
      <w:r>
        <w:rPr>
          <w:spacing w:val="13"/>
          <w:w w:val="110"/>
        </w:rPr>
        <w:t> </w:t>
      </w:r>
      <w:r>
        <w:rPr>
          <w:w w:val="110"/>
        </w:rPr>
        <w:t>passed</w:t>
      </w:r>
      <w:r>
        <w:rPr>
          <w:spacing w:val="14"/>
          <w:w w:val="110"/>
        </w:rPr>
        <w:t> </w:t>
      </w:r>
      <w:r>
        <w:rPr>
          <w:w w:val="110"/>
        </w:rPr>
        <w:t>into</w:t>
      </w:r>
      <w:r>
        <w:rPr>
          <w:spacing w:val="14"/>
          <w:w w:val="110"/>
        </w:rPr>
        <w:t> </w:t>
      </w:r>
      <w:r>
        <w:rPr>
          <w:w w:val="110"/>
        </w:rPr>
        <w:t>a</w:t>
      </w:r>
      <w:r>
        <w:rPr>
          <w:spacing w:val="14"/>
          <w:w w:val="110"/>
        </w:rPr>
        <w:t> </w:t>
      </w:r>
      <w:r>
        <w:rPr>
          <w:w w:val="110"/>
        </w:rPr>
        <w:t>neural</w:t>
      </w:r>
      <w:r>
        <w:rPr>
          <w:spacing w:val="13"/>
          <w:w w:val="110"/>
        </w:rPr>
        <w:t> </w:t>
      </w:r>
      <w:r>
        <w:rPr>
          <w:w w:val="110"/>
        </w:rPr>
        <w:t>network</w:t>
      </w:r>
      <w:r>
        <w:rPr>
          <w:spacing w:val="14"/>
          <w:w w:val="110"/>
        </w:rPr>
        <w:t> </w:t>
      </w:r>
      <w:r>
        <w:rPr>
          <w:w w:val="110"/>
        </w:rPr>
        <w:t>to</w:t>
      </w:r>
      <w:r>
        <w:rPr>
          <w:spacing w:val="14"/>
          <w:w w:val="110"/>
        </w:rPr>
        <w:t> </w:t>
      </w:r>
      <w:r>
        <w:rPr>
          <w:w w:val="110"/>
        </w:rPr>
        <w:t>find</w:t>
      </w:r>
      <w:r>
        <w:rPr>
          <w:spacing w:val="14"/>
          <w:w w:val="110"/>
        </w:rPr>
        <w:t> </w:t>
      </w:r>
      <w:r>
        <w:rPr>
          <w:w w:val="110"/>
        </w:rPr>
        <w:t>an</w:t>
      </w:r>
      <w:r>
        <w:rPr>
          <w:spacing w:val="13"/>
          <w:w w:val="110"/>
        </w:rPr>
        <w:t> </w:t>
      </w:r>
      <w:r>
        <w:rPr>
          <w:w w:val="110"/>
        </w:rPr>
        <w:t>embedding</w:t>
      </w:r>
      <w:r>
        <w:rPr>
          <w:spacing w:val="14"/>
          <w:w w:val="110"/>
        </w:rPr>
        <w:t> </w:t>
      </w:r>
      <w:r>
        <w:rPr>
          <w:w w:val="110"/>
        </w:rPr>
        <w:t>space.</w:t>
      </w:r>
      <w:r>
        <w:rPr>
          <w:spacing w:val="15"/>
          <w:w w:val="110"/>
        </w:rPr>
        <w:t> </w:t>
      </w:r>
      <w:r>
        <w:rPr>
          <w:spacing w:val="-5"/>
          <w:w w:val="110"/>
        </w:rPr>
        <w:t>All</w:t>
      </w:r>
    </w:p>
    <w:p>
      <w:pPr>
        <w:pStyle w:val="BodyText"/>
        <w:spacing w:line="295" w:lineRule="auto" w:before="32"/>
        <w:ind w:right="109"/>
        <w:jc w:val="both"/>
      </w:pPr>
      <w:r>
        <w:rPr>
          <w:w w:val="110"/>
        </w:rPr>
        <w:t>find the cluster labels. Another approach to employ deep learning </w:t>
      </w:r>
      <w:r>
        <w:rPr>
          <w:w w:val="110"/>
        </w:rPr>
        <w:t>for spectral clustering was introduced by Wada et al. [</w:t>
      </w:r>
      <w:hyperlink w:history="true" w:anchor="_bookmark35">
        <w:r>
          <w:rPr>
            <w:color w:val="007FAC"/>
            <w:w w:val="110"/>
          </w:rPr>
          <w:t>15</w:t>
        </w:r>
      </w:hyperlink>
      <w:r>
        <w:rPr>
          <w:w w:val="110"/>
        </w:rPr>
        <w:t>]. Their method starts</w:t>
      </w:r>
      <w:r>
        <w:rPr>
          <w:w w:val="110"/>
        </w:rPr>
        <w:t> by</w:t>
      </w:r>
      <w:r>
        <w:rPr>
          <w:w w:val="110"/>
        </w:rPr>
        <w:t> identifying</w:t>
      </w:r>
      <w:r>
        <w:rPr>
          <w:w w:val="110"/>
        </w:rPr>
        <w:t> hub</w:t>
      </w:r>
      <w:r>
        <w:rPr>
          <w:w w:val="110"/>
        </w:rPr>
        <w:t> points,</w:t>
      </w:r>
      <w:r>
        <w:rPr>
          <w:w w:val="110"/>
        </w:rPr>
        <w:t> which</w:t>
      </w:r>
      <w:r>
        <w:rPr>
          <w:w w:val="110"/>
        </w:rPr>
        <w:t> serve</w:t>
      </w:r>
      <w:r>
        <w:rPr>
          <w:w w:val="110"/>
        </w:rPr>
        <w:t> as</w:t>
      </w:r>
      <w:r>
        <w:rPr>
          <w:w w:val="110"/>
        </w:rPr>
        <w:t> the</w:t>
      </w:r>
      <w:r>
        <w:rPr>
          <w:w w:val="110"/>
        </w:rPr>
        <w:t> core</w:t>
      </w:r>
      <w:r>
        <w:rPr>
          <w:w w:val="110"/>
        </w:rPr>
        <w:t> of</w:t>
      </w:r>
      <w:r>
        <w:rPr>
          <w:w w:val="110"/>
        </w:rPr>
        <w:t> clusters. These</w:t>
      </w:r>
      <w:r>
        <w:rPr>
          <w:spacing w:val="-6"/>
          <w:w w:val="110"/>
        </w:rPr>
        <w:t> </w:t>
      </w:r>
      <w:r>
        <w:rPr>
          <w:w w:val="110"/>
        </w:rPr>
        <w:t>hub</w:t>
      </w:r>
      <w:r>
        <w:rPr>
          <w:spacing w:val="-6"/>
          <w:w w:val="110"/>
        </w:rPr>
        <w:t> </w:t>
      </w:r>
      <w:r>
        <w:rPr>
          <w:w w:val="110"/>
        </w:rPr>
        <w:t>points</w:t>
      </w:r>
      <w:r>
        <w:rPr>
          <w:spacing w:val="-6"/>
          <w:w w:val="110"/>
        </w:rPr>
        <w:t> </w:t>
      </w:r>
      <w:r>
        <w:rPr>
          <w:w w:val="110"/>
        </w:rPr>
        <w:t>are</w:t>
      </w:r>
      <w:r>
        <w:rPr>
          <w:spacing w:val="-6"/>
          <w:w w:val="110"/>
        </w:rPr>
        <w:t> </w:t>
      </w:r>
      <w:r>
        <w:rPr>
          <w:w w:val="110"/>
        </w:rPr>
        <w:t>then</w:t>
      </w:r>
      <w:r>
        <w:rPr>
          <w:spacing w:val="-6"/>
          <w:w w:val="110"/>
        </w:rPr>
        <w:t> </w:t>
      </w:r>
      <w:r>
        <w:rPr>
          <w:w w:val="110"/>
        </w:rPr>
        <w:t>passed</w:t>
      </w:r>
      <w:r>
        <w:rPr>
          <w:spacing w:val="-6"/>
          <w:w w:val="110"/>
        </w:rPr>
        <w:t> </w:t>
      </w:r>
      <w:r>
        <w:rPr>
          <w:w w:val="110"/>
        </w:rPr>
        <w:t>to</w:t>
      </w:r>
      <w:r>
        <w:rPr>
          <w:spacing w:val="-6"/>
          <w:w w:val="110"/>
        </w:rPr>
        <w:t> </w:t>
      </w:r>
      <w:r>
        <w:rPr>
          <w:w w:val="110"/>
        </w:rPr>
        <w:t>a</w:t>
      </w:r>
      <w:r>
        <w:rPr>
          <w:spacing w:val="-6"/>
          <w:w w:val="110"/>
        </w:rPr>
        <w:t> </w:t>
      </w:r>
      <w:r>
        <w:rPr>
          <w:w w:val="110"/>
        </w:rPr>
        <w:t>deep</w:t>
      </w:r>
      <w:r>
        <w:rPr>
          <w:spacing w:val="-6"/>
          <w:w w:val="110"/>
        </w:rPr>
        <w:t> </w:t>
      </w:r>
      <w:r>
        <w:rPr>
          <w:w w:val="110"/>
        </w:rPr>
        <w:t>network</w:t>
      </w:r>
      <w:r>
        <w:rPr>
          <w:spacing w:val="-6"/>
          <w:w w:val="110"/>
        </w:rPr>
        <w:t> </w:t>
      </w:r>
      <w:r>
        <w:rPr>
          <w:w w:val="110"/>
        </w:rPr>
        <w:t>to</w:t>
      </w:r>
      <w:r>
        <w:rPr>
          <w:spacing w:val="-6"/>
          <w:w w:val="110"/>
        </w:rPr>
        <w:t> </w:t>
      </w:r>
      <w:r>
        <w:rPr>
          <w:w w:val="110"/>
        </w:rPr>
        <w:t>obtain</w:t>
      </w:r>
      <w:r>
        <w:rPr>
          <w:spacing w:val="-6"/>
          <w:w w:val="110"/>
        </w:rPr>
        <w:t> </w:t>
      </w:r>
      <w:r>
        <w:rPr>
          <w:w w:val="110"/>
        </w:rPr>
        <w:t>the</w:t>
      </w:r>
      <w:r>
        <w:rPr>
          <w:spacing w:val="-6"/>
          <w:w w:val="110"/>
        </w:rPr>
        <w:t> </w:t>
      </w:r>
      <w:r>
        <w:rPr>
          <w:w w:val="110"/>
        </w:rPr>
        <w:t>cluster labels for the remaining points.</w:t>
      </w:r>
    </w:p>
    <w:p>
      <w:pPr>
        <w:spacing w:after="0" w:line="295"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ind w:left="0"/>
        <w:rPr>
          <w:sz w:val="20"/>
        </w:rPr>
      </w:pPr>
    </w:p>
    <w:p>
      <w:pPr>
        <w:pStyle w:val="BodyText"/>
        <w:ind w:left="949"/>
        <w:rPr>
          <w:sz w:val="20"/>
        </w:rPr>
      </w:pPr>
      <w:r>
        <w:rPr>
          <w:sz w:val="20"/>
        </w:rPr>
        <mc:AlternateContent>
          <mc:Choice Requires="wps">
            <w:drawing>
              <wp:inline distT="0" distB="0" distL="0" distR="0">
                <wp:extent cx="5541645" cy="1567815"/>
                <wp:effectExtent l="0" t="0" r="0" b="3809"/>
                <wp:docPr id="23" name="Group 23"/>
                <wp:cNvGraphicFramePr>
                  <a:graphicFrameLocks/>
                </wp:cNvGraphicFramePr>
                <a:graphic>
                  <a:graphicData uri="http://schemas.microsoft.com/office/word/2010/wordprocessingGroup">
                    <wpg:wgp>
                      <wpg:cNvPr id="23" name="Group 23"/>
                      <wpg:cNvGrpSpPr/>
                      <wpg:grpSpPr>
                        <a:xfrm>
                          <a:off x="0" y="0"/>
                          <a:ext cx="5541645" cy="1567815"/>
                          <a:chExt cx="5541645" cy="1567815"/>
                        </a:xfrm>
                      </wpg:grpSpPr>
                      <pic:pic>
                        <pic:nvPicPr>
                          <pic:cNvPr id="24" name="Image 24"/>
                          <pic:cNvPicPr/>
                        </pic:nvPicPr>
                        <pic:blipFill>
                          <a:blip r:embed="rId18" cstate="print"/>
                          <a:stretch>
                            <a:fillRect/>
                          </a:stretch>
                        </pic:blipFill>
                        <pic:spPr>
                          <a:xfrm>
                            <a:off x="0" y="482015"/>
                            <a:ext cx="5541429" cy="732322"/>
                          </a:xfrm>
                          <a:prstGeom prst="rect">
                            <a:avLst/>
                          </a:prstGeom>
                        </pic:spPr>
                      </pic:pic>
                      <pic:pic>
                        <pic:nvPicPr>
                          <pic:cNvPr id="25" name="Image 25"/>
                          <pic:cNvPicPr/>
                        </pic:nvPicPr>
                        <pic:blipFill>
                          <a:blip r:embed="rId19" cstate="print"/>
                          <a:stretch>
                            <a:fillRect/>
                          </a:stretch>
                        </pic:blipFill>
                        <pic:spPr>
                          <a:xfrm>
                            <a:off x="1031798" y="437921"/>
                            <a:ext cx="1140815" cy="893559"/>
                          </a:xfrm>
                          <a:prstGeom prst="rect">
                            <a:avLst/>
                          </a:prstGeom>
                        </pic:spPr>
                      </pic:pic>
                      <pic:pic>
                        <pic:nvPicPr>
                          <pic:cNvPr id="26" name="Image 26"/>
                          <pic:cNvPicPr/>
                        </pic:nvPicPr>
                        <pic:blipFill>
                          <a:blip r:embed="rId20" cstate="print"/>
                          <a:stretch>
                            <a:fillRect/>
                          </a:stretch>
                        </pic:blipFill>
                        <pic:spPr>
                          <a:xfrm>
                            <a:off x="2499398" y="402526"/>
                            <a:ext cx="121653" cy="121653"/>
                          </a:xfrm>
                          <a:prstGeom prst="rect">
                            <a:avLst/>
                          </a:prstGeom>
                        </pic:spPr>
                      </pic:pic>
                      <pic:pic>
                        <pic:nvPicPr>
                          <pic:cNvPr id="27" name="Image 27"/>
                          <pic:cNvPicPr/>
                        </pic:nvPicPr>
                        <pic:blipFill>
                          <a:blip r:embed="rId21" cstate="print"/>
                          <a:stretch>
                            <a:fillRect/>
                          </a:stretch>
                        </pic:blipFill>
                        <pic:spPr>
                          <a:xfrm>
                            <a:off x="2499398" y="556641"/>
                            <a:ext cx="121653" cy="121665"/>
                          </a:xfrm>
                          <a:prstGeom prst="rect">
                            <a:avLst/>
                          </a:prstGeom>
                        </pic:spPr>
                      </pic:pic>
                      <pic:pic>
                        <pic:nvPicPr>
                          <pic:cNvPr id="28" name="Image 28"/>
                          <pic:cNvPicPr/>
                        </pic:nvPicPr>
                        <pic:blipFill>
                          <a:blip r:embed="rId22" cstate="print"/>
                          <a:stretch>
                            <a:fillRect/>
                          </a:stretch>
                        </pic:blipFill>
                        <pic:spPr>
                          <a:xfrm>
                            <a:off x="2499398" y="711555"/>
                            <a:ext cx="121653" cy="121665"/>
                          </a:xfrm>
                          <a:prstGeom prst="rect">
                            <a:avLst/>
                          </a:prstGeom>
                        </pic:spPr>
                      </pic:pic>
                      <pic:pic>
                        <pic:nvPicPr>
                          <pic:cNvPr id="29" name="Image 29"/>
                          <pic:cNvPicPr/>
                        </pic:nvPicPr>
                        <pic:blipFill>
                          <a:blip r:embed="rId23" cstate="print"/>
                          <a:stretch>
                            <a:fillRect/>
                          </a:stretch>
                        </pic:blipFill>
                        <pic:spPr>
                          <a:xfrm>
                            <a:off x="2658364" y="402526"/>
                            <a:ext cx="121665" cy="121653"/>
                          </a:xfrm>
                          <a:prstGeom prst="rect">
                            <a:avLst/>
                          </a:prstGeom>
                        </pic:spPr>
                      </pic:pic>
                      <pic:pic>
                        <pic:nvPicPr>
                          <pic:cNvPr id="30" name="Image 30"/>
                          <pic:cNvPicPr/>
                        </pic:nvPicPr>
                        <pic:blipFill>
                          <a:blip r:embed="rId24" cstate="print"/>
                          <a:stretch>
                            <a:fillRect/>
                          </a:stretch>
                        </pic:blipFill>
                        <pic:spPr>
                          <a:xfrm>
                            <a:off x="2658364" y="556641"/>
                            <a:ext cx="121665" cy="121665"/>
                          </a:xfrm>
                          <a:prstGeom prst="rect">
                            <a:avLst/>
                          </a:prstGeom>
                        </pic:spPr>
                      </pic:pic>
                      <pic:pic>
                        <pic:nvPicPr>
                          <pic:cNvPr id="31" name="Image 31"/>
                          <pic:cNvPicPr/>
                        </pic:nvPicPr>
                        <pic:blipFill>
                          <a:blip r:embed="rId25" cstate="print"/>
                          <a:stretch>
                            <a:fillRect/>
                          </a:stretch>
                        </pic:blipFill>
                        <pic:spPr>
                          <a:xfrm>
                            <a:off x="2658364" y="711555"/>
                            <a:ext cx="121665" cy="121665"/>
                          </a:xfrm>
                          <a:prstGeom prst="rect">
                            <a:avLst/>
                          </a:prstGeom>
                        </pic:spPr>
                      </pic:pic>
                      <pic:pic>
                        <pic:nvPicPr>
                          <pic:cNvPr id="32" name="Image 32"/>
                          <pic:cNvPicPr/>
                        </pic:nvPicPr>
                        <pic:blipFill>
                          <a:blip r:embed="rId20" cstate="print"/>
                          <a:stretch>
                            <a:fillRect/>
                          </a:stretch>
                        </pic:blipFill>
                        <pic:spPr>
                          <a:xfrm>
                            <a:off x="2817342" y="402526"/>
                            <a:ext cx="121653" cy="121653"/>
                          </a:xfrm>
                          <a:prstGeom prst="rect">
                            <a:avLst/>
                          </a:prstGeom>
                        </pic:spPr>
                      </pic:pic>
                      <pic:pic>
                        <pic:nvPicPr>
                          <pic:cNvPr id="33" name="Image 33"/>
                          <pic:cNvPicPr/>
                        </pic:nvPicPr>
                        <pic:blipFill>
                          <a:blip r:embed="rId21" cstate="print"/>
                          <a:stretch>
                            <a:fillRect/>
                          </a:stretch>
                        </pic:blipFill>
                        <pic:spPr>
                          <a:xfrm>
                            <a:off x="2817342" y="556641"/>
                            <a:ext cx="121653" cy="121665"/>
                          </a:xfrm>
                          <a:prstGeom prst="rect">
                            <a:avLst/>
                          </a:prstGeom>
                        </pic:spPr>
                      </pic:pic>
                      <pic:pic>
                        <pic:nvPicPr>
                          <pic:cNvPr id="34" name="Image 34"/>
                          <pic:cNvPicPr/>
                        </pic:nvPicPr>
                        <pic:blipFill>
                          <a:blip r:embed="rId22" cstate="print"/>
                          <a:stretch>
                            <a:fillRect/>
                          </a:stretch>
                        </pic:blipFill>
                        <pic:spPr>
                          <a:xfrm>
                            <a:off x="2817342" y="711555"/>
                            <a:ext cx="121653" cy="121665"/>
                          </a:xfrm>
                          <a:prstGeom prst="rect">
                            <a:avLst/>
                          </a:prstGeom>
                        </pic:spPr>
                      </pic:pic>
                      <wps:wsp>
                        <wps:cNvPr id="35" name="Graphic 35"/>
                        <wps:cNvSpPr/>
                        <wps:spPr>
                          <a:xfrm>
                            <a:off x="2462085" y="387934"/>
                            <a:ext cx="514350" cy="459105"/>
                          </a:xfrm>
                          <a:custGeom>
                            <a:avLst/>
                            <a:gdLst/>
                            <a:ahLst/>
                            <a:cxnLst/>
                            <a:rect l="l" t="t" r="r" b="b"/>
                            <a:pathLst>
                              <a:path w="514350" h="459105">
                                <a:moveTo>
                                  <a:pt x="0" y="0"/>
                                </a:moveTo>
                                <a:lnTo>
                                  <a:pt x="514235" y="0"/>
                                </a:lnTo>
                                <a:lnTo>
                                  <a:pt x="514235" y="459066"/>
                                </a:lnTo>
                                <a:lnTo>
                                  <a:pt x="0" y="459066"/>
                                </a:lnTo>
                                <a:lnTo>
                                  <a:pt x="0" y="0"/>
                                </a:lnTo>
                                <a:close/>
                              </a:path>
                            </a:pathLst>
                          </a:custGeom>
                          <a:ln w="5067">
                            <a:solidFill>
                              <a:srgbClr val="000000"/>
                            </a:solidFill>
                            <a:prstDash val="solid"/>
                          </a:ln>
                        </wps:spPr>
                        <wps:bodyPr wrap="square" lIns="0" tIns="0" rIns="0" bIns="0" rtlCol="0">
                          <a:prstTxWarp prst="textNoShape">
                            <a:avLst/>
                          </a:prstTxWarp>
                          <a:noAutofit/>
                        </wps:bodyPr>
                      </wps:wsp>
                      <pic:pic>
                        <pic:nvPicPr>
                          <pic:cNvPr id="36" name="Image 36"/>
                          <pic:cNvPicPr/>
                        </pic:nvPicPr>
                        <pic:blipFill>
                          <a:blip r:embed="rId26" cstate="print"/>
                          <a:stretch>
                            <a:fillRect/>
                          </a:stretch>
                        </pic:blipFill>
                        <pic:spPr>
                          <a:xfrm>
                            <a:off x="3118256" y="834021"/>
                            <a:ext cx="121665" cy="121666"/>
                          </a:xfrm>
                          <a:prstGeom prst="rect">
                            <a:avLst/>
                          </a:prstGeom>
                        </pic:spPr>
                      </pic:pic>
                      <pic:pic>
                        <pic:nvPicPr>
                          <pic:cNvPr id="37" name="Image 37"/>
                          <pic:cNvPicPr/>
                        </pic:nvPicPr>
                        <pic:blipFill>
                          <a:blip r:embed="rId20" cstate="print"/>
                          <a:stretch>
                            <a:fillRect/>
                          </a:stretch>
                        </pic:blipFill>
                        <pic:spPr>
                          <a:xfrm>
                            <a:off x="2499398" y="959751"/>
                            <a:ext cx="121653" cy="121653"/>
                          </a:xfrm>
                          <a:prstGeom prst="rect">
                            <a:avLst/>
                          </a:prstGeom>
                        </pic:spPr>
                      </pic:pic>
                      <pic:pic>
                        <pic:nvPicPr>
                          <pic:cNvPr id="38" name="Image 38"/>
                          <pic:cNvPicPr/>
                        </pic:nvPicPr>
                        <pic:blipFill>
                          <a:blip r:embed="rId27" cstate="print"/>
                          <a:stretch>
                            <a:fillRect/>
                          </a:stretch>
                        </pic:blipFill>
                        <pic:spPr>
                          <a:xfrm>
                            <a:off x="2499398" y="1114666"/>
                            <a:ext cx="121653" cy="121665"/>
                          </a:xfrm>
                          <a:prstGeom prst="rect">
                            <a:avLst/>
                          </a:prstGeom>
                        </pic:spPr>
                      </pic:pic>
                      <pic:pic>
                        <pic:nvPicPr>
                          <pic:cNvPr id="39" name="Image 39"/>
                          <pic:cNvPicPr/>
                        </pic:nvPicPr>
                        <pic:blipFill>
                          <a:blip r:embed="rId22" cstate="print"/>
                          <a:stretch>
                            <a:fillRect/>
                          </a:stretch>
                        </pic:blipFill>
                        <pic:spPr>
                          <a:xfrm>
                            <a:off x="2499398" y="1268768"/>
                            <a:ext cx="121653" cy="121665"/>
                          </a:xfrm>
                          <a:prstGeom prst="rect">
                            <a:avLst/>
                          </a:prstGeom>
                        </pic:spPr>
                      </pic:pic>
                      <pic:pic>
                        <pic:nvPicPr>
                          <pic:cNvPr id="40" name="Image 40"/>
                          <pic:cNvPicPr/>
                        </pic:nvPicPr>
                        <pic:blipFill>
                          <a:blip r:embed="rId23" cstate="print"/>
                          <a:stretch>
                            <a:fillRect/>
                          </a:stretch>
                        </pic:blipFill>
                        <pic:spPr>
                          <a:xfrm>
                            <a:off x="2658364" y="959751"/>
                            <a:ext cx="121665" cy="121653"/>
                          </a:xfrm>
                          <a:prstGeom prst="rect">
                            <a:avLst/>
                          </a:prstGeom>
                        </pic:spPr>
                      </pic:pic>
                      <pic:pic>
                        <pic:nvPicPr>
                          <pic:cNvPr id="41" name="Image 41"/>
                          <pic:cNvPicPr/>
                        </pic:nvPicPr>
                        <pic:blipFill>
                          <a:blip r:embed="rId28" cstate="print"/>
                          <a:stretch>
                            <a:fillRect/>
                          </a:stretch>
                        </pic:blipFill>
                        <pic:spPr>
                          <a:xfrm>
                            <a:off x="2658364" y="1114666"/>
                            <a:ext cx="121665" cy="121665"/>
                          </a:xfrm>
                          <a:prstGeom prst="rect">
                            <a:avLst/>
                          </a:prstGeom>
                        </pic:spPr>
                      </pic:pic>
                      <pic:pic>
                        <pic:nvPicPr>
                          <pic:cNvPr id="42" name="Image 42"/>
                          <pic:cNvPicPr/>
                        </pic:nvPicPr>
                        <pic:blipFill>
                          <a:blip r:embed="rId25" cstate="print"/>
                          <a:stretch>
                            <a:fillRect/>
                          </a:stretch>
                        </pic:blipFill>
                        <pic:spPr>
                          <a:xfrm>
                            <a:off x="2658364" y="1268768"/>
                            <a:ext cx="121665" cy="121665"/>
                          </a:xfrm>
                          <a:prstGeom prst="rect">
                            <a:avLst/>
                          </a:prstGeom>
                        </pic:spPr>
                      </pic:pic>
                      <pic:pic>
                        <pic:nvPicPr>
                          <pic:cNvPr id="43" name="Image 43"/>
                          <pic:cNvPicPr/>
                        </pic:nvPicPr>
                        <pic:blipFill>
                          <a:blip r:embed="rId20" cstate="print"/>
                          <a:stretch>
                            <a:fillRect/>
                          </a:stretch>
                        </pic:blipFill>
                        <pic:spPr>
                          <a:xfrm>
                            <a:off x="2817342" y="959751"/>
                            <a:ext cx="121653" cy="121653"/>
                          </a:xfrm>
                          <a:prstGeom prst="rect">
                            <a:avLst/>
                          </a:prstGeom>
                        </pic:spPr>
                      </pic:pic>
                      <pic:pic>
                        <pic:nvPicPr>
                          <pic:cNvPr id="44" name="Image 44"/>
                          <pic:cNvPicPr/>
                        </pic:nvPicPr>
                        <pic:blipFill>
                          <a:blip r:embed="rId22" cstate="print"/>
                          <a:stretch>
                            <a:fillRect/>
                          </a:stretch>
                        </pic:blipFill>
                        <pic:spPr>
                          <a:xfrm>
                            <a:off x="2817342" y="1268768"/>
                            <a:ext cx="121653" cy="121665"/>
                          </a:xfrm>
                          <a:prstGeom prst="rect">
                            <a:avLst/>
                          </a:prstGeom>
                        </pic:spPr>
                      </pic:pic>
                      <pic:pic>
                        <pic:nvPicPr>
                          <pic:cNvPr id="45" name="Image 45"/>
                          <pic:cNvPicPr/>
                        </pic:nvPicPr>
                        <pic:blipFill>
                          <a:blip r:embed="rId27" cstate="print"/>
                          <a:stretch>
                            <a:fillRect/>
                          </a:stretch>
                        </pic:blipFill>
                        <pic:spPr>
                          <a:xfrm>
                            <a:off x="2817342" y="1114666"/>
                            <a:ext cx="121653" cy="121665"/>
                          </a:xfrm>
                          <a:prstGeom prst="rect">
                            <a:avLst/>
                          </a:prstGeom>
                        </pic:spPr>
                      </pic:pic>
                      <wps:wsp>
                        <wps:cNvPr id="46" name="Graphic 46"/>
                        <wps:cNvSpPr/>
                        <wps:spPr>
                          <a:xfrm>
                            <a:off x="2462085" y="945146"/>
                            <a:ext cx="514350" cy="460375"/>
                          </a:xfrm>
                          <a:custGeom>
                            <a:avLst/>
                            <a:gdLst/>
                            <a:ahLst/>
                            <a:cxnLst/>
                            <a:rect l="l" t="t" r="r" b="b"/>
                            <a:pathLst>
                              <a:path w="514350" h="460375">
                                <a:moveTo>
                                  <a:pt x="0" y="0"/>
                                </a:moveTo>
                                <a:lnTo>
                                  <a:pt x="514235" y="0"/>
                                </a:lnTo>
                                <a:lnTo>
                                  <a:pt x="514235" y="459892"/>
                                </a:lnTo>
                                <a:lnTo>
                                  <a:pt x="0" y="459892"/>
                                </a:lnTo>
                                <a:lnTo>
                                  <a:pt x="0" y="0"/>
                                </a:lnTo>
                                <a:close/>
                              </a:path>
                            </a:pathLst>
                          </a:custGeom>
                          <a:ln w="5067">
                            <a:solidFill>
                              <a:srgbClr val="000000"/>
                            </a:solidFill>
                            <a:prstDash val="solid"/>
                          </a:ln>
                        </wps:spPr>
                        <wps:bodyPr wrap="square" lIns="0" tIns="0" rIns="0" bIns="0" rtlCol="0">
                          <a:prstTxWarp prst="textNoShape">
                            <a:avLst/>
                          </a:prstTxWarp>
                          <a:noAutofit/>
                        </wps:bodyPr>
                      </wps:wsp>
                      <wps:wsp>
                        <wps:cNvPr id="47" name="Graphic 47"/>
                        <wps:cNvSpPr/>
                        <wps:spPr>
                          <a:xfrm>
                            <a:off x="2976321" y="617473"/>
                            <a:ext cx="135890" cy="277495"/>
                          </a:xfrm>
                          <a:custGeom>
                            <a:avLst/>
                            <a:gdLst/>
                            <a:ahLst/>
                            <a:cxnLst/>
                            <a:rect l="l" t="t" r="r" b="b"/>
                            <a:pathLst>
                              <a:path w="135890" h="277495">
                                <a:moveTo>
                                  <a:pt x="0" y="0"/>
                                </a:moveTo>
                                <a:lnTo>
                                  <a:pt x="71145" y="0"/>
                                </a:lnTo>
                                <a:lnTo>
                                  <a:pt x="71145" y="276999"/>
                                </a:lnTo>
                                <a:lnTo>
                                  <a:pt x="135623" y="276999"/>
                                </a:lnTo>
                              </a:path>
                            </a:pathLst>
                          </a:custGeom>
                          <a:ln w="6756">
                            <a:solidFill>
                              <a:srgbClr val="000000"/>
                            </a:solidFill>
                            <a:prstDash val="solid"/>
                          </a:ln>
                        </wps:spPr>
                        <wps:bodyPr wrap="square" lIns="0" tIns="0" rIns="0" bIns="0" rtlCol="0">
                          <a:prstTxWarp prst="textNoShape">
                            <a:avLst/>
                          </a:prstTxWarp>
                          <a:noAutofit/>
                        </wps:bodyPr>
                      </wps:wsp>
                      <wps:wsp>
                        <wps:cNvPr id="48" name="Graphic 48"/>
                        <wps:cNvSpPr/>
                        <wps:spPr>
                          <a:xfrm>
                            <a:off x="3071393" y="870800"/>
                            <a:ext cx="40640" cy="47625"/>
                          </a:xfrm>
                          <a:custGeom>
                            <a:avLst/>
                            <a:gdLst/>
                            <a:ahLst/>
                            <a:cxnLst/>
                            <a:rect l="l" t="t" r="r" b="b"/>
                            <a:pathLst>
                              <a:path w="40640" h="47625">
                                <a:moveTo>
                                  <a:pt x="0" y="0"/>
                                </a:moveTo>
                                <a:lnTo>
                                  <a:pt x="40551" y="23660"/>
                                </a:lnTo>
                                <a:lnTo>
                                  <a:pt x="0" y="47320"/>
                                </a:lnTo>
                              </a:path>
                            </a:pathLst>
                          </a:custGeom>
                          <a:ln w="6756">
                            <a:solidFill>
                              <a:srgbClr val="000000"/>
                            </a:solidFill>
                            <a:prstDash val="solid"/>
                          </a:ln>
                        </wps:spPr>
                        <wps:bodyPr wrap="square" lIns="0" tIns="0" rIns="0" bIns="0" rtlCol="0">
                          <a:prstTxWarp prst="textNoShape">
                            <a:avLst/>
                          </a:prstTxWarp>
                          <a:noAutofit/>
                        </wps:bodyPr>
                      </wps:wsp>
                      <wps:wsp>
                        <wps:cNvPr id="49" name="Graphic 49"/>
                        <wps:cNvSpPr/>
                        <wps:spPr>
                          <a:xfrm>
                            <a:off x="2976321" y="894867"/>
                            <a:ext cx="135890" cy="280670"/>
                          </a:xfrm>
                          <a:custGeom>
                            <a:avLst/>
                            <a:gdLst/>
                            <a:ahLst/>
                            <a:cxnLst/>
                            <a:rect l="l" t="t" r="r" b="b"/>
                            <a:pathLst>
                              <a:path w="135890" h="280670">
                                <a:moveTo>
                                  <a:pt x="0" y="280555"/>
                                </a:moveTo>
                                <a:lnTo>
                                  <a:pt x="71145" y="280555"/>
                                </a:lnTo>
                                <a:lnTo>
                                  <a:pt x="71145" y="0"/>
                                </a:lnTo>
                                <a:lnTo>
                                  <a:pt x="135623" y="0"/>
                                </a:lnTo>
                              </a:path>
                            </a:pathLst>
                          </a:custGeom>
                          <a:ln w="6756">
                            <a:solidFill>
                              <a:srgbClr val="000000"/>
                            </a:solidFill>
                            <a:prstDash val="solid"/>
                          </a:ln>
                        </wps:spPr>
                        <wps:bodyPr wrap="square" lIns="0" tIns="0" rIns="0" bIns="0" rtlCol="0">
                          <a:prstTxWarp prst="textNoShape">
                            <a:avLst/>
                          </a:prstTxWarp>
                          <a:noAutofit/>
                        </wps:bodyPr>
                      </wps:wsp>
                      <wps:wsp>
                        <wps:cNvPr id="50" name="Graphic 50"/>
                        <wps:cNvSpPr/>
                        <wps:spPr>
                          <a:xfrm>
                            <a:off x="3071393" y="871194"/>
                            <a:ext cx="40640" cy="47625"/>
                          </a:xfrm>
                          <a:custGeom>
                            <a:avLst/>
                            <a:gdLst/>
                            <a:ahLst/>
                            <a:cxnLst/>
                            <a:rect l="l" t="t" r="r" b="b"/>
                            <a:pathLst>
                              <a:path w="40640" h="47625">
                                <a:moveTo>
                                  <a:pt x="0" y="47320"/>
                                </a:moveTo>
                                <a:lnTo>
                                  <a:pt x="40551" y="23672"/>
                                </a:lnTo>
                                <a:lnTo>
                                  <a:pt x="0" y="0"/>
                                </a:lnTo>
                              </a:path>
                            </a:pathLst>
                          </a:custGeom>
                          <a:ln w="6756">
                            <a:solidFill>
                              <a:srgbClr val="000000"/>
                            </a:solidFill>
                            <a:prstDash val="solid"/>
                          </a:ln>
                        </wps:spPr>
                        <wps:bodyPr wrap="square" lIns="0" tIns="0" rIns="0" bIns="0" rtlCol="0">
                          <a:prstTxWarp prst="textNoShape">
                            <a:avLst/>
                          </a:prstTxWarp>
                          <a:noAutofit/>
                        </wps:bodyPr>
                      </wps:wsp>
                      <pic:pic>
                        <pic:nvPicPr>
                          <pic:cNvPr id="51" name="Image 51"/>
                          <pic:cNvPicPr/>
                        </pic:nvPicPr>
                        <pic:blipFill>
                          <a:blip r:embed="rId29" cstate="print"/>
                          <a:stretch>
                            <a:fillRect/>
                          </a:stretch>
                        </pic:blipFill>
                        <pic:spPr>
                          <a:xfrm>
                            <a:off x="3517303" y="807250"/>
                            <a:ext cx="121665" cy="121666"/>
                          </a:xfrm>
                          <a:prstGeom prst="rect">
                            <a:avLst/>
                          </a:prstGeom>
                        </pic:spPr>
                      </pic:pic>
                      <pic:pic>
                        <pic:nvPicPr>
                          <pic:cNvPr id="52" name="Image 52"/>
                          <pic:cNvPicPr/>
                        </pic:nvPicPr>
                        <pic:blipFill>
                          <a:blip r:embed="rId30" cstate="print"/>
                          <a:stretch>
                            <a:fillRect/>
                          </a:stretch>
                        </pic:blipFill>
                        <pic:spPr>
                          <a:xfrm>
                            <a:off x="3517303" y="653161"/>
                            <a:ext cx="121665" cy="121665"/>
                          </a:xfrm>
                          <a:prstGeom prst="rect">
                            <a:avLst/>
                          </a:prstGeom>
                        </pic:spPr>
                      </pic:pic>
                      <pic:pic>
                        <pic:nvPicPr>
                          <pic:cNvPr id="53" name="Image 53"/>
                          <pic:cNvPicPr/>
                        </pic:nvPicPr>
                        <pic:blipFill>
                          <a:blip r:embed="rId31" cstate="print"/>
                          <a:stretch>
                            <a:fillRect/>
                          </a:stretch>
                        </pic:blipFill>
                        <pic:spPr>
                          <a:xfrm>
                            <a:off x="3517303" y="962190"/>
                            <a:ext cx="121665" cy="121653"/>
                          </a:xfrm>
                          <a:prstGeom prst="rect">
                            <a:avLst/>
                          </a:prstGeom>
                        </pic:spPr>
                      </pic:pic>
                      <pic:pic>
                        <pic:nvPicPr>
                          <pic:cNvPr id="54" name="Image 54"/>
                          <pic:cNvPicPr/>
                        </pic:nvPicPr>
                        <pic:blipFill>
                          <a:blip r:embed="rId32" cstate="print"/>
                          <a:stretch>
                            <a:fillRect/>
                          </a:stretch>
                        </pic:blipFill>
                        <pic:spPr>
                          <a:xfrm>
                            <a:off x="3766311" y="653973"/>
                            <a:ext cx="121665" cy="121653"/>
                          </a:xfrm>
                          <a:prstGeom prst="rect">
                            <a:avLst/>
                          </a:prstGeom>
                        </pic:spPr>
                      </pic:pic>
                      <pic:pic>
                        <pic:nvPicPr>
                          <pic:cNvPr id="55" name="Image 55"/>
                          <pic:cNvPicPr/>
                        </pic:nvPicPr>
                        <pic:blipFill>
                          <a:blip r:embed="rId32" cstate="print"/>
                          <a:stretch>
                            <a:fillRect/>
                          </a:stretch>
                        </pic:blipFill>
                        <pic:spPr>
                          <a:xfrm>
                            <a:off x="3766311" y="808075"/>
                            <a:ext cx="121665" cy="121665"/>
                          </a:xfrm>
                          <a:prstGeom prst="rect">
                            <a:avLst/>
                          </a:prstGeom>
                        </pic:spPr>
                      </pic:pic>
                      <pic:pic>
                        <pic:nvPicPr>
                          <pic:cNvPr id="56" name="Image 56"/>
                          <pic:cNvPicPr/>
                        </pic:nvPicPr>
                        <pic:blipFill>
                          <a:blip r:embed="rId33" cstate="print"/>
                          <a:stretch>
                            <a:fillRect/>
                          </a:stretch>
                        </pic:blipFill>
                        <pic:spPr>
                          <a:xfrm>
                            <a:off x="3766311" y="962990"/>
                            <a:ext cx="121665" cy="121653"/>
                          </a:xfrm>
                          <a:prstGeom prst="rect">
                            <a:avLst/>
                          </a:prstGeom>
                        </pic:spPr>
                      </pic:pic>
                      <pic:pic>
                        <pic:nvPicPr>
                          <pic:cNvPr id="57" name="Image 57"/>
                          <pic:cNvPicPr/>
                        </pic:nvPicPr>
                        <pic:blipFill>
                          <a:blip r:embed="rId34" cstate="print"/>
                          <a:stretch>
                            <a:fillRect/>
                          </a:stretch>
                        </pic:blipFill>
                        <pic:spPr>
                          <a:xfrm>
                            <a:off x="3766311" y="495808"/>
                            <a:ext cx="121665" cy="121665"/>
                          </a:xfrm>
                          <a:prstGeom prst="rect">
                            <a:avLst/>
                          </a:prstGeom>
                        </pic:spPr>
                      </pic:pic>
                      <pic:pic>
                        <pic:nvPicPr>
                          <pic:cNvPr id="58" name="Image 58"/>
                          <pic:cNvPicPr/>
                        </pic:nvPicPr>
                        <pic:blipFill>
                          <a:blip r:embed="rId35" cstate="print"/>
                          <a:stretch>
                            <a:fillRect/>
                          </a:stretch>
                        </pic:blipFill>
                        <pic:spPr>
                          <a:xfrm>
                            <a:off x="3766311" y="1118730"/>
                            <a:ext cx="121665" cy="121653"/>
                          </a:xfrm>
                          <a:prstGeom prst="rect">
                            <a:avLst/>
                          </a:prstGeom>
                        </pic:spPr>
                      </pic:pic>
                      <pic:pic>
                        <pic:nvPicPr>
                          <pic:cNvPr id="59" name="Image 59"/>
                          <pic:cNvPicPr/>
                        </pic:nvPicPr>
                        <pic:blipFill>
                          <a:blip r:embed="rId36" cstate="print"/>
                          <a:stretch>
                            <a:fillRect/>
                          </a:stretch>
                        </pic:blipFill>
                        <pic:spPr>
                          <a:xfrm>
                            <a:off x="4015308" y="576097"/>
                            <a:ext cx="121665" cy="121665"/>
                          </a:xfrm>
                          <a:prstGeom prst="rect">
                            <a:avLst/>
                          </a:prstGeom>
                        </pic:spPr>
                      </pic:pic>
                      <pic:pic>
                        <pic:nvPicPr>
                          <pic:cNvPr id="60" name="Image 60"/>
                          <pic:cNvPicPr/>
                        </pic:nvPicPr>
                        <pic:blipFill>
                          <a:blip r:embed="rId37" cstate="print"/>
                          <a:stretch>
                            <a:fillRect/>
                          </a:stretch>
                        </pic:blipFill>
                        <pic:spPr>
                          <a:xfrm>
                            <a:off x="4015308" y="731024"/>
                            <a:ext cx="121665" cy="121665"/>
                          </a:xfrm>
                          <a:prstGeom prst="rect">
                            <a:avLst/>
                          </a:prstGeom>
                        </pic:spPr>
                      </pic:pic>
                      <pic:pic>
                        <pic:nvPicPr>
                          <pic:cNvPr id="61" name="Image 61"/>
                          <pic:cNvPicPr/>
                        </pic:nvPicPr>
                        <pic:blipFill>
                          <a:blip r:embed="rId38" cstate="print"/>
                          <a:stretch>
                            <a:fillRect/>
                          </a:stretch>
                        </pic:blipFill>
                        <pic:spPr>
                          <a:xfrm>
                            <a:off x="4015308" y="885126"/>
                            <a:ext cx="121665" cy="121653"/>
                          </a:xfrm>
                          <a:prstGeom prst="rect">
                            <a:avLst/>
                          </a:prstGeom>
                        </pic:spPr>
                      </pic:pic>
                      <pic:pic>
                        <pic:nvPicPr>
                          <pic:cNvPr id="62" name="Image 62"/>
                          <pic:cNvPicPr/>
                        </pic:nvPicPr>
                        <pic:blipFill>
                          <a:blip r:embed="rId39" cstate="print"/>
                          <a:stretch>
                            <a:fillRect/>
                          </a:stretch>
                        </pic:blipFill>
                        <pic:spPr>
                          <a:xfrm>
                            <a:off x="4015308" y="1038428"/>
                            <a:ext cx="121665" cy="121653"/>
                          </a:xfrm>
                          <a:prstGeom prst="rect">
                            <a:avLst/>
                          </a:prstGeom>
                        </pic:spPr>
                      </pic:pic>
                      <pic:pic>
                        <pic:nvPicPr>
                          <pic:cNvPr id="63" name="Image 63"/>
                          <pic:cNvPicPr/>
                        </pic:nvPicPr>
                        <pic:blipFill>
                          <a:blip r:embed="rId40" cstate="print"/>
                          <a:stretch>
                            <a:fillRect/>
                          </a:stretch>
                        </pic:blipFill>
                        <pic:spPr>
                          <a:xfrm>
                            <a:off x="4264329" y="730211"/>
                            <a:ext cx="121653" cy="121666"/>
                          </a:xfrm>
                          <a:prstGeom prst="rect">
                            <a:avLst/>
                          </a:prstGeom>
                        </pic:spPr>
                      </pic:pic>
                      <pic:pic>
                        <pic:nvPicPr>
                          <pic:cNvPr id="64" name="Image 64"/>
                          <pic:cNvPicPr/>
                        </pic:nvPicPr>
                        <pic:blipFill>
                          <a:blip r:embed="rId41" cstate="print"/>
                          <a:stretch>
                            <a:fillRect/>
                          </a:stretch>
                        </pic:blipFill>
                        <pic:spPr>
                          <a:xfrm>
                            <a:off x="4264329" y="884326"/>
                            <a:ext cx="121653" cy="121653"/>
                          </a:xfrm>
                          <a:prstGeom prst="rect">
                            <a:avLst/>
                          </a:prstGeom>
                        </pic:spPr>
                      </pic:pic>
                      <wps:wsp>
                        <wps:cNvPr id="65" name="Graphic 65"/>
                        <wps:cNvSpPr/>
                        <wps:spPr>
                          <a:xfrm>
                            <a:off x="3478377" y="443090"/>
                            <a:ext cx="946150" cy="850900"/>
                          </a:xfrm>
                          <a:custGeom>
                            <a:avLst/>
                            <a:gdLst/>
                            <a:ahLst/>
                            <a:cxnLst/>
                            <a:rect l="l" t="t" r="r" b="b"/>
                            <a:pathLst>
                              <a:path w="946150" h="850900">
                                <a:moveTo>
                                  <a:pt x="0" y="0"/>
                                </a:moveTo>
                                <a:lnTo>
                                  <a:pt x="945730" y="0"/>
                                </a:lnTo>
                                <a:lnTo>
                                  <a:pt x="945730" y="850836"/>
                                </a:lnTo>
                                <a:lnTo>
                                  <a:pt x="0" y="850836"/>
                                </a:lnTo>
                                <a:lnTo>
                                  <a:pt x="0" y="0"/>
                                </a:lnTo>
                                <a:close/>
                              </a:path>
                            </a:pathLst>
                          </a:custGeom>
                          <a:ln w="5067">
                            <a:solidFill>
                              <a:srgbClr val="000000"/>
                            </a:solidFill>
                            <a:prstDash val="solid"/>
                          </a:ln>
                        </wps:spPr>
                        <wps:bodyPr wrap="square" lIns="0" tIns="0" rIns="0" bIns="0" rtlCol="0">
                          <a:prstTxWarp prst="textNoShape">
                            <a:avLst/>
                          </a:prstTxWarp>
                          <a:noAutofit/>
                        </wps:bodyPr>
                      </wps:wsp>
                      <wps:wsp>
                        <wps:cNvPr id="66" name="Graphic 66"/>
                        <wps:cNvSpPr/>
                        <wps:spPr>
                          <a:xfrm>
                            <a:off x="908037" y="30238"/>
                            <a:ext cx="1270" cy="1520825"/>
                          </a:xfrm>
                          <a:custGeom>
                            <a:avLst/>
                            <a:gdLst/>
                            <a:ahLst/>
                            <a:cxnLst/>
                            <a:rect l="l" t="t" r="r" b="b"/>
                            <a:pathLst>
                              <a:path w="0" h="1520825">
                                <a:moveTo>
                                  <a:pt x="0" y="0"/>
                                </a:moveTo>
                                <a:lnTo>
                                  <a:pt x="0" y="1520799"/>
                                </a:lnTo>
                              </a:path>
                            </a:pathLst>
                          </a:custGeom>
                          <a:ln w="5067">
                            <a:solidFill>
                              <a:srgbClr val="000000"/>
                            </a:solidFill>
                            <a:prstDash val="sysDash"/>
                          </a:ln>
                        </wps:spPr>
                        <wps:bodyPr wrap="square" lIns="0" tIns="0" rIns="0" bIns="0" rtlCol="0">
                          <a:prstTxWarp prst="textNoShape">
                            <a:avLst/>
                          </a:prstTxWarp>
                          <a:noAutofit/>
                        </wps:bodyPr>
                      </wps:wsp>
                      <pic:pic>
                        <pic:nvPicPr>
                          <pic:cNvPr id="67" name="Image 67"/>
                          <pic:cNvPicPr/>
                        </pic:nvPicPr>
                        <pic:blipFill>
                          <a:blip r:embed="rId42" cstate="print"/>
                          <a:stretch>
                            <a:fillRect/>
                          </a:stretch>
                        </pic:blipFill>
                        <pic:spPr>
                          <a:xfrm>
                            <a:off x="215480" y="4305"/>
                            <a:ext cx="435241" cy="92329"/>
                          </a:xfrm>
                          <a:prstGeom prst="rect">
                            <a:avLst/>
                          </a:prstGeom>
                        </pic:spPr>
                      </pic:pic>
                      <wps:wsp>
                        <wps:cNvPr id="68" name="Graphic 68"/>
                        <wps:cNvSpPr/>
                        <wps:spPr>
                          <a:xfrm>
                            <a:off x="2288514" y="30238"/>
                            <a:ext cx="1270" cy="1520825"/>
                          </a:xfrm>
                          <a:custGeom>
                            <a:avLst/>
                            <a:gdLst/>
                            <a:ahLst/>
                            <a:cxnLst/>
                            <a:rect l="l" t="t" r="r" b="b"/>
                            <a:pathLst>
                              <a:path w="0" h="1520825">
                                <a:moveTo>
                                  <a:pt x="0" y="0"/>
                                </a:moveTo>
                                <a:lnTo>
                                  <a:pt x="0" y="1520799"/>
                                </a:lnTo>
                              </a:path>
                            </a:pathLst>
                          </a:custGeom>
                          <a:ln w="5067">
                            <a:solidFill>
                              <a:srgbClr val="000000"/>
                            </a:solidFill>
                            <a:prstDash val="sysDash"/>
                          </a:ln>
                        </wps:spPr>
                        <wps:bodyPr wrap="square" lIns="0" tIns="0" rIns="0" bIns="0" rtlCol="0">
                          <a:prstTxWarp prst="textNoShape">
                            <a:avLst/>
                          </a:prstTxWarp>
                          <a:noAutofit/>
                        </wps:bodyPr>
                      </wps:wsp>
                      <pic:pic>
                        <pic:nvPicPr>
                          <pic:cNvPr id="69" name="Image 69"/>
                          <pic:cNvPicPr/>
                        </pic:nvPicPr>
                        <pic:blipFill>
                          <a:blip r:embed="rId43" cstate="print"/>
                          <a:stretch>
                            <a:fillRect/>
                          </a:stretch>
                        </pic:blipFill>
                        <pic:spPr>
                          <a:xfrm>
                            <a:off x="1370850" y="3708"/>
                            <a:ext cx="466598" cy="200685"/>
                          </a:xfrm>
                          <a:prstGeom prst="rect">
                            <a:avLst/>
                          </a:prstGeom>
                        </pic:spPr>
                      </pic:pic>
                      <wps:wsp>
                        <wps:cNvPr id="70" name="Graphic 70"/>
                        <wps:cNvSpPr/>
                        <wps:spPr>
                          <a:xfrm>
                            <a:off x="3328327" y="21323"/>
                            <a:ext cx="1270" cy="1520825"/>
                          </a:xfrm>
                          <a:custGeom>
                            <a:avLst/>
                            <a:gdLst/>
                            <a:ahLst/>
                            <a:cxnLst/>
                            <a:rect l="l" t="t" r="r" b="b"/>
                            <a:pathLst>
                              <a:path w="0" h="1520825">
                                <a:moveTo>
                                  <a:pt x="0" y="0"/>
                                </a:moveTo>
                                <a:lnTo>
                                  <a:pt x="0" y="1520799"/>
                                </a:lnTo>
                              </a:path>
                            </a:pathLst>
                          </a:custGeom>
                          <a:ln w="5067">
                            <a:solidFill>
                              <a:srgbClr val="000000"/>
                            </a:solidFill>
                            <a:prstDash val="sysDash"/>
                          </a:ln>
                        </wps:spPr>
                        <wps:bodyPr wrap="square" lIns="0" tIns="0" rIns="0" bIns="0" rtlCol="0">
                          <a:prstTxWarp prst="textNoShape">
                            <a:avLst/>
                          </a:prstTxWarp>
                          <a:noAutofit/>
                        </wps:bodyPr>
                      </wps:wsp>
                      <pic:pic>
                        <pic:nvPicPr>
                          <pic:cNvPr id="71" name="Image 71"/>
                          <pic:cNvPicPr/>
                        </pic:nvPicPr>
                        <pic:blipFill>
                          <a:blip r:embed="rId44" cstate="print"/>
                          <a:stretch>
                            <a:fillRect/>
                          </a:stretch>
                        </pic:blipFill>
                        <pic:spPr>
                          <a:xfrm>
                            <a:off x="2619044" y="7569"/>
                            <a:ext cx="357886" cy="200672"/>
                          </a:xfrm>
                          <a:prstGeom prst="rect">
                            <a:avLst/>
                          </a:prstGeom>
                        </pic:spPr>
                      </pic:pic>
                      <wps:wsp>
                        <wps:cNvPr id="72" name="Graphic 72"/>
                        <wps:cNvSpPr/>
                        <wps:spPr>
                          <a:xfrm>
                            <a:off x="4565231" y="46456"/>
                            <a:ext cx="1270" cy="1520825"/>
                          </a:xfrm>
                          <a:custGeom>
                            <a:avLst/>
                            <a:gdLst/>
                            <a:ahLst/>
                            <a:cxnLst/>
                            <a:rect l="l" t="t" r="r" b="b"/>
                            <a:pathLst>
                              <a:path w="0" h="1520825">
                                <a:moveTo>
                                  <a:pt x="0" y="0"/>
                                </a:moveTo>
                                <a:lnTo>
                                  <a:pt x="0" y="1520799"/>
                                </a:lnTo>
                              </a:path>
                            </a:pathLst>
                          </a:custGeom>
                          <a:ln w="5067">
                            <a:solidFill>
                              <a:srgbClr val="000000"/>
                            </a:solidFill>
                            <a:prstDash val="sysDash"/>
                          </a:ln>
                        </wps:spPr>
                        <wps:bodyPr wrap="square" lIns="0" tIns="0" rIns="0" bIns="0" rtlCol="0">
                          <a:prstTxWarp prst="textNoShape">
                            <a:avLst/>
                          </a:prstTxWarp>
                          <a:noAutofit/>
                        </wps:bodyPr>
                      </wps:wsp>
                      <pic:pic>
                        <pic:nvPicPr>
                          <pic:cNvPr id="73" name="Image 73"/>
                          <pic:cNvPicPr/>
                        </pic:nvPicPr>
                        <pic:blipFill>
                          <a:blip r:embed="rId45" cstate="print"/>
                          <a:stretch>
                            <a:fillRect/>
                          </a:stretch>
                        </pic:blipFill>
                        <pic:spPr>
                          <a:xfrm>
                            <a:off x="3694684" y="38"/>
                            <a:ext cx="504990" cy="92519"/>
                          </a:xfrm>
                          <a:prstGeom prst="rect">
                            <a:avLst/>
                          </a:prstGeom>
                        </pic:spPr>
                      </pic:pic>
                      <pic:pic>
                        <pic:nvPicPr>
                          <pic:cNvPr id="74" name="Image 74"/>
                          <pic:cNvPicPr/>
                        </pic:nvPicPr>
                        <pic:blipFill>
                          <a:blip r:embed="rId46" cstate="print"/>
                          <a:stretch>
                            <a:fillRect/>
                          </a:stretch>
                        </pic:blipFill>
                        <pic:spPr>
                          <a:xfrm>
                            <a:off x="4937340" y="0"/>
                            <a:ext cx="482933" cy="222326"/>
                          </a:xfrm>
                          <a:prstGeom prst="rect">
                            <a:avLst/>
                          </a:prstGeom>
                        </pic:spPr>
                      </pic:pic>
                    </wpg:wgp>
                  </a:graphicData>
                </a:graphic>
              </wp:inline>
            </w:drawing>
          </mc:Choice>
          <mc:Fallback>
            <w:pict>
              <v:group style="width:436.35pt;height:123.45pt;mso-position-horizontal-relative:char;mso-position-vertical-relative:line" id="docshapegroup12" coordorigin="0,0" coordsize="8727,2469">
                <v:shape style="position:absolute;left:0;top:759;width:8727;height:1154" type="#_x0000_t75" id="docshape13" stroked="false">
                  <v:imagedata r:id="rId18" o:title=""/>
                </v:shape>
                <v:shape style="position:absolute;left:1624;top:689;width:1797;height:1408" type="#_x0000_t75" id="docshape14" stroked="false">
                  <v:imagedata r:id="rId19" o:title=""/>
                </v:shape>
                <v:shape style="position:absolute;left:3936;top:633;width:192;height:192" type="#_x0000_t75" id="docshape15" stroked="false">
                  <v:imagedata r:id="rId20" o:title=""/>
                </v:shape>
                <v:shape style="position:absolute;left:3936;top:876;width:192;height:192" type="#_x0000_t75" id="docshape16" stroked="false">
                  <v:imagedata r:id="rId21" o:title=""/>
                </v:shape>
                <v:shape style="position:absolute;left:3936;top:1120;width:192;height:192" type="#_x0000_t75" id="docshape17" stroked="false">
                  <v:imagedata r:id="rId22" o:title=""/>
                </v:shape>
                <v:shape style="position:absolute;left:4186;top:633;width:192;height:192" type="#_x0000_t75" id="docshape18" stroked="false">
                  <v:imagedata r:id="rId23" o:title=""/>
                </v:shape>
                <v:shape style="position:absolute;left:4186;top:876;width:192;height:192" type="#_x0000_t75" id="docshape19" stroked="false">
                  <v:imagedata r:id="rId24" o:title=""/>
                </v:shape>
                <v:shape style="position:absolute;left:4186;top:1120;width:192;height:192" type="#_x0000_t75" id="docshape20" stroked="false">
                  <v:imagedata r:id="rId25" o:title=""/>
                </v:shape>
                <v:shape style="position:absolute;left:4436;top:633;width:192;height:192" type="#_x0000_t75" id="docshape21" stroked="false">
                  <v:imagedata r:id="rId20" o:title=""/>
                </v:shape>
                <v:shape style="position:absolute;left:4436;top:876;width:192;height:192" type="#_x0000_t75" id="docshape22" stroked="false">
                  <v:imagedata r:id="rId21" o:title=""/>
                </v:shape>
                <v:shape style="position:absolute;left:4436;top:1120;width:192;height:192" type="#_x0000_t75" id="docshape23" stroked="false">
                  <v:imagedata r:id="rId22" o:title=""/>
                </v:shape>
                <v:rect style="position:absolute;left:3877;top:610;width:810;height:723" id="docshape24" filled="false" stroked="true" strokeweight=".399pt" strokecolor="#000000">
                  <v:stroke dashstyle="solid"/>
                </v:rect>
                <v:shape style="position:absolute;left:4910;top:1313;width:192;height:192" type="#_x0000_t75" id="docshape25" stroked="false">
                  <v:imagedata r:id="rId26" o:title=""/>
                </v:shape>
                <v:shape style="position:absolute;left:3936;top:1511;width:192;height:192" type="#_x0000_t75" id="docshape26" stroked="false">
                  <v:imagedata r:id="rId20" o:title=""/>
                </v:shape>
                <v:shape style="position:absolute;left:3936;top:1755;width:192;height:192" type="#_x0000_t75" id="docshape27" stroked="false">
                  <v:imagedata r:id="rId27" o:title=""/>
                </v:shape>
                <v:shape style="position:absolute;left:3936;top:1998;width:192;height:192" type="#_x0000_t75" id="docshape28" stroked="false">
                  <v:imagedata r:id="rId22" o:title=""/>
                </v:shape>
                <v:shape style="position:absolute;left:4186;top:1511;width:192;height:192" type="#_x0000_t75" id="docshape29" stroked="false">
                  <v:imagedata r:id="rId23" o:title=""/>
                </v:shape>
                <v:shape style="position:absolute;left:4186;top:1755;width:192;height:192" type="#_x0000_t75" id="docshape30" stroked="false">
                  <v:imagedata r:id="rId28" o:title=""/>
                </v:shape>
                <v:shape style="position:absolute;left:4186;top:1998;width:192;height:192" type="#_x0000_t75" id="docshape31" stroked="false">
                  <v:imagedata r:id="rId25" o:title=""/>
                </v:shape>
                <v:shape style="position:absolute;left:4436;top:1511;width:192;height:192" type="#_x0000_t75" id="docshape32" stroked="false">
                  <v:imagedata r:id="rId20" o:title=""/>
                </v:shape>
                <v:shape style="position:absolute;left:4436;top:1998;width:192;height:192" type="#_x0000_t75" id="docshape33" stroked="false">
                  <v:imagedata r:id="rId22" o:title=""/>
                </v:shape>
                <v:shape style="position:absolute;left:4436;top:1755;width:192;height:192" type="#_x0000_t75" id="docshape34" stroked="false">
                  <v:imagedata r:id="rId27" o:title=""/>
                </v:shape>
                <v:rect style="position:absolute;left:3877;top:1488;width:810;height:725" id="docshape35" filled="false" stroked="true" strokeweight=".399pt" strokecolor="#000000">
                  <v:stroke dashstyle="solid"/>
                </v:rect>
                <v:shape style="position:absolute;left:4687;top:972;width:214;height:437" id="docshape36" coordorigin="4687,972" coordsize="214,437" path="m4687,972l4799,972,4799,1409,4901,1409e" filled="false" stroked="true" strokeweight=".532pt" strokecolor="#000000">
                  <v:path arrowok="t"/>
                  <v:stroke dashstyle="solid"/>
                </v:shape>
                <v:shape style="position:absolute;left:4836;top:1371;width:64;height:75" id="docshape37" coordorigin="4837,1371" coordsize="64,75" path="m4837,1371l4901,1409,4837,1446e" filled="false" stroked="true" strokeweight=".532pt" strokecolor="#000000">
                  <v:path arrowok="t"/>
                  <v:stroke dashstyle="solid"/>
                </v:shape>
                <v:shape style="position:absolute;left:4687;top:1409;width:214;height:442" id="docshape38" coordorigin="4687,1409" coordsize="214,442" path="m4687,1851l4799,1851,4799,1409,4901,1409e" filled="false" stroked="true" strokeweight=".532pt" strokecolor="#000000">
                  <v:path arrowok="t"/>
                  <v:stroke dashstyle="solid"/>
                </v:shape>
                <v:shape style="position:absolute;left:4836;top:1371;width:64;height:75" id="docshape39" coordorigin="4837,1372" coordsize="64,75" path="m4837,1446l4901,1409,4837,1372e" filled="false" stroked="true" strokeweight=".532pt" strokecolor="#000000">
                  <v:path arrowok="t"/>
                  <v:stroke dashstyle="solid"/>
                </v:shape>
                <v:shape style="position:absolute;left:5539;top:1271;width:192;height:192" type="#_x0000_t75" id="docshape40" stroked="false">
                  <v:imagedata r:id="rId29" o:title=""/>
                </v:shape>
                <v:shape style="position:absolute;left:5539;top:1028;width:192;height:192" type="#_x0000_t75" id="docshape41" stroked="false">
                  <v:imagedata r:id="rId30" o:title=""/>
                </v:shape>
                <v:shape style="position:absolute;left:5539;top:1515;width:192;height:192" type="#_x0000_t75" id="docshape42" stroked="false">
                  <v:imagedata r:id="rId31" o:title=""/>
                </v:shape>
                <v:shape style="position:absolute;left:5931;top:1029;width:192;height:192" type="#_x0000_t75" id="docshape43" stroked="false">
                  <v:imagedata r:id="rId32" o:title=""/>
                </v:shape>
                <v:shape style="position:absolute;left:5931;top:1272;width:192;height:192" type="#_x0000_t75" id="docshape44" stroked="false">
                  <v:imagedata r:id="rId32" o:title=""/>
                </v:shape>
                <v:shape style="position:absolute;left:5931;top:1516;width:192;height:192" type="#_x0000_t75" id="docshape45" stroked="false">
                  <v:imagedata r:id="rId33" o:title=""/>
                </v:shape>
                <v:shape style="position:absolute;left:5931;top:780;width:192;height:192" type="#_x0000_t75" id="docshape46" stroked="false">
                  <v:imagedata r:id="rId34" o:title=""/>
                </v:shape>
                <v:shape style="position:absolute;left:5931;top:1761;width:192;height:192" type="#_x0000_t75" id="docshape47" stroked="false">
                  <v:imagedata r:id="rId35" o:title=""/>
                </v:shape>
                <v:shape style="position:absolute;left:6323;top:907;width:192;height:192" type="#_x0000_t75" id="docshape48" stroked="false">
                  <v:imagedata r:id="rId36" o:title=""/>
                </v:shape>
                <v:shape style="position:absolute;left:6323;top:1151;width:192;height:192" type="#_x0000_t75" id="docshape49" stroked="false">
                  <v:imagedata r:id="rId37" o:title=""/>
                </v:shape>
                <v:shape style="position:absolute;left:6323;top:1393;width:192;height:192" type="#_x0000_t75" id="docshape50" stroked="false">
                  <v:imagedata r:id="rId38" o:title=""/>
                </v:shape>
                <v:shape style="position:absolute;left:6323;top:1635;width:192;height:192" type="#_x0000_t75" id="docshape51" stroked="false">
                  <v:imagedata r:id="rId39" o:title=""/>
                </v:shape>
                <v:shape style="position:absolute;left:6715;top:1149;width:192;height:192" type="#_x0000_t75" id="docshape52" stroked="false">
                  <v:imagedata r:id="rId40" o:title=""/>
                </v:shape>
                <v:shape style="position:absolute;left:6715;top:1392;width:192;height:192" type="#_x0000_t75" id="docshape53" stroked="false">
                  <v:imagedata r:id="rId41" o:title=""/>
                </v:shape>
                <v:rect style="position:absolute;left:5477;top:697;width:1490;height:1340" id="docshape54" filled="false" stroked="true" strokeweight=".399pt" strokecolor="#000000">
                  <v:stroke dashstyle="solid"/>
                </v:rect>
                <v:line style="position:absolute" from="1430,48" to="1430,2443" stroked="true" strokeweight=".399pt" strokecolor="#000000">
                  <v:stroke dashstyle="shortdash"/>
                </v:line>
                <v:shape style="position:absolute;left:339;top:6;width:686;height:146" type="#_x0000_t75" id="docshape55" stroked="false">
                  <v:imagedata r:id="rId42" o:title=""/>
                </v:shape>
                <v:line style="position:absolute" from="3604,48" to="3604,2443" stroked="true" strokeweight=".399pt" strokecolor="#000000">
                  <v:stroke dashstyle="shortdash"/>
                </v:line>
                <v:shape style="position:absolute;left:2158;top:5;width:735;height:317" type="#_x0000_t75" id="docshape56" stroked="false">
                  <v:imagedata r:id="rId43" o:title=""/>
                </v:shape>
                <v:line style="position:absolute" from="5241,34" to="5241,2429" stroked="true" strokeweight=".399pt" strokecolor="#000000">
                  <v:stroke dashstyle="shortdash"/>
                </v:line>
                <v:shape style="position:absolute;left:4124;top:11;width:564;height:317" type="#_x0000_t75" id="docshape57" stroked="false">
                  <v:imagedata r:id="rId44" o:title=""/>
                </v:shape>
                <v:line style="position:absolute" from="7189,73" to="7189,2468" stroked="true" strokeweight=".399pt" strokecolor="#000000">
                  <v:stroke dashstyle="shortdash"/>
                </v:line>
                <v:shape style="position:absolute;left:5818;top:0;width:796;height:146" type="#_x0000_t75" id="docshape58" stroked="false">
                  <v:imagedata r:id="rId45" o:title=""/>
                </v:shape>
                <v:shape style="position:absolute;left:7775;top:0;width:761;height:351" type="#_x0000_t75" id="docshape59" stroked="false">
                  <v:imagedata r:id="rId46" o:title=""/>
                </v:shape>
              </v:group>
            </w:pict>
          </mc:Fallback>
        </mc:AlternateContent>
      </w:r>
      <w:r>
        <w:rPr>
          <w:sz w:val="20"/>
        </w:rPr>
      </w:r>
    </w:p>
    <w:p>
      <w:pPr>
        <w:pStyle w:val="BodyText"/>
        <w:spacing w:before="57"/>
        <w:ind w:left="0"/>
        <w:rPr>
          <w:sz w:val="12"/>
        </w:rPr>
      </w:pPr>
    </w:p>
    <w:p>
      <w:pPr>
        <w:spacing w:before="0"/>
        <w:ind w:left="456" w:right="0" w:firstLine="0"/>
        <w:jc w:val="left"/>
        <w:rPr>
          <w:sz w:val="12"/>
        </w:rPr>
      </w:pPr>
      <w:bookmarkStart w:name="_bookmark5" w:id="11"/>
      <w:bookmarkEnd w:id="11"/>
      <w:r>
        <w:rPr/>
      </w:r>
      <w:r>
        <w:rPr>
          <w:b/>
          <w:w w:val="120"/>
          <w:sz w:val="12"/>
        </w:rPr>
        <w:t>/ig.</w:t>
      </w:r>
      <w:r>
        <w:rPr>
          <w:b/>
          <w:spacing w:val="12"/>
          <w:w w:val="120"/>
          <w:sz w:val="12"/>
        </w:rPr>
        <w:t> </w:t>
      </w:r>
      <w:r>
        <w:rPr>
          <w:b/>
          <w:w w:val="120"/>
          <w:sz w:val="12"/>
        </w:rPr>
        <w:t>2.</w:t>
      </w:r>
      <w:r>
        <w:rPr>
          <w:b/>
          <w:spacing w:val="37"/>
          <w:w w:val="120"/>
          <w:sz w:val="12"/>
        </w:rPr>
        <w:t> </w:t>
      </w:r>
      <w:r>
        <w:rPr>
          <w:w w:val="120"/>
          <w:sz w:val="12"/>
        </w:rPr>
        <w:t>An</w:t>
      </w:r>
      <w:r>
        <w:rPr>
          <w:spacing w:val="13"/>
          <w:w w:val="120"/>
          <w:sz w:val="12"/>
        </w:rPr>
        <w:t> </w:t>
      </w:r>
      <w:r>
        <w:rPr>
          <w:w w:val="120"/>
          <w:sz w:val="12"/>
        </w:rPr>
        <w:t>outline</w:t>
      </w:r>
      <w:r>
        <w:rPr>
          <w:spacing w:val="13"/>
          <w:w w:val="120"/>
          <w:sz w:val="12"/>
        </w:rPr>
        <w:t> </w:t>
      </w:r>
      <w:r>
        <w:rPr>
          <w:w w:val="120"/>
          <w:sz w:val="12"/>
        </w:rPr>
        <w:t>of</w:t>
      </w:r>
      <w:r>
        <w:rPr>
          <w:spacing w:val="12"/>
          <w:w w:val="120"/>
          <w:sz w:val="12"/>
        </w:rPr>
        <w:t> </w:t>
      </w:r>
      <w:r>
        <w:rPr>
          <w:w w:val="120"/>
          <w:sz w:val="12"/>
        </w:rPr>
        <w:t>the</w:t>
      </w:r>
      <w:r>
        <w:rPr>
          <w:spacing w:val="13"/>
          <w:w w:val="120"/>
          <w:sz w:val="12"/>
        </w:rPr>
        <w:t> </w:t>
      </w:r>
      <w:r>
        <w:rPr>
          <w:w w:val="120"/>
          <w:sz w:val="12"/>
        </w:rPr>
        <w:t>used</w:t>
      </w:r>
      <w:r>
        <w:rPr>
          <w:spacing w:val="13"/>
          <w:w w:val="120"/>
          <w:sz w:val="12"/>
        </w:rPr>
        <w:t> </w:t>
      </w:r>
      <w:r>
        <w:rPr>
          <w:w w:val="120"/>
          <w:sz w:val="12"/>
        </w:rPr>
        <w:t>algorithm.</w:t>
      </w:r>
      <w:r>
        <w:rPr>
          <w:spacing w:val="13"/>
          <w:w w:val="120"/>
          <w:sz w:val="12"/>
        </w:rPr>
        <w:t> </w:t>
      </w:r>
      <w:r>
        <w:rPr>
          <w:w w:val="120"/>
          <w:sz w:val="12"/>
        </w:rPr>
        <w:t>(For</w:t>
      </w:r>
      <w:r>
        <w:rPr>
          <w:spacing w:val="13"/>
          <w:w w:val="120"/>
          <w:sz w:val="12"/>
        </w:rPr>
        <w:t> </w:t>
      </w:r>
      <w:r>
        <w:rPr>
          <w:w w:val="120"/>
          <w:sz w:val="12"/>
        </w:rPr>
        <w:t>interpretation</w:t>
      </w:r>
      <w:r>
        <w:rPr>
          <w:spacing w:val="12"/>
          <w:w w:val="120"/>
          <w:sz w:val="12"/>
        </w:rPr>
        <w:t> </w:t>
      </w:r>
      <w:r>
        <w:rPr>
          <w:w w:val="120"/>
          <w:sz w:val="12"/>
        </w:rPr>
        <w:t>of</w:t>
      </w:r>
      <w:r>
        <w:rPr>
          <w:spacing w:val="13"/>
          <w:w w:val="120"/>
          <w:sz w:val="12"/>
        </w:rPr>
        <w:t> </w:t>
      </w:r>
      <w:r>
        <w:rPr>
          <w:w w:val="120"/>
          <w:sz w:val="12"/>
        </w:rPr>
        <w:t>the</w:t>
      </w:r>
      <w:r>
        <w:rPr>
          <w:spacing w:val="13"/>
          <w:w w:val="120"/>
          <w:sz w:val="12"/>
        </w:rPr>
        <w:t> </w:t>
      </w:r>
      <w:r>
        <w:rPr>
          <w:w w:val="120"/>
          <w:sz w:val="12"/>
        </w:rPr>
        <w:t>references</w:t>
      </w:r>
      <w:r>
        <w:rPr>
          <w:spacing w:val="13"/>
          <w:w w:val="120"/>
          <w:sz w:val="12"/>
        </w:rPr>
        <w:t> </w:t>
      </w:r>
      <w:r>
        <w:rPr>
          <w:w w:val="120"/>
          <w:sz w:val="12"/>
        </w:rPr>
        <w:t>to</w:t>
      </w:r>
      <w:r>
        <w:rPr>
          <w:spacing w:val="12"/>
          <w:w w:val="120"/>
          <w:sz w:val="12"/>
        </w:rPr>
        <w:t> </w:t>
      </w:r>
      <w:r>
        <w:rPr>
          <w:w w:val="120"/>
          <w:sz w:val="12"/>
        </w:rPr>
        <w:t>color</w:t>
      </w:r>
      <w:r>
        <w:rPr>
          <w:spacing w:val="13"/>
          <w:w w:val="120"/>
          <w:sz w:val="12"/>
        </w:rPr>
        <w:t> </w:t>
      </w:r>
      <w:r>
        <w:rPr>
          <w:w w:val="120"/>
          <w:sz w:val="12"/>
        </w:rPr>
        <w:t>in</w:t>
      </w:r>
      <w:r>
        <w:rPr>
          <w:spacing w:val="13"/>
          <w:w w:val="120"/>
          <w:sz w:val="12"/>
        </w:rPr>
        <w:t> </w:t>
      </w:r>
      <w:r>
        <w:rPr>
          <w:w w:val="120"/>
          <w:sz w:val="12"/>
        </w:rPr>
        <w:t>this</w:t>
      </w:r>
      <w:r>
        <w:rPr>
          <w:spacing w:val="13"/>
          <w:w w:val="120"/>
          <w:sz w:val="12"/>
        </w:rPr>
        <w:t> </w:t>
      </w:r>
      <w:r>
        <w:rPr>
          <w:w w:val="120"/>
          <w:sz w:val="12"/>
        </w:rPr>
        <w:t>figure</w:t>
      </w:r>
      <w:r>
        <w:rPr>
          <w:spacing w:val="13"/>
          <w:w w:val="120"/>
          <w:sz w:val="12"/>
        </w:rPr>
        <w:t> </w:t>
      </w:r>
      <w:r>
        <w:rPr>
          <w:w w:val="120"/>
          <w:sz w:val="12"/>
        </w:rPr>
        <w:t>legend,</w:t>
      </w:r>
      <w:r>
        <w:rPr>
          <w:spacing w:val="12"/>
          <w:w w:val="120"/>
          <w:sz w:val="12"/>
        </w:rPr>
        <w:t> </w:t>
      </w:r>
      <w:r>
        <w:rPr>
          <w:w w:val="120"/>
          <w:sz w:val="12"/>
        </w:rPr>
        <w:t>the</w:t>
      </w:r>
      <w:r>
        <w:rPr>
          <w:spacing w:val="13"/>
          <w:w w:val="120"/>
          <w:sz w:val="12"/>
        </w:rPr>
        <w:t> </w:t>
      </w:r>
      <w:r>
        <w:rPr>
          <w:w w:val="120"/>
          <w:sz w:val="12"/>
        </w:rPr>
        <w:t>reader</w:t>
      </w:r>
      <w:r>
        <w:rPr>
          <w:spacing w:val="13"/>
          <w:w w:val="120"/>
          <w:sz w:val="12"/>
        </w:rPr>
        <w:t> </w:t>
      </w:r>
      <w:r>
        <w:rPr>
          <w:w w:val="120"/>
          <w:sz w:val="12"/>
        </w:rPr>
        <w:t>is</w:t>
      </w:r>
      <w:r>
        <w:rPr>
          <w:spacing w:val="13"/>
          <w:w w:val="120"/>
          <w:sz w:val="12"/>
        </w:rPr>
        <w:t> </w:t>
      </w:r>
      <w:r>
        <w:rPr>
          <w:w w:val="120"/>
          <w:sz w:val="12"/>
        </w:rPr>
        <w:t>referred</w:t>
      </w:r>
      <w:r>
        <w:rPr>
          <w:spacing w:val="13"/>
          <w:w w:val="120"/>
          <w:sz w:val="12"/>
        </w:rPr>
        <w:t> </w:t>
      </w:r>
      <w:r>
        <w:rPr>
          <w:w w:val="120"/>
          <w:sz w:val="12"/>
        </w:rPr>
        <w:t>to</w:t>
      </w:r>
      <w:r>
        <w:rPr>
          <w:spacing w:val="12"/>
          <w:w w:val="120"/>
          <w:sz w:val="12"/>
        </w:rPr>
        <w:t> </w:t>
      </w:r>
      <w:r>
        <w:rPr>
          <w:w w:val="120"/>
          <w:sz w:val="12"/>
        </w:rPr>
        <w:t>the</w:t>
      </w:r>
      <w:r>
        <w:rPr>
          <w:spacing w:val="13"/>
          <w:w w:val="120"/>
          <w:sz w:val="12"/>
        </w:rPr>
        <w:t> </w:t>
      </w:r>
      <w:r>
        <w:rPr>
          <w:w w:val="120"/>
          <w:sz w:val="12"/>
        </w:rPr>
        <w:t>web</w:t>
      </w:r>
      <w:r>
        <w:rPr>
          <w:spacing w:val="13"/>
          <w:w w:val="120"/>
          <w:sz w:val="12"/>
        </w:rPr>
        <w:t> </w:t>
      </w:r>
      <w:r>
        <w:rPr>
          <w:w w:val="120"/>
          <w:sz w:val="12"/>
        </w:rPr>
        <w:t>version</w:t>
      </w:r>
      <w:r>
        <w:rPr>
          <w:spacing w:val="13"/>
          <w:w w:val="120"/>
          <w:sz w:val="12"/>
        </w:rPr>
        <w:t> </w:t>
      </w:r>
      <w:r>
        <w:rPr>
          <w:w w:val="120"/>
          <w:sz w:val="12"/>
        </w:rPr>
        <w:t>of</w:t>
      </w:r>
      <w:r>
        <w:rPr>
          <w:spacing w:val="12"/>
          <w:w w:val="120"/>
          <w:sz w:val="12"/>
        </w:rPr>
        <w:t> </w:t>
      </w:r>
      <w:r>
        <w:rPr>
          <w:w w:val="120"/>
          <w:sz w:val="12"/>
        </w:rPr>
        <w:t>this</w:t>
      </w:r>
      <w:r>
        <w:rPr>
          <w:spacing w:val="13"/>
          <w:w w:val="120"/>
          <w:sz w:val="12"/>
        </w:rPr>
        <w:t> </w:t>
      </w:r>
      <w:r>
        <w:rPr>
          <w:spacing w:val="-2"/>
          <w:w w:val="120"/>
          <w:sz w:val="12"/>
        </w:rPr>
        <w:t>article.)</w:t>
      </w:r>
    </w:p>
    <w:p>
      <w:pPr>
        <w:pStyle w:val="BodyText"/>
        <w:spacing w:before="3"/>
        <w:ind w:left="0"/>
      </w:pPr>
    </w:p>
    <w:p>
      <w:pPr>
        <w:spacing w:after="0"/>
        <w:sectPr>
          <w:pgSz w:w="11910" w:h="15880"/>
          <w:pgMar w:header="655" w:footer="544" w:top="840" w:bottom="740" w:left="640" w:right="640"/>
        </w:sectPr>
      </w:pPr>
    </w:p>
    <w:p>
      <w:pPr>
        <w:pStyle w:val="ListParagraph"/>
        <w:numPr>
          <w:ilvl w:val="1"/>
          <w:numId w:val="1"/>
        </w:numPr>
        <w:tabs>
          <w:tab w:pos="456" w:val="left" w:leader="none"/>
        </w:tabs>
        <w:spacing w:line="240" w:lineRule="auto" w:before="91" w:after="0"/>
        <w:ind w:left="456" w:right="0" w:hanging="345"/>
        <w:jc w:val="left"/>
        <w:rPr>
          <w:i/>
          <w:sz w:val="16"/>
        </w:rPr>
      </w:pPr>
      <w:bookmarkStart w:name="Graph similarity metrics" w:id="12"/>
      <w:bookmarkEnd w:id="12"/>
      <w:r>
        <w:rPr/>
      </w:r>
      <w:r>
        <w:rPr>
          <w:i/>
          <w:sz w:val="16"/>
        </w:rPr>
        <w:t>Graph</w:t>
      </w:r>
      <w:r>
        <w:rPr>
          <w:i/>
          <w:spacing w:val="13"/>
          <w:sz w:val="16"/>
        </w:rPr>
        <w:t> </w:t>
      </w:r>
      <w:r>
        <w:rPr>
          <w:i/>
          <w:sz w:val="16"/>
        </w:rPr>
        <w:t>similarity</w:t>
      </w:r>
      <w:r>
        <w:rPr>
          <w:i/>
          <w:spacing w:val="14"/>
          <w:sz w:val="16"/>
        </w:rPr>
        <w:t> </w:t>
      </w:r>
      <w:r>
        <w:rPr>
          <w:i/>
          <w:spacing w:val="-2"/>
          <w:sz w:val="16"/>
        </w:rPr>
        <w:t>metrics</w:t>
      </w:r>
    </w:p>
    <w:p>
      <w:pPr>
        <w:pStyle w:val="BodyText"/>
        <w:spacing w:before="51"/>
        <w:ind w:left="0"/>
        <w:rPr>
          <w:i/>
        </w:rPr>
      </w:pPr>
    </w:p>
    <w:p>
      <w:pPr>
        <w:pStyle w:val="BodyText"/>
        <w:spacing w:line="273" w:lineRule="auto"/>
        <w:ind w:right="38" w:firstLine="239"/>
        <w:jc w:val="both"/>
      </w:pPr>
      <w:r>
        <w:rPr>
          <w:w w:val="110"/>
        </w:rPr>
        <w:t>Every graph clustering method needs a metric to construct </w:t>
      </w:r>
      <w:r>
        <w:rPr>
          <w:w w:val="110"/>
        </w:rPr>
        <w:t>pairwise similarities.</w:t>
      </w:r>
      <w:r>
        <w:rPr>
          <w:spacing w:val="33"/>
          <w:w w:val="110"/>
        </w:rPr>
        <w:t> </w:t>
      </w:r>
      <w:r>
        <w:rPr>
          <w:w w:val="110"/>
        </w:rPr>
        <w:t>A</w:t>
      </w:r>
      <w:r>
        <w:rPr>
          <w:spacing w:val="33"/>
          <w:w w:val="110"/>
        </w:rPr>
        <w:t> </w:t>
      </w:r>
      <w:r>
        <w:rPr>
          <w:w w:val="110"/>
        </w:rPr>
        <w:t>shared</w:t>
      </w:r>
      <w:r>
        <w:rPr>
          <w:spacing w:val="33"/>
          <w:w w:val="110"/>
        </w:rPr>
        <w:t> </w:t>
      </w:r>
      <w:r>
        <w:rPr>
          <w:w w:val="110"/>
        </w:rPr>
        <w:t>neighbor</w:t>
      </w:r>
      <w:r>
        <w:rPr>
          <w:spacing w:val="33"/>
          <w:w w:val="110"/>
        </w:rPr>
        <w:t> </w:t>
      </w:r>
      <w:r>
        <w:rPr>
          <w:w w:val="110"/>
        </w:rPr>
        <w:t>similarity</w:t>
      </w:r>
      <w:r>
        <w:rPr>
          <w:spacing w:val="33"/>
          <w:w w:val="110"/>
        </w:rPr>
        <w:t> </w:t>
      </w:r>
      <w:r>
        <w:rPr>
          <w:w w:val="110"/>
        </w:rPr>
        <w:t>was</w:t>
      </w:r>
      <w:r>
        <w:rPr>
          <w:spacing w:val="33"/>
          <w:w w:val="110"/>
        </w:rPr>
        <w:t> </w:t>
      </w:r>
      <w:r>
        <w:rPr>
          <w:w w:val="110"/>
        </w:rPr>
        <w:t>introduced</w:t>
      </w:r>
      <w:r>
        <w:rPr>
          <w:spacing w:val="33"/>
          <w:w w:val="110"/>
        </w:rPr>
        <w:t> </w:t>
      </w:r>
      <w:r>
        <w:rPr>
          <w:w w:val="110"/>
        </w:rPr>
        <w:t>by</w:t>
      </w:r>
      <w:r>
        <w:rPr>
          <w:spacing w:val="33"/>
          <w:w w:val="110"/>
        </w:rPr>
        <w:t> </w:t>
      </w:r>
      <w:r>
        <w:rPr>
          <w:w w:val="110"/>
        </w:rPr>
        <w:t>Zhang et</w:t>
      </w:r>
      <w:r>
        <w:rPr>
          <w:w w:val="110"/>
        </w:rPr>
        <w:t> al.</w:t>
      </w:r>
      <w:r>
        <w:rPr>
          <w:w w:val="110"/>
        </w:rPr>
        <w:t> [</w:t>
      </w:r>
      <w:hyperlink w:history="true" w:anchor="_bookmark36">
        <w:r>
          <w:rPr>
            <w:color w:val="007FAC"/>
            <w:w w:val="110"/>
          </w:rPr>
          <w:t>16</w:t>
        </w:r>
      </w:hyperlink>
      <w:r>
        <w:rPr>
          <w:w w:val="110"/>
        </w:rPr>
        <w:t>].</w:t>
      </w:r>
      <w:r>
        <w:rPr>
          <w:w w:val="110"/>
        </w:rPr>
        <w:t> They</w:t>
      </w:r>
      <w:r>
        <w:rPr>
          <w:w w:val="110"/>
        </w:rPr>
        <w:t> applied</w:t>
      </w:r>
      <w:r>
        <w:rPr>
          <w:w w:val="110"/>
        </w:rPr>
        <w:t> their</w:t>
      </w:r>
      <w:r>
        <w:rPr>
          <w:w w:val="110"/>
        </w:rPr>
        <w:t> method</w:t>
      </w:r>
      <w:r>
        <w:rPr>
          <w:w w:val="110"/>
        </w:rPr>
        <w:t> to</w:t>
      </w:r>
      <w:r>
        <w:rPr>
          <w:w w:val="110"/>
        </w:rPr>
        <w:t> </w:t>
      </w:r>
      <w:r>
        <w:rPr>
          <w:i/>
          <w:w w:val="110"/>
        </w:rPr>
        <w:t>attributed</w:t>
      </w:r>
      <w:r>
        <w:rPr>
          <w:i/>
          <w:w w:val="110"/>
        </w:rPr>
        <w:t> graphs</w:t>
      </w:r>
      <w:r>
        <w:rPr>
          <w:w w:val="110"/>
        </w:rPr>
        <w:t>,</w:t>
      </w:r>
      <w:r>
        <w:rPr>
          <w:w w:val="110"/>
        </w:rPr>
        <w:t> a</w:t>
      </w:r>
      <w:r>
        <w:rPr>
          <w:w w:val="110"/>
        </w:rPr>
        <w:t> special type</w:t>
      </w:r>
      <w:r>
        <w:rPr>
          <w:spacing w:val="-1"/>
          <w:w w:val="110"/>
        </w:rPr>
        <w:t> </w:t>
      </w:r>
      <w:r>
        <w:rPr>
          <w:w w:val="110"/>
        </w:rPr>
        <w:t>of</w:t>
      </w:r>
      <w:r>
        <w:rPr>
          <w:spacing w:val="-1"/>
          <w:w w:val="110"/>
        </w:rPr>
        <w:t> </w:t>
      </w:r>
      <w:r>
        <w:rPr>
          <w:w w:val="110"/>
        </w:rPr>
        <w:t>graph</w:t>
      </w:r>
      <w:r>
        <w:rPr>
          <w:spacing w:val="-1"/>
          <w:w w:val="110"/>
        </w:rPr>
        <w:t> </w:t>
      </w:r>
      <w:r>
        <w:rPr>
          <w:w w:val="110"/>
        </w:rPr>
        <w:t>where</w:t>
      </w:r>
      <w:r>
        <w:rPr>
          <w:spacing w:val="-1"/>
          <w:w w:val="110"/>
        </w:rPr>
        <w:t> </w:t>
      </w:r>
      <w:r>
        <w:rPr>
          <w:w w:val="110"/>
        </w:rPr>
        <w:t>each</w:t>
      </w:r>
      <w:r>
        <w:rPr>
          <w:spacing w:val="-1"/>
          <w:w w:val="110"/>
        </w:rPr>
        <w:t> </w:t>
      </w:r>
      <w:r>
        <w:rPr>
          <w:w w:val="110"/>
        </w:rPr>
        <w:t>node</w:t>
      </w:r>
      <w:r>
        <w:rPr>
          <w:spacing w:val="-1"/>
          <w:w w:val="110"/>
        </w:rPr>
        <w:t> </w:t>
      </w:r>
      <w:r>
        <w:rPr>
          <w:w w:val="110"/>
        </w:rPr>
        <w:t>has</w:t>
      </w:r>
      <w:r>
        <w:rPr>
          <w:spacing w:val="-1"/>
          <w:w w:val="110"/>
        </w:rPr>
        <w:t> </w:t>
      </w:r>
      <w:r>
        <w:rPr>
          <w:w w:val="110"/>
        </w:rPr>
        <w:t>feature</w:t>
      </w:r>
      <w:r>
        <w:rPr>
          <w:spacing w:val="-1"/>
          <w:w w:val="110"/>
        </w:rPr>
        <w:t> </w:t>
      </w:r>
      <w:r>
        <w:rPr>
          <w:w w:val="110"/>
        </w:rPr>
        <w:t>attributes.</w:t>
      </w:r>
      <w:r>
        <w:rPr>
          <w:spacing w:val="-1"/>
          <w:w w:val="110"/>
        </w:rPr>
        <w:t> </w:t>
      </w:r>
      <w:r>
        <w:rPr>
          <w:w w:val="110"/>
        </w:rPr>
        <w:t>They</w:t>
      </w:r>
      <w:r>
        <w:rPr>
          <w:spacing w:val="-1"/>
          <w:w w:val="110"/>
        </w:rPr>
        <w:t> </w:t>
      </w:r>
      <w:r>
        <w:rPr>
          <w:w w:val="110"/>
        </w:rPr>
        <w:t>used</w:t>
      </w:r>
      <w:r>
        <w:rPr>
          <w:spacing w:val="-1"/>
          <w:w w:val="110"/>
        </w:rPr>
        <w:t> </w:t>
      </w:r>
      <w:r>
        <w:rPr>
          <w:w w:val="110"/>
        </w:rPr>
        <w:t>shared neighbor</w:t>
      </w:r>
      <w:r>
        <w:rPr>
          <w:spacing w:val="-10"/>
          <w:w w:val="110"/>
        </w:rPr>
        <w:t> </w:t>
      </w:r>
      <w:r>
        <w:rPr>
          <w:w w:val="110"/>
        </w:rPr>
        <w:t>similarities</w:t>
      </w:r>
      <w:r>
        <w:rPr>
          <w:spacing w:val="-10"/>
          <w:w w:val="110"/>
        </w:rPr>
        <w:t> </w:t>
      </w:r>
      <w:r>
        <w:rPr>
          <w:w w:val="110"/>
        </w:rPr>
        <w:t>to</w:t>
      </w:r>
      <w:r>
        <w:rPr>
          <w:spacing w:val="-10"/>
          <w:w w:val="110"/>
        </w:rPr>
        <w:t> </w:t>
      </w:r>
      <w:r>
        <w:rPr>
          <w:w w:val="110"/>
        </w:rPr>
        <w:t>highlight</w:t>
      </w:r>
      <w:r>
        <w:rPr>
          <w:spacing w:val="-10"/>
          <w:w w:val="110"/>
        </w:rPr>
        <w:t> </w:t>
      </w:r>
      <w:r>
        <w:rPr>
          <w:w w:val="110"/>
        </w:rPr>
        <w:t>clusters’</w:t>
      </w:r>
      <w:r>
        <w:rPr>
          <w:spacing w:val="-10"/>
          <w:w w:val="110"/>
        </w:rPr>
        <w:t> </w:t>
      </w:r>
      <w:r>
        <w:rPr>
          <w:w w:val="110"/>
        </w:rPr>
        <w:t>discontinuity.</w:t>
      </w:r>
      <w:r>
        <w:rPr>
          <w:spacing w:val="-10"/>
          <w:w w:val="110"/>
        </w:rPr>
        <w:t> </w:t>
      </w:r>
      <w:r>
        <w:rPr>
          <w:w w:val="110"/>
        </w:rPr>
        <w:t>The</w:t>
      </w:r>
      <w:r>
        <w:rPr>
          <w:spacing w:val="-10"/>
          <w:w w:val="110"/>
        </w:rPr>
        <w:t> </w:t>
      </w:r>
      <w:r>
        <w:rPr>
          <w:w w:val="110"/>
        </w:rPr>
        <w:t>concept</w:t>
      </w:r>
      <w:r>
        <w:rPr>
          <w:spacing w:val="-10"/>
          <w:w w:val="110"/>
        </w:rPr>
        <w:t> </w:t>
      </w:r>
      <w:r>
        <w:rPr>
          <w:w w:val="110"/>
        </w:rPr>
        <w:t>of shared</w:t>
      </w:r>
      <w:r>
        <w:rPr>
          <w:spacing w:val="-5"/>
          <w:w w:val="110"/>
        </w:rPr>
        <w:t> </w:t>
      </w:r>
      <w:r>
        <w:rPr>
          <w:w w:val="110"/>
        </w:rPr>
        <w:t>neighbors</w:t>
      </w:r>
      <w:r>
        <w:rPr>
          <w:spacing w:val="-5"/>
          <w:w w:val="110"/>
        </w:rPr>
        <w:t> </w:t>
      </w:r>
      <w:r>
        <w:rPr>
          <w:w w:val="110"/>
        </w:rPr>
        <w:t>could</w:t>
      </w:r>
      <w:r>
        <w:rPr>
          <w:spacing w:val="-5"/>
          <w:w w:val="110"/>
        </w:rPr>
        <w:t> </w:t>
      </w:r>
      <w:r>
        <w:rPr>
          <w:w w:val="110"/>
        </w:rPr>
        <w:t>be</w:t>
      </w:r>
      <w:r>
        <w:rPr>
          <w:spacing w:val="-5"/>
          <w:w w:val="110"/>
        </w:rPr>
        <w:t> </w:t>
      </w:r>
      <w:r>
        <w:rPr>
          <w:w w:val="110"/>
        </w:rPr>
        <w:t>traced</w:t>
      </w:r>
      <w:r>
        <w:rPr>
          <w:spacing w:val="-5"/>
          <w:w w:val="110"/>
        </w:rPr>
        <w:t> </w:t>
      </w:r>
      <w:r>
        <w:rPr>
          <w:w w:val="110"/>
        </w:rPr>
        <w:t>back</w:t>
      </w:r>
      <w:r>
        <w:rPr>
          <w:spacing w:val="-5"/>
          <w:w w:val="110"/>
        </w:rPr>
        <w:t> </w:t>
      </w:r>
      <w:r>
        <w:rPr>
          <w:w w:val="110"/>
        </w:rPr>
        <w:t>to</w:t>
      </w:r>
      <w:r>
        <w:rPr>
          <w:spacing w:val="-5"/>
          <w:w w:val="110"/>
        </w:rPr>
        <w:t> </w:t>
      </w:r>
      <w:r>
        <w:rPr>
          <w:w w:val="110"/>
        </w:rPr>
        <w:t>Jarvis–Patrick</w:t>
      </w:r>
      <w:r>
        <w:rPr>
          <w:spacing w:val="-5"/>
          <w:w w:val="110"/>
        </w:rPr>
        <w:t> </w:t>
      </w:r>
      <w:r>
        <w:rPr>
          <w:w w:val="110"/>
        </w:rPr>
        <w:t>algorithm</w:t>
      </w:r>
      <w:r>
        <w:rPr>
          <w:spacing w:val="-5"/>
          <w:w w:val="110"/>
        </w:rPr>
        <w:t> </w:t>
      </w:r>
      <w:r>
        <w:rPr>
          <w:w w:val="110"/>
        </w:rPr>
        <w:t>[</w:t>
      </w:r>
      <w:hyperlink w:history="true" w:anchor="_bookmark37">
        <w:r>
          <w:rPr>
            <w:color w:val="007FAC"/>
            <w:w w:val="110"/>
          </w:rPr>
          <w:t>17</w:t>
        </w:r>
      </w:hyperlink>
      <w:r>
        <w:rPr>
          <w:w w:val="110"/>
        </w:rPr>
        <w:t>]. It</w:t>
      </w:r>
      <w:r>
        <w:rPr>
          <w:w w:val="110"/>
        </w:rPr>
        <w:t> is</w:t>
      </w:r>
      <w:r>
        <w:rPr>
          <w:w w:val="110"/>
        </w:rPr>
        <w:t> important</w:t>
      </w:r>
      <w:r>
        <w:rPr>
          <w:w w:val="110"/>
        </w:rPr>
        <w:t> to</w:t>
      </w:r>
      <w:r>
        <w:rPr>
          <w:w w:val="110"/>
        </w:rPr>
        <w:t> mention</w:t>
      </w:r>
      <w:r>
        <w:rPr>
          <w:w w:val="110"/>
        </w:rPr>
        <w:t> the</w:t>
      </w:r>
      <w:r>
        <w:rPr>
          <w:w w:val="110"/>
        </w:rPr>
        <w:t> higher</w:t>
      </w:r>
      <w:r>
        <w:rPr>
          <w:w w:val="110"/>
        </w:rPr>
        <w:t> cost</w:t>
      </w:r>
      <w:r>
        <w:rPr>
          <w:w w:val="110"/>
        </w:rPr>
        <w:t> associated</w:t>
      </w:r>
      <w:r>
        <w:rPr>
          <w:w w:val="110"/>
        </w:rPr>
        <w:t> with</w:t>
      </w:r>
      <w:r>
        <w:rPr>
          <w:w w:val="110"/>
        </w:rPr>
        <w:t> shared neighbor similarity. Because all neighbors have to be matched, instead of computing one value such as the Euclidean distance.</w:t>
      </w:r>
    </w:p>
    <w:p>
      <w:pPr>
        <w:pStyle w:val="BodyText"/>
        <w:spacing w:line="180" w:lineRule="exact"/>
        <w:ind w:left="350"/>
        <w:jc w:val="both"/>
      </w:pPr>
      <w:r>
        <w:rPr>
          <w:w w:val="110"/>
        </w:rPr>
        <w:t>Another</w:t>
      </w:r>
      <w:r>
        <w:rPr>
          <w:spacing w:val="20"/>
          <w:w w:val="110"/>
        </w:rPr>
        <w:t> </w:t>
      </w:r>
      <w:r>
        <w:rPr>
          <w:w w:val="110"/>
        </w:rPr>
        <w:t>way</w:t>
      </w:r>
      <w:r>
        <w:rPr>
          <w:spacing w:val="21"/>
          <w:w w:val="110"/>
        </w:rPr>
        <w:t> </w:t>
      </w:r>
      <w:r>
        <w:rPr>
          <w:w w:val="110"/>
        </w:rPr>
        <w:t>of</w:t>
      </w:r>
      <w:r>
        <w:rPr>
          <w:spacing w:val="21"/>
          <w:w w:val="110"/>
        </w:rPr>
        <w:t> </w:t>
      </w:r>
      <w:r>
        <w:rPr>
          <w:w w:val="110"/>
        </w:rPr>
        <w:t>constructing</w:t>
      </w:r>
      <w:r>
        <w:rPr>
          <w:spacing w:val="21"/>
          <w:w w:val="110"/>
        </w:rPr>
        <w:t> </w:t>
      </w:r>
      <w:r>
        <w:rPr>
          <w:w w:val="110"/>
        </w:rPr>
        <w:t>pairwise</w:t>
      </w:r>
      <w:r>
        <w:rPr>
          <w:spacing w:val="21"/>
          <w:w w:val="110"/>
        </w:rPr>
        <w:t> </w:t>
      </w:r>
      <w:r>
        <w:rPr>
          <w:w w:val="110"/>
        </w:rPr>
        <w:t>similarities</w:t>
      </w:r>
      <w:r>
        <w:rPr>
          <w:spacing w:val="21"/>
          <w:w w:val="110"/>
        </w:rPr>
        <w:t> </w:t>
      </w:r>
      <w:r>
        <w:rPr>
          <w:w w:val="110"/>
        </w:rPr>
        <w:t>was</w:t>
      </w:r>
      <w:r>
        <w:rPr>
          <w:spacing w:val="20"/>
          <w:w w:val="110"/>
        </w:rPr>
        <w:t> </w:t>
      </w:r>
      <w:r>
        <w:rPr>
          <w:spacing w:val="-2"/>
          <w:w w:val="110"/>
        </w:rPr>
        <w:t>introduced</w:t>
      </w:r>
    </w:p>
    <w:p>
      <w:pPr>
        <w:pStyle w:val="ListParagraph"/>
        <w:numPr>
          <w:ilvl w:val="1"/>
          <w:numId w:val="3"/>
        </w:numPr>
        <w:tabs>
          <w:tab w:pos="456" w:val="left" w:leader="none"/>
        </w:tabs>
        <w:spacing w:line="240" w:lineRule="auto" w:before="91" w:after="0"/>
        <w:ind w:left="456" w:right="0" w:hanging="345"/>
        <w:jc w:val="left"/>
        <w:rPr>
          <w:i/>
          <w:sz w:val="16"/>
        </w:rPr>
      </w:pPr>
      <w:r>
        <w:rPr/>
        <w:br w:type="column"/>
      </w:r>
      <w:bookmarkStart w:name="SpectralNet" w:id="13"/>
      <w:bookmarkEnd w:id="13"/>
      <w:r>
        <w:rPr/>
      </w:r>
      <w:r>
        <w:rPr>
          <w:i/>
          <w:spacing w:val="-2"/>
          <w:sz w:val="16"/>
        </w:rPr>
        <w:t>SpectralNet</w:t>
      </w:r>
    </w:p>
    <w:p>
      <w:pPr>
        <w:pStyle w:val="BodyText"/>
        <w:spacing w:before="43"/>
        <w:ind w:left="0"/>
        <w:rPr>
          <w:i/>
        </w:rPr>
      </w:pPr>
    </w:p>
    <w:p>
      <w:pPr>
        <w:pStyle w:val="BodyText"/>
        <w:spacing w:line="268" w:lineRule="auto" w:before="1"/>
        <w:ind w:right="109" w:firstLine="239"/>
        <w:jc w:val="both"/>
      </w:pPr>
      <w:r>
        <w:rPr>
          <w:w w:val="110"/>
        </w:rPr>
        <w:t>The</w:t>
      </w:r>
      <w:r>
        <w:rPr>
          <w:spacing w:val="-3"/>
          <w:w w:val="110"/>
        </w:rPr>
        <w:t> </w:t>
      </w:r>
      <w:r>
        <w:rPr>
          <w:w w:val="110"/>
        </w:rPr>
        <w:t>first</w:t>
      </w:r>
      <w:r>
        <w:rPr>
          <w:spacing w:val="-3"/>
          <w:w w:val="110"/>
        </w:rPr>
        <w:t> </w:t>
      </w:r>
      <w:r>
        <w:rPr>
          <w:w w:val="110"/>
        </w:rPr>
        <w:t>step</w:t>
      </w:r>
      <w:r>
        <w:rPr>
          <w:spacing w:val="-3"/>
          <w:w w:val="110"/>
        </w:rPr>
        <w:t> </w:t>
      </w:r>
      <w:r>
        <w:rPr>
          <w:w w:val="110"/>
        </w:rPr>
        <w:t>in</w:t>
      </w:r>
      <w:r>
        <w:rPr>
          <w:spacing w:val="-3"/>
          <w:w w:val="110"/>
        </w:rPr>
        <w:t> </w:t>
      </w:r>
      <w:r>
        <w:rPr>
          <w:w w:val="110"/>
        </w:rPr>
        <w:t>SpectralNet</w:t>
      </w:r>
      <w:r>
        <w:rPr>
          <w:spacing w:val="-3"/>
          <w:w w:val="110"/>
        </w:rPr>
        <w:t> </w:t>
      </w:r>
      <w:r>
        <w:rPr>
          <w:w w:val="110"/>
        </w:rPr>
        <w:t>is</w:t>
      </w:r>
      <w:r>
        <w:rPr>
          <w:spacing w:val="-3"/>
          <w:w w:val="110"/>
        </w:rPr>
        <w:t> </w:t>
      </w:r>
      <w:r>
        <w:rPr>
          <w:w w:val="110"/>
        </w:rPr>
        <w:t>the</w:t>
      </w:r>
      <w:r>
        <w:rPr>
          <w:spacing w:val="-3"/>
          <w:w w:val="110"/>
        </w:rPr>
        <w:t> </w:t>
      </w:r>
      <w:r>
        <w:rPr>
          <w:w w:val="110"/>
        </w:rPr>
        <w:t>Siamese</w:t>
      </w:r>
      <w:r>
        <w:rPr>
          <w:spacing w:val="-3"/>
          <w:w w:val="110"/>
        </w:rPr>
        <w:t> </w:t>
      </w:r>
      <w:r>
        <w:rPr>
          <w:w w:val="110"/>
        </w:rPr>
        <w:t>network,</w:t>
      </w:r>
      <w:r>
        <w:rPr>
          <w:spacing w:val="-3"/>
          <w:w w:val="110"/>
        </w:rPr>
        <w:t> </w:t>
      </w:r>
      <w:r>
        <w:rPr>
          <w:w w:val="110"/>
        </w:rPr>
        <w:t>which</w:t>
      </w:r>
      <w:r>
        <w:rPr>
          <w:spacing w:val="-3"/>
          <w:w w:val="110"/>
        </w:rPr>
        <w:t> </w:t>
      </w:r>
      <w:r>
        <w:rPr>
          <w:w w:val="110"/>
        </w:rPr>
        <w:t>consists of two or more neural networks with the same structure and parame- ters. These networks has a single output unit that is connected to the output</w:t>
      </w:r>
      <w:r>
        <w:rPr>
          <w:spacing w:val="8"/>
          <w:w w:val="110"/>
        </w:rPr>
        <w:t> </w:t>
      </w:r>
      <w:r>
        <w:rPr>
          <w:w w:val="110"/>
        </w:rPr>
        <w:t>layers</w:t>
      </w:r>
      <w:r>
        <w:rPr>
          <w:spacing w:val="10"/>
          <w:w w:val="110"/>
        </w:rPr>
        <w:t> </w:t>
      </w:r>
      <w:r>
        <w:rPr>
          <w:w w:val="110"/>
        </w:rPr>
        <w:t>of</w:t>
      </w:r>
      <w:r>
        <w:rPr>
          <w:spacing w:val="9"/>
          <w:w w:val="110"/>
        </w:rPr>
        <w:t> </w:t>
      </w:r>
      <w:r>
        <w:rPr>
          <w:w w:val="110"/>
        </w:rPr>
        <w:t>the</w:t>
      </w:r>
      <w:r>
        <w:rPr>
          <w:spacing w:val="9"/>
          <w:w w:val="110"/>
        </w:rPr>
        <w:t> </w:t>
      </w:r>
      <w:r>
        <w:rPr>
          <w:w w:val="110"/>
        </w:rPr>
        <w:t>networks</w:t>
      </w:r>
      <w:r>
        <w:rPr>
          <w:spacing w:val="10"/>
          <w:w w:val="110"/>
        </w:rPr>
        <w:t> </w:t>
      </w:r>
      <w:r>
        <w:rPr>
          <w:w w:val="110"/>
        </w:rPr>
        <w:t>in</w:t>
      </w:r>
      <w:r>
        <w:rPr>
          <w:spacing w:val="9"/>
          <w:w w:val="110"/>
        </w:rPr>
        <w:t> </w:t>
      </w:r>
      <w:r>
        <w:rPr>
          <w:w w:val="110"/>
        </w:rPr>
        <w:t>the</w:t>
      </w:r>
      <w:r>
        <w:rPr>
          <w:spacing w:val="9"/>
          <w:w w:val="110"/>
        </w:rPr>
        <w:t> </w:t>
      </w:r>
      <w:r>
        <w:rPr>
          <w:w w:val="110"/>
        </w:rPr>
        <w:t>Siamese</w:t>
      </w:r>
      <w:r>
        <w:rPr>
          <w:spacing w:val="9"/>
          <w:w w:val="110"/>
        </w:rPr>
        <w:t> </w:t>
      </w:r>
      <w:r>
        <w:rPr>
          <w:w w:val="110"/>
        </w:rPr>
        <w:t>net.</w:t>
      </w:r>
      <w:r>
        <w:rPr>
          <w:spacing w:val="9"/>
          <w:w w:val="110"/>
        </w:rPr>
        <w:t> </w:t>
      </w:r>
      <w:r>
        <w:rPr>
          <w:w w:val="110"/>
        </w:rPr>
        <w:t>For</w:t>
      </w:r>
      <w:r>
        <w:rPr>
          <w:spacing w:val="9"/>
          <w:w w:val="110"/>
        </w:rPr>
        <w:t> </w:t>
      </w:r>
      <w:r>
        <w:rPr>
          <w:w w:val="110"/>
        </w:rPr>
        <w:t>simplicity</w:t>
      </w:r>
      <w:r>
        <w:rPr>
          <w:spacing w:val="9"/>
          <w:w w:val="110"/>
        </w:rPr>
        <w:t> </w:t>
      </w:r>
      <w:r>
        <w:rPr>
          <w:w w:val="110"/>
        </w:rPr>
        <w:t>let</w:t>
      </w:r>
      <w:r>
        <w:rPr>
          <w:spacing w:val="10"/>
          <w:w w:val="110"/>
        </w:rPr>
        <w:t> </w:t>
      </w:r>
      <w:r>
        <w:rPr>
          <w:spacing w:val="-5"/>
          <w:w w:val="110"/>
        </w:rPr>
        <w:t>us</w:t>
      </w:r>
    </w:p>
    <w:p>
      <w:pPr>
        <w:pStyle w:val="BodyText"/>
        <w:spacing w:line="93" w:lineRule="exact"/>
        <w:jc w:val="both"/>
      </w:pPr>
      <w:r>
        <w:rPr>
          <w:w w:val="110"/>
        </w:rPr>
        <w:t>assume</w:t>
      </w:r>
      <w:r>
        <w:rPr>
          <w:spacing w:val="18"/>
          <w:w w:val="110"/>
        </w:rPr>
        <w:t> </w:t>
      </w:r>
      <w:r>
        <w:rPr>
          <w:w w:val="110"/>
        </w:rPr>
        <w:t>that</w:t>
      </w:r>
      <w:r>
        <w:rPr>
          <w:spacing w:val="18"/>
          <w:w w:val="110"/>
        </w:rPr>
        <w:t> </w:t>
      </w:r>
      <w:r>
        <w:rPr>
          <w:w w:val="110"/>
        </w:rPr>
        <w:t>the</w:t>
      </w:r>
      <w:r>
        <w:rPr>
          <w:spacing w:val="18"/>
          <w:w w:val="110"/>
        </w:rPr>
        <w:t> </w:t>
      </w:r>
      <w:r>
        <w:rPr>
          <w:w w:val="110"/>
        </w:rPr>
        <w:t>Siamese</w:t>
      </w:r>
      <w:r>
        <w:rPr>
          <w:spacing w:val="17"/>
          <w:w w:val="110"/>
        </w:rPr>
        <w:t> </w:t>
      </w:r>
      <w:r>
        <w:rPr>
          <w:w w:val="110"/>
        </w:rPr>
        <w:t>net</w:t>
      </w:r>
      <w:r>
        <w:rPr>
          <w:spacing w:val="18"/>
          <w:w w:val="110"/>
        </w:rPr>
        <w:t> </w:t>
      </w:r>
      <w:r>
        <w:rPr>
          <w:w w:val="110"/>
        </w:rPr>
        <w:t>consists</w:t>
      </w:r>
      <w:r>
        <w:rPr>
          <w:spacing w:val="18"/>
          <w:w w:val="110"/>
        </w:rPr>
        <w:t> </w:t>
      </w:r>
      <w:r>
        <w:rPr>
          <w:w w:val="110"/>
        </w:rPr>
        <w:t>of</w:t>
      </w:r>
      <w:r>
        <w:rPr>
          <w:spacing w:val="18"/>
          <w:w w:val="110"/>
        </w:rPr>
        <w:t> </w:t>
      </w:r>
      <w:r>
        <w:rPr>
          <w:w w:val="110"/>
        </w:rPr>
        <w:t>two</w:t>
      </w:r>
      <w:r>
        <w:rPr>
          <w:spacing w:val="18"/>
          <w:w w:val="110"/>
        </w:rPr>
        <w:t> </w:t>
      </w:r>
      <w:r>
        <w:rPr>
          <w:w w:val="110"/>
        </w:rPr>
        <w:t>neural</w:t>
      </w:r>
      <w:r>
        <w:rPr>
          <w:spacing w:val="18"/>
          <w:w w:val="110"/>
        </w:rPr>
        <w:t> </w:t>
      </w:r>
      <w:r>
        <w:rPr>
          <w:w w:val="110"/>
        </w:rPr>
        <w:t>networks</w:t>
      </w:r>
      <w:r>
        <w:rPr>
          <w:spacing w:val="19"/>
          <w:w w:val="110"/>
        </w:rPr>
        <w:t> </w:t>
      </w:r>
      <w:r>
        <w:rPr>
          <w:rFonts w:ascii="STIX Math" w:eastAsia="STIX Math"/>
          <w:i/>
          <w:w w:val="110"/>
        </w:rPr>
        <w:t>𝑁</w:t>
      </w:r>
      <w:r>
        <w:rPr>
          <w:rFonts w:ascii="STIX Math" w:eastAsia="STIX Math"/>
          <w:w w:val="110"/>
          <w:vertAlign w:val="subscript"/>
        </w:rPr>
        <w:t>1</w:t>
      </w:r>
      <w:r>
        <w:rPr>
          <w:rFonts w:ascii="STIX Math" w:eastAsia="STIX Math"/>
          <w:spacing w:val="27"/>
          <w:w w:val="110"/>
          <w:vertAlign w:val="baseline"/>
        </w:rPr>
        <w:t> </w:t>
      </w:r>
      <w:r>
        <w:rPr>
          <w:spacing w:val="-5"/>
          <w:w w:val="110"/>
          <w:vertAlign w:val="baseline"/>
        </w:rPr>
        <w:t>and</w:t>
      </w:r>
    </w:p>
    <w:p>
      <w:pPr>
        <w:pStyle w:val="BodyText"/>
        <w:spacing w:line="98" w:lineRule="auto" w:before="87"/>
        <w:ind w:right="109"/>
        <w:jc w:val="both"/>
      </w:pPr>
      <w:r>
        <w:rPr>
          <w:rFonts w:ascii="STIX Math" w:eastAsia="STIX Math"/>
          <w:i/>
          <w:w w:val="110"/>
        </w:rPr>
        <w:t>𝑁</w:t>
      </w:r>
      <w:r>
        <w:rPr>
          <w:rFonts w:ascii="STIX Math" w:eastAsia="STIX Math"/>
          <w:w w:val="110"/>
          <w:position w:val="-3"/>
          <w:sz w:val="12"/>
        </w:rPr>
        <w:t>2</w:t>
      </w:r>
      <w:r>
        <w:rPr>
          <w:w w:val="110"/>
        </w:rPr>
        <w:t>. Both networks received inputs </w:t>
      </w:r>
      <w:r>
        <w:rPr>
          <w:rFonts w:ascii="STIX Math" w:eastAsia="STIX Math"/>
          <w:i/>
          <w:w w:val="110"/>
        </w:rPr>
        <w:t>𝑥</w:t>
      </w:r>
      <w:r>
        <w:rPr>
          <w:rFonts w:ascii="STIX Math" w:eastAsia="STIX Math"/>
          <w:w w:val="110"/>
          <w:position w:val="-3"/>
          <w:sz w:val="12"/>
        </w:rPr>
        <w:t>1</w:t>
      </w:r>
      <w:r>
        <w:rPr>
          <w:rFonts w:ascii="STIX Math" w:eastAsia="STIX Math"/>
          <w:spacing w:val="40"/>
          <w:w w:val="110"/>
          <w:position w:val="-3"/>
          <w:sz w:val="12"/>
        </w:rPr>
        <w:t> </w:t>
      </w:r>
      <w:r>
        <w:rPr>
          <w:w w:val="110"/>
        </w:rPr>
        <w:t>and </w:t>
      </w:r>
      <w:r>
        <w:rPr>
          <w:rFonts w:ascii="STIX Math" w:eastAsia="STIX Math"/>
          <w:i/>
          <w:w w:val="110"/>
        </w:rPr>
        <w:t>𝑥</w:t>
      </w:r>
      <w:r>
        <w:rPr>
          <w:rFonts w:ascii="STIX Math" w:eastAsia="STIX Math"/>
          <w:w w:val="110"/>
          <w:position w:val="-3"/>
          <w:sz w:val="12"/>
        </w:rPr>
        <w:t>2</w:t>
      </w:r>
      <w:r>
        <w:rPr>
          <w:rFonts w:ascii="STIX Math" w:eastAsia="STIX Math"/>
          <w:spacing w:val="40"/>
          <w:w w:val="110"/>
          <w:position w:val="-3"/>
          <w:sz w:val="12"/>
        </w:rPr>
        <w:t> </w:t>
      </w:r>
      <w:r>
        <w:rPr>
          <w:w w:val="110"/>
        </w:rPr>
        <w:t>respectively, and produce two outputs </w:t>
      </w:r>
      <w:r>
        <w:rPr>
          <w:rFonts w:ascii="STIX Math" w:eastAsia="STIX Math"/>
          <w:i/>
          <w:w w:val="110"/>
        </w:rPr>
        <w:t>𝑧</w:t>
      </w:r>
      <w:r>
        <w:rPr>
          <w:rFonts w:ascii="STIX Math" w:eastAsia="STIX Math"/>
          <w:w w:val="110"/>
          <w:vertAlign w:val="subscript"/>
        </w:rPr>
        <w:t>1</w:t>
      </w:r>
      <w:r>
        <w:rPr>
          <w:rFonts w:ascii="STIX Math" w:eastAsia="STIX Math"/>
          <w:w w:val="110"/>
          <w:vertAlign w:val="baseline"/>
        </w:rPr>
        <w:t> </w:t>
      </w:r>
      <w:r>
        <w:rPr>
          <w:w w:val="110"/>
          <w:vertAlign w:val="baseline"/>
        </w:rPr>
        <w:t>and </w:t>
      </w:r>
      <w:r>
        <w:rPr>
          <w:rFonts w:ascii="STIX Math" w:eastAsia="STIX Math"/>
          <w:i/>
          <w:w w:val="110"/>
          <w:vertAlign w:val="baseline"/>
        </w:rPr>
        <w:t>𝑧</w:t>
      </w:r>
      <w:r>
        <w:rPr>
          <w:rFonts w:ascii="STIX Math" w:eastAsia="STIX Math"/>
          <w:w w:val="110"/>
          <w:vertAlign w:val="subscript"/>
        </w:rPr>
        <w:t>2</w:t>
      </w:r>
      <w:r>
        <w:rPr>
          <w:w w:val="110"/>
          <w:vertAlign w:val="baseline"/>
        </w:rPr>
        <w:t>. The output unit compared the two outputs using the Euclidean distance. The distance should be small if </w:t>
      </w:r>
      <w:r>
        <w:rPr>
          <w:rFonts w:ascii="STIX Math" w:eastAsia="STIX Math"/>
          <w:i/>
          <w:w w:val="110"/>
          <w:vertAlign w:val="baseline"/>
        </w:rPr>
        <w:t>𝑥</w:t>
      </w:r>
      <w:r>
        <w:rPr>
          <w:rFonts w:ascii="STIX Math" w:eastAsia="STIX Math"/>
          <w:w w:val="110"/>
          <w:vertAlign w:val="subscript"/>
        </w:rPr>
        <w:t>1</w:t>
      </w:r>
      <w:r>
        <w:rPr>
          <w:rFonts w:ascii="STIX Math" w:eastAsia="STIX Math"/>
          <w:w w:val="110"/>
          <w:vertAlign w:val="baseline"/>
        </w:rPr>
        <w:t> </w:t>
      </w:r>
      <w:r>
        <w:rPr>
          <w:w w:val="110"/>
          <w:vertAlign w:val="baseline"/>
        </w:rPr>
        <w:t>and </w:t>
      </w:r>
      <w:r>
        <w:rPr>
          <w:rFonts w:ascii="STIX Math" w:eastAsia="STIX Math"/>
          <w:i/>
          <w:w w:val="110"/>
          <w:vertAlign w:val="baseline"/>
        </w:rPr>
        <w:t>𝑥</w:t>
      </w:r>
      <w:r>
        <w:rPr>
          <w:rFonts w:ascii="STIX Math" w:eastAsia="STIX Math"/>
          <w:w w:val="110"/>
          <w:vertAlign w:val="subscript"/>
        </w:rPr>
        <w:t>2</w:t>
      </w:r>
      <w:r>
        <w:rPr>
          <w:rFonts w:ascii="STIX Math" w:eastAsia="STIX Math"/>
          <w:w w:val="110"/>
          <w:vertAlign w:val="baseline"/>
        </w:rPr>
        <w:t> </w:t>
      </w:r>
      <w:r>
        <w:rPr>
          <w:w w:val="110"/>
          <w:vertAlign w:val="baseline"/>
        </w:rPr>
        <w:t>are a</w:t>
      </w:r>
    </w:p>
    <w:p>
      <w:pPr>
        <w:pStyle w:val="BodyText"/>
        <w:spacing w:line="268" w:lineRule="auto" w:before="24"/>
        <w:ind w:right="109"/>
        <w:jc w:val="both"/>
      </w:pPr>
      <w:r>
        <w:rPr>
          <w:w w:val="110"/>
        </w:rPr>
        <w:t>positive pair, and large if they are a negative pair. The Siamese net is trained to minimize contrastive loss, that is defined as:</w:t>
      </w:r>
    </w:p>
    <w:p>
      <w:pPr>
        <w:spacing w:after="0" w:line="268" w:lineRule="auto"/>
        <w:jc w:val="both"/>
        <w:sectPr>
          <w:type w:val="continuous"/>
          <w:pgSz w:w="11910" w:h="15880"/>
          <w:pgMar w:header="655" w:footer="544" w:top="620" w:bottom="280" w:left="640" w:right="640"/>
          <w:cols w:num="2" w:equalWidth="0">
            <w:col w:w="5174" w:space="206"/>
            <w:col w:w="5250"/>
          </w:cols>
        </w:sectPr>
      </w:pPr>
    </w:p>
    <w:p>
      <w:pPr>
        <w:pStyle w:val="BodyText"/>
        <w:spacing w:before="25"/>
      </w:pPr>
      <w:r>
        <w:rPr>
          <w:w w:val="110"/>
        </w:rPr>
        <w:t>by</w:t>
      </w:r>
      <w:r>
        <w:rPr>
          <w:spacing w:val="9"/>
          <w:w w:val="110"/>
        </w:rPr>
        <w:t> </w:t>
      </w:r>
      <w:r>
        <w:rPr>
          <w:w w:val="110"/>
        </w:rPr>
        <w:t>Wen</w:t>
      </w:r>
      <w:r>
        <w:rPr>
          <w:spacing w:val="10"/>
          <w:w w:val="110"/>
        </w:rPr>
        <w:t> </w:t>
      </w:r>
      <w:r>
        <w:rPr>
          <w:w w:val="110"/>
        </w:rPr>
        <w:t>et</w:t>
      </w:r>
      <w:r>
        <w:rPr>
          <w:spacing w:val="9"/>
          <w:w w:val="110"/>
        </w:rPr>
        <w:t> </w:t>
      </w:r>
      <w:r>
        <w:rPr>
          <w:w w:val="110"/>
        </w:rPr>
        <w:t>al.</w:t>
      </w:r>
      <w:r>
        <w:rPr>
          <w:spacing w:val="9"/>
          <w:w w:val="110"/>
        </w:rPr>
        <w:t> </w:t>
      </w:r>
      <w:r>
        <w:rPr>
          <w:w w:val="110"/>
        </w:rPr>
        <w:t>[</w:t>
      </w:r>
      <w:hyperlink w:history="true" w:anchor="_bookmark38">
        <w:r>
          <w:rPr>
            <w:color w:val="007FAC"/>
            <w:w w:val="110"/>
          </w:rPr>
          <w:t>18</w:t>
        </w:r>
      </w:hyperlink>
      <w:r>
        <w:rPr>
          <w:w w:val="110"/>
        </w:rPr>
        <w:t>],</w:t>
      </w:r>
      <w:r>
        <w:rPr>
          <w:spacing w:val="10"/>
          <w:w w:val="110"/>
        </w:rPr>
        <w:t> </w:t>
      </w:r>
      <w:r>
        <w:rPr>
          <w:w w:val="110"/>
        </w:rPr>
        <w:t>where</w:t>
      </w:r>
      <w:r>
        <w:rPr>
          <w:spacing w:val="10"/>
          <w:w w:val="110"/>
        </w:rPr>
        <w:t> </w:t>
      </w:r>
      <w:r>
        <w:rPr>
          <w:w w:val="110"/>
        </w:rPr>
        <w:t>they</w:t>
      </w:r>
      <w:r>
        <w:rPr>
          <w:spacing w:val="9"/>
          <w:w w:val="110"/>
        </w:rPr>
        <w:t> </w:t>
      </w:r>
      <w:r>
        <w:rPr>
          <w:w w:val="110"/>
        </w:rPr>
        <w:t>utilized</w:t>
      </w:r>
      <w:r>
        <w:rPr>
          <w:spacing w:val="10"/>
          <w:w w:val="110"/>
        </w:rPr>
        <w:t> </w:t>
      </w:r>
      <w:r>
        <w:rPr>
          <w:w w:val="110"/>
        </w:rPr>
        <w:t>Locality</w:t>
      </w:r>
      <w:r>
        <w:rPr>
          <w:spacing w:val="9"/>
          <w:w w:val="110"/>
        </w:rPr>
        <w:t> </w:t>
      </w:r>
      <w:r>
        <w:rPr>
          <w:w w:val="110"/>
        </w:rPr>
        <w:t>Preserving</w:t>
      </w:r>
      <w:r>
        <w:rPr>
          <w:spacing w:val="10"/>
          <w:w w:val="110"/>
        </w:rPr>
        <w:t> </w:t>
      </w:r>
      <w:r>
        <w:rPr>
          <w:spacing w:val="-2"/>
          <w:w w:val="110"/>
        </w:rPr>
        <w:t>Projection</w:t>
      </w:r>
    </w:p>
    <w:p>
      <w:pPr>
        <w:spacing w:line="218" w:lineRule="exact" w:before="0"/>
        <w:ind w:left="111" w:right="0" w:firstLine="0"/>
        <w:jc w:val="left"/>
        <w:rPr>
          <w:rFonts w:ascii="STIX Math" w:hAnsi="STIX Math" w:eastAsia="STIX Math"/>
          <w:i/>
          <w:sz w:val="16"/>
        </w:rPr>
      </w:pPr>
      <w:r>
        <w:rPr/>
        <w:br w:type="column"/>
      </w:r>
      <w:r>
        <w:rPr>
          <w:rFonts w:ascii="Liberation Sans" w:hAnsi="Liberation Sans" w:eastAsia="Liberation Sans"/>
          <w:spacing w:val="-5"/>
          <w:w w:val="180"/>
          <w:sz w:val="16"/>
        </w:rPr>
        <w:t>{</w:t>
      </w:r>
      <w:r>
        <w:rPr>
          <w:rFonts w:ascii="Liberation Sans" w:hAnsi="Liberation Sans" w:eastAsia="Liberation Sans"/>
          <w:spacing w:val="-5"/>
          <w:w w:val="180"/>
          <w:position w:val="-11"/>
          <w:sz w:val="16"/>
        </w:rPr>
        <w:t>‖</w:t>
      </w:r>
      <w:r>
        <w:rPr>
          <w:rFonts w:ascii="STIX Math" w:hAnsi="STIX Math" w:eastAsia="STIX Math"/>
          <w:i/>
          <w:spacing w:val="-5"/>
          <w:w w:val="180"/>
          <w:position w:val="-15"/>
          <w:sz w:val="16"/>
        </w:rPr>
        <w:t>𝑧</w:t>
      </w:r>
    </w:p>
    <w:p>
      <w:pPr>
        <w:tabs>
          <w:tab w:pos="1455" w:val="left" w:leader="none"/>
        </w:tabs>
        <w:spacing w:line="218" w:lineRule="exact" w:before="0"/>
        <w:ind w:left="65" w:right="0" w:firstLine="0"/>
        <w:jc w:val="left"/>
        <w:rPr>
          <w:sz w:val="16"/>
        </w:rPr>
      </w:pPr>
      <w:r>
        <w:rPr/>
        <w:br w:type="column"/>
      </w:r>
      <w:r>
        <w:rPr>
          <w:rFonts w:ascii="STIX Math" w:hAnsi="STIX Math" w:eastAsia="STIX Math"/>
          <w:w w:val="110"/>
          <w:sz w:val="16"/>
        </w:rPr>
        <w:t>–</w:t>
      </w:r>
      <w:r>
        <w:rPr>
          <w:rFonts w:ascii="STIX Math" w:hAnsi="STIX Math" w:eastAsia="STIX Math"/>
          <w:spacing w:val="-4"/>
          <w:w w:val="110"/>
          <w:sz w:val="16"/>
        </w:rPr>
        <w:t> </w:t>
      </w:r>
      <w:r>
        <w:rPr>
          <w:rFonts w:ascii="STIX Math" w:hAnsi="STIX Math" w:eastAsia="STIX Math"/>
          <w:i/>
          <w:w w:val="110"/>
          <w:sz w:val="16"/>
        </w:rPr>
        <w:t>𝑧</w:t>
      </w:r>
      <w:r>
        <w:rPr>
          <w:rFonts w:ascii="STIX Math" w:hAnsi="STIX Math" w:eastAsia="STIX Math"/>
          <w:i/>
          <w:spacing w:val="35"/>
          <w:w w:val="110"/>
          <w:sz w:val="16"/>
        </w:rPr>
        <w:t> </w:t>
      </w:r>
      <w:r>
        <w:rPr>
          <w:rFonts w:ascii="Liberation Sans" w:hAnsi="Liberation Sans" w:eastAsia="Liberation Sans"/>
          <w:w w:val="110"/>
          <w:position w:val="4"/>
          <w:sz w:val="16"/>
        </w:rPr>
        <w:t>‖</w:t>
      </w:r>
      <w:r>
        <w:rPr>
          <w:rFonts w:ascii="STIX Math" w:hAnsi="STIX Math" w:eastAsia="STIX Math"/>
          <w:w w:val="110"/>
          <w:position w:val="8"/>
          <w:sz w:val="12"/>
        </w:rPr>
        <w:t>2</w:t>
      </w:r>
      <w:r>
        <w:rPr>
          <w:rFonts w:ascii="STIX Math" w:hAnsi="STIX Math" w:eastAsia="STIX Math"/>
          <w:spacing w:val="8"/>
          <w:w w:val="110"/>
          <w:position w:val="8"/>
          <w:sz w:val="12"/>
        </w:rPr>
        <w:t> </w:t>
      </w:r>
      <w:r>
        <w:rPr>
          <w:rFonts w:ascii="STIX Math" w:hAnsi="STIX Math" w:eastAsia="STIX Math"/>
          <w:i/>
          <w:spacing w:val="-10"/>
          <w:w w:val="110"/>
          <w:sz w:val="16"/>
        </w:rPr>
        <w:t>,</w:t>
      </w:r>
      <w:r>
        <w:rPr>
          <w:rFonts w:ascii="STIX Math" w:hAnsi="STIX Math" w:eastAsia="STIX Math"/>
          <w:i/>
          <w:sz w:val="16"/>
        </w:rPr>
        <w:tab/>
      </w:r>
      <w:r>
        <w:rPr>
          <w:w w:val="110"/>
          <w:sz w:val="16"/>
        </w:rPr>
        <w:t>if</w:t>
      </w:r>
      <w:r>
        <w:rPr>
          <w:spacing w:val="1"/>
          <w:w w:val="110"/>
          <w:sz w:val="16"/>
        </w:rPr>
        <w:t> </w:t>
      </w:r>
      <w:r>
        <w:rPr>
          <w:rFonts w:ascii="STIX Math" w:hAnsi="STIX Math" w:eastAsia="STIX Math"/>
          <w:w w:val="110"/>
          <w:sz w:val="16"/>
        </w:rPr>
        <w:t>(</w:t>
      </w:r>
      <w:r>
        <w:rPr>
          <w:rFonts w:ascii="STIX Math" w:hAnsi="STIX Math" w:eastAsia="STIX Math"/>
          <w:i/>
          <w:w w:val="110"/>
          <w:sz w:val="16"/>
        </w:rPr>
        <w:t>𝑥</w:t>
      </w:r>
      <w:r>
        <w:rPr>
          <w:rFonts w:ascii="STIX Math" w:hAnsi="STIX Math" w:eastAsia="STIX Math"/>
          <w:i/>
          <w:spacing w:val="18"/>
          <w:w w:val="110"/>
          <w:sz w:val="16"/>
        </w:rPr>
        <w:t> </w:t>
      </w:r>
      <w:r>
        <w:rPr>
          <w:rFonts w:ascii="STIX Math" w:hAnsi="STIX Math" w:eastAsia="STIX Math"/>
          <w:i/>
          <w:w w:val="110"/>
          <w:sz w:val="16"/>
        </w:rPr>
        <w:t>,</w:t>
      </w:r>
      <w:r>
        <w:rPr>
          <w:rFonts w:ascii="STIX Math" w:hAnsi="STIX Math" w:eastAsia="STIX Math"/>
          <w:i/>
          <w:spacing w:val="-18"/>
          <w:w w:val="110"/>
          <w:sz w:val="16"/>
        </w:rPr>
        <w:t> </w:t>
      </w:r>
      <w:r>
        <w:rPr>
          <w:rFonts w:ascii="STIX Math" w:hAnsi="STIX Math" w:eastAsia="STIX Math"/>
          <w:i/>
          <w:w w:val="110"/>
          <w:sz w:val="16"/>
        </w:rPr>
        <w:t>𝑥</w:t>
      </w:r>
      <w:r>
        <w:rPr>
          <w:rFonts w:ascii="STIX Math" w:hAnsi="STIX Math" w:eastAsia="STIX Math"/>
          <w:i/>
          <w:spacing w:val="19"/>
          <w:w w:val="110"/>
          <w:sz w:val="16"/>
        </w:rPr>
        <w:t> </w:t>
      </w:r>
      <w:r>
        <w:rPr>
          <w:rFonts w:ascii="STIX Math" w:hAnsi="STIX Math" w:eastAsia="STIX Math"/>
          <w:w w:val="110"/>
          <w:sz w:val="16"/>
        </w:rPr>
        <w:t>)</w:t>
      </w:r>
      <w:r>
        <w:rPr>
          <w:rFonts w:ascii="STIX Math" w:hAnsi="STIX Math" w:eastAsia="STIX Math"/>
          <w:spacing w:val="3"/>
          <w:w w:val="110"/>
          <w:sz w:val="16"/>
        </w:rPr>
        <w:t> </w:t>
      </w:r>
      <w:r>
        <w:rPr>
          <w:w w:val="110"/>
          <w:sz w:val="16"/>
        </w:rPr>
        <w:t>is</w:t>
      </w:r>
      <w:r>
        <w:rPr>
          <w:spacing w:val="4"/>
          <w:w w:val="110"/>
          <w:sz w:val="16"/>
        </w:rPr>
        <w:t> </w:t>
      </w:r>
      <w:r>
        <w:rPr>
          <w:w w:val="110"/>
          <w:sz w:val="16"/>
        </w:rPr>
        <w:t>a</w:t>
      </w:r>
      <w:r>
        <w:rPr>
          <w:spacing w:val="4"/>
          <w:w w:val="110"/>
          <w:sz w:val="16"/>
        </w:rPr>
        <w:t> </w:t>
      </w:r>
      <w:r>
        <w:rPr>
          <w:w w:val="110"/>
          <w:sz w:val="16"/>
        </w:rPr>
        <w:t>positive</w:t>
      </w:r>
      <w:r>
        <w:rPr>
          <w:spacing w:val="4"/>
          <w:w w:val="110"/>
          <w:sz w:val="16"/>
        </w:rPr>
        <w:t> </w:t>
      </w:r>
      <w:r>
        <w:rPr>
          <w:spacing w:val="-4"/>
          <w:w w:val="110"/>
          <w:sz w:val="16"/>
        </w:rPr>
        <w:t>pair</w:t>
      </w:r>
    </w:p>
    <w:p>
      <w:pPr>
        <w:spacing w:after="0" w:line="218" w:lineRule="exact"/>
        <w:jc w:val="left"/>
        <w:rPr>
          <w:sz w:val="16"/>
        </w:rPr>
        <w:sectPr>
          <w:type w:val="continuous"/>
          <w:pgSz w:w="11910" w:h="15880"/>
          <w:pgMar w:header="655" w:footer="544" w:top="620" w:bottom="280" w:left="640" w:right="640"/>
          <w:cols w:num="3" w:equalWidth="0">
            <w:col w:w="5174" w:space="1110"/>
            <w:col w:w="447" w:space="39"/>
            <w:col w:w="3860"/>
          </w:cols>
        </w:sectPr>
      </w:pPr>
    </w:p>
    <w:p>
      <w:pPr>
        <w:pStyle w:val="BodyText"/>
        <w:spacing w:before="17"/>
        <w:jc w:val="both"/>
      </w:pPr>
      <w:r>
        <w:rPr>
          <w:w w:val="110"/>
        </w:rPr>
        <w:t>(LPP)</w:t>
      </w:r>
      <w:r>
        <w:rPr>
          <w:spacing w:val="-3"/>
          <w:w w:val="110"/>
        </w:rPr>
        <w:t> </w:t>
      </w:r>
      <w:r>
        <w:rPr>
          <w:w w:val="110"/>
        </w:rPr>
        <w:t>and</w:t>
      </w:r>
      <w:r>
        <w:rPr>
          <w:spacing w:val="-2"/>
          <w:w w:val="110"/>
        </w:rPr>
        <w:t> </w:t>
      </w:r>
      <w:r>
        <w:rPr>
          <w:w w:val="110"/>
        </w:rPr>
        <w:t>hypergraphs.</w:t>
      </w:r>
      <w:r>
        <w:rPr>
          <w:spacing w:val="-2"/>
          <w:w w:val="110"/>
        </w:rPr>
        <w:t> </w:t>
      </w:r>
      <w:r>
        <w:rPr>
          <w:w w:val="110"/>
        </w:rPr>
        <w:t>First,</w:t>
      </w:r>
      <w:r>
        <w:rPr>
          <w:spacing w:val="-2"/>
          <w:w w:val="110"/>
        </w:rPr>
        <w:t> </w:t>
      </w:r>
      <w:r>
        <w:rPr>
          <w:w w:val="110"/>
        </w:rPr>
        <w:t>all</w:t>
      </w:r>
      <w:r>
        <w:rPr>
          <w:spacing w:val="-2"/>
          <w:w w:val="110"/>
        </w:rPr>
        <w:t> </w:t>
      </w:r>
      <w:r>
        <w:rPr>
          <w:w w:val="110"/>
        </w:rPr>
        <w:t>points</w:t>
      </w:r>
      <w:r>
        <w:rPr>
          <w:spacing w:val="-2"/>
          <w:w w:val="110"/>
        </w:rPr>
        <w:t> </w:t>
      </w:r>
      <w:r>
        <w:rPr>
          <w:w w:val="110"/>
        </w:rPr>
        <w:t>are</w:t>
      </w:r>
      <w:r>
        <w:rPr>
          <w:spacing w:val="-3"/>
          <w:w w:val="110"/>
        </w:rPr>
        <w:t> </w:t>
      </w:r>
      <w:r>
        <w:rPr>
          <w:w w:val="110"/>
        </w:rPr>
        <w:t>projected</w:t>
      </w:r>
      <w:r>
        <w:rPr>
          <w:spacing w:val="-2"/>
          <w:w w:val="110"/>
        </w:rPr>
        <w:t> </w:t>
      </w:r>
      <w:r>
        <w:rPr>
          <w:w w:val="110"/>
        </w:rPr>
        <w:t>onto</w:t>
      </w:r>
      <w:r>
        <w:rPr>
          <w:spacing w:val="-2"/>
          <w:w w:val="110"/>
        </w:rPr>
        <w:t> </w:t>
      </w:r>
      <w:r>
        <w:rPr>
          <w:w w:val="110"/>
        </w:rPr>
        <w:t>a</w:t>
      </w:r>
      <w:r>
        <w:rPr>
          <w:spacing w:val="-2"/>
          <w:w w:val="110"/>
        </w:rPr>
        <w:t> </w:t>
      </w:r>
      <w:r>
        <w:rPr>
          <w:w w:val="110"/>
        </w:rPr>
        <w:t>space</w:t>
      </w:r>
      <w:r>
        <w:rPr>
          <w:spacing w:val="-2"/>
          <w:w w:val="110"/>
        </w:rPr>
        <w:t> </w:t>
      </w:r>
      <w:r>
        <w:rPr>
          <w:spacing w:val="-4"/>
          <w:w w:val="110"/>
        </w:rPr>
        <w:t>with</w:t>
      </w:r>
    </w:p>
    <w:p>
      <w:pPr>
        <w:pStyle w:val="BodyText"/>
        <w:spacing w:line="105" w:lineRule="auto" w:before="107"/>
        <w:ind w:right="38"/>
        <w:jc w:val="both"/>
      </w:pPr>
      <w:r>
        <w:rPr>
          <w:w w:val="110"/>
        </w:rPr>
        <w:t>a</w:t>
      </w:r>
      <w:r>
        <w:rPr>
          <w:w w:val="110"/>
        </w:rPr>
        <w:t> heat</w:t>
      </w:r>
      <w:r>
        <w:rPr>
          <w:w w:val="110"/>
        </w:rPr>
        <w:t> kernel</w:t>
      </w:r>
      <w:r>
        <w:rPr>
          <w:w w:val="110"/>
        </w:rPr>
        <w:t> (Eq.</w:t>
      </w:r>
      <w:r>
        <w:rPr>
          <w:w w:val="110"/>
        </w:rPr>
        <w:t> </w:t>
      </w:r>
      <w:r>
        <w:rPr>
          <w:color w:val="007FAC"/>
          <w:w w:val="110"/>
        </w:rPr>
        <w:t>(</w:t>
      </w:r>
      <w:hyperlink w:history="true" w:anchor="_bookmark6">
        <w:r>
          <w:rPr>
            <w:color w:val="007FAC"/>
            <w:w w:val="110"/>
          </w:rPr>
          <w:t>1</w:t>
        </w:r>
      </w:hyperlink>
      <w:r>
        <w:rPr>
          <w:color w:val="007FAC"/>
          <w:w w:val="110"/>
        </w:rPr>
        <w:t>)</w:t>
      </w:r>
      <w:r>
        <w:rPr>
          <w:w w:val="110"/>
        </w:rPr>
        <w:t>).</w:t>
      </w:r>
      <w:r>
        <w:rPr>
          <w:w w:val="110"/>
        </w:rPr>
        <w:t> Second,</w:t>
      </w:r>
      <w:r>
        <w:rPr>
          <w:w w:val="110"/>
        </w:rPr>
        <w:t> a</w:t>
      </w:r>
      <w:r>
        <w:rPr>
          <w:w w:val="110"/>
        </w:rPr>
        <w:t> hypergraph</w:t>
      </w:r>
      <w:r>
        <w:rPr>
          <w:w w:val="110"/>
        </w:rPr>
        <w:t> Laplacian</w:t>
      </w:r>
      <w:r>
        <w:rPr>
          <w:w w:val="110"/>
        </w:rPr>
        <w:t> matrix</w:t>
      </w:r>
      <w:r>
        <w:rPr>
          <w:w w:val="110"/>
        </w:rPr>
        <w:t> </w:t>
      </w:r>
      <w:r>
        <w:rPr>
          <w:rFonts w:ascii="STIX Math" w:eastAsia="STIX Math"/>
          <w:i/>
          <w:w w:val="110"/>
        </w:rPr>
        <w:t>𝐿</w:t>
      </w:r>
      <w:r>
        <w:rPr>
          <w:rFonts w:ascii="STIX Math" w:eastAsia="STIX Math"/>
          <w:i/>
          <w:w w:val="110"/>
          <w:position w:val="-3"/>
          <w:sz w:val="12"/>
        </w:rPr>
        <w:t>𝐻</w:t>
      </w:r>
      <w:r>
        <w:rPr>
          <w:rFonts w:ascii="STIX Math" w:eastAsia="STIX Math"/>
          <w:i/>
          <w:spacing w:val="40"/>
          <w:w w:val="110"/>
          <w:position w:val="-3"/>
          <w:sz w:val="12"/>
        </w:rPr>
        <w:t> </w:t>
      </w:r>
      <w:r>
        <w:rPr>
          <w:w w:val="110"/>
        </w:rPr>
        <w:t>is reduced</w:t>
      </w:r>
      <w:r>
        <w:rPr>
          <w:spacing w:val="-5"/>
          <w:w w:val="110"/>
        </w:rPr>
        <w:t> </w:t>
      </w:r>
      <w:r>
        <w:rPr>
          <w:w w:val="110"/>
        </w:rPr>
        <w:t>dimensionality.</w:t>
      </w:r>
      <w:r>
        <w:rPr>
          <w:spacing w:val="-5"/>
          <w:w w:val="110"/>
        </w:rPr>
        <w:t> </w:t>
      </w:r>
      <w:r>
        <w:rPr>
          <w:w w:val="110"/>
        </w:rPr>
        <w:t>The</w:t>
      </w:r>
      <w:r>
        <w:rPr>
          <w:spacing w:val="-5"/>
          <w:w w:val="110"/>
        </w:rPr>
        <w:t> </w:t>
      </w:r>
      <w:r>
        <w:rPr>
          <w:w w:val="110"/>
        </w:rPr>
        <w:t>pairwise</w:t>
      </w:r>
      <w:r>
        <w:rPr>
          <w:spacing w:val="-5"/>
          <w:w w:val="110"/>
        </w:rPr>
        <w:t> </w:t>
      </w:r>
      <w:r>
        <w:rPr>
          <w:w w:val="110"/>
        </w:rPr>
        <w:t>similarities</w:t>
      </w:r>
      <w:r>
        <w:rPr>
          <w:spacing w:val="-5"/>
          <w:w w:val="110"/>
        </w:rPr>
        <w:t> </w:t>
      </w:r>
      <w:r>
        <w:rPr>
          <w:w w:val="110"/>
        </w:rPr>
        <w:t>are</w:t>
      </w:r>
      <w:r>
        <w:rPr>
          <w:spacing w:val="-5"/>
          <w:w w:val="110"/>
        </w:rPr>
        <w:t> </w:t>
      </w:r>
      <w:r>
        <w:rPr>
          <w:w w:val="110"/>
        </w:rPr>
        <w:t>constructed</w:t>
      </w:r>
      <w:r>
        <w:rPr>
          <w:spacing w:val="-5"/>
          <w:w w:val="110"/>
        </w:rPr>
        <w:t> </w:t>
      </w:r>
      <w:r>
        <w:rPr>
          <w:w w:val="110"/>
        </w:rPr>
        <w:t>using used</w:t>
      </w:r>
      <w:r>
        <w:rPr>
          <w:spacing w:val="39"/>
          <w:w w:val="110"/>
        </w:rPr>
        <w:t> </w:t>
      </w:r>
      <w:r>
        <w:rPr>
          <w:w w:val="110"/>
        </w:rPr>
        <w:t>to</w:t>
      </w:r>
      <w:r>
        <w:rPr>
          <w:spacing w:val="39"/>
          <w:w w:val="110"/>
        </w:rPr>
        <w:t> </w:t>
      </w:r>
      <w:r>
        <w:rPr>
          <w:w w:val="110"/>
        </w:rPr>
        <w:t>replace</w:t>
      </w:r>
      <w:r>
        <w:rPr>
          <w:spacing w:val="39"/>
          <w:w w:val="110"/>
        </w:rPr>
        <w:t> </w:t>
      </w:r>
      <w:r>
        <w:rPr>
          <w:w w:val="110"/>
        </w:rPr>
        <w:t>the</w:t>
      </w:r>
      <w:r>
        <w:rPr>
          <w:spacing w:val="39"/>
          <w:w w:val="110"/>
        </w:rPr>
        <w:t> </w:t>
      </w:r>
      <w:r>
        <w:rPr>
          <w:w w:val="110"/>
        </w:rPr>
        <w:t>regular</w:t>
      </w:r>
      <w:r>
        <w:rPr>
          <w:spacing w:val="39"/>
          <w:w w:val="110"/>
        </w:rPr>
        <w:t> </w:t>
      </w:r>
      <w:r>
        <w:rPr>
          <w:w w:val="110"/>
        </w:rPr>
        <w:t>graph</w:t>
      </w:r>
      <w:r>
        <w:rPr>
          <w:spacing w:val="39"/>
          <w:w w:val="110"/>
        </w:rPr>
        <w:t> </w:t>
      </w:r>
      <w:r>
        <w:rPr>
          <w:w w:val="110"/>
        </w:rPr>
        <w:t>Laplacian</w:t>
      </w:r>
      <w:r>
        <w:rPr>
          <w:spacing w:val="39"/>
          <w:w w:val="110"/>
        </w:rPr>
        <w:t> </w:t>
      </w:r>
      <w:r>
        <w:rPr>
          <w:w w:val="110"/>
        </w:rPr>
        <w:t>matrix</w:t>
      </w:r>
      <w:r>
        <w:rPr>
          <w:spacing w:val="39"/>
          <w:w w:val="110"/>
        </w:rPr>
        <w:t> </w:t>
      </w:r>
      <w:r>
        <w:rPr>
          <w:rFonts w:ascii="STIX Math" w:eastAsia="STIX Math"/>
          <w:i/>
          <w:w w:val="110"/>
        </w:rPr>
        <w:t>𝐿</w:t>
      </w:r>
      <w:r>
        <w:rPr>
          <w:w w:val="110"/>
        </w:rPr>
        <w:t>.</w:t>
      </w:r>
      <w:r>
        <w:rPr>
          <w:spacing w:val="40"/>
          <w:w w:val="110"/>
        </w:rPr>
        <w:t> </w:t>
      </w:r>
      <w:r>
        <w:rPr>
          <w:w w:val="110"/>
        </w:rPr>
        <w:t>Hypergraphs</w:t>
      </w:r>
    </w:p>
    <w:p>
      <w:pPr>
        <w:tabs>
          <w:tab w:pos="1186" w:val="left" w:leader="none"/>
          <w:tab w:pos="1678" w:val="left" w:leader="none"/>
          <w:tab w:pos="3139" w:val="left" w:leader="none"/>
        </w:tabs>
        <w:spacing w:line="116" w:lineRule="exact" w:before="0"/>
        <w:ind w:left="111" w:right="0" w:firstLine="0"/>
        <w:jc w:val="left"/>
        <w:rPr>
          <w:rFonts w:ascii="STIX Math" w:hAnsi="STIX Math" w:eastAsia="STIX Math"/>
          <w:sz w:val="12"/>
        </w:rPr>
      </w:pPr>
      <w:r>
        <w:rPr/>
        <w:br w:type="column"/>
      </w:r>
      <w:r>
        <w:rPr>
          <w:rFonts w:ascii="STIX Math" w:hAnsi="STIX Math" w:eastAsia="STIX Math"/>
          <w:i/>
          <w:w w:val="110"/>
          <w:position w:val="4"/>
          <w:sz w:val="16"/>
        </w:rPr>
        <w:t>𝐿</w:t>
      </w:r>
      <w:r>
        <w:rPr>
          <w:w w:val="110"/>
          <w:sz w:val="12"/>
        </w:rPr>
        <w:t>contrastive</w:t>
      </w:r>
      <w:r>
        <w:rPr>
          <w:spacing w:val="16"/>
          <w:w w:val="110"/>
          <w:sz w:val="12"/>
        </w:rPr>
        <w:t> </w:t>
      </w:r>
      <w:r>
        <w:rPr>
          <w:rFonts w:ascii="STIX Math" w:hAnsi="STIX Math" w:eastAsia="STIX Math"/>
          <w:spacing w:val="-10"/>
          <w:w w:val="110"/>
          <w:position w:val="4"/>
          <w:sz w:val="16"/>
        </w:rPr>
        <w:t>=</w:t>
      </w:r>
      <w:r>
        <w:rPr>
          <w:rFonts w:ascii="STIX Math" w:hAnsi="STIX Math" w:eastAsia="STIX Math"/>
          <w:position w:val="4"/>
          <w:sz w:val="16"/>
        </w:rPr>
        <w:tab/>
      </w:r>
      <w:r>
        <w:rPr>
          <w:rFonts w:ascii="Liberation Sans" w:hAnsi="Liberation Sans" w:eastAsia="Liberation Sans"/>
          <w:w w:val="110"/>
          <w:position w:val="11"/>
          <w:sz w:val="16"/>
        </w:rPr>
        <w:t>‖</w:t>
      </w:r>
      <w:r>
        <w:rPr>
          <w:rFonts w:ascii="Liberation Sans" w:hAnsi="Liberation Sans" w:eastAsia="Liberation Sans"/>
          <w:spacing w:val="40"/>
          <w:w w:val="110"/>
          <w:position w:val="11"/>
          <w:sz w:val="16"/>
        </w:rPr>
        <w:t> </w:t>
      </w:r>
      <w:r>
        <w:rPr>
          <w:rFonts w:ascii="STIX Math" w:hAnsi="STIX Math" w:eastAsia="STIX Math"/>
          <w:spacing w:val="-10"/>
          <w:w w:val="110"/>
          <w:position w:val="12"/>
          <w:sz w:val="12"/>
        </w:rPr>
        <w:t>1</w:t>
      </w:r>
      <w:r>
        <w:rPr>
          <w:rFonts w:ascii="STIX Math" w:hAnsi="STIX Math" w:eastAsia="STIX Math"/>
          <w:position w:val="12"/>
          <w:sz w:val="12"/>
        </w:rPr>
        <w:tab/>
      </w:r>
      <w:r>
        <w:rPr>
          <w:rFonts w:ascii="STIX Math" w:hAnsi="STIX Math" w:eastAsia="STIX Math"/>
          <w:spacing w:val="-5"/>
          <w:w w:val="110"/>
          <w:position w:val="12"/>
          <w:sz w:val="12"/>
        </w:rPr>
        <w:t>2</w:t>
      </w:r>
      <w:r>
        <w:rPr>
          <w:rFonts w:ascii="Liberation Sans" w:hAnsi="Liberation Sans" w:eastAsia="Liberation Sans"/>
          <w:spacing w:val="-5"/>
          <w:w w:val="110"/>
          <w:position w:val="11"/>
          <w:sz w:val="16"/>
        </w:rPr>
        <w:t>‖</w:t>
      </w:r>
      <w:r>
        <w:rPr>
          <w:rFonts w:ascii="Liberation Sans" w:hAnsi="Liberation Sans" w:eastAsia="Liberation Sans"/>
          <w:position w:val="11"/>
          <w:sz w:val="16"/>
        </w:rPr>
        <w:tab/>
      </w:r>
      <w:r>
        <w:rPr>
          <w:rFonts w:ascii="STIX Math" w:hAnsi="STIX Math" w:eastAsia="STIX Math"/>
          <w:w w:val="110"/>
          <w:position w:val="12"/>
          <w:sz w:val="12"/>
        </w:rPr>
        <w:t>1</w:t>
      </w:r>
      <w:r>
        <w:rPr>
          <w:rFonts w:ascii="STIX Math" w:hAnsi="STIX Math" w:eastAsia="STIX Math"/>
          <w:spacing w:val="45"/>
          <w:w w:val="110"/>
          <w:position w:val="12"/>
          <w:sz w:val="12"/>
        </w:rPr>
        <w:t>  </w:t>
      </w:r>
      <w:r>
        <w:rPr>
          <w:rFonts w:ascii="STIX Math" w:hAnsi="STIX Math" w:eastAsia="STIX Math"/>
          <w:spacing w:val="-10"/>
          <w:w w:val="110"/>
          <w:position w:val="12"/>
          <w:sz w:val="12"/>
        </w:rPr>
        <w:t>2</w:t>
      </w:r>
    </w:p>
    <w:p>
      <w:pPr>
        <w:spacing w:line="334" w:lineRule="exact" w:before="0"/>
        <w:ind w:left="1186" w:right="0" w:firstLine="0"/>
        <w:jc w:val="left"/>
        <w:rPr>
          <w:rFonts w:ascii="STIX Math" w:hAnsi="STIX Math" w:eastAsia="STIX Math"/>
          <w:i/>
          <w:sz w:val="16"/>
        </w:rPr>
      </w:pPr>
      <w:r>
        <w:rPr>
          <w:rFonts w:ascii="STIX Math" w:hAnsi="STIX Math" w:eastAsia="STIX Math"/>
          <w:i/>
          <w:w w:val="110"/>
          <w:sz w:val="16"/>
        </w:rPr>
        <w:t>𝑚𝑎𝑥</w:t>
      </w:r>
      <w:r>
        <w:rPr>
          <w:rFonts w:ascii="STIX Math" w:hAnsi="STIX Math" w:eastAsia="STIX Math"/>
          <w:w w:val="110"/>
          <w:sz w:val="16"/>
        </w:rPr>
        <w:t>(</w:t>
      </w:r>
      <w:r>
        <w:rPr>
          <w:rFonts w:ascii="STIX Math" w:hAnsi="STIX Math" w:eastAsia="STIX Math"/>
          <w:i/>
          <w:w w:val="110"/>
          <w:sz w:val="16"/>
        </w:rPr>
        <w:t>𝑐</w:t>
      </w:r>
      <w:r>
        <w:rPr>
          <w:rFonts w:ascii="STIX Math" w:hAnsi="STIX Math" w:eastAsia="STIX Math"/>
          <w:i/>
          <w:spacing w:val="-4"/>
          <w:w w:val="110"/>
          <w:sz w:val="16"/>
        </w:rPr>
        <w:t> </w:t>
      </w:r>
      <w:r>
        <w:rPr>
          <w:rFonts w:ascii="STIX Math" w:hAnsi="STIX Math" w:eastAsia="STIX Math"/>
          <w:w w:val="110"/>
          <w:sz w:val="16"/>
        </w:rPr>
        <w:t>−</w:t>
      </w:r>
      <w:r>
        <w:rPr>
          <w:rFonts w:ascii="STIX Math" w:hAnsi="STIX Math" w:eastAsia="STIX Math"/>
          <w:spacing w:val="-10"/>
          <w:w w:val="110"/>
          <w:sz w:val="16"/>
        </w:rPr>
        <w:t> </w:t>
      </w:r>
      <w:r>
        <w:rPr>
          <w:rFonts w:ascii="Liberation Sans" w:hAnsi="Liberation Sans" w:eastAsia="Liberation Sans"/>
          <w:w w:val="110"/>
          <w:position w:val="-4"/>
          <w:sz w:val="16"/>
        </w:rPr>
        <w:t>‖</w:t>
      </w:r>
      <w:r>
        <w:rPr>
          <w:rFonts w:ascii="STIX Math" w:hAnsi="STIX Math" w:eastAsia="STIX Math"/>
          <w:i/>
          <w:w w:val="110"/>
          <w:sz w:val="16"/>
        </w:rPr>
        <w:t>𝑧</w:t>
      </w:r>
      <w:r>
        <w:rPr>
          <w:rFonts w:ascii="STIX Math" w:hAnsi="STIX Math" w:eastAsia="STIX Math"/>
          <w:w w:val="110"/>
          <w:position w:val="-3"/>
          <w:sz w:val="12"/>
        </w:rPr>
        <w:t>1</w:t>
      </w:r>
      <w:r>
        <w:rPr>
          <w:rFonts w:ascii="STIX Math" w:hAnsi="STIX Math" w:eastAsia="STIX Math"/>
          <w:spacing w:val="11"/>
          <w:w w:val="110"/>
          <w:position w:val="-3"/>
          <w:sz w:val="12"/>
        </w:rPr>
        <w:t> </w:t>
      </w:r>
      <w:r>
        <w:rPr>
          <w:rFonts w:ascii="STIX Math" w:hAnsi="STIX Math" w:eastAsia="STIX Math"/>
          <w:w w:val="110"/>
          <w:sz w:val="16"/>
        </w:rPr>
        <w:t>−</w:t>
      </w:r>
      <w:r>
        <w:rPr>
          <w:rFonts w:ascii="STIX Math" w:hAnsi="STIX Math" w:eastAsia="STIX Math"/>
          <w:spacing w:val="-10"/>
          <w:w w:val="110"/>
          <w:sz w:val="16"/>
        </w:rPr>
        <w:t> </w:t>
      </w:r>
      <w:r>
        <w:rPr>
          <w:rFonts w:ascii="STIX Math" w:hAnsi="STIX Math" w:eastAsia="STIX Math"/>
          <w:i/>
          <w:w w:val="110"/>
          <w:sz w:val="16"/>
        </w:rPr>
        <w:t>𝑧</w:t>
      </w:r>
      <w:r>
        <w:rPr>
          <w:rFonts w:ascii="STIX Math" w:hAnsi="STIX Math" w:eastAsia="STIX Math"/>
          <w:w w:val="110"/>
          <w:position w:val="-3"/>
          <w:sz w:val="12"/>
        </w:rPr>
        <w:t>2</w:t>
      </w:r>
      <w:r>
        <w:rPr>
          <w:rFonts w:ascii="Liberation Sans" w:hAnsi="Liberation Sans" w:eastAsia="Liberation Sans"/>
          <w:w w:val="110"/>
          <w:position w:val="-4"/>
          <w:sz w:val="16"/>
        </w:rPr>
        <w:t>‖</w:t>
      </w:r>
      <w:r>
        <w:rPr>
          <w:rFonts w:ascii="Liberation Sans" w:hAnsi="Liberation Sans" w:eastAsia="Liberation Sans"/>
          <w:spacing w:val="-22"/>
          <w:w w:val="110"/>
          <w:position w:val="-4"/>
          <w:sz w:val="16"/>
        </w:rPr>
        <w:t> </w:t>
      </w:r>
      <w:r>
        <w:rPr>
          <w:rFonts w:ascii="STIX Math" w:hAnsi="STIX Math" w:eastAsia="STIX Math"/>
          <w:i/>
          <w:w w:val="110"/>
          <w:sz w:val="16"/>
        </w:rPr>
        <w:t>,</w:t>
      </w:r>
      <w:r>
        <w:rPr>
          <w:rFonts w:ascii="STIX Math" w:hAnsi="STIX Math" w:eastAsia="STIX Math"/>
          <w:i/>
          <w:spacing w:val="-18"/>
          <w:w w:val="110"/>
          <w:sz w:val="16"/>
        </w:rPr>
        <w:t> </w:t>
      </w:r>
      <w:r>
        <w:rPr>
          <w:rFonts w:ascii="STIX Math" w:hAnsi="STIX Math" w:eastAsia="STIX Math"/>
          <w:w w:val="110"/>
          <w:sz w:val="16"/>
        </w:rPr>
        <w:t>0)</w:t>
      </w:r>
      <w:r>
        <w:rPr>
          <w:rFonts w:ascii="STIX Math" w:hAnsi="STIX Math" w:eastAsia="STIX Math"/>
          <w:i/>
          <w:w w:val="110"/>
          <w:sz w:val="16"/>
        </w:rPr>
        <w:t>,</w:t>
      </w:r>
      <w:r>
        <w:rPr>
          <w:rFonts w:ascii="STIX Math" w:hAnsi="STIX Math" w:eastAsia="STIX Math"/>
          <w:i/>
          <w:spacing w:val="33"/>
          <w:w w:val="110"/>
          <w:sz w:val="16"/>
        </w:rPr>
        <w:t>  </w:t>
      </w:r>
      <w:r>
        <w:rPr>
          <w:w w:val="110"/>
          <w:sz w:val="16"/>
        </w:rPr>
        <w:t>if</w:t>
      </w:r>
      <w:r>
        <w:rPr>
          <w:spacing w:val="9"/>
          <w:w w:val="110"/>
          <w:sz w:val="16"/>
        </w:rPr>
        <w:t> </w:t>
      </w:r>
      <w:r>
        <w:rPr>
          <w:rFonts w:ascii="STIX Math" w:hAnsi="STIX Math" w:eastAsia="STIX Math"/>
          <w:w w:val="110"/>
          <w:sz w:val="16"/>
        </w:rPr>
        <w:t>(</w:t>
      </w:r>
      <w:r>
        <w:rPr>
          <w:rFonts w:ascii="STIX Math" w:hAnsi="STIX Math" w:eastAsia="STIX Math"/>
          <w:i/>
          <w:w w:val="110"/>
          <w:sz w:val="16"/>
        </w:rPr>
        <w:t>𝑥</w:t>
      </w:r>
      <w:r>
        <w:rPr>
          <w:rFonts w:ascii="STIX Math" w:hAnsi="STIX Math" w:eastAsia="STIX Math"/>
          <w:w w:val="110"/>
          <w:position w:val="-3"/>
          <w:sz w:val="12"/>
        </w:rPr>
        <w:t>1</w:t>
      </w:r>
      <w:r>
        <w:rPr>
          <w:rFonts w:ascii="STIX Math" w:hAnsi="STIX Math" w:eastAsia="STIX Math"/>
          <w:i/>
          <w:w w:val="110"/>
          <w:sz w:val="16"/>
        </w:rPr>
        <w:t>,</w:t>
      </w:r>
      <w:r>
        <w:rPr>
          <w:rFonts w:ascii="STIX Math" w:hAnsi="STIX Math" w:eastAsia="STIX Math"/>
          <w:i/>
          <w:spacing w:val="-18"/>
          <w:w w:val="110"/>
          <w:sz w:val="16"/>
        </w:rPr>
        <w:t> </w:t>
      </w:r>
      <w:r>
        <w:rPr>
          <w:rFonts w:ascii="STIX Math" w:hAnsi="STIX Math" w:eastAsia="STIX Math"/>
          <w:i/>
          <w:w w:val="110"/>
          <w:sz w:val="16"/>
        </w:rPr>
        <w:t>𝑥</w:t>
      </w:r>
      <w:r>
        <w:rPr>
          <w:rFonts w:ascii="STIX Math" w:hAnsi="STIX Math" w:eastAsia="STIX Math"/>
          <w:w w:val="110"/>
          <w:position w:val="-3"/>
          <w:sz w:val="12"/>
        </w:rPr>
        <w:t>2</w:t>
      </w:r>
      <w:r>
        <w:rPr>
          <w:rFonts w:ascii="STIX Math" w:hAnsi="STIX Math" w:eastAsia="STIX Math"/>
          <w:w w:val="110"/>
          <w:sz w:val="16"/>
        </w:rPr>
        <w:t>)</w:t>
      </w:r>
      <w:r>
        <w:rPr>
          <w:rFonts w:ascii="STIX Math" w:hAnsi="STIX Math" w:eastAsia="STIX Math"/>
          <w:spacing w:val="7"/>
          <w:w w:val="110"/>
          <w:sz w:val="16"/>
        </w:rPr>
        <w:t> </w:t>
      </w:r>
      <w:r>
        <w:rPr>
          <w:w w:val="110"/>
          <w:sz w:val="16"/>
        </w:rPr>
        <w:t>is</w:t>
      </w:r>
      <w:r>
        <w:rPr>
          <w:spacing w:val="8"/>
          <w:w w:val="110"/>
          <w:sz w:val="16"/>
        </w:rPr>
        <w:t> </w:t>
      </w:r>
      <w:r>
        <w:rPr>
          <w:w w:val="110"/>
          <w:sz w:val="16"/>
        </w:rPr>
        <w:t>a</w:t>
      </w:r>
      <w:r>
        <w:rPr>
          <w:spacing w:val="8"/>
          <w:w w:val="110"/>
          <w:sz w:val="16"/>
        </w:rPr>
        <w:t> </w:t>
      </w:r>
      <w:r>
        <w:rPr>
          <w:w w:val="110"/>
          <w:sz w:val="16"/>
        </w:rPr>
        <w:t>negative</w:t>
      </w:r>
      <w:r>
        <w:rPr>
          <w:spacing w:val="8"/>
          <w:w w:val="110"/>
          <w:sz w:val="16"/>
        </w:rPr>
        <w:t> </w:t>
      </w:r>
      <w:r>
        <w:rPr>
          <w:spacing w:val="-2"/>
          <w:w w:val="110"/>
          <w:sz w:val="16"/>
        </w:rPr>
        <w:t>pair</w:t>
      </w:r>
      <w:r>
        <w:rPr>
          <w:rFonts w:ascii="STIX Math" w:hAnsi="STIX Math" w:eastAsia="STIX Math"/>
          <w:i/>
          <w:spacing w:val="-2"/>
          <w:w w:val="110"/>
          <w:sz w:val="16"/>
        </w:rPr>
        <w:t>,</w:t>
      </w:r>
    </w:p>
    <w:p>
      <w:pPr>
        <w:spacing w:line="240" w:lineRule="auto" w:before="17"/>
        <w:rPr>
          <w:rFonts w:ascii="STIX Math"/>
          <w:i/>
          <w:sz w:val="16"/>
        </w:rPr>
      </w:pPr>
      <w:r>
        <w:rPr/>
        <w:br w:type="column"/>
      </w:r>
      <w:r>
        <w:rPr>
          <w:rFonts w:ascii="STIX Math"/>
          <w:i/>
          <w:sz w:val="16"/>
        </w:rPr>
      </w:r>
    </w:p>
    <w:p>
      <w:pPr>
        <w:pStyle w:val="BodyText"/>
        <w:spacing w:before="1"/>
        <w:ind w:left="73"/>
      </w:pPr>
      <w:r>
        <w:rPr>
          <w:spacing w:val="-5"/>
          <w:w w:val="110"/>
        </w:rPr>
        <w:t>(2)</w:t>
      </w:r>
    </w:p>
    <w:p>
      <w:pPr>
        <w:spacing w:after="0"/>
        <w:sectPr>
          <w:type w:val="continuous"/>
          <w:pgSz w:w="11910" w:h="15880"/>
          <w:pgMar w:header="655" w:footer="544" w:top="620" w:bottom="280" w:left="640" w:right="640"/>
          <w:cols w:num="3" w:equalWidth="0">
            <w:col w:w="5174" w:space="206"/>
            <w:col w:w="4811" w:space="40"/>
            <w:col w:w="399"/>
          </w:cols>
        </w:sectPr>
      </w:pPr>
    </w:p>
    <w:p>
      <w:pPr>
        <w:pStyle w:val="BodyText"/>
        <w:spacing w:line="273" w:lineRule="auto" w:before="11"/>
      </w:pPr>
      <w:r>
        <w:rPr>
          <w:w w:val="110"/>
        </w:rPr>
        <w:t>would</w:t>
      </w:r>
      <w:r>
        <w:rPr>
          <w:spacing w:val="40"/>
          <w:w w:val="110"/>
        </w:rPr>
        <w:t> </w:t>
      </w:r>
      <w:r>
        <w:rPr>
          <w:w w:val="110"/>
        </w:rPr>
        <w:t>help</w:t>
      </w:r>
      <w:r>
        <w:rPr>
          <w:spacing w:val="40"/>
          <w:w w:val="110"/>
        </w:rPr>
        <w:t> </w:t>
      </w:r>
      <w:r>
        <w:rPr>
          <w:w w:val="110"/>
        </w:rPr>
        <w:t>to</w:t>
      </w:r>
      <w:r>
        <w:rPr>
          <w:spacing w:val="40"/>
          <w:w w:val="110"/>
        </w:rPr>
        <w:t> </w:t>
      </w:r>
      <w:r>
        <w:rPr>
          <w:w w:val="110"/>
        </w:rPr>
        <w:t>capture</w:t>
      </w:r>
      <w:r>
        <w:rPr>
          <w:spacing w:val="40"/>
          <w:w w:val="110"/>
        </w:rPr>
        <w:t> </w:t>
      </w:r>
      <w:r>
        <w:rPr>
          <w:w w:val="110"/>
        </w:rPr>
        <w:t>the</w:t>
      </w:r>
      <w:r>
        <w:rPr>
          <w:spacing w:val="40"/>
          <w:w w:val="110"/>
        </w:rPr>
        <w:t> </w:t>
      </w:r>
      <w:r>
        <w:rPr>
          <w:w w:val="110"/>
        </w:rPr>
        <w:t>higher</w:t>
      </w:r>
      <w:r>
        <w:rPr>
          <w:spacing w:val="40"/>
          <w:w w:val="110"/>
        </w:rPr>
        <w:t> </w:t>
      </w:r>
      <w:r>
        <w:rPr>
          <w:w w:val="110"/>
        </w:rPr>
        <w:t>relations</w:t>
      </w:r>
      <w:r>
        <w:rPr>
          <w:spacing w:val="40"/>
          <w:w w:val="110"/>
        </w:rPr>
        <w:t> </w:t>
      </w:r>
      <w:r>
        <w:rPr>
          <w:w w:val="110"/>
        </w:rPr>
        <w:t>between</w:t>
      </w:r>
      <w:r>
        <w:rPr>
          <w:spacing w:val="40"/>
          <w:w w:val="110"/>
        </w:rPr>
        <w:t> </w:t>
      </w:r>
      <w:r>
        <w:rPr>
          <w:w w:val="110"/>
        </w:rPr>
        <w:t>vertices.</w:t>
      </w:r>
      <w:r>
        <w:rPr>
          <w:spacing w:val="40"/>
          <w:w w:val="110"/>
        </w:rPr>
        <w:t> </w:t>
      </w:r>
      <w:r>
        <w:rPr>
          <w:w w:val="110"/>
        </w:rPr>
        <w:t>Two things</w:t>
      </w:r>
      <w:r>
        <w:rPr>
          <w:spacing w:val="30"/>
          <w:w w:val="110"/>
        </w:rPr>
        <w:t> </w:t>
      </w:r>
      <w:r>
        <w:rPr>
          <w:w w:val="110"/>
        </w:rPr>
        <w:t>needed</w:t>
      </w:r>
      <w:r>
        <w:rPr>
          <w:spacing w:val="31"/>
          <w:w w:val="110"/>
        </w:rPr>
        <w:t> </w:t>
      </w:r>
      <w:r>
        <w:rPr>
          <w:w w:val="110"/>
        </w:rPr>
        <w:t>to</w:t>
      </w:r>
      <w:r>
        <w:rPr>
          <w:spacing w:val="30"/>
          <w:w w:val="110"/>
        </w:rPr>
        <w:t> </w:t>
      </w:r>
      <w:r>
        <w:rPr>
          <w:w w:val="110"/>
        </w:rPr>
        <w:t>be</w:t>
      </w:r>
      <w:r>
        <w:rPr>
          <w:spacing w:val="31"/>
          <w:w w:val="110"/>
        </w:rPr>
        <w:t> </w:t>
      </w:r>
      <w:r>
        <w:rPr>
          <w:w w:val="110"/>
        </w:rPr>
        <w:t>considered</w:t>
      </w:r>
      <w:r>
        <w:rPr>
          <w:spacing w:val="30"/>
          <w:w w:val="110"/>
        </w:rPr>
        <w:t> </w:t>
      </w:r>
      <w:r>
        <w:rPr>
          <w:w w:val="110"/>
        </w:rPr>
        <w:t>when</w:t>
      </w:r>
      <w:r>
        <w:rPr>
          <w:spacing w:val="31"/>
          <w:w w:val="110"/>
        </w:rPr>
        <w:t> </w:t>
      </w:r>
      <w:r>
        <w:rPr>
          <w:w w:val="110"/>
        </w:rPr>
        <w:t>applying</w:t>
      </w:r>
      <w:r>
        <w:rPr>
          <w:spacing w:val="30"/>
          <w:w w:val="110"/>
        </w:rPr>
        <w:t> </w:t>
      </w:r>
      <w:r>
        <w:rPr>
          <w:w w:val="110"/>
        </w:rPr>
        <w:t>this</w:t>
      </w:r>
      <w:r>
        <w:rPr>
          <w:spacing w:val="31"/>
          <w:w w:val="110"/>
        </w:rPr>
        <w:t> </w:t>
      </w:r>
      <w:r>
        <w:rPr>
          <w:w w:val="110"/>
        </w:rPr>
        <w:t>method:</w:t>
      </w:r>
      <w:r>
        <w:rPr>
          <w:spacing w:val="30"/>
          <w:w w:val="110"/>
        </w:rPr>
        <w:t> </w:t>
      </w:r>
      <w:r>
        <w:rPr>
          <w:w w:val="110"/>
        </w:rPr>
        <w:t>(1)</w:t>
      </w:r>
      <w:r>
        <w:rPr>
          <w:spacing w:val="31"/>
          <w:w w:val="110"/>
        </w:rPr>
        <w:t> </w:t>
      </w:r>
      <w:r>
        <w:rPr>
          <w:spacing w:val="-5"/>
          <w:w w:val="110"/>
        </w:rPr>
        <w:t>the</w:t>
      </w:r>
    </w:p>
    <w:p>
      <w:pPr>
        <w:pStyle w:val="BodyText"/>
        <w:spacing w:line="90" w:lineRule="exact"/>
      </w:pPr>
      <w:r>
        <w:rPr>
          <w:rFonts w:ascii="STIX Math" w:eastAsia="STIX Math"/>
          <w:i/>
          <w:w w:val="110"/>
        </w:rPr>
        <w:t>𝜎</w:t>
      </w:r>
      <w:r>
        <w:rPr>
          <w:rFonts w:ascii="STIX Math" w:eastAsia="STIX Math"/>
          <w:i/>
          <w:spacing w:val="52"/>
          <w:w w:val="110"/>
        </w:rPr>
        <w:t> </w:t>
      </w:r>
      <w:r>
        <w:rPr>
          <w:w w:val="110"/>
        </w:rPr>
        <w:t>parameter</w:t>
      </w:r>
      <w:r>
        <w:rPr>
          <w:spacing w:val="44"/>
          <w:w w:val="110"/>
        </w:rPr>
        <w:t> </w:t>
      </w:r>
      <w:r>
        <w:rPr>
          <w:w w:val="110"/>
        </w:rPr>
        <w:t>in</w:t>
      </w:r>
      <w:r>
        <w:rPr>
          <w:spacing w:val="45"/>
          <w:w w:val="110"/>
        </w:rPr>
        <w:t> </w:t>
      </w:r>
      <w:r>
        <w:rPr>
          <w:w w:val="110"/>
        </w:rPr>
        <w:t>the</w:t>
      </w:r>
      <w:r>
        <w:rPr>
          <w:spacing w:val="44"/>
          <w:w w:val="110"/>
        </w:rPr>
        <w:t> </w:t>
      </w:r>
      <w:r>
        <w:rPr>
          <w:w w:val="110"/>
        </w:rPr>
        <w:t>heat</w:t>
      </w:r>
      <w:r>
        <w:rPr>
          <w:spacing w:val="45"/>
          <w:w w:val="110"/>
        </w:rPr>
        <w:t> </w:t>
      </w:r>
      <w:r>
        <w:rPr>
          <w:w w:val="110"/>
        </w:rPr>
        <w:t>kernel</w:t>
      </w:r>
      <w:r>
        <w:rPr>
          <w:spacing w:val="45"/>
          <w:w w:val="110"/>
        </w:rPr>
        <w:t> </w:t>
      </w:r>
      <w:r>
        <w:rPr>
          <w:w w:val="110"/>
        </w:rPr>
        <w:t>needs</w:t>
      </w:r>
      <w:r>
        <w:rPr>
          <w:spacing w:val="44"/>
          <w:w w:val="110"/>
        </w:rPr>
        <w:t> </w:t>
      </w:r>
      <w:r>
        <w:rPr>
          <w:w w:val="110"/>
        </w:rPr>
        <w:t>careful</w:t>
      </w:r>
      <w:r>
        <w:rPr>
          <w:spacing w:val="45"/>
          <w:w w:val="110"/>
        </w:rPr>
        <w:t> </w:t>
      </w:r>
      <w:r>
        <w:rPr>
          <w:w w:val="110"/>
        </w:rPr>
        <w:t>tuning</w:t>
      </w:r>
      <w:r>
        <w:rPr>
          <w:spacing w:val="44"/>
          <w:w w:val="110"/>
        </w:rPr>
        <w:t> </w:t>
      </w:r>
      <w:r>
        <w:rPr>
          <w:w w:val="110"/>
        </w:rPr>
        <w:t>[</w:t>
      </w:r>
      <w:hyperlink w:history="true" w:anchor="_bookmark39">
        <w:r>
          <w:rPr>
            <w:color w:val="007FAC"/>
            <w:w w:val="110"/>
          </w:rPr>
          <w:t>19</w:t>
        </w:r>
      </w:hyperlink>
      <w:r>
        <w:rPr>
          <w:w w:val="110"/>
        </w:rPr>
        <w:t>],</w:t>
      </w:r>
      <w:r>
        <w:rPr>
          <w:spacing w:val="45"/>
          <w:w w:val="110"/>
        </w:rPr>
        <w:t> </w:t>
      </w:r>
      <w:r>
        <w:rPr>
          <w:w w:val="110"/>
        </w:rPr>
        <w:t>and</w:t>
      </w:r>
      <w:r>
        <w:rPr>
          <w:spacing w:val="45"/>
          <w:w w:val="110"/>
        </w:rPr>
        <w:t> </w:t>
      </w:r>
      <w:r>
        <w:rPr>
          <w:spacing w:val="-5"/>
          <w:w w:val="110"/>
        </w:rPr>
        <w:t>(2)</w:t>
      </w:r>
    </w:p>
    <w:p>
      <w:pPr>
        <w:pStyle w:val="BodyText"/>
        <w:spacing w:line="349" w:lineRule="exact"/>
      </w:pPr>
      <w:r>
        <w:rPr>
          <w:w w:val="110"/>
        </w:rPr>
        <w:t>the</w:t>
      </w:r>
      <w:r>
        <w:rPr>
          <w:spacing w:val="20"/>
          <w:w w:val="110"/>
        </w:rPr>
        <w:t> </w:t>
      </w:r>
      <w:r>
        <w:rPr>
          <w:w w:val="110"/>
        </w:rPr>
        <w:t>computational</w:t>
      </w:r>
      <w:r>
        <w:rPr>
          <w:spacing w:val="20"/>
          <w:w w:val="110"/>
        </w:rPr>
        <w:t> </w:t>
      </w:r>
      <w:r>
        <w:rPr>
          <w:w w:val="110"/>
        </w:rPr>
        <w:t>cost</w:t>
      </w:r>
      <w:r>
        <w:rPr>
          <w:spacing w:val="20"/>
          <w:w w:val="110"/>
        </w:rPr>
        <w:t> </w:t>
      </w:r>
      <w:r>
        <w:rPr>
          <w:w w:val="110"/>
        </w:rPr>
        <w:t>for</w:t>
      </w:r>
      <w:r>
        <w:rPr>
          <w:spacing w:val="21"/>
          <w:w w:val="110"/>
        </w:rPr>
        <w:t> </w:t>
      </w:r>
      <w:r>
        <w:rPr>
          <w:w w:val="110"/>
        </w:rPr>
        <w:t>hypergraph</w:t>
      </w:r>
      <w:r>
        <w:rPr>
          <w:spacing w:val="20"/>
          <w:w w:val="110"/>
        </w:rPr>
        <w:t> </w:t>
      </w:r>
      <w:r>
        <w:rPr>
          <w:w w:val="110"/>
        </w:rPr>
        <w:t>Laplacian</w:t>
      </w:r>
      <w:r>
        <w:rPr>
          <w:spacing w:val="21"/>
          <w:w w:val="110"/>
        </w:rPr>
        <w:t> </w:t>
      </w:r>
      <w:r>
        <w:rPr>
          <w:w w:val="110"/>
        </w:rPr>
        <w:t>matrix</w:t>
      </w:r>
      <w:r>
        <w:rPr>
          <w:spacing w:val="20"/>
          <w:w w:val="110"/>
        </w:rPr>
        <w:t> </w:t>
      </w:r>
      <w:r>
        <w:rPr>
          <w:rFonts w:ascii="STIX Math" w:eastAsia="STIX Math"/>
          <w:i/>
          <w:w w:val="110"/>
        </w:rPr>
        <w:t>𝐿</w:t>
      </w:r>
      <w:r>
        <w:rPr>
          <w:rFonts w:ascii="STIX Math" w:eastAsia="STIX Math"/>
          <w:i/>
          <w:w w:val="110"/>
          <w:position w:val="-3"/>
          <w:sz w:val="12"/>
        </w:rPr>
        <w:t>𝐻</w:t>
      </w:r>
      <w:r>
        <w:rPr>
          <w:rFonts w:ascii="STIX Math" w:eastAsia="STIX Math"/>
          <w:i/>
          <w:spacing w:val="-13"/>
          <w:w w:val="110"/>
          <w:position w:val="-3"/>
          <w:sz w:val="12"/>
        </w:rPr>
        <w:t> </w:t>
      </w:r>
      <w:r>
        <w:rPr>
          <w:w w:val="110"/>
        </w:rPr>
        <w:t>.</w:t>
      </w:r>
      <w:r>
        <w:rPr>
          <w:spacing w:val="21"/>
          <w:w w:val="110"/>
        </w:rPr>
        <w:t> </w:t>
      </w:r>
      <w:r>
        <w:rPr>
          <w:spacing w:val="-2"/>
          <w:w w:val="110"/>
        </w:rPr>
        <w:t>Density</w:t>
      </w:r>
    </w:p>
    <w:p>
      <w:pPr>
        <w:pStyle w:val="BodyText"/>
        <w:spacing w:line="162" w:lineRule="exact"/>
      </w:pPr>
      <w:r>
        <w:rPr>
          <w:w w:val="110"/>
        </w:rPr>
        <w:t>information</w:t>
      </w:r>
      <w:r>
        <w:rPr>
          <w:spacing w:val="41"/>
          <w:w w:val="110"/>
        </w:rPr>
        <w:t> </w:t>
      </w:r>
      <w:r>
        <w:rPr>
          <w:w w:val="110"/>
        </w:rPr>
        <w:t>were</w:t>
      </w:r>
      <w:r>
        <w:rPr>
          <w:spacing w:val="41"/>
          <w:w w:val="110"/>
        </w:rPr>
        <w:t> </w:t>
      </w:r>
      <w:r>
        <w:rPr>
          <w:w w:val="110"/>
        </w:rPr>
        <w:t>incorporated</w:t>
      </w:r>
      <w:r>
        <w:rPr>
          <w:spacing w:val="41"/>
          <w:w w:val="110"/>
        </w:rPr>
        <w:t> </w:t>
      </w:r>
      <w:r>
        <w:rPr>
          <w:w w:val="110"/>
        </w:rPr>
        <w:t>into</w:t>
      </w:r>
      <w:r>
        <w:rPr>
          <w:spacing w:val="42"/>
          <w:w w:val="110"/>
        </w:rPr>
        <w:t> </w:t>
      </w:r>
      <w:r>
        <w:rPr>
          <w:w w:val="110"/>
        </w:rPr>
        <w:t>pairwise</w:t>
      </w:r>
      <w:r>
        <w:rPr>
          <w:spacing w:val="41"/>
          <w:w w:val="110"/>
        </w:rPr>
        <w:t> </w:t>
      </w:r>
      <w:r>
        <w:rPr>
          <w:w w:val="110"/>
        </w:rPr>
        <w:t>similarity</w:t>
      </w:r>
      <w:r>
        <w:rPr>
          <w:spacing w:val="41"/>
          <w:w w:val="110"/>
        </w:rPr>
        <w:t> </w:t>
      </w:r>
      <w:r>
        <w:rPr>
          <w:spacing w:val="-2"/>
          <w:w w:val="110"/>
        </w:rPr>
        <w:t>construction</w:t>
      </w:r>
    </w:p>
    <w:p>
      <w:pPr>
        <w:pStyle w:val="BodyText"/>
        <w:spacing w:line="273" w:lineRule="auto" w:before="9"/>
      </w:pPr>
      <w:r>
        <w:rPr>
          <w:w w:val="110"/>
        </w:rPr>
        <w:t>by Kim et al. [</w:t>
      </w:r>
      <w:hyperlink w:history="true" w:anchor="_bookmark40">
        <w:r>
          <w:rPr>
            <w:color w:val="007FAC"/>
            <w:w w:val="110"/>
          </w:rPr>
          <w:t>20</w:t>
        </w:r>
      </w:hyperlink>
      <w:r>
        <w:rPr>
          <w:w w:val="110"/>
        </w:rPr>
        <w:t>]. The method defines (locally dense points) that </w:t>
      </w:r>
      <w:r>
        <w:rPr>
          <w:w w:val="110"/>
        </w:rPr>
        <w:t>are separated</w:t>
      </w:r>
      <w:r>
        <w:rPr>
          <w:spacing w:val="29"/>
          <w:w w:val="110"/>
        </w:rPr>
        <w:t> </w:t>
      </w:r>
      <w:r>
        <w:rPr>
          <w:w w:val="110"/>
        </w:rPr>
        <w:t>from</w:t>
      </w:r>
      <w:r>
        <w:rPr>
          <w:spacing w:val="29"/>
          <w:w w:val="110"/>
        </w:rPr>
        <w:t> </w:t>
      </w:r>
      <w:r>
        <w:rPr>
          <w:w w:val="110"/>
        </w:rPr>
        <w:t>each</w:t>
      </w:r>
      <w:r>
        <w:rPr>
          <w:spacing w:val="29"/>
          <w:w w:val="110"/>
        </w:rPr>
        <w:t> </w:t>
      </w:r>
      <w:r>
        <w:rPr>
          <w:w w:val="110"/>
        </w:rPr>
        <w:t>other</w:t>
      </w:r>
      <w:r>
        <w:rPr>
          <w:spacing w:val="30"/>
          <w:w w:val="110"/>
        </w:rPr>
        <w:t> </w:t>
      </w:r>
      <w:r>
        <w:rPr>
          <w:w w:val="110"/>
        </w:rPr>
        <w:t>by</w:t>
      </w:r>
      <w:r>
        <w:rPr>
          <w:spacing w:val="29"/>
          <w:w w:val="110"/>
        </w:rPr>
        <w:t> </w:t>
      </w:r>
      <w:r>
        <w:rPr>
          <w:w w:val="110"/>
        </w:rPr>
        <w:t>(locally</w:t>
      </w:r>
      <w:r>
        <w:rPr>
          <w:spacing w:val="29"/>
          <w:w w:val="110"/>
        </w:rPr>
        <w:t> </w:t>
      </w:r>
      <w:r>
        <w:rPr>
          <w:w w:val="110"/>
        </w:rPr>
        <w:t>sparse</w:t>
      </w:r>
      <w:r>
        <w:rPr>
          <w:spacing w:val="29"/>
          <w:w w:val="110"/>
        </w:rPr>
        <w:t> </w:t>
      </w:r>
      <w:r>
        <w:rPr>
          <w:w w:val="110"/>
        </w:rPr>
        <w:t>points).</w:t>
      </w:r>
      <w:r>
        <w:rPr>
          <w:spacing w:val="30"/>
          <w:w w:val="110"/>
        </w:rPr>
        <w:t> </w:t>
      </w:r>
      <w:r>
        <w:rPr>
          <w:w w:val="110"/>
        </w:rPr>
        <w:t>This</w:t>
      </w:r>
      <w:r>
        <w:rPr>
          <w:spacing w:val="29"/>
          <w:w w:val="110"/>
        </w:rPr>
        <w:t> </w:t>
      </w:r>
      <w:r>
        <w:rPr>
          <w:spacing w:val="-2"/>
          <w:w w:val="110"/>
        </w:rPr>
        <w:t>approach</w:t>
      </w:r>
    </w:p>
    <w:p>
      <w:pPr>
        <w:pStyle w:val="BodyText"/>
        <w:spacing w:line="80" w:lineRule="exact"/>
        <w:ind w:left="0" w:right="109"/>
        <w:jc w:val="right"/>
      </w:pPr>
      <w:r>
        <w:rPr/>
        <w:br w:type="column"/>
      </w:r>
      <w:r>
        <w:rPr>
          <w:w w:val="110"/>
        </w:rPr>
        <w:t>where</w:t>
      </w:r>
      <w:r>
        <w:rPr>
          <w:spacing w:val="39"/>
          <w:w w:val="110"/>
        </w:rPr>
        <w:t> </w:t>
      </w:r>
      <w:r>
        <w:rPr>
          <w:rFonts w:ascii="STIX Math" w:eastAsia="STIX Math"/>
          <w:i/>
          <w:w w:val="110"/>
        </w:rPr>
        <w:t>𝑐</w:t>
      </w:r>
      <w:r>
        <w:rPr>
          <w:rFonts w:ascii="STIX Math" w:eastAsia="STIX Math"/>
          <w:i/>
          <w:spacing w:val="49"/>
          <w:w w:val="110"/>
        </w:rPr>
        <w:t> </w:t>
      </w:r>
      <w:r>
        <w:rPr>
          <w:w w:val="110"/>
        </w:rPr>
        <w:t>is</w:t>
      </w:r>
      <w:r>
        <w:rPr>
          <w:spacing w:val="39"/>
          <w:w w:val="110"/>
        </w:rPr>
        <w:t> </w:t>
      </w:r>
      <w:r>
        <w:rPr>
          <w:w w:val="110"/>
        </w:rPr>
        <w:t>a</w:t>
      </w:r>
      <w:r>
        <w:rPr>
          <w:spacing w:val="40"/>
          <w:w w:val="110"/>
        </w:rPr>
        <w:t> </w:t>
      </w:r>
      <w:r>
        <w:rPr>
          <w:w w:val="110"/>
        </w:rPr>
        <w:t>constant</w:t>
      </w:r>
      <w:r>
        <w:rPr>
          <w:spacing w:val="40"/>
          <w:w w:val="110"/>
        </w:rPr>
        <w:t> </w:t>
      </w:r>
      <w:r>
        <w:rPr>
          <w:w w:val="110"/>
        </w:rPr>
        <w:t>that</w:t>
      </w:r>
      <w:r>
        <w:rPr>
          <w:spacing w:val="40"/>
          <w:w w:val="110"/>
        </w:rPr>
        <w:t> </w:t>
      </w:r>
      <w:r>
        <w:rPr>
          <w:w w:val="110"/>
        </w:rPr>
        <w:t>is</w:t>
      </w:r>
      <w:r>
        <w:rPr>
          <w:spacing w:val="40"/>
          <w:w w:val="110"/>
        </w:rPr>
        <w:t> </w:t>
      </w:r>
      <w:r>
        <w:rPr>
          <w:w w:val="110"/>
        </w:rPr>
        <w:t>usually</w:t>
      </w:r>
      <w:r>
        <w:rPr>
          <w:spacing w:val="40"/>
          <w:w w:val="110"/>
        </w:rPr>
        <w:t> </w:t>
      </w:r>
      <w:r>
        <w:rPr>
          <w:w w:val="110"/>
        </w:rPr>
        <w:t>set</w:t>
      </w:r>
      <w:r>
        <w:rPr>
          <w:spacing w:val="40"/>
          <w:w w:val="110"/>
        </w:rPr>
        <w:t> </w:t>
      </w:r>
      <w:r>
        <w:rPr>
          <w:w w:val="110"/>
        </w:rPr>
        <w:t>to</w:t>
      </w:r>
      <w:r>
        <w:rPr>
          <w:spacing w:val="40"/>
          <w:w w:val="110"/>
        </w:rPr>
        <w:t> </w:t>
      </w:r>
      <w:r>
        <w:rPr>
          <w:w w:val="110"/>
        </w:rPr>
        <w:t>1.</w:t>
      </w:r>
      <w:r>
        <w:rPr>
          <w:spacing w:val="40"/>
          <w:w w:val="110"/>
        </w:rPr>
        <w:t> </w:t>
      </w:r>
      <w:r>
        <w:rPr>
          <w:w w:val="110"/>
        </w:rPr>
        <w:t>Then</w:t>
      </w:r>
      <w:r>
        <w:rPr>
          <w:spacing w:val="40"/>
          <w:w w:val="110"/>
        </w:rPr>
        <w:t> </w:t>
      </w:r>
      <w:r>
        <w:rPr>
          <w:w w:val="110"/>
        </w:rPr>
        <w:t>the</w:t>
      </w:r>
      <w:r>
        <w:rPr>
          <w:spacing w:val="40"/>
          <w:w w:val="110"/>
        </w:rPr>
        <w:t> </w:t>
      </w:r>
      <w:r>
        <w:rPr>
          <w:spacing w:val="-2"/>
          <w:w w:val="110"/>
        </w:rPr>
        <w:t>Euclidean</w:t>
      </w:r>
    </w:p>
    <w:p>
      <w:pPr>
        <w:pStyle w:val="BodyText"/>
        <w:spacing w:line="347" w:lineRule="exact"/>
      </w:pPr>
      <w:r>
        <w:rPr>
          <w:w w:val="110"/>
        </w:rPr>
        <w:t>distance</w:t>
      </w:r>
      <w:r>
        <w:rPr>
          <w:spacing w:val="36"/>
          <w:w w:val="110"/>
        </w:rPr>
        <w:t> </w:t>
      </w:r>
      <w:r>
        <w:rPr>
          <w:w w:val="110"/>
        </w:rPr>
        <w:t>obtained</w:t>
      </w:r>
      <w:r>
        <w:rPr>
          <w:spacing w:val="36"/>
          <w:w w:val="110"/>
        </w:rPr>
        <w:t> </w:t>
      </w:r>
      <w:r>
        <w:rPr>
          <w:w w:val="110"/>
        </w:rPr>
        <w:t>via</w:t>
      </w:r>
      <w:r>
        <w:rPr>
          <w:spacing w:val="36"/>
          <w:w w:val="110"/>
        </w:rPr>
        <w:t> </w:t>
      </w:r>
      <w:r>
        <w:rPr>
          <w:w w:val="110"/>
        </w:rPr>
        <w:t>the</w:t>
      </w:r>
      <w:r>
        <w:rPr>
          <w:spacing w:val="36"/>
          <w:w w:val="110"/>
        </w:rPr>
        <w:t> </w:t>
      </w:r>
      <w:r>
        <w:rPr>
          <w:w w:val="110"/>
        </w:rPr>
        <w:t>Siamese</w:t>
      </w:r>
      <w:r>
        <w:rPr>
          <w:spacing w:val="36"/>
          <w:w w:val="110"/>
        </w:rPr>
        <w:t> </w:t>
      </w:r>
      <w:r>
        <w:rPr>
          <w:w w:val="110"/>
        </w:rPr>
        <w:t>net</w:t>
      </w:r>
      <w:r>
        <w:rPr>
          <w:spacing w:val="36"/>
          <w:w w:val="110"/>
        </w:rPr>
        <w:t> </w:t>
      </w:r>
      <w:r>
        <w:rPr>
          <w:rFonts w:ascii="Liberation Sans" w:hAnsi="Liberation Sans" w:eastAsia="Liberation Sans"/>
          <w:w w:val="110"/>
          <w:position w:val="-4"/>
        </w:rPr>
        <w:t>‖</w:t>
      </w:r>
      <w:r>
        <w:rPr>
          <w:rFonts w:ascii="STIX Math" w:hAnsi="STIX Math" w:eastAsia="STIX Math"/>
          <w:i/>
          <w:w w:val="110"/>
        </w:rPr>
        <w:t>𝑧</w:t>
      </w:r>
      <w:r>
        <w:rPr>
          <w:rFonts w:ascii="STIX Math" w:hAnsi="STIX Math" w:eastAsia="STIX Math"/>
          <w:w w:val="110"/>
          <w:position w:val="-3"/>
          <w:sz w:val="12"/>
        </w:rPr>
        <w:t>1</w:t>
      </w:r>
      <w:r>
        <w:rPr>
          <w:rFonts w:ascii="STIX Math" w:hAnsi="STIX Math" w:eastAsia="STIX Math"/>
          <w:spacing w:val="14"/>
          <w:w w:val="110"/>
          <w:position w:val="-3"/>
          <w:sz w:val="12"/>
        </w:rPr>
        <w:t> </w:t>
      </w:r>
      <w:r>
        <w:rPr>
          <w:rFonts w:ascii="STIX Math" w:hAnsi="STIX Math" w:eastAsia="STIX Math"/>
          <w:w w:val="110"/>
        </w:rPr>
        <w:t>−</w:t>
      </w:r>
      <w:r>
        <w:rPr>
          <w:rFonts w:ascii="STIX Math" w:hAnsi="STIX Math" w:eastAsia="STIX Math"/>
          <w:spacing w:val="-7"/>
          <w:w w:val="110"/>
        </w:rPr>
        <w:t> </w:t>
      </w:r>
      <w:r>
        <w:rPr>
          <w:rFonts w:ascii="STIX Math" w:hAnsi="STIX Math" w:eastAsia="STIX Math"/>
          <w:i/>
          <w:w w:val="110"/>
        </w:rPr>
        <w:t>𝑧</w:t>
      </w:r>
      <w:r>
        <w:rPr>
          <w:rFonts w:ascii="STIX Math" w:hAnsi="STIX Math" w:eastAsia="STIX Math"/>
          <w:w w:val="110"/>
          <w:position w:val="-3"/>
          <w:sz w:val="12"/>
        </w:rPr>
        <w:t>2</w:t>
      </w:r>
      <w:r>
        <w:rPr>
          <w:rFonts w:ascii="Liberation Sans" w:hAnsi="Liberation Sans" w:eastAsia="Liberation Sans"/>
          <w:w w:val="110"/>
          <w:position w:val="-4"/>
        </w:rPr>
        <w:t>‖</w:t>
      </w:r>
      <w:r>
        <w:rPr>
          <w:rFonts w:ascii="Liberation Sans" w:hAnsi="Liberation Sans" w:eastAsia="Liberation Sans"/>
          <w:spacing w:val="30"/>
          <w:w w:val="110"/>
          <w:position w:val="-4"/>
        </w:rPr>
        <w:t> </w:t>
      </w:r>
      <w:r>
        <w:rPr>
          <w:w w:val="110"/>
        </w:rPr>
        <w:t>is</w:t>
      </w:r>
      <w:r>
        <w:rPr>
          <w:spacing w:val="36"/>
          <w:w w:val="110"/>
        </w:rPr>
        <w:t> </w:t>
      </w:r>
      <w:r>
        <w:rPr>
          <w:w w:val="110"/>
        </w:rPr>
        <w:t>used</w:t>
      </w:r>
      <w:r>
        <w:rPr>
          <w:spacing w:val="37"/>
          <w:w w:val="110"/>
        </w:rPr>
        <w:t> </w:t>
      </w:r>
      <w:r>
        <w:rPr>
          <w:w w:val="110"/>
        </w:rPr>
        <w:t>in</w:t>
      </w:r>
      <w:r>
        <w:rPr>
          <w:spacing w:val="36"/>
          <w:w w:val="110"/>
        </w:rPr>
        <w:t> </w:t>
      </w:r>
      <w:r>
        <w:rPr>
          <w:w w:val="110"/>
        </w:rPr>
        <w:t>the</w:t>
      </w:r>
      <w:r>
        <w:rPr>
          <w:spacing w:val="36"/>
          <w:w w:val="110"/>
        </w:rPr>
        <w:t> </w:t>
      </w:r>
      <w:r>
        <w:rPr>
          <w:spacing w:val="-4"/>
          <w:w w:val="110"/>
        </w:rPr>
        <w:t>heat</w:t>
      </w:r>
    </w:p>
    <w:p>
      <w:pPr>
        <w:pStyle w:val="BodyText"/>
        <w:spacing w:line="110" w:lineRule="auto" w:before="58"/>
        <w:ind w:right="109"/>
      </w:pPr>
      <w:r>
        <w:rPr>
          <w:w w:val="110"/>
        </w:rPr>
        <w:t>construct</w:t>
      </w:r>
      <w:r>
        <w:rPr>
          <w:spacing w:val="69"/>
          <w:w w:val="150"/>
        </w:rPr>
        <w:t>     </w:t>
      </w:r>
      <w:r>
        <w:rPr>
          <w:w w:val="110"/>
        </w:rPr>
        <w:t>the</w:t>
      </w:r>
      <w:r>
        <w:rPr>
          <w:spacing w:val="69"/>
          <w:w w:val="150"/>
        </w:rPr>
        <w:t>     </w:t>
      </w:r>
      <w:r>
        <w:rPr>
          <w:w w:val="110"/>
        </w:rPr>
        <w:t>affinity</w:t>
      </w:r>
      <w:r>
        <w:rPr>
          <w:spacing w:val="69"/>
          <w:w w:val="150"/>
        </w:rPr>
        <w:t>     </w:t>
      </w:r>
      <w:r>
        <w:rPr>
          <w:w w:val="110"/>
        </w:rPr>
        <w:t>matrix</w:t>
      </w:r>
      <w:r>
        <w:rPr>
          <w:spacing w:val="69"/>
          <w:w w:val="150"/>
        </w:rPr>
        <w:t>     </w:t>
      </w:r>
      <w:r>
        <w:rPr>
          <w:rFonts w:ascii="STIX Math" w:eastAsia="STIX Math"/>
          <w:i/>
          <w:w w:val="110"/>
        </w:rPr>
        <w:t>𝐴</w:t>
      </w:r>
      <w:r>
        <w:rPr>
          <w:w w:val="110"/>
        </w:rPr>
        <w:t>.</w:t>
      </w:r>
      <w:r>
        <w:rPr>
          <w:spacing w:val="80"/>
          <w:w w:val="150"/>
        </w:rPr>
        <w:t> </w:t>
      </w:r>
      <w:r>
        <w:rPr>
          <w:w w:val="110"/>
        </w:rPr>
        <w:t>kernel</w:t>
      </w:r>
      <w:r>
        <w:rPr>
          <w:spacing w:val="27"/>
          <w:w w:val="110"/>
        </w:rPr>
        <w:t> </w:t>
      </w:r>
      <w:r>
        <w:rPr>
          <w:w w:val="110"/>
        </w:rPr>
        <w:t>(see</w:t>
      </w:r>
      <w:r>
        <w:rPr>
          <w:spacing w:val="27"/>
          <w:w w:val="110"/>
        </w:rPr>
        <w:t> </w:t>
      </w:r>
      <w:r>
        <w:rPr>
          <w:w w:val="110"/>
        </w:rPr>
        <w:t>Eq.</w:t>
      </w:r>
      <w:r>
        <w:rPr>
          <w:spacing w:val="27"/>
          <w:w w:val="110"/>
        </w:rPr>
        <w:t> </w:t>
      </w:r>
      <w:r>
        <w:rPr>
          <w:color w:val="007FAC"/>
          <w:w w:val="110"/>
        </w:rPr>
        <w:t>(</w:t>
      </w:r>
      <w:hyperlink w:history="true" w:anchor="_bookmark6">
        <w:r>
          <w:rPr>
            <w:color w:val="007FAC"/>
            <w:w w:val="110"/>
          </w:rPr>
          <w:t>1</w:t>
        </w:r>
      </w:hyperlink>
      <w:r>
        <w:rPr>
          <w:color w:val="007FAC"/>
          <w:w w:val="110"/>
        </w:rPr>
        <w:t>)</w:t>
      </w:r>
      <w:r>
        <w:rPr>
          <w:w w:val="110"/>
        </w:rPr>
        <w:t>)</w:t>
      </w:r>
      <w:r>
        <w:rPr>
          <w:spacing w:val="27"/>
          <w:w w:val="110"/>
        </w:rPr>
        <w:t> </w:t>
      </w:r>
      <w:r>
        <w:rPr>
          <w:w w:val="110"/>
        </w:rPr>
        <w:t>to</w:t>
      </w:r>
      <w:r>
        <w:rPr>
          <w:spacing w:val="27"/>
          <w:w w:val="110"/>
        </w:rPr>
        <w:t> </w:t>
      </w:r>
      <w:r>
        <w:rPr>
          <w:w w:val="110"/>
        </w:rPr>
        <w:t>find</w:t>
      </w:r>
      <w:r>
        <w:rPr>
          <w:spacing w:val="27"/>
          <w:w w:val="110"/>
        </w:rPr>
        <w:t> </w:t>
      </w:r>
      <w:r>
        <w:rPr>
          <w:w w:val="110"/>
        </w:rPr>
        <w:t>the</w:t>
      </w:r>
      <w:r>
        <w:rPr>
          <w:spacing w:val="27"/>
          <w:w w:val="110"/>
        </w:rPr>
        <w:t> </w:t>
      </w:r>
      <w:r>
        <w:rPr>
          <w:w w:val="110"/>
        </w:rPr>
        <w:t>similarities</w:t>
      </w:r>
      <w:r>
        <w:rPr>
          <w:spacing w:val="27"/>
          <w:w w:val="110"/>
        </w:rPr>
        <w:t> </w:t>
      </w:r>
      <w:r>
        <w:rPr>
          <w:w w:val="110"/>
        </w:rPr>
        <w:t>between</w:t>
      </w:r>
      <w:r>
        <w:rPr>
          <w:spacing w:val="27"/>
          <w:w w:val="110"/>
        </w:rPr>
        <w:t> </w:t>
      </w:r>
      <w:r>
        <w:rPr>
          <w:w w:val="110"/>
        </w:rPr>
        <w:t>data</w:t>
      </w:r>
      <w:r>
        <w:rPr>
          <w:spacing w:val="27"/>
          <w:w w:val="110"/>
        </w:rPr>
        <w:t> </w:t>
      </w:r>
      <w:r>
        <w:rPr>
          <w:w w:val="110"/>
        </w:rPr>
        <w:t>points</w:t>
      </w:r>
      <w:r>
        <w:rPr>
          <w:spacing w:val="27"/>
          <w:w w:val="110"/>
        </w:rPr>
        <w:t> </w:t>
      </w:r>
      <w:r>
        <w:rPr>
          <w:spacing w:val="-5"/>
          <w:w w:val="110"/>
        </w:rPr>
        <w:t>and</w:t>
      </w:r>
    </w:p>
    <w:p>
      <w:pPr>
        <w:pStyle w:val="BodyText"/>
        <w:spacing w:line="65" w:lineRule="exact" w:before="21"/>
        <w:ind w:left="0" w:right="109"/>
        <w:jc w:val="right"/>
      </w:pPr>
      <w:r>
        <w:rPr>
          <w:w w:val="110"/>
        </w:rPr>
        <w:t>The</w:t>
      </w:r>
      <w:r>
        <w:rPr>
          <w:spacing w:val="14"/>
          <w:w w:val="110"/>
        </w:rPr>
        <w:t> </w:t>
      </w:r>
      <w:r>
        <w:rPr>
          <w:w w:val="110"/>
        </w:rPr>
        <w:t>SpectralNet</w:t>
      </w:r>
      <w:r>
        <w:rPr>
          <w:spacing w:val="15"/>
          <w:w w:val="110"/>
        </w:rPr>
        <w:t> </w:t>
      </w:r>
      <w:r>
        <w:rPr>
          <w:w w:val="110"/>
        </w:rPr>
        <w:t>uses</w:t>
      </w:r>
      <w:r>
        <w:rPr>
          <w:spacing w:val="15"/>
          <w:w w:val="110"/>
        </w:rPr>
        <w:t> </w:t>
      </w:r>
      <w:r>
        <w:rPr>
          <w:w w:val="110"/>
        </w:rPr>
        <w:t>a</w:t>
      </w:r>
      <w:r>
        <w:rPr>
          <w:spacing w:val="15"/>
          <w:w w:val="110"/>
        </w:rPr>
        <w:t> </w:t>
      </w:r>
      <w:r>
        <w:rPr>
          <w:w w:val="110"/>
        </w:rPr>
        <w:t>gradient</w:t>
      </w:r>
      <w:r>
        <w:rPr>
          <w:spacing w:val="15"/>
          <w:w w:val="110"/>
        </w:rPr>
        <w:t> </w:t>
      </w:r>
      <w:r>
        <w:rPr>
          <w:w w:val="110"/>
        </w:rPr>
        <w:t>step</w:t>
      </w:r>
      <w:r>
        <w:rPr>
          <w:spacing w:val="15"/>
          <w:w w:val="110"/>
        </w:rPr>
        <w:t> </w:t>
      </w:r>
      <w:r>
        <w:rPr>
          <w:w w:val="110"/>
        </w:rPr>
        <w:t>to</w:t>
      </w:r>
      <w:r>
        <w:rPr>
          <w:spacing w:val="15"/>
          <w:w w:val="110"/>
        </w:rPr>
        <w:t> </w:t>
      </w:r>
      <w:r>
        <w:rPr>
          <w:w w:val="110"/>
        </w:rPr>
        <w:t>optimize</w:t>
      </w:r>
      <w:r>
        <w:rPr>
          <w:spacing w:val="14"/>
          <w:w w:val="110"/>
        </w:rPr>
        <w:t> </w:t>
      </w:r>
      <w:r>
        <w:rPr>
          <w:w w:val="110"/>
        </w:rPr>
        <w:t>the</w:t>
      </w:r>
      <w:r>
        <w:rPr>
          <w:spacing w:val="15"/>
          <w:w w:val="110"/>
        </w:rPr>
        <w:t> </w:t>
      </w:r>
      <w:r>
        <w:rPr>
          <w:w w:val="110"/>
        </w:rPr>
        <w:t>loss</w:t>
      </w:r>
      <w:r>
        <w:rPr>
          <w:spacing w:val="15"/>
          <w:w w:val="110"/>
        </w:rPr>
        <w:t> </w:t>
      </w:r>
      <w:r>
        <w:rPr>
          <w:spacing w:val="-2"/>
          <w:w w:val="110"/>
        </w:rPr>
        <w:t>function</w:t>
      </w:r>
    </w:p>
    <w:p>
      <w:pPr>
        <w:spacing w:line="312" w:lineRule="exact" w:before="0"/>
        <w:ind w:left="111" w:right="0" w:firstLine="0"/>
        <w:jc w:val="left"/>
        <w:rPr>
          <w:sz w:val="16"/>
        </w:rPr>
      </w:pPr>
      <w:r>
        <w:rPr>
          <w:rFonts w:ascii="STIX Math" w:eastAsia="STIX Math"/>
          <w:i/>
          <w:position w:val="4"/>
          <w:sz w:val="16"/>
        </w:rPr>
        <w:t>𝐿</w:t>
      </w:r>
      <w:r>
        <w:rPr>
          <w:rFonts w:ascii="STIX Math" w:eastAsia="STIX Math"/>
          <w:i/>
          <w:sz w:val="12"/>
        </w:rPr>
        <w:t>𝑆𝑝𝑒𝑐𝑡𝑟𝑎𝑙𝑁</w:t>
      </w:r>
      <w:r>
        <w:rPr>
          <w:rFonts w:ascii="STIX Math" w:eastAsia="STIX Math"/>
          <w:i/>
          <w:spacing w:val="-9"/>
          <w:sz w:val="12"/>
        </w:rPr>
        <w:t> </w:t>
      </w:r>
      <w:r>
        <w:rPr>
          <w:rFonts w:ascii="STIX Math" w:eastAsia="STIX Math"/>
          <w:i/>
          <w:spacing w:val="-5"/>
          <w:sz w:val="12"/>
        </w:rPr>
        <w:t>𝑒𝑡</w:t>
      </w:r>
      <w:r>
        <w:rPr>
          <w:spacing w:val="-5"/>
          <w:position w:val="4"/>
          <w:sz w:val="16"/>
        </w:rPr>
        <w:t>:</w:t>
      </w:r>
    </w:p>
    <w:p>
      <w:pPr>
        <w:tabs>
          <w:tab w:pos="1858" w:val="left" w:leader="none"/>
          <w:tab w:pos="2391" w:val="left" w:leader="none"/>
        </w:tabs>
        <w:spacing w:line="266" w:lineRule="exact" w:before="0"/>
        <w:ind w:left="1099" w:right="0" w:firstLine="0"/>
        <w:jc w:val="left"/>
        <w:rPr>
          <w:rFonts w:ascii="STIX Math" w:hAnsi="STIX Math" w:eastAsia="STIX Math"/>
          <w:sz w:val="12"/>
        </w:rPr>
      </w:pPr>
      <w:r>
        <w:rPr>
          <w:spacing w:val="-3"/>
          <w:w w:val="120"/>
          <w:position w:val="1"/>
          <w:sz w:val="16"/>
          <w:u w:val="single"/>
        </w:rPr>
        <w:t> </w:t>
      </w:r>
      <w:r>
        <w:rPr>
          <w:rFonts w:ascii="STIX Math" w:hAnsi="STIX Math" w:eastAsia="STIX Math"/>
          <w:w w:val="120"/>
          <w:position w:val="1"/>
          <w:sz w:val="16"/>
          <w:u w:val="single"/>
        </w:rPr>
        <w:t>1</w:t>
      </w:r>
      <w:r>
        <w:rPr>
          <w:rFonts w:ascii="STIX Math" w:hAnsi="STIX Math" w:eastAsia="STIX Math"/>
          <w:spacing w:val="-1"/>
          <w:w w:val="120"/>
          <w:position w:val="1"/>
          <w:sz w:val="16"/>
          <w:u w:val="single"/>
        </w:rPr>
        <w:t> </w:t>
      </w:r>
      <w:r>
        <w:rPr>
          <w:rFonts w:ascii="STIX Math" w:hAnsi="STIX Math" w:eastAsia="STIX Math"/>
          <w:spacing w:val="22"/>
          <w:w w:val="120"/>
          <w:position w:val="1"/>
          <w:sz w:val="16"/>
          <w:u w:val="none"/>
        </w:rPr>
        <w:t> </w:t>
      </w:r>
      <w:r>
        <w:rPr>
          <w:rFonts w:ascii="Liberation Sans" w:hAnsi="Liberation Sans" w:eastAsia="Liberation Sans"/>
          <w:spacing w:val="-153"/>
          <w:w w:val="160"/>
          <w:position w:val="6"/>
          <w:sz w:val="16"/>
          <w:u w:val="none"/>
        </w:rPr>
        <w:t>∑</w:t>
      </w:r>
      <w:r>
        <w:rPr>
          <w:rFonts w:ascii="STIX Math" w:hAnsi="STIX Math" w:eastAsia="STIX Math"/>
          <w:i/>
          <w:spacing w:val="-7"/>
          <w:w w:val="79"/>
          <w:position w:val="12"/>
          <w:sz w:val="12"/>
          <w:u w:val="none"/>
        </w:rPr>
        <w:t>𝑚</w:t>
      </w:r>
      <w:r>
        <w:rPr>
          <w:rFonts w:ascii="STIX Math" w:hAnsi="STIX Math" w:eastAsia="STIX Math"/>
          <w:i/>
          <w:position w:val="12"/>
          <w:sz w:val="12"/>
          <w:u w:val="none"/>
        </w:rPr>
        <w:tab/>
      </w:r>
      <w:r>
        <w:rPr>
          <w:rFonts w:ascii="Liberation Sans" w:hAnsi="Liberation Sans" w:eastAsia="Liberation Sans"/>
          <w:spacing w:val="-10"/>
          <w:w w:val="120"/>
          <w:sz w:val="16"/>
          <w:u w:val="none"/>
        </w:rPr>
        <w:t>‖</w:t>
      </w:r>
      <w:r>
        <w:rPr>
          <w:rFonts w:ascii="Liberation Sans" w:hAnsi="Liberation Sans" w:eastAsia="Liberation Sans"/>
          <w:sz w:val="16"/>
          <w:u w:val="none"/>
        </w:rPr>
        <w:tab/>
      </w:r>
      <w:r>
        <w:rPr>
          <w:rFonts w:ascii="Liberation Sans" w:hAnsi="Liberation Sans" w:eastAsia="Liberation Sans"/>
          <w:spacing w:val="-5"/>
          <w:w w:val="120"/>
          <w:sz w:val="16"/>
          <w:u w:val="none"/>
        </w:rPr>
        <w:t>‖</w:t>
      </w:r>
      <w:r>
        <w:rPr>
          <w:rFonts w:ascii="STIX Math" w:hAnsi="STIX Math" w:eastAsia="STIX Math"/>
          <w:spacing w:val="-5"/>
          <w:w w:val="120"/>
          <w:position w:val="4"/>
          <w:sz w:val="12"/>
          <w:u w:val="none"/>
        </w:rPr>
        <w:t>2</w:t>
      </w:r>
    </w:p>
    <w:p>
      <w:pPr>
        <w:spacing w:after="0" w:line="266" w:lineRule="exact"/>
        <w:jc w:val="left"/>
        <w:rPr>
          <w:rFonts w:ascii="STIX Math" w:hAnsi="STIX Math" w:eastAsia="STIX Math"/>
          <w:sz w:val="12"/>
        </w:rPr>
        <w:sectPr>
          <w:type w:val="continuous"/>
          <w:pgSz w:w="11910" w:h="15880"/>
          <w:pgMar w:header="655" w:footer="544" w:top="620" w:bottom="280" w:left="640" w:right="640"/>
          <w:cols w:num="2" w:equalWidth="0">
            <w:col w:w="5174" w:space="206"/>
            <w:col w:w="5250"/>
          </w:cols>
        </w:sectPr>
      </w:pPr>
    </w:p>
    <w:p>
      <w:pPr>
        <w:pStyle w:val="BodyText"/>
        <w:spacing w:line="273" w:lineRule="auto" w:before="14"/>
      </w:pPr>
      <w:r>
        <w:rPr>
          <w:w w:val="110"/>
        </w:rPr>
        <w:t>falls</w:t>
      </w:r>
      <w:r>
        <w:rPr>
          <w:spacing w:val="-11"/>
          <w:w w:val="110"/>
        </w:rPr>
        <w:t> </w:t>
      </w:r>
      <w:r>
        <w:rPr>
          <w:w w:val="110"/>
        </w:rPr>
        <w:t>under</w:t>
      </w:r>
      <w:r>
        <w:rPr>
          <w:spacing w:val="-10"/>
          <w:w w:val="110"/>
        </w:rPr>
        <w:t> </w:t>
      </w:r>
      <w:r>
        <w:rPr>
          <w:w w:val="110"/>
        </w:rPr>
        <w:t>the</w:t>
      </w:r>
      <w:r>
        <w:rPr>
          <w:spacing w:val="-11"/>
          <w:w w:val="110"/>
        </w:rPr>
        <w:t> </w:t>
      </w:r>
      <w:r>
        <w:rPr>
          <w:w w:val="110"/>
        </w:rPr>
        <w:t>category</w:t>
      </w:r>
      <w:r>
        <w:rPr>
          <w:spacing w:val="-10"/>
          <w:w w:val="110"/>
        </w:rPr>
        <w:t> </w:t>
      </w:r>
      <w:r>
        <w:rPr>
          <w:w w:val="110"/>
        </w:rPr>
        <w:t>of</w:t>
      </w:r>
      <w:r>
        <w:rPr>
          <w:spacing w:val="-11"/>
          <w:w w:val="110"/>
        </w:rPr>
        <w:t> </w:t>
      </w:r>
      <w:r>
        <w:rPr>
          <w:w w:val="110"/>
        </w:rPr>
        <w:t>DBSCAN</w:t>
      </w:r>
      <w:r>
        <w:rPr>
          <w:spacing w:val="-11"/>
          <w:w w:val="110"/>
        </w:rPr>
        <w:t> </w:t>
      </w:r>
      <w:r>
        <w:rPr>
          <w:w w:val="110"/>
        </w:rPr>
        <w:t>clustering</w:t>
      </w:r>
      <w:r>
        <w:rPr>
          <w:spacing w:val="-10"/>
          <w:w w:val="110"/>
        </w:rPr>
        <w:t> </w:t>
      </w:r>
      <w:r>
        <w:rPr>
          <w:w w:val="110"/>
        </w:rPr>
        <w:t>[</w:t>
      </w:r>
      <w:hyperlink w:history="true" w:anchor="_bookmark41">
        <w:r>
          <w:rPr>
            <w:color w:val="007FAC"/>
            <w:w w:val="110"/>
          </w:rPr>
          <w:t>21</w:t>
        </w:r>
      </w:hyperlink>
      <w:r>
        <w:rPr>
          <w:w w:val="110"/>
        </w:rPr>
        <w:t>].</w:t>
      </w:r>
      <w:r>
        <w:rPr>
          <w:spacing w:val="-11"/>
          <w:w w:val="110"/>
        </w:rPr>
        <w:t> </w:t>
      </w:r>
      <w:r>
        <w:rPr>
          <w:w w:val="110"/>
        </w:rPr>
        <w:t>These</w:t>
      </w:r>
      <w:r>
        <w:rPr>
          <w:spacing w:val="-10"/>
          <w:w w:val="110"/>
        </w:rPr>
        <w:t> </w:t>
      </w:r>
      <w:r>
        <w:rPr>
          <w:w w:val="110"/>
        </w:rPr>
        <w:t>methods</w:t>
      </w:r>
      <w:r>
        <w:rPr>
          <w:spacing w:val="-11"/>
          <w:w w:val="110"/>
        </w:rPr>
        <w:t> </w:t>
      </w:r>
      <w:r>
        <w:rPr>
          <w:w w:val="110"/>
        </w:rPr>
        <w:t>are iterative by nature and need a stopping criterion to be defined.</w:t>
      </w:r>
    </w:p>
    <w:p>
      <w:pPr>
        <w:spacing w:line="117" w:lineRule="auto" w:before="0"/>
        <w:ind w:left="111" w:right="0" w:firstLine="0"/>
        <w:jc w:val="left"/>
        <w:rPr>
          <w:rFonts w:ascii="STIX Math" w:eastAsia="STIX Math"/>
          <w:sz w:val="12"/>
        </w:rPr>
      </w:pPr>
      <w:r>
        <w:rPr/>
        <w:br w:type="column"/>
      </w:r>
      <w:r>
        <w:rPr>
          <w:rFonts w:ascii="STIX Math" w:eastAsia="STIX Math"/>
          <w:i/>
          <w:position w:val="4"/>
          <w:sz w:val="16"/>
        </w:rPr>
        <w:t>𝐿</w:t>
      </w:r>
      <w:r>
        <w:rPr>
          <w:rFonts w:ascii="STIX Math" w:eastAsia="STIX Math"/>
          <w:i/>
          <w:sz w:val="12"/>
        </w:rPr>
        <w:t>𝑆𝑝𝑒𝑐𝑡𝑟𝑎𝑙𝑁</w:t>
      </w:r>
      <w:r>
        <w:rPr>
          <w:rFonts w:ascii="STIX Math" w:eastAsia="STIX Math"/>
          <w:i/>
          <w:spacing w:val="-20"/>
          <w:sz w:val="12"/>
        </w:rPr>
        <w:t> </w:t>
      </w:r>
      <w:r>
        <w:rPr>
          <w:rFonts w:ascii="STIX Math" w:eastAsia="STIX Math"/>
          <w:i/>
          <w:sz w:val="12"/>
        </w:rPr>
        <w:t>𝑒𝑡</w:t>
      </w:r>
      <w:r>
        <w:rPr>
          <w:rFonts w:ascii="STIX Math" w:eastAsia="STIX Math"/>
          <w:i/>
          <w:spacing w:val="28"/>
          <w:sz w:val="12"/>
        </w:rPr>
        <w:t> </w:t>
      </w:r>
      <w:r>
        <w:rPr>
          <w:rFonts w:ascii="STIX Math" w:eastAsia="STIX Math"/>
          <w:position w:val="4"/>
          <w:sz w:val="16"/>
        </w:rPr>
        <w:t>=</w:t>
      </w:r>
      <w:r>
        <w:rPr>
          <w:rFonts w:ascii="STIX Math" w:eastAsia="STIX Math"/>
          <w:spacing w:val="34"/>
          <w:position w:val="4"/>
          <w:sz w:val="16"/>
        </w:rPr>
        <w:t> </w:t>
      </w:r>
      <w:r>
        <w:rPr>
          <w:rFonts w:ascii="STIX Math" w:eastAsia="STIX Math"/>
          <w:i/>
          <w:spacing w:val="-5"/>
          <w:position w:val="-7"/>
          <w:sz w:val="16"/>
        </w:rPr>
        <w:t>𝑚</w:t>
      </w:r>
      <w:r>
        <w:rPr>
          <w:rFonts w:ascii="STIX Math" w:eastAsia="STIX Math"/>
          <w:spacing w:val="-5"/>
          <w:position w:val="-3"/>
          <w:sz w:val="12"/>
        </w:rPr>
        <w:t>2</w:t>
      </w:r>
    </w:p>
    <w:p>
      <w:pPr>
        <w:spacing w:before="38"/>
        <w:ind w:left="20" w:right="0" w:firstLine="0"/>
        <w:jc w:val="left"/>
        <w:rPr>
          <w:rFonts w:ascii="STIX Math" w:eastAsia="STIX Math"/>
          <w:sz w:val="12"/>
        </w:rPr>
      </w:pPr>
      <w:r>
        <w:rPr/>
        <w:br w:type="column"/>
      </w:r>
      <w:r>
        <w:rPr>
          <w:rFonts w:ascii="STIX Math" w:eastAsia="STIX Math"/>
          <w:i/>
          <w:spacing w:val="-2"/>
          <w:sz w:val="12"/>
        </w:rPr>
        <w:t>𝑖,𝑗</w:t>
      </w:r>
      <w:r>
        <w:rPr>
          <w:rFonts w:ascii="STIX Math" w:eastAsia="STIX Math"/>
          <w:spacing w:val="-2"/>
          <w:sz w:val="12"/>
        </w:rPr>
        <w:t>=1</w:t>
      </w:r>
    </w:p>
    <w:p>
      <w:pPr>
        <w:spacing w:line="287" w:lineRule="exact" w:before="0"/>
        <w:ind w:left="0" w:right="0" w:firstLine="0"/>
        <w:jc w:val="left"/>
        <w:rPr>
          <w:rFonts w:ascii="Liberation Sans" w:hAnsi="Liberation Sans" w:eastAsia="Liberation Sans"/>
          <w:sz w:val="16"/>
        </w:rPr>
      </w:pPr>
      <w:r>
        <w:rPr/>
        <w:br w:type="column"/>
      </w:r>
      <w:r>
        <w:rPr>
          <w:rFonts w:ascii="STIX Math" w:hAnsi="STIX Math" w:eastAsia="STIX Math"/>
          <w:i/>
          <w:w w:val="115"/>
          <w:position w:val="4"/>
          <w:sz w:val="16"/>
        </w:rPr>
        <w:t>𝑎</w:t>
      </w:r>
      <w:r>
        <w:rPr>
          <w:rFonts w:ascii="STIX Math" w:hAnsi="STIX Math" w:eastAsia="STIX Math"/>
          <w:i/>
          <w:w w:val="115"/>
          <w:sz w:val="12"/>
        </w:rPr>
        <w:t>𝑖,𝑗 </w:t>
      </w:r>
      <w:r>
        <w:rPr>
          <w:rFonts w:ascii="Liberation Sans" w:hAnsi="Liberation Sans" w:eastAsia="Liberation Sans"/>
          <w:w w:val="115"/>
          <w:position w:val="-4"/>
          <w:sz w:val="16"/>
        </w:rPr>
        <w:t>‖</w:t>
      </w:r>
      <w:r>
        <w:rPr>
          <w:rFonts w:ascii="STIX Math" w:hAnsi="STIX Math" w:eastAsia="STIX Math"/>
          <w:i/>
          <w:w w:val="115"/>
          <w:position w:val="4"/>
          <w:sz w:val="16"/>
        </w:rPr>
        <w:t>𝑦</w:t>
      </w:r>
      <w:r>
        <w:rPr>
          <w:rFonts w:ascii="STIX Math" w:hAnsi="STIX Math" w:eastAsia="STIX Math"/>
          <w:i/>
          <w:w w:val="115"/>
          <w:sz w:val="12"/>
        </w:rPr>
        <w:t>𝑖</w:t>
      </w:r>
      <w:r>
        <w:rPr>
          <w:rFonts w:ascii="STIX Math" w:hAnsi="STIX Math" w:eastAsia="STIX Math"/>
          <w:i/>
          <w:spacing w:val="6"/>
          <w:w w:val="115"/>
          <w:sz w:val="12"/>
        </w:rPr>
        <w:t> </w:t>
      </w:r>
      <w:r>
        <w:rPr>
          <w:rFonts w:ascii="STIX Math" w:hAnsi="STIX Math" w:eastAsia="STIX Math"/>
          <w:w w:val="115"/>
          <w:position w:val="4"/>
          <w:sz w:val="16"/>
        </w:rPr>
        <w:t>−</w:t>
      </w:r>
      <w:r>
        <w:rPr>
          <w:rFonts w:ascii="STIX Math" w:hAnsi="STIX Math" w:eastAsia="STIX Math"/>
          <w:spacing w:val="-11"/>
          <w:w w:val="115"/>
          <w:position w:val="4"/>
          <w:sz w:val="16"/>
        </w:rPr>
        <w:t> </w:t>
      </w:r>
      <w:r>
        <w:rPr>
          <w:rFonts w:ascii="STIX Math" w:hAnsi="STIX Math" w:eastAsia="STIX Math"/>
          <w:i/>
          <w:w w:val="115"/>
          <w:position w:val="4"/>
          <w:sz w:val="16"/>
        </w:rPr>
        <w:t>𝑦</w:t>
      </w:r>
      <w:r>
        <w:rPr>
          <w:rFonts w:ascii="STIX Math" w:hAnsi="STIX Math" w:eastAsia="STIX Math"/>
          <w:i/>
          <w:w w:val="115"/>
          <w:sz w:val="12"/>
        </w:rPr>
        <w:t>𝑗</w:t>
      </w:r>
      <w:r>
        <w:rPr>
          <w:rFonts w:ascii="STIX Math" w:hAnsi="STIX Math" w:eastAsia="STIX Math"/>
          <w:i/>
          <w:spacing w:val="-18"/>
          <w:w w:val="115"/>
          <w:sz w:val="12"/>
        </w:rPr>
        <w:t> </w:t>
      </w:r>
      <w:r>
        <w:rPr>
          <w:rFonts w:ascii="Liberation Sans" w:hAnsi="Liberation Sans" w:eastAsia="Liberation Sans"/>
          <w:spacing w:val="-10"/>
          <w:w w:val="115"/>
          <w:position w:val="-4"/>
          <w:sz w:val="16"/>
        </w:rPr>
        <w:t>‖</w:t>
      </w:r>
    </w:p>
    <w:p>
      <w:pPr>
        <w:spacing w:before="13"/>
        <w:ind w:left="111" w:right="0" w:firstLine="0"/>
        <w:jc w:val="left"/>
        <w:rPr>
          <w:sz w:val="16"/>
        </w:rPr>
      </w:pPr>
      <w:r>
        <w:rPr/>
        <w:br w:type="column"/>
      </w:r>
      <w:r>
        <w:rPr>
          <w:spacing w:val="-5"/>
          <w:w w:val="110"/>
          <w:sz w:val="16"/>
        </w:rPr>
        <w:t>(3)</w:t>
      </w:r>
    </w:p>
    <w:p>
      <w:pPr>
        <w:spacing w:after="0"/>
        <w:jc w:val="left"/>
        <w:rPr>
          <w:sz w:val="16"/>
        </w:rPr>
        <w:sectPr>
          <w:type w:val="continuous"/>
          <w:pgSz w:w="11910" w:h="15880"/>
          <w:pgMar w:header="655" w:footer="544" w:top="620" w:bottom="280" w:left="640" w:right="640"/>
          <w:cols w:num="5" w:equalWidth="0">
            <w:col w:w="5174" w:space="206"/>
            <w:col w:w="1273" w:space="40"/>
            <w:col w:w="283" w:space="26"/>
            <w:col w:w="893" w:space="2297"/>
            <w:col w:w="438"/>
          </w:cols>
        </w:sectPr>
      </w:pPr>
    </w:p>
    <w:p>
      <w:pPr>
        <w:spacing w:before="1"/>
        <w:ind w:left="111" w:right="0" w:firstLine="0"/>
        <w:jc w:val="left"/>
        <w:rPr>
          <w:rFonts w:ascii="STIX Math" w:eastAsia="STIX Math"/>
          <w:i/>
          <w:sz w:val="16"/>
        </w:rPr>
      </w:pPr>
      <w:r>
        <w:rPr>
          <w:rFonts w:ascii="STIX Math" w:eastAsia="STIX Math"/>
          <w:i/>
          <w:sz w:val="16"/>
        </w:rPr>
        <w:t>𝐴</w:t>
      </w:r>
      <w:r>
        <w:rPr>
          <w:rFonts w:ascii="STIX Math" w:eastAsia="STIX Math"/>
          <w:i/>
          <w:position w:val="-3"/>
          <w:sz w:val="12"/>
        </w:rPr>
        <w:t>𝑖,𝑗</w:t>
      </w:r>
      <w:r>
        <w:rPr>
          <w:rFonts w:ascii="STIX Math" w:eastAsia="STIX Math"/>
          <w:i/>
          <w:spacing w:val="29"/>
          <w:position w:val="-3"/>
          <w:sz w:val="12"/>
        </w:rPr>
        <w:t> </w:t>
      </w:r>
      <w:r>
        <w:rPr>
          <w:rFonts w:ascii="STIX Math" w:eastAsia="STIX Math"/>
          <w:sz w:val="16"/>
        </w:rPr>
        <w:t>=</w:t>
      </w:r>
      <w:r>
        <w:rPr>
          <w:rFonts w:ascii="STIX Math" w:eastAsia="STIX Math"/>
          <w:spacing w:val="3"/>
          <w:sz w:val="16"/>
        </w:rPr>
        <w:t> </w:t>
      </w:r>
      <w:r>
        <w:rPr>
          <w:rFonts w:ascii="STIX Math" w:eastAsia="STIX Math"/>
          <w:i/>
          <w:spacing w:val="-5"/>
          <w:sz w:val="16"/>
        </w:rPr>
        <w:t>𝑒𝑥𝑝</w:t>
      </w:r>
    </w:p>
    <w:p>
      <w:pPr>
        <w:spacing w:line="218" w:lineRule="exact" w:before="0"/>
        <w:ind w:left="0" w:right="0" w:firstLine="0"/>
        <w:jc w:val="left"/>
        <w:rPr>
          <w:rFonts w:ascii="STIX Math" w:hAnsi="STIX Math" w:eastAsia="STIX Math"/>
          <w:sz w:val="16"/>
        </w:rPr>
      </w:pPr>
      <w:r>
        <w:rPr/>
        <w:br w:type="column"/>
      </w:r>
      <w:r>
        <w:rPr>
          <w:rFonts w:ascii="Liberation Sans" w:hAnsi="Liberation Sans" w:eastAsia="Liberation Sans"/>
          <w:w w:val="115"/>
          <w:position w:val="1"/>
          <w:sz w:val="16"/>
        </w:rPr>
        <w:t>‖</w:t>
      </w:r>
      <w:r>
        <w:rPr>
          <w:rFonts w:ascii="STIX Math" w:hAnsi="STIX Math" w:eastAsia="STIX Math"/>
          <w:i/>
          <w:w w:val="115"/>
          <w:position w:val="3"/>
          <w:sz w:val="10"/>
        </w:rPr>
        <w:t>𝑥</w:t>
      </w:r>
      <w:r>
        <w:rPr>
          <w:rFonts w:ascii="STIX Math" w:hAnsi="STIX Math" w:eastAsia="STIX Math"/>
          <w:i/>
          <w:w w:val="115"/>
          <w:sz w:val="10"/>
        </w:rPr>
        <w:t>𝑖</w:t>
      </w:r>
      <w:r>
        <w:rPr>
          <w:rFonts w:ascii="STIX Math" w:hAnsi="STIX Math" w:eastAsia="STIX Math"/>
          <w:i/>
          <w:spacing w:val="-18"/>
          <w:w w:val="115"/>
          <w:sz w:val="10"/>
        </w:rPr>
        <w:t> </w:t>
      </w:r>
      <w:r>
        <w:rPr>
          <w:rFonts w:ascii="STIX Math" w:hAnsi="STIX Math" w:eastAsia="STIX Math"/>
          <w:w w:val="115"/>
          <w:position w:val="3"/>
          <w:sz w:val="10"/>
        </w:rPr>
        <w:t>−</w:t>
      </w:r>
      <w:r>
        <w:rPr>
          <w:rFonts w:ascii="STIX Math" w:hAnsi="STIX Math" w:eastAsia="STIX Math"/>
          <w:i/>
          <w:w w:val="115"/>
          <w:position w:val="3"/>
          <w:sz w:val="10"/>
        </w:rPr>
        <w:t>𝑥</w:t>
      </w:r>
      <w:r>
        <w:rPr>
          <w:rFonts w:ascii="STIX Math" w:hAnsi="STIX Math" w:eastAsia="STIX Math"/>
          <w:i/>
          <w:w w:val="115"/>
          <w:sz w:val="10"/>
        </w:rPr>
        <w:t>𝑗</w:t>
      </w:r>
      <w:r>
        <w:rPr>
          <w:rFonts w:ascii="STIX Math" w:hAnsi="STIX Math" w:eastAsia="STIX Math"/>
          <w:i/>
          <w:spacing w:val="-10"/>
          <w:w w:val="115"/>
          <w:sz w:val="10"/>
        </w:rPr>
        <w:t> </w:t>
      </w:r>
      <w:r>
        <w:rPr>
          <w:rFonts w:ascii="Liberation Sans" w:hAnsi="Liberation Sans" w:eastAsia="Liberation Sans"/>
          <w:spacing w:val="-5"/>
          <w:w w:val="115"/>
          <w:position w:val="1"/>
          <w:sz w:val="16"/>
        </w:rPr>
        <w:t>‖</w:t>
      </w:r>
      <w:r>
        <w:rPr>
          <w:rFonts w:ascii="STIX Math" w:hAnsi="STIX Math" w:eastAsia="STIX Math"/>
          <w:spacing w:val="-5"/>
          <w:w w:val="115"/>
          <w:position w:val="1"/>
          <w:sz w:val="16"/>
          <w:vertAlign w:val="superscript"/>
        </w:rPr>
        <w:t>2</w:t>
      </w:r>
    </w:p>
    <w:p>
      <w:pPr>
        <w:tabs>
          <w:tab w:pos="4108" w:val="left" w:leader="none"/>
        </w:tabs>
        <w:spacing w:line="228" w:lineRule="exact" w:before="0"/>
        <w:ind w:left="165" w:right="0" w:firstLine="0"/>
        <w:jc w:val="left"/>
        <w:rPr>
          <w:sz w:val="16"/>
        </w:rPr>
      </w:pPr>
      <w:r>
        <w:rPr/>
        <mc:AlternateContent>
          <mc:Choice Requires="wps">
            <w:drawing>
              <wp:anchor distT="0" distB="0" distL="0" distR="0" allowOverlap="1" layoutInCell="1" locked="0" behindDoc="1" simplePos="0" relativeHeight="487133184">
                <wp:simplePos x="0" y="0"/>
                <wp:positionH relativeFrom="page">
                  <wp:posOffset>923899</wp:posOffset>
                </wp:positionH>
                <wp:positionV relativeFrom="paragraph">
                  <wp:posOffset>-30281</wp:posOffset>
                </wp:positionV>
                <wp:extent cx="311785" cy="8636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311785" cy="86360"/>
                        </a:xfrm>
                        <a:prstGeom prst="rect">
                          <a:avLst/>
                        </a:prstGeom>
                      </wps:spPr>
                      <wps:txbx>
                        <w:txbxContent>
                          <w:p>
                            <w:pPr>
                              <w:tabs>
                                <w:tab w:pos="440" w:val="left" w:leader="none"/>
                              </w:tabs>
                              <w:spacing w:line="136" w:lineRule="exact" w:before="0"/>
                              <w:ind w:left="0" w:right="0" w:firstLine="0"/>
                              <w:jc w:val="left"/>
                              <w:rPr>
                                <w:rFonts w:ascii="STIX Math"/>
                                <w:sz w:val="10"/>
                              </w:rPr>
                            </w:pPr>
                            <w:r>
                              <w:rPr>
                                <w:sz w:val="10"/>
                                <w:u w:val="single"/>
                              </w:rPr>
                              <w:tab/>
                            </w:r>
                            <w:r>
                              <w:rPr>
                                <w:rFonts w:ascii="STIX Math"/>
                                <w:spacing w:val="-10"/>
                                <w:sz w:val="10"/>
                                <w:u w:val="single"/>
                              </w:rPr>
                              <w:t>2</w:t>
                            </w:r>
                          </w:p>
                        </w:txbxContent>
                      </wps:txbx>
                      <wps:bodyPr wrap="square" lIns="0" tIns="0" rIns="0" bIns="0" rtlCol="0">
                        <a:noAutofit/>
                      </wps:bodyPr>
                    </wps:wsp>
                  </a:graphicData>
                </a:graphic>
              </wp:anchor>
            </w:drawing>
          </mc:Choice>
          <mc:Fallback>
            <w:pict>
              <v:shape style="position:absolute;margin-left:72.748001pt;margin-top:-2.384363pt;width:24.55pt;height:6.8pt;mso-position-horizontal-relative:page;mso-position-vertical-relative:paragraph;z-index:-16183296" type="#_x0000_t202" id="docshape60" filled="false" stroked="false">
                <v:textbox inset="0,0,0,0">
                  <w:txbxContent>
                    <w:p>
                      <w:pPr>
                        <w:tabs>
                          <w:tab w:pos="440" w:val="left" w:leader="none"/>
                        </w:tabs>
                        <w:spacing w:line="136" w:lineRule="exact" w:before="0"/>
                        <w:ind w:left="0" w:right="0" w:firstLine="0"/>
                        <w:jc w:val="left"/>
                        <w:rPr>
                          <w:rFonts w:ascii="STIX Math"/>
                          <w:sz w:val="10"/>
                        </w:rPr>
                      </w:pPr>
                      <w:r>
                        <w:rPr>
                          <w:sz w:val="10"/>
                          <w:u w:val="single"/>
                        </w:rPr>
                        <w:tab/>
                      </w:r>
                      <w:r>
                        <w:rPr>
                          <w:rFonts w:ascii="STIX Math"/>
                          <w:spacing w:val="-10"/>
                          <w:sz w:val="10"/>
                          <w:u w:val="single"/>
                        </w:rPr>
                        <w:t>2</w:t>
                      </w:r>
                    </w:p>
                  </w:txbxContent>
                </v:textbox>
                <w10:wrap type="none"/>
              </v:shape>
            </w:pict>
          </mc:Fallback>
        </mc:AlternateContent>
      </w:r>
      <w:r>
        <w:rPr>
          <w:rFonts w:ascii="STIX Math" w:eastAsia="STIX Math"/>
          <w:spacing w:val="-5"/>
          <w:w w:val="110"/>
          <w:position w:val="2"/>
          <w:sz w:val="10"/>
        </w:rPr>
        <w:t>2</w:t>
      </w:r>
      <w:r>
        <w:rPr>
          <w:rFonts w:ascii="STIX Math" w:eastAsia="STIX Math"/>
          <w:i/>
          <w:spacing w:val="-5"/>
          <w:w w:val="110"/>
          <w:position w:val="2"/>
          <w:sz w:val="10"/>
        </w:rPr>
        <w:t>𝜎</w:t>
      </w:r>
      <w:r>
        <w:rPr>
          <w:rFonts w:ascii="STIX Math" w:eastAsia="STIX Math"/>
          <w:spacing w:val="-5"/>
          <w:w w:val="110"/>
          <w:position w:val="5"/>
          <w:sz w:val="10"/>
        </w:rPr>
        <w:t>2</w:t>
      </w:r>
      <w:r>
        <w:rPr>
          <w:rFonts w:ascii="STIX Math" w:eastAsia="STIX Math"/>
          <w:position w:val="5"/>
          <w:sz w:val="10"/>
        </w:rPr>
        <w:tab/>
      </w:r>
      <w:bookmarkStart w:name="_bookmark6" w:id="14"/>
      <w:bookmarkEnd w:id="14"/>
      <w:r>
        <w:rPr>
          <w:rFonts w:ascii="STIX Math" w:eastAsia="STIX Math"/>
          <w:position w:val="5"/>
          <w:sz w:val="10"/>
        </w:rPr>
      </w:r>
      <w:r>
        <w:rPr>
          <w:spacing w:val="-5"/>
          <w:w w:val="110"/>
          <w:sz w:val="16"/>
        </w:rPr>
        <w:t>(1)</w:t>
      </w:r>
    </w:p>
    <w:p>
      <w:pPr>
        <w:pStyle w:val="BodyText"/>
        <w:spacing w:line="100" w:lineRule="auto" w:before="5"/>
        <w:ind w:right="109"/>
      </w:pPr>
      <w:r>
        <w:rPr/>
        <w:br w:type="column"/>
      </w:r>
      <w:r>
        <w:rPr>
          <w:w w:val="110"/>
        </w:rPr>
        <w:t>where </w:t>
      </w:r>
      <w:r>
        <w:rPr>
          <w:rFonts w:ascii="STIX Math" w:hAnsi="STIX Math" w:eastAsia="STIX Math"/>
          <w:i/>
          <w:w w:val="110"/>
        </w:rPr>
        <w:t>𝑚 </w:t>
      </w:r>
      <w:r>
        <w:rPr>
          <w:w w:val="110"/>
        </w:rPr>
        <w:t>is the batch size; </w:t>
      </w:r>
      <w:r>
        <w:rPr>
          <w:rFonts w:ascii="STIX Math" w:hAnsi="STIX Math" w:eastAsia="STIX Math"/>
          <w:i/>
          <w:w w:val="110"/>
        </w:rPr>
        <w:t>𝑎 </w:t>
      </w:r>
      <w:r>
        <w:rPr>
          <w:w w:val="110"/>
        </w:rPr>
        <w:t>of size </w:t>
      </w:r>
      <w:r>
        <w:rPr>
          <w:rFonts w:ascii="STIX Math" w:hAnsi="STIX Math" w:eastAsia="STIX Math"/>
          <w:i/>
          <w:w w:val="110"/>
        </w:rPr>
        <w:t>𝑚 </w:t>
      </w:r>
      <w:r>
        <w:rPr>
          <w:rFonts w:ascii="STIX Math" w:hAnsi="STIX Math" w:eastAsia="STIX Math"/>
          <w:w w:val="110"/>
        </w:rPr>
        <w:t>× </w:t>
      </w:r>
      <w:r>
        <w:rPr>
          <w:rFonts w:ascii="STIX Math" w:hAnsi="STIX Math" w:eastAsia="STIX Math"/>
          <w:i/>
          <w:w w:val="110"/>
        </w:rPr>
        <w:t>𝑚 </w:t>
      </w:r>
      <w:r>
        <w:rPr>
          <w:w w:val="110"/>
        </w:rPr>
        <w:t>is the affinity matrix of the sampled points; </w:t>
      </w:r>
      <w:r>
        <w:rPr>
          <w:rFonts w:ascii="STIX Math" w:hAnsi="STIX Math" w:eastAsia="STIX Math"/>
          <w:i/>
          <w:w w:val="110"/>
        </w:rPr>
        <w:t>𝑦</w:t>
      </w:r>
      <w:r>
        <w:rPr>
          <w:rFonts w:ascii="STIX Math" w:hAnsi="STIX Math" w:eastAsia="STIX Math"/>
          <w:i/>
          <w:w w:val="110"/>
          <w:position w:val="-3"/>
          <w:sz w:val="12"/>
        </w:rPr>
        <w:t>𝑖</w:t>
      </w:r>
      <w:r>
        <w:rPr>
          <w:rFonts w:ascii="STIX Math" w:hAnsi="STIX Math" w:eastAsia="STIX Math"/>
          <w:i/>
          <w:spacing w:val="36"/>
          <w:w w:val="110"/>
          <w:position w:val="-3"/>
          <w:sz w:val="12"/>
        </w:rPr>
        <w:t> </w:t>
      </w:r>
      <w:r>
        <w:rPr>
          <w:w w:val="110"/>
        </w:rPr>
        <w:t>and </w:t>
      </w:r>
      <w:r>
        <w:rPr>
          <w:rFonts w:ascii="STIX Math" w:hAnsi="STIX Math" w:eastAsia="STIX Math"/>
          <w:i/>
          <w:w w:val="110"/>
        </w:rPr>
        <w:t>𝑦</w:t>
      </w:r>
      <w:r>
        <w:rPr>
          <w:rFonts w:ascii="STIX Math" w:hAnsi="STIX Math" w:eastAsia="STIX Math"/>
          <w:i/>
          <w:w w:val="110"/>
          <w:position w:val="-3"/>
          <w:sz w:val="12"/>
        </w:rPr>
        <w:t>𝑗</w:t>
      </w:r>
      <w:r>
        <w:rPr>
          <w:rFonts w:ascii="STIX Math" w:hAnsi="STIX Math" w:eastAsia="STIX Math"/>
          <w:i/>
          <w:spacing w:val="40"/>
          <w:w w:val="110"/>
          <w:position w:val="-3"/>
          <w:sz w:val="12"/>
        </w:rPr>
        <w:t> </w:t>
      </w:r>
      <w:r>
        <w:rPr>
          <w:w w:val="110"/>
        </w:rPr>
        <w:t>are the expected labels of the samples </w:t>
      </w:r>
      <w:r>
        <w:rPr>
          <w:rFonts w:ascii="STIX Math" w:hAnsi="STIX Math" w:eastAsia="STIX Math"/>
          <w:i/>
          <w:w w:val="110"/>
        </w:rPr>
        <w:t>𝑥</w:t>
      </w:r>
      <w:r>
        <w:rPr>
          <w:rFonts w:ascii="STIX Math" w:hAnsi="STIX Math" w:eastAsia="STIX Math"/>
          <w:i/>
          <w:w w:val="110"/>
          <w:position w:val="-3"/>
          <w:sz w:val="12"/>
        </w:rPr>
        <w:t>𝑖</w:t>
      </w:r>
      <w:r>
        <w:rPr>
          <w:rFonts w:ascii="STIX Math" w:hAnsi="STIX Math" w:eastAsia="STIX Math"/>
          <w:i/>
          <w:spacing w:val="36"/>
          <w:w w:val="110"/>
          <w:position w:val="-3"/>
          <w:sz w:val="12"/>
        </w:rPr>
        <w:t> </w:t>
      </w:r>
      <w:r>
        <w:rPr>
          <w:w w:val="110"/>
        </w:rPr>
        <w:t>and</w:t>
      </w:r>
    </w:p>
    <w:p>
      <w:pPr>
        <w:pStyle w:val="BodyText"/>
        <w:spacing w:line="161" w:lineRule="exact"/>
      </w:pPr>
      <w:r>
        <w:rPr>
          <w:rFonts w:ascii="STIX Math" w:eastAsia="STIX Math"/>
          <w:i/>
          <w:w w:val="110"/>
        </w:rPr>
        <w:t>𝑥</w:t>
      </w:r>
      <w:r>
        <w:rPr>
          <w:rFonts w:ascii="STIX Math" w:eastAsia="STIX Math"/>
          <w:i/>
          <w:w w:val="110"/>
          <w:position w:val="-3"/>
          <w:sz w:val="12"/>
        </w:rPr>
        <w:t>𝑗</w:t>
      </w:r>
      <w:r>
        <w:rPr>
          <w:rFonts w:ascii="STIX Math" w:eastAsia="STIX Math"/>
          <w:i/>
          <w:spacing w:val="-16"/>
          <w:w w:val="110"/>
          <w:position w:val="-3"/>
          <w:sz w:val="12"/>
        </w:rPr>
        <w:t> </w:t>
      </w:r>
      <w:r>
        <w:rPr>
          <w:w w:val="110"/>
        </w:rPr>
        <w:t>.</w:t>
      </w:r>
      <w:r>
        <w:rPr>
          <w:spacing w:val="8"/>
          <w:w w:val="110"/>
        </w:rPr>
        <w:t> </w:t>
      </w:r>
      <w:r>
        <w:rPr>
          <w:w w:val="110"/>
        </w:rPr>
        <w:t>But</w:t>
      </w:r>
      <w:r>
        <w:rPr>
          <w:spacing w:val="10"/>
          <w:w w:val="110"/>
        </w:rPr>
        <w:t> </w:t>
      </w:r>
      <w:r>
        <w:rPr>
          <w:w w:val="110"/>
        </w:rPr>
        <w:t>the</w:t>
      </w:r>
      <w:r>
        <w:rPr>
          <w:spacing w:val="10"/>
          <w:w w:val="110"/>
        </w:rPr>
        <w:t> </w:t>
      </w:r>
      <w:r>
        <w:rPr>
          <w:w w:val="110"/>
        </w:rPr>
        <w:t>optimization</w:t>
      </w:r>
      <w:r>
        <w:rPr>
          <w:spacing w:val="9"/>
          <w:w w:val="110"/>
        </w:rPr>
        <w:t> </w:t>
      </w:r>
      <w:r>
        <w:rPr>
          <w:w w:val="110"/>
        </w:rPr>
        <w:t>of</w:t>
      </w:r>
      <w:r>
        <w:rPr>
          <w:spacing w:val="10"/>
          <w:w w:val="110"/>
        </w:rPr>
        <w:t> </w:t>
      </w:r>
      <w:r>
        <w:rPr>
          <w:w w:val="110"/>
        </w:rPr>
        <w:t>this</w:t>
      </w:r>
      <w:r>
        <w:rPr>
          <w:spacing w:val="9"/>
          <w:w w:val="110"/>
        </w:rPr>
        <w:t> </w:t>
      </w:r>
      <w:r>
        <w:rPr>
          <w:w w:val="110"/>
        </w:rPr>
        <w:t>functions</w:t>
      </w:r>
      <w:r>
        <w:rPr>
          <w:spacing w:val="10"/>
          <w:w w:val="110"/>
        </w:rPr>
        <w:t> </w:t>
      </w:r>
      <w:r>
        <w:rPr>
          <w:w w:val="110"/>
        </w:rPr>
        <w:t>is</w:t>
      </w:r>
      <w:r>
        <w:rPr>
          <w:spacing w:val="10"/>
          <w:w w:val="110"/>
        </w:rPr>
        <w:t> </w:t>
      </w:r>
      <w:r>
        <w:rPr>
          <w:w w:val="110"/>
        </w:rPr>
        <w:t>constrained,</w:t>
      </w:r>
      <w:r>
        <w:rPr>
          <w:spacing w:val="9"/>
          <w:w w:val="110"/>
        </w:rPr>
        <w:t> </w:t>
      </w:r>
      <w:r>
        <w:rPr>
          <w:w w:val="110"/>
        </w:rPr>
        <w:t>since</w:t>
      </w:r>
      <w:r>
        <w:rPr>
          <w:spacing w:val="10"/>
          <w:w w:val="110"/>
        </w:rPr>
        <w:t> </w:t>
      </w:r>
      <w:r>
        <w:rPr>
          <w:w w:val="110"/>
        </w:rPr>
        <w:t>the</w:t>
      </w:r>
      <w:r>
        <w:rPr>
          <w:spacing w:val="10"/>
          <w:w w:val="110"/>
        </w:rPr>
        <w:t> </w:t>
      </w:r>
      <w:r>
        <w:rPr>
          <w:spacing w:val="-4"/>
          <w:w w:val="110"/>
        </w:rPr>
        <w:t>last</w:t>
      </w:r>
    </w:p>
    <w:p>
      <w:pPr>
        <w:spacing w:after="0" w:line="161" w:lineRule="exact"/>
        <w:sectPr>
          <w:type w:val="continuous"/>
          <w:pgSz w:w="11910" w:h="15880"/>
          <w:pgMar w:header="655" w:footer="544" w:top="620" w:bottom="280" w:left="640" w:right="640"/>
          <w:cols w:num="3" w:equalWidth="0">
            <w:col w:w="792" w:space="23"/>
            <w:col w:w="4359" w:space="206"/>
            <w:col w:w="5250"/>
          </w:cols>
        </w:sectPr>
      </w:pPr>
    </w:p>
    <w:p>
      <w:pPr>
        <w:pStyle w:val="BodyText"/>
        <w:spacing w:line="273" w:lineRule="auto"/>
        <w:ind w:right="38" w:firstLine="239"/>
        <w:jc w:val="both"/>
      </w:pPr>
      <w:r>
        <w:rPr>
          <w:w w:val="110"/>
        </w:rPr>
        <w:t>Considering</w:t>
      </w:r>
      <w:r>
        <w:rPr>
          <w:w w:val="110"/>
        </w:rPr>
        <w:t> the</w:t>
      </w:r>
      <w:r>
        <w:rPr>
          <w:w w:val="110"/>
        </w:rPr>
        <w:t> literature</w:t>
      </w:r>
      <w:r>
        <w:rPr>
          <w:w w:val="110"/>
        </w:rPr>
        <w:t> on</w:t>
      </w:r>
      <w:r>
        <w:rPr>
          <w:w w:val="110"/>
        </w:rPr>
        <w:t> graph</w:t>
      </w:r>
      <w:r>
        <w:rPr>
          <w:w w:val="110"/>
        </w:rPr>
        <w:t> representation</w:t>
      </w:r>
      <w:r>
        <w:rPr>
          <w:w w:val="110"/>
        </w:rPr>
        <w:t> learning,</w:t>
      </w:r>
      <w:r>
        <w:rPr>
          <w:w w:val="110"/>
        </w:rPr>
        <w:t> it</w:t>
      </w:r>
      <w:r>
        <w:rPr>
          <w:w w:val="110"/>
        </w:rPr>
        <w:t> </w:t>
      </w:r>
      <w:r>
        <w:rPr>
          <w:w w:val="110"/>
        </w:rPr>
        <w:t>is evident that SpectralNet [</w:t>
      </w:r>
      <w:hyperlink w:history="true" w:anchor="_bookmark21">
        <w:r>
          <w:rPr>
            <w:color w:val="007FAC"/>
            <w:w w:val="110"/>
          </w:rPr>
          <w:t>1</w:t>
        </w:r>
      </w:hyperlink>
      <w:r>
        <w:rPr>
          <w:w w:val="110"/>
        </w:rPr>
        <w:t>]: (1) offers a cost-efficient method to per- form</w:t>
      </w:r>
      <w:r>
        <w:rPr>
          <w:spacing w:val="9"/>
          <w:w w:val="110"/>
        </w:rPr>
        <w:t> </w:t>
      </w:r>
      <w:r>
        <w:rPr>
          <w:w w:val="110"/>
        </w:rPr>
        <w:t>graph</w:t>
      </w:r>
      <w:r>
        <w:rPr>
          <w:spacing w:val="10"/>
          <w:w w:val="110"/>
        </w:rPr>
        <w:t> </w:t>
      </w:r>
      <w:r>
        <w:rPr>
          <w:w w:val="110"/>
        </w:rPr>
        <w:t>clustering</w:t>
      </w:r>
      <w:r>
        <w:rPr>
          <w:spacing w:val="10"/>
          <w:w w:val="110"/>
        </w:rPr>
        <w:t> </w:t>
      </w:r>
      <w:r>
        <w:rPr>
          <w:w w:val="110"/>
        </w:rPr>
        <w:t>using</w:t>
      </w:r>
      <w:r>
        <w:rPr>
          <w:spacing w:val="10"/>
          <w:w w:val="110"/>
        </w:rPr>
        <w:t> </w:t>
      </w:r>
      <w:r>
        <w:rPr>
          <w:w w:val="110"/>
        </w:rPr>
        <w:t>deep</w:t>
      </w:r>
      <w:r>
        <w:rPr>
          <w:spacing w:val="10"/>
          <w:w w:val="110"/>
        </w:rPr>
        <w:t> </w:t>
      </w:r>
      <w:r>
        <w:rPr>
          <w:w w:val="110"/>
        </w:rPr>
        <w:t>networks</w:t>
      </w:r>
      <w:r>
        <w:rPr>
          <w:spacing w:val="10"/>
          <w:w w:val="110"/>
        </w:rPr>
        <w:t> </w:t>
      </w:r>
      <w:r>
        <w:rPr>
          <w:w w:val="110"/>
        </w:rPr>
        <w:t>and</w:t>
      </w:r>
      <w:r>
        <w:rPr>
          <w:spacing w:val="10"/>
          <w:w w:val="110"/>
        </w:rPr>
        <w:t> </w:t>
      </w:r>
      <w:r>
        <w:rPr>
          <w:w w:val="110"/>
        </w:rPr>
        <w:t>(2)</w:t>
      </w:r>
      <w:r>
        <w:rPr>
          <w:spacing w:val="10"/>
          <w:w w:val="110"/>
        </w:rPr>
        <w:t> </w:t>
      </w:r>
      <w:r>
        <w:rPr>
          <w:w w:val="110"/>
        </w:rPr>
        <w:t>it</w:t>
      </w:r>
      <w:r>
        <w:rPr>
          <w:spacing w:val="10"/>
          <w:w w:val="110"/>
        </w:rPr>
        <w:t> </w:t>
      </w:r>
      <w:r>
        <w:rPr>
          <w:w w:val="110"/>
        </w:rPr>
        <w:t>does</w:t>
      </w:r>
      <w:r>
        <w:rPr>
          <w:spacing w:val="10"/>
          <w:w w:val="110"/>
        </w:rPr>
        <w:t> </w:t>
      </w:r>
      <w:r>
        <w:rPr>
          <w:w w:val="110"/>
        </w:rPr>
        <w:t>not</w:t>
      </w:r>
      <w:r>
        <w:rPr>
          <w:spacing w:val="10"/>
          <w:w w:val="110"/>
        </w:rPr>
        <w:t> </w:t>
      </w:r>
      <w:r>
        <w:rPr>
          <w:spacing w:val="-2"/>
          <w:w w:val="110"/>
        </w:rPr>
        <w:t>require</w:t>
      </w:r>
    </w:p>
    <w:p>
      <w:pPr>
        <w:pStyle w:val="BodyText"/>
        <w:spacing w:line="220" w:lineRule="exact"/>
        <w:jc w:val="both"/>
      </w:pPr>
      <w:r>
        <w:rPr>
          <w:w w:val="110"/>
        </w:rPr>
        <w:t>labeled</w:t>
      </w:r>
      <w:r>
        <w:rPr>
          <w:spacing w:val="12"/>
          <w:w w:val="110"/>
        </w:rPr>
        <w:t> </w:t>
      </w:r>
      <w:r>
        <w:rPr>
          <w:w w:val="110"/>
        </w:rPr>
        <w:t>datasets.</w:t>
      </w:r>
      <w:r>
        <w:rPr>
          <w:spacing w:val="12"/>
          <w:w w:val="110"/>
        </w:rPr>
        <w:t> </w:t>
      </w:r>
      <w:r>
        <w:rPr>
          <w:w w:val="110"/>
        </w:rPr>
        <w:t>The</w:t>
      </w:r>
      <w:r>
        <w:rPr>
          <w:spacing w:val="13"/>
          <w:w w:val="110"/>
        </w:rPr>
        <w:t> </w:t>
      </w:r>
      <w:r>
        <w:rPr>
          <w:w w:val="110"/>
        </w:rPr>
        <w:t>problem</w:t>
      </w:r>
      <w:r>
        <w:rPr>
          <w:spacing w:val="12"/>
          <w:w w:val="110"/>
        </w:rPr>
        <w:t> </w:t>
      </w:r>
      <w:r>
        <w:rPr>
          <w:w w:val="110"/>
        </w:rPr>
        <w:t>is</w:t>
      </w:r>
      <w:r>
        <w:rPr>
          <w:spacing w:val="13"/>
          <w:w w:val="110"/>
        </w:rPr>
        <w:t> </w:t>
      </w:r>
      <w:r>
        <w:rPr>
          <w:w w:val="110"/>
        </w:rPr>
        <w:t>that</w:t>
      </w:r>
      <w:r>
        <w:rPr>
          <w:spacing w:val="12"/>
          <w:w w:val="110"/>
        </w:rPr>
        <w:t> </w:t>
      </w:r>
      <w:r>
        <w:rPr>
          <w:w w:val="110"/>
        </w:rPr>
        <w:t>it</w:t>
      </w:r>
      <w:r>
        <w:rPr>
          <w:spacing w:val="12"/>
          <w:w w:val="110"/>
        </w:rPr>
        <w:t> </w:t>
      </w:r>
      <w:r>
        <w:rPr>
          <w:w w:val="110"/>
        </w:rPr>
        <w:t>uses</w:t>
      </w:r>
      <w:r>
        <w:rPr>
          <w:spacing w:val="13"/>
          <w:w w:val="110"/>
        </w:rPr>
        <w:t> </w:t>
      </w:r>
      <w:r>
        <w:rPr>
          <w:rFonts w:ascii="STIX Math" w:eastAsia="STIX Math"/>
          <w:i/>
          <w:w w:val="110"/>
        </w:rPr>
        <w:t>𝑘</w:t>
      </w:r>
      <w:r>
        <w:rPr>
          <w:w w:val="110"/>
        </w:rPr>
        <w:t>-nearest</w:t>
      </w:r>
      <w:r>
        <w:rPr>
          <w:spacing w:val="12"/>
          <w:w w:val="110"/>
        </w:rPr>
        <w:t> </w:t>
      </w:r>
      <w:r>
        <w:rPr>
          <w:w w:val="110"/>
        </w:rPr>
        <w:t>neighbor</w:t>
      </w:r>
      <w:r>
        <w:rPr>
          <w:spacing w:val="13"/>
          <w:w w:val="110"/>
        </w:rPr>
        <w:t> </w:t>
      </w:r>
      <w:r>
        <w:rPr>
          <w:spacing w:val="-2"/>
          <w:w w:val="110"/>
        </w:rPr>
        <w:t>graph</w:t>
      </w:r>
    </w:p>
    <w:p>
      <w:pPr>
        <w:pStyle w:val="BodyText"/>
        <w:spacing w:line="172" w:lineRule="exact"/>
        <w:jc w:val="both"/>
      </w:pPr>
      <w:r>
        <w:rPr>
          <w:w w:val="110"/>
        </w:rPr>
        <w:t>with</w:t>
      </w:r>
      <w:r>
        <w:rPr>
          <w:spacing w:val="45"/>
          <w:w w:val="110"/>
        </w:rPr>
        <w:t> </w:t>
      </w:r>
      <w:r>
        <w:rPr>
          <w:w w:val="110"/>
        </w:rPr>
        <w:t>distance</w:t>
      </w:r>
      <w:r>
        <w:rPr>
          <w:spacing w:val="46"/>
          <w:w w:val="110"/>
        </w:rPr>
        <w:t> </w:t>
      </w:r>
      <w:r>
        <w:rPr>
          <w:w w:val="110"/>
        </w:rPr>
        <w:t>metric.</w:t>
      </w:r>
      <w:r>
        <w:rPr>
          <w:spacing w:val="45"/>
          <w:w w:val="110"/>
        </w:rPr>
        <w:t> </w:t>
      </w:r>
      <w:r>
        <w:rPr>
          <w:w w:val="110"/>
        </w:rPr>
        <w:t>This</w:t>
      </w:r>
      <w:r>
        <w:rPr>
          <w:spacing w:val="46"/>
          <w:w w:val="110"/>
        </w:rPr>
        <w:t> </w:t>
      </w:r>
      <w:r>
        <w:rPr>
          <w:w w:val="110"/>
        </w:rPr>
        <w:t>restricts</w:t>
      </w:r>
      <w:r>
        <w:rPr>
          <w:spacing w:val="46"/>
          <w:w w:val="110"/>
        </w:rPr>
        <w:t> </w:t>
      </w:r>
      <w:r>
        <w:rPr>
          <w:w w:val="110"/>
        </w:rPr>
        <w:t>points</w:t>
      </w:r>
      <w:r>
        <w:rPr>
          <w:spacing w:val="45"/>
          <w:w w:val="110"/>
        </w:rPr>
        <w:t> </w:t>
      </w:r>
      <w:r>
        <w:rPr>
          <w:w w:val="110"/>
        </w:rPr>
        <w:t>from</w:t>
      </w:r>
      <w:r>
        <w:rPr>
          <w:spacing w:val="46"/>
          <w:w w:val="110"/>
        </w:rPr>
        <w:t> </w:t>
      </w:r>
      <w:r>
        <w:rPr>
          <w:w w:val="110"/>
        </w:rPr>
        <w:t>pairing</w:t>
      </w:r>
      <w:r>
        <w:rPr>
          <w:spacing w:val="45"/>
          <w:w w:val="110"/>
        </w:rPr>
        <w:t> </w:t>
      </w:r>
      <w:r>
        <w:rPr>
          <w:w w:val="110"/>
        </w:rPr>
        <w:t>with</w:t>
      </w:r>
      <w:r>
        <w:rPr>
          <w:spacing w:val="46"/>
          <w:w w:val="110"/>
        </w:rPr>
        <w:t> </w:t>
      </w:r>
      <w:r>
        <w:rPr>
          <w:spacing w:val="-4"/>
          <w:w w:val="110"/>
        </w:rPr>
        <w:t>more</w:t>
      </w:r>
    </w:p>
    <w:p>
      <w:pPr>
        <w:pStyle w:val="BodyText"/>
        <w:spacing w:line="273" w:lineRule="auto" w:before="16"/>
        <w:ind w:right="38"/>
        <w:jc w:val="both"/>
      </w:pPr>
      <w:r>
        <w:rPr>
          <w:w w:val="110"/>
        </w:rPr>
        <w:t>neighbors if they are in a close proximity. A suitable alternative would be a similarity metric based on random projection trees [</w:t>
      </w:r>
      <w:hyperlink w:history="true" w:anchor="_bookmark23">
        <w:r>
          <w:rPr>
            <w:color w:val="007FAC"/>
            <w:w w:val="110"/>
          </w:rPr>
          <w:t>3</w:t>
        </w:r>
      </w:hyperlink>
      <w:r>
        <w:rPr>
          <w:w w:val="110"/>
        </w:rPr>
        <w:t>,</w:t>
      </w:r>
      <w:hyperlink w:history="true" w:anchor="_bookmark24">
        <w:r>
          <w:rPr>
            <w:color w:val="007FAC"/>
            <w:w w:val="110"/>
          </w:rPr>
          <w:t>4</w:t>
        </w:r>
      </w:hyperlink>
      <w:r>
        <w:rPr>
          <w:w w:val="110"/>
        </w:rPr>
        <w:t>]. rpTrees similarity were already used in spectral clustering by [</w:t>
      </w:r>
      <w:hyperlink w:history="true" w:anchor="_bookmark42">
        <w:r>
          <w:rPr>
            <w:color w:val="007FAC"/>
            <w:w w:val="110"/>
          </w:rPr>
          <w:t>22</w:t>
        </w:r>
      </w:hyperlink>
      <w:r>
        <w:rPr>
          <w:w w:val="110"/>
        </w:rPr>
        <w:t>,</w:t>
      </w:r>
      <w:hyperlink w:history="true" w:anchor="_bookmark43">
        <w:r>
          <w:rPr>
            <w:color w:val="007FAC"/>
            <w:w w:val="110"/>
          </w:rPr>
          <w:t>23</w:t>
        </w:r>
      </w:hyperlink>
      <w:r>
        <w:rPr>
          <w:w w:val="110"/>
        </w:rPr>
        <w:t>]. But </w:t>
      </w:r>
      <w:r>
        <w:rPr>
          <w:w w:val="110"/>
        </w:rPr>
        <w:t>they are yet to be extended to graph clustering using deep networks.</w:t>
      </w:r>
    </w:p>
    <w:p>
      <w:pPr>
        <w:pStyle w:val="BodyText"/>
        <w:spacing w:before="24"/>
        <w:ind w:left="0"/>
      </w:pPr>
    </w:p>
    <w:p>
      <w:pPr>
        <w:pStyle w:val="Heading1"/>
        <w:numPr>
          <w:ilvl w:val="0"/>
          <w:numId w:val="1"/>
        </w:numPr>
        <w:tabs>
          <w:tab w:pos="334" w:val="left" w:leader="none"/>
        </w:tabs>
        <w:spacing w:line="240" w:lineRule="auto" w:before="0" w:after="0"/>
        <w:ind w:left="334" w:right="0" w:hanging="223"/>
        <w:jc w:val="left"/>
      </w:pPr>
      <w:bookmarkStart w:name="SpectralNet and pairwise similarities" w:id="15"/>
      <w:bookmarkEnd w:id="15"/>
      <w:r>
        <w:rPr>
          <w:b w:val="0"/>
        </w:rPr>
      </w:r>
      <w:r>
        <w:rPr>
          <w:w w:val="110"/>
        </w:rPr>
        <w:t>SpectralNet</w:t>
      </w:r>
      <w:r>
        <w:rPr>
          <w:spacing w:val="7"/>
          <w:w w:val="110"/>
        </w:rPr>
        <w:t> </w:t>
      </w:r>
      <w:r>
        <w:rPr>
          <w:w w:val="110"/>
        </w:rPr>
        <w:t>and</w:t>
      </w:r>
      <w:r>
        <w:rPr>
          <w:spacing w:val="7"/>
          <w:w w:val="110"/>
        </w:rPr>
        <w:t> </w:t>
      </w:r>
      <w:r>
        <w:rPr>
          <w:w w:val="110"/>
        </w:rPr>
        <w:t>pairwise</w:t>
      </w:r>
      <w:r>
        <w:rPr>
          <w:spacing w:val="8"/>
          <w:w w:val="110"/>
        </w:rPr>
        <w:t> </w:t>
      </w:r>
      <w:r>
        <w:rPr>
          <w:spacing w:val="-2"/>
          <w:w w:val="110"/>
        </w:rPr>
        <w:t>similarities</w:t>
      </w:r>
    </w:p>
    <w:p>
      <w:pPr>
        <w:pStyle w:val="BodyText"/>
        <w:spacing w:before="130"/>
        <w:ind w:left="0"/>
        <w:rPr>
          <w:b/>
        </w:rPr>
      </w:pPr>
    </w:p>
    <w:p>
      <w:pPr>
        <w:pStyle w:val="BodyText"/>
        <w:spacing w:line="112" w:lineRule="auto"/>
        <w:ind w:right="38" w:hanging="1"/>
        <w:jc w:val="center"/>
      </w:pPr>
      <w:r>
        <w:rPr>
          <w:w w:val="110"/>
        </w:rPr>
        <w:t>alongside</w:t>
      </w:r>
      <w:r>
        <w:rPr>
          <w:spacing w:val="40"/>
          <w:w w:val="110"/>
        </w:rPr>
        <w:t> </w:t>
      </w:r>
      <w:r>
        <w:rPr>
          <w:w w:val="110"/>
        </w:rPr>
        <w:t>the</w:t>
      </w:r>
      <w:r>
        <w:rPr>
          <w:spacing w:val="40"/>
          <w:w w:val="110"/>
        </w:rPr>
        <w:t> </w:t>
      </w:r>
      <w:r>
        <w:rPr>
          <w:w w:val="110"/>
        </w:rPr>
        <w:t>distance</w:t>
      </w:r>
      <w:r>
        <w:rPr>
          <w:spacing w:val="40"/>
          <w:w w:val="110"/>
        </w:rPr>
        <w:t> </w:t>
      </w:r>
      <w:r>
        <w:rPr>
          <w:w w:val="110"/>
        </w:rPr>
        <w:t>metric</w:t>
      </w:r>
      <w:r>
        <w:rPr>
          <w:spacing w:val="40"/>
          <w:w w:val="110"/>
        </w:rPr>
        <w:t> </w:t>
      </w:r>
      <w:r>
        <w:rPr>
          <w:w w:val="110"/>
        </w:rPr>
        <w:t>that</w:t>
      </w:r>
      <w:r>
        <w:rPr>
          <w:spacing w:val="40"/>
          <w:w w:val="110"/>
        </w:rPr>
        <w:t> </w:t>
      </w:r>
      <w:r>
        <w:rPr>
          <w:w w:val="110"/>
        </w:rPr>
        <w:t>was</w:t>
      </w:r>
      <w:r>
        <w:rPr>
          <w:spacing w:val="40"/>
          <w:w w:val="110"/>
        </w:rPr>
        <w:t> </w:t>
      </w:r>
      <w:r>
        <w:rPr>
          <w:w w:val="110"/>
        </w:rPr>
        <w:t>used</w:t>
      </w:r>
      <w:r>
        <w:rPr>
          <w:spacing w:val="40"/>
          <w:w w:val="110"/>
        </w:rPr>
        <w:t> </w:t>
      </w:r>
      <w:r>
        <w:rPr>
          <w:w w:val="110"/>
        </w:rPr>
        <w:t>for</w:t>
      </w:r>
      <w:r>
        <w:rPr>
          <w:spacing w:val="40"/>
          <w:w w:val="110"/>
        </w:rPr>
        <w:t> </w:t>
      </w:r>
      <w:r>
        <w:rPr>
          <w:rFonts w:ascii="STIX Math" w:eastAsia="STIX Math"/>
          <w:i/>
          <w:w w:val="110"/>
        </w:rPr>
        <w:t>𝑘</w:t>
      </w:r>
      <w:r>
        <w:rPr>
          <w:w w:val="110"/>
        </w:rPr>
        <w:t>-nearest</w:t>
      </w:r>
      <w:r>
        <w:rPr>
          <w:spacing w:val="40"/>
          <w:w w:val="110"/>
        </w:rPr>
        <w:t> </w:t>
      </w:r>
      <w:r>
        <w:rPr>
          <w:w w:val="110"/>
        </w:rPr>
        <w:t>neighbor The</w:t>
      </w:r>
      <w:r>
        <w:rPr>
          <w:spacing w:val="40"/>
          <w:w w:val="110"/>
        </w:rPr>
        <w:t> </w:t>
      </w:r>
      <w:r>
        <w:rPr>
          <w:w w:val="110"/>
        </w:rPr>
        <w:t>proposed</w:t>
      </w:r>
      <w:r>
        <w:rPr>
          <w:spacing w:val="40"/>
          <w:w w:val="110"/>
        </w:rPr>
        <w:t> </w:t>
      </w:r>
      <w:r>
        <w:rPr>
          <w:w w:val="110"/>
        </w:rPr>
        <w:t>rpTree</w:t>
      </w:r>
      <w:r>
        <w:rPr>
          <w:spacing w:val="40"/>
          <w:w w:val="110"/>
        </w:rPr>
        <w:t> </w:t>
      </w:r>
      <w:r>
        <w:rPr>
          <w:w w:val="110"/>
        </w:rPr>
        <w:t>similarity</w:t>
      </w:r>
      <w:r>
        <w:rPr>
          <w:spacing w:val="40"/>
          <w:w w:val="110"/>
        </w:rPr>
        <w:t> </w:t>
      </w:r>
      <w:r>
        <w:rPr>
          <w:w w:val="110"/>
        </w:rPr>
        <w:t>metric</w:t>
      </w:r>
      <w:r>
        <w:rPr>
          <w:spacing w:val="40"/>
          <w:w w:val="110"/>
        </w:rPr>
        <w:t> </w:t>
      </w:r>
      <w:r>
        <w:rPr>
          <w:w w:val="110"/>
        </w:rPr>
        <w:t>was</w:t>
      </w:r>
      <w:r>
        <w:rPr>
          <w:spacing w:val="40"/>
          <w:w w:val="110"/>
        </w:rPr>
        <w:t> </w:t>
      </w:r>
      <w:r>
        <w:rPr>
          <w:w w:val="110"/>
        </w:rPr>
        <w:t>used</w:t>
      </w:r>
      <w:r>
        <w:rPr>
          <w:spacing w:val="40"/>
          <w:w w:val="110"/>
        </w:rPr>
        <w:t> </w:t>
      </w:r>
      <w:r>
        <w:rPr>
          <w:w w:val="110"/>
        </w:rPr>
        <w:t>in</w:t>
      </w:r>
      <w:r>
        <w:rPr>
          <w:spacing w:val="40"/>
          <w:w w:val="110"/>
        </w:rPr>
        <w:t> </w:t>
      </w:r>
      <w:r>
        <w:rPr>
          <w:w w:val="110"/>
        </w:rPr>
        <w:t>SpectralNet</w:t>
      </w:r>
    </w:p>
    <w:p>
      <w:pPr>
        <w:pStyle w:val="BodyText"/>
        <w:spacing w:before="21"/>
        <w:ind w:left="71"/>
        <w:jc w:val="center"/>
      </w:pPr>
      <w:r>
        <w:rPr>
          <w:w w:val="110"/>
        </w:rPr>
        <w:t>graph. The</w:t>
      </w:r>
      <w:r>
        <w:rPr>
          <w:spacing w:val="1"/>
          <w:w w:val="110"/>
        </w:rPr>
        <w:t> </w:t>
      </w:r>
      <w:r>
        <w:rPr>
          <w:w w:val="110"/>
        </w:rPr>
        <w:t>SpectralNet</w:t>
      </w:r>
      <w:r>
        <w:rPr>
          <w:spacing w:val="1"/>
          <w:w w:val="110"/>
        </w:rPr>
        <w:t> </w:t>
      </w:r>
      <w:r>
        <w:rPr>
          <w:w w:val="110"/>
        </w:rPr>
        <w:t>algorithm consists</w:t>
      </w:r>
      <w:r>
        <w:rPr>
          <w:spacing w:val="1"/>
          <w:w w:val="110"/>
        </w:rPr>
        <w:t> </w:t>
      </w:r>
      <w:r>
        <w:rPr>
          <w:w w:val="110"/>
        </w:rPr>
        <w:t>of</w:t>
      </w:r>
      <w:r>
        <w:rPr>
          <w:spacing w:val="1"/>
          <w:w w:val="110"/>
        </w:rPr>
        <w:t> </w:t>
      </w:r>
      <w:r>
        <w:rPr>
          <w:w w:val="110"/>
        </w:rPr>
        <w:t>four steps:</w:t>
      </w:r>
      <w:r>
        <w:rPr>
          <w:spacing w:val="1"/>
          <w:w w:val="110"/>
        </w:rPr>
        <w:t> </w:t>
      </w:r>
      <w:r>
        <w:rPr>
          <w:w w:val="110"/>
        </w:rPr>
        <w:t>(1)</w:t>
      </w:r>
      <w:r>
        <w:rPr>
          <w:spacing w:val="1"/>
          <w:w w:val="110"/>
        </w:rPr>
        <w:t> </w:t>
      </w:r>
      <w:r>
        <w:rPr>
          <w:spacing w:val="-2"/>
          <w:w w:val="110"/>
        </w:rPr>
        <w:t>identifying</w:t>
      </w:r>
    </w:p>
    <w:p>
      <w:pPr>
        <w:pStyle w:val="BodyText"/>
        <w:spacing w:line="112" w:lineRule="auto" w:before="104"/>
        <w:ind w:right="38" w:hanging="1"/>
        <w:jc w:val="center"/>
      </w:pPr>
      <w:r>
        <w:rPr>
          <w:w w:val="110"/>
        </w:rPr>
        <w:t>negative</w:t>
      </w:r>
      <w:r>
        <w:rPr>
          <w:w w:val="110"/>
        </w:rPr>
        <w:t> pairs</w:t>
      </w:r>
      <w:r>
        <w:rPr>
          <w:w w:val="110"/>
        </w:rPr>
        <w:t> to</w:t>
      </w:r>
      <w:r>
        <w:rPr>
          <w:w w:val="110"/>
        </w:rPr>
        <w:t> construct</w:t>
      </w:r>
      <w:r>
        <w:rPr>
          <w:w w:val="110"/>
        </w:rPr>
        <w:t> the</w:t>
      </w:r>
      <w:r>
        <w:rPr>
          <w:w w:val="110"/>
        </w:rPr>
        <w:t> affinity</w:t>
      </w:r>
      <w:r>
        <w:rPr>
          <w:w w:val="110"/>
        </w:rPr>
        <w:t> matrix</w:t>
      </w:r>
      <w:r>
        <w:rPr>
          <w:w w:val="110"/>
        </w:rPr>
        <w:t> </w:t>
      </w:r>
      <w:r>
        <w:rPr>
          <w:rFonts w:ascii="STIX Math" w:eastAsia="STIX Math"/>
          <w:i/>
          <w:w w:val="110"/>
        </w:rPr>
        <w:t>𝐴</w:t>
      </w:r>
      <w:r>
        <w:rPr>
          <w:w w:val="110"/>
        </w:rPr>
        <w:t>,</w:t>
      </w:r>
      <w:r>
        <w:rPr>
          <w:w w:val="110"/>
        </w:rPr>
        <w:t> (3)</w:t>
      </w:r>
      <w:r>
        <w:rPr>
          <w:w w:val="110"/>
        </w:rPr>
        <w:t> SpectralNet</w:t>
      </w:r>
      <w:r>
        <w:rPr>
          <w:w w:val="110"/>
        </w:rPr>
        <w:t> that positive</w:t>
      </w:r>
      <w:r>
        <w:rPr>
          <w:spacing w:val="1"/>
          <w:w w:val="110"/>
        </w:rPr>
        <w:t> </w:t>
      </w:r>
      <w:r>
        <w:rPr>
          <w:w w:val="110"/>
        </w:rPr>
        <w:t>and</w:t>
      </w:r>
      <w:r>
        <w:rPr>
          <w:spacing w:val="1"/>
          <w:w w:val="110"/>
        </w:rPr>
        <w:t> </w:t>
      </w:r>
      <w:r>
        <w:rPr>
          <w:w w:val="110"/>
        </w:rPr>
        <w:t>negative</w:t>
      </w:r>
      <w:r>
        <w:rPr>
          <w:spacing w:val="1"/>
          <w:w w:val="110"/>
        </w:rPr>
        <w:t> </w:t>
      </w:r>
      <w:r>
        <w:rPr>
          <w:w w:val="110"/>
        </w:rPr>
        <w:t>pairs,</w:t>
      </w:r>
      <w:r>
        <w:rPr>
          <w:spacing w:val="2"/>
          <w:w w:val="110"/>
        </w:rPr>
        <w:t> </w:t>
      </w:r>
      <w:r>
        <w:rPr>
          <w:w w:val="110"/>
        </w:rPr>
        <w:t>(2)</w:t>
      </w:r>
      <w:r>
        <w:rPr>
          <w:spacing w:val="1"/>
          <w:w w:val="110"/>
        </w:rPr>
        <w:t> </w:t>
      </w:r>
      <w:r>
        <w:rPr>
          <w:w w:val="110"/>
        </w:rPr>
        <w:t>running</w:t>
      </w:r>
      <w:r>
        <w:rPr>
          <w:spacing w:val="1"/>
          <w:w w:val="110"/>
        </w:rPr>
        <w:t> </w:t>
      </w:r>
      <w:r>
        <w:rPr>
          <w:w w:val="110"/>
        </w:rPr>
        <w:t>Siamese</w:t>
      </w:r>
      <w:r>
        <w:rPr>
          <w:spacing w:val="2"/>
          <w:w w:val="110"/>
        </w:rPr>
        <w:t> </w:t>
      </w:r>
      <w:r>
        <w:rPr>
          <w:w w:val="110"/>
        </w:rPr>
        <w:t>net</w:t>
      </w:r>
      <w:r>
        <w:rPr>
          <w:spacing w:val="1"/>
          <w:w w:val="110"/>
        </w:rPr>
        <w:t> </w:t>
      </w:r>
      <w:r>
        <w:rPr>
          <w:w w:val="110"/>
        </w:rPr>
        <w:t>using</w:t>
      </w:r>
      <w:r>
        <w:rPr>
          <w:spacing w:val="1"/>
          <w:w w:val="110"/>
        </w:rPr>
        <w:t> </w:t>
      </w:r>
      <w:r>
        <w:rPr>
          <w:w w:val="110"/>
        </w:rPr>
        <w:t>positive</w:t>
      </w:r>
      <w:r>
        <w:rPr>
          <w:spacing w:val="2"/>
          <w:w w:val="110"/>
        </w:rPr>
        <w:t> </w:t>
      </w:r>
      <w:r>
        <w:rPr>
          <w:spacing w:val="-5"/>
          <w:w w:val="110"/>
        </w:rPr>
        <w:t>and</w:t>
      </w:r>
    </w:p>
    <w:p>
      <w:pPr>
        <w:pStyle w:val="BodyText"/>
        <w:spacing w:line="112" w:lineRule="auto" w:before="100"/>
        <w:ind w:right="38"/>
        <w:jc w:val="both"/>
      </w:pPr>
      <w:r>
        <w:rPr>
          <w:w w:val="110"/>
        </w:rPr>
        <w:t>running </w:t>
      </w:r>
      <w:r>
        <w:rPr>
          <w:rFonts w:ascii="STIX Math" w:eastAsia="STIX Math"/>
          <w:i/>
          <w:w w:val="110"/>
        </w:rPr>
        <w:t>𝑘</w:t>
      </w:r>
      <w:r>
        <w:rPr>
          <w:w w:val="110"/>
        </w:rPr>
        <w:t>-means in the embedding space. An illustration of these steps maps</w:t>
      </w:r>
      <w:r>
        <w:rPr>
          <w:spacing w:val="4"/>
          <w:w w:val="110"/>
        </w:rPr>
        <w:t> </w:t>
      </w:r>
      <w:r>
        <w:rPr>
          <w:w w:val="110"/>
        </w:rPr>
        <w:t>points</w:t>
      </w:r>
      <w:r>
        <w:rPr>
          <w:spacing w:val="4"/>
          <w:w w:val="110"/>
        </w:rPr>
        <w:t> </w:t>
      </w:r>
      <w:r>
        <w:rPr>
          <w:w w:val="110"/>
        </w:rPr>
        <w:t>onto</w:t>
      </w:r>
      <w:r>
        <w:rPr>
          <w:spacing w:val="4"/>
          <w:w w:val="110"/>
        </w:rPr>
        <w:t> </w:t>
      </w:r>
      <w:r>
        <w:rPr>
          <w:w w:val="110"/>
        </w:rPr>
        <w:t>an</w:t>
      </w:r>
      <w:r>
        <w:rPr>
          <w:spacing w:val="4"/>
          <w:w w:val="110"/>
        </w:rPr>
        <w:t> </w:t>
      </w:r>
      <w:r>
        <w:rPr>
          <w:w w:val="110"/>
        </w:rPr>
        <w:t>embedding</w:t>
      </w:r>
      <w:r>
        <w:rPr>
          <w:spacing w:val="4"/>
          <w:w w:val="110"/>
        </w:rPr>
        <w:t> </w:t>
      </w:r>
      <w:r>
        <w:rPr>
          <w:w w:val="110"/>
        </w:rPr>
        <w:t>space,</w:t>
      </w:r>
      <w:r>
        <w:rPr>
          <w:spacing w:val="5"/>
          <w:w w:val="110"/>
        </w:rPr>
        <w:t> </w:t>
      </w:r>
      <w:r>
        <w:rPr>
          <w:w w:val="110"/>
        </w:rPr>
        <w:t>and</w:t>
      </w:r>
      <w:r>
        <w:rPr>
          <w:spacing w:val="4"/>
          <w:w w:val="110"/>
        </w:rPr>
        <w:t> </w:t>
      </w:r>
      <w:r>
        <w:rPr>
          <w:w w:val="110"/>
        </w:rPr>
        <w:t>(4)</w:t>
      </w:r>
      <w:r>
        <w:rPr>
          <w:spacing w:val="4"/>
          <w:w w:val="110"/>
        </w:rPr>
        <w:t> </w:t>
      </w:r>
      <w:r>
        <w:rPr>
          <w:w w:val="110"/>
        </w:rPr>
        <w:t>clusters</w:t>
      </w:r>
      <w:r>
        <w:rPr>
          <w:spacing w:val="4"/>
          <w:w w:val="110"/>
        </w:rPr>
        <w:t> </w:t>
      </w:r>
      <w:r>
        <w:rPr>
          <w:w w:val="110"/>
        </w:rPr>
        <w:t>are</w:t>
      </w:r>
      <w:r>
        <w:rPr>
          <w:spacing w:val="4"/>
          <w:w w:val="110"/>
        </w:rPr>
        <w:t> </w:t>
      </w:r>
      <w:r>
        <w:rPr>
          <w:w w:val="110"/>
        </w:rPr>
        <w:t>detected</w:t>
      </w:r>
      <w:r>
        <w:rPr>
          <w:spacing w:val="5"/>
          <w:w w:val="110"/>
        </w:rPr>
        <w:t> </w:t>
      </w:r>
      <w:r>
        <w:rPr>
          <w:spacing w:val="-7"/>
          <w:w w:val="110"/>
        </w:rPr>
        <w:t>by</w:t>
      </w:r>
    </w:p>
    <w:p>
      <w:pPr>
        <w:pStyle w:val="BodyText"/>
        <w:spacing w:line="273" w:lineRule="auto" w:before="20"/>
        <w:ind w:right="38"/>
        <w:jc w:val="both"/>
      </w:pPr>
      <w:r>
        <w:rPr>
          <w:w w:val="110"/>
        </w:rPr>
        <w:t>is</w:t>
      </w:r>
      <w:r>
        <w:rPr>
          <w:w w:val="110"/>
        </w:rPr>
        <w:t> shown</w:t>
      </w:r>
      <w:r>
        <w:rPr>
          <w:w w:val="110"/>
        </w:rPr>
        <w:t> in</w:t>
      </w:r>
      <w:r>
        <w:rPr>
          <w:w w:val="110"/>
        </w:rPr>
        <w:t> </w:t>
      </w:r>
      <w:hyperlink w:history="true" w:anchor="_bookmark5">
        <w:r>
          <w:rPr>
            <w:color w:val="007FAC"/>
            <w:w w:val="110"/>
          </w:rPr>
          <w:t>Fig.</w:t>
        </w:r>
      </w:hyperlink>
      <w:r>
        <w:rPr>
          <w:color w:val="007FAC"/>
          <w:w w:val="110"/>
        </w:rPr>
        <w:t> </w:t>
      </w:r>
      <w:hyperlink w:history="true" w:anchor="_bookmark5">
        <w:r>
          <w:rPr>
            <w:color w:val="007FAC"/>
            <w:w w:val="110"/>
          </w:rPr>
          <w:t>2</w:t>
        </w:r>
      </w:hyperlink>
      <w:r>
        <w:rPr>
          <w:w w:val="110"/>
        </w:rPr>
        <w:t>.</w:t>
      </w:r>
      <w:r>
        <w:rPr>
          <w:w w:val="110"/>
        </w:rPr>
        <w:t> The</w:t>
      </w:r>
      <w:r>
        <w:rPr>
          <w:w w:val="110"/>
        </w:rPr>
        <w:t> next</w:t>
      </w:r>
      <w:r>
        <w:rPr>
          <w:w w:val="110"/>
        </w:rPr>
        <w:t> subsection</w:t>
      </w:r>
      <w:r>
        <w:rPr>
          <w:w w:val="110"/>
        </w:rPr>
        <w:t> explains</w:t>
      </w:r>
      <w:r>
        <w:rPr>
          <w:w w:val="110"/>
        </w:rPr>
        <w:t> the</w:t>
      </w:r>
      <w:r>
        <w:rPr>
          <w:w w:val="110"/>
        </w:rPr>
        <w:t> used</w:t>
      </w:r>
      <w:r>
        <w:rPr>
          <w:w w:val="110"/>
        </w:rPr>
        <w:t> neural</w:t>
      </w:r>
      <w:r>
        <w:rPr>
          <w:w w:val="110"/>
        </w:rPr>
        <w:t> </w:t>
      </w:r>
      <w:r>
        <w:rPr>
          <w:w w:val="110"/>
        </w:rPr>
        <w:t>net- works (Siamese and SpectralNet). The discussion of similarity metrics and their complexity is introduced in the following subsections.</w:t>
      </w:r>
    </w:p>
    <w:p>
      <w:pPr>
        <w:pStyle w:val="BodyText"/>
        <w:spacing w:line="268" w:lineRule="auto" w:before="49"/>
        <w:ind w:right="109"/>
        <w:jc w:val="both"/>
      </w:pPr>
      <w:r>
        <w:rPr/>
        <w:br w:type="column"/>
      </w:r>
      <w:r>
        <w:rPr>
          <w:w w:val="110"/>
        </w:rPr>
        <w:t>layer</w:t>
      </w:r>
      <w:r>
        <w:rPr>
          <w:w w:val="110"/>
        </w:rPr>
        <w:t> is</w:t>
      </w:r>
      <w:r>
        <w:rPr>
          <w:w w:val="110"/>
        </w:rPr>
        <w:t> set</w:t>
      </w:r>
      <w:r>
        <w:rPr>
          <w:w w:val="110"/>
        </w:rPr>
        <w:t> to</w:t>
      </w:r>
      <w:r>
        <w:rPr>
          <w:w w:val="110"/>
        </w:rPr>
        <w:t> be</w:t>
      </w:r>
      <w:r>
        <w:rPr>
          <w:w w:val="110"/>
        </w:rPr>
        <w:t> a</w:t>
      </w:r>
      <w:r>
        <w:rPr>
          <w:w w:val="110"/>
        </w:rPr>
        <w:t> constraint</w:t>
      </w:r>
      <w:r>
        <w:rPr>
          <w:w w:val="110"/>
        </w:rPr>
        <w:t> layer</w:t>
      </w:r>
      <w:r>
        <w:rPr>
          <w:w w:val="110"/>
        </w:rPr>
        <w:t> that</w:t>
      </w:r>
      <w:r>
        <w:rPr>
          <w:w w:val="110"/>
        </w:rPr>
        <w:t> enforces</w:t>
      </w:r>
      <w:r>
        <w:rPr>
          <w:w w:val="110"/>
        </w:rPr>
        <w:t> orthogonalization. Therefore,</w:t>
      </w:r>
      <w:r>
        <w:rPr>
          <w:spacing w:val="9"/>
          <w:w w:val="110"/>
        </w:rPr>
        <w:t> </w:t>
      </w:r>
      <w:r>
        <w:rPr>
          <w:w w:val="110"/>
        </w:rPr>
        <w:t>SpectralNet</w:t>
      </w:r>
      <w:r>
        <w:rPr>
          <w:spacing w:val="9"/>
          <w:w w:val="110"/>
        </w:rPr>
        <w:t> </w:t>
      </w:r>
      <w:r>
        <w:rPr>
          <w:w w:val="110"/>
        </w:rPr>
        <w:t>has</w:t>
      </w:r>
      <w:r>
        <w:rPr>
          <w:spacing w:val="9"/>
          <w:w w:val="110"/>
        </w:rPr>
        <w:t> </w:t>
      </w:r>
      <w:r>
        <w:rPr>
          <w:w w:val="110"/>
        </w:rPr>
        <w:t>to</w:t>
      </w:r>
      <w:r>
        <w:rPr>
          <w:spacing w:val="9"/>
          <w:w w:val="110"/>
        </w:rPr>
        <w:t> </w:t>
      </w:r>
      <w:r>
        <w:rPr>
          <w:w w:val="110"/>
        </w:rPr>
        <w:t>alternate</w:t>
      </w:r>
      <w:r>
        <w:rPr>
          <w:spacing w:val="9"/>
          <w:w w:val="110"/>
        </w:rPr>
        <w:t> </w:t>
      </w:r>
      <w:r>
        <w:rPr>
          <w:w w:val="110"/>
        </w:rPr>
        <w:t>between</w:t>
      </w:r>
      <w:r>
        <w:rPr>
          <w:spacing w:val="10"/>
          <w:w w:val="110"/>
        </w:rPr>
        <w:t> </w:t>
      </w:r>
      <w:r>
        <w:rPr>
          <w:w w:val="110"/>
        </w:rPr>
        <w:t>orthogonalization</w:t>
      </w:r>
      <w:r>
        <w:rPr>
          <w:spacing w:val="9"/>
          <w:w w:val="110"/>
        </w:rPr>
        <w:t> </w:t>
      </w:r>
      <w:r>
        <w:rPr>
          <w:spacing w:val="-5"/>
          <w:w w:val="110"/>
        </w:rPr>
        <w:t>and</w:t>
      </w:r>
    </w:p>
    <w:p>
      <w:pPr>
        <w:pStyle w:val="BodyText"/>
        <w:spacing w:line="91" w:lineRule="exact"/>
        <w:jc w:val="both"/>
        <w:rPr>
          <w:rFonts w:ascii="STIX Math" w:eastAsia="STIX Math"/>
          <w:i/>
        </w:rPr>
      </w:pPr>
      <w:r>
        <w:rPr>
          <w:w w:val="110"/>
        </w:rPr>
        <w:t>gradient</w:t>
      </w:r>
      <w:r>
        <w:rPr>
          <w:spacing w:val="28"/>
          <w:w w:val="110"/>
        </w:rPr>
        <w:t> </w:t>
      </w:r>
      <w:r>
        <w:rPr>
          <w:w w:val="110"/>
        </w:rPr>
        <w:t>steps.</w:t>
      </w:r>
      <w:r>
        <w:rPr>
          <w:spacing w:val="29"/>
          <w:w w:val="110"/>
        </w:rPr>
        <w:t> </w:t>
      </w:r>
      <w:r>
        <w:rPr>
          <w:w w:val="110"/>
        </w:rPr>
        <w:t>Each</w:t>
      </w:r>
      <w:r>
        <w:rPr>
          <w:spacing w:val="28"/>
          <w:w w:val="110"/>
        </w:rPr>
        <w:t> </w:t>
      </w:r>
      <w:r>
        <w:rPr>
          <w:w w:val="110"/>
        </w:rPr>
        <w:t>of</w:t>
      </w:r>
      <w:r>
        <w:rPr>
          <w:spacing w:val="29"/>
          <w:w w:val="110"/>
        </w:rPr>
        <w:t> </w:t>
      </w:r>
      <w:r>
        <w:rPr>
          <w:w w:val="110"/>
        </w:rPr>
        <w:t>these</w:t>
      </w:r>
      <w:r>
        <w:rPr>
          <w:spacing w:val="28"/>
          <w:w w:val="110"/>
        </w:rPr>
        <w:t> </w:t>
      </w:r>
      <w:r>
        <w:rPr>
          <w:w w:val="110"/>
        </w:rPr>
        <w:t>steps</w:t>
      </w:r>
      <w:r>
        <w:rPr>
          <w:spacing w:val="29"/>
          <w:w w:val="110"/>
        </w:rPr>
        <w:t> </w:t>
      </w:r>
      <w:r>
        <w:rPr>
          <w:w w:val="110"/>
        </w:rPr>
        <w:t>uses</w:t>
      </w:r>
      <w:r>
        <w:rPr>
          <w:spacing w:val="28"/>
          <w:w w:val="110"/>
        </w:rPr>
        <w:t> </w:t>
      </w:r>
      <w:r>
        <w:rPr>
          <w:w w:val="110"/>
        </w:rPr>
        <w:t>a</w:t>
      </w:r>
      <w:r>
        <w:rPr>
          <w:spacing w:val="29"/>
          <w:w w:val="110"/>
        </w:rPr>
        <w:t> </w:t>
      </w:r>
      <w:r>
        <w:rPr>
          <w:w w:val="110"/>
        </w:rPr>
        <w:t>different</w:t>
      </w:r>
      <w:r>
        <w:rPr>
          <w:spacing w:val="28"/>
          <w:w w:val="110"/>
        </w:rPr>
        <w:t> </w:t>
      </w:r>
      <w:r>
        <w:rPr>
          <w:w w:val="110"/>
        </w:rPr>
        <w:t>random</w:t>
      </w:r>
      <w:r>
        <w:rPr>
          <w:spacing w:val="29"/>
          <w:w w:val="110"/>
        </w:rPr>
        <w:t> </w:t>
      </w:r>
      <w:r>
        <w:rPr>
          <w:w w:val="110"/>
        </w:rPr>
        <w:t>batch</w:t>
      </w:r>
      <w:r>
        <w:rPr>
          <w:spacing w:val="28"/>
          <w:w w:val="110"/>
        </w:rPr>
        <w:t> </w:t>
      </w:r>
      <w:r>
        <w:rPr>
          <w:rFonts w:ascii="STIX Math" w:eastAsia="STIX Math"/>
          <w:i/>
          <w:spacing w:val="-10"/>
          <w:w w:val="110"/>
        </w:rPr>
        <w:t>𝑚</w:t>
      </w:r>
    </w:p>
    <w:p>
      <w:pPr>
        <w:pStyle w:val="BodyText"/>
        <w:spacing w:line="100" w:lineRule="auto" w:before="94"/>
        <w:ind w:right="109"/>
        <w:jc w:val="both"/>
      </w:pPr>
      <w:r>
        <w:rPr>
          <w:w w:val="110"/>
        </w:rPr>
        <w:t>from</w:t>
      </w:r>
      <w:r>
        <w:rPr>
          <w:spacing w:val="39"/>
          <w:w w:val="110"/>
        </w:rPr>
        <w:t> </w:t>
      </w:r>
      <w:r>
        <w:rPr>
          <w:w w:val="110"/>
        </w:rPr>
        <w:t>the</w:t>
      </w:r>
      <w:r>
        <w:rPr>
          <w:spacing w:val="39"/>
          <w:w w:val="110"/>
        </w:rPr>
        <w:t> </w:t>
      </w:r>
      <w:r>
        <w:rPr>
          <w:w w:val="110"/>
        </w:rPr>
        <w:t>original</w:t>
      </w:r>
      <w:r>
        <w:rPr>
          <w:spacing w:val="39"/>
          <w:w w:val="110"/>
        </w:rPr>
        <w:t> </w:t>
      </w:r>
      <w:r>
        <w:rPr>
          <w:w w:val="110"/>
        </w:rPr>
        <w:t>data</w:t>
      </w:r>
      <w:r>
        <w:rPr>
          <w:spacing w:val="39"/>
          <w:w w:val="110"/>
        </w:rPr>
        <w:t> </w:t>
      </w:r>
      <w:r>
        <w:rPr>
          <w:rFonts w:ascii="STIX Math" w:hAnsi="STIX Math" w:eastAsia="STIX Math"/>
          <w:i/>
          <w:w w:val="110"/>
        </w:rPr>
        <w:t>𝑋</w:t>
      </w:r>
      <w:r>
        <w:rPr>
          <w:w w:val="110"/>
        </w:rPr>
        <w:t>.</w:t>
      </w:r>
      <w:r>
        <w:rPr>
          <w:spacing w:val="39"/>
          <w:w w:val="110"/>
        </w:rPr>
        <w:t> </w:t>
      </w:r>
      <w:r>
        <w:rPr>
          <w:w w:val="110"/>
        </w:rPr>
        <w:t>Once</w:t>
      </w:r>
      <w:r>
        <w:rPr>
          <w:spacing w:val="39"/>
          <w:w w:val="110"/>
        </w:rPr>
        <w:t> </w:t>
      </w:r>
      <w:r>
        <w:rPr>
          <w:w w:val="110"/>
        </w:rPr>
        <w:t>the</w:t>
      </w:r>
      <w:r>
        <w:rPr>
          <w:spacing w:val="39"/>
          <w:w w:val="110"/>
        </w:rPr>
        <w:t> </w:t>
      </w:r>
      <w:r>
        <w:rPr>
          <w:w w:val="110"/>
        </w:rPr>
        <w:t>SpectralNet</w:t>
      </w:r>
      <w:r>
        <w:rPr>
          <w:spacing w:val="39"/>
          <w:w w:val="110"/>
        </w:rPr>
        <w:t> </w:t>
      </w:r>
      <w:r>
        <w:rPr>
          <w:w w:val="110"/>
        </w:rPr>
        <w:t>is</w:t>
      </w:r>
      <w:r>
        <w:rPr>
          <w:spacing w:val="39"/>
          <w:w w:val="110"/>
        </w:rPr>
        <w:t> </w:t>
      </w:r>
      <w:r>
        <w:rPr>
          <w:w w:val="110"/>
        </w:rPr>
        <w:t>trained,</w:t>
      </w:r>
      <w:r>
        <w:rPr>
          <w:spacing w:val="39"/>
          <w:w w:val="110"/>
        </w:rPr>
        <w:t> </w:t>
      </w:r>
      <w:r>
        <w:rPr>
          <w:w w:val="110"/>
        </w:rPr>
        <w:t>all</w:t>
      </w:r>
      <w:r>
        <w:rPr>
          <w:spacing w:val="39"/>
          <w:w w:val="110"/>
        </w:rPr>
        <w:t> </w:t>
      </w:r>
      <w:r>
        <w:rPr>
          <w:w w:val="110"/>
        </w:rPr>
        <w:t>sam- ples</w:t>
      </w:r>
      <w:r>
        <w:rPr>
          <w:spacing w:val="40"/>
          <w:w w:val="110"/>
        </w:rPr>
        <w:t> </w:t>
      </w:r>
      <w:r>
        <w:rPr>
          <w:rFonts w:ascii="STIX Math" w:hAnsi="STIX Math" w:eastAsia="STIX Math"/>
          <w:i/>
          <w:w w:val="110"/>
        </w:rPr>
        <w:t>𝑥</w:t>
      </w:r>
      <w:r>
        <w:rPr>
          <w:rFonts w:ascii="STIX Math" w:hAnsi="STIX Math" w:eastAsia="STIX Math"/>
          <w:w w:val="110"/>
          <w:position w:val="-3"/>
          <w:sz w:val="12"/>
        </w:rPr>
        <w:t>1</w:t>
      </w:r>
      <w:r>
        <w:rPr>
          <w:rFonts w:ascii="STIX Math" w:hAnsi="STIX Math" w:eastAsia="STIX Math"/>
          <w:i/>
          <w:w w:val="110"/>
        </w:rPr>
        <w:t>,</w:t>
      </w:r>
      <w:r>
        <w:rPr>
          <w:rFonts w:ascii="STIX Math" w:hAnsi="STIX Math" w:eastAsia="STIX Math"/>
          <w:i/>
          <w:spacing w:val="-14"/>
          <w:w w:val="110"/>
        </w:rPr>
        <w:t> </w:t>
      </w:r>
      <w:r>
        <w:rPr>
          <w:rFonts w:ascii="STIX Math" w:hAnsi="STIX Math" w:eastAsia="STIX Math"/>
          <w:i/>
          <w:w w:val="110"/>
        </w:rPr>
        <w:t>𝑥</w:t>
      </w:r>
      <w:r>
        <w:rPr>
          <w:rFonts w:ascii="STIX Math" w:hAnsi="STIX Math" w:eastAsia="STIX Math"/>
          <w:w w:val="110"/>
          <w:position w:val="-3"/>
          <w:sz w:val="12"/>
        </w:rPr>
        <w:t>2</w:t>
      </w:r>
      <w:r>
        <w:rPr>
          <w:rFonts w:ascii="STIX Math" w:hAnsi="STIX Math" w:eastAsia="STIX Math"/>
          <w:i/>
          <w:w w:val="110"/>
        </w:rPr>
        <w:t>,</w:t>
      </w:r>
      <w:r>
        <w:rPr>
          <w:rFonts w:ascii="STIX Math" w:hAnsi="STIX Math" w:eastAsia="STIX Math"/>
          <w:i/>
          <w:spacing w:val="-14"/>
          <w:w w:val="110"/>
        </w:rPr>
        <w:t> </w:t>
      </w:r>
      <w:r>
        <w:rPr>
          <w:rFonts w:ascii="STIX Math" w:hAnsi="STIX Math" w:eastAsia="STIX Math"/>
          <w:w w:val="110"/>
        </w:rPr>
        <w:t>…</w:t>
      </w:r>
      <w:r>
        <w:rPr>
          <w:rFonts w:ascii="STIX Math" w:hAnsi="STIX Math" w:eastAsia="STIX Math"/>
          <w:spacing w:val="-14"/>
          <w:w w:val="110"/>
        </w:rPr>
        <w:t> </w:t>
      </w:r>
      <w:r>
        <w:rPr>
          <w:rFonts w:ascii="STIX Math" w:hAnsi="STIX Math" w:eastAsia="STIX Math"/>
          <w:i/>
          <w:w w:val="110"/>
        </w:rPr>
        <w:t>,</w:t>
      </w:r>
      <w:r>
        <w:rPr>
          <w:rFonts w:ascii="STIX Math" w:hAnsi="STIX Math" w:eastAsia="STIX Math"/>
          <w:i/>
          <w:spacing w:val="-14"/>
          <w:w w:val="110"/>
        </w:rPr>
        <w:t> </w:t>
      </w:r>
      <w:r>
        <w:rPr>
          <w:rFonts w:ascii="STIX Math" w:hAnsi="STIX Math" w:eastAsia="STIX Math"/>
          <w:i/>
          <w:w w:val="110"/>
        </w:rPr>
        <w:t>𝑥</w:t>
      </w:r>
      <w:r>
        <w:rPr>
          <w:rFonts w:ascii="STIX Math" w:hAnsi="STIX Math" w:eastAsia="STIX Math"/>
          <w:i/>
          <w:w w:val="110"/>
          <w:position w:val="-3"/>
          <w:sz w:val="12"/>
        </w:rPr>
        <w:t>𝑛</w:t>
      </w:r>
      <w:r>
        <w:rPr>
          <w:rFonts w:ascii="STIX Math" w:hAnsi="STIX Math" w:eastAsia="STIX Math"/>
          <w:i/>
          <w:spacing w:val="40"/>
          <w:w w:val="110"/>
          <w:position w:val="-3"/>
          <w:sz w:val="12"/>
        </w:rPr>
        <w:t> </w:t>
      </w:r>
      <w:r>
        <w:rPr>
          <w:w w:val="110"/>
        </w:rPr>
        <w:t>are</w:t>
      </w:r>
      <w:r>
        <w:rPr>
          <w:spacing w:val="40"/>
          <w:w w:val="110"/>
        </w:rPr>
        <w:t> </w:t>
      </w:r>
      <w:r>
        <w:rPr>
          <w:w w:val="110"/>
        </w:rPr>
        <w:t>passed</w:t>
      </w:r>
      <w:r>
        <w:rPr>
          <w:spacing w:val="40"/>
          <w:w w:val="110"/>
        </w:rPr>
        <w:t> </w:t>
      </w:r>
      <w:r>
        <w:rPr>
          <w:w w:val="110"/>
        </w:rPr>
        <w:t>through</w:t>
      </w:r>
      <w:r>
        <w:rPr>
          <w:spacing w:val="40"/>
          <w:w w:val="110"/>
        </w:rPr>
        <w:t> </w:t>
      </w:r>
      <w:r>
        <w:rPr>
          <w:w w:val="110"/>
        </w:rPr>
        <w:t>network</w:t>
      </w:r>
      <w:r>
        <w:rPr>
          <w:spacing w:val="40"/>
          <w:w w:val="110"/>
        </w:rPr>
        <w:t> </w:t>
      </w:r>
      <w:r>
        <w:rPr>
          <w:w w:val="110"/>
        </w:rPr>
        <w:t>to</w:t>
      </w:r>
      <w:r>
        <w:rPr>
          <w:spacing w:val="40"/>
          <w:w w:val="110"/>
        </w:rPr>
        <w:t> </w:t>
      </w:r>
      <w:r>
        <w:rPr>
          <w:w w:val="110"/>
        </w:rPr>
        <w:t>get</w:t>
      </w:r>
      <w:r>
        <w:rPr>
          <w:spacing w:val="40"/>
          <w:w w:val="110"/>
        </w:rPr>
        <w:t> </w:t>
      </w:r>
      <w:r>
        <w:rPr>
          <w:w w:val="110"/>
        </w:rPr>
        <w:t>the</w:t>
      </w:r>
      <w:r>
        <w:rPr>
          <w:spacing w:val="40"/>
          <w:w w:val="110"/>
        </w:rPr>
        <w:t> </w:t>
      </w:r>
      <w:r>
        <w:rPr>
          <w:w w:val="110"/>
        </w:rPr>
        <w:t>predictions</w:t>
      </w:r>
    </w:p>
    <w:p>
      <w:pPr>
        <w:pStyle w:val="BodyText"/>
        <w:spacing w:line="101" w:lineRule="exact"/>
        <w:jc w:val="both"/>
      </w:pPr>
      <w:r>
        <w:rPr>
          <w:rFonts w:ascii="STIX Math" w:hAnsi="STIX Math" w:eastAsia="STIX Math"/>
          <w:i/>
          <w:w w:val="110"/>
        </w:rPr>
        <w:t>𝑦</w:t>
      </w:r>
      <w:r>
        <w:rPr>
          <w:rFonts w:ascii="STIX Math" w:hAnsi="STIX Math" w:eastAsia="STIX Math"/>
          <w:w w:val="110"/>
          <w:vertAlign w:val="subscript"/>
        </w:rPr>
        <w:t>1</w:t>
      </w:r>
      <w:r>
        <w:rPr>
          <w:rFonts w:ascii="STIX Math" w:hAnsi="STIX Math" w:eastAsia="STIX Math"/>
          <w:i/>
          <w:w w:val="110"/>
          <w:vertAlign w:val="baseline"/>
        </w:rPr>
        <w:t>,</w:t>
      </w:r>
      <w:r>
        <w:rPr>
          <w:rFonts w:ascii="STIX Math" w:hAnsi="STIX Math" w:eastAsia="STIX Math"/>
          <w:i/>
          <w:spacing w:val="-18"/>
          <w:w w:val="110"/>
          <w:vertAlign w:val="baseline"/>
        </w:rPr>
        <w:t> </w:t>
      </w:r>
      <w:r>
        <w:rPr>
          <w:rFonts w:ascii="STIX Math" w:hAnsi="STIX Math" w:eastAsia="STIX Math"/>
          <w:i/>
          <w:w w:val="110"/>
          <w:vertAlign w:val="baseline"/>
        </w:rPr>
        <w:t>𝑦</w:t>
      </w:r>
      <w:r>
        <w:rPr>
          <w:rFonts w:ascii="STIX Math" w:hAnsi="STIX Math" w:eastAsia="STIX Math"/>
          <w:w w:val="110"/>
          <w:vertAlign w:val="subscript"/>
        </w:rPr>
        <w:t>2</w:t>
      </w:r>
      <w:r>
        <w:rPr>
          <w:rFonts w:ascii="STIX Math" w:hAnsi="STIX Math" w:eastAsia="STIX Math"/>
          <w:i/>
          <w:w w:val="110"/>
          <w:vertAlign w:val="baseline"/>
        </w:rPr>
        <w:t>,</w:t>
      </w:r>
      <w:r>
        <w:rPr>
          <w:rFonts w:ascii="STIX Math" w:hAnsi="STIX Math" w:eastAsia="STIX Math"/>
          <w:i/>
          <w:spacing w:val="-18"/>
          <w:w w:val="110"/>
          <w:vertAlign w:val="baseline"/>
        </w:rPr>
        <w:t> </w:t>
      </w:r>
      <w:r>
        <w:rPr>
          <w:rFonts w:ascii="STIX Math" w:hAnsi="STIX Math" w:eastAsia="STIX Math"/>
          <w:w w:val="110"/>
          <w:vertAlign w:val="baseline"/>
        </w:rPr>
        <w:t>…</w:t>
      </w:r>
      <w:r>
        <w:rPr>
          <w:rFonts w:ascii="STIX Math" w:hAnsi="STIX Math" w:eastAsia="STIX Math"/>
          <w:spacing w:val="-17"/>
          <w:w w:val="110"/>
          <w:vertAlign w:val="baseline"/>
        </w:rPr>
        <w:t> </w:t>
      </w:r>
      <w:r>
        <w:rPr>
          <w:rFonts w:ascii="STIX Math" w:hAnsi="STIX Math" w:eastAsia="STIX Math"/>
          <w:i/>
          <w:w w:val="110"/>
          <w:vertAlign w:val="baseline"/>
        </w:rPr>
        <w:t>,</w:t>
      </w:r>
      <w:r>
        <w:rPr>
          <w:rFonts w:ascii="STIX Math" w:hAnsi="STIX Math" w:eastAsia="STIX Math"/>
          <w:i/>
          <w:spacing w:val="-18"/>
          <w:w w:val="110"/>
          <w:vertAlign w:val="baseline"/>
        </w:rPr>
        <w:t> </w:t>
      </w:r>
      <w:r>
        <w:rPr>
          <w:rFonts w:ascii="STIX Math" w:hAnsi="STIX Math" w:eastAsia="STIX Math"/>
          <w:i/>
          <w:w w:val="110"/>
          <w:vertAlign w:val="baseline"/>
        </w:rPr>
        <w:t>𝑦</w:t>
      </w:r>
      <w:r>
        <w:rPr>
          <w:rFonts w:ascii="STIX Math" w:hAnsi="STIX Math" w:eastAsia="STIX Math"/>
          <w:i/>
          <w:w w:val="110"/>
          <w:position w:val="-3"/>
          <w:sz w:val="12"/>
          <w:vertAlign w:val="baseline"/>
        </w:rPr>
        <w:t>𝑛</w:t>
      </w:r>
      <w:r>
        <w:rPr>
          <w:w w:val="110"/>
          <w:vertAlign w:val="baseline"/>
        </w:rPr>
        <w:t>.</w:t>
      </w:r>
      <w:r>
        <w:rPr>
          <w:spacing w:val="-1"/>
          <w:w w:val="110"/>
          <w:vertAlign w:val="baseline"/>
        </w:rPr>
        <w:t> </w:t>
      </w:r>
      <w:r>
        <w:rPr>
          <w:w w:val="110"/>
          <w:vertAlign w:val="baseline"/>
        </w:rPr>
        <w:t>These</w:t>
      </w:r>
      <w:r>
        <w:rPr>
          <w:spacing w:val="-1"/>
          <w:w w:val="110"/>
          <w:vertAlign w:val="baseline"/>
        </w:rPr>
        <w:t> </w:t>
      </w:r>
      <w:r>
        <w:rPr>
          <w:w w:val="110"/>
          <w:vertAlign w:val="baseline"/>
        </w:rPr>
        <w:t>predictions</w:t>
      </w:r>
      <w:r>
        <w:rPr>
          <w:spacing w:val="-2"/>
          <w:w w:val="110"/>
          <w:vertAlign w:val="baseline"/>
        </w:rPr>
        <w:t> </w:t>
      </w:r>
      <w:r>
        <w:rPr>
          <w:w w:val="110"/>
          <w:vertAlign w:val="baseline"/>
        </w:rPr>
        <w:t>represent</w:t>
      </w:r>
      <w:r>
        <w:rPr>
          <w:spacing w:val="-1"/>
          <w:w w:val="110"/>
          <w:vertAlign w:val="baseline"/>
        </w:rPr>
        <w:t> </w:t>
      </w:r>
      <w:r>
        <w:rPr>
          <w:w w:val="110"/>
          <w:vertAlign w:val="baseline"/>
        </w:rPr>
        <w:t>coordinates</w:t>
      </w:r>
      <w:r>
        <w:rPr>
          <w:spacing w:val="-1"/>
          <w:w w:val="110"/>
          <w:vertAlign w:val="baseline"/>
        </w:rPr>
        <w:t> </w:t>
      </w:r>
      <w:r>
        <w:rPr>
          <w:w w:val="110"/>
          <w:vertAlign w:val="baseline"/>
        </w:rPr>
        <w:t>on</w:t>
      </w:r>
      <w:r>
        <w:rPr>
          <w:spacing w:val="-1"/>
          <w:w w:val="110"/>
          <w:vertAlign w:val="baseline"/>
        </w:rPr>
        <w:t> </w:t>
      </w:r>
      <w:r>
        <w:rPr>
          <w:w w:val="110"/>
          <w:vertAlign w:val="baseline"/>
        </w:rPr>
        <w:t>the</w:t>
      </w:r>
      <w:r>
        <w:rPr>
          <w:spacing w:val="-2"/>
          <w:w w:val="110"/>
          <w:vertAlign w:val="baseline"/>
        </w:rPr>
        <w:t> embedding</w:t>
      </w:r>
    </w:p>
    <w:p>
      <w:pPr>
        <w:pStyle w:val="BodyText"/>
        <w:spacing w:line="299" w:lineRule="exact"/>
        <w:jc w:val="both"/>
      </w:pPr>
      <w:r>
        <w:rPr>
          <w:w w:val="110"/>
        </w:rPr>
        <w:t>space,</w:t>
      </w:r>
      <w:r>
        <w:rPr>
          <w:spacing w:val="7"/>
          <w:w w:val="110"/>
        </w:rPr>
        <w:t> </w:t>
      </w:r>
      <w:r>
        <w:rPr>
          <w:w w:val="110"/>
        </w:rPr>
        <w:t>where</w:t>
      </w:r>
      <w:r>
        <w:rPr>
          <w:spacing w:val="8"/>
          <w:w w:val="110"/>
        </w:rPr>
        <w:t> </w:t>
      </w:r>
      <w:r>
        <w:rPr>
          <w:rFonts w:ascii="STIX Math" w:eastAsia="STIX Math"/>
          <w:i/>
          <w:w w:val="110"/>
        </w:rPr>
        <w:t>𝑘</w:t>
      </w:r>
      <w:r>
        <w:rPr>
          <w:w w:val="110"/>
        </w:rPr>
        <w:t>-means</w:t>
      </w:r>
      <w:r>
        <w:rPr>
          <w:spacing w:val="8"/>
          <w:w w:val="110"/>
        </w:rPr>
        <w:t> </w:t>
      </w:r>
      <w:r>
        <w:rPr>
          <w:w w:val="110"/>
        </w:rPr>
        <w:t>operates</w:t>
      </w:r>
      <w:r>
        <w:rPr>
          <w:spacing w:val="8"/>
          <w:w w:val="110"/>
        </w:rPr>
        <w:t> </w:t>
      </w:r>
      <w:r>
        <w:rPr>
          <w:w w:val="110"/>
        </w:rPr>
        <w:t>and</w:t>
      </w:r>
      <w:r>
        <w:rPr>
          <w:spacing w:val="7"/>
          <w:w w:val="110"/>
        </w:rPr>
        <w:t> </w:t>
      </w:r>
      <w:r>
        <w:rPr>
          <w:w w:val="110"/>
        </w:rPr>
        <w:t>finds</w:t>
      </w:r>
      <w:r>
        <w:rPr>
          <w:spacing w:val="8"/>
          <w:w w:val="110"/>
        </w:rPr>
        <w:t> </w:t>
      </w:r>
      <w:r>
        <w:rPr>
          <w:w w:val="110"/>
        </w:rPr>
        <w:t>the</w:t>
      </w:r>
      <w:r>
        <w:rPr>
          <w:spacing w:val="8"/>
          <w:w w:val="110"/>
        </w:rPr>
        <w:t> </w:t>
      </w:r>
      <w:r>
        <w:rPr>
          <w:spacing w:val="-2"/>
          <w:w w:val="110"/>
        </w:rPr>
        <w:t>clustering.</w:t>
      </w:r>
    </w:p>
    <w:p>
      <w:pPr>
        <w:pStyle w:val="ListParagraph"/>
        <w:numPr>
          <w:ilvl w:val="1"/>
          <w:numId w:val="3"/>
        </w:numPr>
        <w:tabs>
          <w:tab w:pos="456" w:val="left" w:leader="none"/>
        </w:tabs>
        <w:spacing w:line="410" w:lineRule="exact" w:before="0" w:after="0"/>
        <w:ind w:left="456" w:right="0" w:hanging="345"/>
        <w:jc w:val="both"/>
        <w:rPr>
          <w:i/>
          <w:sz w:val="16"/>
        </w:rPr>
      </w:pPr>
      <w:bookmarkStart w:name="Constructing pairwise similarities using" w:id="16"/>
      <w:bookmarkEnd w:id="16"/>
      <w:r>
        <w:rPr/>
      </w:r>
      <w:r>
        <w:rPr>
          <w:i/>
          <w:sz w:val="16"/>
        </w:rPr>
        <w:t>Constructing</w:t>
      </w:r>
      <w:r>
        <w:rPr>
          <w:i/>
          <w:spacing w:val="6"/>
          <w:sz w:val="16"/>
        </w:rPr>
        <w:t> </w:t>
      </w:r>
      <w:r>
        <w:rPr>
          <w:i/>
          <w:sz w:val="16"/>
        </w:rPr>
        <w:t>pairwise</w:t>
      </w:r>
      <w:r>
        <w:rPr>
          <w:i/>
          <w:spacing w:val="6"/>
          <w:sz w:val="16"/>
        </w:rPr>
        <w:t> </w:t>
      </w:r>
      <w:r>
        <w:rPr>
          <w:i/>
          <w:sz w:val="16"/>
        </w:rPr>
        <w:t>similarities</w:t>
      </w:r>
      <w:r>
        <w:rPr>
          <w:i/>
          <w:spacing w:val="6"/>
          <w:sz w:val="16"/>
        </w:rPr>
        <w:t> </w:t>
      </w:r>
      <w:r>
        <w:rPr>
          <w:i/>
          <w:sz w:val="16"/>
        </w:rPr>
        <w:t>using</w:t>
      </w:r>
      <w:r>
        <w:rPr>
          <w:i/>
          <w:spacing w:val="7"/>
          <w:sz w:val="16"/>
        </w:rPr>
        <w:t> </w:t>
      </w:r>
      <w:r>
        <w:rPr>
          <w:rFonts w:ascii="STIX Math" w:eastAsia="STIX Math"/>
          <w:i/>
          <w:sz w:val="16"/>
        </w:rPr>
        <w:t>𝑘</w:t>
      </w:r>
      <w:r>
        <w:rPr>
          <w:i/>
          <w:sz w:val="16"/>
        </w:rPr>
        <w:t>-</w:t>
      </w:r>
      <w:r>
        <w:rPr>
          <w:i/>
          <w:spacing w:val="-5"/>
          <w:sz w:val="16"/>
        </w:rPr>
        <w:t>nn</w:t>
      </w:r>
    </w:p>
    <w:p>
      <w:pPr>
        <w:pStyle w:val="BodyText"/>
        <w:spacing w:line="213" w:lineRule="auto" w:before="4"/>
        <w:ind w:right="109" w:firstLine="239"/>
        <w:jc w:val="both"/>
      </w:pPr>
      <w:r>
        <w:rPr>
          <w:w w:val="110"/>
        </w:rPr>
        <w:t>The original algorithm of SpectralNet [</w:t>
      </w:r>
      <w:hyperlink w:history="true" w:anchor="_bookmark21">
        <w:r>
          <w:rPr>
            <w:color w:val="007FAC"/>
            <w:w w:val="110"/>
          </w:rPr>
          <w:t>1</w:t>
        </w:r>
      </w:hyperlink>
      <w:r>
        <w:rPr>
          <w:w w:val="110"/>
        </w:rPr>
        <w:t>] has used </w:t>
      </w:r>
      <w:r>
        <w:rPr>
          <w:rFonts w:ascii="STIX Math" w:eastAsia="STIX Math"/>
          <w:i/>
          <w:w w:val="110"/>
        </w:rPr>
        <w:t>𝑘</w:t>
      </w:r>
      <w:r>
        <w:rPr>
          <w:w w:val="110"/>
        </w:rPr>
        <w:t>-nearest neigh- bor</w:t>
      </w:r>
      <w:r>
        <w:rPr>
          <w:spacing w:val="4"/>
          <w:w w:val="110"/>
        </w:rPr>
        <w:t> </w:t>
      </w:r>
      <w:r>
        <w:rPr>
          <w:w w:val="110"/>
        </w:rPr>
        <w:t>graph</w:t>
      </w:r>
      <w:r>
        <w:rPr>
          <w:spacing w:val="5"/>
          <w:w w:val="110"/>
        </w:rPr>
        <w:t> </w:t>
      </w:r>
      <w:r>
        <w:rPr>
          <w:w w:val="110"/>
        </w:rPr>
        <w:t>with</w:t>
      </w:r>
      <w:r>
        <w:rPr>
          <w:spacing w:val="5"/>
          <w:w w:val="110"/>
        </w:rPr>
        <w:t> </w:t>
      </w:r>
      <w:r>
        <w:rPr>
          <w:w w:val="110"/>
        </w:rPr>
        <w:t>distance</w:t>
      </w:r>
      <w:r>
        <w:rPr>
          <w:spacing w:val="5"/>
          <w:w w:val="110"/>
        </w:rPr>
        <w:t> </w:t>
      </w:r>
      <w:r>
        <w:rPr>
          <w:w w:val="110"/>
        </w:rPr>
        <w:t>metric</w:t>
      </w:r>
      <w:r>
        <w:rPr>
          <w:spacing w:val="4"/>
          <w:w w:val="110"/>
        </w:rPr>
        <w:t> </w:t>
      </w:r>
      <w:r>
        <w:rPr>
          <w:w w:val="110"/>
        </w:rPr>
        <w:t>to</w:t>
      </w:r>
      <w:r>
        <w:rPr>
          <w:spacing w:val="5"/>
          <w:w w:val="110"/>
        </w:rPr>
        <w:t> </w:t>
      </w:r>
      <w:r>
        <w:rPr>
          <w:w w:val="110"/>
        </w:rPr>
        <w:t>find</w:t>
      </w:r>
      <w:r>
        <w:rPr>
          <w:spacing w:val="5"/>
          <w:w w:val="110"/>
        </w:rPr>
        <w:t> </w:t>
      </w:r>
      <w:r>
        <w:rPr>
          <w:w w:val="110"/>
        </w:rPr>
        <w:t>positive</w:t>
      </w:r>
      <w:r>
        <w:rPr>
          <w:spacing w:val="5"/>
          <w:w w:val="110"/>
        </w:rPr>
        <w:t> </w:t>
      </w:r>
      <w:r>
        <w:rPr>
          <w:w w:val="110"/>
        </w:rPr>
        <w:t>and</w:t>
      </w:r>
      <w:r>
        <w:rPr>
          <w:spacing w:val="4"/>
          <w:w w:val="110"/>
        </w:rPr>
        <w:t> </w:t>
      </w:r>
      <w:r>
        <w:rPr>
          <w:w w:val="110"/>
        </w:rPr>
        <w:t>negative</w:t>
      </w:r>
      <w:r>
        <w:rPr>
          <w:spacing w:val="5"/>
          <w:w w:val="110"/>
        </w:rPr>
        <w:t> </w:t>
      </w:r>
      <w:r>
        <w:rPr>
          <w:w w:val="110"/>
        </w:rPr>
        <w:t>pairs.</w:t>
      </w:r>
      <w:r>
        <w:rPr>
          <w:spacing w:val="5"/>
          <w:w w:val="110"/>
        </w:rPr>
        <w:t> </w:t>
      </w:r>
      <w:r>
        <w:rPr>
          <w:spacing w:val="-5"/>
          <w:w w:val="110"/>
        </w:rPr>
        <w:t>The</w:t>
      </w:r>
    </w:p>
    <w:p>
      <w:pPr>
        <w:pStyle w:val="BodyText"/>
        <w:spacing w:line="110" w:lineRule="auto" w:before="106"/>
        <w:ind w:right="109"/>
        <w:jc w:val="both"/>
      </w:pPr>
      <w:r>
        <w:rPr>
          <w:w w:val="110"/>
        </w:rPr>
        <w:t>of</w:t>
      </w:r>
      <w:r>
        <w:rPr>
          <w:w w:val="110"/>
        </w:rPr>
        <w:t> </w:t>
      </w:r>
      <w:r>
        <w:rPr>
          <w:rFonts w:ascii="STIX Math" w:eastAsia="STIX Math"/>
          <w:i/>
          <w:w w:val="110"/>
        </w:rPr>
        <w:t>𝑘</w:t>
      </w:r>
      <w:r>
        <w:rPr>
          <w:w w:val="110"/>
        </w:rPr>
        <w:t>,</w:t>
      </w:r>
      <w:r>
        <w:rPr>
          <w:w w:val="110"/>
        </w:rPr>
        <w:t> the</w:t>
      </w:r>
      <w:r>
        <w:rPr>
          <w:w w:val="110"/>
        </w:rPr>
        <w:t> original</w:t>
      </w:r>
      <w:r>
        <w:rPr>
          <w:w w:val="110"/>
        </w:rPr>
        <w:t> method</w:t>
      </w:r>
      <w:r>
        <w:rPr>
          <w:w w:val="110"/>
        </w:rPr>
        <w:t> has</w:t>
      </w:r>
      <w:r>
        <w:rPr>
          <w:w w:val="110"/>
        </w:rPr>
        <w:t> </w:t>
      </w:r>
      <w:r>
        <w:rPr>
          <w:rFonts w:ascii="STIX Math" w:eastAsia="STIX Math"/>
          <w:i/>
          <w:w w:val="110"/>
        </w:rPr>
        <w:t>𝑘</w:t>
      </w:r>
      <w:r>
        <w:rPr>
          <w:rFonts w:ascii="STIX Math" w:eastAsia="STIX Math"/>
          <w:i/>
          <w:w w:val="110"/>
        </w:rPr>
        <w:t> </w:t>
      </w:r>
      <w:r>
        <w:rPr>
          <w:w w:val="110"/>
        </w:rPr>
        <w:t>set</w:t>
      </w:r>
      <w:r>
        <w:rPr>
          <w:w w:val="110"/>
        </w:rPr>
        <w:t> to</w:t>
      </w:r>
      <w:r>
        <w:rPr>
          <w:w w:val="110"/>
        </w:rPr>
        <w:t> be</w:t>
      </w:r>
      <w:r>
        <w:rPr>
          <w:w w:val="110"/>
        </w:rPr>
        <w:t> </w:t>
      </w:r>
      <w:r>
        <w:rPr>
          <w:rFonts w:ascii="STIX Math" w:eastAsia="STIX Math"/>
          <w:w w:val="110"/>
        </w:rPr>
        <w:t>2</w:t>
      </w:r>
      <w:r>
        <w:rPr>
          <w:w w:val="110"/>
        </w:rPr>
        <w:t>.</w:t>
      </w:r>
      <w:r>
        <w:rPr>
          <w:w w:val="110"/>
        </w:rPr>
        <w:t> The</w:t>
      </w:r>
      <w:r>
        <w:rPr>
          <w:w w:val="110"/>
        </w:rPr>
        <w:t> negative</w:t>
      </w:r>
      <w:r>
        <w:rPr>
          <w:w w:val="110"/>
        </w:rPr>
        <w:t> pairs</w:t>
      </w:r>
      <w:r>
        <w:rPr>
          <w:w w:val="110"/>
        </w:rPr>
        <w:t> were positive</w:t>
      </w:r>
      <w:r>
        <w:rPr>
          <w:spacing w:val="4"/>
          <w:w w:val="110"/>
        </w:rPr>
        <w:t> </w:t>
      </w:r>
      <w:r>
        <w:rPr>
          <w:w w:val="110"/>
        </w:rPr>
        <w:t>pairs</w:t>
      </w:r>
      <w:r>
        <w:rPr>
          <w:spacing w:val="4"/>
          <w:w w:val="110"/>
        </w:rPr>
        <w:t> </w:t>
      </w:r>
      <w:r>
        <w:rPr>
          <w:w w:val="110"/>
        </w:rPr>
        <w:t>are</w:t>
      </w:r>
      <w:r>
        <w:rPr>
          <w:spacing w:val="4"/>
          <w:w w:val="110"/>
        </w:rPr>
        <w:t> </w:t>
      </w:r>
      <w:r>
        <w:rPr>
          <w:w w:val="110"/>
        </w:rPr>
        <w:t>the</w:t>
      </w:r>
      <w:r>
        <w:rPr>
          <w:spacing w:val="4"/>
          <w:w w:val="110"/>
        </w:rPr>
        <w:t> </w:t>
      </w:r>
      <w:r>
        <w:rPr>
          <w:w w:val="110"/>
        </w:rPr>
        <w:t>nearest</w:t>
      </w:r>
      <w:r>
        <w:rPr>
          <w:spacing w:val="4"/>
          <w:w w:val="110"/>
        </w:rPr>
        <w:t> </w:t>
      </w:r>
      <w:r>
        <w:rPr>
          <w:w w:val="110"/>
        </w:rPr>
        <w:t>neighbors</w:t>
      </w:r>
      <w:r>
        <w:rPr>
          <w:spacing w:val="4"/>
          <w:w w:val="110"/>
        </w:rPr>
        <w:t> </w:t>
      </w:r>
      <w:r>
        <w:rPr>
          <w:w w:val="110"/>
        </w:rPr>
        <w:t>according</w:t>
      </w:r>
      <w:r>
        <w:rPr>
          <w:spacing w:val="4"/>
          <w:w w:val="110"/>
        </w:rPr>
        <w:t> </w:t>
      </w:r>
      <w:r>
        <w:rPr>
          <w:w w:val="110"/>
        </w:rPr>
        <w:t>to</w:t>
      </w:r>
      <w:r>
        <w:rPr>
          <w:spacing w:val="4"/>
          <w:w w:val="110"/>
        </w:rPr>
        <w:t> </w:t>
      </w:r>
      <w:r>
        <w:rPr>
          <w:w w:val="110"/>
        </w:rPr>
        <w:t>the</w:t>
      </w:r>
      <w:r>
        <w:rPr>
          <w:spacing w:val="5"/>
          <w:w w:val="110"/>
        </w:rPr>
        <w:t> </w:t>
      </w:r>
      <w:r>
        <w:rPr>
          <w:w w:val="110"/>
        </w:rPr>
        <w:t>selected</w:t>
      </w:r>
      <w:r>
        <w:rPr>
          <w:spacing w:val="4"/>
          <w:w w:val="110"/>
        </w:rPr>
        <w:t> </w:t>
      </w:r>
      <w:r>
        <w:rPr>
          <w:spacing w:val="-2"/>
          <w:w w:val="110"/>
        </w:rPr>
        <w:t>value</w:t>
      </w:r>
    </w:p>
    <w:p>
      <w:pPr>
        <w:pStyle w:val="BodyText"/>
        <w:spacing w:line="268" w:lineRule="auto" w:before="21"/>
        <w:ind w:right="109"/>
        <w:jc w:val="both"/>
      </w:pPr>
      <w:r>
        <w:rPr>
          <w:w w:val="110"/>
        </w:rPr>
        <w:t>selected</w:t>
      </w:r>
      <w:r>
        <w:rPr>
          <w:w w:val="110"/>
        </w:rPr>
        <w:t> randomly</w:t>
      </w:r>
      <w:r>
        <w:rPr>
          <w:w w:val="110"/>
        </w:rPr>
        <w:t> from</w:t>
      </w:r>
      <w:r>
        <w:rPr>
          <w:w w:val="110"/>
        </w:rPr>
        <w:t> the</w:t>
      </w:r>
      <w:r>
        <w:rPr>
          <w:w w:val="110"/>
        </w:rPr>
        <w:t> farther</w:t>
      </w:r>
      <w:r>
        <w:rPr>
          <w:w w:val="110"/>
        </w:rPr>
        <w:t> neighbors.</w:t>
      </w:r>
      <w:r>
        <w:rPr>
          <w:w w:val="110"/>
        </w:rPr>
        <w:t> An</w:t>
      </w:r>
      <w:r>
        <w:rPr>
          <w:w w:val="110"/>
        </w:rPr>
        <w:t> illustration</w:t>
      </w:r>
      <w:r>
        <w:rPr>
          <w:w w:val="110"/>
        </w:rPr>
        <w:t> of</w:t>
      </w:r>
      <w:r>
        <w:rPr>
          <w:w w:val="110"/>
        </w:rPr>
        <w:t> </w:t>
      </w:r>
      <w:r>
        <w:rPr>
          <w:w w:val="110"/>
        </w:rPr>
        <w:t>this process is shown in </w:t>
      </w:r>
      <w:hyperlink w:history="true" w:anchor="_bookmark7">
        <w:r>
          <w:rPr>
            <w:color w:val="007FAC"/>
            <w:w w:val="110"/>
          </w:rPr>
          <w:t>Fig.</w:t>
        </w:r>
      </w:hyperlink>
      <w:r>
        <w:rPr>
          <w:color w:val="007FAC"/>
          <w:w w:val="110"/>
        </w:rPr>
        <w:t> </w:t>
      </w:r>
      <w:hyperlink w:history="true" w:anchor="_bookmark7">
        <w:r>
          <w:rPr>
            <w:color w:val="007FAC"/>
            <w:w w:val="110"/>
          </w:rPr>
          <w:t>3</w:t>
        </w:r>
      </w:hyperlink>
    </w:p>
    <w:p>
      <w:pPr>
        <w:pStyle w:val="BodyText"/>
        <w:spacing w:line="110" w:lineRule="auto" w:before="83"/>
        <w:ind w:right="109" w:firstLine="239"/>
        <w:jc w:val="both"/>
      </w:pPr>
      <w:r>
        <w:rPr>
          <w:w w:val="110"/>
        </w:rPr>
        <w:t>be</w:t>
      </w:r>
      <w:r>
        <w:rPr>
          <w:spacing w:val="22"/>
          <w:w w:val="110"/>
        </w:rPr>
        <w:t> </w:t>
      </w:r>
      <w:r>
        <w:rPr>
          <w:w w:val="110"/>
        </w:rPr>
        <w:t>a</w:t>
      </w:r>
      <w:r>
        <w:rPr>
          <w:spacing w:val="22"/>
          <w:w w:val="110"/>
        </w:rPr>
        <w:t> </w:t>
      </w:r>
      <w:r>
        <w:rPr>
          <w:w w:val="110"/>
        </w:rPr>
        <w:t>disadvantage</w:t>
      </w:r>
      <w:r>
        <w:rPr>
          <w:spacing w:val="22"/>
          <w:w w:val="110"/>
        </w:rPr>
        <w:t> </w:t>
      </w:r>
      <w:r>
        <w:rPr>
          <w:w w:val="110"/>
        </w:rPr>
        <w:t>of</w:t>
      </w:r>
      <w:r>
        <w:rPr>
          <w:spacing w:val="22"/>
          <w:w w:val="110"/>
        </w:rPr>
        <w:t> </w:t>
      </w:r>
      <w:r>
        <w:rPr>
          <w:w w:val="110"/>
        </w:rPr>
        <w:t>using</w:t>
      </w:r>
      <w:r>
        <w:rPr>
          <w:spacing w:val="22"/>
          <w:w w:val="110"/>
        </w:rPr>
        <w:t> </w:t>
      </w:r>
      <w:r>
        <w:rPr>
          <w:rFonts w:ascii="STIX Math" w:eastAsia="STIX Math"/>
          <w:i/>
          <w:w w:val="110"/>
        </w:rPr>
        <w:t>𝑘</w:t>
      </w:r>
      <w:r>
        <w:rPr>
          <w:w w:val="110"/>
        </w:rPr>
        <w:t>-nn.</w:t>
      </w:r>
      <w:r>
        <w:rPr>
          <w:spacing w:val="22"/>
          <w:w w:val="110"/>
        </w:rPr>
        <w:t> </w:t>
      </w:r>
      <w:r>
        <w:rPr>
          <w:w w:val="110"/>
        </w:rPr>
        <w:t>That</w:t>
      </w:r>
      <w:r>
        <w:rPr>
          <w:spacing w:val="22"/>
          <w:w w:val="110"/>
        </w:rPr>
        <w:t> </w:t>
      </w:r>
      <w:r>
        <w:rPr>
          <w:w w:val="110"/>
        </w:rPr>
        <w:t>is</w:t>
      </w:r>
      <w:r>
        <w:rPr>
          <w:spacing w:val="22"/>
          <w:w w:val="110"/>
        </w:rPr>
        <w:t> </w:t>
      </w:r>
      <w:r>
        <w:rPr>
          <w:w w:val="110"/>
        </w:rPr>
        <w:t>a</w:t>
      </w:r>
      <w:r>
        <w:rPr>
          <w:spacing w:val="22"/>
          <w:w w:val="110"/>
        </w:rPr>
        <w:t> </w:t>
      </w:r>
      <w:r>
        <w:rPr>
          <w:w w:val="110"/>
        </w:rPr>
        <w:t>problem</w:t>
      </w:r>
      <w:r>
        <w:rPr>
          <w:spacing w:val="22"/>
          <w:w w:val="110"/>
        </w:rPr>
        <w:t> </w:t>
      </w:r>
      <w:r>
        <w:rPr>
          <w:w w:val="110"/>
        </w:rPr>
        <w:t>we</w:t>
      </w:r>
      <w:r>
        <w:rPr>
          <w:spacing w:val="22"/>
          <w:w w:val="110"/>
        </w:rPr>
        <w:t> </w:t>
      </w:r>
      <w:r>
        <w:rPr>
          <w:w w:val="110"/>
        </w:rPr>
        <w:t>are</w:t>
      </w:r>
      <w:r>
        <w:rPr>
          <w:spacing w:val="22"/>
          <w:w w:val="110"/>
        </w:rPr>
        <w:t> </w:t>
      </w:r>
      <w:r>
        <w:rPr>
          <w:w w:val="110"/>
        </w:rPr>
        <w:t>trying</w:t>
      </w:r>
      <w:r>
        <w:rPr>
          <w:spacing w:val="40"/>
          <w:w w:val="110"/>
        </w:rPr>
        <w:t> </w:t>
      </w:r>
      <w:r>
        <w:rPr>
          <w:spacing w:val="-57"/>
          <w:w w:val="110"/>
        </w:rPr>
        <w:t>to</w:t>
      </w:r>
      <w:r>
        <w:rPr>
          <w:spacing w:val="10"/>
          <w:w w:val="110"/>
        </w:rPr>
        <w:t> </w:t>
      </w:r>
      <w:r>
        <w:rPr>
          <w:w w:val="110"/>
        </w:rPr>
        <w:t>Restricting the points to have a fixed number of positive pairs can</w:t>
      </w:r>
    </w:p>
    <w:p>
      <w:pPr>
        <w:pStyle w:val="BodyText"/>
        <w:spacing w:line="268" w:lineRule="auto" w:before="21"/>
        <w:ind w:right="109"/>
        <w:jc w:val="both"/>
      </w:pPr>
      <w:r>
        <w:rPr>
          <w:w w:val="110"/>
        </w:rPr>
        <w:t>overcome</w:t>
      </w:r>
      <w:r>
        <w:rPr>
          <w:spacing w:val="25"/>
          <w:w w:val="110"/>
        </w:rPr>
        <w:t> </w:t>
      </w:r>
      <w:r>
        <w:rPr>
          <w:w w:val="110"/>
        </w:rPr>
        <w:t>by</w:t>
      </w:r>
      <w:r>
        <w:rPr>
          <w:spacing w:val="25"/>
          <w:w w:val="110"/>
        </w:rPr>
        <w:t> </w:t>
      </w:r>
      <w:r>
        <w:rPr>
          <w:w w:val="110"/>
        </w:rPr>
        <w:t>using</w:t>
      </w:r>
      <w:r>
        <w:rPr>
          <w:spacing w:val="25"/>
          <w:w w:val="110"/>
        </w:rPr>
        <w:t> </w:t>
      </w:r>
      <w:r>
        <w:rPr>
          <w:w w:val="110"/>
        </w:rPr>
        <w:t>rpTrees</w:t>
      </w:r>
      <w:r>
        <w:rPr>
          <w:spacing w:val="25"/>
          <w:w w:val="110"/>
        </w:rPr>
        <w:t> </w:t>
      </w:r>
      <w:r>
        <w:rPr>
          <w:w w:val="110"/>
        </w:rPr>
        <w:t>to</w:t>
      </w:r>
      <w:r>
        <w:rPr>
          <w:spacing w:val="25"/>
          <w:w w:val="110"/>
        </w:rPr>
        <w:t> </w:t>
      </w:r>
      <w:r>
        <w:rPr>
          <w:w w:val="110"/>
        </w:rPr>
        <w:t>construct</w:t>
      </w:r>
      <w:r>
        <w:rPr>
          <w:spacing w:val="25"/>
          <w:w w:val="110"/>
        </w:rPr>
        <w:t> </w:t>
      </w:r>
      <w:r>
        <w:rPr>
          <w:w w:val="110"/>
        </w:rPr>
        <w:t>positive</w:t>
      </w:r>
      <w:r>
        <w:rPr>
          <w:spacing w:val="25"/>
          <w:w w:val="110"/>
        </w:rPr>
        <w:t> </w:t>
      </w:r>
      <w:r>
        <w:rPr>
          <w:w w:val="110"/>
        </w:rPr>
        <w:t>and</w:t>
      </w:r>
      <w:r>
        <w:rPr>
          <w:spacing w:val="25"/>
          <w:w w:val="110"/>
        </w:rPr>
        <w:t> </w:t>
      </w:r>
      <w:r>
        <w:rPr>
          <w:w w:val="110"/>
        </w:rPr>
        <w:t>negative</w:t>
      </w:r>
      <w:r>
        <w:rPr>
          <w:spacing w:val="25"/>
          <w:w w:val="110"/>
        </w:rPr>
        <w:t> </w:t>
      </w:r>
      <w:r>
        <w:rPr>
          <w:w w:val="110"/>
        </w:rPr>
        <w:t>pairs. In</w:t>
      </w:r>
      <w:r>
        <w:rPr>
          <w:w w:val="110"/>
        </w:rPr>
        <w:t> rpTrees,</w:t>
      </w:r>
      <w:r>
        <w:rPr>
          <w:w w:val="110"/>
        </w:rPr>
        <w:t> there</w:t>
      </w:r>
      <w:r>
        <w:rPr>
          <w:w w:val="110"/>
        </w:rPr>
        <w:t> is</w:t>
      </w:r>
      <w:r>
        <w:rPr>
          <w:w w:val="110"/>
        </w:rPr>
        <w:t> no</w:t>
      </w:r>
      <w:r>
        <w:rPr>
          <w:w w:val="110"/>
        </w:rPr>
        <w:t> restriction</w:t>
      </w:r>
      <w:r>
        <w:rPr>
          <w:w w:val="110"/>
        </w:rPr>
        <w:t> on</w:t>
      </w:r>
      <w:r>
        <w:rPr>
          <w:w w:val="110"/>
        </w:rPr>
        <w:t> how</w:t>
      </w:r>
      <w:r>
        <w:rPr>
          <w:w w:val="110"/>
        </w:rPr>
        <w:t> many</w:t>
      </w:r>
      <w:r>
        <w:rPr>
          <w:w w:val="110"/>
        </w:rPr>
        <w:t> number</w:t>
      </w:r>
      <w:r>
        <w:rPr>
          <w:w w:val="110"/>
        </w:rPr>
        <w:t> of</w:t>
      </w:r>
      <w:r>
        <w:rPr>
          <w:w w:val="110"/>
        </w:rPr>
        <w:t> pairs</w:t>
      </w:r>
      <w:r>
        <w:rPr>
          <w:w w:val="110"/>
        </w:rPr>
        <w:t> </w:t>
      </w:r>
      <w:r>
        <w:rPr>
          <w:w w:val="110"/>
        </w:rPr>
        <w:t>for individual</w:t>
      </w:r>
      <w:r>
        <w:rPr>
          <w:spacing w:val="-2"/>
          <w:w w:val="110"/>
        </w:rPr>
        <w:t> </w:t>
      </w:r>
      <w:r>
        <w:rPr>
          <w:w w:val="110"/>
        </w:rPr>
        <w:t>points.</w:t>
      </w:r>
      <w:r>
        <w:rPr>
          <w:spacing w:val="-2"/>
          <w:w w:val="110"/>
        </w:rPr>
        <w:t> </w:t>
      </w:r>
      <w:r>
        <w:rPr>
          <w:w w:val="110"/>
        </w:rPr>
        <w:t>It</w:t>
      </w:r>
      <w:r>
        <w:rPr>
          <w:spacing w:val="-2"/>
          <w:w w:val="110"/>
        </w:rPr>
        <w:t> </w:t>
      </w:r>
      <w:r>
        <w:rPr>
          <w:w w:val="110"/>
        </w:rPr>
        <w:t>depends</w:t>
      </w:r>
      <w:r>
        <w:rPr>
          <w:spacing w:val="-2"/>
          <w:w w:val="110"/>
        </w:rPr>
        <w:t> </w:t>
      </w:r>
      <w:r>
        <w:rPr>
          <w:w w:val="110"/>
        </w:rPr>
        <w:t>on</w:t>
      </w:r>
      <w:r>
        <w:rPr>
          <w:spacing w:val="-2"/>
          <w:w w:val="110"/>
        </w:rPr>
        <w:t> </w:t>
      </w:r>
      <w:r>
        <w:rPr>
          <w:w w:val="110"/>
        </w:rPr>
        <w:t>how</w:t>
      </w:r>
      <w:r>
        <w:rPr>
          <w:spacing w:val="-2"/>
          <w:w w:val="110"/>
        </w:rPr>
        <w:t> </w:t>
      </w:r>
      <w:r>
        <w:rPr>
          <w:w w:val="110"/>
        </w:rPr>
        <w:t>many</w:t>
      </w:r>
      <w:r>
        <w:rPr>
          <w:spacing w:val="-2"/>
          <w:w w:val="110"/>
        </w:rPr>
        <w:t> </w:t>
      </w:r>
      <w:r>
        <w:rPr>
          <w:w w:val="110"/>
        </w:rPr>
        <w:t>points</w:t>
      </w:r>
      <w:r>
        <w:rPr>
          <w:spacing w:val="-2"/>
          <w:w w:val="110"/>
        </w:rPr>
        <w:t> </w:t>
      </w:r>
      <w:r>
        <w:rPr>
          <w:w w:val="110"/>
        </w:rPr>
        <w:t>ended</w:t>
      </w:r>
      <w:r>
        <w:rPr>
          <w:spacing w:val="-2"/>
          <w:w w:val="110"/>
        </w:rPr>
        <w:t> </w:t>
      </w:r>
      <w:r>
        <w:rPr>
          <w:w w:val="110"/>
        </w:rPr>
        <w:t>up</w:t>
      </w:r>
      <w:r>
        <w:rPr>
          <w:spacing w:val="-2"/>
          <w:w w:val="110"/>
        </w:rPr>
        <w:t> </w:t>
      </w:r>
      <w:r>
        <w:rPr>
          <w:w w:val="110"/>
        </w:rPr>
        <w:t>in</w:t>
      </w:r>
      <w:r>
        <w:rPr>
          <w:spacing w:val="-2"/>
          <w:w w:val="110"/>
        </w:rPr>
        <w:t> </w:t>
      </w:r>
      <w:r>
        <w:rPr>
          <w:w w:val="110"/>
        </w:rPr>
        <w:t>the</w:t>
      </w:r>
      <w:r>
        <w:rPr>
          <w:spacing w:val="-2"/>
          <w:w w:val="110"/>
        </w:rPr>
        <w:t> </w:t>
      </w:r>
      <w:r>
        <w:rPr>
          <w:w w:val="110"/>
        </w:rPr>
        <w:t>same leaf node.</w:t>
      </w:r>
    </w:p>
    <w:p>
      <w:pPr>
        <w:spacing w:after="0" w:line="268" w:lineRule="auto"/>
        <w:jc w:val="both"/>
        <w:sectPr>
          <w:type w:val="continuous"/>
          <w:pgSz w:w="11910" w:h="15880"/>
          <w:pgMar w:header="655" w:footer="544" w:top="620" w:bottom="280" w:left="640" w:right="640"/>
          <w:cols w:num="2" w:equalWidth="0">
            <w:col w:w="5174" w:space="206"/>
            <w:col w:w="5250"/>
          </w:cols>
        </w:sectPr>
      </w:pPr>
    </w:p>
    <w:p>
      <w:pPr>
        <w:pStyle w:val="BodyText"/>
        <w:spacing w:before="35"/>
        <w:ind w:left="0"/>
        <w:rPr>
          <w:sz w:val="20"/>
        </w:rPr>
      </w:pPr>
    </w:p>
    <w:p>
      <w:pPr>
        <w:pStyle w:val="BodyText"/>
        <w:ind w:left="1593"/>
        <w:rPr>
          <w:sz w:val="20"/>
        </w:rPr>
      </w:pPr>
      <w:r>
        <w:rPr>
          <w:sz w:val="20"/>
        </w:rPr>
        <w:drawing>
          <wp:inline distT="0" distB="0" distL="0" distR="0">
            <wp:extent cx="4724669" cy="2554224"/>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47" cstate="print"/>
                    <a:stretch>
                      <a:fillRect/>
                    </a:stretch>
                  </pic:blipFill>
                  <pic:spPr>
                    <a:xfrm>
                      <a:off x="0" y="0"/>
                      <a:ext cx="4724669" cy="2554224"/>
                    </a:xfrm>
                    <a:prstGeom prst="rect">
                      <a:avLst/>
                    </a:prstGeom>
                  </pic:spPr>
                </pic:pic>
              </a:graphicData>
            </a:graphic>
          </wp:inline>
        </w:drawing>
      </w:r>
      <w:r>
        <w:rPr>
          <w:sz w:val="20"/>
        </w:rPr>
      </w:r>
    </w:p>
    <w:p>
      <w:pPr>
        <w:spacing w:line="235" w:lineRule="auto" w:before="35"/>
        <w:ind w:left="111" w:right="0" w:firstLine="0"/>
        <w:jc w:val="left"/>
        <w:rPr>
          <w:sz w:val="12"/>
        </w:rPr>
      </w:pPr>
      <w:bookmarkStart w:name="_bookmark7" w:id="17"/>
      <w:bookmarkEnd w:id="17"/>
      <w:r>
        <w:rPr/>
      </w:r>
      <w:r>
        <w:rPr>
          <w:b/>
          <w:w w:val="120"/>
          <w:sz w:val="12"/>
        </w:rPr>
        <w:t>/ig.</w:t>
      </w:r>
      <w:r>
        <w:rPr>
          <w:b/>
          <w:spacing w:val="13"/>
          <w:w w:val="120"/>
          <w:sz w:val="12"/>
        </w:rPr>
        <w:t> </w:t>
      </w:r>
      <w:r>
        <w:rPr>
          <w:b/>
          <w:w w:val="120"/>
          <w:sz w:val="12"/>
        </w:rPr>
        <w:t>3.</w:t>
      </w:r>
      <w:r>
        <w:rPr>
          <w:b/>
          <w:spacing w:val="39"/>
          <w:w w:val="120"/>
          <w:sz w:val="12"/>
        </w:rPr>
        <w:t> </w:t>
      </w:r>
      <w:r>
        <w:rPr>
          <w:w w:val="120"/>
          <w:sz w:val="12"/>
        </w:rPr>
        <w:t>Constructing</w:t>
      </w:r>
      <w:r>
        <w:rPr>
          <w:spacing w:val="13"/>
          <w:w w:val="120"/>
          <w:sz w:val="12"/>
        </w:rPr>
        <w:t> </w:t>
      </w:r>
      <w:r>
        <w:rPr>
          <w:w w:val="120"/>
          <w:sz w:val="12"/>
        </w:rPr>
        <w:t>positive</w:t>
      </w:r>
      <w:r>
        <w:rPr>
          <w:spacing w:val="13"/>
          <w:w w:val="120"/>
          <w:sz w:val="12"/>
        </w:rPr>
        <w:t> </w:t>
      </w:r>
      <w:r>
        <w:rPr>
          <w:w w:val="120"/>
          <w:sz w:val="12"/>
        </w:rPr>
        <w:t>and</w:t>
      </w:r>
      <w:r>
        <w:rPr>
          <w:spacing w:val="13"/>
          <w:w w:val="120"/>
          <w:sz w:val="12"/>
        </w:rPr>
        <w:t> </w:t>
      </w:r>
      <w:r>
        <w:rPr>
          <w:w w:val="120"/>
          <w:sz w:val="12"/>
        </w:rPr>
        <w:t>negative</w:t>
      </w:r>
      <w:r>
        <w:rPr>
          <w:spacing w:val="13"/>
          <w:w w:val="120"/>
          <w:sz w:val="12"/>
        </w:rPr>
        <w:t> </w:t>
      </w:r>
      <w:r>
        <w:rPr>
          <w:w w:val="120"/>
          <w:sz w:val="12"/>
        </w:rPr>
        <w:t>pairs</w:t>
      </w:r>
      <w:r>
        <w:rPr>
          <w:spacing w:val="13"/>
          <w:w w:val="120"/>
          <w:sz w:val="12"/>
        </w:rPr>
        <w:t> </w:t>
      </w:r>
      <w:r>
        <w:rPr>
          <w:w w:val="120"/>
          <w:sz w:val="12"/>
        </w:rPr>
        <w:t>using</w:t>
      </w:r>
      <w:r>
        <w:rPr>
          <w:spacing w:val="13"/>
          <w:w w:val="120"/>
          <w:sz w:val="12"/>
        </w:rPr>
        <w:t> </w:t>
      </w:r>
      <w:r>
        <w:rPr>
          <w:rFonts w:ascii="STIX Math" w:eastAsia="STIX Math"/>
          <w:i/>
          <w:w w:val="120"/>
          <w:sz w:val="12"/>
        </w:rPr>
        <w:t>𝑘</w:t>
      </w:r>
      <w:r>
        <w:rPr>
          <w:w w:val="120"/>
          <w:sz w:val="12"/>
        </w:rPr>
        <w:t>-nn</w:t>
      </w:r>
      <w:r>
        <w:rPr>
          <w:spacing w:val="13"/>
          <w:w w:val="120"/>
          <w:sz w:val="12"/>
        </w:rPr>
        <w:t> </w:t>
      </w:r>
      <w:r>
        <w:rPr>
          <w:w w:val="120"/>
          <w:sz w:val="12"/>
        </w:rPr>
        <w:t>search;</w:t>
      </w:r>
      <w:r>
        <w:rPr>
          <w:spacing w:val="13"/>
          <w:w w:val="120"/>
          <w:sz w:val="12"/>
        </w:rPr>
        <w:t> </w:t>
      </w:r>
      <w:r>
        <w:rPr>
          <w:w w:val="120"/>
          <w:sz w:val="12"/>
        </w:rPr>
        <w:t>red</w:t>
      </w:r>
      <w:r>
        <w:rPr>
          <w:spacing w:val="13"/>
          <w:w w:val="120"/>
          <w:sz w:val="12"/>
        </w:rPr>
        <w:t> </w:t>
      </w:r>
      <w:r>
        <w:rPr>
          <w:w w:val="120"/>
          <w:sz w:val="12"/>
        </w:rPr>
        <w:t>points</w:t>
      </w:r>
      <w:r>
        <w:rPr>
          <w:spacing w:val="13"/>
          <w:w w:val="120"/>
          <w:sz w:val="12"/>
        </w:rPr>
        <w:t> </w:t>
      </w:r>
      <w:r>
        <w:rPr>
          <w:w w:val="120"/>
          <w:sz w:val="12"/>
        </w:rPr>
        <w:t>are</w:t>
      </w:r>
      <w:r>
        <w:rPr>
          <w:spacing w:val="13"/>
          <w:w w:val="120"/>
          <w:sz w:val="12"/>
        </w:rPr>
        <w:t> </w:t>
      </w:r>
      <w:r>
        <w:rPr>
          <w:w w:val="120"/>
          <w:sz w:val="12"/>
        </w:rPr>
        <w:t>the</w:t>
      </w:r>
      <w:r>
        <w:rPr>
          <w:spacing w:val="13"/>
          <w:w w:val="120"/>
          <w:sz w:val="12"/>
        </w:rPr>
        <w:t> </w:t>
      </w:r>
      <w:r>
        <w:rPr>
          <w:w w:val="120"/>
          <w:sz w:val="12"/>
        </w:rPr>
        <w:t>nearest</w:t>
      </w:r>
      <w:r>
        <w:rPr>
          <w:spacing w:val="13"/>
          <w:w w:val="120"/>
          <w:sz w:val="12"/>
        </w:rPr>
        <w:t> </w:t>
      </w:r>
      <w:r>
        <w:rPr>
          <w:w w:val="120"/>
          <w:sz w:val="12"/>
        </w:rPr>
        <w:t>neighbors</w:t>
      </w:r>
      <w:r>
        <w:rPr>
          <w:spacing w:val="13"/>
          <w:w w:val="120"/>
          <w:sz w:val="12"/>
        </w:rPr>
        <w:t> </w:t>
      </w:r>
      <w:r>
        <w:rPr>
          <w:w w:val="120"/>
          <w:sz w:val="12"/>
        </w:rPr>
        <w:t>when</w:t>
      </w:r>
      <w:r>
        <w:rPr>
          <w:spacing w:val="13"/>
          <w:w w:val="120"/>
          <w:sz w:val="12"/>
        </w:rPr>
        <w:t> </w:t>
      </w:r>
      <w:r>
        <w:rPr>
          <w:rFonts w:ascii="STIX Math" w:eastAsia="STIX Math"/>
          <w:i/>
          <w:w w:val="120"/>
          <w:sz w:val="12"/>
        </w:rPr>
        <w:t>𝑘</w:t>
      </w:r>
      <w:r>
        <w:rPr>
          <w:rFonts w:ascii="STIX Math" w:eastAsia="STIX Math"/>
          <w:i/>
          <w:spacing w:val="-3"/>
          <w:w w:val="120"/>
          <w:sz w:val="12"/>
        </w:rPr>
        <w:t> </w:t>
      </w:r>
      <w:r>
        <w:rPr>
          <w:rFonts w:ascii="STIX Math" w:eastAsia="STIX Math"/>
          <w:w w:val="120"/>
          <w:sz w:val="12"/>
        </w:rPr>
        <w:t>=</w:t>
      </w:r>
      <w:r>
        <w:rPr>
          <w:rFonts w:ascii="STIX Math" w:eastAsia="STIX Math"/>
          <w:spacing w:val="-3"/>
          <w:w w:val="120"/>
          <w:sz w:val="12"/>
        </w:rPr>
        <w:t> </w:t>
      </w:r>
      <w:r>
        <w:rPr>
          <w:rFonts w:ascii="STIX Math" w:eastAsia="STIX Math"/>
          <w:w w:val="120"/>
          <w:sz w:val="12"/>
        </w:rPr>
        <w:t>2</w:t>
      </w:r>
      <w:r>
        <w:rPr>
          <w:w w:val="120"/>
          <w:sz w:val="12"/>
        </w:rPr>
        <w:t>;</w:t>
      </w:r>
      <w:r>
        <w:rPr>
          <w:spacing w:val="13"/>
          <w:w w:val="120"/>
          <w:sz w:val="12"/>
        </w:rPr>
        <w:t> </w:t>
      </w:r>
      <w:r>
        <w:rPr>
          <w:w w:val="120"/>
          <w:sz w:val="12"/>
        </w:rPr>
        <w:t>blue</w:t>
      </w:r>
      <w:r>
        <w:rPr>
          <w:spacing w:val="13"/>
          <w:w w:val="120"/>
          <w:sz w:val="12"/>
        </w:rPr>
        <w:t> </w:t>
      </w:r>
      <w:r>
        <w:rPr>
          <w:w w:val="120"/>
          <w:sz w:val="12"/>
        </w:rPr>
        <w:t>points</w:t>
      </w:r>
      <w:r>
        <w:rPr>
          <w:spacing w:val="13"/>
          <w:w w:val="120"/>
          <w:sz w:val="12"/>
        </w:rPr>
        <w:t> </w:t>
      </w:r>
      <w:r>
        <w:rPr>
          <w:w w:val="120"/>
          <w:sz w:val="12"/>
        </w:rPr>
        <w:t>are</w:t>
      </w:r>
      <w:r>
        <w:rPr>
          <w:spacing w:val="13"/>
          <w:w w:val="120"/>
          <w:sz w:val="12"/>
        </w:rPr>
        <w:t> </w:t>
      </w:r>
      <w:r>
        <w:rPr>
          <w:w w:val="120"/>
          <w:sz w:val="12"/>
        </w:rPr>
        <w:t>selected</w:t>
      </w:r>
      <w:r>
        <w:rPr>
          <w:spacing w:val="13"/>
          <w:w w:val="120"/>
          <w:sz w:val="12"/>
        </w:rPr>
        <w:t> </w:t>
      </w:r>
      <w:r>
        <w:rPr>
          <w:w w:val="120"/>
          <w:sz w:val="12"/>
        </w:rPr>
        <w:t>randomly.</w:t>
      </w:r>
      <w:r>
        <w:rPr>
          <w:spacing w:val="13"/>
          <w:w w:val="120"/>
          <w:sz w:val="12"/>
        </w:rPr>
        <w:t> </w:t>
      </w:r>
      <w:r>
        <w:rPr>
          <w:w w:val="120"/>
          <w:sz w:val="12"/>
        </w:rPr>
        <w:t>(For</w:t>
      </w:r>
      <w:r>
        <w:rPr>
          <w:spacing w:val="13"/>
          <w:w w:val="120"/>
          <w:sz w:val="12"/>
        </w:rPr>
        <w:t> </w:t>
      </w:r>
      <w:r>
        <w:rPr>
          <w:w w:val="120"/>
          <w:sz w:val="12"/>
        </w:rPr>
        <w:t>interpretation</w:t>
      </w:r>
      <w:r>
        <w:rPr>
          <w:spacing w:val="13"/>
          <w:w w:val="120"/>
          <w:sz w:val="12"/>
        </w:rPr>
        <w:t> </w:t>
      </w:r>
      <w:r>
        <w:rPr>
          <w:w w:val="120"/>
          <w:sz w:val="12"/>
        </w:rPr>
        <w:t>of</w:t>
      </w:r>
      <w:r>
        <w:rPr>
          <w:spacing w:val="13"/>
          <w:w w:val="120"/>
          <w:sz w:val="12"/>
        </w:rPr>
        <w:t> </w:t>
      </w:r>
      <w:r>
        <w:rPr>
          <w:w w:val="120"/>
          <w:sz w:val="12"/>
        </w:rPr>
        <w:t>the</w:t>
      </w:r>
      <w:r>
        <w:rPr>
          <w:spacing w:val="40"/>
          <w:w w:val="120"/>
          <w:sz w:val="12"/>
        </w:rPr>
        <w:t> </w:t>
      </w:r>
      <w:r>
        <w:rPr>
          <w:w w:val="120"/>
          <w:sz w:val="12"/>
        </w:rPr>
        <w:t>references</w:t>
      </w:r>
      <w:r>
        <w:rPr>
          <w:spacing w:val="19"/>
          <w:w w:val="120"/>
          <w:sz w:val="12"/>
        </w:rPr>
        <w:t> </w:t>
      </w:r>
      <w:r>
        <w:rPr>
          <w:w w:val="120"/>
          <w:sz w:val="12"/>
        </w:rPr>
        <w:t>to</w:t>
      </w:r>
      <w:r>
        <w:rPr>
          <w:spacing w:val="19"/>
          <w:w w:val="120"/>
          <w:sz w:val="12"/>
        </w:rPr>
        <w:t> </w:t>
      </w:r>
      <w:r>
        <w:rPr>
          <w:w w:val="120"/>
          <w:sz w:val="12"/>
        </w:rPr>
        <w:t>color</w:t>
      </w:r>
      <w:r>
        <w:rPr>
          <w:spacing w:val="19"/>
          <w:w w:val="120"/>
          <w:sz w:val="12"/>
        </w:rPr>
        <w:t> </w:t>
      </w:r>
      <w:r>
        <w:rPr>
          <w:w w:val="120"/>
          <w:sz w:val="12"/>
        </w:rPr>
        <w:t>in</w:t>
      </w:r>
      <w:r>
        <w:rPr>
          <w:spacing w:val="19"/>
          <w:w w:val="120"/>
          <w:sz w:val="12"/>
        </w:rPr>
        <w:t> </w:t>
      </w:r>
      <w:r>
        <w:rPr>
          <w:w w:val="120"/>
          <w:sz w:val="12"/>
        </w:rPr>
        <w:t>this</w:t>
      </w:r>
      <w:r>
        <w:rPr>
          <w:spacing w:val="19"/>
          <w:w w:val="120"/>
          <w:sz w:val="12"/>
        </w:rPr>
        <w:t> </w:t>
      </w:r>
      <w:r>
        <w:rPr>
          <w:w w:val="120"/>
          <w:sz w:val="12"/>
        </w:rPr>
        <w:t>figure</w:t>
      </w:r>
      <w:r>
        <w:rPr>
          <w:spacing w:val="19"/>
          <w:w w:val="120"/>
          <w:sz w:val="12"/>
        </w:rPr>
        <w:t> </w:t>
      </w:r>
      <w:r>
        <w:rPr>
          <w:w w:val="120"/>
          <w:sz w:val="12"/>
        </w:rPr>
        <w:t>legend,</w:t>
      </w:r>
      <w:r>
        <w:rPr>
          <w:spacing w:val="19"/>
          <w:w w:val="120"/>
          <w:sz w:val="12"/>
        </w:rPr>
        <w:t> </w:t>
      </w:r>
      <w:r>
        <w:rPr>
          <w:w w:val="120"/>
          <w:sz w:val="12"/>
        </w:rPr>
        <w:t>the</w:t>
      </w:r>
      <w:r>
        <w:rPr>
          <w:spacing w:val="19"/>
          <w:w w:val="120"/>
          <w:sz w:val="12"/>
        </w:rPr>
        <w:t> </w:t>
      </w:r>
      <w:r>
        <w:rPr>
          <w:w w:val="120"/>
          <w:sz w:val="12"/>
        </w:rPr>
        <w:t>reader</w:t>
      </w:r>
      <w:r>
        <w:rPr>
          <w:spacing w:val="19"/>
          <w:w w:val="120"/>
          <w:sz w:val="12"/>
        </w:rPr>
        <w:t> </w:t>
      </w:r>
      <w:r>
        <w:rPr>
          <w:w w:val="120"/>
          <w:sz w:val="12"/>
        </w:rPr>
        <w:t>is</w:t>
      </w:r>
      <w:r>
        <w:rPr>
          <w:spacing w:val="19"/>
          <w:w w:val="120"/>
          <w:sz w:val="12"/>
        </w:rPr>
        <w:t> </w:t>
      </w:r>
      <w:r>
        <w:rPr>
          <w:w w:val="120"/>
          <w:sz w:val="12"/>
        </w:rPr>
        <w:t>referred</w:t>
      </w:r>
      <w:r>
        <w:rPr>
          <w:spacing w:val="19"/>
          <w:w w:val="120"/>
          <w:sz w:val="12"/>
        </w:rPr>
        <w:t> </w:t>
      </w:r>
      <w:r>
        <w:rPr>
          <w:w w:val="120"/>
          <w:sz w:val="12"/>
        </w:rPr>
        <w:t>to</w:t>
      </w:r>
      <w:r>
        <w:rPr>
          <w:spacing w:val="19"/>
          <w:w w:val="120"/>
          <w:sz w:val="12"/>
        </w:rPr>
        <w:t> </w:t>
      </w:r>
      <w:r>
        <w:rPr>
          <w:w w:val="120"/>
          <w:sz w:val="12"/>
        </w:rPr>
        <w:t>the</w:t>
      </w:r>
      <w:r>
        <w:rPr>
          <w:spacing w:val="19"/>
          <w:w w:val="120"/>
          <w:sz w:val="12"/>
        </w:rPr>
        <w:t> </w:t>
      </w:r>
      <w:r>
        <w:rPr>
          <w:w w:val="120"/>
          <w:sz w:val="12"/>
        </w:rPr>
        <w:t>web</w:t>
      </w:r>
      <w:r>
        <w:rPr>
          <w:spacing w:val="19"/>
          <w:w w:val="120"/>
          <w:sz w:val="12"/>
        </w:rPr>
        <w:t> </w:t>
      </w:r>
      <w:r>
        <w:rPr>
          <w:w w:val="120"/>
          <w:sz w:val="12"/>
        </w:rPr>
        <w:t>version</w:t>
      </w:r>
      <w:r>
        <w:rPr>
          <w:spacing w:val="19"/>
          <w:w w:val="120"/>
          <w:sz w:val="12"/>
        </w:rPr>
        <w:t> </w:t>
      </w:r>
      <w:r>
        <w:rPr>
          <w:w w:val="120"/>
          <w:sz w:val="12"/>
        </w:rPr>
        <w:t>of</w:t>
      </w:r>
      <w:r>
        <w:rPr>
          <w:spacing w:val="19"/>
          <w:w w:val="120"/>
          <w:sz w:val="12"/>
        </w:rPr>
        <w:t> </w:t>
      </w:r>
      <w:r>
        <w:rPr>
          <w:w w:val="120"/>
          <w:sz w:val="12"/>
        </w:rPr>
        <w:t>this</w:t>
      </w:r>
      <w:r>
        <w:rPr>
          <w:spacing w:val="19"/>
          <w:w w:val="120"/>
          <w:sz w:val="12"/>
        </w:rPr>
        <w:t> </w:t>
      </w:r>
      <w:r>
        <w:rPr>
          <w:w w:val="120"/>
          <w:sz w:val="12"/>
        </w:rPr>
        <w:t>article.)</w:t>
      </w:r>
    </w:p>
    <w:p>
      <w:pPr>
        <w:pStyle w:val="BodyText"/>
        <w:spacing w:before="3"/>
        <w:ind w:left="0"/>
      </w:pPr>
    </w:p>
    <w:p>
      <w:pPr>
        <w:spacing w:after="0"/>
        <w:sectPr>
          <w:pgSz w:w="11910" w:h="15880"/>
          <w:pgMar w:header="655" w:footer="544" w:top="840" w:bottom="740" w:left="640" w:right="640"/>
        </w:sectPr>
      </w:pPr>
    </w:p>
    <w:p>
      <w:pPr>
        <w:pStyle w:val="ListParagraph"/>
        <w:numPr>
          <w:ilvl w:val="1"/>
          <w:numId w:val="3"/>
        </w:numPr>
        <w:tabs>
          <w:tab w:pos="456" w:val="left" w:leader="none"/>
        </w:tabs>
        <w:spacing w:line="165" w:lineRule="exact" w:before="91" w:after="0"/>
        <w:ind w:left="456" w:right="0" w:hanging="345"/>
        <w:jc w:val="left"/>
        <w:rPr>
          <w:i/>
          <w:sz w:val="16"/>
        </w:rPr>
      </w:pPr>
      <w:bookmarkStart w:name="Constructing pairwise similarities using" w:id="18"/>
      <w:bookmarkEnd w:id="18"/>
      <w:r>
        <w:rPr/>
      </w:r>
      <w:r>
        <w:rPr>
          <w:i/>
          <w:sz w:val="16"/>
        </w:rPr>
        <w:t>Constructing</w:t>
      </w:r>
      <w:r>
        <w:rPr>
          <w:i/>
          <w:spacing w:val="4"/>
          <w:sz w:val="16"/>
        </w:rPr>
        <w:t> </w:t>
      </w:r>
      <w:r>
        <w:rPr>
          <w:i/>
          <w:sz w:val="16"/>
        </w:rPr>
        <w:t>pairwise</w:t>
      </w:r>
      <w:r>
        <w:rPr>
          <w:i/>
          <w:spacing w:val="6"/>
          <w:sz w:val="16"/>
        </w:rPr>
        <w:t> </w:t>
      </w:r>
      <w:r>
        <w:rPr>
          <w:i/>
          <w:sz w:val="16"/>
        </w:rPr>
        <w:t>similarities</w:t>
      </w:r>
      <w:r>
        <w:rPr>
          <w:i/>
          <w:spacing w:val="6"/>
          <w:sz w:val="16"/>
        </w:rPr>
        <w:t> </w:t>
      </w:r>
      <w:r>
        <w:rPr>
          <w:i/>
          <w:sz w:val="16"/>
        </w:rPr>
        <w:t>using</w:t>
      </w:r>
      <w:r>
        <w:rPr>
          <w:i/>
          <w:spacing w:val="6"/>
          <w:sz w:val="16"/>
        </w:rPr>
        <w:t> </w:t>
      </w:r>
      <w:r>
        <w:rPr>
          <w:i/>
          <w:spacing w:val="-2"/>
          <w:sz w:val="16"/>
        </w:rPr>
        <w:t>rpTrees</w:t>
      </w:r>
    </w:p>
    <w:p>
      <w:pPr>
        <w:pStyle w:val="BodyText"/>
        <w:spacing w:line="338" w:lineRule="exact"/>
        <w:ind w:left="350"/>
      </w:pPr>
      <w:r>
        <w:rPr>
          <w:w w:val="110"/>
          <w:position w:val="1"/>
        </w:rPr>
        <w:t>rpTrees</w:t>
      </w:r>
      <w:r>
        <w:rPr>
          <w:spacing w:val="2"/>
          <w:w w:val="110"/>
          <w:position w:val="1"/>
        </w:rPr>
        <w:t> </w:t>
      </w:r>
      <w:r>
        <w:rPr>
          <w:w w:val="110"/>
          <w:position w:val="1"/>
        </w:rPr>
        <w:t>start</w:t>
      </w:r>
      <w:r>
        <w:rPr>
          <w:spacing w:val="2"/>
          <w:w w:val="110"/>
          <w:position w:val="1"/>
        </w:rPr>
        <w:t> </w:t>
      </w:r>
      <w:r>
        <w:rPr>
          <w:w w:val="110"/>
          <w:position w:val="1"/>
        </w:rPr>
        <w:t>by</w:t>
      </w:r>
      <w:r>
        <w:rPr>
          <w:spacing w:val="3"/>
          <w:w w:val="110"/>
          <w:position w:val="1"/>
        </w:rPr>
        <w:t> </w:t>
      </w:r>
      <w:r>
        <w:rPr>
          <w:w w:val="110"/>
          <w:position w:val="1"/>
        </w:rPr>
        <w:t>choosing</w:t>
      </w:r>
      <w:r>
        <w:rPr>
          <w:spacing w:val="2"/>
          <w:w w:val="110"/>
          <w:position w:val="1"/>
        </w:rPr>
        <w:t> </w:t>
      </w:r>
      <w:r>
        <w:rPr>
          <w:w w:val="110"/>
          <w:position w:val="1"/>
        </w:rPr>
        <w:t>a</w:t>
      </w:r>
      <w:r>
        <w:rPr>
          <w:spacing w:val="3"/>
          <w:w w:val="110"/>
          <w:position w:val="1"/>
        </w:rPr>
        <w:t> </w:t>
      </w:r>
      <w:r>
        <w:rPr>
          <w:w w:val="110"/>
          <w:position w:val="1"/>
        </w:rPr>
        <w:t>random</w:t>
      </w:r>
      <w:r>
        <w:rPr>
          <w:spacing w:val="2"/>
          <w:w w:val="110"/>
          <w:position w:val="1"/>
        </w:rPr>
        <w:t> </w:t>
      </w:r>
      <w:r>
        <w:rPr>
          <w:w w:val="110"/>
          <w:position w:val="1"/>
        </w:rPr>
        <w:t>direction</w:t>
      </w:r>
      <w:r>
        <w:rPr>
          <w:spacing w:val="-3"/>
          <w:w w:val="110"/>
          <w:position w:val="1"/>
        </w:rPr>
        <w:t> </w:t>
      </w:r>
      <w:r>
        <w:rPr>
          <w:rFonts w:ascii="STIX Math" w:hAnsi="STIX Math" w:eastAsia="STIX Math"/>
          <w:i/>
          <w:w w:val="110"/>
        </w:rPr>
        <w:t>⃗</w:t>
      </w:r>
      <w:r>
        <w:rPr>
          <w:rFonts w:ascii="STIX Math" w:hAnsi="STIX Math" w:eastAsia="STIX Math"/>
          <w:i/>
          <w:w w:val="110"/>
          <w:position w:val="1"/>
        </w:rPr>
        <w:t>𝑟</w:t>
      </w:r>
      <w:r>
        <w:rPr>
          <w:rFonts w:ascii="STIX Math" w:hAnsi="STIX Math" w:eastAsia="STIX Math"/>
          <w:i/>
          <w:spacing w:val="3"/>
          <w:w w:val="110"/>
          <w:position w:val="1"/>
        </w:rPr>
        <w:t> </w:t>
      </w:r>
      <w:r>
        <w:rPr>
          <w:w w:val="110"/>
          <w:position w:val="1"/>
        </w:rPr>
        <w:t>from</w:t>
      </w:r>
      <w:r>
        <w:rPr>
          <w:spacing w:val="2"/>
          <w:w w:val="110"/>
          <w:position w:val="1"/>
        </w:rPr>
        <w:t> </w:t>
      </w:r>
      <w:r>
        <w:rPr>
          <w:w w:val="110"/>
          <w:position w:val="1"/>
        </w:rPr>
        <w:t>the</w:t>
      </w:r>
      <w:r>
        <w:rPr>
          <w:spacing w:val="3"/>
          <w:w w:val="110"/>
          <w:position w:val="1"/>
        </w:rPr>
        <w:t> </w:t>
      </w:r>
      <w:r>
        <w:rPr>
          <w:w w:val="110"/>
          <w:position w:val="1"/>
        </w:rPr>
        <w:t>unit</w:t>
      </w:r>
      <w:r>
        <w:rPr>
          <w:spacing w:val="2"/>
          <w:w w:val="110"/>
          <w:position w:val="1"/>
        </w:rPr>
        <w:t> </w:t>
      </w:r>
      <w:r>
        <w:rPr>
          <w:spacing w:val="-2"/>
          <w:w w:val="110"/>
          <w:position w:val="1"/>
        </w:rPr>
        <w:t>sphere</w:t>
      </w:r>
    </w:p>
    <w:p>
      <w:pPr>
        <w:pStyle w:val="BodyText"/>
        <w:spacing w:line="100" w:lineRule="auto" w:before="91"/>
      </w:pPr>
      <w:r>
        <w:rPr>
          <w:rFonts w:ascii="STIX Math" w:hAnsi="STIX Math" w:eastAsia="STIX Math"/>
          <w:i/>
          <w:w w:val="120"/>
        </w:rPr>
        <w:t>𝑆</w:t>
      </w:r>
      <w:r>
        <w:rPr>
          <w:rFonts w:ascii="STIX Math" w:hAnsi="STIX Math" w:eastAsia="STIX Math"/>
          <w:i/>
          <w:w w:val="120"/>
          <w:vertAlign w:val="superscript"/>
        </w:rPr>
        <w:t>𝐷</w:t>
      </w:r>
      <w:r>
        <w:rPr>
          <w:rFonts w:ascii="STIX Math" w:hAnsi="STIX Math" w:eastAsia="STIX Math"/>
          <w:w w:val="120"/>
          <w:vertAlign w:val="superscript"/>
        </w:rPr>
        <w:t>−1</w:t>
      </w:r>
      <w:r>
        <w:rPr>
          <w:w w:val="120"/>
          <w:vertAlign w:val="baseline"/>
        </w:rPr>
        <w:t>,</w:t>
      </w:r>
      <w:r>
        <w:rPr>
          <w:spacing w:val="-2"/>
          <w:w w:val="120"/>
          <w:vertAlign w:val="baseline"/>
        </w:rPr>
        <w:t> </w:t>
      </w:r>
      <w:r>
        <w:rPr>
          <w:w w:val="120"/>
          <w:vertAlign w:val="baseline"/>
        </w:rPr>
        <w:t>where</w:t>
      </w:r>
      <w:r>
        <w:rPr>
          <w:spacing w:val="-2"/>
          <w:w w:val="120"/>
          <w:vertAlign w:val="baseline"/>
        </w:rPr>
        <w:t> </w:t>
      </w:r>
      <w:r>
        <w:rPr>
          <w:rFonts w:ascii="STIX Math" w:hAnsi="STIX Math" w:eastAsia="STIX Math"/>
          <w:i/>
          <w:w w:val="120"/>
          <w:vertAlign w:val="baseline"/>
        </w:rPr>
        <w:t>𝐷 </w:t>
      </w:r>
      <w:r>
        <w:rPr>
          <w:w w:val="120"/>
          <w:vertAlign w:val="baseline"/>
        </w:rPr>
        <w:t>is</w:t>
      </w:r>
      <w:r>
        <w:rPr>
          <w:spacing w:val="-2"/>
          <w:w w:val="120"/>
          <w:vertAlign w:val="baseline"/>
        </w:rPr>
        <w:t> </w:t>
      </w:r>
      <w:r>
        <w:rPr>
          <w:w w:val="120"/>
          <w:vertAlign w:val="baseline"/>
        </w:rPr>
        <w:t>the</w:t>
      </w:r>
      <w:r>
        <w:rPr>
          <w:spacing w:val="-2"/>
          <w:w w:val="120"/>
          <w:vertAlign w:val="baseline"/>
        </w:rPr>
        <w:t> </w:t>
      </w:r>
      <w:r>
        <w:rPr>
          <w:w w:val="120"/>
          <w:vertAlign w:val="baseline"/>
        </w:rPr>
        <w:t>number</w:t>
      </w:r>
      <w:r>
        <w:rPr>
          <w:spacing w:val="-2"/>
          <w:w w:val="120"/>
          <w:vertAlign w:val="baseline"/>
        </w:rPr>
        <w:t> </w:t>
      </w:r>
      <w:r>
        <w:rPr>
          <w:w w:val="120"/>
          <w:vertAlign w:val="baseline"/>
        </w:rPr>
        <w:t>of</w:t>
      </w:r>
      <w:r>
        <w:rPr>
          <w:spacing w:val="-2"/>
          <w:w w:val="120"/>
          <w:vertAlign w:val="baseline"/>
        </w:rPr>
        <w:t> </w:t>
      </w:r>
      <w:r>
        <w:rPr>
          <w:w w:val="120"/>
          <w:vertAlign w:val="baseline"/>
        </w:rPr>
        <w:t>dimensions.</w:t>
      </w:r>
      <w:r>
        <w:rPr>
          <w:spacing w:val="-2"/>
          <w:w w:val="120"/>
          <w:vertAlign w:val="baseline"/>
        </w:rPr>
        <w:t> </w:t>
      </w:r>
      <w:r>
        <w:rPr>
          <w:w w:val="120"/>
          <w:vertAlign w:val="baseline"/>
        </w:rPr>
        <w:t>All</w:t>
      </w:r>
      <w:r>
        <w:rPr>
          <w:spacing w:val="-2"/>
          <w:w w:val="120"/>
          <w:vertAlign w:val="baseline"/>
        </w:rPr>
        <w:t> </w:t>
      </w:r>
      <w:r>
        <w:rPr>
          <w:w w:val="120"/>
          <w:vertAlign w:val="baseline"/>
        </w:rPr>
        <w:t>points</w:t>
      </w:r>
      <w:r>
        <w:rPr>
          <w:spacing w:val="-2"/>
          <w:w w:val="120"/>
          <w:vertAlign w:val="baseline"/>
        </w:rPr>
        <w:t> </w:t>
      </w:r>
      <w:r>
        <w:rPr>
          <w:w w:val="120"/>
          <w:vertAlign w:val="baseline"/>
        </w:rPr>
        <w:t>in</w:t>
      </w:r>
      <w:r>
        <w:rPr>
          <w:spacing w:val="-2"/>
          <w:w w:val="120"/>
          <w:vertAlign w:val="baseline"/>
        </w:rPr>
        <w:t> </w:t>
      </w:r>
      <w:r>
        <w:rPr>
          <w:w w:val="120"/>
          <w:vertAlign w:val="baseline"/>
        </w:rPr>
        <w:t>the</w:t>
      </w:r>
      <w:r>
        <w:rPr>
          <w:spacing w:val="-2"/>
          <w:w w:val="120"/>
          <w:vertAlign w:val="baseline"/>
        </w:rPr>
        <w:t> </w:t>
      </w:r>
      <w:r>
        <w:rPr>
          <w:w w:val="120"/>
          <w:vertAlign w:val="baseline"/>
        </w:rPr>
        <w:t>current </w:t>
      </w:r>
      <w:r>
        <w:rPr>
          <w:w w:val="120"/>
          <w:position w:val="1"/>
          <w:vertAlign w:val="baseline"/>
        </w:rPr>
        <w:t>node</w:t>
      </w:r>
      <w:r>
        <w:rPr>
          <w:spacing w:val="-5"/>
          <w:w w:val="120"/>
          <w:position w:val="1"/>
          <w:vertAlign w:val="baseline"/>
        </w:rPr>
        <w:t> </w:t>
      </w:r>
      <w:r>
        <w:rPr>
          <w:rFonts w:ascii="STIX Math" w:hAnsi="STIX Math" w:eastAsia="STIX Math"/>
          <w:i/>
          <w:w w:val="120"/>
          <w:position w:val="1"/>
          <w:vertAlign w:val="baseline"/>
        </w:rPr>
        <w:t>𝑊</w:t>
      </w:r>
      <w:r>
        <w:rPr>
          <w:rFonts w:ascii="STIX Math" w:hAnsi="STIX Math" w:eastAsia="STIX Math"/>
          <w:i/>
          <w:spacing w:val="20"/>
          <w:w w:val="120"/>
          <w:position w:val="1"/>
          <w:vertAlign w:val="baseline"/>
        </w:rPr>
        <w:t> </w:t>
      </w:r>
      <w:r>
        <w:rPr>
          <w:w w:val="120"/>
          <w:position w:val="1"/>
          <w:vertAlign w:val="baseline"/>
        </w:rPr>
        <w:t>are</w:t>
      </w:r>
      <w:r>
        <w:rPr>
          <w:spacing w:val="-4"/>
          <w:w w:val="120"/>
          <w:position w:val="1"/>
          <w:vertAlign w:val="baseline"/>
        </w:rPr>
        <w:t> </w:t>
      </w:r>
      <w:r>
        <w:rPr>
          <w:w w:val="120"/>
          <w:position w:val="1"/>
          <w:vertAlign w:val="baseline"/>
        </w:rPr>
        <w:t>projected</w:t>
      </w:r>
      <w:r>
        <w:rPr>
          <w:spacing w:val="-4"/>
          <w:w w:val="120"/>
          <w:position w:val="1"/>
          <w:vertAlign w:val="baseline"/>
        </w:rPr>
        <w:t> </w:t>
      </w:r>
      <w:r>
        <w:rPr>
          <w:w w:val="120"/>
          <w:position w:val="1"/>
          <w:vertAlign w:val="baseline"/>
        </w:rPr>
        <w:t>onto</w:t>
      </w:r>
      <w:r>
        <w:rPr>
          <w:spacing w:val="-8"/>
          <w:w w:val="120"/>
          <w:position w:val="1"/>
          <w:vertAlign w:val="baseline"/>
        </w:rPr>
        <w:t> </w:t>
      </w:r>
      <w:r>
        <w:rPr>
          <w:rFonts w:ascii="STIX Math" w:hAnsi="STIX Math" w:eastAsia="STIX Math"/>
          <w:i/>
          <w:w w:val="120"/>
          <w:vertAlign w:val="baseline"/>
        </w:rPr>
        <w:t>⃗</w:t>
      </w:r>
      <w:r>
        <w:rPr>
          <w:rFonts w:ascii="STIX Math" w:hAnsi="STIX Math" w:eastAsia="STIX Math"/>
          <w:i/>
          <w:w w:val="120"/>
          <w:position w:val="1"/>
          <w:vertAlign w:val="baseline"/>
        </w:rPr>
        <w:t>𝑟</w:t>
      </w:r>
      <w:r>
        <w:rPr>
          <w:w w:val="120"/>
          <w:position w:val="1"/>
          <w:vertAlign w:val="baseline"/>
        </w:rPr>
        <w:t>.</w:t>
      </w:r>
      <w:r>
        <w:rPr>
          <w:spacing w:val="-3"/>
          <w:w w:val="120"/>
          <w:position w:val="1"/>
          <w:vertAlign w:val="baseline"/>
        </w:rPr>
        <w:t> </w:t>
      </w:r>
      <w:r>
        <w:rPr>
          <w:w w:val="120"/>
          <w:position w:val="1"/>
          <w:vertAlign w:val="baseline"/>
        </w:rPr>
        <w:t>On</w:t>
      </w:r>
      <w:r>
        <w:rPr>
          <w:spacing w:val="-5"/>
          <w:w w:val="120"/>
          <w:position w:val="1"/>
          <w:vertAlign w:val="baseline"/>
        </w:rPr>
        <w:t> </w:t>
      </w:r>
      <w:r>
        <w:rPr>
          <w:w w:val="120"/>
          <w:position w:val="1"/>
          <w:vertAlign w:val="baseline"/>
        </w:rPr>
        <w:t>that</w:t>
      </w:r>
      <w:r>
        <w:rPr>
          <w:spacing w:val="-5"/>
          <w:w w:val="120"/>
          <w:position w:val="1"/>
          <w:vertAlign w:val="baseline"/>
        </w:rPr>
        <w:t> </w:t>
      </w:r>
      <w:r>
        <w:rPr>
          <w:w w:val="120"/>
          <w:position w:val="1"/>
          <w:vertAlign w:val="baseline"/>
        </w:rPr>
        <w:t>reduced</w:t>
      </w:r>
      <w:r>
        <w:rPr>
          <w:spacing w:val="-3"/>
          <w:w w:val="120"/>
          <w:position w:val="1"/>
          <w:vertAlign w:val="baseline"/>
        </w:rPr>
        <w:t> </w:t>
      </w:r>
      <w:r>
        <w:rPr>
          <w:w w:val="120"/>
          <w:position w:val="1"/>
          <w:vertAlign w:val="baseline"/>
        </w:rPr>
        <w:t>space</w:t>
      </w:r>
      <w:r>
        <w:rPr>
          <w:spacing w:val="-5"/>
          <w:w w:val="120"/>
          <w:position w:val="1"/>
          <w:vertAlign w:val="baseline"/>
        </w:rPr>
        <w:t> </w:t>
      </w:r>
      <w:r>
        <w:rPr>
          <w:rFonts w:ascii="Arial" w:hAnsi="Arial" w:eastAsia="Arial"/>
          <w:w w:val="120"/>
          <w:position w:val="1"/>
          <w:vertAlign w:val="baseline"/>
        </w:rPr>
        <w:t>R</w:t>
      </w:r>
      <w:r>
        <w:rPr>
          <w:rFonts w:ascii="STIX Math" w:hAnsi="STIX Math" w:eastAsia="STIX Math"/>
          <w:i/>
          <w:w w:val="120"/>
          <w:position w:val="1"/>
          <w:vertAlign w:val="superscript"/>
        </w:rPr>
        <w:t>𝐷</w:t>
      </w:r>
      <w:r>
        <w:rPr>
          <w:rFonts w:ascii="STIX Math" w:hAnsi="STIX Math" w:eastAsia="STIX Math"/>
          <w:w w:val="120"/>
          <w:position w:val="1"/>
          <w:vertAlign w:val="superscript"/>
        </w:rPr>
        <w:t>−1</w:t>
      </w:r>
      <w:r>
        <w:rPr>
          <w:w w:val="120"/>
          <w:position w:val="1"/>
          <w:vertAlign w:val="baseline"/>
        </w:rPr>
        <w:t>,</w:t>
      </w:r>
      <w:r>
        <w:rPr>
          <w:spacing w:val="-5"/>
          <w:w w:val="120"/>
          <w:position w:val="1"/>
          <w:vertAlign w:val="baseline"/>
        </w:rPr>
        <w:t> </w:t>
      </w:r>
      <w:r>
        <w:rPr>
          <w:w w:val="120"/>
          <w:position w:val="1"/>
          <w:vertAlign w:val="baseline"/>
        </w:rPr>
        <w:t>the</w:t>
      </w:r>
      <w:r>
        <w:rPr>
          <w:spacing w:val="-3"/>
          <w:w w:val="120"/>
          <w:position w:val="1"/>
          <w:vertAlign w:val="baseline"/>
        </w:rPr>
        <w:t> </w:t>
      </w:r>
      <w:r>
        <w:rPr>
          <w:spacing w:val="-4"/>
          <w:w w:val="120"/>
          <w:position w:val="1"/>
          <w:vertAlign w:val="baseline"/>
        </w:rPr>
        <w:t>algo-</w:t>
      </w:r>
    </w:p>
    <w:p>
      <w:pPr>
        <w:pStyle w:val="BodyText"/>
        <w:spacing w:line="65" w:lineRule="exact" w:before="11"/>
      </w:pPr>
      <w:r>
        <w:rPr>
          <w:w w:val="110"/>
        </w:rPr>
        <w:t>rithm</w:t>
      </w:r>
      <w:r>
        <w:rPr>
          <w:spacing w:val="29"/>
          <w:w w:val="110"/>
        </w:rPr>
        <w:t> </w:t>
      </w:r>
      <w:r>
        <w:rPr>
          <w:w w:val="110"/>
        </w:rPr>
        <w:t>picks</w:t>
      </w:r>
      <w:r>
        <w:rPr>
          <w:spacing w:val="30"/>
          <w:w w:val="110"/>
        </w:rPr>
        <w:t> </w:t>
      </w:r>
      <w:r>
        <w:rPr>
          <w:w w:val="110"/>
        </w:rPr>
        <w:t>a</w:t>
      </w:r>
      <w:r>
        <w:rPr>
          <w:spacing w:val="30"/>
          <w:w w:val="110"/>
        </w:rPr>
        <w:t> </w:t>
      </w:r>
      <w:r>
        <w:rPr>
          <w:w w:val="110"/>
        </w:rPr>
        <w:t>dimension</w:t>
      </w:r>
      <w:r>
        <w:rPr>
          <w:spacing w:val="30"/>
          <w:w w:val="110"/>
        </w:rPr>
        <w:t> </w:t>
      </w:r>
      <w:r>
        <w:rPr>
          <w:w w:val="110"/>
        </w:rPr>
        <w:t>uniformly</w:t>
      </w:r>
      <w:r>
        <w:rPr>
          <w:spacing w:val="30"/>
          <w:w w:val="110"/>
        </w:rPr>
        <w:t> </w:t>
      </w:r>
      <w:r>
        <w:rPr>
          <w:w w:val="110"/>
        </w:rPr>
        <w:t>at</w:t>
      </w:r>
      <w:r>
        <w:rPr>
          <w:spacing w:val="29"/>
          <w:w w:val="110"/>
        </w:rPr>
        <w:t> </w:t>
      </w:r>
      <w:r>
        <w:rPr>
          <w:w w:val="110"/>
        </w:rPr>
        <w:t>random</w:t>
      </w:r>
      <w:r>
        <w:rPr>
          <w:spacing w:val="30"/>
          <w:w w:val="110"/>
        </w:rPr>
        <w:t> </w:t>
      </w:r>
      <w:r>
        <w:rPr>
          <w:w w:val="110"/>
        </w:rPr>
        <w:t>and</w:t>
      </w:r>
      <w:r>
        <w:rPr>
          <w:spacing w:val="30"/>
          <w:w w:val="110"/>
        </w:rPr>
        <w:t> </w:t>
      </w:r>
      <w:r>
        <w:rPr>
          <w:w w:val="110"/>
        </w:rPr>
        <w:t>chooses</w:t>
      </w:r>
      <w:r>
        <w:rPr>
          <w:spacing w:val="30"/>
          <w:w w:val="110"/>
        </w:rPr>
        <w:t> </w:t>
      </w:r>
      <w:r>
        <w:rPr>
          <w:w w:val="110"/>
        </w:rPr>
        <w:t>the</w:t>
      </w:r>
      <w:r>
        <w:rPr>
          <w:spacing w:val="30"/>
          <w:w w:val="110"/>
        </w:rPr>
        <w:t> </w:t>
      </w:r>
      <w:r>
        <w:rPr>
          <w:spacing w:val="-2"/>
          <w:w w:val="110"/>
        </w:rPr>
        <w:t>split</w:t>
      </w:r>
    </w:p>
    <w:p>
      <w:pPr>
        <w:pStyle w:val="BodyText"/>
        <w:spacing w:line="246" w:lineRule="exact"/>
      </w:pPr>
      <w:r>
        <w:rPr>
          <w:w w:val="115"/>
        </w:rPr>
        <w:t>point</w:t>
      </w:r>
      <w:r>
        <w:rPr>
          <w:spacing w:val="-4"/>
          <w:w w:val="115"/>
        </w:rPr>
        <w:t> </w:t>
      </w:r>
      <w:r>
        <w:rPr>
          <w:rFonts w:ascii="STIX Math" w:eastAsia="STIX Math"/>
          <w:i/>
          <w:w w:val="115"/>
        </w:rPr>
        <w:t>𝑐</w:t>
      </w:r>
      <w:r>
        <w:rPr>
          <w:rFonts w:ascii="STIX Math" w:eastAsia="STIX Math"/>
          <w:i/>
          <w:spacing w:val="10"/>
          <w:w w:val="115"/>
        </w:rPr>
        <w:t> </w:t>
      </w:r>
      <w:r>
        <w:rPr>
          <w:w w:val="115"/>
        </w:rPr>
        <w:t>randomly</w:t>
      </w:r>
      <w:r>
        <w:rPr>
          <w:spacing w:val="7"/>
          <w:w w:val="115"/>
        </w:rPr>
        <w:t> </w:t>
      </w:r>
      <w:r>
        <w:rPr>
          <w:w w:val="115"/>
        </w:rPr>
        <w:t>between</w:t>
      </w:r>
      <w:r>
        <w:rPr>
          <w:spacing w:val="6"/>
          <w:w w:val="115"/>
        </w:rPr>
        <w:t> </w:t>
      </w:r>
      <w:r>
        <w:rPr>
          <w:rFonts w:ascii="STIX Math" w:eastAsia="STIX Math"/>
          <w:w w:val="115"/>
        </w:rPr>
        <w:t>[</w:t>
      </w:r>
      <w:r>
        <w:rPr>
          <w:rFonts w:ascii="STIX Math" w:eastAsia="STIX Math"/>
          <w:spacing w:val="-23"/>
          <w:w w:val="115"/>
        </w:rPr>
        <w:t> </w:t>
      </w:r>
      <w:r>
        <w:rPr>
          <w:rFonts w:ascii="STIX Math" w:eastAsia="STIX Math"/>
          <w:w w:val="120"/>
          <w:vertAlign w:val="superscript"/>
        </w:rPr>
        <w:t>1</w:t>
      </w:r>
      <w:r>
        <w:rPr>
          <w:rFonts w:ascii="STIX Math" w:eastAsia="STIX Math"/>
          <w:spacing w:val="-25"/>
          <w:w w:val="120"/>
          <w:vertAlign w:val="baseline"/>
        </w:rPr>
        <w:t> </w:t>
      </w:r>
      <w:r>
        <w:rPr>
          <w:rFonts w:ascii="STIX Math" w:eastAsia="STIX Math"/>
          <w:i/>
          <w:w w:val="115"/>
          <w:vertAlign w:val="baseline"/>
        </w:rPr>
        <w:t>,</w:t>
      </w:r>
      <w:r>
        <w:rPr>
          <w:rFonts w:ascii="STIX Math" w:eastAsia="STIX Math"/>
          <w:i/>
          <w:spacing w:val="-5"/>
          <w:w w:val="115"/>
          <w:vertAlign w:val="baseline"/>
        </w:rPr>
        <w:t> </w:t>
      </w:r>
      <w:r>
        <w:rPr>
          <w:rFonts w:ascii="STIX Math" w:eastAsia="STIX Math"/>
          <w:w w:val="120"/>
          <w:vertAlign w:val="superscript"/>
        </w:rPr>
        <w:t>3</w:t>
      </w:r>
      <w:r>
        <w:rPr>
          <w:rFonts w:ascii="STIX Math" w:eastAsia="STIX Math"/>
          <w:spacing w:val="-25"/>
          <w:w w:val="120"/>
          <w:vertAlign w:val="baseline"/>
        </w:rPr>
        <w:t> </w:t>
      </w:r>
      <w:r>
        <w:rPr>
          <w:rFonts w:ascii="STIX Math" w:eastAsia="STIX Math"/>
          <w:w w:val="115"/>
          <w:vertAlign w:val="baseline"/>
        </w:rPr>
        <w:t>]</w:t>
      </w:r>
      <w:r>
        <w:rPr>
          <w:w w:val="115"/>
          <w:vertAlign w:val="baseline"/>
        </w:rPr>
        <w:t>.</w:t>
      </w:r>
      <w:r>
        <w:rPr>
          <w:spacing w:val="7"/>
          <w:w w:val="115"/>
          <w:vertAlign w:val="baseline"/>
        </w:rPr>
        <w:t> </w:t>
      </w:r>
      <w:r>
        <w:rPr>
          <w:w w:val="115"/>
          <w:vertAlign w:val="baseline"/>
        </w:rPr>
        <w:t>The</w:t>
      </w:r>
      <w:r>
        <w:rPr>
          <w:spacing w:val="7"/>
          <w:w w:val="115"/>
          <w:vertAlign w:val="baseline"/>
        </w:rPr>
        <w:t> </w:t>
      </w:r>
      <w:r>
        <w:rPr>
          <w:w w:val="115"/>
          <w:vertAlign w:val="baseline"/>
        </w:rPr>
        <w:t>points</w:t>
      </w:r>
      <w:r>
        <w:rPr>
          <w:spacing w:val="6"/>
          <w:w w:val="115"/>
          <w:vertAlign w:val="baseline"/>
        </w:rPr>
        <w:t> </w:t>
      </w:r>
      <w:r>
        <w:rPr>
          <w:w w:val="115"/>
          <w:vertAlign w:val="baseline"/>
        </w:rPr>
        <w:t>less</w:t>
      </w:r>
      <w:r>
        <w:rPr>
          <w:spacing w:val="7"/>
          <w:w w:val="115"/>
          <w:vertAlign w:val="baseline"/>
        </w:rPr>
        <w:t> </w:t>
      </w:r>
      <w:r>
        <w:rPr>
          <w:w w:val="115"/>
          <w:vertAlign w:val="baseline"/>
        </w:rPr>
        <w:t>than</w:t>
      </w:r>
      <w:r>
        <w:rPr>
          <w:spacing w:val="7"/>
          <w:w w:val="115"/>
          <w:vertAlign w:val="baseline"/>
        </w:rPr>
        <w:t> </w:t>
      </w:r>
      <w:r>
        <w:rPr>
          <w:w w:val="115"/>
          <w:vertAlign w:val="baseline"/>
        </w:rPr>
        <w:t>the</w:t>
      </w:r>
      <w:r>
        <w:rPr>
          <w:spacing w:val="6"/>
          <w:w w:val="115"/>
          <w:vertAlign w:val="baseline"/>
        </w:rPr>
        <w:t> </w:t>
      </w:r>
      <w:r>
        <w:rPr>
          <w:w w:val="115"/>
          <w:vertAlign w:val="baseline"/>
        </w:rPr>
        <w:t>split</w:t>
      </w:r>
      <w:r>
        <w:rPr>
          <w:spacing w:val="7"/>
          <w:w w:val="115"/>
          <w:vertAlign w:val="baseline"/>
        </w:rPr>
        <w:t> </w:t>
      </w:r>
      <w:r>
        <w:rPr>
          <w:spacing w:val="-2"/>
          <w:w w:val="115"/>
          <w:vertAlign w:val="baseline"/>
        </w:rPr>
        <w:t>point</w:t>
      </w:r>
    </w:p>
    <w:p>
      <w:pPr>
        <w:spacing w:line="20" w:lineRule="exact"/>
        <w:ind w:left="2161" w:right="0" w:firstLine="0"/>
        <w:jc w:val="left"/>
        <w:rPr>
          <w:sz w:val="2"/>
        </w:rPr>
      </w:pPr>
      <w:r>
        <w:rPr>
          <w:sz w:val="2"/>
        </w:rPr>
        <mc:AlternateContent>
          <mc:Choice Requires="wps">
            <w:drawing>
              <wp:inline distT="0" distB="0" distL="0" distR="0">
                <wp:extent cx="38100" cy="6985"/>
                <wp:effectExtent l="9525" t="0" r="0" b="2539"/>
                <wp:docPr id="77" name="Group 77"/>
                <wp:cNvGraphicFramePr>
                  <a:graphicFrameLocks/>
                </wp:cNvGraphicFramePr>
                <a:graphic>
                  <a:graphicData uri="http://schemas.microsoft.com/office/word/2010/wordprocessingGroup">
                    <wpg:wgp>
                      <wpg:cNvPr id="77" name="Group 77"/>
                      <wpg:cNvGrpSpPr/>
                      <wpg:grpSpPr>
                        <a:xfrm>
                          <a:off x="0" y="0"/>
                          <a:ext cx="38100" cy="6985"/>
                          <a:chExt cx="38100" cy="6985"/>
                        </a:xfrm>
                      </wpg:grpSpPr>
                      <wps:wsp>
                        <wps:cNvPr id="78" name="Graphic 78"/>
                        <wps:cNvSpPr/>
                        <wps:spPr>
                          <a:xfrm>
                            <a:off x="0" y="3340"/>
                            <a:ext cx="38100" cy="1270"/>
                          </a:xfrm>
                          <a:custGeom>
                            <a:avLst/>
                            <a:gdLst/>
                            <a:ahLst/>
                            <a:cxnLst/>
                            <a:rect l="l" t="t" r="r" b="b"/>
                            <a:pathLst>
                              <a:path w="38100" h="0">
                                <a:moveTo>
                                  <a:pt x="0" y="0"/>
                                </a:moveTo>
                                <a:lnTo>
                                  <a:pt x="37960" y="0"/>
                                </a:lnTo>
                              </a:path>
                            </a:pathLst>
                          </a:custGeom>
                          <a:ln w="668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pt;height:.550pt;mso-position-horizontal-relative:char;mso-position-vertical-relative:line" id="docshapegroup61" coordorigin="0,0" coordsize="60,11">
                <v:line style="position:absolute" from="0,5" to="60,5" stroked="true" strokeweight=".526pt" strokecolor="#000000">
                  <v:stroke dashstyle="solid"/>
                </v:line>
              </v:group>
            </w:pict>
          </mc:Fallback>
        </mc:AlternateContent>
      </w:r>
      <w:r>
        <w:rPr>
          <w:sz w:val="2"/>
        </w:rPr>
      </w:r>
      <w:r>
        <w:rPr>
          <w:spacing w:val="104"/>
          <w:sz w:val="2"/>
        </w:rPr>
        <w:t> </w:t>
      </w:r>
      <w:r>
        <w:rPr>
          <w:spacing w:val="104"/>
          <w:sz w:val="2"/>
        </w:rPr>
        <mc:AlternateContent>
          <mc:Choice Requires="wps">
            <w:drawing>
              <wp:inline distT="0" distB="0" distL="0" distR="0">
                <wp:extent cx="38100" cy="6985"/>
                <wp:effectExtent l="9525" t="0" r="0" b="2539"/>
                <wp:docPr id="79" name="Group 79"/>
                <wp:cNvGraphicFramePr>
                  <a:graphicFrameLocks/>
                </wp:cNvGraphicFramePr>
                <a:graphic>
                  <a:graphicData uri="http://schemas.microsoft.com/office/word/2010/wordprocessingGroup">
                    <wpg:wgp>
                      <wpg:cNvPr id="79" name="Group 79"/>
                      <wpg:cNvGrpSpPr/>
                      <wpg:grpSpPr>
                        <a:xfrm>
                          <a:off x="0" y="0"/>
                          <a:ext cx="38100" cy="6985"/>
                          <a:chExt cx="38100" cy="6985"/>
                        </a:xfrm>
                      </wpg:grpSpPr>
                      <wps:wsp>
                        <wps:cNvPr id="80" name="Graphic 80"/>
                        <wps:cNvSpPr/>
                        <wps:spPr>
                          <a:xfrm>
                            <a:off x="0" y="3340"/>
                            <a:ext cx="38100" cy="1270"/>
                          </a:xfrm>
                          <a:custGeom>
                            <a:avLst/>
                            <a:gdLst/>
                            <a:ahLst/>
                            <a:cxnLst/>
                            <a:rect l="l" t="t" r="r" b="b"/>
                            <a:pathLst>
                              <a:path w="38100" h="0">
                                <a:moveTo>
                                  <a:pt x="0" y="0"/>
                                </a:moveTo>
                                <a:lnTo>
                                  <a:pt x="37960" y="0"/>
                                </a:lnTo>
                              </a:path>
                            </a:pathLst>
                          </a:custGeom>
                          <a:ln w="668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pt;height:.550pt;mso-position-horizontal-relative:char;mso-position-vertical-relative:line" id="docshapegroup62" coordorigin="0,0" coordsize="60,11">
                <v:line style="position:absolute" from="0,5" to="60,5" stroked="true" strokeweight=".526pt" strokecolor="#000000">
                  <v:stroke dashstyle="solid"/>
                </v:line>
              </v:group>
            </w:pict>
          </mc:Fallback>
        </mc:AlternateContent>
      </w:r>
      <w:r>
        <w:rPr>
          <w:spacing w:val="104"/>
          <w:sz w:val="2"/>
        </w:rPr>
      </w:r>
    </w:p>
    <w:p>
      <w:pPr>
        <w:pStyle w:val="BodyText"/>
        <w:spacing w:line="108" w:lineRule="auto" w:before="173"/>
        <w:ind w:left="114" w:right="112"/>
        <w:jc w:val="center"/>
      </w:pPr>
      <w:r>
        <w:rPr/>
        <w:br w:type="column"/>
      </w:r>
      <w:r>
        <w:rPr>
          <w:w w:val="110"/>
        </w:rPr>
        <w:t>rpTree</w:t>
      </w:r>
      <w:r>
        <w:rPr>
          <w:w w:val="110"/>
        </w:rPr>
        <w:t> and</w:t>
      </w:r>
      <w:r>
        <w:rPr>
          <w:w w:val="110"/>
        </w:rPr>
        <w:t> the</w:t>
      </w:r>
      <w:r>
        <w:rPr>
          <w:w w:val="110"/>
        </w:rPr>
        <w:t> number</w:t>
      </w:r>
      <w:r>
        <w:rPr>
          <w:w w:val="110"/>
        </w:rPr>
        <w:t> of</w:t>
      </w:r>
      <w:r>
        <w:rPr>
          <w:w w:val="110"/>
        </w:rPr>
        <w:t> points</w:t>
      </w:r>
      <w:r>
        <w:rPr>
          <w:w w:val="110"/>
        </w:rPr>
        <w:t> in</w:t>
      </w:r>
      <w:r>
        <w:rPr>
          <w:w w:val="110"/>
        </w:rPr>
        <w:t> each</w:t>
      </w:r>
      <w:r>
        <w:rPr>
          <w:w w:val="110"/>
        </w:rPr>
        <w:t> leaf</w:t>
      </w:r>
      <w:r>
        <w:rPr>
          <w:w w:val="110"/>
        </w:rPr>
        <w:t> node</w:t>
      </w:r>
      <w:r>
        <w:rPr>
          <w:w w:val="110"/>
        </w:rPr>
        <w:t> (</w:t>
      </w:r>
      <w:r>
        <w:rPr>
          <w:rFonts w:ascii="STIX Math" w:eastAsia="STIX Math"/>
          <w:i/>
          <w:w w:val="110"/>
        </w:rPr>
        <w:t>𝑛</w:t>
      </w:r>
      <w:r>
        <w:rPr>
          <w:rFonts w:ascii="STIX Math" w:eastAsia="STIX Math"/>
          <w:w w:val="110"/>
          <w:vertAlign w:val="subscript"/>
        </w:rPr>
        <w:t>0</w:t>
      </w:r>
      <w:r>
        <w:rPr>
          <w:w w:val="110"/>
          <w:vertAlign w:val="baseline"/>
        </w:rPr>
        <w:t>).</w:t>
      </w:r>
      <w:r>
        <w:rPr>
          <w:w w:val="110"/>
          <w:vertAlign w:val="baseline"/>
        </w:rPr>
        <w:t> The</w:t>
      </w:r>
      <w:r>
        <w:rPr>
          <w:w w:val="110"/>
          <w:vertAlign w:val="baseline"/>
        </w:rPr>
        <w:t> leaf</w:t>
      </w:r>
      <w:r>
        <w:rPr>
          <w:w w:val="110"/>
          <w:vertAlign w:val="baseline"/>
        </w:rPr>
        <w:t> size</w:t>
      </w:r>
      <w:r>
        <w:rPr>
          <w:spacing w:val="40"/>
          <w:w w:val="110"/>
          <w:vertAlign w:val="baseline"/>
        </w:rPr>
        <w:t> </w:t>
      </w:r>
      <w:r>
        <w:rPr>
          <w:w w:val="110"/>
          <w:vertAlign w:val="baseline"/>
        </w:rPr>
        <w:t>The</w:t>
      </w:r>
      <w:r>
        <w:rPr>
          <w:spacing w:val="36"/>
          <w:w w:val="110"/>
          <w:vertAlign w:val="baseline"/>
        </w:rPr>
        <w:t> </w:t>
      </w:r>
      <w:r>
        <w:rPr>
          <w:w w:val="110"/>
          <w:vertAlign w:val="baseline"/>
        </w:rPr>
        <w:t>proposed</w:t>
      </w:r>
      <w:r>
        <w:rPr>
          <w:spacing w:val="37"/>
          <w:w w:val="110"/>
          <w:vertAlign w:val="baseline"/>
        </w:rPr>
        <w:t> </w:t>
      </w:r>
      <w:r>
        <w:rPr>
          <w:w w:val="110"/>
          <w:vertAlign w:val="baseline"/>
        </w:rPr>
        <w:t>metric</w:t>
      </w:r>
      <w:r>
        <w:rPr>
          <w:spacing w:val="36"/>
          <w:w w:val="110"/>
          <w:vertAlign w:val="baseline"/>
        </w:rPr>
        <w:t> </w:t>
      </w:r>
      <w:r>
        <w:rPr>
          <w:w w:val="110"/>
          <w:vertAlign w:val="baseline"/>
        </w:rPr>
        <w:t>depends</w:t>
      </w:r>
      <w:r>
        <w:rPr>
          <w:spacing w:val="36"/>
          <w:w w:val="110"/>
          <w:vertAlign w:val="baseline"/>
        </w:rPr>
        <w:t> </w:t>
      </w:r>
      <w:r>
        <w:rPr>
          <w:w w:val="110"/>
          <w:vertAlign w:val="baseline"/>
        </w:rPr>
        <w:t>on</w:t>
      </w:r>
      <w:r>
        <w:rPr>
          <w:spacing w:val="37"/>
          <w:w w:val="110"/>
          <w:vertAlign w:val="baseline"/>
        </w:rPr>
        <w:t> </w:t>
      </w:r>
      <w:r>
        <w:rPr>
          <w:w w:val="110"/>
          <w:vertAlign w:val="baseline"/>
        </w:rPr>
        <w:t>the</w:t>
      </w:r>
      <w:r>
        <w:rPr>
          <w:spacing w:val="36"/>
          <w:w w:val="110"/>
          <w:vertAlign w:val="baseline"/>
        </w:rPr>
        <w:t> </w:t>
      </w:r>
      <w:r>
        <w:rPr>
          <w:w w:val="110"/>
          <w:vertAlign w:val="baseline"/>
        </w:rPr>
        <w:t>number</w:t>
      </w:r>
      <w:r>
        <w:rPr>
          <w:spacing w:val="36"/>
          <w:w w:val="110"/>
          <w:vertAlign w:val="baseline"/>
        </w:rPr>
        <w:t> </w:t>
      </w:r>
      <w:r>
        <w:rPr>
          <w:w w:val="110"/>
          <w:vertAlign w:val="baseline"/>
        </w:rPr>
        <w:t>of</w:t>
      </w:r>
      <w:r>
        <w:rPr>
          <w:spacing w:val="37"/>
          <w:w w:val="110"/>
          <w:vertAlign w:val="baseline"/>
        </w:rPr>
        <w:t> </w:t>
      </w:r>
      <w:r>
        <w:rPr>
          <w:w w:val="110"/>
          <w:vertAlign w:val="baseline"/>
        </w:rPr>
        <w:t>leaf</w:t>
      </w:r>
      <w:r>
        <w:rPr>
          <w:spacing w:val="37"/>
          <w:w w:val="110"/>
          <w:vertAlign w:val="baseline"/>
        </w:rPr>
        <w:t> </w:t>
      </w:r>
      <w:r>
        <w:rPr>
          <w:w w:val="110"/>
          <w:vertAlign w:val="baseline"/>
        </w:rPr>
        <w:t>nodes</w:t>
      </w:r>
      <w:r>
        <w:rPr>
          <w:spacing w:val="36"/>
          <w:w w:val="110"/>
          <w:vertAlign w:val="baseline"/>
        </w:rPr>
        <w:t> </w:t>
      </w:r>
      <w:r>
        <w:rPr>
          <w:w w:val="110"/>
          <w:vertAlign w:val="baseline"/>
        </w:rPr>
        <w:t>in</w:t>
      </w:r>
      <w:r>
        <w:rPr>
          <w:spacing w:val="36"/>
          <w:w w:val="110"/>
          <w:vertAlign w:val="baseline"/>
        </w:rPr>
        <w:t> </w:t>
      </w:r>
      <w:r>
        <w:rPr>
          <w:w w:val="110"/>
          <w:vertAlign w:val="baseline"/>
        </w:rPr>
        <w:t>the</w:t>
      </w:r>
    </w:p>
    <w:p>
      <w:pPr>
        <w:pStyle w:val="BodyText"/>
        <w:spacing w:line="231" w:lineRule="exact"/>
        <w:ind w:left="0"/>
        <w:jc w:val="center"/>
      </w:pPr>
      <w:r>
        <w:rPr>
          <w:rFonts w:ascii="STIX Math" w:eastAsia="STIX Math"/>
          <w:i/>
          <w:w w:val="110"/>
        </w:rPr>
        <w:t>𝑛</w:t>
      </w:r>
      <w:r>
        <w:rPr>
          <w:rFonts w:ascii="STIX Math" w:eastAsia="STIX Math"/>
          <w:w w:val="110"/>
          <w:vertAlign w:val="subscript"/>
        </w:rPr>
        <w:t>0</w:t>
      </w:r>
      <w:r>
        <w:rPr>
          <w:rFonts w:ascii="STIX Math" w:eastAsia="STIX Math"/>
          <w:spacing w:val="50"/>
          <w:w w:val="110"/>
          <w:vertAlign w:val="baseline"/>
        </w:rPr>
        <w:t> </w:t>
      </w:r>
      <w:r>
        <w:rPr>
          <w:w w:val="110"/>
          <w:vertAlign w:val="baseline"/>
        </w:rPr>
        <w:t>is</w:t>
      </w:r>
      <w:r>
        <w:rPr>
          <w:spacing w:val="39"/>
          <w:w w:val="110"/>
          <w:vertAlign w:val="baseline"/>
        </w:rPr>
        <w:t> </w:t>
      </w:r>
      <w:r>
        <w:rPr>
          <w:w w:val="110"/>
          <w:vertAlign w:val="baseline"/>
        </w:rPr>
        <w:t>a</w:t>
      </w:r>
      <w:r>
        <w:rPr>
          <w:spacing w:val="40"/>
          <w:w w:val="110"/>
          <w:vertAlign w:val="baseline"/>
        </w:rPr>
        <w:t> </w:t>
      </w:r>
      <w:r>
        <w:rPr>
          <w:w w:val="110"/>
          <w:vertAlign w:val="baseline"/>
        </w:rPr>
        <w:t>parameter</w:t>
      </w:r>
      <w:r>
        <w:rPr>
          <w:spacing w:val="39"/>
          <w:w w:val="110"/>
          <w:vertAlign w:val="baseline"/>
        </w:rPr>
        <w:t> </w:t>
      </w:r>
      <w:r>
        <w:rPr>
          <w:w w:val="110"/>
          <w:vertAlign w:val="baseline"/>
        </w:rPr>
        <w:t>that</w:t>
      </w:r>
      <w:r>
        <w:rPr>
          <w:spacing w:val="40"/>
          <w:w w:val="110"/>
          <w:vertAlign w:val="baseline"/>
        </w:rPr>
        <w:t> </w:t>
      </w:r>
      <w:r>
        <w:rPr>
          <w:w w:val="110"/>
          <w:vertAlign w:val="baseline"/>
        </w:rPr>
        <w:t>can</w:t>
      </w:r>
      <w:r>
        <w:rPr>
          <w:spacing w:val="40"/>
          <w:w w:val="110"/>
          <w:vertAlign w:val="baseline"/>
        </w:rPr>
        <w:t> </w:t>
      </w:r>
      <w:r>
        <w:rPr>
          <w:w w:val="110"/>
          <w:vertAlign w:val="baseline"/>
        </w:rPr>
        <w:t>be</w:t>
      </w:r>
      <w:r>
        <w:rPr>
          <w:spacing w:val="39"/>
          <w:w w:val="110"/>
          <w:vertAlign w:val="baseline"/>
        </w:rPr>
        <w:t> </w:t>
      </w:r>
      <w:r>
        <w:rPr>
          <w:w w:val="110"/>
          <w:vertAlign w:val="baseline"/>
        </w:rPr>
        <w:t>tuned</w:t>
      </w:r>
      <w:r>
        <w:rPr>
          <w:spacing w:val="40"/>
          <w:w w:val="110"/>
          <w:vertAlign w:val="baseline"/>
        </w:rPr>
        <w:t> </w:t>
      </w:r>
      <w:r>
        <w:rPr>
          <w:w w:val="110"/>
          <w:vertAlign w:val="baseline"/>
        </w:rPr>
        <w:t>before</w:t>
      </w:r>
      <w:r>
        <w:rPr>
          <w:spacing w:val="39"/>
          <w:w w:val="110"/>
          <w:vertAlign w:val="baseline"/>
        </w:rPr>
        <w:t> </w:t>
      </w:r>
      <w:r>
        <w:rPr>
          <w:w w:val="110"/>
          <w:vertAlign w:val="baseline"/>
        </w:rPr>
        <w:t>running</w:t>
      </w:r>
      <w:r>
        <w:rPr>
          <w:spacing w:val="40"/>
          <w:w w:val="110"/>
          <w:vertAlign w:val="baseline"/>
        </w:rPr>
        <w:t> </w:t>
      </w:r>
      <w:r>
        <w:rPr>
          <w:w w:val="110"/>
          <w:vertAlign w:val="baseline"/>
        </w:rPr>
        <w:t>rpTree.</w:t>
      </w:r>
      <w:r>
        <w:rPr>
          <w:spacing w:val="40"/>
          <w:w w:val="110"/>
          <w:vertAlign w:val="baseline"/>
        </w:rPr>
        <w:t> </w:t>
      </w:r>
      <w:r>
        <w:rPr>
          <w:w w:val="110"/>
          <w:vertAlign w:val="baseline"/>
        </w:rPr>
        <w:t>It</w:t>
      </w:r>
      <w:r>
        <w:rPr>
          <w:spacing w:val="39"/>
          <w:w w:val="110"/>
          <w:vertAlign w:val="baseline"/>
        </w:rPr>
        <w:t> </w:t>
      </w:r>
      <w:r>
        <w:rPr>
          <w:spacing w:val="-4"/>
          <w:w w:val="110"/>
          <w:vertAlign w:val="baseline"/>
        </w:rPr>
        <w:t>also</w:t>
      </w:r>
    </w:p>
    <w:p>
      <w:pPr>
        <w:pStyle w:val="BodyText"/>
        <w:spacing w:line="168" w:lineRule="exact"/>
      </w:pPr>
      <w:r>
        <w:rPr>
          <w:w w:val="110"/>
        </w:rPr>
        <w:t>determines</w:t>
      </w:r>
      <w:r>
        <w:rPr>
          <w:spacing w:val="10"/>
          <w:w w:val="110"/>
        </w:rPr>
        <w:t> </w:t>
      </w:r>
      <w:r>
        <w:rPr>
          <w:w w:val="110"/>
        </w:rPr>
        <w:t>how</w:t>
      </w:r>
      <w:r>
        <w:rPr>
          <w:spacing w:val="10"/>
          <w:w w:val="110"/>
        </w:rPr>
        <w:t> </w:t>
      </w:r>
      <w:r>
        <w:rPr>
          <w:w w:val="110"/>
        </w:rPr>
        <w:t>many</w:t>
      </w:r>
      <w:r>
        <w:rPr>
          <w:spacing w:val="10"/>
          <w:w w:val="110"/>
        </w:rPr>
        <w:t> </w:t>
      </w:r>
      <w:r>
        <w:rPr>
          <w:w w:val="110"/>
        </w:rPr>
        <w:t>leaf</w:t>
      </w:r>
      <w:r>
        <w:rPr>
          <w:spacing w:val="10"/>
          <w:w w:val="110"/>
        </w:rPr>
        <w:t> </w:t>
      </w:r>
      <w:r>
        <w:rPr>
          <w:w w:val="110"/>
        </w:rPr>
        <w:t>nodes</w:t>
      </w:r>
      <w:r>
        <w:rPr>
          <w:spacing w:val="10"/>
          <w:w w:val="110"/>
        </w:rPr>
        <w:t> </w:t>
      </w:r>
      <w:r>
        <w:rPr>
          <w:w w:val="110"/>
        </w:rPr>
        <w:t>in</w:t>
      </w:r>
      <w:r>
        <w:rPr>
          <w:spacing w:val="10"/>
          <w:w w:val="110"/>
        </w:rPr>
        <w:t> </w:t>
      </w:r>
      <w:r>
        <w:rPr>
          <w:w w:val="110"/>
        </w:rPr>
        <w:t>the</w:t>
      </w:r>
      <w:r>
        <w:rPr>
          <w:spacing w:val="10"/>
          <w:w w:val="110"/>
        </w:rPr>
        <w:t> </w:t>
      </w:r>
      <w:r>
        <w:rPr>
          <w:w w:val="110"/>
        </w:rPr>
        <w:t>tree.</w:t>
      </w:r>
      <w:r>
        <w:rPr>
          <w:spacing w:val="10"/>
          <w:w w:val="110"/>
        </w:rPr>
        <w:t> </w:t>
      </w:r>
      <w:r>
        <w:rPr>
          <w:w w:val="110"/>
        </w:rPr>
        <w:t>Because</w:t>
      </w:r>
      <w:r>
        <w:rPr>
          <w:spacing w:val="10"/>
          <w:w w:val="110"/>
        </w:rPr>
        <w:t> </w:t>
      </w:r>
      <w:r>
        <w:rPr>
          <w:w w:val="110"/>
        </w:rPr>
        <w:t>the</w:t>
      </w:r>
      <w:r>
        <w:rPr>
          <w:spacing w:val="10"/>
          <w:w w:val="110"/>
        </w:rPr>
        <w:t> </w:t>
      </w:r>
      <w:r>
        <w:rPr>
          <w:w w:val="110"/>
        </w:rPr>
        <w:t>method</w:t>
      </w:r>
      <w:r>
        <w:rPr>
          <w:spacing w:val="10"/>
          <w:w w:val="110"/>
        </w:rPr>
        <w:t> </w:t>
      </w:r>
      <w:r>
        <w:rPr>
          <w:spacing w:val="-4"/>
          <w:w w:val="110"/>
        </w:rPr>
        <w:t>will</w:t>
      </w:r>
    </w:p>
    <w:p>
      <w:pPr>
        <w:pStyle w:val="BodyText"/>
        <w:spacing w:line="261" w:lineRule="auto" w:before="17"/>
        <w:ind w:right="109"/>
      </w:pPr>
      <w:r>
        <w:rPr>
          <w:w w:val="110"/>
        </w:rPr>
        <w:t>stop</w:t>
      </w:r>
      <w:r>
        <w:rPr>
          <w:w w:val="110"/>
        </w:rPr>
        <w:t> partitioning</w:t>
      </w:r>
      <w:r>
        <w:rPr>
          <w:w w:val="110"/>
        </w:rPr>
        <w:t> when</w:t>
      </w:r>
      <w:r>
        <w:rPr>
          <w:w w:val="110"/>
        </w:rPr>
        <w:t> the</w:t>
      </w:r>
      <w:r>
        <w:rPr>
          <w:w w:val="110"/>
        </w:rPr>
        <w:t> number</w:t>
      </w:r>
      <w:r>
        <w:rPr>
          <w:w w:val="110"/>
        </w:rPr>
        <w:t> of</w:t>
      </w:r>
      <w:r>
        <w:rPr>
          <w:w w:val="110"/>
        </w:rPr>
        <w:t> points</w:t>
      </w:r>
      <w:r>
        <w:rPr>
          <w:w w:val="110"/>
        </w:rPr>
        <w:t> in</w:t>
      </w:r>
      <w:r>
        <w:rPr>
          <w:w w:val="110"/>
        </w:rPr>
        <w:t> a</w:t>
      </w:r>
      <w:r>
        <w:rPr>
          <w:w w:val="110"/>
        </w:rPr>
        <w:t> leaf</w:t>
      </w:r>
      <w:r>
        <w:rPr>
          <w:w w:val="110"/>
        </w:rPr>
        <w:t> node</w:t>
      </w:r>
      <w:r>
        <w:rPr>
          <w:w w:val="110"/>
        </w:rPr>
        <w:t> reaches</w:t>
      </w:r>
      <w:r>
        <w:rPr>
          <w:w w:val="110"/>
        </w:rPr>
        <w:t> </w:t>
      </w:r>
      <w:r>
        <w:rPr>
          <w:w w:val="110"/>
        </w:rPr>
        <w:t>a</w:t>
      </w:r>
      <w:r>
        <w:rPr>
          <w:spacing w:val="40"/>
          <w:w w:val="110"/>
        </w:rPr>
        <w:t> </w:t>
      </w:r>
      <w:r>
        <w:rPr>
          <w:w w:val="110"/>
        </w:rPr>
        <w:t>minimum limit. Then we have to pair all the points in the leaf node.</w:t>
      </w:r>
    </w:p>
    <w:p>
      <w:pPr>
        <w:pStyle w:val="BodyText"/>
        <w:spacing w:line="138" w:lineRule="exact"/>
        <w:ind w:left="350"/>
      </w:pPr>
      <w:r>
        <w:rPr>
          <w:w w:val="110"/>
        </w:rPr>
        <w:t>To</w:t>
      </w:r>
      <w:r>
        <w:rPr>
          <w:spacing w:val="16"/>
          <w:w w:val="110"/>
        </w:rPr>
        <w:t> </w:t>
      </w:r>
      <w:r>
        <w:rPr>
          <w:w w:val="110"/>
        </w:rPr>
        <w:t>visualize</w:t>
      </w:r>
      <w:r>
        <w:rPr>
          <w:spacing w:val="16"/>
          <w:w w:val="110"/>
        </w:rPr>
        <w:t> </w:t>
      </w:r>
      <w:r>
        <w:rPr>
          <w:w w:val="110"/>
        </w:rPr>
        <w:t>this</w:t>
      </w:r>
      <w:r>
        <w:rPr>
          <w:spacing w:val="17"/>
          <w:w w:val="110"/>
        </w:rPr>
        <w:t> </w:t>
      </w:r>
      <w:r>
        <w:rPr>
          <w:w w:val="110"/>
        </w:rPr>
        <w:t>effect,</w:t>
      </w:r>
      <w:r>
        <w:rPr>
          <w:spacing w:val="16"/>
          <w:w w:val="110"/>
        </w:rPr>
        <w:t> </w:t>
      </w:r>
      <w:r>
        <w:rPr>
          <w:w w:val="110"/>
        </w:rPr>
        <w:t>we</w:t>
      </w:r>
      <w:r>
        <w:rPr>
          <w:spacing w:val="17"/>
          <w:w w:val="110"/>
        </w:rPr>
        <w:t> </w:t>
      </w:r>
      <w:r>
        <w:rPr>
          <w:w w:val="110"/>
        </w:rPr>
        <w:t>have</w:t>
      </w:r>
      <w:r>
        <w:rPr>
          <w:spacing w:val="16"/>
          <w:w w:val="110"/>
        </w:rPr>
        <w:t> </w:t>
      </w:r>
      <w:r>
        <w:rPr>
          <w:w w:val="110"/>
        </w:rPr>
        <w:t>to</w:t>
      </w:r>
      <w:r>
        <w:rPr>
          <w:spacing w:val="16"/>
          <w:w w:val="110"/>
        </w:rPr>
        <w:t> </w:t>
      </w:r>
      <w:r>
        <w:rPr>
          <w:w w:val="110"/>
        </w:rPr>
        <w:t>fix</w:t>
      </w:r>
      <w:r>
        <w:rPr>
          <w:spacing w:val="17"/>
          <w:w w:val="110"/>
        </w:rPr>
        <w:t> </w:t>
      </w:r>
      <w:r>
        <w:rPr>
          <w:w w:val="110"/>
        </w:rPr>
        <w:t>all</w:t>
      </w:r>
      <w:r>
        <w:rPr>
          <w:spacing w:val="16"/>
          <w:w w:val="110"/>
        </w:rPr>
        <w:t> </w:t>
      </w:r>
      <w:r>
        <w:rPr>
          <w:w w:val="110"/>
        </w:rPr>
        <w:t>parameters</w:t>
      </w:r>
      <w:r>
        <w:rPr>
          <w:spacing w:val="17"/>
          <w:w w:val="110"/>
        </w:rPr>
        <w:t> </w:t>
      </w:r>
      <w:r>
        <w:rPr>
          <w:w w:val="110"/>
        </w:rPr>
        <w:t>and</w:t>
      </w:r>
      <w:r>
        <w:rPr>
          <w:spacing w:val="16"/>
          <w:w w:val="110"/>
        </w:rPr>
        <w:t> </w:t>
      </w:r>
      <w:r>
        <w:rPr>
          <w:w w:val="110"/>
        </w:rPr>
        <w:t>vary</w:t>
      </w:r>
      <w:r>
        <w:rPr>
          <w:spacing w:val="16"/>
          <w:w w:val="110"/>
        </w:rPr>
        <w:t> </w:t>
      </w:r>
      <w:r>
        <w:rPr>
          <w:rFonts w:ascii="STIX Math" w:eastAsia="STIX Math"/>
          <w:i/>
          <w:spacing w:val="-5"/>
          <w:w w:val="110"/>
        </w:rPr>
        <w:t>𝑛</w:t>
      </w:r>
      <w:r>
        <w:rPr>
          <w:spacing w:val="-5"/>
          <w:w w:val="110"/>
        </w:rPr>
        <w:t>.</w:t>
      </w:r>
    </w:p>
    <w:p>
      <w:pPr>
        <w:spacing w:after="0" w:line="138" w:lineRule="exact"/>
        <w:sectPr>
          <w:type w:val="continuous"/>
          <w:pgSz w:w="11910" w:h="15880"/>
          <w:pgMar w:header="655" w:footer="544" w:top="620" w:bottom="280" w:left="640" w:right="640"/>
          <w:cols w:num="2" w:equalWidth="0">
            <w:col w:w="5174" w:space="206"/>
            <w:col w:w="5250"/>
          </w:cols>
        </w:sectPr>
      </w:pPr>
    </w:p>
    <w:p>
      <w:pPr>
        <w:spacing w:line="93" w:lineRule="exact" w:before="0"/>
        <w:ind w:left="111" w:right="0" w:firstLine="0"/>
        <w:jc w:val="left"/>
        <w:rPr>
          <w:rFonts w:ascii="STIX Math" w:eastAsia="STIX Math"/>
          <w:i/>
          <w:sz w:val="16"/>
        </w:rPr>
      </w:pPr>
      <w:r>
        <w:rPr>
          <w:rFonts w:ascii="STIX Math" w:eastAsia="STIX Math"/>
          <w:i/>
          <w:sz w:val="16"/>
        </w:rPr>
        <w:t>𝑥</w:t>
      </w:r>
      <w:r>
        <w:rPr>
          <w:rFonts w:ascii="STIX Math" w:eastAsia="STIX Math"/>
          <w:i/>
          <w:spacing w:val="3"/>
          <w:sz w:val="16"/>
        </w:rPr>
        <w:t> </w:t>
      </w:r>
      <w:r>
        <w:rPr>
          <w:rFonts w:ascii="STIX Math" w:eastAsia="STIX Math"/>
          <w:i/>
          <w:sz w:val="16"/>
        </w:rPr>
        <w:t>&lt;</w:t>
      </w:r>
      <w:r>
        <w:rPr>
          <w:rFonts w:ascii="STIX Math" w:eastAsia="STIX Math"/>
          <w:i/>
          <w:spacing w:val="3"/>
          <w:sz w:val="16"/>
        </w:rPr>
        <w:t> </w:t>
      </w:r>
      <w:r>
        <w:rPr>
          <w:rFonts w:ascii="STIX Math" w:eastAsia="STIX Math"/>
          <w:i/>
          <w:spacing w:val="-10"/>
          <w:sz w:val="16"/>
        </w:rPr>
        <w:t>𝑐</w:t>
      </w:r>
    </w:p>
    <w:p>
      <w:pPr>
        <w:spacing w:line="125" w:lineRule="exact" w:before="0"/>
        <w:ind w:left="111" w:right="0" w:firstLine="0"/>
        <w:jc w:val="left"/>
        <w:rPr>
          <w:rFonts w:ascii="STIX Math"/>
          <w:sz w:val="12"/>
        </w:rPr>
      </w:pPr>
      <w:r>
        <w:rPr/>
        <w:br w:type="column"/>
      </w:r>
      <w:r>
        <w:rPr>
          <w:rFonts w:ascii="STIX Math"/>
          <w:sz w:val="12"/>
        </w:rPr>
        <w:t>4</w:t>
      </w:r>
      <w:r>
        <w:rPr>
          <w:rFonts w:ascii="STIX Math"/>
          <w:spacing w:val="68"/>
          <w:w w:val="150"/>
          <w:sz w:val="12"/>
        </w:rPr>
        <w:t> </w:t>
      </w:r>
      <w:r>
        <w:rPr>
          <w:rFonts w:ascii="STIX Math"/>
          <w:spacing w:val="-12"/>
          <w:sz w:val="12"/>
        </w:rPr>
        <w:t>4</w:t>
      </w:r>
    </w:p>
    <w:p>
      <w:pPr>
        <w:pStyle w:val="BodyText"/>
        <w:spacing w:line="32" w:lineRule="exact"/>
        <w:ind w:left="576"/>
      </w:pPr>
      <w:r>
        <w:rPr>
          <w:w w:val="110"/>
        </w:rPr>
        <w:t>,</w:t>
      </w:r>
      <w:r>
        <w:rPr>
          <w:spacing w:val="1"/>
          <w:w w:val="110"/>
        </w:rPr>
        <w:t> </w:t>
      </w:r>
      <w:r>
        <w:rPr>
          <w:w w:val="110"/>
        </w:rPr>
        <w:t>and</w:t>
      </w:r>
      <w:r>
        <w:rPr>
          <w:spacing w:val="3"/>
          <w:w w:val="110"/>
        </w:rPr>
        <w:t> </w:t>
      </w:r>
      <w:r>
        <w:rPr>
          <w:w w:val="110"/>
        </w:rPr>
        <w:t>the</w:t>
      </w:r>
      <w:r>
        <w:rPr>
          <w:spacing w:val="2"/>
          <w:w w:val="110"/>
        </w:rPr>
        <w:t> </w:t>
      </w:r>
      <w:r>
        <w:rPr>
          <w:w w:val="110"/>
        </w:rPr>
        <w:t>points</w:t>
      </w:r>
      <w:r>
        <w:rPr>
          <w:spacing w:val="3"/>
          <w:w w:val="110"/>
        </w:rPr>
        <w:t> </w:t>
      </w:r>
      <w:r>
        <w:rPr>
          <w:w w:val="110"/>
        </w:rPr>
        <w:t>larger</w:t>
      </w:r>
      <w:r>
        <w:rPr>
          <w:spacing w:val="1"/>
          <w:w w:val="110"/>
        </w:rPr>
        <w:t> </w:t>
      </w:r>
      <w:r>
        <w:rPr>
          <w:w w:val="110"/>
        </w:rPr>
        <w:t>than</w:t>
      </w:r>
      <w:r>
        <w:rPr>
          <w:spacing w:val="2"/>
          <w:w w:val="110"/>
        </w:rPr>
        <w:t> </w:t>
      </w:r>
      <w:r>
        <w:rPr>
          <w:w w:val="110"/>
        </w:rPr>
        <w:t>the</w:t>
      </w:r>
      <w:r>
        <w:rPr>
          <w:spacing w:val="3"/>
          <w:w w:val="110"/>
        </w:rPr>
        <w:t> </w:t>
      </w:r>
      <w:r>
        <w:rPr>
          <w:spacing w:val="-2"/>
          <w:w w:val="110"/>
        </w:rPr>
        <w:t>split</w:t>
      </w:r>
    </w:p>
    <w:p>
      <w:pPr>
        <w:pStyle w:val="BodyText"/>
        <w:spacing w:line="93" w:lineRule="exact"/>
      </w:pPr>
      <w:r>
        <w:rPr/>
        <w:br w:type="column"/>
      </w:r>
      <w:r>
        <w:rPr>
          <w:w w:val="105"/>
        </w:rPr>
        <w:t>In</w:t>
      </w:r>
      <w:r>
        <w:rPr>
          <w:spacing w:val="24"/>
          <w:w w:val="105"/>
        </w:rPr>
        <w:t> </w:t>
      </w:r>
      <w:hyperlink w:history="true" w:anchor="_bookmark10">
        <w:r>
          <w:rPr>
            <w:color w:val="007FAC"/>
            <w:w w:val="105"/>
          </w:rPr>
          <w:t>Fig.</w:t>
        </w:r>
      </w:hyperlink>
      <w:r>
        <w:rPr>
          <w:color w:val="007FAC"/>
          <w:spacing w:val="24"/>
          <w:w w:val="105"/>
        </w:rPr>
        <w:t> </w:t>
      </w:r>
      <w:hyperlink w:history="true" w:anchor="_bookmark10">
        <w:r>
          <w:rPr>
            <w:color w:val="007FAC"/>
            <w:w w:val="105"/>
          </w:rPr>
          <w:t>5</w:t>
        </w:r>
      </w:hyperlink>
      <w:r>
        <w:rPr>
          <w:w w:val="105"/>
        </w:rPr>
        <w:t>,</w:t>
      </w:r>
      <w:r>
        <w:rPr>
          <w:spacing w:val="24"/>
          <w:w w:val="105"/>
        </w:rPr>
        <w:t> </w:t>
      </w:r>
      <w:r>
        <w:rPr>
          <w:w w:val="105"/>
        </w:rPr>
        <w:t>we</w:t>
      </w:r>
      <w:r>
        <w:rPr>
          <w:spacing w:val="24"/>
          <w:w w:val="105"/>
        </w:rPr>
        <w:t> </w:t>
      </w:r>
      <w:r>
        <w:rPr>
          <w:w w:val="105"/>
        </w:rPr>
        <w:t>set</w:t>
      </w:r>
      <w:r>
        <w:rPr>
          <w:spacing w:val="24"/>
          <w:w w:val="105"/>
        </w:rPr>
        <w:t> </w:t>
      </w:r>
      <w:r>
        <w:rPr>
          <w:rFonts w:ascii="STIX Math" w:eastAsia="STIX Math"/>
          <w:i/>
          <w:w w:val="105"/>
        </w:rPr>
        <w:t>𝑘</w:t>
      </w:r>
      <w:r>
        <w:rPr>
          <w:rFonts w:ascii="STIX Math" w:eastAsia="STIX Math"/>
          <w:i/>
          <w:spacing w:val="24"/>
          <w:w w:val="105"/>
        </w:rPr>
        <w:t> </w:t>
      </w:r>
      <w:r>
        <w:rPr>
          <w:w w:val="105"/>
        </w:rPr>
        <w:t>to</w:t>
      </w:r>
      <w:r>
        <w:rPr>
          <w:spacing w:val="25"/>
          <w:w w:val="105"/>
        </w:rPr>
        <w:t> </w:t>
      </w:r>
      <w:r>
        <w:rPr>
          <w:w w:val="105"/>
        </w:rPr>
        <w:t>be</w:t>
      </w:r>
      <w:r>
        <w:rPr>
          <w:spacing w:val="24"/>
          <w:w w:val="105"/>
        </w:rPr>
        <w:t> </w:t>
      </w:r>
      <w:r>
        <w:rPr>
          <w:rFonts w:ascii="STIX Math" w:eastAsia="STIX Math"/>
          <w:w w:val="105"/>
        </w:rPr>
        <w:t>2</w:t>
      </w:r>
      <w:r>
        <w:rPr>
          <w:rFonts w:ascii="STIX Math" w:eastAsia="STIX Math"/>
          <w:spacing w:val="24"/>
          <w:w w:val="105"/>
        </w:rPr>
        <w:t> </w:t>
      </w:r>
      <w:r>
        <w:rPr>
          <w:w w:val="105"/>
        </w:rPr>
        <w:t>and</w:t>
      </w:r>
      <w:r>
        <w:rPr>
          <w:spacing w:val="24"/>
          <w:w w:val="105"/>
        </w:rPr>
        <w:t> </w:t>
      </w:r>
      <w:r>
        <w:rPr>
          <w:rFonts w:ascii="STIX Math" w:eastAsia="STIX Math"/>
          <w:w w:val="105"/>
        </w:rPr>
        <w:t>10</w:t>
      </w:r>
      <w:r>
        <w:rPr>
          <w:w w:val="105"/>
        </w:rPr>
        <w:t>.</w:t>
      </w:r>
      <w:r>
        <w:rPr>
          <w:spacing w:val="24"/>
          <w:w w:val="105"/>
        </w:rPr>
        <w:t> </w:t>
      </w:r>
      <w:r>
        <w:rPr>
          <w:w w:val="105"/>
        </w:rPr>
        <w:t>The</w:t>
      </w:r>
      <w:r>
        <w:rPr>
          <w:spacing w:val="24"/>
          <w:w w:val="105"/>
        </w:rPr>
        <w:t> </w:t>
      </w:r>
      <w:r>
        <w:rPr>
          <w:w w:val="105"/>
        </w:rPr>
        <w:t>leaf</w:t>
      </w:r>
      <w:r>
        <w:rPr>
          <w:spacing w:val="24"/>
          <w:w w:val="105"/>
        </w:rPr>
        <w:t> </w:t>
      </w:r>
      <w:r>
        <w:rPr>
          <w:w w:val="105"/>
        </w:rPr>
        <w:t>size</w:t>
      </w:r>
      <w:r>
        <w:rPr>
          <w:spacing w:val="25"/>
          <w:w w:val="105"/>
        </w:rPr>
        <w:t> </w:t>
      </w:r>
      <w:r>
        <w:rPr>
          <w:rFonts w:ascii="STIX Math" w:eastAsia="STIX Math"/>
          <w:i/>
          <w:w w:val="105"/>
        </w:rPr>
        <w:t>𝑛</w:t>
      </w:r>
      <w:r>
        <w:rPr>
          <w:rFonts w:ascii="STIX Math" w:eastAsia="STIX Math"/>
          <w:w w:val="105"/>
          <w:vertAlign w:val="subscript"/>
        </w:rPr>
        <w:t>0</w:t>
      </w:r>
      <w:r>
        <w:rPr>
          <w:rFonts w:ascii="STIX Math" w:eastAsia="STIX Math"/>
          <w:spacing w:val="34"/>
          <w:w w:val="105"/>
          <w:vertAlign w:val="baseline"/>
        </w:rPr>
        <w:t> </w:t>
      </w:r>
      <w:r>
        <w:rPr>
          <w:w w:val="105"/>
          <w:vertAlign w:val="baseline"/>
        </w:rPr>
        <w:t>was</w:t>
      </w:r>
      <w:r>
        <w:rPr>
          <w:spacing w:val="25"/>
          <w:w w:val="105"/>
          <w:vertAlign w:val="baseline"/>
        </w:rPr>
        <w:t> </w:t>
      </w:r>
      <w:r>
        <w:rPr>
          <w:w w:val="105"/>
          <w:vertAlign w:val="baseline"/>
        </w:rPr>
        <w:t>set</w:t>
      </w:r>
      <w:r>
        <w:rPr>
          <w:spacing w:val="24"/>
          <w:w w:val="105"/>
          <w:vertAlign w:val="baseline"/>
        </w:rPr>
        <w:t> </w:t>
      </w:r>
      <w:r>
        <w:rPr>
          <w:w w:val="105"/>
          <w:vertAlign w:val="baseline"/>
        </w:rPr>
        <w:t>to</w:t>
      </w:r>
      <w:r>
        <w:rPr>
          <w:spacing w:val="24"/>
          <w:w w:val="105"/>
          <w:vertAlign w:val="baseline"/>
        </w:rPr>
        <w:t> </w:t>
      </w:r>
      <w:r>
        <w:rPr>
          <w:rFonts w:ascii="STIX Math" w:eastAsia="STIX Math"/>
          <w:w w:val="105"/>
          <w:vertAlign w:val="baseline"/>
        </w:rPr>
        <w:t>20</w:t>
      </w:r>
      <w:r>
        <w:rPr>
          <w:rFonts w:ascii="STIX Math" w:eastAsia="STIX Math"/>
          <w:spacing w:val="24"/>
          <w:w w:val="105"/>
          <w:vertAlign w:val="baseline"/>
        </w:rPr>
        <w:t> </w:t>
      </w:r>
      <w:r>
        <w:rPr>
          <w:spacing w:val="-5"/>
          <w:w w:val="105"/>
          <w:vertAlign w:val="baseline"/>
        </w:rPr>
        <w:t>and</w:t>
      </w:r>
    </w:p>
    <w:p>
      <w:pPr>
        <w:spacing w:after="0" w:line="93" w:lineRule="exact"/>
        <w:sectPr>
          <w:type w:val="continuous"/>
          <w:pgSz w:w="11910" w:h="15880"/>
          <w:pgMar w:header="655" w:footer="544" w:top="620" w:bottom="280" w:left="640" w:right="640"/>
          <w:cols w:num="3" w:equalWidth="0">
            <w:col w:w="504" w:space="1546"/>
            <w:col w:w="3124" w:space="206"/>
            <w:col w:w="5250"/>
          </w:cols>
        </w:sectPr>
      </w:pPr>
    </w:p>
    <w:p>
      <w:pPr>
        <w:pStyle w:val="BodyText"/>
        <w:spacing w:line="26" w:lineRule="exact"/>
        <w:ind w:left="512"/>
        <w:rPr>
          <w:rFonts w:ascii="STIX Math" w:eastAsia="STIX Math"/>
          <w:i/>
          <w:sz w:val="12"/>
        </w:rPr>
      </w:pPr>
      <w:r>
        <w:rPr>
          <w:w w:val="110"/>
        </w:rPr>
        <w:t>are</w:t>
      </w:r>
      <w:r>
        <w:rPr>
          <w:spacing w:val="-3"/>
          <w:w w:val="110"/>
        </w:rPr>
        <w:t> </w:t>
      </w:r>
      <w:r>
        <w:rPr>
          <w:w w:val="110"/>
        </w:rPr>
        <w:t>placed</w:t>
      </w:r>
      <w:r>
        <w:rPr>
          <w:spacing w:val="-2"/>
          <w:w w:val="110"/>
        </w:rPr>
        <w:t> </w:t>
      </w:r>
      <w:r>
        <w:rPr>
          <w:w w:val="110"/>
        </w:rPr>
        <w:t>in</w:t>
      </w:r>
      <w:r>
        <w:rPr>
          <w:spacing w:val="-3"/>
          <w:w w:val="110"/>
        </w:rPr>
        <w:t> </w:t>
      </w:r>
      <w:r>
        <w:rPr>
          <w:w w:val="110"/>
        </w:rPr>
        <w:t>the</w:t>
      </w:r>
      <w:r>
        <w:rPr>
          <w:spacing w:val="-1"/>
          <w:w w:val="110"/>
        </w:rPr>
        <w:t> </w:t>
      </w:r>
      <w:r>
        <w:rPr>
          <w:w w:val="110"/>
        </w:rPr>
        <w:t>left</w:t>
      </w:r>
      <w:r>
        <w:rPr>
          <w:spacing w:val="-3"/>
          <w:w w:val="110"/>
        </w:rPr>
        <w:t> </w:t>
      </w:r>
      <w:r>
        <w:rPr>
          <w:w w:val="110"/>
        </w:rPr>
        <w:t>child</w:t>
      </w:r>
      <w:r>
        <w:rPr>
          <w:spacing w:val="-3"/>
          <w:w w:val="110"/>
        </w:rPr>
        <w:t> </w:t>
      </w:r>
      <w:r>
        <w:rPr>
          <w:rFonts w:ascii="STIX Math" w:eastAsia="STIX Math"/>
          <w:i/>
          <w:spacing w:val="-5"/>
          <w:w w:val="110"/>
        </w:rPr>
        <w:t>𝑊</w:t>
      </w:r>
      <w:r>
        <w:rPr>
          <w:rFonts w:ascii="STIX Math" w:eastAsia="STIX Math"/>
          <w:i/>
          <w:spacing w:val="-5"/>
          <w:w w:val="110"/>
          <w:position w:val="-3"/>
          <w:sz w:val="12"/>
        </w:rPr>
        <w:t>𝐿</w:t>
      </w:r>
    </w:p>
    <w:p>
      <w:pPr>
        <w:pStyle w:val="BodyText"/>
        <w:spacing w:line="337" w:lineRule="exact"/>
      </w:pPr>
      <w:r>
        <w:rPr>
          <w:w w:val="110"/>
        </w:rPr>
        <w:t>point</w:t>
      </w:r>
      <w:r>
        <w:rPr>
          <w:spacing w:val="12"/>
          <w:w w:val="110"/>
        </w:rPr>
        <w:t> </w:t>
      </w:r>
      <w:r>
        <w:rPr>
          <w:rFonts w:ascii="STIX Math" w:eastAsia="STIX Math"/>
          <w:i/>
          <w:w w:val="110"/>
        </w:rPr>
        <w:t>𝑥</w:t>
      </w:r>
      <w:r>
        <w:rPr>
          <w:rFonts w:ascii="STIX Math" w:eastAsia="STIX Math"/>
          <w:i/>
          <w:spacing w:val="7"/>
          <w:w w:val="110"/>
        </w:rPr>
        <w:t> </w:t>
      </w:r>
      <w:r>
        <w:rPr>
          <w:rFonts w:ascii="STIX Math" w:eastAsia="STIX Math"/>
          <w:i/>
          <w:w w:val="110"/>
        </w:rPr>
        <w:t>&gt;</w:t>
      </w:r>
      <w:r>
        <w:rPr>
          <w:rFonts w:ascii="STIX Math" w:eastAsia="STIX Math"/>
          <w:i/>
          <w:spacing w:val="7"/>
          <w:w w:val="110"/>
        </w:rPr>
        <w:t> </w:t>
      </w:r>
      <w:r>
        <w:rPr>
          <w:rFonts w:ascii="STIX Math" w:eastAsia="STIX Math"/>
          <w:i/>
          <w:w w:val="110"/>
        </w:rPr>
        <w:t>𝑐</w:t>
      </w:r>
      <w:r>
        <w:rPr>
          <w:rFonts w:ascii="STIX Math" w:eastAsia="STIX Math"/>
          <w:i/>
          <w:spacing w:val="20"/>
          <w:w w:val="110"/>
        </w:rPr>
        <w:t> </w:t>
      </w:r>
      <w:r>
        <w:rPr>
          <w:w w:val="110"/>
        </w:rPr>
        <w:t>are</w:t>
      </w:r>
      <w:r>
        <w:rPr>
          <w:spacing w:val="12"/>
          <w:w w:val="110"/>
        </w:rPr>
        <w:t> </w:t>
      </w:r>
      <w:r>
        <w:rPr>
          <w:w w:val="110"/>
        </w:rPr>
        <w:t>placed</w:t>
      </w:r>
      <w:r>
        <w:rPr>
          <w:spacing w:val="12"/>
          <w:w w:val="110"/>
        </w:rPr>
        <w:t> </w:t>
      </w:r>
      <w:r>
        <w:rPr>
          <w:w w:val="110"/>
        </w:rPr>
        <w:t>in</w:t>
      </w:r>
      <w:r>
        <w:rPr>
          <w:spacing w:val="12"/>
          <w:w w:val="110"/>
        </w:rPr>
        <w:t> </w:t>
      </w:r>
      <w:r>
        <w:rPr>
          <w:w w:val="110"/>
        </w:rPr>
        <w:t>the</w:t>
      </w:r>
      <w:r>
        <w:rPr>
          <w:spacing w:val="12"/>
          <w:w w:val="110"/>
        </w:rPr>
        <w:t> </w:t>
      </w:r>
      <w:r>
        <w:rPr>
          <w:w w:val="110"/>
        </w:rPr>
        <w:t>right</w:t>
      </w:r>
      <w:r>
        <w:rPr>
          <w:spacing w:val="12"/>
          <w:w w:val="110"/>
        </w:rPr>
        <w:t> </w:t>
      </w:r>
      <w:r>
        <w:rPr>
          <w:w w:val="110"/>
        </w:rPr>
        <w:t>child</w:t>
      </w:r>
      <w:r>
        <w:rPr>
          <w:spacing w:val="12"/>
          <w:w w:val="110"/>
        </w:rPr>
        <w:t> </w:t>
      </w:r>
      <w:r>
        <w:rPr>
          <w:rFonts w:ascii="STIX Math" w:eastAsia="STIX Math"/>
          <w:i/>
          <w:w w:val="110"/>
        </w:rPr>
        <w:t>𝑊</w:t>
      </w:r>
      <w:r>
        <w:rPr>
          <w:rFonts w:ascii="STIX Math" w:eastAsia="STIX Math"/>
          <w:i/>
          <w:w w:val="110"/>
          <w:position w:val="-3"/>
          <w:sz w:val="12"/>
        </w:rPr>
        <w:t>𝑅</w:t>
      </w:r>
      <w:r>
        <w:rPr>
          <w:w w:val="110"/>
        </w:rPr>
        <w:t>.</w:t>
      </w:r>
      <w:r>
        <w:rPr>
          <w:spacing w:val="12"/>
          <w:w w:val="110"/>
        </w:rPr>
        <w:t> </w:t>
      </w:r>
      <w:r>
        <w:rPr>
          <w:w w:val="110"/>
        </w:rPr>
        <w:t>The</w:t>
      </w:r>
      <w:r>
        <w:rPr>
          <w:spacing w:val="12"/>
          <w:w w:val="110"/>
        </w:rPr>
        <w:t> </w:t>
      </w:r>
      <w:r>
        <w:rPr>
          <w:w w:val="110"/>
        </w:rPr>
        <w:t>algorithm</w:t>
      </w:r>
      <w:r>
        <w:rPr>
          <w:spacing w:val="12"/>
          <w:w w:val="110"/>
        </w:rPr>
        <w:t> </w:t>
      </w:r>
      <w:r>
        <w:rPr>
          <w:spacing w:val="-2"/>
          <w:w w:val="110"/>
        </w:rPr>
        <w:t>continues</w:t>
      </w:r>
    </w:p>
    <w:p>
      <w:pPr>
        <w:pStyle w:val="BodyText"/>
        <w:spacing w:line="91" w:lineRule="exact"/>
      </w:pPr>
      <w:r>
        <w:rPr>
          <w:w w:val="110"/>
        </w:rPr>
        <w:t>to</w:t>
      </w:r>
      <w:r>
        <w:rPr>
          <w:spacing w:val="6"/>
          <w:w w:val="110"/>
        </w:rPr>
        <w:t> </w:t>
      </w:r>
      <w:r>
        <w:rPr>
          <w:w w:val="110"/>
        </w:rPr>
        <w:t>partition</w:t>
      </w:r>
      <w:r>
        <w:rPr>
          <w:spacing w:val="6"/>
          <w:w w:val="110"/>
        </w:rPr>
        <w:t> </w:t>
      </w:r>
      <w:r>
        <w:rPr>
          <w:w w:val="110"/>
        </w:rPr>
        <w:t>the</w:t>
      </w:r>
      <w:r>
        <w:rPr>
          <w:spacing w:val="7"/>
          <w:w w:val="110"/>
        </w:rPr>
        <w:t> </w:t>
      </w:r>
      <w:r>
        <w:rPr>
          <w:w w:val="110"/>
        </w:rPr>
        <w:t>points</w:t>
      </w:r>
      <w:r>
        <w:rPr>
          <w:spacing w:val="6"/>
          <w:w w:val="110"/>
        </w:rPr>
        <w:t> </w:t>
      </w:r>
      <w:r>
        <w:rPr>
          <w:w w:val="110"/>
        </w:rPr>
        <w:t>recursively,</w:t>
      </w:r>
      <w:r>
        <w:rPr>
          <w:spacing w:val="7"/>
          <w:w w:val="110"/>
        </w:rPr>
        <w:t> </w:t>
      </w:r>
      <w:r>
        <w:rPr>
          <w:w w:val="110"/>
        </w:rPr>
        <w:t>and</w:t>
      </w:r>
      <w:r>
        <w:rPr>
          <w:spacing w:val="6"/>
          <w:w w:val="110"/>
        </w:rPr>
        <w:t> </w:t>
      </w:r>
      <w:r>
        <w:rPr>
          <w:w w:val="110"/>
        </w:rPr>
        <w:t>stops</w:t>
      </w:r>
      <w:r>
        <w:rPr>
          <w:spacing w:val="7"/>
          <w:w w:val="110"/>
        </w:rPr>
        <w:t> </w:t>
      </w:r>
      <w:r>
        <w:rPr>
          <w:w w:val="110"/>
        </w:rPr>
        <w:t>when</w:t>
      </w:r>
      <w:r>
        <w:rPr>
          <w:spacing w:val="6"/>
          <w:w w:val="110"/>
        </w:rPr>
        <w:t> </w:t>
      </w:r>
      <w:r>
        <w:rPr>
          <w:w w:val="110"/>
        </w:rPr>
        <w:t>the</w:t>
      </w:r>
      <w:r>
        <w:rPr>
          <w:spacing w:val="7"/>
          <w:w w:val="110"/>
        </w:rPr>
        <w:t> </w:t>
      </w:r>
      <w:r>
        <w:rPr>
          <w:w w:val="110"/>
        </w:rPr>
        <w:t>split</w:t>
      </w:r>
      <w:r>
        <w:rPr>
          <w:spacing w:val="6"/>
          <w:w w:val="110"/>
        </w:rPr>
        <w:t> </w:t>
      </w:r>
      <w:r>
        <w:rPr>
          <w:w w:val="110"/>
        </w:rPr>
        <w:t>produces</w:t>
      </w:r>
      <w:r>
        <w:rPr>
          <w:spacing w:val="6"/>
          <w:w w:val="110"/>
        </w:rPr>
        <w:t> </w:t>
      </w:r>
      <w:r>
        <w:rPr>
          <w:spacing w:val="-12"/>
          <w:w w:val="110"/>
        </w:rPr>
        <w:t>a</w:t>
      </w:r>
    </w:p>
    <w:p>
      <w:pPr>
        <w:pStyle w:val="BodyText"/>
        <w:spacing w:line="174" w:lineRule="exact"/>
      </w:pPr>
      <w:r>
        <w:rPr/>
        <w:br w:type="column"/>
      </w:r>
      <w:r>
        <w:rPr>
          <w:rFonts w:ascii="STIX Math" w:eastAsia="STIX Math"/>
          <w:w w:val="110"/>
        </w:rPr>
        <w:t>100</w:t>
      </w:r>
      <w:r>
        <w:rPr>
          <w:w w:val="110"/>
        </w:rPr>
        <w:t>.</w:t>
      </w:r>
      <w:r>
        <w:rPr>
          <w:spacing w:val="14"/>
          <w:w w:val="110"/>
        </w:rPr>
        <w:t> </w:t>
      </w:r>
      <w:r>
        <w:rPr>
          <w:w w:val="110"/>
        </w:rPr>
        <w:t>The</w:t>
      </w:r>
      <w:r>
        <w:rPr>
          <w:spacing w:val="19"/>
          <w:w w:val="110"/>
        </w:rPr>
        <w:t> </w:t>
      </w:r>
      <w:r>
        <w:rPr>
          <w:w w:val="110"/>
        </w:rPr>
        <w:t>number</w:t>
      </w:r>
      <w:r>
        <w:rPr>
          <w:spacing w:val="18"/>
          <w:w w:val="110"/>
        </w:rPr>
        <w:t> </w:t>
      </w:r>
      <w:r>
        <w:rPr>
          <w:w w:val="110"/>
        </w:rPr>
        <w:t>of</w:t>
      </w:r>
      <w:r>
        <w:rPr>
          <w:spacing w:val="19"/>
          <w:w w:val="110"/>
        </w:rPr>
        <w:t> </w:t>
      </w:r>
      <w:r>
        <w:rPr>
          <w:w w:val="110"/>
        </w:rPr>
        <w:t>points</w:t>
      </w:r>
      <w:r>
        <w:rPr>
          <w:spacing w:val="19"/>
          <w:w w:val="110"/>
        </w:rPr>
        <w:t> </w:t>
      </w:r>
      <w:r>
        <w:rPr>
          <w:rFonts w:ascii="STIX Math" w:eastAsia="STIX Math"/>
          <w:i/>
          <w:w w:val="110"/>
        </w:rPr>
        <w:t>𝑛</w:t>
      </w:r>
      <w:r>
        <w:rPr>
          <w:rFonts w:ascii="STIX Math" w:eastAsia="STIX Math"/>
          <w:i/>
          <w:spacing w:val="18"/>
          <w:w w:val="110"/>
        </w:rPr>
        <w:t> </w:t>
      </w:r>
      <w:r>
        <w:rPr>
          <w:w w:val="110"/>
        </w:rPr>
        <w:t>was</w:t>
      </w:r>
      <w:r>
        <w:rPr>
          <w:spacing w:val="19"/>
          <w:w w:val="110"/>
        </w:rPr>
        <w:t> </w:t>
      </w:r>
      <w:r>
        <w:rPr>
          <w:w w:val="110"/>
        </w:rPr>
        <w:t>in</w:t>
      </w:r>
      <w:r>
        <w:rPr>
          <w:spacing w:val="18"/>
          <w:w w:val="110"/>
        </w:rPr>
        <w:t> </w:t>
      </w:r>
      <w:r>
        <w:rPr>
          <w:w w:val="110"/>
        </w:rPr>
        <w:t>the</w:t>
      </w:r>
      <w:r>
        <w:rPr>
          <w:spacing w:val="19"/>
          <w:w w:val="110"/>
        </w:rPr>
        <w:t> </w:t>
      </w:r>
      <w:r>
        <w:rPr>
          <w:w w:val="110"/>
        </w:rPr>
        <w:t>interval</w:t>
      </w:r>
      <w:r>
        <w:rPr>
          <w:spacing w:val="19"/>
          <w:w w:val="110"/>
        </w:rPr>
        <w:t> </w:t>
      </w:r>
      <w:r>
        <w:rPr>
          <w:rFonts w:ascii="STIX Math" w:eastAsia="STIX Math"/>
          <w:w w:val="110"/>
        </w:rPr>
        <w:t>[100</w:t>
      </w:r>
      <w:r>
        <w:rPr>
          <w:rFonts w:ascii="STIX Math" w:eastAsia="STIX Math"/>
          <w:i/>
          <w:w w:val="110"/>
        </w:rPr>
        <w:t>,</w:t>
      </w:r>
      <w:r>
        <w:rPr>
          <w:rFonts w:ascii="STIX Math" w:eastAsia="STIX Math"/>
          <w:i/>
          <w:spacing w:val="-18"/>
          <w:w w:val="110"/>
        </w:rPr>
        <w:t> </w:t>
      </w:r>
      <w:r>
        <w:rPr>
          <w:rFonts w:ascii="STIX Math" w:eastAsia="STIX Math"/>
          <w:w w:val="110"/>
        </w:rPr>
        <w:t>100000]</w:t>
      </w:r>
      <w:r>
        <w:rPr>
          <w:w w:val="110"/>
        </w:rPr>
        <w:t>.</w:t>
      </w:r>
      <w:r>
        <w:rPr>
          <w:spacing w:val="18"/>
          <w:w w:val="110"/>
        </w:rPr>
        <w:t> </w:t>
      </w:r>
      <w:r>
        <w:rPr>
          <w:spacing w:val="-4"/>
          <w:w w:val="110"/>
        </w:rPr>
        <w:t>With</w:t>
      </w:r>
    </w:p>
    <w:p>
      <w:pPr>
        <w:pStyle w:val="BodyText"/>
        <w:spacing w:line="281" w:lineRule="exact"/>
      </w:pPr>
      <w:r>
        <w:rPr>
          <w:rFonts w:ascii="STIX Math" w:hAnsi="STIX Math" w:eastAsia="STIX Math"/>
          <w:i/>
          <w:w w:val="110"/>
        </w:rPr>
        <w:t>𝑘</w:t>
      </w:r>
      <w:r>
        <w:rPr>
          <w:w w:val="110"/>
        </w:rPr>
        <w:t>-nn</w:t>
      </w:r>
      <w:r>
        <w:rPr>
          <w:spacing w:val="17"/>
          <w:w w:val="110"/>
        </w:rPr>
        <w:t> </w:t>
      </w:r>
      <w:r>
        <w:rPr>
          <w:w w:val="110"/>
        </w:rPr>
        <w:t>graph</w:t>
      </w:r>
      <w:r>
        <w:rPr>
          <w:spacing w:val="17"/>
          <w:w w:val="110"/>
        </w:rPr>
        <w:t> </w:t>
      </w:r>
      <w:r>
        <w:rPr>
          <w:w w:val="110"/>
        </w:rPr>
        <w:t>we</w:t>
      </w:r>
      <w:r>
        <w:rPr>
          <w:spacing w:val="18"/>
          <w:w w:val="110"/>
        </w:rPr>
        <w:t> </w:t>
      </w:r>
      <w:r>
        <w:rPr>
          <w:w w:val="110"/>
        </w:rPr>
        <w:t>need</w:t>
      </w:r>
      <w:r>
        <w:rPr>
          <w:spacing w:val="17"/>
          <w:w w:val="110"/>
        </w:rPr>
        <w:t> </w:t>
      </w:r>
      <w:r>
        <w:rPr>
          <w:rFonts w:ascii="STIX Math" w:hAnsi="STIX Math" w:eastAsia="STIX Math"/>
          <w:i/>
          <w:w w:val="110"/>
        </w:rPr>
        <w:t>𝑛 </w:t>
      </w:r>
      <w:r>
        <w:rPr>
          <w:rFonts w:ascii="STIX Math" w:hAnsi="STIX Math" w:eastAsia="STIX Math"/>
          <w:w w:val="110"/>
        </w:rPr>
        <w:t>× </w:t>
      </w:r>
      <w:r>
        <w:rPr>
          <w:rFonts w:ascii="STIX Math" w:hAnsi="STIX Math" w:eastAsia="STIX Math"/>
          <w:i/>
          <w:w w:val="110"/>
        </w:rPr>
        <w:t>𝑘</w:t>
      </w:r>
      <w:r>
        <w:rPr>
          <w:rFonts w:ascii="STIX Math" w:hAnsi="STIX Math" w:eastAsia="STIX Math"/>
          <w:i/>
          <w:spacing w:val="17"/>
          <w:w w:val="110"/>
        </w:rPr>
        <w:t> </w:t>
      </w:r>
      <w:r>
        <w:rPr>
          <w:w w:val="110"/>
        </w:rPr>
        <w:t>positive</w:t>
      </w:r>
      <w:r>
        <w:rPr>
          <w:spacing w:val="18"/>
          <w:w w:val="110"/>
        </w:rPr>
        <w:t> </w:t>
      </w:r>
      <w:r>
        <w:rPr>
          <w:w w:val="110"/>
        </w:rPr>
        <w:t>pairs,</w:t>
      </w:r>
      <w:r>
        <w:rPr>
          <w:spacing w:val="17"/>
          <w:w w:val="110"/>
        </w:rPr>
        <w:t> </w:t>
      </w:r>
      <w:r>
        <w:rPr>
          <w:w w:val="110"/>
        </w:rPr>
        <w:t>and</w:t>
      </w:r>
      <w:r>
        <w:rPr>
          <w:spacing w:val="17"/>
          <w:w w:val="110"/>
        </w:rPr>
        <w:t> </w:t>
      </w:r>
      <w:r>
        <w:rPr>
          <w:w w:val="110"/>
        </w:rPr>
        <w:t>in</w:t>
      </w:r>
      <w:r>
        <w:rPr>
          <w:spacing w:val="18"/>
          <w:w w:val="110"/>
        </w:rPr>
        <w:t> </w:t>
      </w:r>
      <w:r>
        <w:rPr>
          <w:w w:val="110"/>
        </w:rPr>
        <w:t>rpTree</w:t>
      </w:r>
      <w:r>
        <w:rPr>
          <w:spacing w:val="17"/>
          <w:w w:val="110"/>
        </w:rPr>
        <w:t> </w:t>
      </w:r>
      <w:r>
        <w:rPr>
          <w:w w:val="110"/>
        </w:rPr>
        <w:t>similarity</w:t>
      </w:r>
      <w:r>
        <w:rPr>
          <w:spacing w:val="17"/>
          <w:w w:val="110"/>
        </w:rPr>
        <w:t> </w:t>
      </w:r>
      <w:r>
        <w:rPr>
          <w:spacing w:val="-5"/>
          <w:w w:val="110"/>
        </w:rPr>
        <w:t>we</w:t>
      </w:r>
    </w:p>
    <w:p>
      <w:pPr>
        <w:spacing w:after="0" w:line="281" w:lineRule="exact"/>
        <w:sectPr>
          <w:type w:val="continuous"/>
          <w:pgSz w:w="11910" w:h="15880"/>
          <w:pgMar w:header="655" w:footer="544" w:top="620" w:bottom="280" w:left="640" w:right="640"/>
          <w:cols w:num="2" w:equalWidth="0">
            <w:col w:w="5174" w:space="206"/>
            <w:col w:w="5250"/>
          </w:cols>
        </w:sectPr>
      </w:pPr>
    </w:p>
    <w:p>
      <w:pPr>
        <w:pStyle w:val="BodyText"/>
        <w:spacing w:line="263" w:lineRule="exact"/>
      </w:pPr>
      <w:r>
        <w:rPr>
          <w:w w:val="110"/>
        </w:rPr>
        <w:t>node</w:t>
      </w:r>
      <w:r>
        <w:rPr>
          <w:spacing w:val="10"/>
          <w:w w:val="110"/>
        </w:rPr>
        <w:t> </w:t>
      </w:r>
      <w:r>
        <w:rPr>
          <w:w w:val="110"/>
        </w:rPr>
        <w:t>with</w:t>
      </w:r>
      <w:r>
        <w:rPr>
          <w:spacing w:val="10"/>
          <w:w w:val="110"/>
        </w:rPr>
        <w:t> </w:t>
      </w:r>
      <w:r>
        <w:rPr>
          <w:w w:val="110"/>
        </w:rPr>
        <w:t>points</w:t>
      </w:r>
      <w:r>
        <w:rPr>
          <w:spacing w:val="10"/>
          <w:w w:val="110"/>
        </w:rPr>
        <w:t> </w:t>
      </w:r>
      <w:r>
        <w:rPr>
          <w:w w:val="110"/>
        </w:rPr>
        <w:t>less</w:t>
      </w:r>
      <w:r>
        <w:rPr>
          <w:spacing w:val="10"/>
          <w:w w:val="110"/>
        </w:rPr>
        <w:t> </w:t>
      </w:r>
      <w:r>
        <w:rPr>
          <w:w w:val="110"/>
        </w:rPr>
        <w:t>than</w:t>
      </w:r>
      <w:r>
        <w:rPr>
          <w:spacing w:val="10"/>
          <w:w w:val="110"/>
        </w:rPr>
        <w:t> </w:t>
      </w:r>
      <w:r>
        <w:rPr>
          <w:w w:val="110"/>
        </w:rPr>
        <w:t>the</w:t>
      </w:r>
      <w:r>
        <w:rPr>
          <w:spacing w:val="10"/>
          <w:w w:val="110"/>
        </w:rPr>
        <w:t> </w:t>
      </w:r>
      <w:r>
        <w:rPr>
          <w:w w:val="110"/>
        </w:rPr>
        <w:t>leaf</w:t>
      </w:r>
      <w:r>
        <w:rPr>
          <w:spacing w:val="10"/>
          <w:w w:val="110"/>
        </w:rPr>
        <w:t> </w:t>
      </w:r>
      <w:r>
        <w:rPr>
          <w:w w:val="110"/>
        </w:rPr>
        <w:t>size</w:t>
      </w:r>
      <w:r>
        <w:rPr>
          <w:spacing w:val="10"/>
          <w:w w:val="110"/>
        </w:rPr>
        <w:t> </w:t>
      </w:r>
      <w:r>
        <w:rPr>
          <w:w w:val="110"/>
        </w:rPr>
        <w:t>parameter</w:t>
      </w:r>
      <w:r>
        <w:rPr>
          <w:spacing w:val="10"/>
          <w:w w:val="110"/>
        </w:rPr>
        <w:t> </w:t>
      </w:r>
      <w:r>
        <w:rPr>
          <w:rFonts w:ascii="STIX Math" w:eastAsia="STIX Math"/>
          <w:i/>
          <w:spacing w:val="-5"/>
          <w:w w:val="110"/>
        </w:rPr>
        <w:t>𝑛</w:t>
      </w:r>
      <w:r>
        <w:rPr>
          <w:rFonts w:ascii="STIX Math" w:eastAsia="STIX Math"/>
          <w:spacing w:val="-5"/>
          <w:w w:val="110"/>
          <w:vertAlign w:val="subscript"/>
        </w:rPr>
        <w:t>0</w:t>
      </w:r>
      <w:r>
        <w:rPr>
          <w:spacing w:val="-5"/>
          <w:w w:val="110"/>
          <w:vertAlign w:val="baseline"/>
        </w:rPr>
        <w:t>.</w:t>
      </w:r>
    </w:p>
    <w:p>
      <w:pPr>
        <w:spacing w:line="109" w:lineRule="exact" w:before="0"/>
        <w:ind w:left="111" w:right="0" w:firstLine="0"/>
        <w:jc w:val="left"/>
        <w:rPr>
          <w:rFonts w:ascii="STIX Math" w:hAnsi="STIX Math" w:eastAsia="STIX Math"/>
          <w:i/>
          <w:sz w:val="16"/>
        </w:rPr>
      </w:pPr>
      <w:r>
        <w:rPr/>
        <w:br w:type="column"/>
      </w:r>
      <w:r>
        <w:rPr>
          <w:w w:val="120"/>
          <w:sz w:val="16"/>
        </w:rPr>
        <w:t>need </w:t>
      </w:r>
      <w:r>
        <w:rPr>
          <w:rFonts w:ascii="STIX Math" w:hAnsi="STIX Math" w:eastAsia="STIX Math"/>
          <w:i/>
          <w:w w:val="120"/>
          <w:sz w:val="16"/>
        </w:rPr>
        <w:t>𝑛</w:t>
      </w:r>
      <w:r>
        <w:rPr>
          <w:rFonts w:ascii="STIX Math" w:hAnsi="STIX Math" w:eastAsia="STIX Math"/>
          <w:i/>
          <w:spacing w:val="9"/>
          <w:w w:val="120"/>
          <w:sz w:val="16"/>
        </w:rPr>
        <w:t> </w:t>
      </w:r>
      <w:r>
        <w:rPr>
          <w:rFonts w:ascii="STIX Math" w:hAnsi="STIX Math" w:eastAsia="STIX Math"/>
          <w:w w:val="120"/>
          <w:sz w:val="16"/>
          <w:vertAlign w:val="superscript"/>
        </w:rPr>
        <w:t>2</w:t>
      </w:r>
      <w:r>
        <w:rPr>
          <w:rFonts w:ascii="STIX Math" w:hAnsi="STIX Math" w:eastAsia="STIX Math"/>
          <w:spacing w:val="-8"/>
          <w:w w:val="120"/>
          <w:sz w:val="16"/>
          <w:vertAlign w:val="baseline"/>
        </w:rPr>
        <w:t> </w:t>
      </w:r>
      <w:r>
        <w:rPr>
          <w:rFonts w:ascii="STIX Math" w:hAnsi="STIX Math" w:eastAsia="STIX Math"/>
          <w:w w:val="120"/>
          <w:sz w:val="16"/>
          <w:vertAlign w:val="baseline"/>
        </w:rPr>
        <w:t>×</w:t>
      </w:r>
      <w:r>
        <w:rPr>
          <w:rFonts w:ascii="STIX Math" w:hAnsi="STIX Math" w:eastAsia="STIX Math"/>
          <w:spacing w:val="5"/>
          <w:w w:val="120"/>
          <w:sz w:val="16"/>
          <w:vertAlign w:val="baseline"/>
        </w:rPr>
        <w:t> </w:t>
      </w:r>
      <w:r>
        <w:rPr>
          <w:spacing w:val="-6"/>
          <w:w w:val="120"/>
          <w:sz w:val="16"/>
          <w:u w:val="single"/>
          <w:vertAlign w:val="superscript"/>
        </w:rPr>
        <w:t> </w:t>
      </w:r>
      <w:r>
        <w:rPr>
          <w:rFonts w:ascii="STIX Math" w:hAnsi="STIX Math" w:eastAsia="STIX Math"/>
          <w:i/>
          <w:spacing w:val="-10"/>
          <w:w w:val="120"/>
          <w:sz w:val="16"/>
          <w:u w:val="single"/>
          <w:vertAlign w:val="superscript"/>
        </w:rPr>
        <w:t>𝑛</w:t>
      </w:r>
    </w:p>
    <w:p>
      <w:pPr>
        <w:spacing w:line="153" w:lineRule="exact" w:before="0"/>
        <w:ind w:left="0" w:right="0" w:firstLine="0"/>
        <w:jc w:val="right"/>
        <w:rPr>
          <w:rFonts w:ascii="STIX Math" w:eastAsia="STIX Math"/>
          <w:sz w:val="10"/>
        </w:rPr>
      </w:pPr>
      <w:r>
        <w:rPr/>
        <mc:AlternateContent>
          <mc:Choice Requires="wps">
            <w:drawing>
              <wp:anchor distT="0" distB="0" distL="0" distR="0" allowOverlap="1" layoutInCell="1" locked="0" behindDoc="0" simplePos="0" relativeHeight="15736832">
                <wp:simplePos x="0" y="0"/>
                <wp:positionH relativeFrom="page">
                  <wp:posOffset>4194720</wp:posOffset>
                </wp:positionH>
                <wp:positionV relativeFrom="paragraph">
                  <wp:posOffset>-5500</wp:posOffset>
                </wp:positionV>
                <wp:extent cx="38100" cy="104139"/>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38100" cy="104139"/>
                        </a:xfrm>
                        <a:prstGeom prst="rect">
                          <a:avLst/>
                        </a:prstGeom>
                      </wps:spPr>
                      <wps:txbx>
                        <w:txbxContent>
                          <w:p>
                            <w:pPr>
                              <w:spacing w:line="163" w:lineRule="exact" w:before="0"/>
                              <w:ind w:left="0" w:right="0" w:firstLine="0"/>
                              <w:jc w:val="left"/>
                              <w:rPr>
                                <w:rFonts w:ascii="STIX Math"/>
                                <w:sz w:val="12"/>
                              </w:rPr>
                            </w:pPr>
                            <w:r>
                              <w:rPr>
                                <w:rFonts w:ascii="STIX Math"/>
                                <w:spacing w:val="-10"/>
                                <w:sz w:val="12"/>
                              </w:rPr>
                              <w:t>0</w:t>
                            </w:r>
                          </w:p>
                        </w:txbxContent>
                      </wps:txbx>
                      <wps:bodyPr wrap="square" lIns="0" tIns="0" rIns="0" bIns="0" rtlCol="0">
                        <a:noAutofit/>
                      </wps:bodyPr>
                    </wps:wsp>
                  </a:graphicData>
                </a:graphic>
              </wp:anchor>
            </w:drawing>
          </mc:Choice>
          <mc:Fallback>
            <w:pict>
              <v:shape style="position:absolute;margin-left:330.292969pt;margin-top:-.433087pt;width:3pt;height:8.2pt;mso-position-horizontal-relative:page;mso-position-vertical-relative:paragraph;z-index:15736832" type="#_x0000_t202" id="docshape63" filled="false" stroked="false">
                <v:textbox inset="0,0,0,0">
                  <w:txbxContent>
                    <w:p>
                      <w:pPr>
                        <w:spacing w:line="163" w:lineRule="exact" w:before="0"/>
                        <w:ind w:left="0" w:right="0" w:firstLine="0"/>
                        <w:jc w:val="left"/>
                        <w:rPr>
                          <w:rFonts w:ascii="STIX Math"/>
                          <w:sz w:val="12"/>
                        </w:rPr>
                      </w:pPr>
                      <w:r>
                        <w:rPr>
                          <w:rFonts w:ascii="STIX Math"/>
                          <w:spacing w:val="-10"/>
                          <w:sz w:val="12"/>
                        </w:rPr>
                        <w:t>0</w:t>
                      </w:r>
                    </w:p>
                  </w:txbxContent>
                </v:textbox>
                <w10:wrap type="none"/>
              </v:shape>
            </w:pict>
          </mc:Fallback>
        </mc:AlternateContent>
      </w:r>
      <w:r>
        <w:rPr>
          <w:rFonts w:ascii="STIX Math" w:eastAsia="STIX Math"/>
          <w:i/>
          <w:spacing w:val="-5"/>
          <w:sz w:val="12"/>
        </w:rPr>
        <w:t>𝑛</w:t>
      </w:r>
      <w:r>
        <w:rPr>
          <w:rFonts w:ascii="STIX Math" w:eastAsia="STIX Math"/>
          <w:spacing w:val="-5"/>
          <w:position w:val="-2"/>
          <w:sz w:val="10"/>
        </w:rPr>
        <w:t>0</w:t>
      </w:r>
    </w:p>
    <w:p>
      <w:pPr>
        <w:pStyle w:val="BodyText"/>
        <w:spacing w:line="263" w:lineRule="exact"/>
        <w:ind w:left="49"/>
      </w:pPr>
      <w:r>
        <w:rPr/>
        <w:br w:type="column"/>
      </w:r>
      <w:r>
        <w:rPr>
          <w:rFonts w:ascii="STIX Math" w:hAnsi="STIX Math" w:eastAsia="STIX Math"/>
          <w:w w:val="110"/>
        </w:rPr>
        <w:t>=</w:t>
      </w:r>
      <w:r>
        <w:rPr>
          <w:rFonts w:ascii="STIX Math" w:hAnsi="STIX Math" w:eastAsia="STIX Math"/>
          <w:spacing w:val="6"/>
          <w:w w:val="110"/>
        </w:rPr>
        <w:t> </w:t>
      </w:r>
      <w:r>
        <w:rPr>
          <w:rFonts w:ascii="STIX Math" w:hAnsi="STIX Math" w:eastAsia="STIX Math"/>
          <w:i/>
          <w:w w:val="110"/>
        </w:rPr>
        <w:t>𝑛</w:t>
      </w:r>
      <w:r>
        <w:rPr>
          <w:rFonts w:ascii="STIX Math" w:hAnsi="STIX Math" w:eastAsia="STIX Math"/>
          <w:i/>
          <w:spacing w:val="-8"/>
          <w:w w:val="110"/>
        </w:rPr>
        <w:t> </w:t>
      </w:r>
      <w:r>
        <w:rPr>
          <w:rFonts w:ascii="STIX Math" w:hAnsi="STIX Math" w:eastAsia="STIX Math"/>
          <w:w w:val="110"/>
        </w:rPr>
        <w:t>×</w:t>
      </w:r>
      <w:r>
        <w:rPr>
          <w:rFonts w:ascii="STIX Math" w:hAnsi="STIX Math" w:eastAsia="STIX Math"/>
          <w:spacing w:val="-8"/>
          <w:w w:val="110"/>
        </w:rPr>
        <w:t> </w:t>
      </w:r>
      <w:r>
        <w:rPr>
          <w:rFonts w:ascii="STIX Math" w:hAnsi="STIX Math" w:eastAsia="STIX Math"/>
          <w:i/>
          <w:w w:val="110"/>
        </w:rPr>
        <w:t>𝑛</w:t>
      </w:r>
      <w:r>
        <w:rPr>
          <w:rFonts w:ascii="STIX Math" w:hAnsi="STIX Math" w:eastAsia="STIX Math"/>
          <w:w w:val="110"/>
          <w:vertAlign w:val="subscript"/>
        </w:rPr>
        <w:t>0</w:t>
      </w:r>
      <w:r>
        <w:rPr>
          <w:rFonts w:ascii="STIX Math" w:hAnsi="STIX Math" w:eastAsia="STIX Math"/>
          <w:spacing w:val="18"/>
          <w:w w:val="110"/>
          <w:vertAlign w:val="baseline"/>
        </w:rPr>
        <w:t> </w:t>
      </w:r>
      <w:r>
        <w:rPr>
          <w:w w:val="110"/>
          <w:vertAlign w:val="baseline"/>
        </w:rPr>
        <w:t>positive</w:t>
      </w:r>
      <w:r>
        <w:rPr>
          <w:spacing w:val="9"/>
          <w:w w:val="110"/>
          <w:vertAlign w:val="baseline"/>
        </w:rPr>
        <w:t> </w:t>
      </w:r>
      <w:r>
        <w:rPr>
          <w:w w:val="110"/>
          <w:vertAlign w:val="baseline"/>
        </w:rPr>
        <w:t>pairs.</w:t>
      </w:r>
      <w:r>
        <w:rPr>
          <w:spacing w:val="9"/>
          <w:w w:val="110"/>
          <w:vertAlign w:val="baseline"/>
        </w:rPr>
        <w:t> </w:t>
      </w:r>
      <w:r>
        <w:rPr>
          <w:w w:val="110"/>
          <w:vertAlign w:val="baseline"/>
        </w:rPr>
        <w:t>So,</w:t>
      </w:r>
      <w:r>
        <w:rPr>
          <w:spacing w:val="10"/>
          <w:w w:val="110"/>
          <w:vertAlign w:val="baseline"/>
        </w:rPr>
        <w:t> </w:t>
      </w:r>
      <w:r>
        <w:rPr>
          <w:w w:val="110"/>
          <w:vertAlign w:val="baseline"/>
        </w:rPr>
        <w:t>both</w:t>
      </w:r>
      <w:r>
        <w:rPr>
          <w:spacing w:val="9"/>
          <w:w w:val="110"/>
          <w:vertAlign w:val="baseline"/>
        </w:rPr>
        <w:t> </w:t>
      </w:r>
      <w:r>
        <w:rPr>
          <w:w w:val="110"/>
          <w:vertAlign w:val="baseline"/>
        </w:rPr>
        <w:t>similarity</w:t>
      </w:r>
      <w:r>
        <w:rPr>
          <w:spacing w:val="9"/>
          <w:w w:val="110"/>
          <w:vertAlign w:val="baseline"/>
        </w:rPr>
        <w:t> </w:t>
      </w:r>
      <w:r>
        <w:rPr>
          <w:w w:val="110"/>
          <w:vertAlign w:val="baseline"/>
        </w:rPr>
        <w:t>metrics</w:t>
      </w:r>
      <w:r>
        <w:rPr>
          <w:spacing w:val="10"/>
          <w:w w:val="110"/>
          <w:vertAlign w:val="baseline"/>
        </w:rPr>
        <w:t> </w:t>
      </w:r>
      <w:r>
        <w:rPr>
          <w:spacing w:val="-4"/>
          <w:w w:val="110"/>
          <w:vertAlign w:val="baseline"/>
        </w:rPr>
        <w:t>grow</w:t>
      </w:r>
    </w:p>
    <w:p>
      <w:pPr>
        <w:spacing w:after="0" w:line="263" w:lineRule="exact"/>
        <w:sectPr>
          <w:type w:val="continuous"/>
          <w:pgSz w:w="11910" w:h="15880"/>
          <w:pgMar w:header="655" w:footer="544" w:top="620" w:bottom="280" w:left="640" w:right="640"/>
          <w:cols w:num="3" w:equalWidth="0">
            <w:col w:w="3958" w:space="1423"/>
            <w:col w:w="1040" w:space="39"/>
            <w:col w:w="4170"/>
          </w:cols>
        </w:sectPr>
      </w:pPr>
    </w:p>
    <w:p>
      <w:pPr>
        <w:pStyle w:val="BodyText"/>
        <w:spacing w:line="268" w:lineRule="auto" w:before="36"/>
        <w:ind w:right="38" w:firstLine="239"/>
        <w:jc w:val="both"/>
      </w:pPr>
      <w:r>
        <w:rPr>
          <w:w w:val="110"/>
        </w:rPr>
        <w:t>To</w:t>
      </w:r>
      <w:r>
        <w:rPr>
          <w:spacing w:val="-1"/>
          <w:w w:val="110"/>
        </w:rPr>
        <w:t> </w:t>
      </w:r>
      <w:r>
        <w:rPr>
          <w:w w:val="110"/>
        </w:rPr>
        <w:t>create</w:t>
      </w:r>
      <w:r>
        <w:rPr>
          <w:spacing w:val="-1"/>
          <w:w w:val="110"/>
        </w:rPr>
        <w:t> </w:t>
      </w:r>
      <w:r>
        <w:rPr>
          <w:w w:val="110"/>
        </w:rPr>
        <w:t>positive</w:t>
      </w:r>
      <w:r>
        <w:rPr>
          <w:spacing w:val="-1"/>
          <w:w w:val="110"/>
        </w:rPr>
        <w:t> </w:t>
      </w:r>
      <w:r>
        <w:rPr>
          <w:w w:val="110"/>
        </w:rPr>
        <w:t>pairs</w:t>
      </w:r>
      <w:r>
        <w:rPr>
          <w:spacing w:val="-1"/>
          <w:w w:val="110"/>
        </w:rPr>
        <w:t> </w:t>
      </w:r>
      <w:r>
        <w:rPr>
          <w:w w:val="110"/>
        </w:rPr>
        <w:t>for</w:t>
      </w:r>
      <w:r>
        <w:rPr>
          <w:spacing w:val="-2"/>
          <w:w w:val="110"/>
        </w:rPr>
        <w:t> </w:t>
      </w:r>
      <w:r>
        <w:rPr>
          <w:w w:val="110"/>
        </w:rPr>
        <w:t>the</w:t>
      </w:r>
      <w:r>
        <w:rPr>
          <w:spacing w:val="-1"/>
          <w:w w:val="110"/>
        </w:rPr>
        <w:t> </w:t>
      </w:r>
      <w:r>
        <w:rPr>
          <w:w w:val="110"/>
        </w:rPr>
        <w:t>Simese</w:t>
      </w:r>
      <w:r>
        <w:rPr>
          <w:spacing w:val="-1"/>
          <w:w w:val="110"/>
        </w:rPr>
        <w:t> </w:t>
      </w:r>
      <w:r>
        <w:rPr>
          <w:w w:val="110"/>
        </w:rPr>
        <w:t>net,</w:t>
      </w:r>
      <w:r>
        <w:rPr>
          <w:spacing w:val="-1"/>
          <w:w w:val="110"/>
        </w:rPr>
        <w:t> </w:t>
      </w:r>
      <w:r>
        <w:rPr>
          <w:w w:val="110"/>
        </w:rPr>
        <w:t>we</w:t>
      </w:r>
      <w:r>
        <w:rPr>
          <w:spacing w:val="-1"/>
          <w:w w:val="110"/>
        </w:rPr>
        <w:t> </w:t>
      </w:r>
      <w:r>
        <w:rPr>
          <w:w w:val="110"/>
        </w:rPr>
        <w:t>pair</w:t>
      </w:r>
      <w:r>
        <w:rPr>
          <w:spacing w:val="-1"/>
          <w:w w:val="110"/>
        </w:rPr>
        <w:t> </w:t>
      </w:r>
      <w:r>
        <w:rPr>
          <w:w w:val="110"/>
        </w:rPr>
        <w:t>all</w:t>
      </w:r>
      <w:r>
        <w:rPr>
          <w:spacing w:val="-2"/>
          <w:w w:val="110"/>
        </w:rPr>
        <w:t> </w:t>
      </w:r>
      <w:r>
        <w:rPr>
          <w:w w:val="110"/>
        </w:rPr>
        <w:t>points</w:t>
      </w:r>
      <w:r>
        <w:rPr>
          <w:spacing w:val="-2"/>
          <w:w w:val="110"/>
        </w:rPr>
        <w:t> </w:t>
      </w:r>
      <w:r>
        <w:rPr>
          <w:w w:val="110"/>
        </w:rPr>
        <w:t>in</w:t>
      </w:r>
      <w:r>
        <w:rPr>
          <w:spacing w:val="-1"/>
          <w:w w:val="110"/>
        </w:rPr>
        <w:t> </w:t>
      </w:r>
      <w:r>
        <w:rPr>
          <w:w w:val="110"/>
        </w:rPr>
        <w:t>one leaf</w:t>
      </w:r>
      <w:r>
        <w:rPr>
          <w:w w:val="110"/>
        </w:rPr>
        <w:t> node.</w:t>
      </w:r>
      <w:r>
        <w:rPr>
          <w:w w:val="110"/>
        </w:rPr>
        <w:t> So,</w:t>
      </w:r>
      <w:r>
        <w:rPr>
          <w:w w:val="110"/>
        </w:rPr>
        <w:t> points</w:t>
      </w:r>
      <w:r>
        <w:rPr>
          <w:w w:val="110"/>
        </w:rPr>
        <w:t> that</w:t>
      </w:r>
      <w:r>
        <w:rPr>
          <w:w w:val="110"/>
        </w:rPr>
        <w:t> fall</w:t>
      </w:r>
      <w:r>
        <w:rPr>
          <w:w w:val="110"/>
        </w:rPr>
        <w:t> onto</w:t>
      </w:r>
      <w:r>
        <w:rPr>
          <w:w w:val="110"/>
        </w:rPr>
        <w:t> the</w:t>
      </w:r>
      <w:r>
        <w:rPr>
          <w:w w:val="110"/>
        </w:rPr>
        <w:t> same</w:t>
      </w:r>
      <w:r>
        <w:rPr>
          <w:w w:val="110"/>
        </w:rPr>
        <w:t> leaf</w:t>
      </w:r>
      <w:r>
        <w:rPr>
          <w:w w:val="110"/>
        </w:rPr>
        <w:t> node</w:t>
      </w:r>
      <w:r>
        <w:rPr>
          <w:w w:val="110"/>
        </w:rPr>
        <w:t> are</w:t>
      </w:r>
      <w:r>
        <w:rPr>
          <w:w w:val="110"/>
        </w:rPr>
        <w:t> considered similar,</w:t>
      </w:r>
      <w:r>
        <w:rPr>
          <w:spacing w:val="26"/>
          <w:w w:val="110"/>
        </w:rPr>
        <w:t> </w:t>
      </w:r>
      <w:r>
        <w:rPr>
          <w:w w:val="110"/>
        </w:rPr>
        <w:t>and</w:t>
      </w:r>
      <w:r>
        <w:rPr>
          <w:spacing w:val="27"/>
          <w:w w:val="110"/>
        </w:rPr>
        <w:t> </w:t>
      </w:r>
      <w:r>
        <w:rPr>
          <w:w w:val="110"/>
        </w:rPr>
        <w:t>we</w:t>
      </w:r>
      <w:r>
        <w:rPr>
          <w:spacing w:val="25"/>
          <w:w w:val="110"/>
        </w:rPr>
        <w:t> </w:t>
      </w:r>
      <w:r>
        <w:rPr>
          <w:w w:val="110"/>
        </w:rPr>
        <w:t>mark</w:t>
      </w:r>
      <w:r>
        <w:rPr>
          <w:spacing w:val="26"/>
          <w:w w:val="110"/>
        </w:rPr>
        <w:t> </w:t>
      </w:r>
      <w:r>
        <w:rPr>
          <w:w w:val="110"/>
        </w:rPr>
        <w:t>them</w:t>
      </w:r>
      <w:r>
        <w:rPr>
          <w:spacing w:val="26"/>
          <w:w w:val="110"/>
        </w:rPr>
        <w:t> </w:t>
      </w:r>
      <w:r>
        <w:rPr>
          <w:w w:val="110"/>
        </w:rPr>
        <w:t>as</w:t>
      </w:r>
      <w:r>
        <w:rPr>
          <w:spacing w:val="26"/>
          <w:w w:val="110"/>
        </w:rPr>
        <w:t> </w:t>
      </w:r>
      <w:r>
        <w:rPr>
          <w:w w:val="110"/>
        </w:rPr>
        <w:t>positive</w:t>
      </w:r>
      <w:r>
        <w:rPr>
          <w:spacing w:val="26"/>
          <w:w w:val="110"/>
        </w:rPr>
        <w:t> </w:t>
      </w:r>
      <w:r>
        <w:rPr>
          <w:w w:val="110"/>
        </w:rPr>
        <w:t>pairs.</w:t>
      </w:r>
      <w:r>
        <w:rPr>
          <w:spacing w:val="27"/>
          <w:w w:val="110"/>
        </w:rPr>
        <w:t> </w:t>
      </w:r>
      <w:r>
        <w:rPr>
          <w:w w:val="110"/>
        </w:rPr>
        <w:t>For</w:t>
      </w:r>
      <w:r>
        <w:rPr>
          <w:spacing w:val="26"/>
          <w:w w:val="110"/>
        </w:rPr>
        <w:t> </w:t>
      </w:r>
      <w:r>
        <w:rPr>
          <w:w w:val="110"/>
        </w:rPr>
        <w:t>negative</w:t>
      </w:r>
      <w:r>
        <w:rPr>
          <w:spacing w:val="25"/>
          <w:w w:val="110"/>
        </w:rPr>
        <w:t> </w:t>
      </w:r>
      <w:r>
        <w:rPr>
          <w:w w:val="110"/>
        </w:rPr>
        <w:t>pairs,</w:t>
      </w:r>
      <w:r>
        <w:rPr>
          <w:spacing w:val="27"/>
          <w:w w:val="110"/>
        </w:rPr>
        <w:t> </w:t>
      </w:r>
      <w:r>
        <w:rPr>
          <w:spacing w:val="-7"/>
          <w:w w:val="110"/>
        </w:rPr>
        <w:t>we</w:t>
      </w:r>
    </w:p>
    <w:p>
      <w:pPr>
        <w:pStyle w:val="BodyText"/>
        <w:spacing w:line="101" w:lineRule="exact"/>
      </w:pPr>
      <w:r>
        <w:rPr>
          <w:w w:val="110"/>
        </w:rPr>
        <w:t>pick</w:t>
      </w:r>
      <w:r>
        <w:rPr>
          <w:spacing w:val="19"/>
          <w:w w:val="110"/>
        </w:rPr>
        <w:t> </w:t>
      </w:r>
      <w:r>
        <w:rPr>
          <w:w w:val="110"/>
        </w:rPr>
        <w:t>one</w:t>
      </w:r>
      <w:r>
        <w:rPr>
          <w:spacing w:val="19"/>
          <w:w w:val="110"/>
        </w:rPr>
        <w:t> </w:t>
      </w:r>
      <w:r>
        <w:rPr>
          <w:w w:val="110"/>
        </w:rPr>
        <w:t>leaf</w:t>
      </w:r>
      <w:r>
        <w:rPr>
          <w:spacing w:val="19"/>
          <w:w w:val="110"/>
        </w:rPr>
        <w:t> </w:t>
      </w:r>
      <w:r>
        <w:rPr>
          <w:w w:val="110"/>
        </w:rPr>
        <w:t>node</w:t>
      </w:r>
      <w:r>
        <w:rPr>
          <w:spacing w:val="19"/>
          <w:w w:val="110"/>
        </w:rPr>
        <w:t> </w:t>
      </w:r>
      <w:r>
        <w:rPr>
          <w:rFonts w:ascii="STIX Math" w:eastAsia="STIX Math"/>
          <w:i/>
          <w:w w:val="110"/>
        </w:rPr>
        <w:t>𝑊</w:t>
      </w:r>
      <w:r>
        <w:rPr>
          <w:rFonts w:ascii="STIX Math" w:eastAsia="STIX Math"/>
          <w:i/>
          <w:w w:val="110"/>
          <w:position w:val="-3"/>
          <w:sz w:val="12"/>
        </w:rPr>
        <w:t>𝑥</w:t>
      </w:r>
      <w:r>
        <w:rPr>
          <w:w w:val="110"/>
        </w:rPr>
        <w:t>,</w:t>
      </w:r>
      <w:r>
        <w:rPr>
          <w:spacing w:val="19"/>
          <w:w w:val="110"/>
        </w:rPr>
        <w:t> </w:t>
      </w:r>
      <w:r>
        <w:rPr>
          <w:w w:val="110"/>
        </w:rPr>
        <w:t>and</w:t>
      </w:r>
      <w:r>
        <w:rPr>
          <w:spacing w:val="19"/>
          <w:w w:val="110"/>
        </w:rPr>
        <w:t> </w:t>
      </w:r>
      <w:r>
        <w:rPr>
          <w:w w:val="110"/>
        </w:rPr>
        <w:t>from</w:t>
      </w:r>
      <w:r>
        <w:rPr>
          <w:spacing w:val="19"/>
          <w:w w:val="110"/>
        </w:rPr>
        <w:t> </w:t>
      </w:r>
      <w:r>
        <w:rPr>
          <w:w w:val="110"/>
        </w:rPr>
        <w:t>the</w:t>
      </w:r>
      <w:r>
        <w:rPr>
          <w:spacing w:val="19"/>
          <w:w w:val="110"/>
        </w:rPr>
        <w:t> </w:t>
      </w:r>
      <w:r>
        <w:rPr>
          <w:w w:val="110"/>
        </w:rPr>
        <w:t>remaining</w:t>
      </w:r>
      <w:r>
        <w:rPr>
          <w:spacing w:val="19"/>
          <w:w w:val="110"/>
        </w:rPr>
        <w:t> </w:t>
      </w:r>
      <w:r>
        <w:rPr>
          <w:w w:val="110"/>
        </w:rPr>
        <w:t>set</w:t>
      </w:r>
      <w:r>
        <w:rPr>
          <w:spacing w:val="19"/>
          <w:w w:val="110"/>
        </w:rPr>
        <w:t> </w:t>
      </w:r>
      <w:r>
        <w:rPr>
          <w:w w:val="110"/>
        </w:rPr>
        <w:t>of</w:t>
      </w:r>
      <w:r>
        <w:rPr>
          <w:spacing w:val="19"/>
          <w:w w:val="110"/>
        </w:rPr>
        <w:t> </w:t>
      </w:r>
      <w:r>
        <w:rPr>
          <w:w w:val="110"/>
        </w:rPr>
        <w:t>leaf</w:t>
      </w:r>
      <w:r>
        <w:rPr>
          <w:spacing w:val="19"/>
          <w:w w:val="110"/>
        </w:rPr>
        <w:t> </w:t>
      </w:r>
      <w:r>
        <w:rPr>
          <w:w w:val="110"/>
        </w:rPr>
        <w:t>nodes</w:t>
      </w:r>
      <w:r>
        <w:rPr>
          <w:spacing w:val="19"/>
          <w:w w:val="110"/>
        </w:rPr>
        <w:t> </w:t>
      </w:r>
      <w:r>
        <w:rPr>
          <w:spacing w:val="-5"/>
          <w:w w:val="110"/>
        </w:rPr>
        <w:t>we</w:t>
      </w:r>
    </w:p>
    <w:p>
      <w:pPr>
        <w:pStyle w:val="BodyText"/>
        <w:spacing w:line="207" w:lineRule="exact"/>
      </w:pPr>
      <w:r>
        <w:rPr>
          <w:w w:val="110"/>
        </w:rPr>
        <w:t>randomly</w:t>
      </w:r>
      <w:r>
        <w:rPr>
          <w:spacing w:val="18"/>
          <w:w w:val="110"/>
        </w:rPr>
        <w:t> </w:t>
      </w:r>
      <w:r>
        <w:rPr>
          <w:w w:val="110"/>
        </w:rPr>
        <w:t>pick</w:t>
      </w:r>
      <w:r>
        <w:rPr>
          <w:spacing w:val="18"/>
          <w:w w:val="110"/>
        </w:rPr>
        <w:t> </w:t>
      </w:r>
      <w:r>
        <w:rPr>
          <w:rFonts w:ascii="STIX Math" w:eastAsia="STIX Math"/>
          <w:i/>
          <w:w w:val="110"/>
        </w:rPr>
        <w:t>𝑊</w:t>
      </w:r>
      <w:r>
        <w:rPr>
          <w:rFonts w:ascii="STIX Math" w:eastAsia="STIX Math"/>
          <w:i/>
          <w:w w:val="110"/>
          <w:position w:val="-3"/>
          <w:sz w:val="12"/>
        </w:rPr>
        <w:t>𝑦</w:t>
      </w:r>
      <w:r>
        <w:rPr>
          <w:w w:val="110"/>
        </w:rPr>
        <w:t>.</w:t>
      </w:r>
      <w:r>
        <w:rPr>
          <w:spacing w:val="18"/>
          <w:w w:val="110"/>
        </w:rPr>
        <w:t> </w:t>
      </w:r>
      <w:r>
        <w:rPr>
          <w:w w:val="110"/>
        </w:rPr>
        <w:t>Then,</w:t>
      </w:r>
      <w:r>
        <w:rPr>
          <w:spacing w:val="19"/>
          <w:w w:val="110"/>
        </w:rPr>
        <w:t> </w:t>
      </w:r>
      <w:r>
        <w:rPr>
          <w:w w:val="110"/>
        </w:rPr>
        <w:t>we</w:t>
      </w:r>
      <w:r>
        <w:rPr>
          <w:spacing w:val="18"/>
          <w:w w:val="110"/>
        </w:rPr>
        <w:t> </w:t>
      </w:r>
      <w:r>
        <w:rPr>
          <w:w w:val="110"/>
        </w:rPr>
        <w:t>pair</w:t>
      </w:r>
      <w:r>
        <w:rPr>
          <w:spacing w:val="18"/>
          <w:w w:val="110"/>
        </w:rPr>
        <w:t> </w:t>
      </w:r>
      <w:r>
        <w:rPr>
          <w:w w:val="110"/>
        </w:rPr>
        <w:t>all</w:t>
      </w:r>
      <w:r>
        <w:rPr>
          <w:spacing w:val="19"/>
          <w:w w:val="110"/>
        </w:rPr>
        <w:t> </w:t>
      </w:r>
      <w:r>
        <w:rPr>
          <w:w w:val="110"/>
        </w:rPr>
        <w:t>points</w:t>
      </w:r>
      <w:r>
        <w:rPr>
          <w:spacing w:val="18"/>
          <w:w w:val="110"/>
        </w:rPr>
        <w:t> </w:t>
      </w:r>
      <w:r>
        <w:rPr>
          <w:w w:val="110"/>
        </w:rPr>
        <w:t>in</w:t>
      </w:r>
      <w:r>
        <w:rPr>
          <w:spacing w:val="18"/>
          <w:w w:val="110"/>
        </w:rPr>
        <w:t> </w:t>
      </w:r>
      <w:r>
        <w:rPr>
          <w:rFonts w:ascii="STIX Math" w:eastAsia="STIX Math"/>
          <w:i/>
          <w:w w:val="110"/>
        </w:rPr>
        <w:t>𝑊</w:t>
      </w:r>
      <w:r>
        <w:rPr>
          <w:rFonts w:ascii="STIX Math" w:eastAsia="STIX Math"/>
          <w:i/>
          <w:w w:val="110"/>
          <w:position w:val="-3"/>
          <w:sz w:val="12"/>
        </w:rPr>
        <w:t>𝑥</w:t>
      </w:r>
      <w:r>
        <w:rPr>
          <w:rFonts w:ascii="STIX Math" w:eastAsia="STIX Math"/>
          <w:i/>
          <w:spacing w:val="39"/>
          <w:w w:val="110"/>
          <w:position w:val="-3"/>
          <w:sz w:val="12"/>
        </w:rPr>
        <w:t> </w:t>
      </w:r>
      <w:r>
        <w:rPr>
          <w:w w:val="110"/>
        </w:rPr>
        <w:t>with</w:t>
      </w:r>
      <w:r>
        <w:rPr>
          <w:spacing w:val="19"/>
          <w:w w:val="110"/>
        </w:rPr>
        <w:t> </w:t>
      </w:r>
      <w:r>
        <w:rPr>
          <w:w w:val="110"/>
        </w:rPr>
        <w:t>the</w:t>
      </w:r>
      <w:r>
        <w:rPr>
          <w:spacing w:val="18"/>
          <w:w w:val="110"/>
        </w:rPr>
        <w:t> </w:t>
      </w:r>
      <w:r>
        <w:rPr>
          <w:w w:val="110"/>
        </w:rPr>
        <w:t>points</w:t>
      </w:r>
      <w:r>
        <w:rPr>
          <w:spacing w:val="18"/>
          <w:w w:val="110"/>
        </w:rPr>
        <w:t> </w:t>
      </w:r>
      <w:r>
        <w:rPr>
          <w:spacing w:val="-5"/>
          <w:w w:val="110"/>
        </w:rPr>
        <w:t>in</w:t>
      </w:r>
    </w:p>
    <w:p>
      <w:pPr>
        <w:pStyle w:val="BodyText"/>
        <w:spacing w:line="337" w:lineRule="exact"/>
      </w:pPr>
      <w:r>
        <w:rPr>
          <w:rFonts w:ascii="STIX Math" w:eastAsia="STIX Math"/>
          <w:i/>
          <w:w w:val="110"/>
        </w:rPr>
        <w:t>𝑊</w:t>
      </w:r>
      <w:r>
        <w:rPr>
          <w:rFonts w:ascii="STIX Math" w:eastAsia="STIX Math"/>
          <w:i/>
          <w:w w:val="110"/>
          <w:position w:val="-3"/>
          <w:sz w:val="12"/>
        </w:rPr>
        <w:t>𝑦</w:t>
      </w:r>
      <w:r>
        <w:rPr>
          <w:w w:val="110"/>
        </w:rPr>
        <w:t>,</w:t>
      </w:r>
      <w:r>
        <w:rPr>
          <w:spacing w:val="14"/>
          <w:w w:val="110"/>
        </w:rPr>
        <w:t> </w:t>
      </w:r>
      <w:r>
        <w:rPr>
          <w:w w:val="110"/>
        </w:rPr>
        <w:t>and</w:t>
      </w:r>
      <w:r>
        <w:rPr>
          <w:spacing w:val="15"/>
          <w:w w:val="110"/>
        </w:rPr>
        <w:t> </w:t>
      </w:r>
      <w:r>
        <w:rPr>
          <w:w w:val="110"/>
        </w:rPr>
        <w:t>mark</w:t>
      </w:r>
      <w:r>
        <w:rPr>
          <w:spacing w:val="15"/>
          <w:w w:val="110"/>
        </w:rPr>
        <w:t> </w:t>
      </w:r>
      <w:r>
        <w:rPr>
          <w:w w:val="110"/>
        </w:rPr>
        <w:t>them</w:t>
      </w:r>
      <w:r>
        <w:rPr>
          <w:spacing w:val="15"/>
          <w:w w:val="110"/>
        </w:rPr>
        <w:t> </w:t>
      </w:r>
      <w:r>
        <w:rPr>
          <w:w w:val="110"/>
        </w:rPr>
        <w:t>as</w:t>
      </w:r>
      <w:r>
        <w:rPr>
          <w:spacing w:val="15"/>
          <w:w w:val="110"/>
        </w:rPr>
        <w:t> </w:t>
      </w:r>
      <w:r>
        <w:rPr>
          <w:w w:val="110"/>
        </w:rPr>
        <w:t>negative</w:t>
      </w:r>
      <w:r>
        <w:rPr>
          <w:spacing w:val="14"/>
          <w:w w:val="110"/>
        </w:rPr>
        <w:t> </w:t>
      </w:r>
      <w:r>
        <w:rPr>
          <w:w w:val="110"/>
        </w:rPr>
        <w:t>pairs</w:t>
      </w:r>
      <w:r>
        <w:rPr>
          <w:spacing w:val="15"/>
          <w:w w:val="110"/>
        </w:rPr>
        <w:t> </w:t>
      </w:r>
      <w:r>
        <w:rPr>
          <w:w w:val="110"/>
        </w:rPr>
        <w:t>(Eq.</w:t>
      </w:r>
      <w:r>
        <w:rPr>
          <w:spacing w:val="15"/>
          <w:w w:val="110"/>
        </w:rPr>
        <w:t> </w:t>
      </w:r>
      <w:r>
        <w:rPr>
          <w:color w:val="007FAC"/>
          <w:w w:val="110"/>
        </w:rPr>
        <w:t>(</w:t>
      </w:r>
      <w:hyperlink w:history="true" w:anchor="_bookmark8">
        <w:r>
          <w:rPr>
            <w:color w:val="007FAC"/>
            <w:w w:val="110"/>
          </w:rPr>
          <w:t>4</w:t>
        </w:r>
      </w:hyperlink>
      <w:r>
        <w:rPr>
          <w:color w:val="007FAC"/>
          <w:w w:val="110"/>
        </w:rPr>
        <w:t>)</w:t>
      </w:r>
      <w:r>
        <w:rPr>
          <w:w w:val="110"/>
        </w:rPr>
        <w:t>).</w:t>
      </w:r>
      <w:r>
        <w:rPr>
          <w:spacing w:val="15"/>
          <w:w w:val="110"/>
        </w:rPr>
        <w:t> </w:t>
      </w:r>
      <w:r>
        <w:rPr>
          <w:w w:val="110"/>
        </w:rPr>
        <w:t>An</w:t>
      </w:r>
      <w:r>
        <w:rPr>
          <w:spacing w:val="15"/>
          <w:w w:val="110"/>
        </w:rPr>
        <w:t> </w:t>
      </w:r>
      <w:r>
        <w:rPr>
          <w:w w:val="110"/>
        </w:rPr>
        <w:t>illustration</w:t>
      </w:r>
      <w:r>
        <w:rPr>
          <w:spacing w:val="14"/>
          <w:w w:val="110"/>
        </w:rPr>
        <w:t> </w:t>
      </w:r>
      <w:r>
        <w:rPr>
          <w:w w:val="110"/>
        </w:rPr>
        <w:t>of</w:t>
      </w:r>
      <w:r>
        <w:rPr>
          <w:spacing w:val="15"/>
          <w:w w:val="110"/>
        </w:rPr>
        <w:t> </w:t>
      </w:r>
      <w:r>
        <w:rPr>
          <w:spacing w:val="-4"/>
          <w:w w:val="110"/>
        </w:rPr>
        <w:t>this</w:t>
      </w:r>
    </w:p>
    <w:p>
      <w:pPr>
        <w:pStyle w:val="BodyText"/>
        <w:spacing w:line="87" w:lineRule="exact"/>
      </w:pPr>
      <w:r>
        <w:rPr>
          <w:w w:val="105"/>
        </w:rPr>
        <w:t>process</w:t>
      </w:r>
      <w:r>
        <w:rPr>
          <w:spacing w:val="16"/>
          <w:w w:val="105"/>
        </w:rPr>
        <w:t> </w:t>
      </w:r>
      <w:r>
        <w:rPr>
          <w:w w:val="105"/>
        </w:rPr>
        <w:t>is</w:t>
      </w:r>
      <w:r>
        <w:rPr>
          <w:spacing w:val="17"/>
          <w:w w:val="105"/>
        </w:rPr>
        <w:t> </w:t>
      </w:r>
      <w:r>
        <w:rPr>
          <w:w w:val="105"/>
        </w:rPr>
        <w:t>shown</w:t>
      </w:r>
      <w:r>
        <w:rPr>
          <w:spacing w:val="16"/>
          <w:w w:val="105"/>
        </w:rPr>
        <w:t> </w:t>
      </w:r>
      <w:r>
        <w:rPr>
          <w:w w:val="105"/>
        </w:rPr>
        <w:t>in</w:t>
      </w:r>
      <w:r>
        <w:rPr>
          <w:spacing w:val="17"/>
          <w:w w:val="105"/>
        </w:rPr>
        <w:t> </w:t>
      </w:r>
      <w:hyperlink w:history="true" w:anchor="_bookmark9">
        <w:r>
          <w:rPr>
            <w:color w:val="007FAC"/>
            <w:w w:val="105"/>
          </w:rPr>
          <w:t>Fig.</w:t>
        </w:r>
      </w:hyperlink>
      <w:r>
        <w:rPr>
          <w:color w:val="007FAC"/>
          <w:spacing w:val="16"/>
          <w:w w:val="105"/>
        </w:rPr>
        <w:t> </w:t>
      </w:r>
      <w:hyperlink w:history="true" w:anchor="_bookmark9">
        <w:r>
          <w:rPr>
            <w:color w:val="007FAC"/>
            <w:spacing w:val="-5"/>
            <w:w w:val="105"/>
          </w:rPr>
          <w:t>4</w:t>
        </w:r>
      </w:hyperlink>
      <w:r>
        <w:rPr>
          <w:spacing w:val="-5"/>
          <w:w w:val="105"/>
        </w:rPr>
        <w:t>.</w:t>
      </w:r>
    </w:p>
    <w:p>
      <w:pPr>
        <w:spacing w:line="329" w:lineRule="exact" w:before="0"/>
        <w:ind w:left="111" w:right="0" w:firstLine="0"/>
        <w:jc w:val="left"/>
        <w:rPr>
          <w:rFonts w:ascii="STIX Math" w:hAnsi="STIX Math" w:eastAsia="STIX Math"/>
          <w:i/>
          <w:sz w:val="12"/>
        </w:rPr>
      </w:pPr>
      <w:r>
        <w:rPr>
          <w:rFonts w:ascii="STIX Math" w:hAnsi="STIX Math" w:eastAsia="STIX Math"/>
          <w:sz w:val="16"/>
        </w:rPr>
        <w:t>(</w:t>
      </w:r>
      <w:r>
        <w:rPr>
          <w:rFonts w:ascii="STIX Math" w:hAnsi="STIX Math" w:eastAsia="STIX Math"/>
          <w:i/>
          <w:sz w:val="16"/>
        </w:rPr>
        <w:t>𝑝,</w:t>
      </w:r>
      <w:r>
        <w:rPr>
          <w:rFonts w:ascii="STIX Math" w:hAnsi="STIX Math" w:eastAsia="STIX Math"/>
          <w:i/>
          <w:spacing w:val="-14"/>
          <w:sz w:val="16"/>
        </w:rPr>
        <w:t> </w:t>
      </w:r>
      <w:r>
        <w:rPr>
          <w:rFonts w:ascii="STIX Math" w:hAnsi="STIX Math" w:eastAsia="STIX Math"/>
          <w:i/>
          <w:sz w:val="16"/>
        </w:rPr>
        <w:t>𝑞</w:t>
      </w:r>
      <w:r>
        <w:rPr>
          <w:rFonts w:ascii="STIX Math" w:hAnsi="STIX Math" w:eastAsia="STIX Math"/>
          <w:sz w:val="16"/>
        </w:rPr>
        <w:t>)</w:t>
      </w:r>
      <w:r>
        <w:rPr>
          <w:rFonts w:ascii="STIX Math" w:hAnsi="STIX Math" w:eastAsia="STIX Math"/>
          <w:spacing w:val="2"/>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z w:val="16"/>
        </w:rPr>
        <w:t>𝐸</w:t>
      </w:r>
      <w:r>
        <w:rPr>
          <w:rFonts w:ascii="STIX Math" w:hAnsi="STIX Math" w:eastAsia="STIX Math"/>
          <w:sz w:val="16"/>
        </w:rPr>
        <w:t>(</w:t>
      </w:r>
      <w:r>
        <w:rPr>
          <w:rFonts w:ascii="STIX Math" w:hAnsi="STIX Math" w:eastAsia="STIX Math"/>
          <w:i/>
          <w:sz w:val="16"/>
        </w:rPr>
        <w:t>𝑝𝑜𝑠𝑖𝑡𝑖𝑣𝑒</w:t>
      </w:r>
      <w:r>
        <w:rPr>
          <w:rFonts w:ascii="STIX Math" w:hAnsi="STIX Math" w:eastAsia="STIX Math"/>
          <w:sz w:val="16"/>
        </w:rPr>
        <w:t>)</w:t>
      </w:r>
      <w:r>
        <w:rPr>
          <w:rFonts w:ascii="STIX Math" w:hAnsi="STIX Math" w:eastAsia="STIX Math"/>
          <w:spacing w:val="3"/>
          <w:sz w:val="16"/>
        </w:rPr>
        <w:t> </w:t>
      </w:r>
      <w:r>
        <w:rPr>
          <w:rFonts w:ascii="Liberation Sans" w:hAnsi="Liberation Sans" w:eastAsia="Liberation Sans"/>
          <w:sz w:val="16"/>
        </w:rPr>
        <w:t>⇔</w:t>
      </w:r>
      <w:r>
        <w:rPr>
          <w:rFonts w:ascii="Liberation Sans" w:hAnsi="Liberation Sans" w:eastAsia="Liberation Sans"/>
          <w:spacing w:val="-2"/>
          <w:sz w:val="16"/>
        </w:rPr>
        <w:t> </w:t>
      </w:r>
      <w:r>
        <w:rPr>
          <w:rFonts w:ascii="STIX Math" w:hAnsi="STIX Math" w:eastAsia="STIX Math"/>
          <w:i/>
          <w:sz w:val="16"/>
        </w:rPr>
        <w:t>𝑝</w:t>
      </w:r>
      <w:r>
        <w:rPr>
          <w:rFonts w:ascii="STIX Math" w:hAnsi="STIX Math" w:eastAsia="STIX Math"/>
          <w:i/>
          <w:spacing w:val="3"/>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z w:val="16"/>
        </w:rPr>
        <w:t>𝑊</w:t>
      </w:r>
      <w:r>
        <w:rPr>
          <w:rFonts w:ascii="STIX Math" w:hAnsi="STIX Math" w:eastAsia="STIX Math"/>
          <w:i/>
          <w:position w:val="-3"/>
          <w:sz w:val="12"/>
        </w:rPr>
        <w:t>𝑥</w:t>
      </w:r>
      <w:r>
        <w:rPr>
          <w:rFonts w:ascii="STIX Math" w:hAnsi="STIX Math" w:eastAsia="STIX Math"/>
          <w:i/>
          <w:spacing w:val="32"/>
          <w:position w:val="-3"/>
          <w:sz w:val="12"/>
        </w:rPr>
        <w:t> </w:t>
      </w:r>
      <w:r>
        <w:rPr>
          <w:rFonts w:ascii="STIX Math" w:hAnsi="STIX Math" w:eastAsia="STIX Math"/>
          <w:i/>
          <w:sz w:val="16"/>
        </w:rPr>
        <w:t>𝑎𝑛𝑑</w:t>
      </w:r>
      <w:r>
        <w:rPr>
          <w:rFonts w:ascii="STIX Math" w:hAnsi="STIX Math" w:eastAsia="STIX Math"/>
          <w:i/>
          <w:spacing w:val="21"/>
          <w:sz w:val="16"/>
        </w:rPr>
        <w:t> </w:t>
      </w:r>
      <w:r>
        <w:rPr>
          <w:rFonts w:ascii="STIX Math" w:hAnsi="STIX Math" w:eastAsia="STIX Math"/>
          <w:i/>
          <w:sz w:val="16"/>
        </w:rPr>
        <w:t>𝑞</w:t>
      </w:r>
      <w:r>
        <w:rPr>
          <w:rFonts w:ascii="STIX Math" w:hAnsi="STIX Math" w:eastAsia="STIX Math"/>
          <w:i/>
          <w:spacing w:val="9"/>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pacing w:val="-5"/>
          <w:sz w:val="16"/>
        </w:rPr>
        <w:t>𝑊</w:t>
      </w:r>
      <w:r>
        <w:rPr>
          <w:rFonts w:ascii="STIX Math" w:hAnsi="STIX Math" w:eastAsia="STIX Math"/>
          <w:i/>
          <w:spacing w:val="-5"/>
          <w:position w:val="-3"/>
          <w:sz w:val="12"/>
        </w:rPr>
        <w:t>𝑥</w:t>
      </w:r>
    </w:p>
    <w:p>
      <w:pPr>
        <w:pStyle w:val="BodyText"/>
        <w:spacing w:line="77" w:lineRule="exact"/>
      </w:pPr>
      <w:r>
        <w:rPr/>
        <w:br w:type="column"/>
      </w:r>
      <w:r>
        <w:rPr>
          <w:w w:val="110"/>
        </w:rPr>
        <w:t>linearly</w:t>
      </w:r>
      <w:r>
        <w:rPr>
          <w:spacing w:val="8"/>
          <w:w w:val="110"/>
        </w:rPr>
        <w:t> </w:t>
      </w:r>
      <w:r>
        <w:rPr>
          <w:w w:val="110"/>
        </w:rPr>
        <w:t>with</w:t>
      </w:r>
      <w:r>
        <w:rPr>
          <w:spacing w:val="9"/>
          <w:w w:val="110"/>
        </w:rPr>
        <w:t> </w:t>
      </w:r>
      <w:r>
        <w:rPr>
          <w:rFonts w:ascii="STIX Math" w:eastAsia="STIX Math"/>
          <w:i/>
          <w:w w:val="110"/>
        </w:rPr>
        <w:t>𝑛</w:t>
      </w:r>
      <w:r>
        <w:rPr>
          <w:w w:val="110"/>
        </w:rPr>
        <w:t>.</w:t>
      </w:r>
      <w:r>
        <w:rPr>
          <w:spacing w:val="9"/>
          <w:w w:val="110"/>
        </w:rPr>
        <w:t> </w:t>
      </w:r>
      <w:r>
        <w:rPr>
          <w:w w:val="110"/>
        </w:rPr>
        <w:t>The</w:t>
      </w:r>
      <w:r>
        <w:rPr>
          <w:spacing w:val="9"/>
          <w:w w:val="110"/>
        </w:rPr>
        <w:t> </w:t>
      </w:r>
      <w:r>
        <w:rPr>
          <w:w w:val="110"/>
        </w:rPr>
        <w:t>main</w:t>
      </w:r>
      <w:r>
        <w:rPr>
          <w:spacing w:val="8"/>
          <w:w w:val="110"/>
        </w:rPr>
        <w:t> </w:t>
      </w:r>
      <w:r>
        <w:rPr>
          <w:w w:val="110"/>
        </w:rPr>
        <w:t>difference</w:t>
      </w:r>
      <w:r>
        <w:rPr>
          <w:spacing w:val="9"/>
          <w:w w:val="110"/>
        </w:rPr>
        <w:t> </w:t>
      </w:r>
      <w:r>
        <w:rPr>
          <w:w w:val="110"/>
        </w:rPr>
        <w:t>is</w:t>
      </w:r>
      <w:r>
        <w:rPr>
          <w:spacing w:val="9"/>
          <w:w w:val="110"/>
        </w:rPr>
        <w:t> </w:t>
      </w:r>
      <w:r>
        <w:rPr>
          <w:w w:val="110"/>
        </w:rPr>
        <w:t>how</w:t>
      </w:r>
      <w:r>
        <w:rPr>
          <w:spacing w:val="9"/>
          <w:w w:val="110"/>
        </w:rPr>
        <w:t> </w:t>
      </w:r>
      <w:r>
        <w:rPr>
          <w:w w:val="110"/>
        </w:rPr>
        <w:t>the</w:t>
      </w:r>
      <w:r>
        <w:rPr>
          <w:spacing w:val="8"/>
          <w:w w:val="110"/>
        </w:rPr>
        <w:t> </w:t>
      </w:r>
      <w:r>
        <w:rPr>
          <w:w w:val="110"/>
        </w:rPr>
        <w:t>points</w:t>
      </w:r>
      <w:r>
        <w:rPr>
          <w:spacing w:val="9"/>
          <w:w w:val="110"/>
        </w:rPr>
        <w:t> </w:t>
      </w:r>
      <w:r>
        <w:rPr>
          <w:w w:val="110"/>
        </w:rPr>
        <w:t>are</w:t>
      </w:r>
      <w:r>
        <w:rPr>
          <w:spacing w:val="9"/>
          <w:w w:val="110"/>
        </w:rPr>
        <w:t> </w:t>
      </w:r>
      <w:r>
        <w:rPr>
          <w:spacing w:val="-2"/>
          <w:w w:val="110"/>
        </w:rPr>
        <w:t>partitioned.</w:t>
      </w:r>
    </w:p>
    <w:p>
      <w:pPr>
        <w:pStyle w:val="BodyText"/>
        <w:spacing w:line="331" w:lineRule="exact"/>
      </w:pPr>
      <w:r>
        <w:rPr>
          <w:rFonts w:ascii="STIX Math" w:eastAsia="STIX Math"/>
          <w:i/>
          <w:w w:val="110"/>
        </w:rPr>
        <w:t>𝑘</w:t>
      </w:r>
      <w:r>
        <w:rPr>
          <w:w w:val="110"/>
        </w:rPr>
        <w:t>-nn</w:t>
      </w:r>
      <w:r>
        <w:rPr>
          <w:spacing w:val="14"/>
          <w:w w:val="110"/>
        </w:rPr>
        <w:t> </w:t>
      </w:r>
      <w:r>
        <w:rPr>
          <w:w w:val="110"/>
        </w:rPr>
        <w:t>graph</w:t>
      </w:r>
      <w:r>
        <w:rPr>
          <w:spacing w:val="14"/>
          <w:w w:val="110"/>
        </w:rPr>
        <w:t> </w:t>
      </w:r>
      <w:r>
        <w:rPr>
          <w:w w:val="110"/>
        </w:rPr>
        <w:t>uses</w:t>
      </w:r>
      <w:r>
        <w:rPr>
          <w:spacing w:val="16"/>
          <w:w w:val="110"/>
        </w:rPr>
        <w:t> </w:t>
      </w:r>
      <w:r>
        <w:rPr>
          <w:rFonts w:ascii="STIX Math" w:eastAsia="STIX Math"/>
          <w:i/>
          <w:w w:val="110"/>
        </w:rPr>
        <w:t>𝑘𝑑</w:t>
      </w:r>
      <w:r>
        <w:rPr>
          <w:w w:val="110"/>
        </w:rPr>
        <w:t>-tree</w:t>
      </w:r>
      <w:r>
        <w:rPr>
          <w:spacing w:val="14"/>
          <w:w w:val="110"/>
        </w:rPr>
        <w:t> </w:t>
      </w:r>
      <w:r>
        <w:rPr>
          <w:w w:val="110"/>
        </w:rPr>
        <w:t>which</w:t>
      </w:r>
      <w:r>
        <w:rPr>
          <w:spacing w:val="15"/>
          <w:w w:val="110"/>
        </w:rPr>
        <w:t> </w:t>
      </w:r>
      <w:r>
        <w:rPr>
          <w:w w:val="110"/>
        </w:rPr>
        <w:t>produces</w:t>
      </w:r>
      <w:r>
        <w:rPr>
          <w:spacing w:val="15"/>
          <w:w w:val="110"/>
        </w:rPr>
        <w:t> </w:t>
      </w:r>
      <w:r>
        <w:rPr>
          <w:w w:val="110"/>
        </w:rPr>
        <w:t>the</w:t>
      </w:r>
      <w:r>
        <w:rPr>
          <w:spacing w:val="15"/>
          <w:w w:val="110"/>
        </w:rPr>
        <w:t> </w:t>
      </w:r>
      <w:r>
        <w:rPr>
          <w:w w:val="110"/>
        </w:rPr>
        <w:t>same</w:t>
      </w:r>
      <w:r>
        <w:rPr>
          <w:spacing w:val="14"/>
          <w:w w:val="110"/>
        </w:rPr>
        <w:t> </w:t>
      </w:r>
      <w:r>
        <w:rPr>
          <w:w w:val="110"/>
        </w:rPr>
        <w:t>partition</w:t>
      </w:r>
      <w:r>
        <w:rPr>
          <w:spacing w:val="14"/>
          <w:w w:val="110"/>
        </w:rPr>
        <w:t> </w:t>
      </w:r>
      <w:r>
        <w:rPr>
          <w:w w:val="110"/>
        </w:rPr>
        <w:t>with</w:t>
      </w:r>
      <w:r>
        <w:rPr>
          <w:spacing w:val="15"/>
          <w:w w:val="110"/>
        </w:rPr>
        <w:t> </w:t>
      </w:r>
      <w:r>
        <w:rPr>
          <w:spacing w:val="-4"/>
          <w:w w:val="110"/>
        </w:rPr>
        <w:t>each</w:t>
      </w:r>
    </w:p>
    <w:p>
      <w:pPr>
        <w:pStyle w:val="BodyText"/>
        <w:spacing w:line="108" w:lineRule="auto" w:before="66"/>
        <w:ind w:right="109"/>
      </w:pPr>
      <w:r>
        <w:rPr>
          <w:w w:val="110"/>
        </w:rPr>
        <w:t>points</w:t>
      </w:r>
      <w:r>
        <w:rPr>
          <w:spacing w:val="-1"/>
          <w:w w:val="110"/>
        </w:rPr>
        <w:t> </w:t>
      </w:r>
      <w:r>
        <w:rPr>
          <w:w w:val="110"/>
        </w:rPr>
        <w:t>randomly,</w:t>
      </w:r>
      <w:r>
        <w:rPr>
          <w:spacing w:val="-1"/>
          <w:w w:val="110"/>
        </w:rPr>
        <w:t> </w:t>
      </w:r>
      <w:r>
        <w:rPr>
          <w:w w:val="110"/>
        </w:rPr>
        <w:t>so</w:t>
      </w:r>
      <w:r>
        <w:rPr>
          <w:spacing w:val="-1"/>
          <w:w w:val="110"/>
        </w:rPr>
        <w:t> </w:t>
      </w:r>
      <w:r>
        <w:rPr>
          <w:w w:val="110"/>
        </w:rPr>
        <w:t>the</w:t>
      </w:r>
      <w:r>
        <w:rPr>
          <w:spacing w:val="-1"/>
          <w:w w:val="110"/>
        </w:rPr>
        <w:t> </w:t>
      </w:r>
      <w:r>
        <w:rPr>
          <w:w w:val="110"/>
        </w:rPr>
        <w:t>number</w:t>
      </w:r>
      <w:r>
        <w:rPr>
          <w:spacing w:val="-1"/>
          <w:w w:val="110"/>
        </w:rPr>
        <w:t> </w:t>
      </w:r>
      <w:r>
        <w:rPr>
          <w:w w:val="110"/>
        </w:rPr>
        <w:t>of</w:t>
      </w:r>
      <w:r>
        <w:rPr>
          <w:spacing w:val="-1"/>
          <w:w w:val="110"/>
        </w:rPr>
        <w:t> </w:t>
      </w:r>
      <w:r>
        <w:rPr>
          <w:w w:val="110"/>
        </w:rPr>
        <w:t>positive</w:t>
      </w:r>
      <w:r>
        <w:rPr>
          <w:spacing w:val="-1"/>
          <w:w w:val="110"/>
        </w:rPr>
        <w:t> </w:t>
      </w:r>
      <w:r>
        <w:rPr>
          <w:w w:val="110"/>
        </w:rPr>
        <w:t>pairs</w:t>
      </w:r>
      <w:r>
        <w:rPr>
          <w:spacing w:val="-1"/>
          <w:w w:val="110"/>
        </w:rPr>
        <w:t> </w:t>
      </w:r>
      <w:r>
        <w:rPr>
          <w:w w:val="110"/>
        </w:rPr>
        <w:t>will</w:t>
      </w:r>
      <w:r>
        <w:rPr>
          <w:spacing w:val="-1"/>
          <w:w w:val="110"/>
        </w:rPr>
        <w:t> </w:t>
      </w:r>
      <w:r>
        <w:rPr>
          <w:w w:val="110"/>
        </w:rPr>
        <w:t>deviate</w:t>
      </w:r>
      <w:r>
        <w:rPr>
          <w:spacing w:val="-1"/>
          <w:w w:val="110"/>
        </w:rPr>
        <w:t> </w:t>
      </w:r>
      <w:r>
        <w:rPr>
          <w:w w:val="110"/>
        </w:rPr>
        <w:t>from</w:t>
      </w:r>
      <w:r>
        <w:rPr>
          <w:spacing w:val="-1"/>
          <w:w w:val="110"/>
        </w:rPr>
        <w:t> </w:t>
      </w:r>
      <w:r>
        <w:rPr>
          <w:rFonts w:ascii="STIX Math" w:hAnsi="STIX Math" w:eastAsia="STIX Math"/>
          <w:i/>
          <w:w w:val="110"/>
        </w:rPr>
        <w:t>𝑛</w:t>
      </w:r>
      <w:r>
        <w:rPr>
          <w:rFonts w:ascii="STIX Math" w:hAnsi="STIX Math" w:eastAsia="STIX Math"/>
          <w:w w:val="110"/>
        </w:rPr>
        <w:t>×</w:t>
      </w:r>
      <w:r>
        <w:rPr>
          <w:rFonts w:ascii="STIX Math" w:hAnsi="STIX Math" w:eastAsia="STIX Math"/>
          <w:i/>
          <w:w w:val="110"/>
        </w:rPr>
        <w:t>𝑛</w:t>
      </w:r>
      <w:r>
        <w:rPr>
          <w:rFonts w:ascii="STIX Math" w:hAnsi="STIX Math" w:eastAsia="STIX Math"/>
          <w:w w:val="110"/>
          <w:vertAlign w:val="subscript"/>
        </w:rPr>
        <w:t>0</w:t>
      </w:r>
      <w:r>
        <w:rPr>
          <w:w w:val="110"/>
          <w:vertAlign w:val="baseline"/>
        </w:rPr>
        <w:t>. run</w:t>
      </w:r>
      <w:r>
        <w:rPr>
          <w:w w:val="110"/>
          <w:vertAlign w:val="baseline"/>
        </w:rPr>
        <w:t> making</w:t>
      </w:r>
      <w:r>
        <w:rPr>
          <w:w w:val="110"/>
          <w:vertAlign w:val="baseline"/>
        </w:rPr>
        <w:t> the</w:t>
      </w:r>
      <w:r>
        <w:rPr>
          <w:w w:val="110"/>
          <w:vertAlign w:val="baseline"/>
        </w:rPr>
        <w:t> number</w:t>
      </w:r>
      <w:r>
        <w:rPr>
          <w:w w:val="110"/>
          <w:vertAlign w:val="baseline"/>
        </w:rPr>
        <w:t> of</w:t>
      </w:r>
      <w:r>
        <w:rPr>
          <w:w w:val="110"/>
          <w:vertAlign w:val="baseline"/>
        </w:rPr>
        <w:t> positive</w:t>
      </w:r>
      <w:r>
        <w:rPr>
          <w:w w:val="110"/>
          <w:vertAlign w:val="baseline"/>
        </w:rPr>
        <w:t> pairs</w:t>
      </w:r>
      <w:r>
        <w:rPr>
          <w:w w:val="110"/>
          <w:vertAlign w:val="baseline"/>
        </w:rPr>
        <w:t> fixed.</w:t>
      </w:r>
      <w:r>
        <w:rPr>
          <w:w w:val="110"/>
          <w:vertAlign w:val="baseline"/>
        </w:rPr>
        <w:t> But</w:t>
      </w:r>
      <w:r>
        <w:rPr>
          <w:w w:val="110"/>
          <w:vertAlign w:val="baseline"/>
        </w:rPr>
        <w:t> rpTrees</w:t>
      </w:r>
      <w:r>
        <w:rPr>
          <w:w w:val="110"/>
          <w:vertAlign w:val="baseline"/>
        </w:rPr>
        <w:t> partitions</w:t>
      </w:r>
    </w:p>
    <w:p>
      <w:pPr>
        <w:pStyle w:val="Heading1"/>
        <w:numPr>
          <w:ilvl w:val="0"/>
          <w:numId w:val="1"/>
        </w:numPr>
        <w:tabs>
          <w:tab w:pos="334" w:val="left" w:leader="none"/>
        </w:tabs>
        <w:spacing w:line="158" w:lineRule="exact" w:before="179" w:after="0"/>
        <w:ind w:left="334" w:right="0" w:hanging="223"/>
        <w:jc w:val="left"/>
      </w:pPr>
      <w:bookmarkStart w:name="Experiments and discussions" w:id="19"/>
      <w:bookmarkEnd w:id="19"/>
      <w:r>
        <w:rPr>
          <w:b w:val="0"/>
        </w:rPr>
      </w:r>
      <w:r>
        <w:rPr>
          <w:w w:val="110"/>
        </w:rPr>
        <w:t>Experiments and </w:t>
      </w:r>
      <w:r>
        <w:rPr>
          <w:spacing w:val="-2"/>
          <w:w w:val="110"/>
        </w:rPr>
        <w:t>discussions</w:t>
      </w:r>
    </w:p>
    <w:p>
      <w:pPr>
        <w:pStyle w:val="BodyText"/>
        <w:spacing w:line="206" w:lineRule="auto" w:before="16"/>
        <w:ind w:right="109" w:firstLine="239"/>
      </w:pPr>
      <w:r>
        <w:rPr>
          <w:w w:val="110"/>
        </w:rPr>
        <w:t>In</w:t>
      </w:r>
      <w:r>
        <w:rPr>
          <w:spacing w:val="35"/>
          <w:w w:val="110"/>
        </w:rPr>
        <w:t> </w:t>
      </w:r>
      <w:r>
        <w:rPr>
          <w:w w:val="110"/>
        </w:rPr>
        <w:t>our</w:t>
      </w:r>
      <w:r>
        <w:rPr>
          <w:spacing w:val="35"/>
          <w:w w:val="110"/>
        </w:rPr>
        <w:t> </w:t>
      </w:r>
      <w:r>
        <w:rPr>
          <w:w w:val="110"/>
        </w:rPr>
        <w:t>experiments</w:t>
      </w:r>
      <w:r>
        <w:rPr>
          <w:spacing w:val="35"/>
          <w:w w:val="110"/>
        </w:rPr>
        <w:t> </w:t>
      </w:r>
      <w:r>
        <w:rPr>
          <w:w w:val="110"/>
        </w:rPr>
        <w:t>we</w:t>
      </w:r>
      <w:r>
        <w:rPr>
          <w:spacing w:val="35"/>
          <w:w w:val="110"/>
        </w:rPr>
        <w:t> </w:t>
      </w:r>
      <w:r>
        <w:rPr>
          <w:w w:val="110"/>
        </w:rPr>
        <w:t>compared</w:t>
      </w:r>
      <w:r>
        <w:rPr>
          <w:spacing w:val="35"/>
          <w:w w:val="110"/>
        </w:rPr>
        <w:t> </w:t>
      </w:r>
      <w:r>
        <w:rPr>
          <w:w w:val="110"/>
        </w:rPr>
        <w:t>the</w:t>
      </w:r>
      <w:r>
        <w:rPr>
          <w:spacing w:val="35"/>
          <w:w w:val="110"/>
        </w:rPr>
        <w:t> </w:t>
      </w:r>
      <w:r>
        <w:rPr>
          <w:w w:val="110"/>
        </w:rPr>
        <w:t>similarity</w:t>
      </w:r>
      <w:r>
        <w:rPr>
          <w:spacing w:val="35"/>
          <w:w w:val="110"/>
        </w:rPr>
        <w:t> </w:t>
      </w:r>
      <w:r>
        <w:rPr>
          <w:w w:val="110"/>
        </w:rPr>
        <w:t>metrics</w:t>
      </w:r>
      <w:r>
        <w:rPr>
          <w:spacing w:val="35"/>
          <w:w w:val="110"/>
        </w:rPr>
        <w:t> </w:t>
      </w:r>
      <w:r>
        <w:rPr>
          <w:w w:val="110"/>
        </w:rPr>
        <w:t>using</w:t>
      </w:r>
      <w:r>
        <w:rPr>
          <w:spacing w:val="35"/>
          <w:w w:val="110"/>
        </w:rPr>
        <w:t> </w:t>
      </w:r>
      <w:r>
        <w:rPr>
          <w:rFonts w:ascii="STIX Math" w:eastAsia="STIX Math"/>
          <w:i/>
          <w:w w:val="110"/>
        </w:rPr>
        <w:t>𝑘</w:t>
      </w:r>
      <w:r>
        <w:rPr>
          <w:w w:val="110"/>
        </w:rPr>
        <w:t>- </w:t>
      </w:r>
      <w:bookmarkStart w:name="_bookmark8" w:id="20"/>
      <w:bookmarkEnd w:id="20"/>
      <w:r>
        <w:rPr>
          <w:w w:val="110"/>
        </w:rPr>
        <w:t>nearest</w:t>
      </w:r>
      <w:r>
        <w:rPr>
          <w:spacing w:val="16"/>
          <w:w w:val="110"/>
        </w:rPr>
        <w:t> </w:t>
      </w:r>
      <w:r>
        <w:rPr>
          <w:w w:val="110"/>
        </w:rPr>
        <w:t>neighbor</w:t>
      </w:r>
      <w:r>
        <w:rPr>
          <w:spacing w:val="16"/>
          <w:w w:val="110"/>
        </w:rPr>
        <w:t> </w:t>
      </w:r>
      <w:r>
        <w:rPr>
          <w:w w:val="110"/>
        </w:rPr>
        <w:t>and</w:t>
      </w:r>
      <w:r>
        <w:rPr>
          <w:spacing w:val="17"/>
          <w:w w:val="110"/>
        </w:rPr>
        <w:t> </w:t>
      </w:r>
      <w:r>
        <w:rPr>
          <w:w w:val="110"/>
        </w:rPr>
        <w:t>rpTree,</w:t>
      </w:r>
      <w:r>
        <w:rPr>
          <w:spacing w:val="16"/>
          <w:w w:val="110"/>
        </w:rPr>
        <w:t> </w:t>
      </w:r>
      <w:r>
        <w:rPr>
          <w:w w:val="110"/>
        </w:rPr>
        <w:t>in</w:t>
      </w:r>
      <w:r>
        <w:rPr>
          <w:spacing w:val="17"/>
          <w:w w:val="110"/>
        </w:rPr>
        <w:t> </w:t>
      </w:r>
      <w:r>
        <w:rPr>
          <w:w w:val="110"/>
        </w:rPr>
        <w:t>terms</w:t>
      </w:r>
      <w:r>
        <w:rPr>
          <w:spacing w:val="16"/>
          <w:w w:val="110"/>
        </w:rPr>
        <w:t> </w:t>
      </w:r>
      <w:r>
        <w:rPr>
          <w:w w:val="110"/>
        </w:rPr>
        <w:t>of:</w:t>
      </w:r>
      <w:r>
        <w:rPr>
          <w:spacing w:val="16"/>
          <w:w w:val="110"/>
        </w:rPr>
        <w:t> </w:t>
      </w:r>
      <w:r>
        <w:rPr>
          <w:w w:val="110"/>
        </w:rPr>
        <w:t>(1)</w:t>
      </w:r>
      <w:r>
        <w:rPr>
          <w:spacing w:val="17"/>
          <w:w w:val="110"/>
        </w:rPr>
        <w:t> </w:t>
      </w:r>
      <w:r>
        <w:rPr>
          <w:w w:val="110"/>
        </w:rPr>
        <w:t>clustering</w:t>
      </w:r>
      <w:r>
        <w:rPr>
          <w:spacing w:val="16"/>
          <w:w w:val="110"/>
        </w:rPr>
        <w:t> </w:t>
      </w:r>
      <w:r>
        <w:rPr>
          <w:w w:val="110"/>
        </w:rPr>
        <w:t>accuracy</w:t>
      </w:r>
      <w:r>
        <w:rPr>
          <w:spacing w:val="17"/>
          <w:w w:val="110"/>
        </w:rPr>
        <w:t> </w:t>
      </w:r>
      <w:r>
        <w:rPr>
          <w:spacing w:val="-5"/>
          <w:w w:val="110"/>
        </w:rPr>
        <w:t>and</w:t>
      </w:r>
    </w:p>
    <w:p>
      <w:pPr>
        <w:spacing w:after="0" w:line="206" w:lineRule="auto"/>
        <w:sectPr>
          <w:type w:val="continuous"/>
          <w:pgSz w:w="11910" w:h="15880"/>
          <w:pgMar w:header="655" w:footer="544" w:top="620" w:bottom="280" w:left="640" w:right="640"/>
          <w:cols w:num="2" w:equalWidth="0">
            <w:col w:w="5174" w:space="206"/>
            <w:col w:w="5250"/>
          </w:cols>
        </w:sectPr>
      </w:pPr>
    </w:p>
    <w:p>
      <w:pPr>
        <w:spacing w:line="380" w:lineRule="exact" w:before="0"/>
        <w:ind w:left="111" w:right="0" w:firstLine="0"/>
        <w:jc w:val="left"/>
        <w:rPr>
          <w:rFonts w:ascii="STIX Math" w:hAnsi="STIX Math" w:eastAsia="STIX Math"/>
          <w:i/>
          <w:sz w:val="12"/>
        </w:rPr>
      </w:pPr>
      <w:r>
        <w:rPr>
          <w:rFonts w:ascii="STIX Math" w:hAnsi="STIX Math" w:eastAsia="STIX Math"/>
          <w:sz w:val="16"/>
        </w:rPr>
        <w:t>(</w:t>
      </w:r>
      <w:r>
        <w:rPr>
          <w:rFonts w:ascii="STIX Math" w:hAnsi="STIX Math" w:eastAsia="STIX Math"/>
          <w:i/>
          <w:sz w:val="16"/>
        </w:rPr>
        <w:t>𝑝,</w:t>
      </w:r>
      <w:r>
        <w:rPr>
          <w:rFonts w:ascii="STIX Math" w:hAnsi="STIX Math" w:eastAsia="STIX Math"/>
          <w:i/>
          <w:spacing w:val="-14"/>
          <w:sz w:val="16"/>
        </w:rPr>
        <w:t> </w:t>
      </w:r>
      <w:r>
        <w:rPr>
          <w:rFonts w:ascii="STIX Math" w:hAnsi="STIX Math" w:eastAsia="STIX Math"/>
          <w:i/>
          <w:sz w:val="16"/>
        </w:rPr>
        <w:t>𝑞</w:t>
      </w:r>
      <w:r>
        <w:rPr>
          <w:rFonts w:ascii="STIX Math" w:hAnsi="STIX Math" w:eastAsia="STIX Math"/>
          <w:sz w:val="16"/>
        </w:rPr>
        <w:t>)</w:t>
      </w:r>
      <w:r>
        <w:rPr>
          <w:rFonts w:ascii="STIX Math" w:hAnsi="STIX Math" w:eastAsia="STIX Math"/>
          <w:spacing w:val="3"/>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i/>
          <w:sz w:val="16"/>
        </w:rPr>
        <w:t>𝐸</w:t>
      </w:r>
      <w:r>
        <w:rPr>
          <w:rFonts w:ascii="STIX Math" w:hAnsi="STIX Math" w:eastAsia="STIX Math"/>
          <w:sz w:val="16"/>
        </w:rPr>
        <w:t>(</w:t>
      </w:r>
      <w:r>
        <w:rPr>
          <w:rFonts w:ascii="STIX Math" w:hAnsi="STIX Math" w:eastAsia="STIX Math"/>
          <w:i/>
          <w:sz w:val="16"/>
        </w:rPr>
        <w:t>𝑛𝑒𝑔𝑎𝑡𝑖𝑣𝑒</w:t>
      </w:r>
      <w:r>
        <w:rPr>
          <w:rFonts w:ascii="STIX Math" w:hAnsi="STIX Math" w:eastAsia="STIX Math"/>
          <w:sz w:val="16"/>
        </w:rPr>
        <w:t>)</w:t>
      </w:r>
      <w:r>
        <w:rPr>
          <w:rFonts w:ascii="STIX Math" w:hAnsi="STIX Math" w:eastAsia="STIX Math"/>
          <w:spacing w:val="4"/>
          <w:sz w:val="16"/>
        </w:rPr>
        <w:t> </w:t>
      </w:r>
      <w:r>
        <w:rPr>
          <w:rFonts w:ascii="Liberation Sans" w:hAnsi="Liberation Sans" w:eastAsia="Liberation Sans"/>
          <w:sz w:val="16"/>
        </w:rPr>
        <w:t>⇔</w:t>
      </w:r>
      <w:r>
        <w:rPr>
          <w:rFonts w:ascii="Liberation Sans" w:hAnsi="Liberation Sans" w:eastAsia="Liberation Sans"/>
          <w:spacing w:val="-1"/>
          <w:sz w:val="16"/>
        </w:rPr>
        <w:t> </w:t>
      </w:r>
      <w:r>
        <w:rPr>
          <w:rFonts w:ascii="STIX Math" w:hAnsi="STIX Math" w:eastAsia="STIX Math"/>
          <w:i/>
          <w:sz w:val="16"/>
        </w:rPr>
        <w:t>𝑝</w:t>
      </w:r>
      <w:r>
        <w:rPr>
          <w:rFonts w:ascii="STIX Math" w:hAnsi="STIX Math" w:eastAsia="STIX Math"/>
          <w:i/>
          <w:spacing w:val="3"/>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i/>
          <w:spacing w:val="-5"/>
          <w:sz w:val="16"/>
        </w:rPr>
        <w:t>𝑊</w:t>
      </w:r>
      <w:r>
        <w:rPr>
          <w:rFonts w:ascii="STIX Math" w:hAnsi="STIX Math" w:eastAsia="STIX Math"/>
          <w:i/>
          <w:spacing w:val="-5"/>
          <w:position w:val="-3"/>
          <w:sz w:val="12"/>
        </w:rPr>
        <w:t>𝑥</w:t>
      </w:r>
    </w:p>
    <w:p>
      <w:pPr>
        <w:spacing w:line="21" w:lineRule="exact" w:before="0"/>
        <w:ind w:left="0" w:right="38" w:firstLine="0"/>
        <w:jc w:val="right"/>
        <w:rPr>
          <w:sz w:val="16"/>
        </w:rPr>
      </w:pPr>
      <w:r>
        <w:rPr/>
        <w:br w:type="column"/>
      </w:r>
      <w:r>
        <w:rPr>
          <w:spacing w:val="-5"/>
          <w:w w:val="110"/>
          <w:sz w:val="16"/>
        </w:rPr>
        <w:t>(4)</w:t>
      </w:r>
    </w:p>
    <w:p>
      <w:pPr>
        <w:spacing w:line="359" w:lineRule="exact" w:before="0"/>
        <w:ind w:left="23" w:right="0" w:firstLine="0"/>
        <w:jc w:val="left"/>
        <w:rPr>
          <w:rFonts w:ascii="STIX Math" w:hAnsi="STIX Math" w:eastAsia="STIX Math"/>
          <w:i/>
          <w:sz w:val="16"/>
        </w:rPr>
      </w:pPr>
      <w:r>
        <w:rPr>
          <w:rFonts w:ascii="STIX Math" w:hAnsi="STIX Math" w:eastAsia="STIX Math"/>
          <w:i/>
          <w:sz w:val="16"/>
        </w:rPr>
        <w:t>𝑎𝑛𝑑</w:t>
      </w:r>
      <w:r>
        <w:rPr>
          <w:rFonts w:ascii="STIX Math" w:hAnsi="STIX Math" w:eastAsia="STIX Math"/>
          <w:i/>
          <w:spacing w:val="20"/>
          <w:sz w:val="16"/>
        </w:rPr>
        <w:t> </w:t>
      </w:r>
      <w:r>
        <w:rPr>
          <w:rFonts w:ascii="STIX Math" w:hAnsi="STIX Math" w:eastAsia="STIX Math"/>
          <w:i/>
          <w:sz w:val="16"/>
        </w:rPr>
        <w:t>𝑞</w:t>
      </w:r>
      <w:r>
        <w:rPr>
          <w:rFonts w:ascii="STIX Math" w:hAnsi="STIX Math" w:eastAsia="STIX Math"/>
          <w:i/>
          <w:spacing w:val="10"/>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pacing w:val="-5"/>
          <w:sz w:val="16"/>
        </w:rPr>
        <w:t>𝑊</w:t>
      </w:r>
      <w:r>
        <w:rPr>
          <w:rFonts w:ascii="STIX Math" w:hAnsi="STIX Math" w:eastAsia="STIX Math"/>
          <w:i/>
          <w:spacing w:val="-5"/>
          <w:position w:val="-3"/>
          <w:sz w:val="12"/>
        </w:rPr>
        <w:t>𝑦</w:t>
      </w:r>
      <w:r>
        <w:rPr>
          <w:rFonts w:ascii="STIX Math" w:hAnsi="STIX Math" w:eastAsia="STIX Math"/>
          <w:i/>
          <w:spacing w:val="-5"/>
          <w:sz w:val="16"/>
        </w:rPr>
        <w:t>.</w:t>
      </w:r>
    </w:p>
    <w:p>
      <w:pPr>
        <w:pStyle w:val="BodyText"/>
        <w:spacing w:line="103" w:lineRule="auto" w:before="121"/>
        <w:ind w:right="109"/>
        <w:jc w:val="both"/>
      </w:pPr>
      <w:r>
        <w:rPr/>
        <w:br w:type="column"/>
      </w:r>
      <w:r>
        <w:rPr>
          <w:w w:val="110"/>
        </w:rPr>
        <w:t>Adjusted</w:t>
      </w:r>
      <w:r>
        <w:rPr>
          <w:w w:val="110"/>
        </w:rPr>
        <w:t> Rand</w:t>
      </w:r>
      <w:r>
        <w:rPr>
          <w:w w:val="110"/>
        </w:rPr>
        <w:t> Index</w:t>
      </w:r>
      <w:r>
        <w:rPr>
          <w:w w:val="110"/>
        </w:rPr>
        <w:t> (</w:t>
      </w:r>
      <w:r>
        <w:rPr>
          <w:rFonts w:ascii="MathJax_Typewriter" w:eastAsia="MathJax_Typewriter"/>
          <w:w w:val="110"/>
          <w:sz w:val="19"/>
        </w:rPr>
        <w:t>ARI</w:t>
      </w:r>
      <w:r>
        <w:rPr>
          <w:w w:val="110"/>
        </w:rPr>
        <w:t>)</w:t>
      </w:r>
      <w:r>
        <w:rPr>
          <w:w w:val="110"/>
        </w:rPr>
        <w:t> [</w:t>
      </w:r>
      <w:hyperlink w:history="true" w:anchor="_bookmark46">
        <w:r>
          <w:rPr>
            <w:color w:val="007FAC"/>
            <w:w w:val="110"/>
          </w:rPr>
          <w:t>26</w:t>
        </w:r>
      </w:hyperlink>
      <w:r>
        <w:rPr>
          <w:w w:val="110"/>
        </w:rPr>
        <w:t>].</w:t>
      </w:r>
      <w:r>
        <w:rPr>
          <w:w w:val="110"/>
        </w:rPr>
        <w:t> Given</w:t>
      </w:r>
      <w:r>
        <w:rPr>
          <w:w w:val="110"/>
        </w:rPr>
        <w:t> the</w:t>
      </w:r>
      <w:r>
        <w:rPr>
          <w:w w:val="110"/>
        </w:rPr>
        <w:t> true</w:t>
      </w:r>
      <w:r>
        <w:rPr>
          <w:w w:val="110"/>
        </w:rPr>
        <w:t> grouping</w:t>
      </w:r>
      <w:r>
        <w:rPr>
          <w:w w:val="110"/>
        </w:rPr>
        <w:t> </w:t>
      </w:r>
      <w:r>
        <w:rPr>
          <w:rFonts w:ascii="STIX Math" w:eastAsia="STIX Math"/>
          <w:i/>
          <w:w w:val="110"/>
        </w:rPr>
        <w:t>𝑇</w:t>
      </w:r>
      <w:r>
        <w:rPr>
          <w:rFonts w:ascii="STIX Math" w:eastAsia="STIX Math"/>
          <w:i/>
          <w:spacing w:val="40"/>
          <w:w w:val="110"/>
        </w:rPr>
        <w:t> </w:t>
      </w:r>
      <w:r>
        <w:rPr>
          <w:w w:val="110"/>
        </w:rPr>
        <w:t>and</w:t>
      </w:r>
      <w:r>
        <w:rPr>
          <w:w w:val="110"/>
        </w:rPr>
        <w:t> the</w:t>
      </w:r>
      <w:r>
        <w:rPr>
          <w:spacing w:val="40"/>
          <w:w w:val="110"/>
        </w:rPr>
        <w:t> </w:t>
      </w:r>
      <w:r>
        <w:rPr>
          <w:w w:val="110"/>
        </w:rPr>
        <w:t>(2)</w:t>
      </w:r>
      <w:r>
        <w:rPr>
          <w:w w:val="110"/>
        </w:rPr>
        <w:t> storage</w:t>
      </w:r>
      <w:r>
        <w:rPr>
          <w:w w:val="110"/>
        </w:rPr>
        <w:t> efficiency.</w:t>
      </w:r>
      <w:r>
        <w:rPr>
          <w:w w:val="110"/>
        </w:rPr>
        <w:t> The</w:t>
      </w:r>
      <w:r>
        <w:rPr>
          <w:w w:val="110"/>
        </w:rPr>
        <w:t> clustering</w:t>
      </w:r>
      <w:r>
        <w:rPr>
          <w:w w:val="110"/>
        </w:rPr>
        <w:t> accuracy</w:t>
      </w:r>
      <w:r>
        <w:rPr>
          <w:w w:val="110"/>
        </w:rPr>
        <w:t> was</w:t>
      </w:r>
      <w:r>
        <w:rPr>
          <w:w w:val="110"/>
        </w:rPr>
        <w:t> measured</w:t>
      </w:r>
      <w:r>
        <w:rPr>
          <w:w w:val="110"/>
        </w:rPr>
        <w:t> </w:t>
      </w:r>
      <w:r>
        <w:rPr>
          <w:w w:val="110"/>
        </w:rPr>
        <w:t>using predicted</w:t>
      </w:r>
      <w:r>
        <w:rPr>
          <w:spacing w:val="26"/>
          <w:w w:val="110"/>
        </w:rPr>
        <w:t> </w:t>
      </w:r>
      <w:r>
        <w:rPr>
          <w:w w:val="110"/>
        </w:rPr>
        <w:t>grouping</w:t>
      </w:r>
      <w:r>
        <w:rPr>
          <w:spacing w:val="26"/>
          <w:w w:val="110"/>
        </w:rPr>
        <w:t> </w:t>
      </w:r>
      <w:r>
        <w:rPr>
          <w:rFonts w:ascii="STIX Math" w:eastAsia="STIX Math"/>
          <w:i/>
          <w:w w:val="110"/>
        </w:rPr>
        <w:t>𝐿</w:t>
      </w:r>
      <w:r>
        <w:rPr>
          <w:w w:val="110"/>
        </w:rPr>
        <w:t>,</w:t>
      </w:r>
      <w:r>
        <w:rPr>
          <w:spacing w:val="26"/>
          <w:w w:val="110"/>
        </w:rPr>
        <w:t> </w:t>
      </w:r>
      <w:r>
        <w:rPr>
          <w:rFonts w:ascii="MathJax_Typewriter" w:eastAsia="MathJax_Typewriter"/>
          <w:w w:val="110"/>
          <w:sz w:val="19"/>
        </w:rPr>
        <w:t>ARI </w:t>
      </w:r>
      <w:r>
        <w:rPr>
          <w:w w:val="110"/>
        </w:rPr>
        <w:t>is</w:t>
      </w:r>
      <w:r>
        <w:rPr>
          <w:spacing w:val="26"/>
          <w:w w:val="110"/>
        </w:rPr>
        <w:t> </w:t>
      </w:r>
      <w:r>
        <w:rPr>
          <w:w w:val="110"/>
        </w:rPr>
        <w:t>computed</w:t>
      </w:r>
      <w:r>
        <w:rPr>
          <w:spacing w:val="26"/>
          <w:w w:val="110"/>
        </w:rPr>
        <w:t> </w:t>
      </w:r>
      <w:r>
        <w:rPr>
          <w:w w:val="110"/>
        </w:rPr>
        <w:t>using</w:t>
      </w:r>
      <w:r>
        <w:rPr>
          <w:spacing w:val="26"/>
          <w:w w:val="110"/>
        </w:rPr>
        <w:t> </w:t>
      </w:r>
      <w:r>
        <w:rPr>
          <w:w w:val="110"/>
        </w:rPr>
        <w:t>pairwise</w:t>
      </w:r>
      <w:r>
        <w:rPr>
          <w:spacing w:val="26"/>
          <w:w w:val="110"/>
        </w:rPr>
        <w:t> </w:t>
      </w:r>
      <w:r>
        <w:rPr>
          <w:w w:val="110"/>
        </w:rPr>
        <w:t>comparisons.</w:t>
      </w:r>
    </w:p>
    <w:p>
      <w:pPr>
        <w:spacing w:after="0" w:line="103" w:lineRule="auto"/>
        <w:jc w:val="both"/>
        <w:sectPr>
          <w:type w:val="continuous"/>
          <w:pgSz w:w="11910" w:h="15880"/>
          <w:pgMar w:header="655" w:footer="544" w:top="620" w:bottom="280" w:left="640" w:right="640"/>
          <w:cols w:num="3" w:equalWidth="0">
            <w:col w:w="2159" w:space="40"/>
            <w:col w:w="2975" w:space="206"/>
            <w:col w:w="5250"/>
          </w:cols>
        </w:sectPr>
      </w:pPr>
    </w:p>
    <w:p>
      <w:pPr>
        <w:pStyle w:val="ListParagraph"/>
        <w:numPr>
          <w:ilvl w:val="1"/>
          <w:numId w:val="3"/>
        </w:numPr>
        <w:tabs>
          <w:tab w:pos="456" w:val="left" w:leader="none"/>
        </w:tabs>
        <w:spacing w:line="175" w:lineRule="exact" w:before="0" w:after="0"/>
        <w:ind w:left="456" w:right="0" w:hanging="345"/>
        <w:jc w:val="left"/>
        <w:rPr>
          <w:i/>
          <w:sz w:val="16"/>
        </w:rPr>
      </w:pPr>
      <w:bookmarkStart w:name="Complexity analysis for computing pairwi" w:id="21"/>
      <w:bookmarkEnd w:id="21"/>
      <w:r>
        <w:rPr/>
      </w:r>
      <w:r>
        <w:rPr>
          <w:i/>
          <w:sz w:val="16"/>
        </w:rPr>
        <w:t>Complexity</w:t>
      </w:r>
      <w:r>
        <w:rPr>
          <w:i/>
          <w:spacing w:val="16"/>
          <w:sz w:val="16"/>
        </w:rPr>
        <w:t> </w:t>
      </w:r>
      <w:r>
        <w:rPr>
          <w:i/>
          <w:sz w:val="16"/>
        </w:rPr>
        <w:t>analysis</w:t>
      </w:r>
      <w:r>
        <w:rPr>
          <w:i/>
          <w:spacing w:val="17"/>
          <w:sz w:val="16"/>
        </w:rPr>
        <w:t> </w:t>
      </w:r>
      <w:r>
        <w:rPr>
          <w:i/>
          <w:sz w:val="16"/>
        </w:rPr>
        <w:t>for</w:t>
      </w:r>
      <w:r>
        <w:rPr>
          <w:i/>
          <w:spacing w:val="16"/>
          <w:sz w:val="16"/>
        </w:rPr>
        <w:t> </w:t>
      </w:r>
      <w:r>
        <w:rPr>
          <w:i/>
          <w:sz w:val="16"/>
        </w:rPr>
        <w:t>computing</w:t>
      </w:r>
      <w:r>
        <w:rPr>
          <w:i/>
          <w:spacing w:val="17"/>
          <w:sz w:val="16"/>
        </w:rPr>
        <w:t> </w:t>
      </w:r>
      <w:r>
        <w:rPr>
          <w:i/>
          <w:sz w:val="16"/>
        </w:rPr>
        <w:t>pairwise</w:t>
      </w:r>
      <w:r>
        <w:rPr>
          <w:i/>
          <w:spacing w:val="17"/>
          <w:sz w:val="16"/>
        </w:rPr>
        <w:t> </w:t>
      </w:r>
      <w:r>
        <w:rPr>
          <w:i/>
          <w:spacing w:val="-2"/>
          <w:sz w:val="16"/>
        </w:rPr>
        <w:t>similarities</w:t>
      </w:r>
    </w:p>
    <w:p>
      <w:pPr>
        <w:pStyle w:val="BodyText"/>
        <w:spacing w:before="43"/>
        <w:ind w:left="0"/>
        <w:rPr>
          <w:i/>
        </w:rPr>
      </w:pPr>
    </w:p>
    <w:p>
      <w:pPr>
        <w:pStyle w:val="BodyText"/>
        <w:spacing w:line="268" w:lineRule="auto"/>
        <w:ind w:right="38" w:firstLine="239"/>
        <w:jc w:val="both"/>
      </w:pPr>
      <w:r>
        <w:rPr>
          <w:w w:val="110"/>
        </w:rPr>
        <w:t>We will use the number of positive pairs to analyze the complexity of</w:t>
      </w:r>
      <w:r>
        <w:rPr>
          <w:w w:val="110"/>
        </w:rPr>
        <w:t> the</w:t>
      </w:r>
      <w:r>
        <w:rPr>
          <w:w w:val="110"/>
        </w:rPr>
        <w:t> similarity</w:t>
      </w:r>
      <w:r>
        <w:rPr>
          <w:w w:val="110"/>
        </w:rPr>
        <w:t> metric</w:t>
      </w:r>
      <w:r>
        <w:rPr>
          <w:w w:val="110"/>
        </w:rPr>
        <w:t> used</w:t>
      </w:r>
      <w:r>
        <w:rPr>
          <w:w w:val="110"/>
        </w:rPr>
        <w:t> in</w:t>
      </w:r>
      <w:r>
        <w:rPr>
          <w:w w:val="110"/>
        </w:rPr>
        <w:t> the</w:t>
      </w:r>
      <w:r>
        <w:rPr>
          <w:w w:val="110"/>
        </w:rPr>
        <w:t> original</w:t>
      </w:r>
      <w:r>
        <w:rPr>
          <w:w w:val="110"/>
        </w:rPr>
        <w:t> SpectralNet</w:t>
      </w:r>
      <w:r>
        <w:rPr>
          <w:w w:val="110"/>
        </w:rPr>
        <w:t> method</w:t>
      </w:r>
      <w:r>
        <w:rPr>
          <w:w w:val="110"/>
        </w:rPr>
        <w:t> </w:t>
      </w:r>
      <w:r>
        <w:rPr>
          <w:w w:val="110"/>
        </w:rPr>
        <w:t>and</w:t>
      </w:r>
      <w:r>
        <w:rPr>
          <w:spacing w:val="80"/>
          <w:w w:val="110"/>
        </w:rPr>
        <w:t> </w:t>
      </w:r>
      <w:r>
        <w:rPr>
          <w:w w:val="110"/>
        </w:rPr>
        <w:t>the metric proposed in this paper.</w:t>
      </w:r>
      <w:r>
        <w:rPr>
          <w:spacing w:val="1"/>
          <w:w w:val="110"/>
        </w:rPr>
        <w:t> </w:t>
      </w:r>
      <w:r>
        <w:rPr>
          <w:w w:val="110"/>
        </w:rPr>
        <w:t>The original method uses the</w:t>
      </w:r>
      <w:r>
        <w:rPr>
          <w:spacing w:val="1"/>
          <w:w w:val="110"/>
        </w:rPr>
        <w:t> </w:t>
      </w:r>
      <w:r>
        <w:rPr>
          <w:spacing w:val="-2"/>
          <w:w w:val="110"/>
        </w:rPr>
        <w:t>nearest</w:t>
      </w:r>
    </w:p>
    <w:p>
      <w:pPr>
        <w:pStyle w:val="BodyText"/>
        <w:spacing w:line="91" w:lineRule="exact"/>
      </w:pPr>
      <w:r>
        <w:rPr>
          <w:rFonts w:ascii="STIX Math" w:eastAsia="STIX Math"/>
          <w:i/>
          <w:w w:val="105"/>
        </w:rPr>
        <w:t>𝑘</w:t>
      </w:r>
      <w:r>
        <w:rPr>
          <w:rFonts w:ascii="STIX Math" w:eastAsia="STIX Math"/>
          <w:i/>
          <w:spacing w:val="29"/>
          <w:w w:val="105"/>
        </w:rPr>
        <w:t> </w:t>
      </w:r>
      <w:r>
        <w:rPr>
          <w:w w:val="105"/>
        </w:rPr>
        <w:t>neighbors</w:t>
      </w:r>
      <w:r>
        <w:rPr>
          <w:spacing w:val="29"/>
          <w:w w:val="105"/>
        </w:rPr>
        <w:t> </w:t>
      </w:r>
      <w:r>
        <w:rPr>
          <w:w w:val="105"/>
        </w:rPr>
        <w:t>as</w:t>
      </w:r>
      <w:r>
        <w:rPr>
          <w:spacing w:val="30"/>
          <w:w w:val="105"/>
        </w:rPr>
        <w:t> </w:t>
      </w:r>
      <w:r>
        <w:rPr>
          <w:w w:val="105"/>
        </w:rPr>
        <w:t>positive</w:t>
      </w:r>
      <w:r>
        <w:rPr>
          <w:spacing w:val="29"/>
          <w:w w:val="105"/>
        </w:rPr>
        <w:t> </w:t>
      </w:r>
      <w:r>
        <w:rPr>
          <w:w w:val="105"/>
        </w:rPr>
        <w:t>pairs.</w:t>
      </w:r>
      <w:r>
        <w:rPr>
          <w:spacing w:val="30"/>
          <w:w w:val="105"/>
        </w:rPr>
        <w:t> </w:t>
      </w:r>
      <w:r>
        <w:rPr>
          <w:w w:val="105"/>
        </w:rPr>
        <w:t>This</w:t>
      </w:r>
      <w:r>
        <w:rPr>
          <w:spacing w:val="29"/>
          <w:w w:val="105"/>
        </w:rPr>
        <w:t> </w:t>
      </w:r>
      <w:r>
        <w:rPr>
          <w:w w:val="105"/>
        </w:rPr>
        <w:t>is</w:t>
      </w:r>
      <w:r>
        <w:rPr>
          <w:spacing w:val="29"/>
          <w:w w:val="105"/>
        </w:rPr>
        <w:t> </w:t>
      </w:r>
      <w:r>
        <w:rPr>
          <w:w w:val="105"/>
        </w:rPr>
        <w:t>obviously</w:t>
      </w:r>
      <w:r>
        <w:rPr>
          <w:spacing w:val="30"/>
          <w:w w:val="105"/>
        </w:rPr>
        <w:t> </w:t>
      </w:r>
      <w:r>
        <w:rPr>
          <w:w w:val="105"/>
        </w:rPr>
        <w:t>grows</w:t>
      </w:r>
      <w:r>
        <w:rPr>
          <w:spacing w:val="29"/>
          <w:w w:val="105"/>
        </w:rPr>
        <w:t> </w:t>
      </w:r>
      <w:r>
        <w:rPr>
          <w:w w:val="105"/>
        </w:rPr>
        <w:t>linearly</w:t>
      </w:r>
      <w:r>
        <w:rPr>
          <w:spacing w:val="30"/>
          <w:w w:val="105"/>
        </w:rPr>
        <w:t> </w:t>
      </w:r>
      <w:r>
        <w:rPr>
          <w:w w:val="105"/>
        </w:rPr>
        <w:t>with</w:t>
      </w:r>
      <w:r>
        <w:rPr>
          <w:spacing w:val="29"/>
          <w:w w:val="105"/>
        </w:rPr>
        <w:t> </w:t>
      </w:r>
      <w:r>
        <w:rPr>
          <w:rFonts w:ascii="STIX Math" w:eastAsia="STIX Math"/>
          <w:i/>
          <w:spacing w:val="-5"/>
          <w:w w:val="105"/>
        </w:rPr>
        <w:t>𝑛</w:t>
      </w:r>
      <w:r>
        <w:rPr>
          <w:spacing w:val="-5"/>
          <w:w w:val="105"/>
        </w:rPr>
        <w:t>,</w:t>
      </w:r>
    </w:p>
    <w:p>
      <w:pPr>
        <w:pStyle w:val="BodyText"/>
        <w:spacing w:line="337" w:lineRule="exact"/>
        <w:jc w:val="both"/>
      </w:pPr>
      <w:r>
        <w:rPr>
          <w:w w:val="110"/>
        </w:rPr>
        <w:t>since</w:t>
      </w:r>
      <w:r>
        <w:rPr>
          <w:spacing w:val="20"/>
          <w:w w:val="110"/>
        </w:rPr>
        <w:t> </w:t>
      </w:r>
      <w:r>
        <w:rPr>
          <w:w w:val="110"/>
        </w:rPr>
        <w:t>we</w:t>
      </w:r>
      <w:r>
        <w:rPr>
          <w:spacing w:val="20"/>
          <w:w w:val="110"/>
        </w:rPr>
        <w:t> </w:t>
      </w:r>
      <w:r>
        <w:rPr>
          <w:w w:val="110"/>
        </w:rPr>
        <w:t>have</w:t>
      </w:r>
      <w:r>
        <w:rPr>
          <w:spacing w:val="20"/>
          <w:w w:val="110"/>
        </w:rPr>
        <w:t> </w:t>
      </w:r>
      <w:r>
        <w:rPr>
          <w:w w:val="110"/>
        </w:rPr>
        <w:t>to</w:t>
      </w:r>
      <w:r>
        <w:rPr>
          <w:spacing w:val="20"/>
          <w:w w:val="110"/>
        </w:rPr>
        <w:t> </w:t>
      </w:r>
      <w:r>
        <w:rPr>
          <w:w w:val="110"/>
        </w:rPr>
        <w:t>construct</w:t>
      </w:r>
      <w:r>
        <w:rPr>
          <w:spacing w:val="20"/>
          <w:w w:val="110"/>
        </w:rPr>
        <w:t> </w:t>
      </w:r>
      <w:r>
        <w:rPr>
          <w:rFonts w:ascii="STIX Math" w:hAnsi="STIX Math" w:eastAsia="STIX Math"/>
          <w:i/>
          <w:w w:val="110"/>
        </w:rPr>
        <w:t>𝑛</w:t>
      </w:r>
      <w:r>
        <w:rPr>
          <w:rFonts w:ascii="STIX Math" w:hAnsi="STIX Math" w:eastAsia="STIX Math"/>
          <w:i/>
          <w:spacing w:val="1"/>
          <w:w w:val="110"/>
        </w:rPr>
        <w:t> </w:t>
      </w:r>
      <w:r>
        <w:rPr>
          <w:rFonts w:ascii="STIX Math" w:hAnsi="STIX Math" w:eastAsia="STIX Math"/>
          <w:w w:val="110"/>
        </w:rPr>
        <w:t>×</w:t>
      </w:r>
      <w:r>
        <w:rPr>
          <w:rFonts w:ascii="STIX Math" w:hAnsi="STIX Math" w:eastAsia="STIX Math"/>
          <w:spacing w:val="1"/>
          <w:w w:val="110"/>
        </w:rPr>
        <w:t> </w:t>
      </w:r>
      <w:r>
        <w:rPr>
          <w:rFonts w:ascii="STIX Math" w:hAnsi="STIX Math" w:eastAsia="STIX Math"/>
          <w:i/>
          <w:w w:val="110"/>
        </w:rPr>
        <w:t>𝑘</w:t>
      </w:r>
      <w:r>
        <w:rPr>
          <w:rFonts w:ascii="STIX Math" w:hAnsi="STIX Math" w:eastAsia="STIX Math"/>
          <w:i/>
          <w:spacing w:val="20"/>
          <w:w w:val="110"/>
        </w:rPr>
        <w:t> </w:t>
      </w:r>
      <w:r>
        <w:rPr>
          <w:w w:val="110"/>
        </w:rPr>
        <w:t>pairs</w:t>
      </w:r>
      <w:r>
        <w:rPr>
          <w:spacing w:val="20"/>
          <w:w w:val="110"/>
        </w:rPr>
        <w:t> </w:t>
      </w:r>
      <w:r>
        <w:rPr>
          <w:w w:val="110"/>
        </w:rPr>
        <w:t>and</w:t>
      </w:r>
      <w:r>
        <w:rPr>
          <w:spacing w:val="20"/>
          <w:w w:val="110"/>
        </w:rPr>
        <w:t> </w:t>
      </w:r>
      <w:r>
        <w:rPr>
          <w:w w:val="110"/>
        </w:rPr>
        <w:t>pass</w:t>
      </w:r>
      <w:r>
        <w:rPr>
          <w:spacing w:val="20"/>
          <w:w w:val="110"/>
        </w:rPr>
        <w:t> </w:t>
      </w:r>
      <w:r>
        <w:rPr>
          <w:w w:val="110"/>
        </w:rPr>
        <w:t>them</w:t>
      </w:r>
      <w:r>
        <w:rPr>
          <w:spacing w:val="20"/>
          <w:w w:val="110"/>
        </w:rPr>
        <w:t> </w:t>
      </w:r>
      <w:r>
        <w:rPr>
          <w:w w:val="110"/>
        </w:rPr>
        <w:t>to</w:t>
      </w:r>
      <w:r>
        <w:rPr>
          <w:spacing w:val="20"/>
          <w:w w:val="110"/>
        </w:rPr>
        <w:t> </w:t>
      </w:r>
      <w:r>
        <w:rPr>
          <w:w w:val="110"/>
        </w:rPr>
        <w:t>the</w:t>
      </w:r>
      <w:r>
        <w:rPr>
          <w:spacing w:val="20"/>
          <w:w w:val="110"/>
        </w:rPr>
        <w:t> </w:t>
      </w:r>
      <w:r>
        <w:rPr>
          <w:spacing w:val="-2"/>
          <w:w w:val="110"/>
        </w:rPr>
        <w:t>Siamese</w:t>
      </w:r>
    </w:p>
    <w:p>
      <w:pPr>
        <w:pStyle w:val="BodyText"/>
        <w:spacing w:line="171" w:lineRule="exact"/>
      </w:pPr>
      <w:r>
        <w:rPr>
          <w:w w:val="115"/>
        </w:rPr>
        <w:t>net</w:t>
      </w:r>
      <w:r>
        <w:rPr>
          <w:spacing w:val="3"/>
          <w:w w:val="115"/>
        </w:rPr>
        <w:t> </w:t>
      </w:r>
      <w:r>
        <w:rPr>
          <w:spacing w:val="-4"/>
          <w:w w:val="115"/>
        </w:rPr>
        <w:t>[</w:t>
      </w:r>
      <w:hyperlink w:history="true" w:anchor="_bookmark22">
        <w:r>
          <w:rPr>
            <w:color w:val="007FAC"/>
            <w:spacing w:val="-4"/>
            <w:w w:val="115"/>
          </w:rPr>
          <w:t>2</w:t>
        </w:r>
      </w:hyperlink>
      <w:r>
        <w:rPr>
          <w:spacing w:val="-4"/>
          <w:w w:val="115"/>
        </w:rPr>
        <w:t>].</w:t>
      </w:r>
    </w:p>
    <w:p>
      <w:pPr>
        <w:pStyle w:val="BodyText"/>
        <w:spacing w:line="268" w:lineRule="auto" w:before="22"/>
        <w:ind w:right="38" w:firstLine="239"/>
        <w:jc w:val="both"/>
      </w:pPr>
      <w:r>
        <w:rPr>
          <w:w w:val="110"/>
        </w:rPr>
        <w:t>Before we analyze the proposed metric, we have to find how many points</w:t>
      </w:r>
      <w:r>
        <w:rPr>
          <w:spacing w:val="13"/>
          <w:w w:val="110"/>
        </w:rPr>
        <w:t> </w:t>
      </w:r>
      <w:r>
        <w:rPr>
          <w:w w:val="110"/>
        </w:rPr>
        <w:t>will</w:t>
      </w:r>
      <w:r>
        <w:rPr>
          <w:spacing w:val="14"/>
          <w:w w:val="110"/>
        </w:rPr>
        <w:t> </w:t>
      </w:r>
      <w:r>
        <w:rPr>
          <w:w w:val="110"/>
        </w:rPr>
        <w:t>fall</w:t>
      </w:r>
      <w:r>
        <w:rPr>
          <w:spacing w:val="13"/>
          <w:w w:val="110"/>
        </w:rPr>
        <w:t> </w:t>
      </w:r>
      <w:r>
        <w:rPr>
          <w:w w:val="110"/>
        </w:rPr>
        <w:t>into</w:t>
      </w:r>
      <w:r>
        <w:rPr>
          <w:spacing w:val="14"/>
          <w:w w:val="110"/>
        </w:rPr>
        <w:t> </w:t>
      </w:r>
      <w:r>
        <w:rPr>
          <w:w w:val="110"/>
        </w:rPr>
        <w:t>a</w:t>
      </w:r>
      <w:r>
        <w:rPr>
          <w:spacing w:val="13"/>
          <w:w w:val="110"/>
        </w:rPr>
        <w:t> </w:t>
      </w:r>
      <w:r>
        <w:rPr>
          <w:w w:val="110"/>
        </w:rPr>
        <w:t>leaf</w:t>
      </w:r>
      <w:r>
        <w:rPr>
          <w:spacing w:val="14"/>
          <w:w w:val="110"/>
        </w:rPr>
        <w:t> </w:t>
      </w:r>
      <w:r>
        <w:rPr>
          <w:w w:val="110"/>
        </w:rPr>
        <w:t>node</w:t>
      </w:r>
      <w:r>
        <w:rPr>
          <w:spacing w:val="14"/>
          <w:w w:val="110"/>
        </w:rPr>
        <w:t> </w:t>
      </w:r>
      <w:r>
        <w:rPr>
          <w:w w:val="110"/>
        </w:rPr>
        <w:t>of</w:t>
      </w:r>
      <w:r>
        <w:rPr>
          <w:spacing w:val="13"/>
          <w:w w:val="110"/>
        </w:rPr>
        <w:t> </w:t>
      </w:r>
      <w:r>
        <w:rPr>
          <w:w w:val="110"/>
        </w:rPr>
        <w:t>an</w:t>
      </w:r>
      <w:r>
        <w:rPr>
          <w:spacing w:val="14"/>
          <w:w w:val="110"/>
        </w:rPr>
        <w:t> </w:t>
      </w:r>
      <w:r>
        <w:rPr>
          <w:w w:val="110"/>
        </w:rPr>
        <w:t>rpTree.</w:t>
      </w:r>
      <w:r>
        <w:rPr>
          <w:spacing w:val="13"/>
          <w:w w:val="110"/>
        </w:rPr>
        <w:t> </w:t>
      </w:r>
      <w:r>
        <w:rPr>
          <w:w w:val="110"/>
        </w:rPr>
        <w:t>This</w:t>
      </w:r>
      <w:r>
        <w:rPr>
          <w:spacing w:val="14"/>
          <w:w w:val="110"/>
        </w:rPr>
        <w:t> </w:t>
      </w:r>
      <w:r>
        <w:rPr>
          <w:w w:val="110"/>
        </w:rPr>
        <w:t>question</w:t>
      </w:r>
      <w:r>
        <w:rPr>
          <w:spacing w:val="14"/>
          <w:w w:val="110"/>
        </w:rPr>
        <w:t> </w:t>
      </w:r>
      <w:r>
        <w:rPr>
          <w:w w:val="110"/>
        </w:rPr>
        <w:t>is</w:t>
      </w:r>
      <w:r>
        <w:rPr>
          <w:spacing w:val="13"/>
          <w:w w:val="110"/>
        </w:rPr>
        <w:t> </w:t>
      </w:r>
      <w:r>
        <w:rPr>
          <w:spacing w:val="-2"/>
          <w:w w:val="110"/>
        </w:rPr>
        <w:t>usually</w:t>
      </w:r>
    </w:p>
    <w:p>
      <w:pPr>
        <w:pStyle w:val="BodyText"/>
        <w:spacing w:line="91" w:lineRule="exact"/>
      </w:pPr>
      <w:r>
        <w:rPr>
          <w:w w:val="110"/>
        </w:rPr>
        <w:t>asked in</w:t>
      </w:r>
      <w:r>
        <w:rPr>
          <w:spacing w:val="2"/>
          <w:w w:val="110"/>
        </w:rPr>
        <w:t> </w:t>
      </w:r>
      <w:r>
        <w:rPr>
          <w:w w:val="110"/>
        </w:rPr>
        <w:t>proximity</w:t>
      </w:r>
      <w:r>
        <w:rPr>
          <w:spacing w:val="3"/>
          <w:w w:val="110"/>
        </w:rPr>
        <w:t> </w:t>
      </w:r>
      <w:r>
        <w:rPr>
          <w:w w:val="110"/>
        </w:rPr>
        <w:t>graphs</w:t>
      </w:r>
      <w:r>
        <w:rPr>
          <w:spacing w:val="2"/>
          <w:w w:val="110"/>
        </w:rPr>
        <w:t> </w:t>
      </w:r>
      <w:r>
        <w:rPr>
          <w:w w:val="110"/>
        </w:rPr>
        <w:t>[</w:t>
      </w:r>
      <w:hyperlink w:history="true" w:anchor="_bookmark44">
        <w:r>
          <w:rPr>
            <w:color w:val="007FAC"/>
            <w:w w:val="110"/>
          </w:rPr>
          <w:t>24</w:t>
        </w:r>
      </w:hyperlink>
      <w:r>
        <w:rPr>
          <w:w w:val="110"/>
        </w:rPr>
        <w:t>].</w:t>
      </w:r>
      <w:r>
        <w:rPr>
          <w:spacing w:val="3"/>
          <w:w w:val="110"/>
        </w:rPr>
        <w:t> </w:t>
      </w:r>
      <w:r>
        <w:rPr>
          <w:w w:val="110"/>
        </w:rPr>
        <w:t>If</w:t>
      </w:r>
      <w:r>
        <w:rPr>
          <w:spacing w:val="2"/>
          <w:w w:val="110"/>
        </w:rPr>
        <w:t> </w:t>
      </w:r>
      <w:r>
        <w:rPr>
          <w:w w:val="110"/>
        </w:rPr>
        <w:t>we</w:t>
      </w:r>
      <w:r>
        <w:rPr>
          <w:spacing w:val="3"/>
          <w:w w:val="110"/>
        </w:rPr>
        <w:t> </w:t>
      </w:r>
      <w:r>
        <w:rPr>
          <w:w w:val="110"/>
        </w:rPr>
        <w:t>place</w:t>
      </w:r>
      <w:r>
        <w:rPr>
          <w:spacing w:val="2"/>
          <w:w w:val="110"/>
        </w:rPr>
        <w:t> </w:t>
      </w:r>
      <w:r>
        <w:rPr>
          <w:w w:val="110"/>
        </w:rPr>
        <w:t>a</w:t>
      </w:r>
      <w:r>
        <w:rPr>
          <w:spacing w:val="2"/>
          <w:w w:val="110"/>
        </w:rPr>
        <w:t> </w:t>
      </w:r>
      <w:r>
        <w:rPr>
          <w:w w:val="110"/>
        </w:rPr>
        <w:t>squared</w:t>
      </w:r>
      <w:r>
        <w:rPr>
          <w:spacing w:val="3"/>
          <w:w w:val="110"/>
        </w:rPr>
        <w:t> </w:t>
      </w:r>
      <w:r>
        <w:rPr>
          <w:w w:val="110"/>
        </w:rPr>
        <w:t>tessellation</w:t>
      </w:r>
      <w:r>
        <w:rPr>
          <w:spacing w:val="2"/>
          <w:w w:val="110"/>
        </w:rPr>
        <w:t> </w:t>
      </w:r>
      <w:r>
        <w:rPr>
          <w:rFonts w:ascii="STIX Math" w:eastAsia="STIX Math"/>
          <w:i/>
          <w:w w:val="110"/>
        </w:rPr>
        <w:t>𝑇</w:t>
      </w:r>
      <w:r>
        <w:rPr>
          <w:rFonts w:ascii="STIX Math" w:eastAsia="STIX Math"/>
          <w:i/>
          <w:spacing w:val="29"/>
          <w:w w:val="110"/>
        </w:rPr>
        <w:t> </w:t>
      </w:r>
      <w:r>
        <w:rPr>
          <w:spacing w:val="-5"/>
          <w:w w:val="110"/>
        </w:rPr>
        <w:t>on</w:t>
      </w:r>
    </w:p>
    <w:p>
      <w:pPr>
        <w:pStyle w:val="BodyText"/>
        <w:spacing w:line="98" w:lineRule="auto" w:before="87"/>
        <w:ind w:right="38"/>
        <w:jc w:val="both"/>
      </w:pPr>
      <w:r>
        <w:rPr/>
        <mc:AlternateContent>
          <mc:Choice Requires="wps">
            <w:drawing>
              <wp:anchor distT="0" distB="0" distL="0" distR="0" allowOverlap="1" layoutInCell="1" locked="0" behindDoc="1" simplePos="0" relativeHeight="487134720">
                <wp:simplePos x="0" y="0"/>
                <wp:positionH relativeFrom="page">
                  <wp:posOffset>3342500</wp:posOffset>
                </wp:positionH>
                <wp:positionV relativeFrom="paragraph">
                  <wp:posOffset>212773</wp:posOffset>
                </wp:positionV>
                <wp:extent cx="50800" cy="1270"/>
                <wp:effectExtent l="0" t="0" r="0" b="0"/>
                <wp:wrapNone/>
                <wp:docPr id="82" name="Graphic 82"/>
                <wp:cNvGraphicFramePr>
                  <a:graphicFrameLocks/>
                </wp:cNvGraphicFramePr>
                <a:graphic>
                  <a:graphicData uri="http://schemas.microsoft.com/office/word/2010/wordprocessingShape">
                    <wps:wsp>
                      <wps:cNvPr id="82" name="Graphic 82"/>
                      <wps:cNvSpPr/>
                      <wps:spPr>
                        <a:xfrm>
                          <a:off x="0" y="0"/>
                          <a:ext cx="50800" cy="1270"/>
                        </a:xfrm>
                        <a:custGeom>
                          <a:avLst/>
                          <a:gdLst/>
                          <a:ahLst/>
                          <a:cxnLst/>
                          <a:rect l="l" t="t" r="r" b="b"/>
                          <a:pathLst>
                            <a:path w="50800" h="0">
                              <a:moveTo>
                                <a:pt x="0" y="0"/>
                              </a:moveTo>
                              <a:lnTo>
                                <a:pt x="50304"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81760" from="263.188995pt,16.753843pt" to="267.149995pt,16.753843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7135232">
                <wp:simplePos x="0" y="0"/>
                <wp:positionH relativeFrom="page">
                  <wp:posOffset>2064639</wp:posOffset>
                </wp:positionH>
                <wp:positionV relativeFrom="paragraph">
                  <wp:posOffset>800936</wp:posOffset>
                </wp:positionV>
                <wp:extent cx="38100" cy="1270"/>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38100" cy="1270"/>
                        </a:xfrm>
                        <a:custGeom>
                          <a:avLst/>
                          <a:gdLst/>
                          <a:ahLst/>
                          <a:cxnLst/>
                          <a:rect l="l" t="t" r="r" b="b"/>
                          <a:pathLst>
                            <a:path w="38100" h="0">
                              <a:moveTo>
                                <a:pt x="0" y="0"/>
                              </a:moveTo>
                              <a:lnTo>
                                <a:pt x="37960"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81248" from="162.570007pt,63.065845pt" to="165.559007pt,63.065845pt" stroked="true" strokeweight=".526pt" strokecolor="#000000">
                <v:stroke dashstyle="solid"/>
                <w10:wrap type="none"/>
              </v:line>
            </w:pict>
          </mc:Fallback>
        </mc:AlternateContent>
      </w:r>
      <w:r>
        <w:rPr>
          <w:w w:val="110"/>
        </w:rPr>
        <w:t>top of </w:t>
      </w:r>
      <w:r>
        <w:rPr>
          <w:rFonts w:ascii="STIX Math" w:hAnsi="STIX Math" w:eastAsia="STIX Math"/>
          <w:i/>
          <w:w w:val="110"/>
        </w:rPr>
        <w:t>𝑛 </w:t>
      </w:r>
      <w:r>
        <w:rPr>
          <w:w w:val="110"/>
        </w:rPr>
        <w:t>data points (please refer to section 9.4.1 by Barthele</w:t>
      </w:r>
      <w:r>
        <w:rPr>
          <w:rFonts w:ascii="Liberation Sans" w:hAnsi="Liberation Sans" w:eastAsia="Liberation Sans"/>
          <w:w w:val="110"/>
          <w:position w:val="-6"/>
        </w:rPr>
        <w:t>√</w:t>
      </w:r>
      <w:r>
        <w:rPr>
          <w:w w:val="110"/>
        </w:rPr>
        <w:t>my [</w:t>
      </w:r>
      <w:hyperlink w:history="true" w:anchor="_bookmark45">
        <w:r>
          <w:rPr>
            <w:color w:val="007FAC"/>
            <w:w w:val="110"/>
          </w:rPr>
          <w:t>25</w:t>
        </w:r>
      </w:hyperlink>
      <w:r>
        <w:rPr>
          <w:w w:val="110"/>
        </w:rPr>
        <w:t>] for more elaboration). </w:t>
      </w:r>
      <w:r>
        <w:rPr>
          <w:rFonts w:ascii="STIX Math" w:hAnsi="STIX Math" w:eastAsia="STIX Math"/>
          <w:i/>
          <w:w w:val="110"/>
        </w:rPr>
        <w:t>𝑇</w:t>
      </w:r>
      <w:r>
        <w:rPr>
          <w:rFonts w:ascii="STIX Math" w:hAnsi="STIX Math" w:eastAsia="STIX Math"/>
          <w:i/>
          <w:spacing w:val="35"/>
          <w:w w:val="110"/>
        </w:rPr>
        <w:t> </w:t>
      </w:r>
      <w:r>
        <w:rPr>
          <w:w w:val="110"/>
        </w:rPr>
        <w:t>has an area of </w:t>
      </w:r>
      <w:r>
        <w:rPr>
          <w:rFonts w:ascii="STIX Math" w:hAnsi="STIX Math" w:eastAsia="STIX Math"/>
          <w:i/>
          <w:w w:val="110"/>
        </w:rPr>
        <w:t>𝑛 </w:t>
      </w:r>
      <w:r>
        <w:rPr>
          <w:w w:val="110"/>
        </w:rPr>
        <w:t>and a side length of</w:t>
      </w:r>
      <w:r>
        <w:rPr>
          <w:spacing w:val="80"/>
          <w:w w:val="110"/>
        </w:rPr>
        <w:t> </w:t>
      </w:r>
      <w:r>
        <w:rPr>
          <w:rFonts w:ascii="STIX Math" w:hAnsi="STIX Math" w:eastAsia="STIX Math"/>
          <w:i/>
          <w:w w:val="110"/>
        </w:rPr>
        <w:t>𝑛</w:t>
      </w:r>
      <w:r>
        <w:rPr>
          <w:w w:val="110"/>
        </w:rPr>
        <w:t>. Each small</w:t>
      </w:r>
      <w:r>
        <w:rPr>
          <w:w w:val="110"/>
        </w:rPr>
        <w:t> square</w:t>
      </w:r>
      <w:r>
        <w:rPr>
          <w:w w:val="110"/>
        </w:rPr>
        <w:t> </w:t>
      </w:r>
      <w:r>
        <w:rPr>
          <w:rFonts w:ascii="STIX Math" w:hAnsi="STIX Math" w:eastAsia="STIX Math"/>
          <w:i/>
          <w:w w:val="110"/>
        </w:rPr>
        <w:t>𝑠</w:t>
      </w:r>
      <w:r>
        <w:rPr>
          <w:rFonts w:ascii="STIX Math" w:hAnsi="STIX Math" w:eastAsia="STIX Math"/>
          <w:i/>
          <w:w w:val="110"/>
        </w:rPr>
        <w:t> </w:t>
      </w:r>
      <w:r>
        <w:rPr>
          <w:w w:val="110"/>
        </w:rPr>
        <w:t>in</w:t>
      </w:r>
      <w:r>
        <w:rPr>
          <w:w w:val="110"/>
        </w:rPr>
        <w:t> </w:t>
      </w:r>
      <w:r>
        <w:rPr>
          <w:rFonts w:ascii="STIX Math" w:hAnsi="STIX Math" w:eastAsia="STIX Math"/>
          <w:i/>
          <w:w w:val="110"/>
        </w:rPr>
        <w:t>𝑇</w:t>
      </w:r>
      <w:r>
        <w:rPr>
          <w:rFonts w:ascii="STIX Math" w:hAnsi="STIX Math" w:eastAsia="STIX Math"/>
          <w:i/>
          <w:spacing w:val="40"/>
          <w:w w:val="110"/>
        </w:rPr>
        <w:t> </w:t>
      </w:r>
      <w:r>
        <w:rPr>
          <w:w w:val="110"/>
        </w:rPr>
        <w:t>has</w:t>
      </w:r>
      <w:r>
        <w:rPr>
          <w:w w:val="110"/>
        </w:rPr>
        <w:t> an</w:t>
      </w:r>
      <w:r>
        <w:rPr>
          <w:w w:val="110"/>
        </w:rPr>
        <w:t> area</w:t>
      </w:r>
      <w:r>
        <w:rPr>
          <w:w w:val="110"/>
        </w:rPr>
        <w:t> of</w:t>
      </w:r>
      <w:r>
        <w:rPr>
          <w:w w:val="110"/>
        </w:rPr>
        <w:t> </w:t>
      </w:r>
      <w:r>
        <w:rPr>
          <w:rFonts w:ascii="STIX Math" w:hAnsi="STIX Math" w:eastAsia="STIX Math"/>
          <w:w w:val="110"/>
        </w:rPr>
        <w:t>log(</w:t>
      </w:r>
      <w:r>
        <w:rPr>
          <w:rFonts w:ascii="STIX Math" w:hAnsi="STIX Math" w:eastAsia="STIX Math"/>
          <w:i/>
          <w:w w:val="110"/>
        </w:rPr>
        <w:t>𝑛</w:t>
      </w:r>
      <w:r>
        <w:rPr>
          <w:rFonts w:ascii="STIX Math" w:hAnsi="STIX Math" w:eastAsia="STIX Math"/>
          <w:w w:val="110"/>
        </w:rPr>
        <w:t>)</w:t>
      </w:r>
      <w:r>
        <w:rPr>
          <w:w w:val="110"/>
        </w:rPr>
        <w:t>.</w:t>
      </w:r>
      <w:r>
        <w:rPr>
          <w:w w:val="110"/>
        </w:rPr>
        <w:t> The</w:t>
      </w:r>
      <w:r>
        <w:rPr>
          <w:w w:val="110"/>
        </w:rPr>
        <w:t> probability</w:t>
      </w:r>
      <w:r>
        <w:rPr>
          <w:w w:val="110"/>
        </w:rPr>
        <w:t> of</w:t>
      </w:r>
      <w:r>
        <w:rPr>
          <w:w w:val="110"/>
        </w:rPr>
        <w:t> having</w:t>
      </w:r>
      <w:r>
        <w:rPr>
          <w:spacing w:val="80"/>
          <w:w w:val="110"/>
        </w:rPr>
        <w:t> </w:t>
      </w:r>
      <w:r>
        <w:rPr>
          <w:w w:val="110"/>
        </w:rPr>
        <w:t>more</w:t>
      </w:r>
      <w:r>
        <w:rPr>
          <w:w w:val="110"/>
        </w:rPr>
        <w:t> than</w:t>
      </w:r>
      <w:r>
        <w:rPr>
          <w:w w:val="110"/>
        </w:rPr>
        <w:t> </w:t>
      </w:r>
      <w:r>
        <w:rPr>
          <w:rFonts w:ascii="STIX Math" w:hAnsi="STIX Math" w:eastAsia="STIX Math"/>
          <w:i/>
          <w:w w:val="110"/>
        </w:rPr>
        <w:t>𝑘</w:t>
      </w:r>
      <w:r>
        <w:rPr>
          <w:rFonts w:ascii="STIX Math" w:hAnsi="STIX Math" w:eastAsia="STIX Math"/>
          <w:i/>
          <w:w w:val="110"/>
        </w:rPr>
        <w:t> </w:t>
      </w:r>
      <w:r>
        <w:rPr>
          <w:w w:val="110"/>
        </w:rPr>
        <w:t>neighbors</w:t>
      </w:r>
      <w:r>
        <w:rPr>
          <w:w w:val="110"/>
        </w:rPr>
        <w:t> in</w:t>
      </w:r>
      <w:r>
        <w:rPr>
          <w:w w:val="110"/>
        </w:rPr>
        <w:t> </w:t>
      </w:r>
      <w:r>
        <w:rPr>
          <w:rFonts w:ascii="STIX Math" w:hAnsi="STIX Math" w:eastAsia="STIX Math"/>
          <w:i/>
          <w:w w:val="110"/>
        </w:rPr>
        <w:t>𝑠</w:t>
      </w:r>
      <w:r>
        <w:rPr>
          <w:rFonts w:ascii="STIX Math" w:hAnsi="STIX Math" w:eastAsia="STIX Math"/>
          <w:i/>
          <w:w w:val="110"/>
        </w:rPr>
        <w:t> </w:t>
      </w:r>
      <w:r>
        <w:rPr>
          <w:w w:val="110"/>
        </w:rPr>
        <w:t>is</w:t>
      </w:r>
      <w:r>
        <w:rPr>
          <w:w w:val="110"/>
        </w:rPr>
        <w:t> </w:t>
      </w:r>
      <w:r>
        <w:rPr>
          <w:rFonts w:ascii="STIX Math" w:hAnsi="STIX Math" w:eastAsia="STIX Math"/>
          <w:i/>
          <w:w w:val="110"/>
        </w:rPr>
        <w:t>𝑃</w:t>
      </w:r>
      <w:r>
        <w:rPr>
          <w:rFonts w:ascii="STIX Math" w:hAnsi="STIX Math" w:eastAsia="STIX Math"/>
          <w:i/>
          <w:spacing w:val="-11"/>
          <w:w w:val="110"/>
        </w:rPr>
        <w:t> </w:t>
      </w:r>
      <w:r>
        <w:rPr>
          <w:rFonts w:ascii="STIX Math" w:hAnsi="STIX Math" w:eastAsia="STIX Math"/>
          <w:w w:val="110"/>
        </w:rPr>
        <w:t>(</w:t>
      </w:r>
      <w:r>
        <w:rPr>
          <w:rFonts w:ascii="STIX Math" w:hAnsi="STIX Math" w:eastAsia="STIX Math"/>
          <w:i/>
          <w:w w:val="110"/>
        </w:rPr>
        <w:t>𝑙</w:t>
      </w:r>
      <w:r>
        <w:rPr>
          <w:rFonts w:ascii="STIX Math" w:hAnsi="STIX Math" w:eastAsia="STIX Math"/>
          <w:i/>
          <w:spacing w:val="40"/>
          <w:w w:val="110"/>
        </w:rPr>
        <w:t> </w:t>
      </w:r>
      <w:r>
        <w:rPr>
          <w:rFonts w:ascii="STIX Math" w:hAnsi="STIX Math" w:eastAsia="STIX Math"/>
          <w:i/>
          <w:w w:val="110"/>
        </w:rPr>
        <w:t>&gt;</w:t>
      </w:r>
      <w:r>
        <w:rPr>
          <w:rFonts w:ascii="STIX Math" w:hAnsi="STIX Math" w:eastAsia="STIX Math"/>
          <w:i/>
          <w:spacing w:val="40"/>
          <w:w w:val="110"/>
        </w:rPr>
        <w:t> </w:t>
      </w:r>
      <w:r>
        <w:rPr>
          <w:rFonts w:ascii="STIX Math" w:hAnsi="STIX Math" w:eastAsia="STIX Math"/>
          <w:i/>
          <w:w w:val="110"/>
        </w:rPr>
        <w:t>𝑘</w:t>
      </w:r>
      <w:r>
        <w:rPr>
          <w:rFonts w:ascii="STIX Math" w:hAnsi="STIX Math" w:eastAsia="STIX Math"/>
          <w:w w:val="110"/>
        </w:rPr>
        <w:t>)</w:t>
      </w:r>
      <w:r>
        <w:rPr>
          <w:w w:val="110"/>
        </w:rPr>
        <w:t>,</w:t>
      </w:r>
      <w:r>
        <w:rPr>
          <w:w w:val="110"/>
        </w:rPr>
        <w:t> where</w:t>
      </w:r>
      <w:r>
        <w:rPr>
          <w:w w:val="110"/>
        </w:rPr>
        <w:t> </w:t>
      </w:r>
      <w:r>
        <w:rPr>
          <w:rFonts w:ascii="STIX Math" w:hAnsi="STIX Math" w:eastAsia="STIX Math"/>
          <w:i/>
          <w:w w:val="110"/>
        </w:rPr>
        <w:t>𝑙</w:t>
      </w:r>
      <w:r>
        <w:rPr>
          <w:rFonts w:ascii="STIX Math" w:hAnsi="STIX Math" w:eastAsia="STIX Math"/>
          <w:i/>
          <w:spacing w:val="40"/>
          <w:w w:val="110"/>
        </w:rPr>
        <w:t> </w:t>
      </w:r>
      <w:r>
        <w:rPr>
          <w:rFonts w:ascii="STIX Math" w:hAnsi="STIX Math" w:eastAsia="STIX Math"/>
          <w:w w:val="110"/>
        </w:rPr>
        <w:t>=</w:t>
      </w:r>
      <w:r>
        <w:rPr>
          <w:rFonts w:ascii="STIX Math" w:hAnsi="STIX Math" w:eastAsia="STIX Math"/>
          <w:spacing w:val="40"/>
          <w:w w:val="110"/>
        </w:rPr>
        <w:t> </w:t>
      </w:r>
      <w:r>
        <w:rPr>
          <w:rFonts w:ascii="STIX Math" w:hAnsi="STIX Math" w:eastAsia="STIX Math"/>
          <w:i/>
          <w:w w:val="110"/>
        </w:rPr>
        <w:t>𝑘 </w:t>
      </w:r>
      <w:r>
        <w:rPr>
          <w:rFonts w:ascii="STIX Math" w:hAnsi="STIX Math" w:eastAsia="STIX Math"/>
          <w:w w:val="110"/>
        </w:rPr>
        <w:t>+ 1</w:t>
      </w:r>
      <w:r>
        <w:rPr>
          <w:rFonts w:ascii="STIX Math" w:hAnsi="STIX Math" w:eastAsia="STIX Math"/>
          <w:i/>
          <w:w w:val="110"/>
        </w:rPr>
        <w:t>,</w:t>
      </w:r>
      <w:r>
        <w:rPr>
          <w:rFonts w:ascii="STIX Math" w:hAnsi="STIX Math" w:eastAsia="STIX Math"/>
          <w:i/>
          <w:spacing w:val="-11"/>
          <w:w w:val="110"/>
        </w:rPr>
        <w:t> </w:t>
      </w:r>
      <w:r>
        <w:rPr>
          <w:rFonts w:ascii="STIX Math" w:hAnsi="STIX Math" w:eastAsia="STIX Math"/>
          <w:w w:val="110"/>
        </w:rPr>
        <w:t>…</w:t>
      </w:r>
      <w:r>
        <w:rPr>
          <w:rFonts w:ascii="STIX Math" w:hAnsi="STIX Math" w:eastAsia="STIX Math"/>
          <w:spacing w:val="-11"/>
          <w:w w:val="110"/>
        </w:rPr>
        <w:t> </w:t>
      </w:r>
      <w:r>
        <w:rPr>
          <w:rFonts w:ascii="STIX Math" w:hAnsi="STIX Math" w:eastAsia="STIX Math"/>
          <w:i/>
          <w:w w:val="110"/>
        </w:rPr>
        <w:t>,</w:t>
      </w:r>
      <w:r>
        <w:rPr>
          <w:rFonts w:ascii="STIX Math" w:hAnsi="STIX Math" w:eastAsia="STIX Math"/>
          <w:i/>
          <w:spacing w:val="-11"/>
          <w:w w:val="110"/>
        </w:rPr>
        <w:t> </w:t>
      </w:r>
      <w:r>
        <w:rPr>
          <w:rFonts w:ascii="STIX Math" w:hAnsi="STIX Math" w:eastAsia="STIX Math"/>
          <w:i/>
          <w:w w:val="110"/>
        </w:rPr>
        <w:t>𝑛</w:t>
      </w:r>
      <w:r>
        <w:rPr>
          <w:w w:val="110"/>
        </w:rPr>
        <w:t>.</w:t>
      </w:r>
      <w:r>
        <w:rPr>
          <w:w w:val="110"/>
        </w:rPr>
        <w:t> The probability</w:t>
      </w:r>
      <w:r>
        <w:rPr>
          <w:w w:val="110"/>
        </w:rPr>
        <w:t> </w:t>
      </w:r>
      <w:r>
        <w:rPr>
          <w:rFonts w:ascii="STIX Math" w:hAnsi="STIX Math" w:eastAsia="STIX Math"/>
          <w:i/>
          <w:w w:val="110"/>
        </w:rPr>
        <w:t>𝑃</w:t>
      </w:r>
      <w:r>
        <w:rPr>
          <w:rFonts w:ascii="STIX Math" w:hAnsi="STIX Math" w:eastAsia="STIX Math"/>
          <w:i/>
          <w:spacing w:val="-11"/>
          <w:w w:val="110"/>
        </w:rPr>
        <w:t> </w:t>
      </w:r>
      <w:r>
        <w:rPr>
          <w:rFonts w:ascii="STIX Math" w:hAnsi="STIX Math" w:eastAsia="STIX Math"/>
          <w:w w:val="110"/>
        </w:rPr>
        <w:t>(</w:t>
      </w:r>
      <w:r>
        <w:rPr>
          <w:rFonts w:ascii="STIX Math" w:hAnsi="STIX Math" w:eastAsia="STIX Math"/>
          <w:i/>
          <w:w w:val="110"/>
        </w:rPr>
        <w:t>𝑙</w:t>
      </w:r>
      <w:r>
        <w:rPr>
          <w:rFonts w:ascii="STIX Math" w:hAnsi="STIX Math" w:eastAsia="STIX Math"/>
          <w:i/>
          <w:w w:val="110"/>
        </w:rPr>
        <w:t> &gt;</w:t>
      </w:r>
      <w:r>
        <w:rPr>
          <w:rFonts w:ascii="STIX Math" w:hAnsi="STIX Math" w:eastAsia="STIX Math"/>
          <w:i/>
          <w:w w:val="110"/>
        </w:rPr>
        <w:t> 𝑘</w:t>
      </w:r>
      <w:r>
        <w:rPr>
          <w:rFonts w:ascii="STIX Math" w:hAnsi="STIX Math" w:eastAsia="STIX Math"/>
          <w:w w:val="110"/>
        </w:rPr>
        <w:t>)</w:t>
      </w:r>
      <w:r>
        <w:rPr>
          <w:rFonts w:ascii="STIX Math" w:hAnsi="STIX Math" w:eastAsia="STIX Math"/>
          <w:w w:val="110"/>
        </w:rPr>
        <w:t> </w:t>
      </w:r>
      <w:r>
        <w:rPr>
          <w:w w:val="110"/>
        </w:rPr>
        <w:t>follows</w:t>
      </w:r>
      <w:r>
        <w:rPr>
          <w:w w:val="110"/>
        </w:rPr>
        <w:t> the</w:t>
      </w:r>
      <w:r>
        <w:rPr>
          <w:w w:val="110"/>
        </w:rPr>
        <w:t> homogeneous</w:t>
      </w:r>
      <w:r>
        <w:rPr>
          <w:w w:val="110"/>
        </w:rPr>
        <w:t> Poisson</w:t>
      </w:r>
      <w:r>
        <w:rPr>
          <w:w w:val="110"/>
        </w:rPr>
        <w:t> process.</w:t>
      </w:r>
      <w:r>
        <w:rPr>
          <w:w w:val="110"/>
        </w:rPr>
        <w:t> This probability</w:t>
      </w:r>
      <w:r>
        <w:rPr>
          <w:spacing w:val="30"/>
          <w:w w:val="110"/>
        </w:rPr>
        <w:t> </w:t>
      </w:r>
      <w:r>
        <w:rPr>
          <w:w w:val="110"/>
        </w:rPr>
        <w:t>approximately</w:t>
      </w:r>
      <w:r>
        <w:rPr>
          <w:spacing w:val="30"/>
          <w:w w:val="110"/>
        </w:rPr>
        <w:t> </w:t>
      </w:r>
      <w:r>
        <w:rPr>
          <w:w w:val="110"/>
        </w:rPr>
        <w:t>equals</w:t>
      </w:r>
      <w:r>
        <w:rPr>
          <w:spacing w:val="50"/>
          <w:w w:val="120"/>
        </w:rPr>
        <w:t> </w:t>
      </w:r>
      <w:r>
        <w:rPr>
          <w:rFonts w:ascii="STIX Math" w:hAnsi="STIX Math" w:eastAsia="STIX Math"/>
          <w:w w:val="120"/>
          <w:vertAlign w:val="superscript"/>
        </w:rPr>
        <w:t>1</w:t>
      </w:r>
      <w:r>
        <w:rPr>
          <w:rFonts w:ascii="STIX Math" w:hAnsi="STIX Math" w:eastAsia="STIX Math"/>
          <w:spacing w:val="-25"/>
          <w:w w:val="120"/>
          <w:vertAlign w:val="baseline"/>
        </w:rPr>
        <w:t> </w:t>
      </w:r>
      <w:r>
        <w:rPr>
          <w:w w:val="110"/>
          <w:vertAlign w:val="baseline"/>
        </w:rPr>
        <w:t>,</w:t>
      </w:r>
      <w:r>
        <w:rPr>
          <w:spacing w:val="31"/>
          <w:w w:val="110"/>
          <w:vertAlign w:val="baseline"/>
        </w:rPr>
        <w:t> </w:t>
      </w:r>
      <w:r>
        <w:rPr>
          <w:w w:val="110"/>
          <w:vertAlign w:val="baseline"/>
        </w:rPr>
        <w:t>which</w:t>
      </w:r>
      <w:r>
        <w:rPr>
          <w:spacing w:val="30"/>
          <w:w w:val="110"/>
          <w:vertAlign w:val="baseline"/>
        </w:rPr>
        <w:t> </w:t>
      </w:r>
      <w:r>
        <w:rPr>
          <w:w w:val="110"/>
          <w:vertAlign w:val="baseline"/>
        </w:rPr>
        <w:t>is</w:t>
      </w:r>
      <w:r>
        <w:rPr>
          <w:spacing w:val="31"/>
          <w:w w:val="110"/>
          <w:vertAlign w:val="baseline"/>
        </w:rPr>
        <w:t> </w:t>
      </w:r>
      <w:r>
        <w:rPr>
          <w:w w:val="110"/>
          <w:vertAlign w:val="baseline"/>
        </w:rPr>
        <w:t>very</w:t>
      </w:r>
      <w:r>
        <w:rPr>
          <w:spacing w:val="31"/>
          <w:w w:val="110"/>
          <w:vertAlign w:val="baseline"/>
        </w:rPr>
        <w:t> </w:t>
      </w:r>
      <w:r>
        <w:rPr>
          <w:w w:val="110"/>
          <w:vertAlign w:val="baseline"/>
        </w:rPr>
        <w:t>small,</w:t>
      </w:r>
      <w:r>
        <w:rPr>
          <w:spacing w:val="30"/>
          <w:w w:val="110"/>
          <w:vertAlign w:val="baseline"/>
        </w:rPr>
        <w:t> </w:t>
      </w:r>
      <w:r>
        <w:rPr>
          <w:spacing w:val="-2"/>
          <w:w w:val="110"/>
          <w:vertAlign w:val="baseline"/>
        </w:rPr>
        <w:t>suggesting</w:t>
      </w:r>
    </w:p>
    <w:p>
      <w:pPr>
        <w:spacing w:line="55" w:lineRule="exact" w:before="0"/>
        <w:ind w:left="108" w:right="0" w:firstLine="0"/>
        <w:jc w:val="center"/>
        <w:rPr>
          <w:rFonts w:ascii="STIX Math" w:eastAsia="STIX Math"/>
          <w:i/>
          <w:sz w:val="12"/>
        </w:rPr>
      </w:pPr>
      <w:r>
        <w:rPr>
          <w:rFonts w:ascii="STIX Math" w:eastAsia="STIX Math"/>
          <w:i/>
          <w:spacing w:val="-10"/>
          <w:sz w:val="12"/>
        </w:rPr>
        <w:t>𝑛</w:t>
      </w:r>
    </w:p>
    <w:p>
      <w:pPr>
        <w:pStyle w:val="BodyText"/>
        <w:spacing w:line="100" w:lineRule="auto"/>
        <w:ind w:right="38"/>
        <w:jc w:val="both"/>
      </w:pPr>
      <w:r>
        <w:rPr>
          <w:w w:val="110"/>
        </w:rPr>
        <w:t>there</w:t>
      </w:r>
      <w:r>
        <w:rPr>
          <w:w w:val="110"/>
        </w:rPr>
        <w:t> is</w:t>
      </w:r>
      <w:r>
        <w:rPr>
          <w:w w:val="110"/>
        </w:rPr>
        <w:t> a</w:t>
      </w:r>
      <w:r>
        <w:rPr>
          <w:w w:val="110"/>
        </w:rPr>
        <w:t> significant</w:t>
      </w:r>
      <w:r>
        <w:rPr>
          <w:w w:val="110"/>
        </w:rPr>
        <w:t> chance</w:t>
      </w:r>
      <w:r>
        <w:rPr>
          <w:w w:val="110"/>
        </w:rPr>
        <w:t> of</w:t>
      </w:r>
      <w:r>
        <w:rPr>
          <w:w w:val="110"/>
        </w:rPr>
        <w:t> having</w:t>
      </w:r>
      <w:r>
        <w:rPr>
          <w:w w:val="110"/>
        </w:rPr>
        <w:t> at</w:t>
      </w:r>
      <w:r>
        <w:rPr>
          <w:w w:val="110"/>
        </w:rPr>
        <w:t> most</w:t>
      </w:r>
      <w:r>
        <w:rPr>
          <w:w w:val="110"/>
        </w:rPr>
        <w:t> </w:t>
      </w:r>
      <w:r>
        <w:rPr>
          <w:rFonts w:ascii="STIX Math" w:eastAsia="STIX Math"/>
          <w:w w:val="110"/>
        </w:rPr>
        <w:t>log(</w:t>
      </w:r>
      <w:r>
        <w:rPr>
          <w:rFonts w:ascii="STIX Math" w:eastAsia="STIX Math"/>
          <w:i/>
          <w:w w:val="110"/>
        </w:rPr>
        <w:t>𝑛</w:t>
      </w:r>
      <w:r>
        <w:rPr>
          <w:rFonts w:ascii="STIX Math" w:eastAsia="STIX Math"/>
          <w:w w:val="110"/>
        </w:rPr>
        <w:t>)</w:t>
      </w:r>
      <w:r>
        <w:rPr>
          <w:rFonts w:ascii="STIX Math" w:eastAsia="STIX Math"/>
          <w:w w:val="110"/>
        </w:rPr>
        <w:t> </w:t>
      </w:r>
      <w:r>
        <w:rPr>
          <w:w w:val="110"/>
        </w:rPr>
        <w:t>neighbors</w:t>
      </w:r>
      <w:r>
        <w:rPr>
          <w:w w:val="110"/>
        </w:rPr>
        <w:t> in</w:t>
      </w:r>
      <w:r>
        <w:rPr>
          <w:w w:val="110"/>
        </w:rPr>
        <w:t> a square</w:t>
      </w:r>
      <w:r>
        <w:rPr>
          <w:spacing w:val="20"/>
          <w:w w:val="110"/>
        </w:rPr>
        <w:t> </w:t>
      </w:r>
      <w:r>
        <w:rPr>
          <w:rFonts w:ascii="STIX Math" w:eastAsia="STIX Math"/>
          <w:i/>
          <w:w w:val="110"/>
        </w:rPr>
        <w:t>𝑠</w:t>
      </w:r>
      <w:r>
        <w:rPr>
          <w:w w:val="110"/>
        </w:rPr>
        <w:t>.</w:t>
      </w:r>
      <w:r>
        <w:rPr>
          <w:spacing w:val="21"/>
          <w:w w:val="110"/>
        </w:rPr>
        <w:t> </w:t>
      </w:r>
      <w:r>
        <w:rPr>
          <w:w w:val="110"/>
        </w:rPr>
        <w:t>Since</w:t>
      </w:r>
      <w:r>
        <w:rPr>
          <w:spacing w:val="20"/>
          <w:w w:val="110"/>
        </w:rPr>
        <w:t> </w:t>
      </w:r>
      <w:r>
        <w:rPr>
          <w:w w:val="110"/>
        </w:rPr>
        <w:t>rpTrees</w:t>
      </w:r>
      <w:r>
        <w:rPr>
          <w:spacing w:val="20"/>
          <w:w w:val="110"/>
        </w:rPr>
        <w:t> </w:t>
      </w:r>
      <w:r>
        <w:rPr>
          <w:w w:val="110"/>
        </w:rPr>
        <w:t>follow</w:t>
      </w:r>
      <w:r>
        <w:rPr>
          <w:spacing w:val="21"/>
          <w:w w:val="110"/>
        </w:rPr>
        <w:t> </w:t>
      </w:r>
      <w:r>
        <w:rPr>
          <w:w w:val="110"/>
        </w:rPr>
        <w:t>the</w:t>
      </w:r>
      <w:r>
        <w:rPr>
          <w:spacing w:val="20"/>
          <w:w w:val="110"/>
        </w:rPr>
        <w:t> </w:t>
      </w:r>
      <w:r>
        <w:rPr>
          <w:w w:val="110"/>
        </w:rPr>
        <w:t>same</w:t>
      </w:r>
      <w:r>
        <w:rPr>
          <w:spacing w:val="20"/>
          <w:w w:val="110"/>
        </w:rPr>
        <w:t> </w:t>
      </w:r>
      <w:r>
        <w:rPr>
          <w:w w:val="110"/>
        </w:rPr>
        <w:t>approach</w:t>
      </w:r>
      <w:r>
        <w:rPr>
          <w:spacing w:val="20"/>
          <w:w w:val="110"/>
        </w:rPr>
        <w:t> </w:t>
      </w:r>
      <w:r>
        <w:rPr>
          <w:w w:val="110"/>
        </w:rPr>
        <w:t>of</w:t>
      </w:r>
      <w:r>
        <w:rPr>
          <w:spacing w:val="20"/>
          <w:w w:val="110"/>
        </w:rPr>
        <w:t> </w:t>
      </w:r>
      <w:r>
        <w:rPr>
          <w:w w:val="110"/>
        </w:rPr>
        <w:t>partitioning</w:t>
      </w:r>
      <w:r>
        <w:rPr>
          <w:spacing w:val="20"/>
          <w:w w:val="110"/>
        </w:rPr>
        <w:t> </w:t>
      </w:r>
      <w:r>
        <w:rPr>
          <w:w w:val="110"/>
        </w:rPr>
        <w:t>the</w:t>
      </w:r>
    </w:p>
    <w:p>
      <w:pPr>
        <w:pStyle w:val="BodyText"/>
        <w:spacing w:line="110" w:lineRule="auto" w:before="59"/>
        <w:ind w:right="38"/>
        <w:jc w:val="both"/>
      </w:pPr>
      <w:r>
        <w:rPr>
          <w:w w:val="110"/>
        </w:rPr>
        <w:t>most</w:t>
      </w:r>
      <w:r>
        <w:rPr>
          <w:spacing w:val="64"/>
          <w:w w:val="150"/>
        </w:rPr>
        <w:t>        </w:t>
      </w:r>
      <w:r>
        <w:rPr>
          <w:rFonts w:ascii="STIX Math" w:eastAsia="STIX Math"/>
          <w:w w:val="110"/>
        </w:rPr>
        <w:t>log(</w:t>
      </w:r>
      <w:r>
        <w:rPr>
          <w:rFonts w:ascii="STIX Math" w:eastAsia="STIX Math"/>
          <w:i/>
          <w:w w:val="110"/>
        </w:rPr>
        <w:t>𝑛</w:t>
      </w:r>
      <w:r>
        <w:rPr>
          <w:rFonts w:ascii="STIX Math" w:eastAsia="STIX Math"/>
          <w:w w:val="110"/>
        </w:rPr>
        <w:t>)</w:t>
      </w:r>
      <w:r>
        <w:rPr>
          <w:rFonts w:ascii="STIX Math" w:eastAsia="STIX Math"/>
          <w:spacing w:val="65"/>
          <w:w w:val="150"/>
        </w:rPr>
        <w:t>        </w:t>
      </w:r>
      <w:r>
        <w:rPr>
          <w:w w:val="110"/>
        </w:rPr>
        <w:t>data</w:t>
      </w:r>
      <w:r>
        <w:rPr>
          <w:spacing w:val="65"/>
          <w:w w:val="150"/>
        </w:rPr>
        <w:t>        </w:t>
      </w:r>
      <w:r>
        <w:rPr>
          <w:w w:val="110"/>
        </w:rPr>
        <w:t>points.</w:t>
      </w:r>
      <w:r>
        <w:rPr>
          <w:spacing w:val="80"/>
          <w:w w:val="150"/>
        </w:rPr>
        <w:t> </w:t>
      </w:r>
      <w:r>
        <w:rPr>
          <w:w w:val="110"/>
        </w:rPr>
        <w:t>search</w:t>
      </w:r>
      <w:r>
        <w:rPr>
          <w:spacing w:val="21"/>
          <w:w w:val="110"/>
        </w:rPr>
        <w:t> </w:t>
      </w:r>
      <w:r>
        <w:rPr>
          <w:w w:val="110"/>
        </w:rPr>
        <w:t>space,</w:t>
      </w:r>
      <w:r>
        <w:rPr>
          <w:spacing w:val="21"/>
          <w:w w:val="110"/>
        </w:rPr>
        <w:t> </w:t>
      </w:r>
      <w:r>
        <w:rPr>
          <w:w w:val="110"/>
        </w:rPr>
        <w:t>it</w:t>
      </w:r>
      <w:r>
        <w:rPr>
          <w:spacing w:val="22"/>
          <w:w w:val="110"/>
        </w:rPr>
        <w:t> </w:t>
      </w:r>
      <w:r>
        <w:rPr>
          <w:w w:val="110"/>
        </w:rPr>
        <w:t>is</w:t>
      </w:r>
      <w:r>
        <w:rPr>
          <w:spacing w:val="21"/>
          <w:w w:val="110"/>
        </w:rPr>
        <w:t> </w:t>
      </w:r>
      <w:r>
        <w:rPr>
          <w:w w:val="110"/>
        </w:rPr>
        <w:t>safe</w:t>
      </w:r>
      <w:r>
        <w:rPr>
          <w:spacing w:val="22"/>
          <w:w w:val="110"/>
        </w:rPr>
        <w:t> </w:t>
      </w:r>
      <w:r>
        <w:rPr>
          <w:w w:val="110"/>
        </w:rPr>
        <w:t>to</w:t>
      </w:r>
      <w:r>
        <w:rPr>
          <w:spacing w:val="21"/>
          <w:w w:val="110"/>
        </w:rPr>
        <w:t> </w:t>
      </w:r>
      <w:r>
        <w:rPr>
          <w:w w:val="110"/>
        </w:rPr>
        <w:t>assume</w:t>
      </w:r>
      <w:r>
        <w:rPr>
          <w:spacing w:val="22"/>
          <w:w w:val="110"/>
        </w:rPr>
        <w:t> </w:t>
      </w:r>
      <w:r>
        <w:rPr>
          <w:w w:val="110"/>
        </w:rPr>
        <w:t>that</w:t>
      </w:r>
      <w:r>
        <w:rPr>
          <w:spacing w:val="21"/>
          <w:w w:val="110"/>
        </w:rPr>
        <w:t> </w:t>
      </w:r>
      <w:r>
        <w:rPr>
          <w:w w:val="110"/>
        </w:rPr>
        <w:t>each</w:t>
      </w:r>
      <w:r>
        <w:rPr>
          <w:spacing w:val="21"/>
          <w:w w:val="110"/>
        </w:rPr>
        <w:t> </w:t>
      </w:r>
      <w:r>
        <w:rPr>
          <w:w w:val="110"/>
        </w:rPr>
        <w:t>leaf</w:t>
      </w:r>
      <w:r>
        <w:rPr>
          <w:spacing w:val="22"/>
          <w:w w:val="110"/>
        </w:rPr>
        <w:t> </w:t>
      </w:r>
      <w:r>
        <w:rPr>
          <w:w w:val="110"/>
        </w:rPr>
        <w:t>node</w:t>
      </w:r>
      <w:r>
        <w:rPr>
          <w:spacing w:val="21"/>
          <w:w w:val="110"/>
        </w:rPr>
        <w:t> </w:t>
      </w:r>
      <w:r>
        <w:rPr>
          <w:w w:val="110"/>
        </w:rPr>
        <w:t>would</w:t>
      </w:r>
      <w:r>
        <w:rPr>
          <w:spacing w:val="22"/>
          <w:w w:val="110"/>
        </w:rPr>
        <w:t> </w:t>
      </w:r>
      <w:r>
        <w:rPr>
          <w:w w:val="110"/>
        </w:rPr>
        <w:t>have</w:t>
      </w:r>
      <w:r>
        <w:rPr>
          <w:spacing w:val="21"/>
          <w:w w:val="110"/>
        </w:rPr>
        <w:t> </w:t>
      </w:r>
      <w:r>
        <w:rPr>
          <w:spacing w:val="-5"/>
          <w:w w:val="110"/>
        </w:rPr>
        <w:t>at</w:t>
      </w:r>
    </w:p>
    <w:p>
      <w:pPr>
        <w:pStyle w:val="BodyText"/>
        <w:spacing w:line="100" w:lineRule="exact"/>
      </w:pPr>
      <w:r>
        <w:rPr/>
        <w:br w:type="column"/>
      </w:r>
      <w:r>
        <w:rPr>
          <w:rFonts w:ascii="STIX Math" w:eastAsia="STIX Math"/>
          <w:i/>
          <w:w w:val="110"/>
        </w:rPr>
        <w:t>𝑛</w:t>
      </w:r>
      <w:r>
        <w:rPr>
          <w:rFonts w:ascii="STIX Math" w:eastAsia="STIX Math"/>
          <w:w w:val="110"/>
          <w:vertAlign w:val="subscript"/>
        </w:rPr>
        <w:t>11</w:t>
      </w:r>
      <w:r>
        <w:rPr>
          <w:rFonts w:ascii="STIX Math" w:eastAsia="STIX Math"/>
          <w:spacing w:val="31"/>
          <w:w w:val="110"/>
          <w:vertAlign w:val="baseline"/>
        </w:rPr>
        <w:t> </w:t>
      </w:r>
      <w:r>
        <w:rPr>
          <w:w w:val="110"/>
          <w:vertAlign w:val="baseline"/>
        </w:rPr>
        <w:t>if</w:t>
      </w:r>
      <w:r>
        <w:rPr>
          <w:spacing w:val="23"/>
          <w:w w:val="110"/>
          <w:vertAlign w:val="baseline"/>
        </w:rPr>
        <w:t> </w:t>
      </w:r>
      <w:r>
        <w:rPr>
          <w:w w:val="110"/>
          <w:vertAlign w:val="baseline"/>
        </w:rPr>
        <w:t>the</w:t>
      </w:r>
      <w:r>
        <w:rPr>
          <w:spacing w:val="22"/>
          <w:w w:val="110"/>
          <w:vertAlign w:val="baseline"/>
        </w:rPr>
        <w:t> </w:t>
      </w:r>
      <w:r>
        <w:rPr>
          <w:w w:val="110"/>
          <w:vertAlign w:val="baseline"/>
        </w:rPr>
        <w:t>pair</w:t>
      </w:r>
      <w:r>
        <w:rPr>
          <w:spacing w:val="22"/>
          <w:w w:val="110"/>
          <w:vertAlign w:val="baseline"/>
        </w:rPr>
        <w:t> </w:t>
      </w:r>
      <w:r>
        <w:rPr>
          <w:w w:val="110"/>
          <w:vertAlign w:val="baseline"/>
        </w:rPr>
        <w:t>belong</w:t>
      </w:r>
      <w:r>
        <w:rPr>
          <w:spacing w:val="22"/>
          <w:w w:val="110"/>
          <w:vertAlign w:val="baseline"/>
        </w:rPr>
        <w:t> </w:t>
      </w:r>
      <w:r>
        <w:rPr>
          <w:w w:val="110"/>
          <w:vertAlign w:val="baseline"/>
        </w:rPr>
        <w:t>to</w:t>
      </w:r>
      <w:r>
        <w:rPr>
          <w:spacing w:val="23"/>
          <w:w w:val="110"/>
          <w:vertAlign w:val="baseline"/>
        </w:rPr>
        <w:t> </w:t>
      </w:r>
      <w:r>
        <w:rPr>
          <w:w w:val="110"/>
          <w:vertAlign w:val="baseline"/>
        </w:rPr>
        <w:t>the</w:t>
      </w:r>
      <w:r>
        <w:rPr>
          <w:spacing w:val="22"/>
          <w:w w:val="110"/>
          <w:vertAlign w:val="baseline"/>
        </w:rPr>
        <w:t> </w:t>
      </w:r>
      <w:r>
        <w:rPr>
          <w:w w:val="110"/>
          <w:vertAlign w:val="baseline"/>
        </w:rPr>
        <w:t>same</w:t>
      </w:r>
      <w:r>
        <w:rPr>
          <w:spacing w:val="22"/>
          <w:w w:val="110"/>
          <w:vertAlign w:val="baseline"/>
        </w:rPr>
        <w:t> </w:t>
      </w:r>
      <w:r>
        <w:rPr>
          <w:w w:val="110"/>
          <w:vertAlign w:val="baseline"/>
        </w:rPr>
        <w:t>cluster</w:t>
      </w:r>
      <w:r>
        <w:rPr>
          <w:spacing w:val="23"/>
          <w:w w:val="110"/>
          <w:vertAlign w:val="baseline"/>
        </w:rPr>
        <w:t> </w:t>
      </w:r>
      <w:r>
        <w:rPr>
          <w:w w:val="110"/>
          <w:vertAlign w:val="baseline"/>
        </w:rPr>
        <w:t>in</w:t>
      </w:r>
      <w:r>
        <w:rPr>
          <w:spacing w:val="21"/>
          <w:w w:val="110"/>
          <w:vertAlign w:val="baseline"/>
        </w:rPr>
        <w:t> </w:t>
      </w:r>
      <w:r>
        <w:rPr>
          <w:rFonts w:ascii="STIX Math" w:eastAsia="STIX Math"/>
          <w:i/>
          <w:w w:val="110"/>
          <w:vertAlign w:val="baseline"/>
        </w:rPr>
        <w:t>𝑇</w:t>
      </w:r>
      <w:r>
        <w:rPr>
          <w:rFonts w:ascii="STIX Math" w:eastAsia="STIX Math"/>
          <w:i/>
          <w:spacing w:val="49"/>
          <w:w w:val="110"/>
          <w:vertAlign w:val="baseline"/>
        </w:rPr>
        <w:t> </w:t>
      </w:r>
      <w:r>
        <w:rPr>
          <w:w w:val="110"/>
          <w:vertAlign w:val="baseline"/>
        </w:rPr>
        <w:t>and</w:t>
      </w:r>
      <w:r>
        <w:rPr>
          <w:spacing w:val="21"/>
          <w:w w:val="110"/>
          <w:vertAlign w:val="baseline"/>
        </w:rPr>
        <w:t> </w:t>
      </w:r>
      <w:r>
        <w:rPr>
          <w:rFonts w:ascii="STIX Math" w:eastAsia="STIX Math"/>
          <w:i/>
          <w:w w:val="110"/>
          <w:vertAlign w:val="baseline"/>
        </w:rPr>
        <w:t>𝐿</w:t>
      </w:r>
      <w:r>
        <w:rPr>
          <w:rFonts w:ascii="STIX Math" w:eastAsia="STIX Math"/>
          <w:i/>
          <w:spacing w:val="22"/>
          <w:w w:val="110"/>
          <w:vertAlign w:val="baseline"/>
        </w:rPr>
        <w:t> </w:t>
      </w:r>
      <w:r>
        <w:rPr>
          <w:w w:val="110"/>
          <w:vertAlign w:val="baseline"/>
        </w:rPr>
        <w:t>groupings,</w:t>
      </w:r>
      <w:r>
        <w:rPr>
          <w:spacing w:val="23"/>
          <w:w w:val="110"/>
          <w:vertAlign w:val="baseline"/>
        </w:rPr>
        <w:t> </w:t>
      </w:r>
      <w:r>
        <w:rPr>
          <w:spacing w:val="-5"/>
          <w:w w:val="110"/>
          <w:vertAlign w:val="baseline"/>
        </w:rPr>
        <w:t>and</w:t>
      </w:r>
    </w:p>
    <w:p>
      <w:pPr>
        <w:spacing w:line="93" w:lineRule="auto" w:before="92"/>
        <w:ind w:left="111" w:right="109" w:firstLine="0"/>
        <w:jc w:val="left"/>
        <w:rPr>
          <w:sz w:val="16"/>
        </w:rPr>
      </w:pPr>
      <w:r>
        <w:rPr>
          <w:rFonts w:ascii="STIX Math" w:eastAsia="STIX Math"/>
          <w:i/>
          <w:w w:val="110"/>
          <w:sz w:val="16"/>
        </w:rPr>
        <w:t>𝑛</w:t>
      </w:r>
      <w:r>
        <w:rPr>
          <w:rFonts w:ascii="STIX Math" w:eastAsia="STIX Math"/>
          <w:w w:val="110"/>
          <w:position w:val="-3"/>
          <w:sz w:val="12"/>
        </w:rPr>
        <w:t>00</w:t>
      </w:r>
      <w:r>
        <w:rPr>
          <w:rFonts w:ascii="STIX Math" w:eastAsia="STIX Math"/>
          <w:spacing w:val="37"/>
          <w:w w:val="110"/>
          <w:position w:val="-3"/>
          <w:sz w:val="12"/>
        </w:rPr>
        <w:t> </w:t>
      </w:r>
      <w:r>
        <w:rPr>
          <w:w w:val="110"/>
          <w:sz w:val="16"/>
        </w:rPr>
        <w:t>if the pair in different clusters in </w:t>
      </w:r>
      <w:r>
        <w:rPr>
          <w:rFonts w:ascii="STIX Math" w:eastAsia="STIX Math"/>
          <w:i/>
          <w:w w:val="110"/>
          <w:sz w:val="16"/>
        </w:rPr>
        <w:t>𝑇</w:t>
      </w:r>
      <w:r>
        <w:rPr>
          <w:rFonts w:ascii="STIX Math" w:eastAsia="STIX Math"/>
          <w:i/>
          <w:spacing w:val="40"/>
          <w:w w:val="110"/>
          <w:sz w:val="16"/>
        </w:rPr>
        <w:t> </w:t>
      </w:r>
      <w:r>
        <w:rPr>
          <w:w w:val="110"/>
          <w:sz w:val="16"/>
        </w:rPr>
        <w:t>and </w:t>
      </w:r>
      <w:r>
        <w:rPr>
          <w:rFonts w:ascii="STIX Math" w:eastAsia="STIX Math"/>
          <w:i/>
          <w:w w:val="110"/>
          <w:sz w:val="16"/>
        </w:rPr>
        <w:t>𝐿 </w:t>
      </w:r>
      <w:r>
        <w:rPr>
          <w:w w:val="110"/>
          <w:sz w:val="16"/>
        </w:rPr>
        <w:t>groupings. </w:t>
      </w:r>
      <w:r>
        <w:rPr>
          <w:rFonts w:ascii="STIX Math" w:eastAsia="STIX Math"/>
          <w:i/>
          <w:w w:val="110"/>
          <w:sz w:val="16"/>
        </w:rPr>
        <w:t>𝑛</w:t>
      </w:r>
      <w:r>
        <w:rPr>
          <w:rFonts w:ascii="STIX Math" w:eastAsia="STIX Math"/>
          <w:w w:val="110"/>
          <w:position w:val="-3"/>
          <w:sz w:val="12"/>
        </w:rPr>
        <w:t>01</w:t>
      </w:r>
      <w:r>
        <w:rPr>
          <w:rFonts w:ascii="STIX Math" w:eastAsia="STIX Math"/>
          <w:spacing w:val="37"/>
          <w:w w:val="110"/>
          <w:position w:val="-3"/>
          <w:sz w:val="12"/>
        </w:rPr>
        <w:t> </w:t>
      </w:r>
      <w:r>
        <w:rPr>
          <w:w w:val="110"/>
          <w:sz w:val="16"/>
        </w:rPr>
        <w:t>and </w:t>
      </w:r>
      <w:r>
        <w:rPr>
          <w:rFonts w:ascii="STIX Math" w:eastAsia="STIX Math"/>
          <w:i/>
          <w:w w:val="110"/>
          <w:sz w:val="16"/>
        </w:rPr>
        <w:t>𝑛</w:t>
      </w:r>
      <w:r>
        <w:rPr>
          <w:rFonts w:ascii="STIX Math" w:eastAsia="STIX Math"/>
          <w:w w:val="110"/>
          <w:position w:val="-3"/>
          <w:sz w:val="12"/>
        </w:rPr>
        <w:t>10</w:t>
      </w:r>
      <w:r>
        <w:rPr>
          <w:rFonts w:ascii="STIX Math" w:eastAsia="STIX Math"/>
          <w:spacing w:val="37"/>
          <w:w w:val="110"/>
          <w:position w:val="-3"/>
          <w:sz w:val="12"/>
        </w:rPr>
        <w:t> </w:t>
      </w:r>
      <w:r>
        <w:rPr>
          <w:w w:val="110"/>
          <w:sz w:val="16"/>
        </w:rPr>
        <w:t>if there is a mismatch between </w:t>
      </w:r>
      <w:r>
        <w:rPr>
          <w:rFonts w:ascii="STIX Math" w:eastAsia="STIX Math"/>
          <w:i/>
          <w:w w:val="110"/>
          <w:sz w:val="16"/>
        </w:rPr>
        <w:t>𝑇</w:t>
      </w:r>
      <w:r>
        <w:rPr>
          <w:rFonts w:ascii="STIX Math" w:eastAsia="STIX Math"/>
          <w:i/>
          <w:spacing w:val="40"/>
          <w:w w:val="110"/>
          <w:sz w:val="16"/>
        </w:rPr>
        <w:t> </w:t>
      </w:r>
      <w:r>
        <w:rPr>
          <w:w w:val="110"/>
          <w:sz w:val="16"/>
        </w:rPr>
        <w:t>and </w:t>
      </w:r>
      <w:r>
        <w:rPr>
          <w:rFonts w:ascii="STIX Math" w:eastAsia="STIX Math"/>
          <w:i/>
          <w:w w:val="110"/>
          <w:sz w:val="16"/>
        </w:rPr>
        <w:t>𝐿</w:t>
      </w:r>
      <w:r>
        <w:rPr>
          <w:w w:val="110"/>
          <w:sz w:val="16"/>
        </w:rPr>
        <w:t>. </w:t>
      </w:r>
      <w:r>
        <w:rPr>
          <w:rFonts w:ascii="MathJax_Typewriter" w:eastAsia="MathJax_Typewriter"/>
          <w:w w:val="110"/>
          <w:sz w:val="19"/>
        </w:rPr>
        <w:t>ARI </w:t>
      </w:r>
      <w:r>
        <w:rPr>
          <w:w w:val="110"/>
          <w:sz w:val="16"/>
        </w:rPr>
        <w:t>is defined as:</w:t>
      </w:r>
    </w:p>
    <w:p>
      <w:pPr>
        <w:tabs>
          <w:tab w:pos="1951" w:val="left" w:leader="none"/>
          <w:tab w:pos="4049" w:val="left" w:leader="none"/>
          <w:tab w:pos="4923" w:val="left" w:leader="none"/>
        </w:tabs>
        <w:spacing w:line="193" w:lineRule="exact" w:before="0"/>
        <w:ind w:left="111" w:right="0" w:firstLine="0"/>
        <w:jc w:val="left"/>
        <w:rPr>
          <w:sz w:val="16"/>
        </w:rPr>
      </w:pPr>
      <w:r>
        <w:rPr>
          <w:rFonts w:ascii="STIX Math" w:hAnsi="STIX Math" w:eastAsia="STIX Math"/>
          <w:i/>
          <w:sz w:val="16"/>
        </w:rPr>
        <w:t>𝐴𝑅𝐼</w:t>
      </w:r>
      <w:r>
        <w:rPr>
          <w:rFonts w:ascii="STIX Math" w:hAnsi="STIX Math" w:eastAsia="STIX Math"/>
          <w:i/>
          <w:spacing w:val="-25"/>
          <w:sz w:val="16"/>
        </w:rPr>
        <w:t> </w:t>
      </w:r>
      <w:r>
        <w:rPr>
          <w:rFonts w:ascii="STIX Math" w:hAnsi="STIX Math" w:eastAsia="STIX Math"/>
          <w:sz w:val="16"/>
        </w:rPr>
        <w:t>(</w:t>
      </w:r>
      <w:r>
        <w:rPr>
          <w:rFonts w:ascii="STIX Math" w:hAnsi="STIX Math" w:eastAsia="STIX Math"/>
          <w:i/>
          <w:sz w:val="16"/>
        </w:rPr>
        <w:t>𝑇</w:t>
      </w:r>
      <w:r>
        <w:rPr>
          <w:rFonts w:ascii="STIX Math" w:hAnsi="STIX Math" w:eastAsia="STIX Math"/>
          <w:i/>
          <w:spacing w:val="-12"/>
          <w:sz w:val="16"/>
        </w:rPr>
        <w:t> </w:t>
      </w:r>
      <w:r>
        <w:rPr>
          <w:rFonts w:ascii="STIX Math" w:hAnsi="STIX Math" w:eastAsia="STIX Math"/>
          <w:i/>
          <w:sz w:val="16"/>
        </w:rPr>
        <w:t>,</w:t>
      </w:r>
      <w:r>
        <w:rPr>
          <w:rFonts w:ascii="STIX Math" w:hAnsi="STIX Math" w:eastAsia="STIX Math"/>
          <w:i/>
          <w:spacing w:val="-11"/>
          <w:sz w:val="16"/>
        </w:rPr>
        <w:t> </w:t>
      </w:r>
      <w:r>
        <w:rPr>
          <w:rFonts w:ascii="STIX Math" w:hAnsi="STIX Math" w:eastAsia="STIX Math"/>
          <w:i/>
          <w:sz w:val="16"/>
        </w:rPr>
        <w:t>𝐿</w:t>
      </w:r>
      <w:r>
        <w:rPr>
          <w:rFonts w:ascii="STIX Math" w:hAnsi="STIX Math" w:eastAsia="STIX Math"/>
          <w:sz w:val="16"/>
        </w:rPr>
        <w:t>) =</w:t>
      </w:r>
      <w:r>
        <w:rPr>
          <w:rFonts w:ascii="STIX Math" w:hAnsi="STIX Math" w:eastAsia="STIX Math"/>
          <w:spacing w:val="28"/>
          <w:sz w:val="16"/>
        </w:rPr>
        <w:t> </w:t>
      </w:r>
      <w:r>
        <w:rPr>
          <w:position w:val="12"/>
          <w:sz w:val="16"/>
          <w:u w:val="single"/>
        </w:rPr>
        <w:tab/>
      </w:r>
      <w:r>
        <w:rPr>
          <w:rFonts w:ascii="STIX Math" w:hAnsi="STIX Math" w:eastAsia="STIX Math"/>
          <w:w w:val="105"/>
          <w:position w:val="12"/>
          <w:sz w:val="16"/>
          <w:u w:val="single"/>
        </w:rPr>
        <w:t>2(</w:t>
      </w:r>
      <w:r>
        <w:rPr>
          <w:rFonts w:ascii="STIX Math" w:hAnsi="STIX Math" w:eastAsia="STIX Math"/>
          <w:i/>
          <w:w w:val="105"/>
          <w:position w:val="12"/>
          <w:sz w:val="16"/>
          <w:u w:val="single"/>
        </w:rPr>
        <w:t>𝑛</w:t>
      </w:r>
      <w:r>
        <w:rPr>
          <w:rFonts w:ascii="STIX Math" w:hAnsi="STIX Math" w:eastAsia="STIX Math"/>
          <w:w w:val="105"/>
          <w:position w:val="8"/>
          <w:sz w:val="12"/>
          <w:u w:val="single"/>
        </w:rPr>
        <w:t>00</w:t>
      </w:r>
      <w:r>
        <w:rPr>
          <w:rFonts w:ascii="STIX Math" w:hAnsi="STIX Math" w:eastAsia="STIX Math"/>
          <w:i/>
          <w:w w:val="105"/>
          <w:position w:val="12"/>
          <w:sz w:val="16"/>
          <w:u w:val="single"/>
        </w:rPr>
        <w:t>𝑛</w:t>
      </w:r>
      <w:r>
        <w:rPr>
          <w:rFonts w:ascii="STIX Math" w:hAnsi="STIX Math" w:eastAsia="STIX Math"/>
          <w:w w:val="105"/>
          <w:position w:val="8"/>
          <w:sz w:val="12"/>
          <w:u w:val="single"/>
        </w:rPr>
        <w:t>11</w:t>
      </w:r>
      <w:r>
        <w:rPr>
          <w:rFonts w:ascii="STIX Math" w:hAnsi="STIX Math" w:eastAsia="STIX Math"/>
          <w:spacing w:val="17"/>
          <w:w w:val="110"/>
          <w:position w:val="8"/>
          <w:sz w:val="12"/>
          <w:u w:val="single"/>
        </w:rPr>
        <w:t> </w:t>
      </w:r>
      <w:r>
        <w:rPr>
          <w:rFonts w:ascii="STIX Math" w:hAnsi="STIX Math" w:eastAsia="STIX Math"/>
          <w:w w:val="110"/>
          <w:position w:val="12"/>
          <w:sz w:val="16"/>
          <w:u w:val="single"/>
        </w:rPr>
        <w:t>−</w:t>
      </w:r>
      <w:r>
        <w:rPr>
          <w:rFonts w:ascii="STIX Math" w:hAnsi="STIX Math" w:eastAsia="STIX Math"/>
          <w:spacing w:val="-4"/>
          <w:w w:val="110"/>
          <w:position w:val="12"/>
          <w:sz w:val="16"/>
          <w:u w:val="single"/>
        </w:rPr>
        <w:t> </w:t>
      </w:r>
      <w:r>
        <w:rPr>
          <w:rFonts w:ascii="STIX Math" w:hAnsi="STIX Math" w:eastAsia="STIX Math"/>
          <w:i/>
          <w:spacing w:val="-2"/>
          <w:w w:val="105"/>
          <w:position w:val="12"/>
          <w:sz w:val="16"/>
          <w:u w:val="single"/>
        </w:rPr>
        <w:t>𝑛</w:t>
      </w:r>
      <w:r>
        <w:rPr>
          <w:rFonts w:ascii="STIX Math" w:hAnsi="STIX Math" w:eastAsia="STIX Math"/>
          <w:spacing w:val="-2"/>
          <w:w w:val="105"/>
          <w:position w:val="8"/>
          <w:sz w:val="12"/>
          <w:u w:val="single"/>
        </w:rPr>
        <w:t>01</w:t>
      </w:r>
      <w:r>
        <w:rPr>
          <w:rFonts w:ascii="STIX Math" w:hAnsi="STIX Math" w:eastAsia="STIX Math"/>
          <w:i/>
          <w:spacing w:val="-2"/>
          <w:w w:val="105"/>
          <w:position w:val="12"/>
          <w:sz w:val="16"/>
          <w:u w:val="single"/>
        </w:rPr>
        <w:t>𝑛</w:t>
      </w:r>
      <w:r>
        <w:rPr>
          <w:rFonts w:ascii="STIX Math" w:hAnsi="STIX Math" w:eastAsia="STIX Math"/>
          <w:spacing w:val="-2"/>
          <w:w w:val="105"/>
          <w:position w:val="8"/>
          <w:sz w:val="12"/>
          <w:u w:val="single"/>
        </w:rPr>
        <w:t>10</w:t>
      </w:r>
      <w:r>
        <w:rPr>
          <w:rFonts w:ascii="STIX Math" w:hAnsi="STIX Math" w:eastAsia="STIX Math"/>
          <w:spacing w:val="-2"/>
          <w:w w:val="105"/>
          <w:position w:val="12"/>
          <w:sz w:val="16"/>
          <w:u w:val="single"/>
        </w:rPr>
        <w:t>)</w:t>
      </w:r>
      <w:r>
        <w:rPr>
          <w:rFonts w:ascii="STIX Math" w:hAnsi="STIX Math" w:eastAsia="STIX Math"/>
          <w:position w:val="12"/>
          <w:sz w:val="16"/>
          <w:u w:val="single"/>
        </w:rPr>
        <w:tab/>
      </w:r>
      <w:r>
        <w:rPr>
          <w:rFonts w:ascii="STIX Math" w:hAnsi="STIX Math" w:eastAsia="STIX Math"/>
          <w:spacing w:val="40"/>
          <w:w w:val="105"/>
          <w:position w:val="12"/>
          <w:sz w:val="16"/>
          <w:u w:val="none"/>
        </w:rPr>
        <w:t> </w:t>
      </w:r>
      <w:r>
        <w:rPr>
          <w:rFonts w:ascii="STIX Math" w:hAnsi="STIX Math" w:eastAsia="STIX Math"/>
          <w:i/>
          <w:w w:val="105"/>
          <w:sz w:val="16"/>
          <w:u w:val="none"/>
        </w:rPr>
        <w:t>.</w:t>
      </w:r>
      <w:r>
        <w:rPr>
          <w:rFonts w:ascii="STIX Math" w:hAnsi="STIX Math" w:eastAsia="STIX Math"/>
          <w:i/>
          <w:sz w:val="16"/>
          <w:u w:val="none"/>
        </w:rPr>
        <w:tab/>
      </w:r>
      <w:r>
        <w:rPr>
          <w:spacing w:val="-5"/>
          <w:w w:val="105"/>
          <w:sz w:val="16"/>
          <w:u w:val="none"/>
        </w:rPr>
        <w:t>(5)</w:t>
      </w:r>
    </w:p>
    <w:p>
      <w:pPr>
        <w:spacing w:line="322" w:lineRule="exact" w:before="0"/>
        <w:ind w:left="1055" w:right="0" w:firstLine="0"/>
        <w:jc w:val="left"/>
        <w:rPr>
          <w:rFonts w:ascii="STIX Math" w:eastAsia="STIX Math"/>
          <w:sz w:val="16"/>
        </w:rPr>
      </w:pPr>
      <w:r>
        <w:rPr>
          <w:rFonts w:ascii="STIX Math" w:eastAsia="STIX Math"/>
          <w:sz w:val="16"/>
        </w:rPr>
        <w:t>(</w:t>
      </w:r>
      <w:r>
        <w:rPr>
          <w:rFonts w:ascii="STIX Math" w:eastAsia="STIX Math"/>
          <w:i/>
          <w:sz w:val="16"/>
        </w:rPr>
        <w:t>𝑛</w:t>
      </w:r>
      <w:r>
        <w:rPr>
          <w:rFonts w:ascii="STIX Math" w:eastAsia="STIX Math"/>
          <w:position w:val="-3"/>
          <w:sz w:val="12"/>
        </w:rPr>
        <w:t>00</w:t>
      </w:r>
      <w:r>
        <w:rPr>
          <w:rFonts w:ascii="STIX Math" w:eastAsia="STIX Math"/>
          <w:spacing w:val="15"/>
          <w:position w:val="-3"/>
          <w:sz w:val="12"/>
        </w:rPr>
        <w:t> </w:t>
      </w:r>
      <w:r>
        <w:rPr>
          <w:rFonts w:ascii="STIX Math" w:eastAsia="STIX Math"/>
          <w:sz w:val="16"/>
        </w:rPr>
        <w:t>+</w:t>
      </w:r>
      <w:r>
        <w:rPr>
          <w:rFonts w:ascii="STIX Math" w:eastAsia="STIX Math"/>
          <w:spacing w:val="-4"/>
          <w:sz w:val="16"/>
        </w:rPr>
        <w:t> </w:t>
      </w:r>
      <w:r>
        <w:rPr>
          <w:rFonts w:ascii="STIX Math" w:eastAsia="STIX Math"/>
          <w:i/>
          <w:sz w:val="16"/>
        </w:rPr>
        <w:t>𝑛</w:t>
      </w:r>
      <w:r>
        <w:rPr>
          <w:rFonts w:ascii="STIX Math" w:eastAsia="STIX Math"/>
          <w:position w:val="-3"/>
          <w:sz w:val="12"/>
        </w:rPr>
        <w:t>01</w:t>
      </w:r>
      <w:r>
        <w:rPr>
          <w:rFonts w:ascii="STIX Math" w:eastAsia="STIX Math"/>
          <w:sz w:val="16"/>
        </w:rPr>
        <w:t>)(</w:t>
      </w:r>
      <w:r>
        <w:rPr>
          <w:rFonts w:ascii="STIX Math" w:eastAsia="STIX Math"/>
          <w:i/>
          <w:sz w:val="16"/>
        </w:rPr>
        <w:t>𝑛</w:t>
      </w:r>
      <w:r>
        <w:rPr>
          <w:rFonts w:ascii="STIX Math" w:eastAsia="STIX Math"/>
          <w:position w:val="-3"/>
          <w:sz w:val="12"/>
        </w:rPr>
        <w:t>01</w:t>
      </w:r>
      <w:r>
        <w:rPr>
          <w:rFonts w:ascii="STIX Math" w:eastAsia="STIX Math"/>
          <w:spacing w:val="16"/>
          <w:position w:val="-3"/>
          <w:sz w:val="12"/>
        </w:rPr>
        <w:t> </w:t>
      </w:r>
      <w:r>
        <w:rPr>
          <w:rFonts w:ascii="STIX Math" w:eastAsia="STIX Math"/>
          <w:sz w:val="16"/>
        </w:rPr>
        <w:t>+</w:t>
      </w:r>
      <w:r>
        <w:rPr>
          <w:rFonts w:ascii="STIX Math" w:eastAsia="STIX Math"/>
          <w:spacing w:val="-5"/>
          <w:sz w:val="16"/>
        </w:rPr>
        <w:t> </w:t>
      </w:r>
      <w:r>
        <w:rPr>
          <w:rFonts w:ascii="STIX Math" w:eastAsia="STIX Math"/>
          <w:i/>
          <w:sz w:val="16"/>
        </w:rPr>
        <w:t>𝑛</w:t>
      </w:r>
      <w:r>
        <w:rPr>
          <w:rFonts w:ascii="STIX Math" w:eastAsia="STIX Math"/>
          <w:position w:val="-3"/>
          <w:sz w:val="12"/>
        </w:rPr>
        <w:t>11</w:t>
      </w:r>
      <w:r>
        <w:rPr>
          <w:rFonts w:ascii="STIX Math" w:eastAsia="STIX Math"/>
          <w:sz w:val="16"/>
        </w:rPr>
        <w:t>)</w:t>
      </w:r>
      <w:r>
        <w:rPr>
          <w:rFonts w:ascii="STIX Math" w:eastAsia="STIX Math"/>
          <w:spacing w:val="-4"/>
          <w:sz w:val="16"/>
        </w:rPr>
        <w:t> </w:t>
      </w:r>
      <w:r>
        <w:rPr>
          <w:rFonts w:ascii="STIX Math" w:eastAsia="STIX Math"/>
          <w:sz w:val="16"/>
        </w:rPr>
        <w:t>+</w:t>
      </w:r>
      <w:r>
        <w:rPr>
          <w:rFonts w:ascii="STIX Math" w:eastAsia="STIX Math"/>
          <w:spacing w:val="-5"/>
          <w:sz w:val="16"/>
        </w:rPr>
        <w:t> </w:t>
      </w:r>
      <w:r>
        <w:rPr>
          <w:rFonts w:ascii="STIX Math" w:eastAsia="STIX Math"/>
          <w:sz w:val="16"/>
        </w:rPr>
        <w:t>(</w:t>
      </w:r>
      <w:r>
        <w:rPr>
          <w:rFonts w:ascii="STIX Math" w:eastAsia="STIX Math"/>
          <w:i/>
          <w:sz w:val="16"/>
        </w:rPr>
        <w:t>𝑛</w:t>
      </w:r>
      <w:r>
        <w:rPr>
          <w:rFonts w:ascii="STIX Math" w:eastAsia="STIX Math"/>
          <w:position w:val="-3"/>
          <w:sz w:val="12"/>
        </w:rPr>
        <w:t>00</w:t>
      </w:r>
      <w:r>
        <w:rPr>
          <w:rFonts w:ascii="STIX Math" w:eastAsia="STIX Math"/>
          <w:spacing w:val="16"/>
          <w:position w:val="-3"/>
          <w:sz w:val="12"/>
        </w:rPr>
        <w:t> </w:t>
      </w:r>
      <w:r>
        <w:rPr>
          <w:rFonts w:ascii="STIX Math" w:eastAsia="STIX Math"/>
          <w:sz w:val="16"/>
        </w:rPr>
        <w:t>+</w:t>
      </w:r>
      <w:r>
        <w:rPr>
          <w:rFonts w:ascii="STIX Math" w:eastAsia="STIX Math"/>
          <w:spacing w:val="-4"/>
          <w:sz w:val="16"/>
        </w:rPr>
        <w:t> </w:t>
      </w:r>
      <w:r>
        <w:rPr>
          <w:rFonts w:ascii="STIX Math" w:eastAsia="STIX Math"/>
          <w:i/>
          <w:sz w:val="16"/>
        </w:rPr>
        <w:t>𝑛</w:t>
      </w:r>
      <w:r>
        <w:rPr>
          <w:rFonts w:ascii="STIX Math" w:eastAsia="STIX Math"/>
          <w:position w:val="-3"/>
          <w:sz w:val="12"/>
        </w:rPr>
        <w:t>10</w:t>
      </w:r>
      <w:r>
        <w:rPr>
          <w:rFonts w:ascii="STIX Math" w:eastAsia="STIX Math"/>
          <w:sz w:val="16"/>
        </w:rPr>
        <w:t>)(</w:t>
      </w:r>
      <w:r>
        <w:rPr>
          <w:rFonts w:ascii="STIX Math" w:eastAsia="STIX Math"/>
          <w:i/>
          <w:sz w:val="16"/>
        </w:rPr>
        <w:t>𝑛</w:t>
      </w:r>
      <w:r>
        <w:rPr>
          <w:rFonts w:ascii="STIX Math" w:eastAsia="STIX Math"/>
          <w:position w:val="-3"/>
          <w:sz w:val="12"/>
        </w:rPr>
        <w:t>10</w:t>
      </w:r>
      <w:r>
        <w:rPr>
          <w:rFonts w:ascii="STIX Math" w:eastAsia="STIX Math"/>
          <w:spacing w:val="16"/>
          <w:position w:val="-3"/>
          <w:sz w:val="12"/>
        </w:rPr>
        <w:t> </w:t>
      </w:r>
      <w:r>
        <w:rPr>
          <w:rFonts w:ascii="STIX Math" w:eastAsia="STIX Math"/>
          <w:sz w:val="16"/>
        </w:rPr>
        <w:t>+</w:t>
      </w:r>
      <w:r>
        <w:rPr>
          <w:rFonts w:ascii="STIX Math" w:eastAsia="STIX Math"/>
          <w:spacing w:val="-5"/>
          <w:sz w:val="16"/>
        </w:rPr>
        <w:t> </w:t>
      </w:r>
      <w:r>
        <w:rPr>
          <w:rFonts w:ascii="STIX Math" w:eastAsia="STIX Math"/>
          <w:i/>
          <w:spacing w:val="-4"/>
          <w:sz w:val="16"/>
        </w:rPr>
        <w:t>𝑛</w:t>
      </w:r>
      <w:r>
        <w:rPr>
          <w:rFonts w:ascii="STIX Math" w:eastAsia="STIX Math"/>
          <w:spacing w:val="-4"/>
          <w:position w:val="-3"/>
          <w:sz w:val="12"/>
        </w:rPr>
        <w:t>11</w:t>
      </w:r>
      <w:r>
        <w:rPr>
          <w:rFonts w:ascii="STIX Math" w:eastAsia="STIX Math"/>
          <w:spacing w:val="-4"/>
          <w:sz w:val="16"/>
        </w:rPr>
        <w:t>)</w:t>
      </w:r>
    </w:p>
    <w:p>
      <w:pPr>
        <w:pStyle w:val="BodyText"/>
        <w:spacing w:line="261" w:lineRule="auto" w:before="3"/>
        <w:ind w:right="109" w:firstLine="239"/>
        <w:jc w:val="right"/>
      </w:pPr>
      <w:r>
        <w:rPr>
          <w:w w:val="110"/>
        </w:rPr>
        <w:t>The</w:t>
      </w:r>
      <w:r>
        <w:rPr>
          <w:w w:val="110"/>
        </w:rPr>
        <w:t> storage</w:t>
      </w:r>
      <w:r>
        <w:rPr>
          <w:w w:val="110"/>
        </w:rPr>
        <w:t> efficiency</w:t>
      </w:r>
      <w:r>
        <w:rPr>
          <w:w w:val="110"/>
        </w:rPr>
        <w:t> was</w:t>
      </w:r>
      <w:r>
        <w:rPr>
          <w:w w:val="110"/>
        </w:rPr>
        <w:t> measured</w:t>
      </w:r>
      <w:r>
        <w:rPr>
          <w:w w:val="110"/>
        </w:rPr>
        <w:t> by</w:t>
      </w:r>
      <w:r>
        <w:rPr>
          <w:w w:val="110"/>
        </w:rPr>
        <w:t> the</w:t>
      </w:r>
      <w:r>
        <w:rPr>
          <w:w w:val="110"/>
        </w:rPr>
        <w:t> number</w:t>
      </w:r>
      <w:r>
        <w:rPr>
          <w:w w:val="110"/>
        </w:rPr>
        <w:t> of</w:t>
      </w:r>
      <w:r>
        <w:rPr>
          <w:w w:val="110"/>
        </w:rPr>
        <w:t> total</w:t>
      </w:r>
      <w:r>
        <w:rPr>
          <w:w w:val="110"/>
        </w:rPr>
        <w:t> pairs used.</w:t>
      </w:r>
      <w:r>
        <w:rPr>
          <w:spacing w:val="-6"/>
          <w:w w:val="110"/>
        </w:rPr>
        <w:t> </w:t>
      </w:r>
      <w:r>
        <w:rPr>
          <w:w w:val="110"/>
        </w:rPr>
        <w:t>We</w:t>
      </w:r>
      <w:r>
        <w:rPr>
          <w:spacing w:val="-6"/>
          <w:w w:val="110"/>
        </w:rPr>
        <w:t> </w:t>
      </w:r>
      <w:r>
        <w:rPr>
          <w:w w:val="110"/>
        </w:rPr>
        <w:t>avoid</w:t>
      </w:r>
      <w:r>
        <w:rPr>
          <w:spacing w:val="-6"/>
          <w:w w:val="110"/>
        </w:rPr>
        <w:t> </w:t>
      </w:r>
      <w:r>
        <w:rPr>
          <w:w w:val="110"/>
        </w:rPr>
        <w:t>using</w:t>
      </w:r>
      <w:r>
        <w:rPr>
          <w:spacing w:val="-6"/>
          <w:w w:val="110"/>
        </w:rPr>
        <w:t> </w:t>
      </w:r>
      <w:r>
        <w:rPr>
          <w:w w:val="110"/>
        </w:rPr>
        <w:t>machine</w:t>
      </w:r>
      <w:r>
        <w:rPr>
          <w:spacing w:val="-6"/>
          <w:w w:val="110"/>
        </w:rPr>
        <w:t> </w:t>
      </w:r>
      <w:r>
        <w:rPr>
          <w:w w:val="110"/>
        </w:rPr>
        <w:t>dependent</w:t>
      </w:r>
      <w:r>
        <w:rPr>
          <w:spacing w:val="-6"/>
          <w:w w:val="110"/>
        </w:rPr>
        <w:t> </w:t>
      </w:r>
      <w:r>
        <w:rPr>
          <w:w w:val="110"/>
        </w:rPr>
        <w:t>metrics</w:t>
      </w:r>
      <w:r>
        <w:rPr>
          <w:spacing w:val="-6"/>
          <w:w w:val="110"/>
        </w:rPr>
        <w:t> </w:t>
      </w:r>
      <w:r>
        <w:rPr>
          <w:w w:val="110"/>
        </w:rPr>
        <w:t>like</w:t>
      </w:r>
      <w:r>
        <w:rPr>
          <w:spacing w:val="-6"/>
          <w:w w:val="110"/>
        </w:rPr>
        <w:t> </w:t>
      </w:r>
      <w:r>
        <w:rPr>
          <w:w w:val="110"/>
        </w:rPr>
        <w:t>the</w:t>
      </w:r>
      <w:r>
        <w:rPr>
          <w:spacing w:val="-6"/>
          <w:w w:val="110"/>
        </w:rPr>
        <w:t> </w:t>
      </w:r>
      <w:r>
        <w:rPr>
          <w:w w:val="110"/>
        </w:rPr>
        <w:t>running</w:t>
      </w:r>
      <w:r>
        <w:rPr>
          <w:spacing w:val="-6"/>
          <w:w w:val="110"/>
        </w:rPr>
        <w:t> </w:t>
      </w:r>
      <w:r>
        <w:rPr>
          <w:w w:val="110"/>
        </w:rPr>
        <w:t>time. We also run additional experiments to investigate how the rpTrees parameters</w:t>
      </w:r>
      <w:r>
        <w:rPr>
          <w:spacing w:val="32"/>
          <w:w w:val="110"/>
        </w:rPr>
        <w:t> </w:t>
      </w:r>
      <w:r>
        <w:rPr>
          <w:w w:val="110"/>
        </w:rPr>
        <w:t>are</w:t>
      </w:r>
      <w:r>
        <w:rPr>
          <w:spacing w:val="33"/>
          <w:w w:val="110"/>
        </w:rPr>
        <w:t> </w:t>
      </w:r>
      <w:r>
        <w:rPr>
          <w:w w:val="110"/>
        </w:rPr>
        <w:t>affecting</w:t>
      </w:r>
      <w:r>
        <w:rPr>
          <w:spacing w:val="33"/>
          <w:w w:val="110"/>
        </w:rPr>
        <w:t> </w:t>
      </w:r>
      <w:r>
        <w:rPr>
          <w:w w:val="110"/>
        </w:rPr>
        <w:t>the</w:t>
      </w:r>
      <w:r>
        <w:rPr>
          <w:spacing w:val="33"/>
          <w:w w:val="110"/>
        </w:rPr>
        <w:t> </w:t>
      </w:r>
      <w:r>
        <w:rPr>
          <w:w w:val="110"/>
        </w:rPr>
        <w:t>similarity</w:t>
      </w:r>
      <w:r>
        <w:rPr>
          <w:spacing w:val="33"/>
          <w:w w:val="110"/>
        </w:rPr>
        <w:t> </w:t>
      </w:r>
      <w:r>
        <w:rPr>
          <w:w w:val="110"/>
        </w:rPr>
        <w:t>metric</w:t>
      </w:r>
      <w:r>
        <w:rPr>
          <w:spacing w:val="33"/>
          <w:w w:val="110"/>
        </w:rPr>
        <w:t> </w:t>
      </w:r>
      <w:r>
        <w:rPr>
          <w:w w:val="110"/>
        </w:rPr>
        <w:t>based</w:t>
      </w:r>
      <w:r>
        <w:rPr>
          <w:spacing w:val="32"/>
          <w:w w:val="110"/>
        </w:rPr>
        <w:t> </w:t>
      </w:r>
      <w:r>
        <w:rPr>
          <w:w w:val="110"/>
        </w:rPr>
        <w:t>on</w:t>
      </w:r>
      <w:r>
        <w:rPr>
          <w:spacing w:val="33"/>
          <w:w w:val="110"/>
        </w:rPr>
        <w:t> </w:t>
      </w:r>
      <w:r>
        <w:rPr>
          <w:w w:val="110"/>
        </w:rPr>
        <w:t>rpTree.</w:t>
      </w:r>
      <w:r>
        <w:rPr>
          <w:spacing w:val="33"/>
          <w:w w:val="110"/>
        </w:rPr>
        <w:t> </w:t>
      </w:r>
      <w:r>
        <w:rPr>
          <w:spacing w:val="-5"/>
          <w:w w:val="110"/>
        </w:rPr>
        <w:t>The</w:t>
      </w:r>
    </w:p>
    <w:p>
      <w:pPr>
        <w:pStyle w:val="BodyText"/>
        <w:spacing w:line="217" w:lineRule="exact"/>
      </w:pPr>
      <w:r>
        <w:rPr>
          <w:w w:val="110"/>
        </w:rPr>
        <w:t>first</w:t>
      </w:r>
      <w:r>
        <w:rPr>
          <w:spacing w:val="23"/>
          <w:w w:val="110"/>
        </w:rPr>
        <w:t> </w:t>
      </w:r>
      <w:r>
        <w:rPr>
          <w:w w:val="110"/>
        </w:rPr>
        <w:t>parameter</w:t>
      </w:r>
      <w:r>
        <w:rPr>
          <w:spacing w:val="24"/>
          <w:w w:val="110"/>
        </w:rPr>
        <w:t> </w:t>
      </w:r>
      <w:r>
        <w:rPr>
          <w:w w:val="110"/>
        </w:rPr>
        <w:t>was</w:t>
      </w:r>
      <w:r>
        <w:rPr>
          <w:spacing w:val="23"/>
          <w:w w:val="110"/>
        </w:rPr>
        <w:t> </w:t>
      </w:r>
      <w:r>
        <w:rPr>
          <w:w w:val="110"/>
        </w:rPr>
        <w:t>the</w:t>
      </w:r>
      <w:r>
        <w:rPr>
          <w:spacing w:val="24"/>
          <w:w w:val="110"/>
        </w:rPr>
        <w:t> </w:t>
      </w:r>
      <w:r>
        <w:rPr>
          <w:w w:val="110"/>
        </w:rPr>
        <w:t>leaf</w:t>
      </w:r>
      <w:r>
        <w:rPr>
          <w:spacing w:val="23"/>
          <w:w w:val="110"/>
        </w:rPr>
        <w:t> </w:t>
      </w:r>
      <w:r>
        <w:rPr>
          <w:w w:val="110"/>
        </w:rPr>
        <w:t>size</w:t>
      </w:r>
      <w:r>
        <w:rPr>
          <w:spacing w:val="24"/>
          <w:w w:val="110"/>
        </w:rPr>
        <w:t> </w:t>
      </w:r>
      <w:r>
        <w:rPr>
          <w:w w:val="110"/>
        </w:rPr>
        <w:t>parameter</w:t>
      </w:r>
      <w:r>
        <w:rPr>
          <w:spacing w:val="23"/>
          <w:w w:val="110"/>
        </w:rPr>
        <w:t> </w:t>
      </w:r>
      <w:r>
        <w:rPr>
          <w:rFonts w:ascii="STIX Math" w:eastAsia="STIX Math"/>
          <w:i/>
          <w:w w:val="110"/>
        </w:rPr>
        <w:t>𝑛</w:t>
      </w:r>
      <w:r>
        <w:rPr>
          <w:rFonts w:ascii="STIX Math" w:eastAsia="STIX Math"/>
          <w:w w:val="110"/>
          <w:vertAlign w:val="subscript"/>
        </w:rPr>
        <w:t>0</w:t>
      </w:r>
      <w:r>
        <w:rPr>
          <w:w w:val="110"/>
          <w:vertAlign w:val="baseline"/>
        </w:rPr>
        <w:t>,</w:t>
      </w:r>
      <w:r>
        <w:rPr>
          <w:spacing w:val="24"/>
          <w:w w:val="110"/>
          <w:vertAlign w:val="baseline"/>
        </w:rPr>
        <w:t> </w:t>
      </w:r>
      <w:r>
        <w:rPr>
          <w:w w:val="110"/>
          <w:vertAlign w:val="baseline"/>
        </w:rPr>
        <w:t>which</w:t>
      </w:r>
      <w:r>
        <w:rPr>
          <w:spacing w:val="23"/>
          <w:w w:val="110"/>
          <w:vertAlign w:val="baseline"/>
        </w:rPr>
        <w:t> </w:t>
      </w:r>
      <w:r>
        <w:rPr>
          <w:w w:val="110"/>
          <w:vertAlign w:val="baseline"/>
        </w:rPr>
        <w:t>determines</w:t>
      </w:r>
      <w:r>
        <w:rPr>
          <w:spacing w:val="24"/>
          <w:w w:val="110"/>
          <w:vertAlign w:val="baseline"/>
        </w:rPr>
        <w:t> </w:t>
      </w:r>
      <w:r>
        <w:rPr>
          <w:spacing w:val="-5"/>
          <w:w w:val="110"/>
          <w:vertAlign w:val="baseline"/>
        </w:rPr>
        <w:t>the</w:t>
      </w:r>
    </w:p>
    <w:p>
      <w:pPr>
        <w:pStyle w:val="BodyText"/>
        <w:spacing w:line="168" w:lineRule="exact"/>
        <w:jc w:val="both"/>
      </w:pPr>
      <w:r>
        <w:rPr>
          <w:w w:val="110"/>
        </w:rPr>
        <w:t>minimum</w:t>
      </w:r>
      <w:r>
        <w:rPr>
          <w:spacing w:val="9"/>
          <w:w w:val="110"/>
        </w:rPr>
        <w:t> </w:t>
      </w:r>
      <w:r>
        <w:rPr>
          <w:w w:val="110"/>
        </w:rPr>
        <w:t>number</w:t>
      </w:r>
      <w:r>
        <w:rPr>
          <w:spacing w:val="10"/>
          <w:w w:val="110"/>
        </w:rPr>
        <w:t> </w:t>
      </w:r>
      <w:r>
        <w:rPr>
          <w:w w:val="110"/>
        </w:rPr>
        <w:t>of</w:t>
      </w:r>
      <w:r>
        <w:rPr>
          <w:spacing w:val="9"/>
          <w:w w:val="110"/>
        </w:rPr>
        <w:t> </w:t>
      </w:r>
      <w:r>
        <w:rPr>
          <w:w w:val="110"/>
        </w:rPr>
        <w:t>points</w:t>
      </w:r>
      <w:r>
        <w:rPr>
          <w:spacing w:val="10"/>
          <w:w w:val="110"/>
        </w:rPr>
        <w:t> </w:t>
      </w:r>
      <w:r>
        <w:rPr>
          <w:w w:val="110"/>
        </w:rPr>
        <w:t>in</w:t>
      </w:r>
      <w:r>
        <w:rPr>
          <w:spacing w:val="10"/>
          <w:w w:val="110"/>
        </w:rPr>
        <w:t> </w:t>
      </w:r>
      <w:r>
        <w:rPr>
          <w:w w:val="110"/>
        </w:rPr>
        <w:t>a</w:t>
      </w:r>
      <w:r>
        <w:rPr>
          <w:spacing w:val="9"/>
          <w:w w:val="110"/>
        </w:rPr>
        <w:t> </w:t>
      </w:r>
      <w:r>
        <w:rPr>
          <w:w w:val="110"/>
        </w:rPr>
        <w:t>leaf</w:t>
      </w:r>
      <w:r>
        <w:rPr>
          <w:spacing w:val="10"/>
          <w:w w:val="110"/>
        </w:rPr>
        <w:t> </w:t>
      </w:r>
      <w:r>
        <w:rPr>
          <w:w w:val="110"/>
        </w:rPr>
        <w:t>node.</w:t>
      </w:r>
      <w:r>
        <w:rPr>
          <w:spacing w:val="10"/>
          <w:w w:val="110"/>
        </w:rPr>
        <w:t> </w:t>
      </w:r>
      <w:r>
        <w:rPr>
          <w:w w:val="110"/>
        </w:rPr>
        <w:t>The</w:t>
      </w:r>
      <w:r>
        <w:rPr>
          <w:spacing w:val="9"/>
          <w:w w:val="110"/>
        </w:rPr>
        <w:t> </w:t>
      </w:r>
      <w:r>
        <w:rPr>
          <w:w w:val="110"/>
        </w:rPr>
        <w:t>second</w:t>
      </w:r>
      <w:r>
        <w:rPr>
          <w:spacing w:val="10"/>
          <w:w w:val="110"/>
        </w:rPr>
        <w:t> </w:t>
      </w:r>
      <w:r>
        <w:rPr>
          <w:w w:val="110"/>
        </w:rPr>
        <w:t>parameter</w:t>
      </w:r>
      <w:r>
        <w:rPr>
          <w:spacing w:val="10"/>
          <w:w w:val="110"/>
        </w:rPr>
        <w:t> </w:t>
      </w:r>
      <w:r>
        <w:rPr>
          <w:spacing w:val="-5"/>
          <w:w w:val="110"/>
        </w:rPr>
        <w:t>was</w:t>
      </w:r>
    </w:p>
    <w:p>
      <w:pPr>
        <w:pStyle w:val="BodyText"/>
        <w:spacing w:line="261" w:lineRule="auto" w:before="17"/>
        <w:ind w:right="109"/>
        <w:jc w:val="both"/>
      </w:pPr>
      <w:r>
        <w:rPr>
          <w:w w:val="110"/>
        </w:rPr>
        <w:t>how to select the projections direction. There are a number of </w:t>
      </w:r>
      <w:r>
        <w:rPr>
          <w:w w:val="110"/>
        </w:rPr>
        <w:t>methods to</w:t>
      </w:r>
      <w:r>
        <w:rPr>
          <w:w w:val="110"/>
        </w:rPr>
        <w:t> choose</w:t>
      </w:r>
      <w:r>
        <w:rPr>
          <w:w w:val="110"/>
        </w:rPr>
        <w:t> the</w:t>
      </w:r>
      <w:r>
        <w:rPr>
          <w:w w:val="110"/>
        </w:rPr>
        <w:t> random</w:t>
      </w:r>
      <w:r>
        <w:rPr>
          <w:w w:val="110"/>
        </w:rPr>
        <w:t> direction.</w:t>
      </w:r>
      <w:r>
        <w:rPr>
          <w:w w:val="110"/>
        </w:rPr>
        <w:t> We</w:t>
      </w:r>
      <w:r>
        <w:rPr>
          <w:w w:val="110"/>
        </w:rPr>
        <w:t> tested</w:t>
      </w:r>
      <w:r>
        <w:rPr>
          <w:w w:val="110"/>
        </w:rPr>
        <w:t> these</w:t>
      </w:r>
      <w:r>
        <w:rPr>
          <w:w w:val="110"/>
        </w:rPr>
        <w:t> methods</w:t>
      </w:r>
      <w:r>
        <w:rPr>
          <w:w w:val="110"/>
        </w:rPr>
        <w:t> to</w:t>
      </w:r>
      <w:r>
        <w:rPr>
          <w:w w:val="110"/>
        </w:rPr>
        <w:t> see</w:t>
      </w:r>
      <w:r>
        <w:rPr>
          <w:w w:val="110"/>
        </w:rPr>
        <w:t> how they would affect the performance.</w:t>
      </w:r>
    </w:p>
    <w:p>
      <w:pPr>
        <w:pStyle w:val="BodyText"/>
        <w:spacing w:line="259" w:lineRule="auto"/>
        <w:ind w:right="109" w:firstLine="239"/>
        <w:jc w:val="both"/>
      </w:pPr>
      <w:r>
        <w:rPr>
          <w:w w:val="110"/>
        </w:rPr>
        <w:t>The</w:t>
      </w:r>
      <w:r>
        <w:rPr>
          <w:w w:val="110"/>
        </w:rPr>
        <w:t> two</w:t>
      </w:r>
      <w:r>
        <w:rPr>
          <w:w w:val="110"/>
        </w:rPr>
        <w:t> dimensional</w:t>
      </w:r>
      <w:r>
        <w:rPr>
          <w:w w:val="110"/>
        </w:rPr>
        <w:t> datasets</w:t>
      </w:r>
      <w:r>
        <w:rPr>
          <w:w w:val="110"/>
        </w:rPr>
        <w:t> used</w:t>
      </w:r>
      <w:r>
        <w:rPr>
          <w:w w:val="110"/>
        </w:rPr>
        <w:t> in</w:t>
      </w:r>
      <w:r>
        <w:rPr>
          <w:w w:val="110"/>
        </w:rPr>
        <w:t> our</w:t>
      </w:r>
      <w:r>
        <w:rPr>
          <w:w w:val="110"/>
        </w:rPr>
        <w:t> experiments</w:t>
      </w:r>
      <w:r>
        <w:rPr>
          <w:w w:val="110"/>
        </w:rPr>
        <w:t> are</w:t>
      </w:r>
      <w:r>
        <w:rPr>
          <w:w w:val="110"/>
        </w:rPr>
        <w:t> </w:t>
      </w:r>
      <w:r>
        <w:rPr>
          <w:w w:val="110"/>
        </w:rPr>
        <w:t>shown</w:t>
      </w:r>
      <w:r>
        <w:rPr>
          <w:spacing w:val="80"/>
          <w:w w:val="110"/>
        </w:rPr>
        <w:t> </w:t>
      </w:r>
      <w:r>
        <w:rPr>
          <w:w w:val="110"/>
        </w:rPr>
        <w:t>in</w:t>
      </w:r>
      <w:r>
        <w:rPr>
          <w:w w:val="110"/>
        </w:rPr>
        <w:t> </w:t>
      </w:r>
      <w:hyperlink w:history="true" w:anchor="_bookmark11">
        <w:r>
          <w:rPr>
            <w:color w:val="007FAC"/>
            <w:w w:val="110"/>
          </w:rPr>
          <w:t>Fig.</w:t>
        </w:r>
      </w:hyperlink>
      <w:r>
        <w:rPr>
          <w:color w:val="007FAC"/>
          <w:w w:val="110"/>
        </w:rPr>
        <w:t> </w:t>
      </w:r>
      <w:hyperlink w:history="true" w:anchor="_bookmark11">
        <w:r>
          <w:rPr>
            <w:color w:val="007FAC"/>
            <w:w w:val="110"/>
          </w:rPr>
          <w:t>6</w:t>
        </w:r>
      </w:hyperlink>
      <w:r>
        <w:rPr>
          <w:w w:val="110"/>
        </w:rPr>
        <w:t>.</w:t>
      </w:r>
      <w:r>
        <w:rPr>
          <w:w w:val="110"/>
        </w:rPr>
        <w:t> The</w:t>
      </w:r>
      <w:r>
        <w:rPr>
          <w:w w:val="110"/>
        </w:rPr>
        <w:t> remaining</w:t>
      </w:r>
      <w:r>
        <w:rPr>
          <w:w w:val="110"/>
        </w:rPr>
        <w:t> datasets</w:t>
      </w:r>
      <w:r>
        <w:rPr>
          <w:w w:val="110"/>
        </w:rPr>
        <w:t> were</w:t>
      </w:r>
      <w:r>
        <w:rPr>
          <w:w w:val="110"/>
        </w:rPr>
        <w:t> retrieved</w:t>
      </w:r>
      <w:r>
        <w:rPr>
          <w:w w:val="110"/>
        </w:rPr>
        <w:t> from</w:t>
      </w:r>
      <w:r>
        <w:rPr>
          <w:w w:val="110"/>
        </w:rPr>
        <w:t> scikit-learn library</w:t>
      </w:r>
      <w:r>
        <w:rPr>
          <w:spacing w:val="-3"/>
          <w:w w:val="110"/>
        </w:rPr>
        <w:t> </w:t>
      </w:r>
      <w:r>
        <w:rPr>
          <w:w w:val="110"/>
        </w:rPr>
        <w:t>[</w:t>
      </w:r>
      <w:hyperlink w:history="true" w:anchor="_bookmark47">
        <w:r>
          <w:rPr>
            <w:color w:val="007FAC"/>
            <w:w w:val="110"/>
          </w:rPr>
          <w:t>27</w:t>
        </w:r>
      </w:hyperlink>
      <w:r>
        <w:rPr>
          <w:w w:val="110"/>
        </w:rPr>
        <w:t>,</w:t>
      </w:r>
      <w:hyperlink w:history="true" w:anchor="_bookmark48">
        <w:r>
          <w:rPr>
            <w:color w:val="007FAC"/>
            <w:w w:val="110"/>
          </w:rPr>
          <w:t>28</w:t>
        </w:r>
      </w:hyperlink>
      <w:r>
        <w:rPr>
          <w:w w:val="110"/>
        </w:rPr>
        <w:t>],</w:t>
      </w:r>
      <w:r>
        <w:rPr>
          <w:spacing w:val="-3"/>
          <w:w w:val="110"/>
        </w:rPr>
        <w:t> </w:t>
      </w:r>
      <w:r>
        <w:rPr>
          <w:w w:val="110"/>
        </w:rPr>
        <w:t>except</w:t>
      </w:r>
      <w:r>
        <w:rPr>
          <w:spacing w:val="-3"/>
          <w:w w:val="110"/>
        </w:rPr>
        <w:t> </w:t>
      </w:r>
      <w:r>
        <w:rPr>
          <w:w w:val="110"/>
        </w:rPr>
        <w:t>for</w:t>
      </w:r>
      <w:r>
        <w:rPr>
          <w:spacing w:val="-3"/>
          <w:w w:val="110"/>
        </w:rPr>
        <w:t> </w:t>
      </w:r>
      <w:r>
        <w:rPr>
          <w:w w:val="110"/>
        </w:rPr>
        <w:t>the</w:t>
      </w:r>
      <w:r>
        <w:rPr>
          <w:spacing w:val="-3"/>
          <w:w w:val="110"/>
        </w:rPr>
        <w:t> </w:t>
      </w:r>
      <w:r>
        <w:rPr>
          <w:rFonts w:ascii="MathJax_Typewriter"/>
          <w:w w:val="110"/>
          <w:sz w:val="19"/>
        </w:rPr>
        <w:t>mGamma</w:t>
      </w:r>
      <w:r>
        <w:rPr>
          <w:rFonts w:ascii="MathJax_Typewriter"/>
          <w:spacing w:val="-11"/>
          <w:w w:val="110"/>
          <w:sz w:val="19"/>
        </w:rPr>
        <w:t> </w:t>
      </w:r>
      <w:r>
        <w:rPr>
          <w:w w:val="110"/>
        </w:rPr>
        <w:t>dataset</w:t>
      </w:r>
      <w:r>
        <w:rPr>
          <w:spacing w:val="-3"/>
          <w:w w:val="110"/>
        </w:rPr>
        <w:t> </w:t>
      </w:r>
      <w:r>
        <w:rPr>
          <w:w w:val="110"/>
        </w:rPr>
        <w:t>which</w:t>
      </w:r>
      <w:r>
        <w:rPr>
          <w:spacing w:val="-3"/>
          <w:w w:val="110"/>
        </w:rPr>
        <w:t> </w:t>
      </w:r>
      <w:r>
        <w:rPr>
          <w:w w:val="110"/>
        </w:rPr>
        <w:t>was</w:t>
      </w:r>
      <w:r>
        <w:rPr>
          <w:spacing w:val="-3"/>
          <w:w w:val="110"/>
        </w:rPr>
        <w:t> </w:t>
      </w:r>
      <w:r>
        <w:rPr>
          <w:w w:val="110"/>
        </w:rPr>
        <w:t>downloaded from</w:t>
      </w:r>
      <w:r>
        <w:rPr>
          <w:spacing w:val="-11"/>
          <w:w w:val="110"/>
        </w:rPr>
        <w:t> </w:t>
      </w:r>
      <w:r>
        <w:rPr>
          <w:w w:val="110"/>
        </w:rPr>
        <w:t>UCI</w:t>
      </w:r>
      <w:r>
        <w:rPr>
          <w:spacing w:val="-11"/>
          <w:w w:val="110"/>
        </w:rPr>
        <w:t> </w:t>
      </w:r>
      <w:r>
        <w:rPr>
          <w:w w:val="110"/>
        </w:rPr>
        <w:t>machine</w:t>
      </w:r>
      <w:r>
        <w:rPr>
          <w:spacing w:val="-11"/>
          <w:w w:val="110"/>
        </w:rPr>
        <w:t> </w:t>
      </w:r>
      <w:r>
        <w:rPr>
          <w:w w:val="110"/>
        </w:rPr>
        <w:t>learning</w:t>
      </w:r>
      <w:r>
        <w:rPr>
          <w:spacing w:val="-11"/>
          <w:w w:val="110"/>
        </w:rPr>
        <w:t> </w:t>
      </w:r>
      <w:r>
        <w:rPr>
          <w:w w:val="110"/>
        </w:rPr>
        <w:t>repository</w:t>
      </w:r>
      <w:r>
        <w:rPr>
          <w:spacing w:val="-11"/>
          <w:w w:val="110"/>
        </w:rPr>
        <w:t> </w:t>
      </w:r>
      <w:r>
        <w:rPr>
          <w:w w:val="110"/>
        </w:rPr>
        <w:t>[</w:t>
      </w:r>
      <w:hyperlink w:history="true" w:anchor="_bookmark49">
        <w:r>
          <w:rPr>
            <w:color w:val="007FAC"/>
            <w:w w:val="110"/>
          </w:rPr>
          <w:t>29</w:t>
        </w:r>
      </w:hyperlink>
      <w:r>
        <w:rPr>
          <w:w w:val="110"/>
        </w:rPr>
        <w:t>].</w:t>
      </w:r>
      <w:r>
        <w:rPr>
          <w:spacing w:val="-11"/>
          <w:w w:val="110"/>
        </w:rPr>
        <w:t> </w:t>
      </w:r>
      <w:r>
        <w:rPr>
          <w:w w:val="110"/>
        </w:rPr>
        <w:t>All</w:t>
      </w:r>
      <w:r>
        <w:rPr>
          <w:spacing w:val="-11"/>
          <w:w w:val="110"/>
        </w:rPr>
        <w:t> </w:t>
      </w:r>
      <w:r>
        <w:rPr>
          <w:w w:val="110"/>
        </w:rPr>
        <w:t>experiments</w:t>
      </w:r>
      <w:r>
        <w:rPr>
          <w:spacing w:val="-11"/>
          <w:w w:val="110"/>
        </w:rPr>
        <w:t> </w:t>
      </w:r>
      <w:r>
        <w:rPr>
          <w:w w:val="110"/>
        </w:rPr>
        <w:t>were</w:t>
      </w:r>
      <w:r>
        <w:rPr>
          <w:spacing w:val="-11"/>
          <w:w w:val="110"/>
        </w:rPr>
        <w:t> </w:t>
      </w:r>
      <w:r>
        <w:rPr>
          <w:w w:val="110"/>
        </w:rPr>
        <w:t>coded in</w:t>
      </w:r>
      <w:r>
        <w:rPr>
          <w:spacing w:val="38"/>
          <w:w w:val="110"/>
        </w:rPr>
        <w:t> </w:t>
      </w:r>
      <w:r>
        <w:rPr>
          <w:w w:val="110"/>
        </w:rPr>
        <w:t>python</w:t>
      </w:r>
      <w:r>
        <w:rPr>
          <w:spacing w:val="38"/>
          <w:w w:val="110"/>
        </w:rPr>
        <w:t> </w:t>
      </w:r>
      <w:r>
        <w:rPr>
          <w:w w:val="110"/>
        </w:rPr>
        <w:t>3</w:t>
      </w:r>
      <w:r>
        <w:rPr>
          <w:spacing w:val="38"/>
          <w:w w:val="110"/>
        </w:rPr>
        <w:t> </w:t>
      </w:r>
      <w:r>
        <w:rPr>
          <w:w w:val="110"/>
        </w:rPr>
        <w:t>and</w:t>
      </w:r>
      <w:r>
        <w:rPr>
          <w:spacing w:val="39"/>
          <w:w w:val="110"/>
        </w:rPr>
        <w:t> </w:t>
      </w:r>
      <w:r>
        <w:rPr>
          <w:w w:val="110"/>
        </w:rPr>
        <w:t>run</w:t>
      </w:r>
      <w:r>
        <w:rPr>
          <w:spacing w:val="38"/>
          <w:w w:val="110"/>
        </w:rPr>
        <w:t> </w:t>
      </w:r>
      <w:r>
        <w:rPr>
          <w:w w:val="110"/>
        </w:rPr>
        <w:t>on</w:t>
      </w:r>
      <w:r>
        <w:rPr>
          <w:spacing w:val="38"/>
          <w:w w:val="110"/>
        </w:rPr>
        <w:t> </w:t>
      </w:r>
      <w:r>
        <w:rPr>
          <w:w w:val="110"/>
        </w:rPr>
        <w:t>a</w:t>
      </w:r>
      <w:r>
        <w:rPr>
          <w:spacing w:val="39"/>
          <w:w w:val="110"/>
        </w:rPr>
        <w:t> </w:t>
      </w:r>
      <w:r>
        <w:rPr>
          <w:w w:val="110"/>
        </w:rPr>
        <w:t>machine</w:t>
      </w:r>
      <w:r>
        <w:rPr>
          <w:spacing w:val="38"/>
          <w:w w:val="110"/>
        </w:rPr>
        <w:t> </w:t>
      </w:r>
      <w:r>
        <w:rPr>
          <w:w w:val="110"/>
        </w:rPr>
        <w:t>with</w:t>
      </w:r>
      <w:r>
        <w:rPr>
          <w:spacing w:val="38"/>
          <w:w w:val="110"/>
        </w:rPr>
        <w:t> </w:t>
      </w:r>
      <w:r>
        <w:rPr>
          <w:w w:val="110"/>
        </w:rPr>
        <w:t>20</w:t>
      </w:r>
      <w:r>
        <w:rPr>
          <w:spacing w:val="39"/>
          <w:w w:val="110"/>
        </w:rPr>
        <w:t> </w:t>
      </w:r>
      <w:r>
        <w:rPr>
          <w:w w:val="110"/>
        </w:rPr>
        <w:t>GB</w:t>
      </w:r>
      <w:r>
        <w:rPr>
          <w:spacing w:val="38"/>
          <w:w w:val="110"/>
        </w:rPr>
        <w:t> </w:t>
      </w:r>
      <w:r>
        <w:rPr>
          <w:w w:val="110"/>
        </w:rPr>
        <w:t>of</w:t>
      </w:r>
      <w:r>
        <w:rPr>
          <w:spacing w:val="38"/>
          <w:w w:val="110"/>
        </w:rPr>
        <w:t> </w:t>
      </w:r>
      <w:r>
        <w:rPr>
          <w:w w:val="110"/>
        </w:rPr>
        <w:t>memory</w:t>
      </w:r>
      <w:r>
        <w:rPr>
          <w:spacing w:val="38"/>
          <w:w w:val="110"/>
        </w:rPr>
        <w:t> </w:t>
      </w:r>
      <w:r>
        <w:rPr>
          <w:w w:val="110"/>
        </w:rPr>
        <w:t>and</w:t>
      </w:r>
      <w:r>
        <w:rPr>
          <w:spacing w:val="39"/>
          <w:w w:val="110"/>
        </w:rPr>
        <w:t> </w:t>
      </w:r>
      <w:r>
        <w:rPr>
          <w:spacing w:val="-12"/>
          <w:w w:val="110"/>
        </w:rPr>
        <w:t>a</w:t>
      </w:r>
    </w:p>
    <w:p>
      <w:pPr>
        <w:pStyle w:val="BodyText"/>
        <w:jc w:val="both"/>
      </w:pPr>
      <w:r>
        <w:rPr>
          <w:w w:val="110"/>
        </w:rPr>
        <w:t>3.10</w:t>
      </w:r>
      <w:r>
        <w:rPr>
          <w:spacing w:val="11"/>
          <w:w w:val="110"/>
        </w:rPr>
        <w:t> </w:t>
      </w:r>
      <w:r>
        <w:rPr>
          <w:w w:val="110"/>
        </w:rPr>
        <w:t>GHz</w:t>
      </w:r>
      <w:r>
        <w:rPr>
          <w:spacing w:val="12"/>
          <w:w w:val="110"/>
        </w:rPr>
        <w:t> </w:t>
      </w:r>
      <w:r>
        <w:rPr>
          <w:w w:val="110"/>
        </w:rPr>
        <w:t>Intel</w:t>
      </w:r>
      <w:r>
        <w:rPr>
          <w:spacing w:val="12"/>
          <w:w w:val="110"/>
        </w:rPr>
        <w:t> </w:t>
      </w:r>
      <w:r>
        <w:rPr>
          <w:w w:val="110"/>
        </w:rPr>
        <w:t>Core</w:t>
      </w:r>
      <w:r>
        <w:rPr>
          <w:spacing w:val="12"/>
          <w:w w:val="110"/>
        </w:rPr>
        <w:t> </w:t>
      </w:r>
      <w:r>
        <w:rPr>
          <w:w w:val="110"/>
        </w:rPr>
        <w:t>i5-10500</w:t>
      </w:r>
      <w:r>
        <w:rPr>
          <w:spacing w:val="11"/>
          <w:w w:val="110"/>
        </w:rPr>
        <w:t> </w:t>
      </w:r>
      <w:r>
        <w:rPr>
          <w:w w:val="110"/>
        </w:rPr>
        <w:t>CPU.</w:t>
      </w:r>
      <w:r>
        <w:rPr>
          <w:spacing w:val="12"/>
          <w:w w:val="110"/>
        </w:rPr>
        <w:t> </w:t>
      </w:r>
      <w:r>
        <w:rPr>
          <w:w w:val="110"/>
        </w:rPr>
        <w:t>The</w:t>
      </w:r>
      <w:r>
        <w:rPr>
          <w:spacing w:val="12"/>
          <w:w w:val="110"/>
        </w:rPr>
        <w:t> </w:t>
      </w:r>
      <w:r>
        <w:rPr>
          <w:w w:val="110"/>
        </w:rPr>
        <w:t>code</w:t>
      </w:r>
      <w:r>
        <w:rPr>
          <w:spacing w:val="12"/>
          <w:w w:val="110"/>
        </w:rPr>
        <w:t> </w:t>
      </w:r>
      <w:r>
        <w:rPr>
          <w:w w:val="110"/>
        </w:rPr>
        <w:t>can</w:t>
      </w:r>
      <w:r>
        <w:rPr>
          <w:spacing w:val="12"/>
          <w:w w:val="110"/>
        </w:rPr>
        <w:t> </w:t>
      </w:r>
      <w:r>
        <w:rPr>
          <w:w w:val="110"/>
        </w:rPr>
        <w:t>be</w:t>
      </w:r>
      <w:r>
        <w:rPr>
          <w:spacing w:val="11"/>
          <w:w w:val="110"/>
        </w:rPr>
        <w:t> </w:t>
      </w:r>
      <w:r>
        <w:rPr>
          <w:w w:val="110"/>
        </w:rPr>
        <w:t>found</w:t>
      </w:r>
      <w:r>
        <w:rPr>
          <w:spacing w:val="12"/>
          <w:w w:val="110"/>
        </w:rPr>
        <w:t> </w:t>
      </w:r>
      <w:r>
        <w:rPr>
          <w:w w:val="110"/>
        </w:rPr>
        <w:t>on</w:t>
      </w:r>
      <w:r>
        <w:rPr>
          <w:spacing w:val="12"/>
          <w:w w:val="110"/>
        </w:rPr>
        <w:t> </w:t>
      </w:r>
      <w:hyperlink r:id="rId48">
        <w:r>
          <w:rPr>
            <w:color w:val="007FAC"/>
            <w:spacing w:val="-2"/>
            <w:w w:val="110"/>
          </w:rPr>
          <w:t>https:</w:t>
        </w:r>
      </w:hyperlink>
    </w:p>
    <w:p>
      <w:pPr>
        <w:pStyle w:val="BodyText"/>
        <w:spacing w:before="17"/>
      </w:pPr>
      <w:hyperlink r:id="rId48">
        <w:r>
          <w:rPr>
            <w:color w:val="007FAC"/>
            <w:spacing w:val="-2"/>
            <w:w w:val="115"/>
          </w:rPr>
          <w:t>//github.com/mashaan14/RPTree</w:t>
        </w:r>
      </w:hyperlink>
      <w:r>
        <w:rPr>
          <w:spacing w:val="-2"/>
          <w:w w:val="115"/>
        </w:rPr>
        <w:t>.</w:t>
      </w:r>
    </w:p>
    <w:p>
      <w:pPr>
        <w:spacing w:after="0"/>
        <w:sectPr>
          <w:type w:val="continuous"/>
          <w:pgSz w:w="11910" w:h="15880"/>
          <w:pgMar w:header="655" w:footer="544" w:top="620" w:bottom="280" w:left="640" w:right="640"/>
          <w:cols w:num="2" w:equalWidth="0">
            <w:col w:w="5174" w:space="206"/>
            <w:col w:w="5250"/>
          </w:cols>
        </w:sectPr>
      </w:pPr>
    </w:p>
    <w:p>
      <w:pPr>
        <w:pStyle w:val="BodyText"/>
        <w:spacing w:before="133"/>
        <w:ind w:left="0"/>
        <w:rPr>
          <w:sz w:val="20"/>
        </w:rPr>
      </w:pPr>
    </w:p>
    <w:p>
      <w:pPr>
        <w:pStyle w:val="BodyText"/>
        <w:ind w:left="1005"/>
        <w:rPr>
          <w:sz w:val="20"/>
        </w:rPr>
      </w:pPr>
      <w:r>
        <w:rPr>
          <w:sz w:val="20"/>
        </w:rPr>
        <w:drawing>
          <wp:inline distT="0" distB="0" distL="0" distR="0">
            <wp:extent cx="5470253" cy="3203448"/>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49" cstate="print"/>
                    <a:stretch>
                      <a:fillRect/>
                    </a:stretch>
                  </pic:blipFill>
                  <pic:spPr>
                    <a:xfrm>
                      <a:off x="0" y="0"/>
                      <a:ext cx="5470253" cy="3203448"/>
                    </a:xfrm>
                    <a:prstGeom prst="rect">
                      <a:avLst/>
                    </a:prstGeom>
                  </pic:spPr>
                </pic:pic>
              </a:graphicData>
            </a:graphic>
          </wp:inline>
        </w:drawing>
      </w:r>
      <w:r>
        <w:rPr>
          <w:sz w:val="20"/>
        </w:rPr>
      </w:r>
    </w:p>
    <w:p>
      <w:pPr>
        <w:pStyle w:val="BodyText"/>
        <w:spacing w:before="88"/>
        <w:ind w:left="0"/>
        <w:rPr>
          <w:sz w:val="12"/>
        </w:rPr>
      </w:pPr>
    </w:p>
    <w:p>
      <w:pPr>
        <w:spacing w:line="297" w:lineRule="auto" w:before="0"/>
        <w:ind w:left="111" w:right="0" w:firstLine="0"/>
        <w:jc w:val="left"/>
        <w:rPr>
          <w:sz w:val="12"/>
        </w:rPr>
      </w:pPr>
      <w:bookmarkStart w:name="_bookmark9" w:id="22"/>
      <w:bookmarkEnd w:id="22"/>
      <w:r>
        <w:rPr/>
      </w:r>
      <w:r>
        <w:rPr>
          <w:b/>
          <w:w w:val="120"/>
          <w:sz w:val="12"/>
        </w:rPr>
        <w:t>/ig.</w:t>
      </w:r>
      <w:r>
        <w:rPr>
          <w:b/>
          <w:spacing w:val="11"/>
          <w:w w:val="120"/>
          <w:sz w:val="12"/>
        </w:rPr>
        <w:t> </w:t>
      </w:r>
      <w:r>
        <w:rPr>
          <w:b/>
          <w:w w:val="120"/>
          <w:sz w:val="12"/>
        </w:rPr>
        <w:t>4.</w:t>
      </w:r>
      <w:r>
        <w:rPr>
          <w:b/>
          <w:spacing w:val="35"/>
          <w:w w:val="120"/>
          <w:sz w:val="12"/>
        </w:rPr>
        <w:t> </w:t>
      </w:r>
      <w:r>
        <w:rPr>
          <w:w w:val="120"/>
          <w:sz w:val="12"/>
        </w:rPr>
        <w:t>Constructing</w:t>
      </w:r>
      <w:r>
        <w:rPr>
          <w:spacing w:val="11"/>
          <w:w w:val="120"/>
          <w:sz w:val="12"/>
        </w:rPr>
        <w:t> </w:t>
      </w:r>
      <w:r>
        <w:rPr>
          <w:w w:val="120"/>
          <w:sz w:val="12"/>
        </w:rPr>
        <w:t>positive</w:t>
      </w:r>
      <w:r>
        <w:rPr>
          <w:spacing w:val="11"/>
          <w:w w:val="120"/>
          <w:sz w:val="12"/>
        </w:rPr>
        <w:t> </w:t>
      </w:r>
      <w:r>
        <w:rPr>
          <w:w w:val="120"/>
          <w:sz w:val="12"/>
        </w:rPr>
        <w:t>and</w:t>
      </w:r>
      <w:r>
        <w:rPr>
          <w:spacing w:val="11"/>
          <w:w w:val="120"/>
          <w:sz w:val="12"/>
        </w:rPr>
        <w:t> </w:t>
      </w:r>
      <w:r>
        <w:rPr>
          <w:w w:val="120"/>
          <w:sz w:val="12"/>
        </w:rPr>
        <w:t>negative</w:t>
      </w:r>
      <w:r>
        <w:rPr>
          <w:spacing w:val="11"/>
          <w:w w:val="120"/>
          <w:sz w:val="12"/>
        </w:rPr>
        <w:t> </w:t>
      </w:r>
      <w:r>
        <w:rPr>
          <w:w w:val="120"/>
          <w:sz w:val="12"/>
        </w:rPr>
        <w:t>pairs</w:t>
      </w:r>
      <w:r>
        <w:rPr>
          <w:spacing w:val="11"/>
          <w:w w:val="120"/>
          <w:sz w:val="12"/>
        </w:rPr>
        <w:t> </w:t>
      </w:r>
      <w:r>
        <w:rPr>
          <w:w w:val="120"/>
          <w:sz w:val="12"/>
        </w:rPr>
        <w:t>using</w:t>
      </w:r>
      <w:r>
        <w:rPr>
          <w:spacing w:val="11"/>
          <w:w w:val="120"/>
          <w:sz w:val="12"/>
        </w:rPr>
        <w:t> </w:t>
      </w:r>
      <w:r>
        <w:rPr>
          <w:w w:val="120"/>
          <w:sz w:val="12"/>
        </w:rPr>
        <w:t>rpTree.</w:t>
      </w:r>
      <w:r>
        <w:rPr>
          <w:spacing w:val="11"/>
          <w:w w:val="120"/>
          <w:sz w:val="12"/>
        </w:rPr>
        <w:t> </w:t>
      </w:r>
      <w:r>
        <w:rPr>
          <w:w w:val="120"/>
          <w:sz w:val="12"/>
        </w:rPr>
        <w:t>(For</w:t>
      </w:r>
      <w:r>
        <w:rPr>
          <w:spacing w:val="11"/>
          <w:w w:val="120"/>
          <w:sz w:val="12"/>
        </w:rPr>
        <w:t> </w:t>
      </w:r>
      <w:r>
        <w:rPr>
          <w:w w:val="120"/>
          <w:sz w:val="12"/>
        </w:rPr>
        <w:t>interpretation</w:t>
      </w:r>
      <w:r>
        <w:rPr>
          <w:spacing w:val="11"/>
          <w:w w:val="120"/>
          <w:sz w:val="12"/>
        </w:rPr>
        <w:t> </w:t>
      </w:r>
      <w:r>
        <w:rPr>
          <w:w w:val="120"/>
          <w:sz w:val="12"/>
        </w:rPr>
        <w:t>of</w:t>
      </w:r>
      <w:r>
        <w:rPr>
          <w:spacing w:val="11"/>
          <w:w w:val="120"/>
          <w:sz w:val="12"/>
        </w:rPr>
        <w:t> </w:t>
      </w:r>
      <w:r>
        <w:rPr>
          <w:w w:val="120"/>
          <w:sz w:val="12"/>
        </w:rPr>
        <w:t>the</w:t>
      </w:r>
      <w:r>
        <w:rPr>
          <w:spacing w:val="11"/>
          <w:w w:val="120"/>
          <w:sz w:val="12"/>
        </w:rPr>
        <w:t> </w:t>
      </w:r>
      <w:r>
        <w:rPr>
          <w:w w:val="120"/>
          <w:sz w:val="12"/>
        </w:rPr>
        <w:t>references</w:t>
      </w:r>
      <w:r>
        <w:rPr>
          <w:spacing w:val="11"/>
          <w:w w:val="120"/>
          <w:sz w:val="12"/>
        </w:rPr>
        <w:t> </w:t>
      </w:r>
      <w:r>
        <w:rPr>
          <w:w w:val="120"/>
          <w:sz w:val="12"/>
        </w:rPr>
        <w:t>to</w:t>
      </w:r>
      <w:r>
        <w:rPr>
          <w:spacing w:val="11"/>
          <w:w w:val="120"/>
          <w:sz w:val="12"/>
        </w:rPr>
        <w:t> </w:t>
      </w:r>
      <w:r>
        <w:rPr>
          <w:w w:val="120"/>
          <w:sz w:val="12"/>
        </w:rPr>
        <w:t>color</w:t>
      </w:r>
      <w:r>
        <w:rPr>
          <w:spacing w:val="11"/>
          <w:w w:val="120"/>
          <w:sz w:val="12"/>
        </w:rPr>
        <w:t> </w:t>
      </w:r>
      <w:r>
        <w:rPr>
          <w:w w:val="120"/>
          <w:sz w:val="12"/>
        </w:rPr>
        <w:t>in</w:t>
      </w:r>
      <w:r>
        <w:rPr>
          <w:spacing w:val="11"/>
          <w:w w:val="120"/>
          <w:sz w:val="12"/>
        </w:rPr>
        <w:t> </w:t>
      </w:r>
      <w:r>
        <w:rPr>
          <w:w w:val="120"/>
          <w:sz w:val="12"/>
        </w:rPr>
        <w:t>this</w:t>
      </w:r>
      <w:r>
        <w:rPr>
          <w:spacing w:val="11"/>
          <w:w w:val="120"/>
          <w:sz w:val="12"/>
        </w:rPr>
        <w:t> </w:t>
      </w:r>
      <w:r>
        <w:rPr>
          <w:w w:val="120"/>
          <w:sz w:val="12"/>
        </w:rPr>
        <w:t>figure</w:t>
      </w:r>
      <w:r>
        <w:rPr>
          <w:spacing w:val="11"/>
          <w:w w:val="120"/>
          <w:sz w:val="12"/>
        </w:rPr>
        <w:t> </w:t>
      </w:r>
      <w:r>
        <w:rPr>
          <w:w w:val="120"/>
          <w:sz w:val="12"/>
        </w:rPr>
        <w:t>legend,</w:t>
      </w:r>
      <w:r>
        <w:rPr>
          <w:spacing w:val="11"/>
          <w:w w:val="120"/>
          <w:sz w:val="12"/>
        </w:rPr>
        <w:t> </w:t>
      </w:r>
      <w:r>
        <w:rPr>
          <w:w w:val="120"/>
          <w:sz w:val="12"/>
        </w:rPr>
        <w:t>the</w:t>
      </w:r>
      <w:r>
        <w:rPr>
          <w:spacing w:val="11"/>
          <w:w w:val="120"/>
          <w:sz w:val="12"/>
        </w:rPr>
        <w:t> </w:t>
      </w:r>
      <w:r>
        <w:rPr>
          <w:w w:val="120"/>
          <w:sz w:val="12"/>
        </w:rPr>
        <w:t>reader</w:t>
      </w:r>
      <w:r>
        <w:rPr>
          <w:spacing w:val="11"/>
          <w:w w:val="120"/>
          <w:sz w:val="12"/>
        </w:rPr>
        <w:t> </w:t>
      </w:r>
      <w:r>
        <w:rPr>
          <w:w w:val="120"/>
          <w:sz w:val="12"/>
        </w:rPr>
        <w:t>is</w:t>
      </w:r>
      <w:r>
        <w:rPr>
          <w:spacing w:val="11"/>
          <w:w w:val="120"/>
          <w:sz w:val="12"/>
        </w:rPr>
        <w:t> </w:t>
      </w:r>
      <w:r>
        <w:rPr>
          <w:w w:val="120"/>
          <w:sz w:val="12"/>
        </w:rPr>
        <w:t>referred</w:t>
      </w:r>
      <w:r>
        <w:rPr>
          <w:spacing w:val="11"/>
          <w:w w:val="120"/>
          <w:sz w:val="12"/>
        </w:rPr>
        <w:t> </w:t>
      </w:r>
      <w:r>
        <w:rPr>
          <w:w w:val="120"/>
          <w:sz w:val="12"/>
        </w:rPr>
        <w:t>to</w:t>
      </w:r>
      <w:r>
        <w:rPr>
          <w:spacing w:val="11"/>
          <w:w w:val="120"/>
          <w:sz w:val="12"/>
        </w:rPr>
        <w:t> </w:t>
      </w:r>
      <w:r>
        <w:rPr>
          <w:w w:val="120"/>
          <w:sz w:val="12"/>
        </w:rPr>
        <w:t>the</w:t>
      </w:r>
      <w:r>
        <w:rPr>
          <w:spacing w:val="11"/>
          <w:w w:val="120"/>
          <w:sz w:val="12"/>
        </w:rPr>
        <w:t> </w:t>
      </w:r>
      <w:r>
        <w:rPr>
          <w:w w:val="120"/>
          <w:sz w:val="12"/>
        </w:rPr>
        <w:t>web</w:t>
      </w:r>
      <w:r>
        <w:rPr>
          <w:spacing w:val="11"/>
          <w:w w:val="120"/>
          <w:sz w:val="12"/>
        </w:rPr>
        <w:t> </w:t>
      </w:r>
      <w:r>
        <w:rPr>
          <w:w w:val="120"/>
          <w:sz w:val="12"/>
        </w:rPr>
        <w:t>version</w:t>
      </w:r>
      <w:r>
        <w:rPr>
          <w:spacing w:val="11"/>
          <w:w w:val="120"/>
          <w:sz w:val="12"/>
        </w:rPr>
        <w:t> </w:t>
      </w:r>
      <w:r>
        <w:rPr>
          <w:w w:val="120"/>
          <w:sz w:val="12"/>
        </w:rPr>
        <w:t>of</w:t>
      </w:r>
      <w:r>
        <w:rPr>
          <w:spacing w:val="11"/>
          <w:w w:val="120"/>
          <w:sz w:val="12"/>
        </w:rPr>
        <w:t> </w:t>
      </w:r>
      <w:r>
        <w:rPr>
          <w:w w:val="120"/>
          <w:sz w:val="12"/>
        </w:rPr>
        <w:t>this</w:t>
      </w:r>
      <w:r>
        <w:rPr>
          <w:spacing w:val="40"/>
          <w:w w:val="120"/>
          <w:sz w:val="12"/>
        </w:rPr>
        <w:t> </w:t>
      </w:r>
      <w:r>
        <w:rPr>
          <w:spacing w:val="-2"/>
          <w:w w:val="120"/>
          <w:sz w:val="12"/>
        </w:rPr>
        <w:t>article.)</w:t>
      </w:r>
    </w:p>
    <w:p>
      <w:pPr>
        <w:pStyle w:val="BodyText"/>
        <w:spacing w:before="152"/>
        <w:ind w:left="0"/>
        <w:rPr>
          <w:sz w:val="20"/>
        </w:rPr>
      </w:pPr>
      <w:r>
        <w:rPr/>
        <w:drawing>
          <wp:anchor distT="0" distB="0" distL="0" distR="0" allowOverlap="1" layoutInCell="1" locked="0" behindDoc="1" simplePos="0" relativeHeight="487596544">
            <wp:simplePos x="0" y="0"/>
            <wp:positionH relativeFrom="page">
              <wp:posOffset>1875472</wp:posOffset>
            </wp:positionH>
            <wp:positionV relativeFrom="paragraph">
              <wp:posOffset>257886</wp:posOffset>
            </wp:positionV>
            <wp:extent cx="3803787" cy="2624328"/>
            <wp:effectExtent l="0" t="0" r="0" b="0"/>
            <wp:wrapTopAndBottom/>
            <wp:docPr id="85" name="Image 85"/>
            <wp:cNvGraphicFramePr>
              <a:graphicFrameLocks/>
            </wp:cNvGraphicFramePr>
            <a:graphic>
              <a:graphicData uri="http://schemas.openxmlformats.org/drawingml/2006/picture">
                <pic:pic>
                  <pic:nvPicPr>
                    <pic:cNvPr id="85" name="Image 85"/>
                    <pic:cNvPicPr/>
                  </pic:nvPicPr>
                  <pic:blipFill>
                    <a:blip r:embed="rId50" cstate="print"/>
                    <a:stretch>
                      <a:fillRect/>
                    </a:stretch>
                  </pic:blipFill>
                  <pic:spPr>
                    <a:xfrm>
                      <a:off x="0" y="0"/>
                      <a:ext cx="3803787" cy="2624328"/>
                    </a:xfrm>
                    <a:prstGeom prst="rect">
                      <a:avLst/>
                    </a:prstGeom>
                  </pic:spPr>
                </pic:pic>
              </a:graphicData>
            </a:graphic>
          </wp:anchor>
        </w:drawing>
      </w:r>
    </w:p>
    <w:p>
      <w:pPr>
        <w:spacing w:line="235" w:lineRule="auto" w:before="41"/>
        <w:ind w:left="111" w:right="0" w:firstLine="0"/>
        <w:jc w:val="left"/>
        <w:rPr>
          <w:sz w:val="12"/>
        </w:rPr>
      </w:pPr>
      <w:bookmarkStart w:name="_bookmark10" w:id="23"/>
      <w:bookmarkEnd w:id="23"/>
      <w:r>
        <w:rPr/>
      </w:r>
      <w:r>
        <w:rPr>
          <w:b/>
          <w:w w:val="120"/>
          <w:sz w:val="12"/>
        </w:rPr>
        <w:t>/ig.</w:t>
      </w:r>
      <w:r>
        <w:rPr>
          <w:b/>
          <w:spacing w:val="13"/>
          <w:w w:val="120"/>
          <w:sz w:val="12"/>
        </w:rPr>
        <w:t> </w:t>
      </w:r>
      <w:r>
        <w:rPr>
          <w:b/>
          <w:w w:val="120"/>
          <w:sz w:val="12"/>
        </w:rPr>
        <w:t>5.</w:t>
      </w:r>
      <w:r>
        <w:rPr>
          <w:b/>
          <w:spacing w:val="37"/>
          <w:w w:val="120"/>
          <w:sz w:val="12"/>
        </w:rPr>
        <w:t> </w:t>
      </w:r>
      <w:r>
        <w:rPr>
          <w:w w:val="120"/>
          <w:sz w:val="12"/>
        </w:rPr>
        <w:t>The</w:t>
      </w:r>
      <w:r>
        <w:rPr>
          <w:spacing w:val="13"/>
          <w:w w:val="120"/>
          <w:sz w:val="12"/>
        </w:rPr>
        <w:t> </w:t>
      </w:r>
      <w:r>
        <w:rPr>
          <w:w w:val="120"/>
          <w:sz w:val="12"/>
        </w:rPr>
        <w:t>expected</w:t>
      </w:r>
      <w:r>
        <w:rPr>
          <w:spacing w:val="13"/>
          <w:w w:val="120"/>
          <w:sz w:val="12"/>
        </w:rPr>
        <w:t> </w:t>
      </w:r>
      <w:r>
        <w:rPr>
          <w:w w:val="120"/>
          <w:sz w:val="12"/>
        </w:rPr>
        <w:t>number</w:t>
      </w:r>
      <w:r>
        <w:rPr>
          <w:spacing w:val="13"/>
          <w:w w:val="120"/>
          <w:sz w:val="12"/>
        </w:rPr>
        <w:t> </w:t>
      </w:r>
      <w:r>
        <w:rPr>
          <w:w w:val="120"/>
          <w:sz w:val="12"/>
        </w:rPr>
        <w:t>of</w:t>
      </w:r>
      <w:r>
        <w:rPr>
          <w:spacing w:val="13"/>
          <w:w w:val="120"/>
          <w:sz w:val="12"/>
        </w:rPr>
        <w:t> </w:t>
      </w:r>
      <w:r>
        <w:rPr>
          <w:w w:val="120"/>
          <w:sz w:val="12"/>
        </w:rPr>
        <w:t>positive</w:t>
      </w:r>
      <w:r>
        <w:rPr>
          <w:spacing w:val="13"/>
          <w:w w:val="120"/>
          <w:sz w:val="12"/>
        </w:rPr>
        <w:t> </w:t>
      </w:r>
      <w:r>
        <w:rPr>
          <w:w w:val="120"/>
          <w:sz w:val="12"/>
        </w:rPr>
        <w:t>pairs</w:t>
      </w:r>
      <w:r>
        <w:rPr>
          <w:spacing w:val="13"/>
          <w:w w:val="120"/>
          <w:sz w:val="12"/>
        </w:rPr>
        <w:t> </w:t>
      </w:r>
      <w:r>
        <w:rPr>
          <w:w w:val="120"/>
          <w:sz w:val="12"/>
        </w:rPr>
        <w:t>using</w:t>
      </w:r>
      <w:r>
        <w:rPr>
          <w:spacing w:val="13"/>
          <w:w w:val="120"/>
          <w:sz w:val="12"/>
        </w:rPr>
        <w:t> </w:t>
      </w:r>
      <w:r>
        <w:rPr>
          <w:rFonts w:ascii="STIX Math" w:eastAsia="STIX Math"/>
          <w:i/>
          <w:w w:val="120"/>
          <w:sz w:val="12"/>
        </w:rPr>
        <w:t>𝑘</w:t>
      </w:r>
      <w:r>
        <w:rPr>
          <w:w w:val="120"/>
          <w:sz w:val="12"/>
        </w:rPr>
        <w:t>-nn</w:t>
      </w:r>
      <w:r>
        <w:rPr>
          <w:spacing w:val="13"/>
          <w:w w:val="120"/>
          <w:sz w:val="12"/>
        </w:rPr>
        <w:t> </w:t>
      </w:r>
      <w:r>
        <w:rPr>
          <w:w w:val="120"/>
          <w:sz w:val="12"/>
        </w:rPr>
        <w:t>and</w:t>
      </w:r>
      <w:r>
        <w:rPr>
          <w:spacing w:val="13"/>
          <w:w w:val="120"/>
          <w:sz w:val="12"/>
        </w:rPr>
        <w:t> </w:t>
      </w:r>
      <w:r>
        <w:rPr>
          <w:w w:val="120"/>
          <w:sz w:val="12"/>
        </w:rPr>
        <w:t>rpTree</w:t>
      </w:r>
      <w:r>
        <w:rPr>
          <w:spacing w:val="13"/>
          <w:w w:val="120"/>
          <w:sz w:val="12"/>
        </w:rPr>
        <w:t> </w:t>
      </w:r>
      <w:r>
        <w:rPr>
          <w:w w:val="120"/>
          <w:sz w:val="12"/>
        </w:rPr>
        <w:t>similarities.</w:t>
      </w:r>
      <w:r>
        <w:rPr>
          <w:spacing w:val="13"/>
          <w:w w:val="120"/>
          <w:sz w:val="12"/>
        </w:rPr>
        <w:t> </w:t>
      </w:r>
      <w:r>
        <w:rPr>
          <w:w w:val="120"/>
          <w:sz w:val="12"/>
        </w:rPr>
        <w:t>(For</w:t>
      </w:r>
      <w:r>
        <w:rPr>
          <w:spacing w:val="13"/>
          <w:w w:val="120"/>
          <w:sz w:val="12"/>
        </w:rPr>
        <w:t> </w:t>
      </w:r>
      <w:r>
        <w:rPr>
          <w:w w:val="120"/>
          <w:sz w:val="12"/>
        </w:rPr>
        <w:t>interpretation</w:t>
      </w:r>
      <w:r>
        <w:rPr>
          <w:spacing w:val="13"/>
          <w:w w:val="120"/>
          <w:sz w:val="12"/>
        </w:rPr>
        <w:t> </w:t>
      </w:r>
      <w:r>
        <w:rPr>
          <w:w w:val="120"/>
          <w:sz w:val="12"/>
        </w:rPr>
        <w:t>of</w:t>
      </w:r>
      <w:r>
        <w:rPr>
          <w:spacing w:val="13"/>
          <w:w w:val="120"/>
          <w:sz w:val="12"/>
        </w:rPr>
        <w:t> </w:t>
      </w:r>
      <w:r>
        <w:rPr>
          <w:w w:val="120"/>
          <w:sz w:val="12"/>
        </w:rPr>
        <w:t>the</w:t>
      </w:r>
      <w:r>
        <w:rPr>
          <w:spacing w:val="13"/>
          <w:w w:val="120"/>
          <w:sz w:val="12"/>
        </w:rPr>
        <w:t> </w:t>
      </w:r>
      <w:r>
        <w:rPr>
          <w:w w:val="120"/>
          <w:sz w:val="12"/>
        </w:rPr>
        <w:t>references</w:t>
      </w:r>
      <w:r>
        <w:rPr>
          <w:spacing w:val="13"/>
          <w:w w:val="120"/>
          <w:sz w:val="12"/>
        </w:rPr>
        <w:t> </w:t>
      </w:r>
      <w:r>
        <w:rPr>
          <w:w w:val="120"/>
          <w:sz w:val="12"/>
        </w:rPr>
        <w:t>to</w:t>
      </w:r>
      <w:r>
        <w:rPr>
          <w:spacing w:val="13"/>
          <w:w w:val="120"/>
          <w:sz w:val="12"/>
        </w:rPr>
        <w:t> </w:t>
      </w:r>
      <w:r>
        <w:rPr>
          <w:w w:val="120"/>
          <w:sz w:val="12"/>
        </w:rPr>
        <w:t>color</w:t>
      </w:r>
      <w:r>
        <w:rPr>
          <w:spacing w:val="13"/>
          <w:w w:val="120"/>
          <w:sz w:val="12"/>
        </w:rPr>
        <w:t> </w:t>
      </w:r>
      <w:r>
        <w:rPr>
          <w:w w:val="120"/>
          <w:sz w:val="12"/>
        </w:rPr>
        <w:t>in</w:t>
      </w:r>
      <w:r>
        <w:rPr>
          <w:spacing w:val="13"/>
          <w:w w:val="120"/>
          <w:sz w:val="12"/>
        </w:rPr>
        <w:t> </w:t>
      </w:r>
      <w:r>
        <w:rPr>
          <w:w w:val="120"/>
          <w:sz w:val="12"/>
        </w:rPr>
        <w:t>this</w:t>
      </w:r>
      <w:r>
        <w:rPr>
          <w:spacing w:val="13"/>
          <w:w w:val="120"/>
          <w:sz w:val="12"/>
        </w:rPr>
        <w:t> </w:t>
      </w:r>
      <w:r>
        <w:rPr>
          <w:w w:val="120"/>
          <w:sz w:val="12"/>
        </w:rPr>
        <w:t>figure</w:t>
      </w:r>
      <w:r>
        <w:rPr>
          <w:spacing w:val="13"/>
          <w:w w:val="120"/>
          <w:sz w:val="12"/>
        </w:rPr>
        <w:t> </w:t>
      </w:r>
      <w:r>
        <w:rPr>
          <w:w w:val="120"/>
          <w:sz w:val="12"/>
        </w:rPr>
        <w:t>legend,</w:t>
      </w:r>
      <w:r>
        <w:rPr>
          <w:spacing w:val="13"/>
          <w:w w:val="120"/>
          <w:sz w:val="12"/>
        </w:rPr>
        <w:t> </w:t>
      </w:r>
      <w:r>
        <w:rPr>
          <w:w w:val="120"/>
          <w:sz w:val="12"/>
        </w:rPr>
        <w:t>the</w:t>
      </w:r>
      <w:r>
        <w:rPr>
          <w:spacing w:val="13"/>
          <w:w w:val="120"/>
          <w:sz w:val="12"/>
        </w:rPr>
        <w:t> </w:t>
      </w:r>
      <w:r>
        <w:rPr>
          <w:w w:val="120"/>
          <w:sz w:val="12"/>
        </w:rPr>
        <w:t>reader</w:t>
      </w:r>
      <w:r>
        <w:rPr>
          <w:spacing w:val="13"/>
          <w:w w:val="120"/>
          <w:sz w:val="12"/>
        </w:rPr>
        <w:t> </w:t>
      </w:r>
      <w:r>
        <w:rPr>
          <w:w w:val="120"/>
          <w:sz w:val="12"/>
        </w:rPr>
        <w:t>is</w:t>
      </w:r>
      <w:r>
        <w:rPr>
          <w:spacing w:val="13"/>
          <w:w w:val="120"/>
          <w:sz w:val="12"/>
        </w:rPr>
        <w:t> </w:t>
      </w:r>
      <w:r>
        <w:rPr>
          <w:w w:val="120"/>
          <w:sz w:val="12"/>
        </w:rPr>
        <w:t>referred</w:t>
      </w:r>
      <w:r>
        <w:rPr>
          <w:spacing w:val="13"/>
          <w:w w:val="120"/>
          <w:sz w:val="12"/>
        </w:rPr>
        <w:t> </w:t>
      </w:r>
      <w:r>
        <w:rPr>
          <w:w w:val="120"/>
          <w:sz w:val="12"/>
        </w:rPr>
        <w:t>to</w:t>
      </w:r>
      <w:r>
        <w:rPr>
          <w:spacing w:val="13"/>
          <w:w w:val="120"/>
          <w:sz w:val="12"/>
        </w:rPr>
        <w:t> </w:t>
      </w:r>
      <w:r>
        <w:rPr>
          <w:w w:val="120"/>
          <w:sz w:val="12"/>
        </w:rPr>
        <w:t>the</w:t>
      </w:r>
      <w:r>
        <w:rPr>
          <w:spacing w:val="40"/>
          <w:w w:val="120"/>
          <w:sz w:val="12"/>
        </w:rPr>
        <w:t> </w:t>
      </w:r>
      <w:r>
        <w:rPr>
          <w:w w:val="120"/>
          <w:sz w:val="12"/>
        </w:rPr>
        <w:t>web</w:t>
      </w:r>
      <w:r>
        <w:rPr>
          <w:w w:val="120"/>
          <w:sz w:val="12"/>
        </w:rPr>
        <w:t> version</w:t>
      </w:r>
      <w:r>
        <w:rPr>
          <w:w w:val="120"/>
          <w:sz w:val="12"/>
        </w:rPr>
        <w:t> of</w:t>
      </w:r>
      <w:r>
        <w:rPr>
          <w:w w:val="120"/>
          <w:sz w:val="12"/>
        </w:rPr>
        <w:t> this</w:t>
      </w:r>
      <w:r>
        <w:rPr>
          <w:w w:val="120"/>
          <w:sz w:val="12"/>
        </w:rPr>
        <w:t> article.)</w:t>
      </w:r>
    </w:p>
    <w:p>
      <w:pPr>
        <w:pStyle w:val="BodyText"/>
        <w:spacing w:before="185"/>
        <w:ind w:left="0"/>
        <w:rPr>
          <w:sz w:val="20"/>
        </w:rPr>
      </w:pPr>
      <w:r>
        <w:rPr/>
        <w:drawing>
          <wp:anchor distT="0" distB="0" distL="0" distR="0" allowOverlap="1" layoutInCell="1" locked="0" behindDoc="1" simplePos="0" relativeHeight="487597056">
            <wp:simplePos x="0" y="0"/>
            <wp:positionH relativeFrom="page">
              <wp:posOffset>1031265</wp:posOffset>
            </wp:positionH>
            <wp:positionV relativeFrom="paragraph">
              <wp:posOffset>278947</wp:posOffset>
            </wp:positionV>
            <wp:extent cx="5494144" cy="1261872"/>
            <wp:effectExtent l="0" t="0" r="0" b="0"/>
            <wp:wrapTopAndBottom/>
            <wp:docPr id="86" name="Image 86"/>
            <wp:cNvGraphicFramePr>
              <a:graphicFrameLocks/>
            </wp:cNvGraphicFramePr>
            <a:graphic>
              <a:graphicData uri="http://schemas.openxmlformats.org/drawingml/2006/picture">
                <pic:pic>
                  <pic:nvPicPr>
                    <pic:cNvPr id="86" name="Image 86"/>
                    <pic:cNvPicPr/>
                  </pic:nvPicPr>
                  <pic:blipFill>
                    <a:blip r:embed="rId51" cstate="print"/>
                    <a:stretch>
                      <a:fillRect/>
                    </a:stretch>
                  </pic:blipFill>
                  <pic:spPr>
                    <a:xfrm>
                      <a:off x="0" y="0"/>
                      <a:ext cx="5494144" cy="1261872"/>
                    </a:xfrm>
                    <a:prstGeom prst="rect">
                      <a:avLst/>
                    </a:prstGeom>
                  </pic:spPr>
                </pic:pic>
              </a:graphicData>
            </a:graphic>
          </wp:anchor>
        </w:drawing>
      </w:r>
    </w:p>
    <w:p>
      <w:pPr>
        <w:pStyle w:val="BodyText"/>
        <w:spacing w:before="85"/>
        <w:ind w:left="0"/>
        <w:rPr>
          <w:sz w:val="12"/>
        </w:rPr>
      </w:pPr>
    </w:p>
    <w:p>
      <w:pPr>
        <w:spacing w:before="0"/>
        <w:ind w:left="12" w:right="12" w:firstLine="0"/>
        <w:jc w:val="center"/>
        <w:rPr>
          <w:sz w:val="12"/>
        </w:rPr>
      </w:pPr>
      <w:bookmarkStart w:name="_bookmark11" w:id="24"/>
      <w:bookmarkEnd w:id="24"/>
      <w:r>
        <w:rPr/>
      </w:r>
      <w:r>
        <w:rPr>
          <w:b/>
          <w:w w:val="115"/>
          <w:sz w:val="12"/>
        </w:rPr>
        <w:t>/ig.</w:t>
      </w:r>
      <w:r>
        <w:rPr>
          <w:b/>
          <w:spacing w:val="16"/>
          <w:w w:val="115"/>
          <w:sz w:val="12"/>
        </w:rPr>
        <w:t> </w:t>
      </w:r>
      <w:r>
        <w:rPr>
          <w:b/>
          <w:w w:val="115"/>
          <w:sz w:val="12"/>
        </w:rPr>
        <w:t>6.</w:t>
      </w:r>
      <w:r>
        <w:rPr>
          <w:b/>
          <w:spacing w:val="41"/>
          <w:w w:val="115"/>
          <w:sz w:val="12"/>
        </w:rPr>
        <w:t> </w:t>
      </w:r>
      <w:r>
        <w:rPr>
          <w:w w:val="115"/>
          <w:sz w:val="12"/>
        </w:rPr>
        <w:t>Synthetic</w:t>
      </w:r>
      <w:r>
        <w:rPr>
          <w:spacing w:val="17"/>
          <w:w w:val="115"/>
          <w:sz w:val="12"/>
        </w:rPr>
        <w:t> </w:t>
      </w:r>
      <w:r>
        <w:rPr>
          <w:w w:val="115"/>
          <w:sz w:val="12"/>
        </w:rPr>
        <w:t>datasets</w:t>
      </w:r>
      <w:r>
        <w:rPr>
          <w:spacing w:val="16"/>
          <w:w w:val="115"/>
          <w:sz w:val="12"/>
        </w:rPr>
        <w:t> </w:t>
      </w:r>
      <w:r>
        <w:rPr>
          <w:w w:val="115"/>
          <w:sz w:val="12"/>
        </w:rPr>
        <w:t>used</w:t>
      </w:r>
      <w:r>
        <w:rPr>
          <w:spacing w:val="17"/>
          <w:w w:val="115"/>
          <w:sz w:val="12"/>
        </w:rPr>
        <w:t> </w:t>
      </w:r>
      <w:r>
        <w:rPr>
          <w:w w:val="115"/>
          <w:sz w:val="12"/>
        </w:rPr>
        <w:t>in</w:t>
      </w:r>
      <w:r>
        <w:rPr>
          <w:spacing w:val="16"/>
          <w:w w:val="115"/>
          <w:sz w:val="12"/>
        </w:rPr>
        <w:t> </w:t>
      </w:r>
      <w:r>
        <w:rPr>
          <w:w w:val="115"/>
          <w:sz w:val="12"/>
        </w:rPr>
        <w:t>the</w:t>
      </w:r>
      <w:r>
        <w:rPr>
          <w:spacing w:val="17"/>
          <w:w w:val="115"/>
          <w:sz w:val="12"/>
        </w:rPr>
        <w:t> </w:t>
      </w:r>
      <w:r>
        <w:rPr>
          <w:w w:val="115"/>
          <w:sz w:val="12"/>
        </w:rPr>
        <w:t>experiments;</w:t>
      </w:r>
      <w:r>
        <w:rPr>
          <w:spacing w:val="16"/>
          <w:w w:val="115"/>
          <w:sz w:val="12"/>
        </w:rPr>
        <w:t> </w:t>
      </w:r>
      <w:r>
        <w:rPr>
          <w:w w:val="115"/>
          <w:sz w:val="12"/>
        </w:rPr>
        <w:t>from</w:t>
      </w:r>
      <w:r>
        <w:rPr>
          <w:spacing w:val="16"/>
          <w:w w:val="115"/>
          <w:sz w:val="12"/>
        </w:rPr>
        <w:t> </w:t>
      </w:r>
      <w:r>
        <w:rPr>
          <w:w w:val="115"/>
          <w:sz w:val="12"/>
        </w:rPr>
        <w:t>left</w:t>
      </w:r>
      <w:r>
        <w:rPr>
          <w:spacing w:val="17"/>
          <w:w w:val="115"/>
          <w:sz w:val="12"/>
        </w:rPr>
        <w:t> </w:t>
      </w:r>
      <w:r>
        <w:rPr>
          <w:w w:val="115"/>
          <w:sz w:val="12"/>
        </w:rPr>
        <w:t>to</w:t>
      </w:r>
      <w:r>
        <w:rPr>
          <w:spacing w:val="16"/>
          <w:w w:val="115"/>
          <w:sz w:val="12"/>
        </w:rPr>
        <w:t> </w:t>
      </w:r>
      <w:r>
        <w:rPr>
          <w:w w:val="115"/>
          <w:sz w:val="12"/>
        </w:rPr>
        <w:t>right</w:t>
      </w:r>
      <w:r>
        <w:rPr>
          <w:spacing w:val="17"/>
          <w:w w:val="115"/>
          <w:sz w:val="12"/>
        </w:rPr>
        <w:t> </w:t>
      </w:r>
      <w:r>
        <w:rPr>
          <w:rFonts w:ascii="MathJax_Typewriter"/>
          <w:w w:val="115"/>
          <w:sz w:val="15"/>
        </w:rPr>
        <w:t>Dataset</w:t>
      </w:r>
      <w:r>
        <w:rPr>
          <w:rFonts w:ascii="MathJax_Typewriter"/>
          <w:spacing w:val="7"/>
          <w:w w:val="115"/>
          <w:sz w:val="15"/>
        </w:rPr>
        <w:t> </w:t>
      </w:r>
      <w:r>
        <w:rPr>
          <w:rFonts w:ascii="MathJax_Typewriter"/>
          <w:w w:val="115"/>
          <w:sz w:val="15"/>
        </w:rPr>
        <w:t>1</w:t>
      </w:r>
      <w:r>
        <w:rPr>
          <w:rFonts w:ascii="MathJax_Typewriter"/>
          <w:spacing w:val="7"/>
          <w:w w:val="115"/>
          <w:sz w:val="15"/>
        </w:rPr>
        <w:t> </w:t>
      </w:r>
      <w:r>
        <w:rPr>
          <w:w w:val="115"/>
          <w:sz w:val="12"/>
        </w:rPr>
        <w:t>to</w:t>
      </w:r>
      <w:r>
        <w:rPr>
          <w:spacing w:val="17"/>
          <w:w w:val="115"/>
          <w:sz w:val="12"/>
        </w:rPr>
        <w:t> </w:t>
      </w:r>
      <w:r>
        <w:rPr>
          <w:rFonts w:ascii="MathJax_Typewriter"/>
          <w:w w:val="115"/>
          <w:sz w:val="15"/>
        </w:rPr>
        <w:t>Dataset</w:t>
      </w:r>
      <w:r>
        <w:rPr>
          <w:rFonts w:ascii="MathJax_Typewriter"/>
          <w:spacing w:val="7"/>
          <w:w w:val="115"/>
          <w:sz w:val="15"/>
        </w:rPr>
        <w:t> </w:t>
      </w:r>
      <w:r>
        <w:rPr>
          <w:rFonts w:ascii="MathJax_Typewriter"/>
          <w:spacing w:val="-5"/>
          <w:w w:val="115"/>
          <w:sz w:val="15"/>
        </w:rPr>
        <w:t>4</w:t>
      </w:r>
      <w:r>
        <w:rPr>
          <w:spacing w:val="-5"/>
          <w:w w:val="115"/>
          <w:sz w:val="12"/>
        </w:rPr>
        <w:t>.</w:t>
      </w:r>
    </w:p>
    <w:p>
      <w:pPr>
        <w:spacing w:after="0"/>
        <w:jc w:val="center"/>
        <w:rPr>
          <w:sz w:val="12"/>
        </w:rPr>
        <w:sectPr>
          <w:pgSz w:w="11910" w:h="15880"/>
          <w:pgMar w:header="655" w:footer="544" w:top="840" w:bottom="740" w:left="640" w:right="640"/>
        </w:sectPr>
      </w:pPr>
    </w:p>
    <w:p>
      <w:pPr>
        <w:pStyle w:val="BodyText"/>
        <w:spacing w:before="30" w:after="1"/>
        <w:ind w:left="0"/>
        <w:rPr>
          <w:sz w:val="20"/>
        </w:rPr>
      </w:pPr>
    </w:p>
    <w:p>
      <w:pPr>
        <w:pStyle w:val="BodyText"/>
        <w:ind w:left="957"/>
        <w:rPr>
          <w:sz w:val="20"/>
        </w:rPr>
      </w:pPr>
      <w:r>
        <w:rPr>
          <w:sz w:val="20"/>
        </w:rPr>
        <w:drawing>
          <wp:inline distT="0" distB="0" distL="0" distR="0">
            <wp:extent cx="5536212" cy="2054352"/>
            <wp:effectExtent l="0" t="0" r="0" b="0"/>
            <wp:docPr id="87" name="Image 87"/>
            <wp:cNvGraphicFramePr>
              <a:graphicFrameLocks/>
            </wp:cNvGraphicFramePr>
            <a:graphic>
              <a:graphicData uri="http://schemas.openxmlformats.org/drawingml/2006/picture">
                <pic:pic>
                  <pic:nvPicPr>
                    <pic:cNvPr id="87" name="Image 87"/>
                    <pic:cNvPicPr/>
                  </pic:nvPicPr>
                  <pic:blipFill>
                    <a:blip r:embed="rId52" cstate="print"/>
                    <a:stretch>
                      <a:fillRect/>
                    </a:stretch>
                  </pic:blipFill>
                  <pic:spPr>
                    <a:xfrm>
                      <a:off x="0" y="0"/>
                      <a:ext cx="5536212" cy="2054352"/>
                    </a:xfrm>
                    <a:prstGeom prst="rect">
                      <a:avLst/>
                    </a:prstGeom>
                  </pic:spPr>
                </pic:pic>
              </a:graphicData>
            </a:graphic>
          </wp:inline>
        </w:drawing>
      </w:r>
      <w:r>
        <w:rPr>
          <w:sz w:val="20"/>
        </w:rPr>
      </w:r>
    </w:p>
    <w:p>
      <w:pPr>
        <w:spacing w:line="235" w:lineRule="auto" w:before="33"/>
        <w:ind w:left="111" w:right="111" w:firstLine="0"/>
        <w:jc w:val="left"/>
        <w:rPr>
          <w:sz w:val="12"/>
        </w:rPr>
      </w:pPr>
      <w:bookmarkStart w:name="_bookmark12" w:id="25"/>
      <w:bookmarkEnd w:id="25"/>
      <w:r>
        <w:rPr/>
      </w:r>
      <w:r>
        <w:rPr>
          <w:b/>
          <w:w w:val="120"/>
          <w:sz w:val="12"/>
        </w:rPr>
        <w:t>/ig.</w:t>
      </w:r>
      <w:r>
        <w:rPr>
          <w:b/>
          <w:w w:val="120"/>
          <w:sz w:val="12"/>
        </w:rPr>
        <w:t> 7.</w:t>
      </w:r>
      <w:r>
        <w:rPr>
          <w:b/>
          <w:spacing w:val="30"/>
          <w:w w:val="120"/>
          <w:sz w:val="12"/>
        </w:rPr>
        <w:t> </w:t>
      </w:r>
      <w:r>
        <w:rPr>
          <w:w w:val="120"/>
          <w:sz w:val="12"/>
        </w:rPr>
        <w:t>Experiments</w:t>
      </w:r>
      <w:r>
        <w:rPr>
          <w:w w:val="120"/>
          <w:sz w:val="12"/>
        </w:rPr>
        <w:t> with</w:t>
      </w:r>
      <w:r>
        <w:rPr>
          <w:w w:val="120"/>
          <w:sz w:val="12"/>
        </w:rPr>
        <w:t> synthetic</w:t>
      </w:r>
      <w:r>
        <w:rPr>
          <w:w w:val="120"/>
          <w:sz w:val="12"/>
        </w:rPr>
        <w:t> datasets;</w:t>
      </w:r>
      <w:r>
        <w:rPr>
          <w:w w:val="120"/>
          <w:sz w:val="12"/>
        </w:rPr>
        <w:t> </w:t>
      </w:r>
      <w:r>
        <w:rPr>
          <w:rFonts w:ascii="MathJax_Typewriter" w:eastAsia="MathJax_Typewriter"/>
          <w:w w:val="120"/>
          <w:sz w:val="15"/>
        </w:rPr>
        <w:t>Method</w:t>
      </w:r>
      <w:r>
        <w:rPr>
          <w:rFonts w:ascii="MathJax_Typewriter" w:eastAsia="MathJax_Typewriter"/>
          <w:spacing w:val="-3"/>
          <w:w w:val="120"/>
          <w:sz w:val="15"/>
        </w:rPr>
        <w:t> </w:t>
      </w:r>
      <w:r>
        <w:rPr>
          <w:rFonts w:ascii="MathJax_Typewriter" w:eastAsia="MathJax_Typewriter"/>
          <w:w w:val="120"/>
          <w:sz w:val="15"/>
        </w:rPr>
        <w:t>1</w:t>
      </w:r>
      <w:r>
        <w:rPr>
          <w:rFonts w:ascii="MathJax_Typewriter" w:eastAsia="MathJax_Typewriter"/>
          <w:spacing w:val="-3"/>
          <w:w w:val="120"/>
          <w:sz w:val="15"/>
        </w:rPr>
        <w:t> </w:t>
      </w:r>
      <w:r>
        <w:rPr>
          <w:w w:val="120"/>
          <w:sz w:val="12"/>
        </w:rPr>
        <w:t>is</w:t>
      </w:r>
      <w:r>
        <w:rPr>
          <w:w w:val="120"/>
          <w:sz w:val="12"/>
        </w:rPr>
        <w:t> </w:t>
      </w:r>
      <w:r>
        <w:rPr>
          <w:rFonts w:ascii="STIX Math" w:eastAsia="STIX Math"/>
          <w:i/>
          <w:w w:val="120"/>
          <w:sz w:val="12"/>
        </w:rPr>
        <w:t>𝑘</w:t>
      </w:r>
      <w:r>
        <w:rPr>
          <w:w w:val="120"/>
          <w:sz w:val="12"/>
        </w:rPr>
        <w:t>-nn</w:t>
      </w:r>
      <w:r>
        <w:rPr>
          <w:w w:val="120"/>
          <w:sz w:val="12"/>
        </w:rPr>
        <w:t> graph</w:t>
      </w:r>
      <w:r>
        <w:rPr>
          <w:w w:val="120"/>
          <w:sz w:val="12"/>
        </w:rPr>
        <w:t> with</w:t>
      </w:r>
      <w:r>
        <w:rPr>
          <w:w w:val="120"/>
          <w:sz w:val="12"/>
        </w:rPr>
        <w:t> </w:t>
      </w:r>
      <w:r>
        <w:rPr>
          <w:rFonts w:ascii="STIX Math" w:eastAsia="STIX Math"/>
          <w:i/>
          <w:w w:val="120"/>
          <w:sz w:val="12"/>
        </w:rPr>
        <w:t>𝑘</w:t>
      </w:r>
      <w:r>
        <w:rPr>
          <w:rFonts w:ascii="STIX Math" w:eastAsia="STIX Math"/>
          <w:i/>
          <w:spacing w:val="-7"/>
          <w:w w:val="120"/>
          <w:sz w:val="12"/>
        </w:rPr>
        <w:t> </w:t>
      </w:r>
      <w:r>
        <w:rPr>
          <w:rFonts w:ascii="STIX Math" w:eastAsia="STIX Math"/>
          <w:w w:val="120"/>
          <w:sz w:val="12"/>
        </w:rPr>
        <w:t>=</w:t>
      </w:r>
      <w:r>
        <w:rPr>
          <w:rFonts w:ascii="STIX Math" w:eastAsia="STIX Math"/>
          <w:spacing w:val="-7"/>
          <w:w w:val="120"/>
          <w:sz w:val="12"/>
        </w:rPr>
        <w:t> </w:t>
      </w:r>
      <w:r>
        <w:rPr>
          <w:rFonts w:ascii="STIX Math" w:eastAsia="STIX Math"/>
          <w:w w:val="120"/>
          <w:sz w:val="12"/>
        </w:rPr>
        <w:t>2</w:t>
      </w:r>
      <w:r>
        <w:rPr>
          <w:w w:val="120"/>
          <w:sz w:val="12"/>
        </w:rPr>
        <w:t>,</w:t>
      </w:r>
      <w:r>
        <w:rPr>
          <w:w w:val="120"/>
          <w:sz w:val="12"/>
        </w:rPr>
        <w:t> </w:t>
      </w:r>
      <w:r>
        <w:rPr>
          <w:rFonts w:ascii="MathJax_Typewriter" w:eastAsia="MathJax_Typewriter"/>
          <w:w w:val="120"/>
          <w:sz w:val="15"/>
        </w:rPr>
        <w:t>Method</w:t>
      </w:r>
      <w:r>
        <w:rPr>
          <w:rFonts w:ascii="MathJax_Typewriter" w:eastAsia="MathJax_Typewriter"/>
          <w:spacing w:val="-3"/>
          <w:w w:val="120"/>
          <w:sz w:val="15"/>
        </w:rPr>
        <w:t> </w:t>
      </w:r>
      <w:r>
        <w:rPr>
          <w:rFonts w:ascii="MathJax_Typewriter" w:eastAsia="MathJax_Typewriter"/>
          <w:w w:val="120"/>
          <w:sz w:val="15"/>
        </w:rPr>
        <w:t>2</w:t>
      </w:r>
      <w:r>
        <w:rPr>
          <w:rFonts w:ascii="MathJax_Typewriter" w:eastAsia="MathJax_Typewriter"/>
          <w:spacing w:val="-3"/>
          <w:w w:val="120"/>
          <w:sz w:val="15"/>
        </w:rPr>
        <w:t> </w:t>
      </w:r>
      <w:r>
        <w:rPr>
          <w:w w:val="120"/>
          <w:sz w:val="12"/>
        </w:rPr>
        <w:t>is</w:t>
      </w:r>
      <w:r>
        <w:rPr>
          <w:w w:val="120"/>
          <w:sz w:val="12"/>
        </w:rPr>
        <w:t> </w:t>
      </w:r>
      <w:r>
        <w:rPr>
          <w:rFonts w:ascii="STIX Math" w:eastAsia="STIX Math"/>
          <w:i/>
          <w:w w:val="120"/>
          <w:sz w:val="12"/>
        </w:rPr>
        <w:t>𝑘</w:t>
      </w:r>
      <w:r>
        <w:rPr>
          <w:w w:val="120"/>
          <w:sz w:val="12"/>
        </w:rPr>
        <w:t>-nn</w:t>
      </w:r>
      <w:r>
        <w:rPr>
          <w:w w:val="120"/>
          <w:sz w:val="12"/>
        </w:rPr>
        <w:t> graph</w:t>
      </w:r>
      <w:r>
        <w:rPr>
          <w:w w:val="120"/>
          <w:sz w:val="12"/>
        </w:rPr>
        <w:t> with</w:t>
      </w:r>
      <w:r>
        <w:rPr>
          <w:w w:val="120"/>
          <w:sz w:val="12"/>
        </w:rPr>
        <w:t> varying</w:t>
      </w:r>
      <w:r>
        <w:rPr>
          <w:w w:val="120"/>
          <w:sz w:val="12"/>
        </w:rPr>
        <w:t> </w:t>
      </w:r>
      <w:r>
        <w:rPr>
          <w:rFonts w:ascii="STIX Math" w:eastAsia="STIX Math"/>
          <w:i/>
          <w:w w:val="120"/>
          <w:sz w:val="12"/>
        </w:rPr>
        <w:t>𝑘</w:t>
      </w:r>
      <w:r>
        <w:rPr>
          <w:w w:val="120"/>
          <w:sz w:val="12"/>
        </w:rPr>
        <w:t>,</w:t>
      </w:r>
      <w:r>
        <w:rPr>
          <w:w w:val="120"/>
          <w:sz w:val="12"/>
        </w:rPr>
        <w:t> and</w:t>
      </w:r>
      <w:r>
        <w:rPr>
          <w:w w:val="120"/>
          <w:sz w:val="12"/>
        </w:rPr>
        <w:t> </w:t>
      </w:r>
      <w:r>
        <w:rPr>
          <w:rFonts w:ascii="MathJax_Typewriter" w:eastAsia="MathJax_Typewriter"/>
          <w:w w:val="120"/>
          <w:sz w:val="15"/>
        </w:rPr>
        <w:t>Method</w:t>
      </w:r>
      <w:r>
        <w:rPr>
          <w:rFonts w:ascii="MathJax_Typewriter" w:eastAsia="MathJax_Typewriter"/>
          <w:spacing w:val="-3"/>
          <w:w w:val="120"/>
          <w:sz w:val="15"/>
        </w:rPr>
        <w:t> </w:t>
      </w:r>
      <w:r>
        <w:rPr>
          <w:rFonts w:ascii="MathJax_Typewriter" w:eastAsia="MathJax_Typewriter"/>
          <w:w w:val="120"/>
          <w:sz w:val="15"/>
        </w:rPr>
        <w:t>3</w:t>
      </w:r>
      <w:r>
        <w:rPr>
          <w:rFonts w:ascii="MathJax_Typewriter" w:eastAsia="MathJax_Typewriter"/>
          <w:spacing w:val="-3"/>
          <w:w w:val="120"/>
          <w:sz w:val="15"/>
        </w:rPr>
        <w:t> </w:t>
      </w:r>
      <w:r>
        <w:rPr>
          <w:w w:val="120"/>
          <w:sz w:val="12"/>
        </w:rPr>
        <w:t>is</w:t>
      </w:r>
      <w:r>
        <w:rPr>
          <w:w w:val="120"/>
          <w:sz w:val="12"/>
        </w:rPr>
        <w:t> rpTree</w:t>
      </w:r>
      <w:r>
        <w:rPr>
          <w:w w:val="120"/>
          <w:sz w:val="12"/>
        </w:rPr>
        <w:t> similarity</w:t>
      </w:r>
      <w:r>
        <w:rPr>
          <w:w w:val="120"/>
          <w:sz w:val="12"/>
        </w:rPr>
        <w:t> with</w:t>
      </w:r>
      <w:r>
        <w:rPr>
          <w:w w:val="120"/>
          <w:sz w:val="12"/>
        </w:rPr>
        <w:t> </w:t>
      </w:r>
      <w:r>
        <w:rPr>
          <w:rFonts w:ascii="STIX Math" w:eastAsia="STIX Math"/>
          <w:i/>
          <w:w w:val="120"/>
          <w:sz w:val="12"/>
        </w:rPr>
        <w:t>𝑛</w:t>
      </w:r>
      <w:r>
        <w:rPr>
          <w:rFonts w:ascii="STIX Math" w:eastAsia="STIX Math"/>
          <w:w w:val="120"/>
          <w:sz w:val="12"/>
          <w:vertAlign w:val="subscript"/>
        </w:rPr>
        <w:t>0</w:t>
      </w:r>
      <w:r>
        <w:rPr>
          <w:rFonts w:ascii="STIX Math" w:eastAsia="STIX Math"/>
          <w:w w:val="120"/>
          <w:sz w:val="12"/>
          <w:vertAlign w:val="baseline"/>
        </w:rPr>
        <w:t> =</w:t>
      </w:r>
      <w:r>
        <w:rPr>
          <w:rFonts w:ascii="STIX Math" w:eastAsia="STIX Math"/>
          <w:spacing w:val="-7"/>
          <w:w w:val="120"/>
          <w:sz w:val="12"/>
          <w:vertAlign w:val="baseline"/>
        </w:rPr>
        <w:t> </w:t>
      </w:r>
      <w:r>
        <w:rPr>
          <w:rFonts w:ascii="STIX Math" w:eastAsia="STIX Math"/>
          <w:w w:val="120"/>
          <w:sz w:val="12"/>
          <w:vertAlign w:val="baseline"/>
        </w:rPr>
        <w:t>20</w:t>
      </w:r>
      <w:r>
        <w:rPr>
          <w:w w:val="120"/>
          <w:sz w:val="12"/>
          <w:vertAlign w:val="baseline"/>
        </w:rPr>
        <w:t>;</w:t>
      </w:r>
      <w:r>
        <w:rPr>
          <w:w w:val="120"/>
          <w:sz w:val="12"/>
          <w:vertAlign w:val="baseline"/>
        </w:rPr>
        <w:t> (top)</w:t>
      </w:r>
      <w:r>
        <w:rPr>
          <w:spacing w:val="40"/>
          <w:w w:val="120"/>
          <w:sz w:val="12"/>
          <w:vertAlign w:val="baseline"/>
        </w:rPr>
        <w:t> </w:t>
      </w:r>
      <w:r>
        <w:rPr>
          <w:w w:val="120"/>
          <w:sz w:val="12"/>
          <w:vertAlign w:val="baseline"/>
        </w:rPr>
        <w:t>ARI</w:t>
      </w:r>
      <w:r>
        <w:rPr>
          <w:spacing w:val="6"/>
          <w:w w:val="120"/>
          <w:sz w:val="12"/>
          <w:vertAlign w:val="baseline"/>
        </w:rPr>
        <w:t> </w:t>
      </w:r>
      <w:r>
        <w:rPr>
          <w:w w:val="120"/>
          <w:sz w:val="12"/>
          <w:vertAlign w:val="baseline"/>
        </w:rPr>
        <w:t>scores</w:t>
      </w:r>
      <w:r>
        <w:rPr>
          <w:spacing w:val="6"/>
          <w:w w:val="120"/>
          <w:sz w:val="12"/>
          <w:vertAlign w:val="baseline"/>
        </w:rPr>
        <w:t> </w:t>
      </w:r>
      <w:r>
        <w:rPr>
          <w:w w:val="120"/>
          <w:sz w:val="12"/>
          <w:vertAlign w:val="baseline"/>
        </w:rPr>
        <w:t>for</w:t>
      </w:r>
      <w:r>
        <w:rPr>
          <w:spacing w:val="6"/>
          <w:w w:val="120"/>
          <w:sz w:val="12"/>
          <w:vertAlign w:val="baseline"/>
        </w:rPr>
        <w:t> </w:t>
      </w:r>
      <w:r>
        <w:rPr>
          <w:w w:val="120"/>
          <w:sz w:val="12"/>
          <w:vertAlign w:val="baseline"/>
        </w:rPr>
        <w:t>10</w:t>
      </w:r>
      <w:r>
        <w:rPr>
          <w:spacing w:val="6"/>
          <w:w w:val="120"/>
          <w:sz w:val="12"/>
          <w:vertAlign w:val="baseline"/>
        </w:rPr>
        <w:t> </w:t>
      </w:r>
      <w:r>
        <w:rPr>
          <w:w w:val="120"/>
          <w:sz w:val="12"/>
          <w:vertAlign w:val="baseline"/>
        </w:rPr>
        <w:t>runs,</w:t>
      </w:r>
      <w:r>
        <w:rPr>
          <w:spacing w:val="6"/>
          <w:w w:val="120"/>
          <w:sz w:val="12"/>
          <w:vertAlign w:val="baseline"/>
        </w:rPr>
        <w:t> </w:t>
      </w:r>
      <w:r>
        <w:rPr>
          <w:w w:val="120"/>
          <w:sz w:val="12"/>
          <w:vertAlign w:val="baseline"/>
        </w:rPr>
        <w:t>(bottom)</w:t>
      </w:r>
      <w:r>
        <w:rPr>
          <w:spacing w:val="6"/>
          <w:w w:val="120"/>
          <w:sz w:val="12"/>
          <w:vertAlign w:val="baseline"/>
        </w:rPr>
        <w:t> </w:t>
      </w:r>
      <w:r>
        <w:rPr>
          <w:w w:val="120"/>
          <w:sz w:val="12"/>
          <w:vertAlign w:val="baseline"/>
        </w:rPr>
        <w:t>number</w:t>
      </w:r>
      <w:r>
        <w:rPr>
          <w:spacing w:val="6"/>
          <w:w w:val="120"/>
          <w:sz w:val="12"/>
          <w:vertAlign w:val="baseline"/>
        </w:rPr>
        <w:t> </w:t>
      </w:r>
      <w:r>
        <w:rPr>
          <w:w w:val="120"/>
          <w:sz w:val="12"/>
          <w:vertAlign w:val="baseline"/>
        </w:rPr>
        <w:t>of</w:t>
      </w:r>
      <w:r>
        <w:rPr>
          <w:spacing w:val="6"/>
          <w:w w:val="120"/>
          <w:sz w:val="12"/>
          <w:vertAlign w:val="baseline"/>
        </w:rPr>
        <w:t> </w:t>
      </w:r>
      <w:r>
        <w:rPr>
          <w:w w:val="120"/>
          <w:sz w:val="12"/>
          <w:vertAlign w:val="baseline"/>
        </w:rPr>
        <w:t>total</w:t>
      </w:r>
      <w:r>
        <w:rPr>
          <w:spacing w:val="6"/>
          <w:w w:val="120"/>
          <w:sz w:val="12"/>
          <w:vertAlign w:val="baseline"/>
        </w:rPr>
        <w:t> </w:t>
      </w:r>
      <w:r>
        <w:rPr>
          <w:w w:val="120"/>
          <w:sz w:val="12"/>
          <w:vertAlign w:val="baseline"/>
        </w:rPr>
        <w:t>pairs.</w:t>
      </w:r>
      <w:r>
        <w:rPr>
          <w:spacing w:val="6"/>
          <w:w w:val="120"/>
          <w:sz w:val="12"/>
          <w:vertAlign w:val="baseline"/>
        </w:rPr>
        <w:t> </w:t>
      </w:r>
      <w:r>
        <w:rPr>
          <w:w w:val="120"/>
          <w:sz w:val="12"/>
          <w:vertAlign w:val="baseline"/>
        </w:rPr>
        <w:t>(For</w:t>
      </w:r>
      <w:r>
        <w:rPr>
          <w:spacing w:val="6"/>
          <w:w w:val="120"/>
          <w:sz w:val="12"/>
          <w:vertAlign w:val="baseline"/>
        </w:rPr>
        <w:t> </w:t>
      </w:r>
      <w:r>
        <w:rPr>
          <w:w w:val="120"/>
          <w:sz w:val="12"/>
          <w:vertAlign w:val="baseline"/>
        </w:rPr>
        <w:t>interpretation</w:t>
      </w:r>
      <w:r>
        <w:rPr>
          <w:spacing w:val="6"/>
          <w:w w:val="120"/>
          <w:sz w:val="12"/>
          <w:vertAlign w:val="baseline"/>
        </w:rPr>
        <w:t> </w:t>
      </w:r>
      <w:r>
        <w:rPr>
          <w:w w:val="120"/>
          <w:sz w:val="12"/>
          <w:vertAlign w:val="baseline"/>
        </w:rPr>
        <w:t>of</w:t>
      </w:r>
      <w:r>
        <w:rPr>
          <w:spacing w:val="6"/>
          <w:w w:val="120"/>
          <w:sz w:val="12"/>
          <w:vertAlign w:val="baseline"/>
        </w:rPr>
        <w:t> </w:t>
      </w:r>
      <w:r>
        <w:rPr>
          <w:w w:val="120"/>
          <w:sz w:val="12"/>
          <w:vertAlign w:val="baseline"/>
        </w:rPr>
        <w:t>the</w:t>
      </w:r>
      <w:r>
        <w:rPr>
          <w:spacing w:val="6"/>
          <w:w w:val="120"/>
          <w:sz w:val="12"/>
          <w:vertAlign w:val="baseline"/>
        </w:rPr>
        <w:t> </w:t>
      </w:r>
      <w:r>
        <w:rPr>
          <w:w w:val="120"/>
          <w:sz w:val="12"/>
          <w:vertAlign w:val="baseline"/>
        </w:rPr>
        <w:t>references</w:t>
      </w:r>
      <w:r>
        <w:rPr>
          <w:spacing w:val="6"/>
          <w:w w:val="120"/>
          <w:sz w:val="12"/>
          <w:vertAlign w:val="baseline"/>
        </w:rPr>
        <w:t> </w:t>
      </w:r>
      <w:r>
        <w:rPr>
          <w:w w:val="120"/>
          <w:sz w:val="12"/>
          <w:vertAlign w:val="baseline"/>
        </w:rPr>
        <w:t>to</w:t>
      </w:r>
      <w:r>
        <w:rPr>
          <w:spacing w:val="6"/>
          <w:w w:val="120"/>
          <w:sz w:val="12"/>
          <w:vertAlign w:val="baseline"/>
        </w:rPr>
        <w:t> </w:t>
      </w:r>
      <w:r>
        <w:rPr>
          <w:w w:val="120"/>
          <w:sz w:val="12"/>
          <w:vertAlign w:val="baseline"/>
        </w:rPr>
        <w:t>color</w:t>
      </w:r>
      <w:r>
        <w:rPr>
          <w:spacing w:val="6"/>
          <w:w w:val="120"/>
          <w:sz w:val="12"/>
          <w:vertAlign w:val="baseline"/>
        </w:rPr>
        <w:t> </w:t>
      </w:r>
      <w:r>
        <w:rPr>
          <w:w w:val="120"/>
          <w:sz w:val="12"/>
          <w:vertAlign w:val="baseline"/>
        </w:rPr>
        <w:t>in</w:t>
      </w:r>
      <w:r>
        <w:rPr>
          <w:spacing w:val="6"/>
          <w:w w:val="120"/>
          <w:sz w:val="12"/>
          <w:vertAlign w:val="baseline"/>
        </w:rPr>
        <w:t> </w:t>
      </w:r>
      <w:r>
        <w:rPr>
          <w:w w:val="120"/>
          <w:sz w:val="12"/>
          <w:vertAlign w:val="baseline"/>
        </w:rPr>
        <w:t>this</w:t>
      </w:r>
      <w:r>
        <w:rPr>
          <w:spacing w:val="6"/>
          <w:w w:val="120"/>
          <w:sz w:val="12"/>
          <w:vertAlign w:val="baseline"/>
        </w:rPr>
        <w:t> </w:t>
      </w:r>
      <w:r>
        <w:rPr>
          <w:w w:val="120"/>
          <w:sz w:val="12"/>
          <w:vertAlign w:val="baseline"/>
        </w:rPr>
        <w:t>figure</w:t>
      </w:r>
      <w:r>
        <w:rPr>
          <w:spacing w:val="6"/>
          <w:w w:val="120"/>
          <w:sz w:val="12"/>
          <w:vertAlign w:val="baseline"/>
        </w:rPr>
        <w:t> </w:t>
      </w:r>
      <w:r>
        <w:rPr>
          <w:w w:val="120"/>
          <w:sz w:val="12"/>
          <w:vertAlign w:val="baseline"/>
        </w:rPr>
        <w:t>legend,</w:t>
      </w:r>
      <w:r>
        <w:rPr>
          <w:spacing w:val="6"/>
          <w:w w:val="120"/>
          <w:sz w:val="12"/>
          <w:vertAlign w:val="baseline"/>
        </w:rPr>
        <w:t> </w:t>
      </w:r>
      <w:r>
        <w:rPr>
          <w:w w:val="120"/>
          <w:sz w:val="12"/>
          <w:vertAlign w:val="baseline"/>
        </w:rPr>
        <w:t>the</w:t>
      </w:r>
      <w:r>
        <w:rPr>
          <w:spacing w:val="6"/>
          <w:w w:val="120"/>
          <w:sz w:val="12"/>
          <w:vertAlign w:val="baseline"/>
        </w:rPr>
        <w:t> </w:t>
      </w:r>
      <w:r>
        <w:rPr>
          <w:w w:val="120"/>
          <w:sz w:val="12"/>
          <w:vertAlign w:val="baseline"/>
        </w:rPr>
        <w:t>reader</w:t>
      </w:r>
      <w:r>
        <w:rPr>
          <w:spacing w:val="6"/>
          <w:w w:val="120"/>
          <w:sz w:val="12"/>
          <w:vertAlign w:val="baseline"/>
        </w:rPr>
        <w:t> </w:t>
      </w:r>
      <w:r>
        <w:rPr>
          <w:w w:val="120"/>
          <w:sz w:val="12"/>
          <w:vertAlign w:val="baseline"/>
        </w:rPr>
        <w:t>is</w:t>
      </w:r>
      <w:r>
        <w:rPr>
          <w:spacing w:val="6"/>
          <w:w w:val="120"/>
          <w:sz w:val="12"/>
          <w:vertAlign w:val="baseline"/>
        </w:rPr>
        <w:t> </w:t>
      </w:r>
      <w:r>
        <w:rPr>
          <w:w w:val="120"/>
          <w:sz w:val="12"/>
          <w:vertAlign w:val="baseline"/>
        </w:rPr>
        <w:t>referred</w:t>
      </w:r>
      <w:r>
        <w:rPr>
          <w:spacing w:val="6"/>
          <w:w w:val="120"/>
          <w:sz w:val="12"/>
          <w:vertAlign w:val="baseline"/>
        </w:rPr>
        <w:t> </w:t>
      </w:r>
      <w:r>
        <w:rPr>
          <w:w w:val="120"/>
          <w:sz w:val="12"/>
          <w:vertAlign w:val="baseline"/>
        </w:rPr>
        <w:t>to</w:t>
      </w:r>
      <w:r>
        <w:rPr>
          <w:spacing w:val="6"/>
          <w:w w:val="120"/>
          <w:sz w:val="12"/>
          <w:vertAlign w:val="baseline"/>
        </w:rPr>
        <w:t> </w:t>
      </w:r>
      <w:r>
        <w:rPr>
          <w:w w:val="120"/>
          <w:sz w:val="12"/>
          <w:vertAlign w:val="baseline"/>
        </w:rPr>
        <w:t>the</w:t>
      </w:r>
      <w:r>
        <w:rPr>
          <w:spacing w:val="6"/>
          <w:w w:val="120"/>
          <w:sz w:val="12"/>
          <w:vertAlign w:val="baseline"/>
        </w:rPr>
        <w:t> </w:t>
      </w:r>
      <w:r>
        <w:rPr>
          <w:w w:val="120"/>
          <w:sz w:val="12"/>
          <w:vertAlign w:val="baseline"/>
        </w:rPr>
        <w:t>web</w:t>
      </w:r>
      <w:r>
        <w:rPr>
          <w:spacing w:val="6"/>
          <w:w w:val="120"/>
          <w:sz w:val="12"/>
          <w:vertAlign w:val="baseline"/>
        </w:rPr>
        <w:t> </w:t>
      </w:r>
      <w:r>
        <w:rPr>
          <w:w w:val="120"/>
          <w:sz w:val="12"/>
          <w:vertAlign w:val="baseline"/>
        </w:rPr>
        <w:t>version</w:t>
      </w:r>
      <w:r>
        <w:rPr>
          <w:spacing w:val="6"/>
          <w:w w:val="120"/>
          <w:sz w:val="12"/>
          <w:vertAlign w:val="baseline"/>
        </w:rPr>
        <w:t> </w:t>
      </w:r>
      <w:r>
        <w:rPr>
          <w:w w:val="120"/>
          <w:sz w:val="12"/>
          <w:vertAlign w:val="baseline"/>
        </w:rPr>
        <w:t>of</w:t>
      </w:r>
      <w:r>
        <w:rPr>
          <w:spacing w:val="6"/>
          <w:w w:val="120"/>
          <w:sz w:val="12"/>
          <w:vertAlign w:val="baseline"/>
        </w:rPr>
        <w:t> </w:t>
      </w:r>
      <w:r>
        <w:rPr>
          <w:w w:val="120"/>
          <w:sz w:val="12"/>
          <w:vertAlign w:val="baseline"/>
        </w:rPr>
        <w:t>this</w:t>
      </w:r>
      <w:r>
        <w:rPr>
          <w:spacing w:val="6"/>
          <w:w w:val="120"/>
          <w:sz w:val="12"/>
          <w:vertAlign w:val="baseline"/>
        </w:rPr>
        <w:t> </w:t>
      </w:r>
      <w:r>
        <w:rPr>
          <w:w w:val="120"/>
          <w:sz w:val="12"/>
          <w:vertAlign w:val="baseline"/>
        </w:rPr>
        <w:t>article.)</w:t>
      </w:r>
    </w:p>
    <w:p>
      <w:pPr>
        <w:pStyle w:val="BodyText"/>
        <w:spacing w:before="70"/>
        <w:ind w:left="0"/>
        <w:rPr>
          <w:sz w:val="20"/>
        </w:rPr>
      </w:pPr>
      <w:r>
        <w:rPr/>
        <w:drawing>
          <wp:anchor distT="0" distB="0" distL="0" distR="0" allowOverlap="1" layoutInCell="1" locked="0" behindDoc="1" simplePos="0" relativeHeight="487597568">
            <wp:simplePos x="0" y="0"/>
            <wp:positionH relativeFrom="page">
              <wp:posOffset>1010018</wp:posOffset>
            </wp:positionH>
            <wp:positionV relativeFrom="paragraph">
              <wp:posOffset>205910</wp:posOffset>
            </wp:positionV>
            <wp:extent cx="5536057" cy="1642872"/>
            <wp:effectExtent l="0" t="0" r="0" b="0"/>
            <wp:wrapTopAndBottom/>
            <wp:docPr id="88" name="Image 88"/>
            <wp:cNvGraphicFramePr>
              <a:graphicFrameLocks/>
            </wp:cNvGraphicFramePr>
            <a:graphic>
              <a:graphicData uri="http://schemas.openxmlformats.org/drawingml/2006/picture">
                <pic:pic>
                  <pic:nvPicPr>
                    <pic:cNvPr id="88" name="Image 88"/>
                    <pic:cNvPicPr/>
                  </pic:nvPicPr>
                  <pic:blipFill>
                    <a:blip r:embed="rId53" cstate="print"/>
                    <a:stretch>
                      <a:fillRect/>
                    </a:stretch>
                  </pic:blipFill>
                  <pic:spPr>
                    <a:xfrm>
                      <a:off x="0" y="0"/>
                      <a:ext cx="5536057" cy="1642872"/>
                    </a:xfrm>
                    <a:prstGeom prst="rect">
                      <a:avLst/>
                    </a:prstGeom>
                  </pic:spPr>
                </pic:pic>
              </a:graphicData>
            </a:graphic>
          </wp:anchor>
        </w:drawing>
      </w:r>
    </w:p>
    <w:p>
      <w:pPr>
        <w:spacing w:line="235" w:lineRule="auto" w:before="36"/>
        <w:ind w:left="111" w:right="0" w:firstLine="0"/>
        <w:jc w:val="left"/>
        <w:rPr>
          <w:sz w:val="12"/>
        </w:rPr>
      </w:pPr>
      <w:bookmarkStart w:name="_bookmark13" w:id="26"/>
      <w:bookmarkEnd w:id="26"/>
      <w:r>
        <w:rPr/>
      </w:r>
      <w:r>
        <w:rPr>
          <w:b/>
          <w:w w:val="120"/>
          <w:sz w:val="12"/>
        </w:rPr>
        <w:t>/ig.</w:t>
      </w:r>
      <w:r>
        <w:rPr>
          <w:b/>
          <w:w w:val="120"/>
          <w:sz w:val="12"/>
        </w:rPr>
        <w:t> 8.</w:t>
      </w:r>
      <w:r>
        <w:rPr>
          <w:b/>
          <w:spacing w:val="29"/>
          <w:w w:val="120"/>
          <w:sz w:val="12"/>
        </w:rPr>
        <w:t> </w:t>
      </w:r>
      <w:r>
        <w:rPr>
          <w:w w:val="120"/>
          <w:sz w:val="12"/>
        </w:rPr>
        <w:t>Experiments</w:t>
      </w:r>
      <w:r>
        <w:rPr>
          <w:w w:val="120"/>
          <w:sz w:val="12"/>
        </w:rPr>
        <w:t> with</w:t>
      </w:r>
      <w:r>
        <w:rPr>
          <w:w w:val="120"/>
          <w:sz w:val="12"/>
        </w:rPr>
        <w:t> real</w:t>
      </w:r>
      <w:r>
        <w:rPr>
          <w:w w:val="120"/>
          <w:sz w:val="12"/>
        </w:rPr>
        <w:t> datasets;</w:t>
      </w:r>
      <w:r>
        <w:rPr>
          <w:w w:val="120"/>
          <w:sz w:val="12"/>
        </w:rPr>
        <w:t> </w:t>
      </w:r>
      <w:r>
        <w:rPr>
          <w:rFonts w:ascii="MathJax_Typewriter" w:eastAsia="MathJax_Typewriter"/>
          <w:w w:val="120"/>
          <w:sz w:val="15"/>
        </w:rPr>
        <w:t>Method</w:t>
      </w:r>
      <w:r>
        <w:rPr>
          <w:rFonts w:ascii="MathJax_Typewriter" w:eastAsia="MathJax_Typewriter"/>
          <w:spacing w:val="-3"/>
          <w:w w:val="120"/>
          <w:sz w:val="15"/>
        </w:rPr>
        <w:t> </w:t>
      </w:r>
      <w:r>
        <w:rPr>
          <w:rFonts w:ascii="MathJax_Typewriter" w:eastAsia="MathJax_Typewriter"/>
          <w:w w:val="120"/>
          <w:sz w:val="15"/>
        </w:rPr>
        <w:t>1</w:t>
      </w:r>
      <w:r>
        <w:rPr>
          <w:rFonts w:ascii="MathJax_Typewriter" w:eastAsia="MathJax_Typewriter"/>
          <w:spacing w:val="-3"/>
          <w:w w:val="120"/>
          <w:sz w:val="15"/>
        </w:rPr>
        <w:t> </w:t>
      </w:r>
      <w:r>
        <w:rPr>
          <w:w w:val="120"/>
          <w:sz w:val="12"/>
        </w:rPr>
        <w:t>is</w:t>
      </w:r>
      <w:r>
        <w:rPr>
          <w:w w:val="120"/>
          <w:sz w:val="12"/>
        </w:rPr>
        <w:t> </w:t>
      </w:r>
      <w:r>
        <w:rPr>
          <w:rFonts w:ascii="STIX Math" w:eastAsia="STIX Math"/>
          <w:i/>
          <w:w w:val="120"/>
          <w:sz w:val="12"/>
        </w:rPr>
        <w:t>𝑘</w:t>
      </w:r>
      <w:r>
        <w:rPr>
          <w:w w:val="120"/>
          <w:sz w:val="12"/>
        </w:rPr>
        <w:t>-nn</w:t>
      </w:r>
      <w:r>
        <w:rPr>
          <w:w w:val="120"/>
          <w:sz w:val="12"/>
        </w:rPr>
        <w:t> graph</w:t>
      </w:r>
      <w:r>
        <w:rPr>
          <w:w w:val="120"/>
          <w:sz w:val="12"/>
        </w:rPr>
        <w:t> with</w:t>
      </w:r>
      <w:r>
        <w:rPr>
          <w:w w:val="120"/>
          <w:sz w:val="12"/>
        </w:rPr>
        <w:t> </w:t>
      </w:r>
      <w:r>
        <w:rPr>
          <w:rFonts w:ascii="STIX Math" w:eastAsia="STIX Math"/>
          <w:i/>
          <w:w w:val="120"/>
          <w:sz w:val="12"/>
        </w:rPr>
        <w:t>𝑘</w:t>
      </w:r>
      <w:r>
        <w:rPr>
          <w:rFonts w:ascii="STIX Math" w:eastAsia="STIX Math"/>
          <w:i/>
          <w:spacing w:val="-7"/>
          <w:w w:val="120"/>
          <w:sz w:val="12"/>
        </w:rPr>
        <w:t> </w:t>
      </w:r>
      <w:r>
        <w:rPr>
          <w:rFonts w:ascii="STIX Math" w:eastAsia="STIX Math"/>
          <w:w w:val="120"/>
          <w:sz w:val="12"/>
        </w:rPr>
        <w:t>=</w:t>
      </w:r>
      <w:r>
        <w:rPr>
          <w:rFonts w:ascii="STIX Math" w:eastAsia="STIX Math"/>
          <w:spacing w:val="-7"/>
          <w:w w:val="120"/>
          <w:sz w:val="12"/>
        </w:rPr>
        <w:t> </w:t>
      </w:r>
      <w:r>
        <w:rPr>
          <w:rFonts w:ascii="STIX Math" w:eastAsia="STIX Math"/>
          <w:w w:val="120"/>
          <w:sz w:val="12"/>
        </w:rPr>
        <w:t>2</w:t>
      </w:r>
      <w:r>
        <w:rPr>
          <w:w w:val="120"/>
          <w:sz w:val="12"/>
        </w:rPr>
        <w:t>,</w:t>
      </w:r>
      <w:r>
        <w:rPr>
          <w:w w:val="120"/>
          <w:sz w:val="12"/>
        </w:rPr>
        <w:t> </w:t>
      </w:r>
      <w:r>
        <w:rPr>
          <w:rFonts w:ascii="MathJax_Typewriter" w:eastAsia="MathJax_Typewriter"/>
          <w:w w:val="120"/>
          <w:sz w:val="15"/>
        </w:rPr>
        <w:t>Method</w:t>
      </w:r>
      <w:r>
        <w:rPr>
          <w:rFonts w:ascii="MathJax_Typewriter" w:eastAsia="MathJax_Typewriter"/>
          <w:spacing w:val="-3"/>
          <w:w w:val="120"/>
          <w:sz w:val="15"/>
        </w:rPr>
        <w:t> </w:t>
      </w:r>
      <w:r>
        <w:rPr>
          <w:rFonts w:ascii="MathJax_Typewriter" w:eastAsia="MathJax_Typewriter"/>
          <w:w w:val="120"/>
          <w:sz w:val="15"/>
        </w:rPr>
        <w:t>2</w:t>
      </w:r>
      <w:r>
        <w:rPr>
          <w:rFonts w:ascii="MathJax_Typewriter" w:eastAsia="MathJax_Typewriter"/>
          <w:spacing w:val="-3"/>
          <w:w w:val="120"/>
          <w:sz w:val="15"/>
        </w:rPr>
        <w:t> </w:t>
      </w:r>
      <w:r>
        <w:rPr>
          <w:w w:val="120"/>
          <w:sz w:val="12"/>
        </w:rPr>
        <w:t>is</w:t>
      </w:r>
      <w:r>
        <w:rPr>
          <w:w w:val="120"/>
          <w:sz w:val="12"/>
        </w:rPr>
        <w:t> </w:t>
      </w:r>
      <w:r>
        <w:rPr>
          <w:rFonts w:ascii="STIX Math" w:eastAsia="STIX Math"/>
          <w:i/>
          <w:w w:val="120"/>
          <w:sz w:val="12"/>
        </w:rPr>
        <w:t>𝑘</w:t>
      </w:r>
      <w:r>
        <w:rPr>
          <w:w w:val="120"/>
          <w:sz w:val="12"/>
        </w:rPr>
        <w:t>-nn</w:t>
      </w:r>
      <w:r>
        <w:rPr>
          <w:w w:val="120"/>
          <w:sz w:val="12"/>
        </w:rPr>
        <w:t> graph</w:t>
      </w:r>
      <w:r>
        <w:rPr>
          <w:w w:val="120"/>
          <w:sz w:val="12"/>
        </w:rPr>
        <w:t> with</w:t>
      </w:r>
      <w:r>
        <w:rPr>
          <w:w w:val="120"/>
          <w:sz w:val="12"/>
        </w:rPr>
        <w:t> varying</w:t>
      </w:r>
      <w:r>
        <w:rPr>
          <w:w w:val="120"/>
          <w:sz w:val="12"/>
        </w:rPr>
        <w:t> </w:t>
      </w:r>
      <w:r>
        <w:rPr>
          <w:rFonts w:ascii="STIX Math" w:eastAsia="STIX Math"/>
          <w:i/>
          <w:w w:val="120"/>
          <w:sz w:val="12"/>
        </w:rPr>
        <w:t>𝑘</w:t>
      </w:r>
      <w:r>
        <w:rPr>
          <w:w w:val="120"/>
          <w:sz w:val="12"/>
        </w:rPr>
        <w:t>,</w:t>
      </w:r>
      <w:r>
        <w:rPr>
          <w:w w:val="120"/>
          <w:sz w:val="12"/>
        </w:rPr>
        <w:t> and</w:t>
      </w:r>
      <w:r>
        <w:rPr>
          <w:w w:val="120"/>
          <w:sz w:val="12"/>
        </w:rPr>
        <w:t> </w:t>
      </w:r>
      <w:r>
        <w:rPr>
          <w:rFonts w:ascii="MathJax_Typewriter" w:eastAsia="MathJax_Typewriter"/>
          <w:w w:val="120"/>
          <w:sz w:val="15"/>
        </w:rPr>
        <w:t>Method</w:t>
      </w:r>
      <w:r>
        <w:rPr>
          <w:rFonts w:ascii="MathJax_Typewriter" w:eastAsia="MathJax_Typewriter"/>
          <w:spacing w:val="-3"/>
          <w:w w:val="120"/>
          <w:sz w:val="15"/>
        </w:rPr>
        <w:t> </w:t>
      </w:r>
      <w:r>
        <w:rPr>
          <w:rFonts w:ascii="MathJax_Typewriter" w:eastAsia="MathJax_Typewriter"/>
          <w:w w:val="120"/>
          <w:sz w:val="15"/>
        </w:rPr>
        <w:t>3</w:t>
      </w:r>
      <w:r>
        <w:rPr>
          <w:rFonts w:ascii="MathJax_Typewriter" w:eastAsia="MathJax_Typewriter"/>
          <w:spacing w:val="-3"/>
          <w:w w:val="120"/>
          <w:sz w:val="15"/>
        </w:rPr>
        <w:t> </w:t>
      </w:r>
      <w:r>
        <w:rPr>
          <w:w w:val="120"/>
          <w:sz w:val="12"/>
        </w:rPr>
        <w:t>is</w:t>
      </w:r>
      <w:r>
        <w:rPr>
          <w:w w:val="120"/>
          <w:sz w:val="12"/>
        </w:rPr>
        <w:t> rpTree</w:t>
      </w:r>
      <w:r>
        <w:rPr>
          <w:w w:val="120"/>
          <w:sz w:val="12"/>
        </w:rPr>
        <w:t> similarity</w:t>
      </w:r>
      <w:r>
        <w:rPr>
          <w:w w:val="120"/>
          <w:sz w:val="12"/>
        </w:rPr>
        <w:t> with</w:t>
      </w:r>
      <w:r>
        <w:rPr>
          <w:w w:val="120"/>
          <w:sz w:val="12"/>
        </w:rPr>
        <w:t> </w:t>
      </w:r>
      <w:r>
        <w:rPr>
          <w:rFonts w:ascii="STIX Math" w:eastAsia="STIX Math"/>
          <w:i/>
          <w:w w:val="120"/>
          <w:sz w:val="12"/>
        </w:rPr>
        <w:t>𝑛</w:t>
      </w:r>
      <w:r>
        <w:rPr>
          <w:rFonts w:ascii="STIX Math" w:eastAsia="STIX Math"/>
          <w:w w:val="120"/>
          <w:sz w:val="12"/>
          <w:vertAlign w:val="subscript"/>
        </w:rPr>
        <w:t>0</w:t>
      </w:r>
      <w:r>
        <w:rPr>
          <w:rFonts w:ascii="STIX Math" w:eastAsia="STIX Math"/>
          <w:w w:val="120"/>
          <w:sz w:val="12"/>
          <w:vertAlign w:val="baseline"/>
        </w:rPr>
        <w:t> =</w:t>
      </w:r>
      <w:r>
        <w:rPr>
          <w:rFonts w:ascii="STIX Math" w:eastAsia="STIX Math"/>
          <w:spacing w:val="-7"/>
          <w:w w:val="120"/>
          <w:sz w:val="12"/>
          <w:vertAlign w:val="baseline"/>
        </w:rPr>
        <w:t> </w:t>
      </w:r>
      <w:r>
        <w:rPr>
          <w:rFonts w:ascii="STIX Math" w:eastAsia="STIX Math"/>
          <w:w w:val="120"/>
          <w:sz w:val="12"/>
          <w:vertAlign w:val="baseline"/>
        </w:rPr>
        <w:t>20</w:t>
      </w:r>
      <w:r>
        <w:rPr>
          <w:w w:val="120"/>
          <w:sz w:val="12"/>
          <w:vertAlign w:val="baseline"/>
        </w:rPr>
        <w:t>;</w:t>
      </w:r>
      <w:r>
        <w:rPr>
          <w:w w:val="120"/>
          <w:sz w:val="12"/>
          <w:vertAlign w:val="baseline"/>
        </w:rPr>
        <w:t> (top)</w:t>
      </w:r>
      <w:r>
        <w:rPr>
          <w:w w:val="120"/>
          <w:sz w:val="12"/>
          <w:vertAlign w:val="baseline"/>
        </w:rPr>
        <w:t> ARI</w:t>
      </w:r>
      <w:r>
        <w:rPr>
          <w:spacing w:val="40"/>
          <w:w w:val="120"/>
          <w:sz w:val="12"/>
          <w:vertAlign w:val="baseline"/>
        </w:rPr>
        <w:t> </w:t>
      </w:r>
      <w:r>
        <w:rPr>
          <w:w w:val="120"/>
          <w:sz w:val="12"/>
          <w:vertAlign w:val="baseline"/>
        </w:rPr>
        <w:t>scores</w:t>
      </w:r>
      <w:r>
        <w:rPr>
          <w:spacing w:val="16"/>
          <w:w w:val="120"/>
          <w:sz w:val="12"/>
          <w:vertAlign w:val="baseline"/>
        </w:rPr>
        <w:t> </w:t>
      </w:r>
      <w:r>
        <w:rPr>
          <w:w w:val="120"/>
          <w:sz w:val="12"/>
          <w:vertAlign w:val="baseline"/>
        </w:rPr>
        <w:t>for</w:t>
      </w:r>
      <w:r>
        <w:rPr>
          <w:spacing w:val="16"/>
          <w:w w:val="120"/>
          <w:sz w:val="12"/>
          <w:vertAlign w:val="baseline"/>
        </w:rPr>
        <w:t> </w:t>
      </w:r>
      <w:r>
        <w:rPr>
          <w:w w:val="120"/>
          <w:sz w:val="12"/>
          <w:vertAlign w:val="baseline"/>
        </w:rPr>
        <w:t>10</w:t>
      </w:r>
      <w:r>
        <w:rPr>
          <w:spacing w:val="16"/>
          <w:w w:val="120"/>
          <w:sz w:val="12"/>
          <w:vertAlign w:val="baseline"/>
        </w:rPr>
        <w:t> </w:t>
      </w:r>
      <w:r>
        <w:rPr>
          <w:w w:val="120"/>
          <w:sz w:val="12"/>
          <w:vertAlign w:val="baseline"/>
        </w:rPr>
        <w:t>runs,</w:t>
      </w:r>
      <w:r>
        <w:rPr>
          <w:spacing w:val="16"/>
          <w:w w:val="120"/>
          <w:sz w:val="12"/>
          <w:vertAlign w:val="baseline"/>
        </w:rPr>
        <w:t> </w:t>
      </w:r>
      <w:r>
        <w:rPr>
          <w:w w:val="120"/>
          <w:sz w:val="12"/>
          <w:vertAlign w:val="baseline"/>
        </w:rPr>
        <w:t>(bottom)</w:t>
      </w:r>
      <w:r>
        <w:rPr>
          <w:spacing w:val="16"/>
          <w:w w:val="120"/>
          <w:sz w:val="12"/>
          <w:vertAlign w:val="baseline"/>
        </w:rPr>
        <w:t> </w:t>
      </w:r>
      <w:r>
        <w:rPr>
          <w:w w:val="120"/>
          <w:sz w:val="12"/>
          <w:vertAlign w:val="baseline"/>
        </w:rPr>
        <w:t>number</w:t>
      </w:r>
      <w:r>
        <w:rPr>
          <w:spacing w:val="16"/>
          <w:w w:val="120"/>
          <w:sz w:val="12"/>
          <w:vertAlign w:val="baseline"/>
        </w:rPr>
        <w:t> </w:t>
      </w:r>
      <w:r>
        <w:rPr>
          <w:w w:val="120"/>
          <w:sz w:val="12"/>
          <w:vertAlign w:val="baseline"/>
        </w:rPr>
        <w:t>of</w:t>
      </w:r>
      <w:r>
        <w:rPr>
          <w:spacing w:val="16"/>
          <w:w w:val="120"/>
          <w:sz w:val="12"/>
          <w:vertAlign w:val="baseline"/>
        </w:rPr>
        <w:t> </w:t>
      </w:r>
      <w:r>
        <w:rPr>
          <w:w w:val="120"/>
          <w:sz w:val="12"/>
          <w:vertAlign w:val="baseline"/>
        </w:rPr>
        <w:t>total</w:t>
      </w:r>
      <w:r>
        <w:rPr>
          <w:spacing w:val="16"/>
          <w:w w:val="120"/>
          <w:sz w:val="12"/>
          <w:vertAlign w:val="baseline"/>
        </w:rPr>
        <w:t> </w:t>
      </w:r>
      <w:r>
        <w:rPr>
          <w:w w:val="120"/>
          <w:sz w:val="12"/>
          <w:vertAlign w:val="baseline"/>
        </w:rPr>
        <w:t>pairs.</w:t>
      </w:r>
      <w:r>
        <w:rPr>
          <w:spacing w:val="16"/>
          <w:w w:val="120"/>
          <w:sz w:val="12"/>
          <w:vertAlign w:val="baseline"/>
        </w:rPr>
        <w:t> </w:t>
      </w:r>
      <w:r>
        <w:rPr>
          <w:w w:val="120"/>
          <w:sz w:val="12"/>
          <w:vertAlign w:val="baseline"/>
        </w:rPr>
        <w:t>(For</w:t>
      </w:r>
      <w:r>
        <w:rPr>
          <w:spacing w:val="16"/>
          <w:w w:val="120"/>
          <w:sz w:val="12"/>
          <w:vertAlign w:val="baseline"/>
        </w:rPr>
        <w:t> </w:t>
      </w:r>
      <w:r>
        <w:rPr>
          <w:w w:val="120"/>
          <w:sz w:val="12"/>
          <w:vertAlign w:val="baseline"/>
        </w:rPr>
        <w:t>interpretation</w:t>
      </w:r>
      <w:r>
        <w:rPr>
          <w:spacing w:val="16"/>
          <w:w w:val="120"/>
          <w:sz w:val="12"/>
          <w:vertAlign w:val="baseline"/>
        </w:rPr>
        <w:t> </w:t>
      </w:r>
      <w:r>
        <w:rPr>
          <w:w w:val="120"/>
          <w:sz w:val="12"/>
          <w:vertAlign w:val="baseline"/>
        </w:rPr>
        <w:t>of</w:t>
      </w:r>
      <w:r>
        <w:rPr>
          <w:spacing w:val="16"/>
          <w:w w:val="120"/>
          <w:sz w:val="12"/>
          <w:vertAlign w:val="baseline"/>
        </w:rPr>
        <w:t> </w:t>
      </w:r>
      <w:r>
        <w:rPr>
          <w:w w:val="120"/>
          <w:sz w:val="12"/>
          <w:vertAlign w:val="baseline"/>
        </w:rPr>
        <w:t>the</w:t>
      </w:r>
      <w:r>
        <w:rPr>
          <w:spacing w:val="16"/>
          <w:w w:val="120"/>
          <w:sz w:val="12"/>
          <w:vertAlign w:val="baseline"/>
        </w:rPr>
        <w:t> </w:t>
      </w:r>
      <w:r>
        <w:rPr>
          <w:w w:val="120"/>
          <w:sz w:val="12"/>
          <w:vertAlign w:val="baseline"/>
        </w:rPr>
        <w:t>references</w:t>
      </w:r>
      <w:r>
        <w:rPr>
          <w:spacing w:val="16"/>
          <w:w w:val="120"/>
          <w:sz w:val="12"/>
          <w:vertAlign w:val="baseline"/>
        </w:rPr>
        <w:t> </w:t>
      </w:r>
      <w:r>
        <w:rPr>
          <w:w w:val="120"/>
          <w:sz w:val="12"/>
          <w:vertAlign w:val="baseline"/>
        </w:rPr>
        <w:t>to</w:t>
      </w:r>
      <w:r>
        <w:rPr>
          <w:spacing w:val="16"/>
          <w:w w:val="120"/>
          <w:sz w:val="12"/>
          <w:vertAlign w:val="baseline"/>
        </w:rPr>
        <w:t> </w:t>
      </w:r>
      <w:r>
        <w:rPr>
          <w:w w:val="120"/>
          <w:sz w:val="12"/>
          <w:vertAlign w:val="baseline"/>
        </w:rPr>
        <w:t>color</w:t>
      </w:r>
      <w:r>
        <w:rPr>
          <w:spacing w:val="16"/>
          <w:w w:val="120"/>
          <w:sz w:val="12"/>
          <w:vertAlign w:val="baseline"/>
        </w:rPr>
        <w:t> </w:t>
      </w:r>
      <w:r>
        <w:rPr>
          <w:w w:val="120"/>
          <w:sz w:val="12"/>
          <w:vertAlign w:val="baseline"/>
        </w:rPr>
        <w:t>in</w:t>
      </w:r>
      <w:r>
        <w:rPr>
          <w:spacing w:val="16"/>
          <w:w w:val="120"/>
          <w:sz w:val="12"/>
          <w:vertAlign w:val="baseline"/>
        </w:rPr>
        <w:t> </w:t>
      </w:r>
      <w:r>
        <w:rPr>
          <w:w w:val="120"/>
          <w:sz w:val="12"/>
          <w:vertAlign w:val="baseline"/>
        </w:rPr>
        <w:t>this</w:t>
      </w:r>
      <w:r>
        <w:rPr>
          <w:spacing w:val="16"/>
          <w:w w:val="120"/>
          <w:sz w:val="12"/>
          <w:vertAlign w:val="baseline"/>
        </w:rPr>
        <w:t> </w:t>
      </w:r>
      <w:r>
        <w:rPr>
          <w:w w:val="120"/>
          <w:sz w:val="12"/>
          <w:vertAlign w:val="baseline"/>
        </w:rPr>
        <w:t>figure</w:t>
      </w:r>
      <w:r>
        <w:rPr>
          <w:spacing w:val="16"/>
          <w:w w:val="120"/>
          <w:sz w:val="12"/>
          <w:vertAlign w:val="baseline"/>
        </w:rPr>
        <w:t> </w:t>
      </w:r>
      <w:r>
        <w:rPr>
          <w:w w:val="120"/>
          <w:sz w:val="12"/>
          <w:vertAlign w:val="baseline"/>
        </w:rPr>
        <w:t>legend,</w:t>
      </w:r>
      <w:r>
        <w:rPr>
          <w:spacing w:val="16"/>
          <w:w w:val="120"/>
          <w:sz w:val="12"/>
          <w:vertAlign w:val="baseline"/>
        </w:rPr>
        <w:t> </w:t>
      </w:r>
      <w:r>
        <w:rPr>
          <w:w w:val="120"/>
          <w:sz w:val="12"/>
          <w:vertAlign w:val="baseline"/>
        </w:rPr>
        <w:t>the</w:t>
      </w:r>
      <w:r>
        <w:rPr>
          <w:spacing w:val="16"/>
          <w:w w:val="120"/>
          <w:sz w:val="12"/>
          <w:vertAlign w:val="baseline"/>
        </w:rPr>
        <w:t> </w:t>
      </w:r>
      <w:r>
        <w:rPr>
          <w:w w:val="120"/>
          <w:sz w:val="12"/>
          <w:vertAlign w:val="baseline"/>
        </w:rPr>
        <w:t>reader</w:t>
      </w:r>
      <w:r>
        <w:rPr>
          <w:spacing w:val="16"/>
          <w:w w:val="120"/>
          <w:sz w:val="12"/>
          <w:vertAlign w:val="baseline"/>
        </w:rPr>
        <w:t> </w:t>
      </w:r>
      <w:r>
        <w:rPr>
          <w:w w:val="120"/>
          <w:sz w:val="12"/>
          <w:vertAlign w:val="baseline"/>
        </w:rPr>
        <w:t>is</w:t>
      </w:r>
      <w:r>
        <w:rPr>
          <w:spacing w:val="16"/>
          <w:w w:val="120"/>
          <w:sz w:val="12"/>
          <w:vertAlign w:val="baseline"/>
        </w:rPr>
        <w:t> </w:t>
      </w:r>
      <w:r>
        <w:rPr>
          <w:w w:val="120"/>
          <w:sz w:val="12"/>
          <w:vertAlign w:val="baseline"/>
        </w:rPr>
        <w:t>referred</w:t>
      </w:r>
      <w:r>
        <w:rPr>
          <w:spacing w:val="16"/>
          <w:w w:val="120"/>
          <w:sz w:val="12"/>
          <w:vertAlign w:val="baseline"/>
        </w:rPr>
        <w:t> </w:t>
      </w:r>
      <w:r>
        <w:rPr>
          <w:w w:val="120"/>
          <w:sz w:val="12"/>
          <w:vertAlign w:val="baseline"/>
        </w:rPr>
        <w:t>to</w:t>
      </w:r>
      <w:r>
        <w:rPr>
          <w:spacing w:val="16"/>
          <w:w w:val="120"/>
          <w:sz w:val="12"/>
          <w:vertAlign w:val="baseline"/>
        </w:rPr>
        <w:t> </w:t>
      </w:r>
      <w:r>
        <w:rPr>
          <w:w w:val="120"/>
          <w:sz w:val="12"/>
          <w:vertAlign w:val="baseline"/>
        </w:rPr>
        <w:t>the</w:t>
      </w:r>
      <w:r>
        <w:rPr>
          <w:spacing w:val="16"/>
          <w:w w:val="120"/>
          <w:sz w:val="12"/>
          <w:vertAlign w:val="baseline"/>
        </w:rPr>
        <w:t> </w:t>
      </w:r>
      <w:r>
        <w:rPr>
          <w:w w:val="120"/>
          <w:sz w:val="12"/>
          <w:vertAlign w:val="baseline"/>
        </w:rPr>
        <w:t>web</w:t>
      </w:r>
      <w:r>
        <w:rPr>
          <w:spacing w:val="16"/>
          <w:w w:val="120"/>
          <w:sz w:val="12"/>
          <w:vertAlign w:val="baseline"/>
        </w:rPr>
        <w:t> </w:t>
      </w:r>
      <w:r>
        <w:rPr>
          <w:w w:val="120"/>
          <w:sz w:val="12"/>
          <w:vertAlign w:val="baseline"/>
        </w:rPr>
        <w:t>version</w:t>
      </w:r>
      <w:r>
        <w:rPr>
          <w:spacing w:val="16"/>
          <w:w w:val="120"/>
          <w:sz w:val="12"/>
          <w:vertAlign w:val="baseline"/>
        </w:rPr>
        <w:t> </w:t>
      </w:r>
      <w:r>
        <w:rPr>
          <w:w w:val="120"/>
          <w:sz w:val="12"/>
          <w:vertAlign w:val="baseline"/>
        </w:rPr>
        <w:t>of</w:t>
      </w:r>
      <w:r>
        <w:rPr>
          <w:spacing w:val="16"/>
          <w:w w:val="120"/>
          <w:sz w:val="12"/>
          <w:vertAlign w:val="baseline"/>
        </w:rPr>
        <w:t> </w:t>
      </w:r>
      <w:r>
        <w:rPr>
          <w:w w:val="120"/>
          <w:sz w:val="12"/>
          <w:vertAlign w:val="baseline"/>
        </w:rPr>
        <w:t>this</w:t>
      </w:r>
      <w:r>
        <w:rPr>
          <w:spacing w:val="16"/>
          <w:w w:val="120"/>
          <w:sz w:val="12"/>
          <w:vertAlign w:val="baseline"/>
        </w:rPr>
        <w:t> </w:t>
      </w:r>
      <w:r>
        <w:rPr>
          <w:w w:val="120"/>
          <w:sz w:val="12"/>
          <w:vertAlign w:val="baseline"/>
        </w:rPr>
        <w:t>article.)</w:t>
      </w:r>
    </w:p>
    <w:p>
      <w:pPr>
        <w:pStyle w:val="BodyText"/>
        <w:spacing w:before="3"/>
        <w:ind w:left="0"/>
      </w:pPr>
    </w:p>
    <w:p>
      <w:pPr>
        <w:spacing w:after="0"/>
        <w:sectPr>
          <w:pgSz w:w="11910" w:h="15880"/>
          <w:pgMar w:header="655" w:footer="544" w:top="840" w:bottom="740" w:left="640" w:right="640"/>
        </w:sectPr>
      </w:pPr>
    </w:p>
    <w:p>
      <w:pPr>
        <w:pStyle w:val="ListParagraph"/>
        <w:numPr>
          <w:ilvl w:val="1"/>
          <w:numId w:val="1"/>
        </w:numPr>
        <w:tabs>
          <w:tab w:pos="456" w:val="left" w:leader="none"/>
        </w:tabs>
        <w:spacing w:line="324" w:lineRule="exact" w:before="0" w:after="0"/>
        <w:ind w:left="456" w:right="0" w:hanging="345"/>
        <w:jc w:val="left"/>
        <w:rPr>
          <w:i/>
          <w:sz w:val="16"/>
        </w:rPr>
      </w:pPr>
      <w:bookmarkStart w:name="Experiments using k-nn and rpTree simila" w:id="27"/>
      <w:bookmarkEnd w:id="27"/>
      <w:r>
        <w:rPr/>
      </w:r>
      <w:r>
        <w:rPr>
          <w:i/>
          <w:sz w:val="16"/>
        </w:rPr>
        <w:t>Experiments</w:t>
      </w:r>
      <w:r>
        <w:rPr>
          <w:i/>
          <w:spacing w:val="14"/>
          <w:sz w:val="16"/>
        </w:rPr>
        <w:t> </w:t>
      </w:r>
      <w:r>
        <w:rPr>
          <w:i/>
          <w:sz w:val="16"/>
        </w:rPr>
        <w:t>using</w:t>
      </w:r>
      <w:r>
        <w:rPr>
          <w:i/>
          <w:spacing w:val="14"/>
          <w:sz w:val="16"/>
        </w:rPr>
        <w:t> </w:t>
      </w:r>
      <w:r>
        <w:rPr>
          <w:rFonts w:ascii="STIX Math" w:eastAsia="STIX Math"/>
          <w:i/>
          <w:sz w:val="16"/>
        </w:rPr>
        <w:t>𝑘</w:t>
      </w:r>
      <w:r>
        <w:rPr>
          <w:i/>
          <w:sz w:val="16"/>
        </w:rPr>
        <w:t>-nn</w:t>
      </w:r>
      <w:r>
        <w:rPr>
          <w:i/>
          <w:spacing w:val="14"/>
          <w:sz w:val="16"/>
        </w:rPr>
        <w:t> </w:t>
      </w:r>
      <w:r>
        <w:rPr>
          <w:i/>
          <w:sz w:val="16"/>
        </w:rPr>
        <w:t>and</w:t>
      </w:r>
      <w:r>
        <w:rPr>
          <w:i/>
          <w:spacing w:val="14"/>
          <w:sz w:val="16"/>
        </w:rPr>
        <w:t> </w:t>
      </w:r>
      <w:r>
        <w:rPr>
          <w:i/>
          <w:sz w:val="16"/>
        </w:rPr>
        <w:t>rpTree</w:t>
      </w:r>
      <w:r>
        <w:rPr>
          <w:i/>
          <w:spacing w:val="14"/>
          <w:sz w:val="16"/>
        </w:rPr>
        <w:t> </w:t>
      </w:r>
      <w:r>
        <w:rPr>
          <w:i/>
          <w:sz w:val="16"/>
        </w:rPr>
        <w:t>similarity</w:t>
      </w:r>
      <w:r>
        <w:rPr>
          <w:i/>
          <w:spacing w:val="14"/>
          <w:sz w:val="16"/>
        </w:rPr>
        <w:t> </w:t>
      </w:r>
      <w:r>
        <w:rPr>
          <w:i/>
          <w:spacing w:val="-2"/>
          <w:sz w:val="16"/>
        </w:rPr>
        <w:t>metrics</w:t>
      </w:r>
    </w:p>
    <w:p>
      <w:pPr>
        <w:pStyle w:val="BodyText"/>
        <w:spacing w:before="183"/>
        <w:ind w:firstLine="239"/>
        <w:jc w:val="both"/>
      </w:pPr>
      <w:r>
        <w:rPr>
          <w:w w:val="110"/>
        </w:rPr>
        <w:t>Three</w:t>
      </w:r>
      <w:r>
        <w:rPr>
          <w:spacing w:val="31"/>
          <w:w w:val="110"/>
        </w:rPr>
        <w:t> </w:t>
      </w:r>
      <w:r>
        <w:rPr>
          <w:w w:val="110"/>
        </w:rPr>
        <w:t>methods</w:t>
      </w:r>
      <w:r>
        <w:rPr>
          <w:spacing w:val="31"/>
          <w:w w:val="110"/>
        </w:rPr>
        <w:t> </w:t>
      </w:r>
      <w:r>
        <w:rPr>
          <w:w w:val="110"/>
        </w:rPr>
        <w:t>were</w:t>
      </w:r>
      <w:r>
        <w:rPr>
          <w:spacing w:val="32"/>
          <w:w w:val="110"/>
        </w:rPr>
        <w:t> </w:t>
      </w:r>
      <w:r>
        <w:rPr>
          <w:w w:val="110"/>
        </w:rPr>
        <w:t>used</w:t>
      </w:r>
      <w:r>
        <w:rPr>
          <w:spacing w:val="31"/>
          <w:w w:val="110"/>
        </w:rPr>
        <w:t> </w:t>
      </w:r>
      <w:r>
        <w:rPr>
          <w:w w:val="110"/>
        </w:rPr>
        <w:t>in</w:t>
      </w:r>
      <w:r>
        <w:rPr>
          <w:spacing w:val="31"/>
          <w:w w:val="110"/>
        </w:rPr>
        <w:t> </w:t>
      </w:r>
      <w:r>
        <w:rPr>
          <w:w w:val="110"/>
        </w:rPr>
        <w:t>this</w:t>
      </w:r>
      <w:r>
        <w:rPr>
          <w:spacing w:val="32"/>
          <w:w w:val="110"/>
        </w:rPr>
        <w:t> </w:t>
      </w:r>
      <w:r>
        <w:rPr>
          <w:w w:val="110"/>
        </w:rPr>
        <w:t>experiment.</w:t>
      </w:r>
      <w:r>
        <w:rPr>
          <w:spacing w:val="31"/>
          <w:w w:val="110"/>
        </w:rPr>
        <w:t> </w:t>
      </w:r>
      <w:r>
        <w:rPr>
          <w:rFonts w:ascii="MathJax_Typewriter"/>
          <w:w w:val="110"/>
          <w:sz w:val="19"/>
        </w:rPr>
        <w:t>Method</w:t>
      </w:r>
      <w:r>
        <w:rPr>
          <w:rFonts w:ascii="MathJax_Typewriter"/>
          <w:spacing w:val="23"/>
          <w:w w:val="110"/>
          <w:sz w:val="19"/>
        </w:rPr>
        <w:t> </w:t>
      </w:r>
      <w:r>
        <w:rPr>
          <w:rFonts w:ascii="MathJax_Typewriter"/>
          <w:w w:val="110"/>
          <w:sz w:val="19"/>
        </w:rPr>
        <w:t>1</w:t>
      </w:r>
      <w:r>
        <w:rPr>
          <w:rFonts w:ascii="MathJax_Typewriter"/>
          <w:spacing w:val="23"/>
          <w:w w:val="110"/>
          <w:sz w:val="19"/>
        </w:rPr>
        <w:t> </w:t>
      </w:r>
      <w:r>
        <w:rPr>
          <w:w w:val="110"/>
        </w:rPr>
        <w:t>is</w:t>
      </w:r>
      <w:r>
        <w:rPr>
          <w:spacing w:val="31"/>
          <w:w w:val="110"/>
        </w:rPr>
        <w:t> </w:t>
      </w:r>
      <w:r>
        <w:rPr>
          <w:spacing w:val="-5"/>
          <w:w w:val="110"/>
        </w:rPr>
        <w:t>the</w:t>
      </w:r>
    </w:p>
    <w:p>
      <w:pPr>
        <w:pStyle w:val="BodyText"/>
        <w:spacing w:line="110" w:lineRule="auto" w:before="91"/>
        <w:ind w:right="38"/>
        <w:jc w:val="both"/>
      </w:pPr>
      <w:r>
        <w:rPr>
          <w:w w:val="110"/>
        </w:rPr>
        <w:t>developed</w:t>
      </w:r>
      <w:r>
        <w:rPr>
          <w:spacing w:val="-2"/>
          <w:w w:val="110"/>
        </w:rPr>
        <w:t> </w:t>
      </w:r>
      <w:r>
        <w:rPr>
          <w:w w:val="110"/>
        </w:rPr>
        <w:t>by</w:t>
      </w:r>
      <w:r>
        <w:rPr>
          <w:spacing w:val="-2"/>
          <w:w w:val="110"/>
        </w:rPr>
        <w:t> </w:t>
      </w:r>
      <w:r>
        <w:rPr>
          <w:w w:val="110"/>
        </w:rPr>
        <w:t>Alshammari</w:t>
      </w:r>
      <w:r>
        <w:rPr>
          <w:spacing w:val="-2"/>
          <w:w w:val="110"/>
        </w:rPr>
        <w:t> </w:t>
      </w:r>
      <w:r>
        <w:rPr>
          <w:w w:val="110"/>
        </w:rPr>
        <w:t>et</w:t>
      </w:r>
      <w:r>
        <w:rPr>
          <w:spacing w:val="-2"/>
          <w:w w:val="110"/>
        </w:rPr>
        <w:t> </w:t>
      </w:r>
      <w:r>
        <w:rPr>
          <w:w w:val="110"/>
        </w:rPr>
        <w:t>al.</w:t>
      </w:r>
      <w:r>
        <w:rPr>
          <w:spacing w:val="-2"/>
          <w:w w:val="110"/>
        </w:rPr>
        <w:t> </w:t>
      </w:r>
      <w:r>
        <w:rPr>
          <w:w w:val="110"/>
        </w:rPr>
        <w:t>[</w:t>
      </w:r>
      <w:hyperlink w:history="true" w:anchor="_bookmark50">
        <w:r>
          <w:rPr>
            <w:color w:val="007FAC"/>
            <w:w w:val="110"/>
          </w:rPr>
          <w:t>30</w:t>
        </w:r>
      </w:hyperlink>
      <w:r>
        <w:rPr>
          <w:w w:val="110"/>
        </w:rPr>
        <w:t>],</w:t>
      </w:r>
      <w:r>
        <w:rPr>
          <w:spacing w:val="-2"/>
          <w:w w:val="110"/>
        </w:rPr>
        <w:t> </w:t>
      </w:r>
      <w:r>
        <w:rPr>
          <w:w w:val="110"/>
        </w:rPr>
        <w:t>it</w:t>
      </w:r>
      <w:r>
        <w:rPr>
          <w:spacing w:val="-2"/>
          <w:w w:val="110"/>
        </w:rPr>
        <w:t> </w:t>
      </w:r>
      <w:r>
        <w:rPr>
          <w:w w:val="110"/>
        </w:rPr>
        <w:t>sets</w:t>
      </w:r>
      <w:r>
        <w:rPr>
          <w:spacing w:val="-2"/>
          <w:w w:val="110"/>
        </w:rPr>
        <w:t> </w:t>
      </w:r>
      <w:r>
        <w:rPr>
          <w:rFonts w:ascii="STIX Math" w:eastAsia="STIX Math"/>
          <w:i/>
          <w:w w:val="110"/>
        </w:rPr>
        <w:t>𝑘</w:t>
      </w:r>
      <w:r>
        <w:rPr>
          <w:rFonts w:ascii="STIX Math" w:eastAsia="STIX Math"/>
          <w:i/>
          <w:spacing w:val="-2"/>
          <w:w w:val="110"/>
        </w:rPr>
        <w:t> </w:t>
      </w:r>
      <w:r>
        <w:rPr>
          <w:w w:val="110"/>
        </w:rPr>
        <w:t>dynamically</w:t>
      </w:r>
      <w:r>
        <w:rPr>
          <w:spacing w:val="-2"/>
          <w:w w:val="110"/>
        </w:rPr>
        <w:t> </w:t>
      </w:r>
      <w:r>
        <w:rPr>
          <w:w w:val="110"/>
        </w:rPr>
        <w:t>based</w:t>
      </w:r>
      <w:r>
        <w:rPr>
          <w:spacing w:val="-2"/>
          <w:w w:val="110"/>
        </w:rPr>
        <w:t> </w:t>
      </w:r>
      <w:r>
        <w:rPr>
          <w:w w:val="110"/>
        </w:rPr>
        <w:t>on</w:t>
      </w:r>
      <w:r>
        <w:rPr>
          <w:spacing w:val="-2"/>
          <w:w w:val="110"/>
        </w:rPr>
        <w:t> </w:t>
      </w:r>
      <w:r>
        <w:rPr>
          <w:w w:val="110"/>
        </w:rPr>
        <w:t>the original</w:t>
      </w:r>
      <w:r>
        <w:rPr>
          <w:spacing w:val="32"/>
          <w:w w:val="110"/>
        </w:rPr>
        <w:t> </w:t>
      </w:r>
      <w:r>
        <w:rPr>
          <w:w w:val="110"/>
        </w:rPr>
        <w:t>SpectralNet</w:t>
      </w:r>
      <w:r>
        <w:rPr>
          <w:spacing w:val="33"/>
          <w:w w:val="110"/>
        </w:rPr>
        <w:t> </w:t>
      </w:r>
      <w:r>
        <w:rPr>
          <w:w w:val="110"/>
        </w:rPr>
        <w:t>method</w:t>
      </w:r>
      <w:r>
        <w:rPr>
          <w:spacing w:val="33"/>
          <w:w w:val="110"/>
        </w:rPr>
        <w:t> </w:t>
      </w:r>
      <w:r>
        <w:rPr>
          <w:w w:val="110"/>
        </w:rPr>
        <w:t>by</w:t>
      </w:r>
      <w:r>
        <w:rPr>
          <w:spacing w:val="32"/>
          <w:w w:val="110"/>
        </w:rPr>
        <w:t> </w:t>
      </w:r>
      <w:r>
        <w:rPr>
          <w:w w:val="110"/>
        </w:rPr>
        <w:t>Shaham</w:t>
      </w:r>
      <w:r>
        <w:rPr>
          <w:spacing w:val="33"/>
          <w:w w:val="110"/>
        </w:rPr>
        <w:t> </w:t>
      </w:r>
      <w:r>
        <w:rPr>
          <w:w w:val="110"/>
        </w:rPr>
        <w:t>et</w:t>
      </w:r>
      <w:r>
        <w:rPr>
          <w:spacing w:val="33"/>
          <w:w w:val="110"/>
        </w:rPr>
        <w:t> </w:t>
      </w:r>
      <w:r>
        <w:rPr>
          <w:w w:val="110"/>
        </w:rPr>
        <w:t>al.</w:t>
      </w:r>
      <w:r>
        <w:rPr>
          <w:spacing w:val="32"/>
          <w:w w:val="110"/>
        </w:rPr>
        <w:t> </w:t>
      </w:r>
      <w:r>
        <w:rPr>
          <w:w w:val="110"/>
        </w:rPr>
        <w:t>[</w:t>
      </w:r>
      <w:hyperlink w:history="true" w:anchor="_bookmark21">
        <w:r>
          <w:rPr>
            <w:color w:val="007FAC"/>
            <w:w w:val="110"/>
          </w:rPr>
          <w:t>1</w:t>
        </w:r>
      </w:hyperlink>
      <w:r>
        <w:rPr>
          <w:w w:val="110"/>
        </w:rPr>
        <w:t>].</w:t>
      </w:r>
      <w:r>
        <w:rPr>
          <w:spacing w:val="33"/>
          <w:w w:val="110"/>
        </w:rPr>
        <w:t> </w:t>
      </w:r>
      <w:r>
        <w:rPr>
          <w:rFonts w:ascii="MathJax_Typewriter" w:eastAsia="MathJax_Typewriter"/>
          <w:w w:val="110"/>
          <w:sz w:val="19"/>
        </w:rPr>
        <w:t>Method</w:t>
      </w:r>
      <w:r>
        <w:rPr>
          <w:rFonts w:ascii="MathJax_Typewriter" w:eastAsia="MathJax_Typewriter"/>
          <w:spacing w:val="24"/>
          <w:w w:val="110"/>
          <w:sz w:val="19"/>
        </w:rPr>
        <w:t> </w:t>
      </w:r>
      <w:r>
        <w:rPr>
          <w:rFonts w:ascii="MathJax_Typewriter" w:eastAsia="MathJax_Typewriter"/>
          <w:w w:val="110"/>
          <w:sz w:val="19"/>
        </w:rPr>
        <w:t>2</w:t>
      </w:r>
      <w:r>
        <w:rPr>
          <w:rFonts w:ascii="MathJax_Typewriter" w:eastAsia="MathJax_Typewriter"/>
          <w:spacing w:val="24"/>
          <w:w w:val="110"/>
          <w:sz w:val="19"/>
        </w:rPr>
        <w:t> </w:t>
      </w:r>
      <w:r>
        <w:rPr>
          <w:spacing w:val="-5"/>
          <w:w w:val="110"/>
        </w:rPr>
        <w:t>was</w:t>
      </w:r>
    </w:p>
    <w:p>
      <w:pPr>
        <w:pStyle w:val="BodyText"/>
        <w:spacing w:line="110" w:lineRule="auto" w:before="97"/>
        <w:ind w:right="38"/>
        <w:jc w:val="both"/>
      </w:pPr>
      <w:r>
        <w:rPr>
          <w:w w:val="110"/>
        </w:rPr>
        <w:t>uses</w:t>
      </w:r>
      <w:r>
        <w:rPr>
          <w:spacing w:val="52"/>
          <w:w w:val="110"/>
        </w:rPr>
        <w:t>  </w:t>
      </w:r>
      <w:r>
        <w:rPr>
          <w:w w:val="110"/>
        </w:rPr>
        <w:t>an</w:t>
      </w:r>
      <w:r>
        <w:rPr>
          <w:spacing w:val="53"/>
          <w:w w:val="110"/>
        </w:rPr>
        <w:t>  </w:t>
      </w:r>
      <w:r>
        <w:rPr>
          <w:w w:val="110"/>
        </w:rPr>
        <w:t>rpTree</w:t>
      </w:r>
      <w:r>
        <w:rPr>
          <w:spacing w:val="53"/>
          <w:w w:val="110"/>
        </w:rPr>
        <w:t>  </w:t>
      </w:r>
      <w:r>
        <w:rPr>
          <w:w w:val="110"/>
        </w:rPr>
        <w:t>similarity</w:t>
      </w:r>
      <w:r>
        <w:rPr>
          <w:spacing w:val="53"/>
          <w:w w:val="110"/>
        </w:rPr>
        <w:t>  </w:t>
      </w:r>
      <w:r>
        <w:rPr>
          <w:w w:val="110"/>
        </w:rPr>
        <w:t>instead</w:t>
      </w:r>
      <w:r>
        <w:rPr>
          <w:spacing w:val="53"/>
          <w:w w:val="110"/>
        </w:rPr>
        <w:t>  </w:t>
      </w:r>
      <w:r>
        <w:rPr>
          <w:w w:val="110"/>
        </w:rPr>
        <w:t>of</w:t>
      </w:r>
      <w:r>
        <w:rPr>
          <w:spacing w:val="53"/>
          <w:w w:val="110"/>
        </w:rPr>
        <w:t>  </w:t>
      </w:r>
      <w:r>
        <w:rPr>
          <w:rFonts w:ascii="STIX Math" w:eastAsia="STIX Math"/>
          <w:i/>
          <w:w w:val="110"/>
        </w:rPr>
        <w:t>𝑘</w:t>
      </w:r>
      <w:r>
        <w:rPr>
          <w:w w:val="110"/>
        </w:rPr>
        <w:t>-nn</w:t>
      </w:r>
      <w:r>
        <w:rPr>
          <w:spacing w:val="53"/>
          <w:w w:val="110"/>
        </w:rPr>
        <w:t>  </w:t>
      </w:r>
      <w:r>
        <w:rPr>
          <w:w w:val="110"/>
        </w:rPr>
        <w:t>graph.</w:t>
      </w:r>
      <w:r>
        <w:rPr>
          <w:spacing w:val="80"/>
          <w:w w:val="110"/>
        </w:rPr>
        <w:t> </w:t>
      </w:r>
      <w:r>
        <w:rPr>
          <w:w w:val="110"/>
        </w:rPr>
        <w:t>statistics</w:t>
      </w:r>
      <w:r>
        <w:rPr>
          <w:spacing w:val="6"/>
          <w:w w:val="110"/>
        </w:rPr>
        <w:t> </w:t>
      </w:r>
      <w:r>
        <w:rPr>
          <w:w w:val="110"/>
        </w:rPr>
        <w:t>around</w:t>
      </w:r>
      <w:r>
        <w:rPr>
          <w:spacing w:val="6"/>
          <w:w w:val="110"/>
        </w:rPr>
        <w:t> </w:t>
      </w:r>
      <w:r>
        <w:rPr>
          <w:w w:val="110"/>
        </w:rPr>
        <w:t>the</w:t>
      </w:r>
      <w:r>
        <w:rPr>
          <w:spacing w:val="7"/>
          <w:w w:val="110"/>
        </w:rPr>
        <w:t> </w:t>
      </w:r>
      <w:r>
        <w:rPr>
          <w:w w:val="110"/>
        </w:rPr>
        <w:t>points.</w:t>
      </w:r>
      <w:r>
        <w:rPr>
          <w:spacing w:val="6"/>
          <w:w w:val="110"/>
        </w:rPr>
        <w:t> </w:t>
      </w:r>
      <w:r>
        <w:rPr>
          <w:rFonts w:ascii="MathJax_Typewriter" w:eastAsia="MathJax_Typewriter"/>
          <w:w w:val="110"/>
          <w:sz w:val="19"/>
        </w:rPr>
        <w:t>Method</w:t>
      </w:r>
      <w:r>
        <w:rPr>
          <w:rFonts w:ascii="MathJax_Typewriter" w:eastAsia="MathJax_Typewriter"/>
          <w:spacing w:val="-1"/>
          <w:w w:val="110"/>
          <w:sz w:val="19"/>
        </w:rPr>
        <w:t> </w:t>
      </w:r>
      <w:r>
        <w:rPr>
          <w:rFonts w:ascii="MathJax_Typewriter" w:eastAsia="MathJax_Typewriter"/>
          <w:w w:val="110"/>
          <w:sz w:val="19"/>
        </w:rPr>
        <w:t>3</w:t>
      </w:r>
      <w:r>
        <w:rPr>
          <w:rFonts w:ascii="MathJax_Typewriter" w:eastAsia="MathJax_Typewriter"/>
          <w:spacing w:val="-1"/>
          <w:w w:val="110"/>
          <w:sz w:val="19"/>
        </w:rPr>
        <w:t> </w:t>
      </w:r>
      <w:r>
        <w:rPr>
          <w:w w:val="110"/>
        </w:rPr>
        <w:t>is</w:t>
      </w:r>
      <w:r>
        <w:rPr>
          <w:spacing w:val="6"/>
          <w:w w:val="110"/>
        </w:rPr>
        <w:t> </w:t>
      </w:r>
      <w:r>
        <w:rPr>
          <w:w w:val="110"/>
        </w:rPr>
        <w:t>the</w:t>
      </w:r>
      <w:r>
        <w:rPr>
          <w:spacing w:val="7"/>
          <w:w w:val="110"/>
        </w:rPr>
        <w:t> </w:t>
      </w:r>
      <w:r>
        <w:rPr>
          <w:w w:val="110"/>
        </w:rPr>
        <w:t>proposed</w:t>
      </w:r>
      <w:r>
        <w:rPr>
          <w:spacing w:val="6"/>
          <w:w w:val="110"/>
        </w:rPr>
        <w:t> </w:t>
      </w:r>
      <w:r>
        <w:rPr>
          <w:w w:val="110"/>
        </w:rPr>
        <w:t>method</w:t>
      </w:r>
      <w:r>
        <w:rPr>
          <w:spacing w:val="7"/>
          <w:w w:val="110"/>
        </w:rPr>
        <w:t> </w:t>
      </w:r>
      <w:r>
        <w:rPr>
          <w:spacing w:val="-2"/>
          <w:w w:val="110"/>
        </w:rPr>
        <w:t>which</w:t>
      </w:r>
    </w:p>
    <w:p>
      <w:pPr>
        <w:pStyle w:val="BodyText"/>
        <w:spacing w:line="264" w:lineRule="auto" w:before="20"/>
        <w:ind w:right="38" w:firstLine="239"/>
        <w:jc w:val="both"/>
      </w:pPr>
      <w:r>
        <w:rPr>
          <w:w w:val="110"/>
        </w:rPr>
        <w:t>With</w:t>
      </w:r>
      <w:r>
        <w:rPr>
          <w:w w:val="110"/>
        </w:rPr>
        <w:t> the</w:t>
      </w:r>
      <w:r>
        <w:rPr>
          <w:w w:val="110"/>
        </w:rPr>
        <w:t> four</w:t>
      </w:r>
      <w:r>
        <w:rPr>
          <w:w w:val="110"/>
        </w:rPr>
        <w:t> synthetic</w:t>
      </w:r>
      <w:r>
        <w:rPr>
          <w:w w:val="110"/>
        </w:rPr>
        <w:t> datasets,</w:t>
      </w:r>
      <w:r>
        <w:rPr>
          <w:w w:val="110"/>
        </w:rPr>
        <w:t> all</w:t>
      </w:r>
      <w:r>
        <w:rPr>
          <w:w w:val="110"/>
        </w:rPr>
        <w:t> three</w:t>
      </w:r>
      <w:r>
        <w:rPr>
          <w:w w:val="110"/>
        </w:rPr>
        <w:t> methods</w:t>
      </w:r>
      <w:r>
        <w:rPr>
          <w:w w:val="110"/>
        </w:rPr>
        <w:t> delivered</w:t>
      </w:r>
      <w:r>
        <w:rPr>
          <w:w w:val="110"/>
        </w:rPr>
        <w:t> </w:t>
      </w:r>
      <w:r>
        <w:rPr>
          <w:w w:val="110"/>
        </w:rPr>
        <w:t>sim- ilar</w:t>
      </w:r>
      <w:r>
        <w:rPr>
          <w:w w:val="110"/>
        </w:rPr>
        <w:t> performances</w:t>
      </w:r>
      <w:r>
        <w:rPr>
          <w:w w:val="110"/>
        </w:rPr>
        <w:t> shown</w:t>
      </w:r>
      <w:r>
        <w:rPr>
          <w:w w:val="110"/>
        </w:rPr>
        <w:t> in</w:t>
      </w:r>
      <w:r>
        <w:rPr>
          <w:w w:val="110"/>
        </w:rPr>
        <w:t> </w:t>
      </w:r>
      <w:hyperlink w:history="true" w:anchor="_bookmark12">
        <w:r>
          <w:rPr>
            <w:color w:val="007FAC"/>
            <w:w w:val="110"/>
          </w:rPr>
          <w:t>Fig.</w:t>
        </w:r>
      </w:hyperlink>
      <w:r>
        <w:rPr>
          <w:color w:val="007FAC"/>
          <w:w w:val="110"/>
        </w:rPr>
        <w:t> </w:t>
      </w:r>
      <w:hyperlink w:history="true" w:anchor="_bookmark12">
        <w:r>
          <w:rPr>
            <w:color w:val="007FAC"/>
            <w:w w:val="110"/>
          </w:rPr>
          <w:t>7</w:t>
        </w:r>
      </w:hyperlink>
      <w:r>
        <w:rPr>
          <w:w w:val="110"/>
        </w:rPr>
        <w:t>.</w:t>
      </w:r>
      <w:r>
        <w:rPr>
          <w:w w:val="110"/>
        </w:rPr>
        <w:t> Apart</w:t>
      </w:r>
      <w:r>
        <w:rPr>
          <w:w w:val="110"/>
        </w:rPr>
        <w:t> from</w:t>
      </w:r>
      <w:r>
        <w:rPr>
          <w:w w:val="110"/>
        </w:rPr>
        <w:t> </w:t>
      </w:r>
      <w:r>
        <w:rPr>
          <w:rFonts w:ascii="MathJax_Typewriter"/>
          <w:w w:val="110"/>
          <w:sz w:val="19"/>
        </w:rPr>
        <w:t>Dataset</w:t>
      </w:r>
      <w:r>
        <w:rPr>
          <w:rFonts w:ascii="MathJax_Typewriter"/>
          <w:w w:val="110"/>
          <w:sz w:val="19"/>
        </w:rPr>
        <w:t> 3</w:t>
      </w:r>
      <w:r>
        <w:rPr>
          <w:w w:val="110"/>
        </w:rPr>
        <w:t>,</w:t>
      </w:r>
      <w:r>
        <w:rPr>
          <w:w w:val="110"/>
        </w:rPr>
        <w:t> where rpTree</w:t>
      </w:r>
      <w:r>
        <w:rPr>
          <w:w w:val="110"/>
        </w:rPr>
        <w:t> similarity</w:t>
      </w:r>
      <w:r>
        <w:rPr>
          <w:w w:val="110"/>
        </w:rPr>
        <w:t> performed</w:t>
      </w:r>
      <w:r>
        <w:rPr>
          <w:w w:val="110"/>
        </w:rPr>
        <w:t> lower</w:t>
      </w:r>
      <w:r>
        <w:rPr>
          <w:w w:val="110"/>
        </w:rPr>
        <w:t> than</w:t>
      </w:r>
      <w:r>
        <w:rPr>
          <w:w w:val="110"/>
        </w:rPr>
        <w:t> other</w:t>
      </w:r>
      <w:r>
        <w:rPr>
          <w:w w:val="110"/>
        </w:rPr>
        <w:t> methods.</w:t>
      </w:r>
      <w:r>
        <w:rPr>
          <w:w w:val="110"/>
        </w:rPr>
        <w:t> This</w:t>
      </w:r>
      <w:r>
        <w:rPr>
          <w:w w:val="110"/>
        </w:rPr>
        <w:t> could</w:t>
      </w:r>
      <w:r>
        <w:rPr>
          <w:w w:val="110"/>
        </w:rPr>
        <w:t> be attributed</w:t>
      </w:r>
      <w:r>
        <w:rPr>
          <w:spacing w:val="-1"/>
          <w:w w:val="110"/>
        </w:rPr>
        <w:t> </w:t>
      </w:r>
      <w:r>
        <w:rPr>
          <w:w w:val="110"/>
        </w:rPr>
        <w:t>to</w:t>
      </w:r>
      <w:r>
        <w:rPr>
          <w:spacing w:val="-1"/>
          <w:w w:val="110"/>
        </w:rPr>
        <w:t> </w:t>
      </w:r>
      <w:r>
        <w:rPr>
          <w:w w:val="110"/>
        </w:rPr>
        <w:t>how</w:t>
      </w:r>
      <w:r>
        <w:rPr>
          <w:spacing w:val="-1"/>
          <w:w w:val="110"/>
        </w:rPr>
        <w:t> </w:t>
      </w:r>
      <w:r>
        <w:rPr>
          <w:w w:val="110"/>
        </w:rPr>
        <w:t>the</w:t>
      </w:r>
      <w:r>
        <w:rPr>
          <w:spacing w:val="-1"/>
          <w:w w:val="110"/>
        </w:rPr>
        <w:t> </w:t>
      </w:r>
      <w:r>
        <w:rPr>
          <w:w w:val="110"/>
        </w:rPr>
        <w:t>clusters</w:t>
      </w:r>
      <w:r>
        <w:rPr>
          <w:spacing w:val="-1"/>
          <w:w w:val="110"/>
        </w:rPr>
        <w:t> </w:t>
      </w:r>
      <w:r>
        <w:rPr>
          <w:w w:val="110"/>
        </w:rPr>
        <w:t>are</w:t>
      </w:r>
      <w:r>
        <w:rPr>
          <w:spacing w:val="-1"/>
          <w:w w:val="110"/>
        </w:rPr>
        <w:t> </w:t>
      </w:r>
      <w:r>
        <w:rPr>
          <w:w w:val="110"/>
        </w:rPr>
        <w:t>distributed</w:t>
      </w:r>
      <w:r>
        <w:rPr>
          <w:spacing w:val="-1"/>
          <w:w w:val="110"/>
        </w:rPr>
        <w:t> </w:t>
      </w:r>
      <w:r>
        <w:rPr>
          <w:w w:val="110"/>
        </w:rPr>
        <w:t>in</w:t>
      </w:r>
      <w:r>
        <w:rPr>
          <w:spacing w:val="-1"/>
          <w:w w:val="110"/>
        </w:rPr>
        <w:t> </w:t>
      </w:r>
      <w:r>
        <w:rPr>
          <w:w w:val="110"/>
        </w:rPr>
        <w:t>this</w:t>
      </w:r>
      <w:r>
        <w:rPr>
          <w:spacing w:val="-1"/>
          <w:w w:val="110"/>
        </w:rPr>
        <w:t> </w:t>
      </w:r>
      <w:r>
        <w:rPr>
          <w:w w:val="110"/>
        </w:rPr>
        <w:t>dataset.</w:t>
      </w:r>
      <w:r>
        <w:rPr>
          <w:spacing w:val="-1"/>
          <w:w w:val="110"/>
        </w:rPr>
        <w:t> </w:t>
      </w:r>
      <w:r>
        <w:rPr>
          <w:w w:val="110"/>
        </w:rPr>
        <w:t>The</w:t>
      </w:r>
      <w:r>
        <w:rPr>
          <w:spacing w:val="-1"/>
          <w:w w:val="110"/>
        </w:rPr>
        <w:t> </w:t>
      </w:r>
      <w:r>
        <w:rPr>
          <w:w w:val="110"/>
        </w:rPr>
        <w:t>rpTree splits</w:t>
      </w:r>
      <w:r>
        <w:rPr>
          <w:w w:val="110"/>
        </w:rPr>
        <w:t> separated</w:t>
      </w:r>
      <w:r>
        <w:rPr>
          <w:w w:val="110"/>
        </w:rPr>
        <w:t> points</w:t>
      </w:r>
      <w:r>
        <w:rPr>
          <w:w w:val="110"/>
        </w:rPr>
        <w:t> from</w:t>
      </w:r>
      <w:r>
        <w:rPr>
          <w:w w:val="110"/>
        </w:rPr>
        <w:t> the</w:t>
      </w:r>
      <w:r>
        <w:rPr>
          <w:w w:val="110"/>
        </w:rPr>
        <w:t> same</w:t>
      </w:r>
      <w:r>
        <w:rPr>
          <w:w w:val="110"/>
        </w:rPr>
        <w:t> cluster,</w:t>
      </w:r>
      <w:r>
        <w:rPr>
          <w:w w:val="110"/>
        </w:rPr>
        <w:t> which</w:t>
      </w:r>
      <w:r>
        <w:rPr>
          <w:w w:val="110"/>
        </w:rPr>
        <w:t> lowers</w:t>
      </w:r>
      <w:r>
        <w:rPr>
          <w:w w:val="110"/>
        </w:rPr>
        <w:t> the</w:t>
      </w:r>
      <w:r>
        <w:rPr>
          <w:w w:val="110"/>
        </w:rPr>
        <w:t> </w:t>
      </w:r>
      <w:r>
        <w:rPr>
          <w:rFonts w:ascii="MathJax_Typewriter"/>
          <w:w w:val="110"/>
          <w:sz w:val="19"/>
        </w:rPr>
        <w:t>ARI</w:t>
      </w:r>
      <w:r>
        <w:rPr>
          <w:w w:val="110"/>
        </w:rPr>
        <w:t>. </w:t>
      </w:r>
      <w:r>
        <w:rPr>
          <w:rFonts w:ascii="MathJax_Typewriter"/>
          <w:w w:val="110"/>
          <w:sz w:val="19"/>
        </w:rPr>
        <w:t>Method</w:t>
      </w:r>
      <w:r>
        <w:rPr>
          <w:rFonts w:ascii="MathJax_Typewriter"/>
          <w:spacing w:val="-3"/>
          <w:w w:val="110"/>
          <w:sz w:val="19"/>
        </w:rPr>
        <w:t> </w:t>
      </w:r>
      <w:r>
        <w:rPr>
          <w:rFonts w:ascii="MathJax_Typewriter"/>
          <w:w w:val="110"/>
          <w:sz w:val="19"/>
        </w:rPr>
        <w:t>2</w:t>
      </w:r>
      <w:r>
        <w:rPr>
          <w:rFonts w:ascii="MathJax_Typewriter"/>
          <w:spacing w:val="-4"/>
          <w:w w:val="110"/>
          <w:sz w:val="19"/>
        </w:rPr>
        <w:t> </w:t>
      </w:r>
      <w:r>
        <w:rPr>
          <w:w w:val="110"/>
        </w:rPr>
        <w:t>has the maximum number of pairs over all three methods. The</w:t>
      </w:r>
      <w:r>
        <w:rPr>
          <w:w w:val="110"/>
        </w:rPr>
        <w:t> number</w:t>
      </w:r>
      <w:r>
        <w:rPr>
          <w:w w:val="110"/>
        </w:rPr>
        <w:t> of</w:t>
      </w:r>
      <w:r>
        <w:rPr>
          <w:w w:val="110"/>
        </w:rPr>
        <w:t> pairs</w:t>
      </w:r>
      <w:r>
        <w:rPr>
          <w:w w:val="110"/>
        </w:rPr>
        <w:t> in</w:t>
      </w:r>
      <w:r>
        <w:rPr>
          <w:w w:val="110"/>
        </w:rPr>
        <w:t> </w:t>
      </w:r>
      <w:r>
        <w:rPr>
          <w:rFonts w:ascii="MathJax_Typewriter"/>
          <w:w w:val="110"/>
          <w:sz w:val="19"/>
        </w:rPr>
        <w:t>Method</w:t>
      </w:r>
      <w:r>
        <w:rPr>
          <w:rFonts w:ascii="MathJax_Typewriter"/>
          <w:w w:val="110"/>
          <w:sz w:val="19"/>
        </w:rPr>
        <w:t> 2</w:t>
      </w:r>
      <w:r>
        <w:rPr>
          <w:rFonts w:ascii="MathJax_Typewriter"/>
          <w:w w:val="110"/>
          <w:sz w:val="19"/>
        </w:rPr>
        <w:t> </w:t>
      </w:r>
      <w:r>
        <w:rPr>
          <w:w w:val="110"/>
        </w:rPr>
        <w:t>and</w:t>
      </w:r>
      <w:r>
        <w:rPr>
          <w:w w:val="110"/>
        </w:rPr>
        <w:t> </w:t>
      </w:r>
      <w:r>
        <w:rPr>
          <w:rFonts w:ascii="MathJax_Typewriter"/>
          <w:w w:val="110"/>
          <w:sz w:val="19"/>
        </w:rPr>
        <w:t>Method</w:t>
      </w:r>
      <w:r>
        <w:rPr>
          <w:rFonts w:ascii="MathJax_Typewriter"/>
          <w:w w:val="110"/>
          <w:sz w:val="19"/>
        </w:rPr>
        <w:t> 3</w:t>
      </w:r>
      <w:r>
        <w:rPr>
          <w:rFonts w:ascii="MathJax_Typewriter"/>
          <w:w w:val="110"/>
          <w:sz w:val="19"/>
        </w:rPr>
        <w:t> </w:t>
      </w:r>
      <w:r>
        <w:rPr>
          <w:w w:val="110"/>
        </w:rPr>
        <w:t>deviated</w:t>
      </w:r>
      <w:r>
        <w:rPr>
          <w:w w:val="110"/>
        </w:rPr>
        <w:t> slightly from</w:t>
      </w:r>
      <w:r>
        <w:rPr>
          <w:spacing w:val="1"/>
          <w:w w:val="110"/>
        </w:rPr>
        <w:t> </w:t>
      </w:r>
      <w:r>
        <w:rPr>
          <w:w w:val="110"/>
        </w:rPr>
        <w:t>the</w:t>
      </w:r>
      <w:r>
        <w:rPr>
          <w:spacing w:val="1"/>
          <w:w w:val="110"/>
        </w:rPr>
        <w:t> </w:t>
      </w:r>
      <w:r>
        <w:rPr>
          <w:w w:val="110"/>
        </w:rPr>
        <w:t>mean,</w:t>
      </w:r>
      <w:r>
        <w:rPr>
          <w:spacing w:val="1"/>
          <w:w w:val="110"/>
        </w:rPr>
        <w:t> </w:t>
      </w:r>
      <w:r>
        <w:rPr>
          <w:w w:val="110"/>
        </w:rPr>
        <w:t>unlike</w:t>
      </w:r>
      <w:r>
        <w:rPr>
          <w:spacing w:val="1"/>
          <w:w w:val="110"/>
        </w:rPr>
        <w:t> </w:t>
      </w:r>
      <w:r>
        <w:rPr>
          <w:rFonts w:ascii="MathJax_Typewriter"/>
          <w:w w:val="110"/>
          <w:sz w:val="19"/>
        </w:rPr>
        <w:t>Method</w:t>
      </w:r>
      <w:r>
        <w:rPr>
          <w:rFonts w:ascii="MathJax_Typewriter"/>
          <w:spacing w:val="-7"/>
          <w:w w:val="110"/>
          <w:sz w:val="19"/>
        </w:rPr>
        <w:t> </w:t>
      </w:r>
      <w:r>
        <w:rPr>
          <w:rFonts w:ascii="MathJax_Typewriter"/>
          <w:w w:val="110"/>
          <w:sz w:val="19"/>
        </w:rPr>
        <w:t>1</w:t>
      </w:r>
      <w:r>
        <w:rPr>
          <w:rFonts w:ascii="MathJax_Typewriter"/>
          <w:spacing w:val="-8"/>
          <w:w w:val="110"/>
          <w:sz w:val="19"/>
        </w:rPr>
        <w:t> </w:t>
      </w:r>
      <w:r>
        <w:rPr>
          <w:w w:val="110"/>
        </w:rPr>
        <w:t>which</w:t>
      </w:r>
      <w:r>
        <w:rPr>
          <w:spacing w:val="1"/>
          <w:w w:val="110"/>
        </w:rPr>
        <w:t> </w:t>
      </w:r>
      <w:r>
        <w:rPr>
          <w:w w:val="110"/>
        </w:rPr>
        <w:t>has</w:t>
      </w:r>
      <w:r>
        <w:rPr>
          <w:spacing w:val="2"/>
          <w:w w:val="110"/>
        </w:rPr>
        <w:t> </w:t>
      </w:r>
      <w:r>
        <w:rPr>
          <w:w w:val="110"/>
        </w:rPr>
        <w:t>the</w:t>
      </w:r>
      <w:r>
        <w:rPr>
          <w:spacing w:val="1"/>
          <w:w w:val="110"/>
        </w:rPr>
        <w:t> </w:t>
      </w:r>
      <w:r>
        <w:rPr>
          <w:w w:val="110"/>
        </w:rPr>
        <w:t>same</w:t>
      </w:r>
      <w:r>
        <w:rPr>
          <w:spacing w:val="1"/>
          <w:w w:val="110"/>
        </w:rPr>
        <w:t> </w:t>
      </w:r>
      <w:r>
        <w:rPr>
          <w:w w:val="110"/>
        </w:rPr>
        <w:t>number</w:t>
      </w:r>
      <w:r>
        <w:rPr>
          <w:spacing w:val="1"/>
          <w:w w:val="110"/>
        </w:rPr>
        <w:t> </w:t>
      </w:r>
      <w:r>
        <w:rPr>
          <w:w w:val="110"/>
        </w:rPr>
        <w:t>of</w:t>
      </w:r>
      <w:r>
        <w:rPr>
          <w:spacing w:val="1"/>
          <w:w w:val="110"/>
        </w:rPr>
        <w:t> </w:t>
      </w:r>
      <w:r>
        <w:rPr>
          <w:spacing w:val="-4"/>
          <w:w w:val="110"/>
        </w:rPr>
        <w:t>pairs</w:t>
      </w:r>
    </w:p>
    <w:p>
      <w:pPr>
        <w:pStyle w:val="BodyText"/>
        <w:spacing w:line="226" w:lineRule="exact"/>
        <w:jc w:val="both"/>
      </w:pPr>
      <w:r>
        <w:rPr>
          <w:w w:val="110"/>
        </w:rPr>
        <w:t>with</w:t>
      </w:r>
      <w:r>
        <w:rPr>
          <w:spacing w:val="5"/>
          <w:w w:val="110"/>
        </w:rPr>
        <w:t> </w:t>
      </w:r>
      <w:r>
        <w:rPr>
          <w:w w:val="110"/>
        </w:rPr>
        <w:t>each</w:t>
      </w:r>
      <w:r>
        <w:rPr>
          <w:spacing w:val="6"/>
          <w:w w:val="110"/>
        </w:rPr>
        <w:t> </w:t>
      </w:r>
      <w:r>
        <w:rPr>
          <w:w w:val="110"/>
        </w:rPr>
        <w:t>run</w:t>
      </w:r>
      <w:r>
        <w:rPr>
          <w:spacing w:val="5"/>
          <w:w w:val="110"/>
        </w:rPr>
        <w:t> </w:t>
      </w:r>
      <w:r>
        <w:rPr>
          <w:w w:val="110"/>
        </w:rPr>
        <w:t>because</w:t>
      </w:r>
      <w:r>
        <w:rPr>
          <w:spacing w:val="6"/>
          <w:w w:val="110"/>
        </w:rPr>
        <w:t> </w:t>
      </w:r>
      <w:r>
        <w:rPr>
          <w:rFonts w:ascii="STIX Math" w:eastAsia="STIX Math"/>
          <w:i/>
          <w:w w:val="110"/>
        </w:rPr>
        <w:t>𝑘</w:t>
      </w:r>
      <w:r>
        <w:rPr>
          <w:rFonts w:ascii="STIX Math" w:eastAsia="STIX Math"/>
          <w:i/>
          <w:spacing w:val="5"/>
          <w:w w:val="110"/>
        </w:rPr>
        <w:t> </w:t>
      </w:r>
      <w:r>
        <w:rPr>
          <w:w w:val="110"/>
        </w:rPr>
        <w:t>was</w:t>
      </w:r>
      <w:r>
        <w:rPr>
          <w:spacing w:val="6"/>
          <w:w w:val="110"/>
        </w:rPr>
        <w:t> </w:t>
      </w:r>
      <w:r>
        <w:rPr>
          <w:w w:val="110"/>
        </w:rPr>
        <w:t>fixed</w:t>
      </w:r>
      <w:r>
        <w:rPr>
          <w:spacing w:val="5"/>
          <w:w w:val="110"/>
        </w:rPr>
        <w:t> </w:t>
      </w:r>
      <w:r>
        <w:rPr>
          <w:w w:val="110"/>
        </w:rPr>
        <w:t>(</w:t>
      </w:r>
      <w:r>
        <w:rPr>
          <w:rFonts w:ascii="STIX Math" w:eastAsia="STIX Math"/>
          <w:i/>
          <w:w w:val="110"/>
        </w:rPr>
        <w:t>𝑘</w:t>
      </w:r>
      <w:r>
        <w:rPr>
          <w:rFonts w:ascii="STIX Math" w:eastAsia="STIX Math"/>
          <w:i/>
          <w:spacing w:val="-2"/>
          <w:w w:val="110"/>
        </w:rPr>
        <w:t> </w:t>
      </w:r>
      <w:r>
        <w:rPr>
          <w:rFonts w:ascii="STIX Math" w:eastAsia="STIX Math"/>
          <w:w w:val="110"/>
        </w:rPr>
        <w:t>=</w:t>
      </w:r>
      <w:r>
        <w:rPr>
          <w:rFonts w:ascii="STIX Math" w:eastAsia="STIX Math"/>
          <w:spacing w:val="-3"/>
          <w:w w:val="110"/>
        </w:rPr>
        <w:t> </w:t>
      </w:r>
      <w:r>
        <w:rPr>
          <w:rFonts w:ascii="STIX Math" w:eastAsia="STIX Math"/>
          <w:spacing w:val="-5"/>
          <w:w w:val="110"/>
        </w:rPr>
        <w:t>2</w:t>
      </w:r>
      <w:r>
        <w:rPr>
          <w:spacing w:val="-5"/>
          <w:w w:val="110"/>
        </w:rPr>
        <w:t>).</w:t>
      </w:r>
    </w:p>
    <w:p>
      <w:pPr>
        <w:pStyle w:val="BodyText"/>
        <w:spacing w:line="172" w:lineRule="exact"/>
        <w:ind w:left="350"/>
      </w:pPr>
      <w:r>
        <w:rPr>
          <w:w w:val="110"/>
        </w:rPr>
        <w:t>rpTrees</w:t>
      </w:r>
      <w:r>
        <w:rPr>
          <w:spacing w:val="16"/>
          <w:w w:val="110"/>
        </w:rPr>
        <w:t> </w:t>
      </w:r>
      <w:r>
        <w:rPr>
          <w:w w:val="110"/>
        </w:rPr>
        <w:t>similarity</w:t>
      </w:r>
      <w:r>
        <w:rPr>
          <w:spacing w:val="16"/>
          <w:w w:val="110"/>
        </w:rPr>
        <w:t> </w:t>
      </w:r>
      <w:r>
        <w:rPr>
          <w:w w:val="110"/>
        </w:rPr>
        <w:t>outperformed</w:t>
      </w:r>
      <w:r>
        <w:rPr>
          <w:spacing w:val="16"/>
          <w:w w:val="110"/>
        </w:rPr>
        <w:t> </w:t>
      </w:r>
      <w:r>
        <w:rPr>
          <w:w w:val="110"/>
        </w:rPr>
        <w:t>other</w:t>
      </w:r>
      <w:r>
        <w:rPr>
          <w:spacing w:val="17"/>
          <w:w w:val="110"/>
        </w:rPr>
        <w:t> </w:t>
      </w:r>
      <w:r>
        <w:rPr>
          <w:w w:val="110"/>
        </w:rPr>
        <w:t>methods</w:t>
      </w:r>
      <w:r>
        <w:rPr>
          <w:spacing w:val="16"/>
          <w:w w:val="110"/>
        </w:rPr>
        <w:t> </w:t>
      </w:r>
      <w:r>
        <w:rPr>
          <w:w w:val="110"/>
        </w:rPr>
        <w:t>in</w:t>
      </w:r>
      <w:r>
        <w:rPr>
          <w:spacing w:val="16"/>
          <w:w w:val="110"/>
        </w:rPr>
        <w:t> </w:t>
      </w:r>
      <w:r>
        <w:rPr>
          <w:w w:val="110"/>
        </w:rPr>
        <w:t>three</w:t>
      </w:r>
      <w:r>
        <w:rPr>
          <w:spacing w:val="17"/>
          <w:w w:val="110"/>
        </w:rPr>
        <w:t> </w:t>
      </w:r>
      <w:r>
        <w:rPr>
          <w:w w:val="110"/>
        </w:rPr>
        <w:t>out</w:t>
      </w:r>
      <w:r>
        <w:rPr>
          <w:spacing w:val="16"/>
          <w:w w:val="110"/>
        </w:rPr>
        <w:t> </w:t>
      </w:r>
      <w:r>
        <w:rPr>
          <w:w w:val="110"/>
        </w:rPr>
        <w:t>of</w:t>
      </w:r>
      <w:r>
        <w:rPr>
          <w:spacing w:val="16"/>
          <w:w w:val="110"/>
        </w:rPr>
        <w:t> </w:t>
      </w:r>
      <w:r>
        <w:rPr>
          <w:spacing w:val="-5"/>
          <w:w w:val="110"/>
        </w:rPr>
        <w:t>the</w:t>
      </w:r>
    </w:p>
    <w:p>
      <w:pPr>
        <w:spacing w:line="110" w:lineRule="auto" w:before="100"/>
        <w:ind w:left="111" w:right="38" w:firstLine="0"/>
        <w:jc w:val="both"/>
        <w:rPr>
          <w:sz w:val="16"/>
        </w:rPr>
      </w:pPr>
      <w:r>
        <w:rPr>
          <w:w w:val="110"/>
          <w:sz w:val="16"/>
        </w:rPr>
        <w:t>in</w:t>
      </w:r>
      <w:r>
        <w:rPr>
          <w:w w:val="110"/>
          <w:sz w:val="16"/>
        </w:rPr>
        <w:t> </w:t>
      </w:r>
      <w:hyperlink w:history="true" w:anchor="_bookmark13">
        <w:r>
          <w:rPr>
            <w:color w:val="007FAC"/>
            <w:w w:val="110"/>
            <w:sz w:val="16"/>
          </w:rPr>
          <w:t>Fig.</w:t>
        </w:r>
      </w:hyperlink>
      <w:r>
        <w:rPr>
          <w:color w:val="007FAC"/>
          <w:w w:val="110"/>
          <w:sz w:val="16"/>
        </w:rPr>
        <w:t> </w:t>
      </w:r>
      <w:hyperlink w:history="true" w:anchor="_bookmark13">
        <w:r>
          <w:rPr>
            <w:color w:val="007FAC"/>
            <w:w w:val="110"/>
            <w:sz w:val="16"/>
          </w:rPr>
          <w:t>8</w:t>
        </w:r>
      </w:hyperlink>
      <w:r>
        <w:rPr>
          <w:w w:val="110"/>
          <w:sz w:val="16"/>
        </w:rPr>
        <w:t>.</w:t>
      </w:r>
      <w:r>
        <w:rPr>
          <w:w w:val="110"/>
          <w:sz w:val="16"/>
        </w:rPr>
        <w:t> </w:t>
      </w:r>
      <w:r>
        <w:rPr>
          <w:rFonts w:ascii="STIX Math" w:eastAsia="STIX Math"/>
          <w:i/>
          <w:w w:val="110"/>
          <w:sz w:val="16"/>
        </w:rPr>
        <w:t>𝑘</w:t>
      </w:r>
      <w:r>
        <w:rPr>
          <w:w w:val="110"/>
          <w:sz w:val="16"/>
        </w:rPr>
        <w:t>-nn</w:t>
      </w:r>
      <w:r>
        <w:rPr>
          <w:w w:val="110"/>
          <w:sz w:val="16"/>
        </w:rPr>
        <w:t> with</w:t>
      </w:r>
      <w:r>
        <w:rPr>
          <w:w w:val="110"/>
          <w:sz w:val="16"/>
        </w:rPr>
        <w:t> Euclidean</w:t>
      </w:r>
      <w:r>
        <w:rPr>
          <w:w w:val="110"/>
          <w:sz w:val="16"/>
        </w:rPr>
        <w:t> distance</w:t>
      </w:r>
      <w:r>
        <w:rPr>
          <w:w w:val="110"/>
          <w:sz w:val="16"/>
        </w:rPr>
        <w:t> performed</w:t>
      </w:r>
      <w:r>
        <w:rPr>
          <w:w w:val="110"/>
          <w:sz w:val="16"/>
        </w:rPr>
        <w:t> poorly</w:t>
      </w:r>
      <w:r>
        <w:rPr>
          <w:w w:val="110"/>
          <w:sz w:val="16"/>
        </w:rPr>
        <w:t> in</w:t>
      </w:r>
      <w:r>
        <w:rPr>
          <w:w w:val="110"/>
          <w:sz w:val="16"/>
        </w:rPr>
        <w:t> </w:t>
      </w:r>
      <w:r>
        <w:rPr>
          <w:rFonts w:ascii="MathJax_Typewriter" w:eastAsia="MathJax_Typewriter"/>
          <w:w w:val="110"/>
          <w:sz w:val="19"/>
        </w:rPr>
        <w:t>breast </w:t>
      </w:r>
      <w:r>
        <w:rPr>
          <w:w w:val="110"/>
          <w:sz w:val="16"/>
        </w:rPr>
        <w:t>five</w:t>
      </w:r>
      <w:r>
        <w:rPr>
          <w:spacing w:val="16"/>
          <w:w w:val="110"/>
          <w:sz w:val="16"/>
        </w:rPr>
        <w:t> </w:t>
      </w:r>
      <w:r>
        <w:rPr>
          <w:w w:val="110"/>
          <w:sz w:val="16"/>
        </w:rPr>
        <w:t>real</w:t>
      </w:r>
      <w:r>
        <w:rPr>
          <w:spacing w:val="16"/>
          <w:w w:val="110"/>
          <w:sz w:val="16"/>
        </w:rPr>
        <w:t> </w:t>
      </w:r>
      <w:r>
        <w:rPr>
          <w:w w:val="110"/>
          <w:sz w:val="16"/>
        </w:rPr>
        <w:t>datasets</w:t>
      </w:r>
      <w:r>
        <w:rPr>
          <w:spacing w:val="16"/>
          <w:w w:val="110"/>
          <w:sz w:val="16"/>
        </w:rPr>
        <w:t> </w:t>
      </w:r>
      <w:r>
        <w:rPr>
          <w:rFonts w:ascii="MathJax_Typewriter" w:eastAsia="MathJax_Typewriter"/>
          <w:w w:val="110"/>
          <w:sz w:val="19"/>
        </w:rPr>
        <w:t>iris</w:t>
      </w:r>
      <w:r>
        <w:rPr>
          <w:w w:val="110"/>
          <w:sz w:val="16"/>
        </w:rPr>
        <w:t>,</w:t>
      </w:r>
      <w:r>
        <w:rPr>
          <w:spacing w:val="17"/>
          <w:w w:val="110"/>
          <w:sz w:val="16"/>
        </w:rPr>
        <w:t> </w:t>
      </w:r>
      <w:r>
        <w:rPr>
          <w:rFonts w:ascii="MathJax_Typewriter" w:eastAsia="MathJax_Typewriter"/>
          <w:w w:val="110"/>
          <w:sz w:val="19"/>
        </w:rPr>
        <w:t>breast</w:t>
      </w:r>
      <w:r>
        <w:rPr>
          <w:rFonts w:ascii="MathJax_Typewriter" w:eastAsia="MathJax_Typewriter"/>
          <w:spacing w:val="7"/>
          <w:w w:val="110"/>
          <w:sz w:val="19"/>
        </w:rPr>
        <w:t> </w:t>
      </w:r>
      <w:r>
        <w:rPr>
          <w:rFonts w:ascii="MathJax_Typewriter" w:eastAsia="MathJax_Typewriter"/>
          <w:w w:val="110"/>
          <w:sz w:val="19"/>
        </w:rPr>
        <w:t>cancer</w:t>
      </w:r>
      <w:r>
        <w:rPr>
          <w:w w:val="110"/>
          <w:sz w:val="16"/>
        </w:rPr>
        <w:t>,</w:t>
      </w:r>
      <w:r>
        <w:rPr>
          <w:spacing w:val="17"/>
          <w:w w:val="110"/>
          <w:sz w:val="16"/>
        </w:rPr>
        <w:t> </w:t>
      </w:r>
      <w:r>
        <w:rPr>
          <w:w w:val="110"/>
          <w:sz w:val="16"/>
        </w:rPr>
        <w:t>and</w:t>
      </w:r>
      <w:r>
        <w:rPr>
          <w:spacing w:val="16"/>
          <w:w w:val="110"/>
          <w:sz w:val="16"/>
        </w:rPr>
        <w:t> </w:t>
      </w:r>
      <w:r>
        <w:rPr>
          <w:rFonts w:ascii="MathJax_Typewriter" w:eastAsia="MathJax_Typewriter"/>
          <w:w w:val="110"/>
          <w:sz w:val="19"/>
        </w:rPr>
        <w:t>mGamma</w:t>
      </w:r>
      <w:r>
        <w:rPr>
          <w:rFonts w:ascii="MathJax_Typewriter" w:eastAsia="MathJax_Typewriter"/>
          <w:spacing w:val="8"/>
          <w:w w:val="110"/>
          <w:sz w:val="19"/>
        </w:rPr>
        <w:t> </w:t>
      </w:r>
      <w:r>
        <w:rPr>
          <w:w w:val="110"/>
          <w:sz w:val="16"/>
        </w:rPr>
        <w:t>as</w:t>
      </w:r>
      <w:r>
        <w:rPr>
          <w:spacing w:val="16"/>
          <w:w w:val="110"/>
          <w:sz w:val="16"/>
        </w:rPr>
        <w:t> </w:t>
      </w:r>
      <w:r>
        <w:rPr>
          <w:spacing w:val="-4"/>
          <w:w w:val="110"/>
          <w:sz w:val="16"/>
        </w:rPr>
        <w:t>shown</w:t>
      </w:r>
    </w:p>
    <w:p>
      <w:pPr>
        <w:pStyle w:val="BodyText"/>
        <w:spacing w:line="268" w:lineRule="auto" w:before="21"/>
        <w:ind w:right="38"/>
        <w:jc w:val="both"/>
      </w:pPr>
      <w:r>
        <w:rPr>
          <w:rFonts w:ascii="MathJax_Typewriter"/>
          <w:w w:val="110"/>
          <w:sz w:val="19"/>
        </w:rPr>
        <w:t>cancer</w:t>
      </w:r>
      <w:r>
        <w:rPr>
          <w:w w:val="110"/>
        </w:rPr>
        <w:t>,</w:t>
      </w:r>
      <w:r>
        <w:rPr>
          <w:w w:val="110"/>
        </w:rPr>
        <w:t> which</w:t>
      </w:r>
      <w:r>
        <w:rPr>
          <w:w w:val="110"/>
        </w:rPr>
        <w:t> suggests</w:t>
      </w:r>
      <w:r>
        <w:rPr>
          <w:w w:val="110"/>
        </w:rPr>
        <w:t> that</w:t>
      </w:r>
      <w:r>
        <w:rPr>
          <w:w w:val="110"/>
        </w:rPr>
        <w:t> connecting</w:t>
      </w:r>
      <w:r>
        <w:rPr>
          <w:w w:val="110"/>
        </w:rPr>
        <w:t> to</w:t>
      </w:r>
      <w:r>
        <w:rPr>
          <w:w w:val="110"/>
        </w:rPr>
        <w:t> two</w:t>
      </w:r>
      <w:r>
        <w:rPr>
          <w:w w:val="110"/>
        </w:rPr>
        <w:t> neighbors</w:t>
      </w:r>
      <w:r>
        <w:rPr>
          <w:w w:val="110"/>
        </w:rPr>
        <w:t> was</w:t>
      </w:r>
      <w:r>
        <w:rPr>
          <w:w w:val="110"/>
        </w:rPr>
        <w:t> </w:t>
      </w:r>
      <w:r>
        <w:rPr>
          <w:w w:val="110"/>
        </w:rPr>
        <w:t>not enough to accurately detect the clusters. Yan et al. reported a similar finding</w:t>
      </w:r>
      <w:r>
        <w:rPr>
          <w:spacing w:val="-9"/>
          <w:w w:val="110"/>
        </w:rPr>
        <w:t> </w:t>
      </w:r>
      <w:r>
        <w:rPr>
          <w:w w:val="110"/>
        </w:rPr>
        <w:t>where</w:t>
      </w:r>
      <w:r>
        <w:rPr>
          <w:spacing w:val="-9"/>
          <w:w w:val="110"/>
        </w:rPr>
        <w:t> </w:t>
      </w:r>
      <w:r>
        <w:rPr>
          <w:w w:val="110"/>
        </w:rPr>
        <w:t>clustering</w:t>
      </w:r>
      <w:r>
        <w:rPr>
          <w:spacing w:val="-9"/>
          <w:w w:val="110"/>
        </w:rPr>
        <w:t> </w:t>
      </w:r>
      <w:r>
        <w:rPr>
          <w:w w:val="110"/>
        </w:rPr>
        <w:t>using</w:t>
      </w:r>
      <w:r>
        <w:rPr>
          <w:spacing w:val="-9"/>
          <w:w w:val="110"/>
        </w:rPr>
        <w:t> </w:t>
      </w:r>
      <w:r>
        <w:rPr>
          <w:w w:val="110"/>
        </w:rPr>
        <w:t>rpTree</w:t>
      </w:r>
      <w:r>
        <w:rPr>
          <w:spacing w:val="-9"/>
          <w:w w:val="110"/>
        </w:rPr>
        <w:t> </w:t>
      </w:r>
      <w:r>
        <w:rPr>
          <w:w w:val="110"/>
        </w:rPr>
        <w:t>similarity</w:t>
      </w:r>
      <w:r>
        <w:rPr>
          <w:spacing w:val="-9"/>
          <w:w w:val="110"/>
        </w:rPr>
        <w:t> </w:t>
      </w:r>
      <w:r>
        <w:rPr>
          <w:w w:val="110"/>
        </w:rPr>
        <w:t>was</w:t>
      </w:r>
      <w:r>
        <w:rPr>
          <w:spacing w:val="-9"/>
          <w:w w:val="110"/>
        </w:rPr>
        <w:t> </w:t>
      </w:r>
      <w:r>
        <w:rPr>
          <w:w w:val="110"/>
        </w:rPr>
        <w:t>better</w:t>
      </w:r>
      <w:r>
        <w:rPr>
          <w:spacing w:val="-9"/>
          <w:w w:val="110"/>
        </w:rPr>
        <w:t> </w:t>
      </w:r>
      <w:r>
        <w:rPr>
          <w:w w:val="110"/>
        </w:rPr>
        <w:t>than</w:t>
      </w:r>
      <w:r>
        <w:rPr>
          <w:spacing w:val="-9"/>
          <w:w w:val="110"/>
        </w:rPr>
        <w:t> </w:t>
      </w:r>
      <w:r>
        <w:rPr>
          <w:w w:val="110"/>
        </w:rPr>
        <w:t>cluster- ing using Gaussian kernel with Euclidean distance [</w:t>
      </w:r>
      <w:hyperlink w:history="true" w:anchor="_bookmark43">
        <w:r>
          <w:rPr>
            <w:color w:val="007FAC"/>
            <w:w w:val="110"/>
          </w:rPr>
          <w:t>23</w:t>
        </w:r>
      </w:hyperlink>
      <w:r>
        <w:rPr>
          <w:w w:val="110"/>
        </w:rPr>
        <w:t>]. They showed the heatmap of the similarity matrix generated by the Gaussian kernel and by rpTree.</w:t>
      </w:r>
    </w:p>
    <w:p>
      <w:pPr>
        <w:pStyle w:val="BodyText"/>
        <w:spacing w:line="271" w:lineRule="auto" w:before="6"/>
        <w:ind w:right="38" w:firstLine="239"/>
        <w:jc w:val="both"/>
      </w:pPr>
      <w:r>
        <w:rPr>
          <w:w w:val="110"/>
        </w:rPr>
        <w:t>As for the number of pairs, the proposed similarity metric was the second</w:t>
      </w:r>
      <w:r>
        <w:rPr>
          <w:w w:val="110"/>
        </w:rPr>
        <w:t> lowest</w:t>
      </w:r>
      <w:r>
        <w:rPr>
          <w:w w:val="110"/>
        </w:rPr>
        <w:t> method</w:t>
      </w:r>
      <w:r>
        <w:rPr>
          <w:w w:val="110"/>
        </w:rPr>
        <w:t> that</w:t>
      </w:r>
      <w:r>
        <w:rPr>
          <w:w w:val="110"/>
        </w:rPr>
        <w:t> used</w:t>
      </w:r>
      <w:r>
        <w:rPr>
          <w:w w:val="110"/>
        </w:rPr>
        <w:t> total</w:t>
      </w:r>
      <w:r>
        <w:rPr>
          <w:w w:val="110"/>
        </w:rPr>
        <w:t> pairs</w:t>
      </w:r>
      <w:r>
        <w:rPr>
          <w:w w:val="110"/>
        </w:rPr>
        <w:t> across</w:t>
      </w:r>
      <w:r>
        <w:rPr>
          <w:w w:val="110"/>
        </w:rPr>
        <w:t> all</w:t>
      </w:r>
      <w:r>
        <w:rPr>
          <w:w w:val="110"/>
        </w:rPr>
        <w:t> five</w:t>
      </w:r>
      <w:r>
        <w:rPr>
          <w:w w:val="110"/>
        </w:rPr>
        <w:t> datasets. Because</w:t>
      </w:r>
      <w:r>
        <w:rPr>
          <w:w w:val="110"/>
        </w:rPr>
        <w:t> of</w:t>
      </w:r>
      <w:r>
        <w:rPr>
          <w:w w:val="110"/>
        </w:rPr>
        <w:t> the</w:t>
      </w:r>
      <w:r>
        <w:rPr>
          <w:w w:val="110"/>
        </w:rPr>
        <w:t> randomness</w:t>
      </w:r>
      <w:r>
        <w:rPr>
          <w:w w:val="110"/>
        </w:rPr>
        <w:t> involved</w:t>
      </w:r>
      <w:r>
        <w:rPr>
          <w:w w:val="110"/>
        </w:rPr>
        <w:t> in</w:t>
      </w:r>
      <w:r>
        <w:rPr>
          <w:w w:val="110"/>
        </w:rPr>
        <w:t> rpTree</w:t>
      </w:r>
      <w:r>
        <w:rPr>
          <w:w w:val="110"/>
        </w:rPr>
        <w:t> splits,</w:t>
      </w:r>
      <w:r>
        <w:rPr>
          <w:w w:val="110"/>
        </w:rPr>
        <w:t> the</w:t>
      </w:r>
      <w:r>
        <w:rPr>
          <w:w w:val="110"/>
        </w:rPr>
        <w:t> </w:t>
      </w:r>
      <w:r>
        <w:rPr>
          <w:w w:val="110"/>
        </w:rPr>
        <w:t>proposed similarity</w:t>
      </w:r>
      <w:r>
        <w:rPr>
          <w:spacing w:val="-5"/>
          <w:w w:val="110"/>
        </w:rPr>
        <w:t> </w:t>
      </w:r>
      <w:r>
        <w:rPr>
          <w:w w:val="110"/>
        </w:rPr>
        <w:t>metric</w:t>
      </w:r>
      <w:r>
        <w:rPr>
          <w:spacing w:val="-5"/>
          <w:w w:val="110"/>
        </w:rPr>
        <w:t> </w:t>
      </w:r>
      <w:r>
        <w:rPr>
          <w:w w:val="110"/>
        </w:rPr>
        <w:t>has</w:t>
      </w:r>
      <w:r>
        <w:rPr>
          <w:spacing w:val="-5"/>
          <w:w w:val="110"/>
        </w:rPr>
        <w:t> </w:t>
      </w:r>
      <w:r>
        <w:rPr>
          <w:w w:val="110"/>
        </w:rPr>
        <w:t>a</w:t>
      </w:r>
      <w:r>
        <w:rPr>
          <w:spacing w:val="-5"/>
          <w:w w:val="110"/>
        </w:rPr>
        <w:t> </w:t>
      </w:r>
      <w:r>
        <w:rPr>
          <w:w w:val="110"/>
        </w:rPr>
        <w:t>higher</w:t>
      </w:r>
      <w:r>
        <w:rPr>
          <w:spacing w:val="-5"/>
          <w:w w:val="110"/>
        </w:rPr>
        <w:t> </w:t>
      </w:r>
      <w:r>
        <w:rPr>
          <w:w w:val="110"/>
        </w:rPr>
        <w:t>standard</w:t>
      </w:r>
      <w:r>
        <w:rPr>
          <w:spacing w:val="-5"/>
          <w:w w:val="110"/>
        </w:rPr>
        <w:t> </w:t>
      </w:r>
      <w:r>
        <w:rPr>
          <w:w w:val="110"/>
        </w:rPr>
        <w:t>deviation</w:t>
      </w:r>
      <w:r>
        <w:rPr>
          <w:spacing w:val="-5"/>
          <w:w w:val="110"/>
        </w:rPr>
        <w:t> </w:t>
      </w:r>
      <w:r>
        <w:rPr>
          <w:w w:val="110"/>
        </w:rPr>
        <w:t>for</w:t>
      </w:r>
      <w:r>
        <w:rPr>
          <w:spacing w:val="-5"/>
          <w:w w:val="110"/>
        </w:rPr>
        <w:t> </w:t>
      </w:r>
      <w:r>
        <w:rPr>
          <w:w w:val="110"/>
        </w:rPr>
        <w:t>the</w:t>
      </w:r>
      <w:r>
        <w:rPr>
          <w:spacing w:val="-5"/>
          <w:w w:val="110"/>
        </w:rPr>
        <w:t> </w:t>
      </w:r>
      <w:r>
        <w:rPr>
          <w:w w:val="110"/>
        </w:rPr>
        <w:t>number</w:t>
      </w:r>
      <w:r>
        <w:rPr>
          <w:spacing w:val="-5"/>
          <w:w w:val="110"/>
        </w:rPr>
        <w:t> </w:t>
      </w:r>
      <w:r>
        <w:rPr>
          <w:w w:val="110"/>
        </w:rPr>
        <w:t>of</w:t>
      </w:r>
      <w:r>
        <w:rPr>
          <w:spacing w:val="-5"/>
          <w:w w:val="110"/>
        </w:rPr>
        <w:t> </w:t>
      </w:r>
      <w:r>
        <w:rPr>
          <w:w w:val="110"/>
        </w:rPr>
        <w:t>total </w:t>
      </w:r>
      <w:r>
        <w:rPr>
          <w:spacing w:val="-2"/>
          <w:w w:val="110"/>
        </w:rPr>
        <w:t>pairs.</w:t>
      </w:r>
    </w:p>
    <w:p>
      <w:pPr>
        <w:pStyle w:val="ListParagraph"/>
        <w:numPr>
          <w:ilvl w:val="1"/>
          <w:numId w:val="1"/>
        </w:numPr>
        <w:tabs>
          <w:tab w:pos="456" w:val="left" w:leader="none"/>
        </w:tabs>
        <w:spacing w:line="285" w:lineRule="exact" w:before="0" w:after="0"/>
        <w:ind w:left="456" w:right="0" w:hanging="345"/>
        <w:jc w:val="left"/>
        <w:rPr>
          <w:rFonts w:ascii="STIX Math" w:eastAsia="STIX Math"/>
          <w:sz w:val="16"/>
        </w:rPr>
      </w:pPr>
      <w:r>
        <w:rPr/>
        <w:br w:type="column"/>
      </w:r>
      <w:bookmarkStart w:name="Investigating the influence of the leaf " w:id="28"/>
      <w:bookmarkEnd w:id="28"/>
      <w:r>
        <w:rPr/>
      </w:r>
      <w:r>
        <w:rPr>
          <w:i/>
          <w:sz w:val="16"/>
        </w:rPr>
        <w:t>Investigating</w:t>
      </w:r>
      <w:r>
        <w:rPr>
          <w:i/>
          <w:spacing w:val="14"/>
          <w:sz w:val="16"/>
        </w:rPr>
        <w:t> </w:t>
      </w:r>
      <w:r>
        <w:rPr>
          <w:i/>
          <w:sz w:val="16"/>
        </w:rPr>
        <w:t>the</w:t>
      </w:r>
      <w:r>
        <w:rPr>
          <w:i/>
          <w:spacing w:val="15"/>
          <w:sz w:val="16"/>
        </w:rPr>
        <w:t> </w:t>
      </w:r>
      <w:r>
        <w:rPr>
          <w:i/>
          <w:sz w:val="16"/>
        </w:rPr>
        <w:t>influence</w:t>
      </w:r>
      <w:r>
        <w:rPr>
          <w:i/>
          <w:spacing w:val="15"/>
          <w:sz w:val="16"/>
        </w:rPr>
        <w:t> </w:t>
      </w:r>
      <w:r>
        <w:rPr>
          <w:i/>
          <w:sz w:val="16"/>
        </w:rPr>
        <w:t>of</w:t>
      </w:r>
      <w:r>
        <w:rPr>
          <w:i/>
          <w:spacing w:val="15"/>
          <w:sz w:val="16"/>
        </w:rPr>
        <w:t> </w:t>
      </w:r>
      <w:r>
        <w:rPr>
          <w:i/>
          <w:sz w:val="16"/>
        </w:rPr>
        <w:t>the</w:t>
      </w:r>
      <w:r>
        <w:rPr>
          <w:i/>
          <w:spacing w:val="15"/>
          <w:sz w:val="16"/>
        </w:rPr>
        <w:t> </w:t>
      </w:r>
      <w:r>
        <w:rPr>
          <w:i/>
          <w:sz w:val="16"/>
        </w:rPr>
        <w:t>leaf</w:t>
      </w:r>
      <w:r>
        <w:rPr>
          <w:i/>
          <w:spacing w:val="15"/>
          <w:sz w:val="16"/>
        </w:rPr>
        <w:t> </w:t>
      </w:r>
      <w:r>
        <w:rPr>
          <w:i/>
          <w:sz w:val="16"/>
        </w:rPr>
        <w:t>size</w:t>
      </w:r>
      <w:r>
        <w:rPr>
          <w:i/>
          <w:spacing w:val="15"/>
          <w:sz w:val="16"/>
        </w:rPr>
        <w:t> </w:t>
      </w:r>
      <w:r>
        <w:rPr>
          <w:i/>
          <w:sz w:val="16"/>
        </w:rPr>
        <w:t>parameter</w:t>
      </w:r>
      <w:r>
        <w:rPr>
          <w:i/>
          <w:spacing w:val="15"/>
          <w:sz w:val="16"/>
        </w:rPr>
        <w:t> </w:t>
      </w:r>
      <w:r>
        <w:rPr>
          <w:rFonts w:ascii="STIX Math" w:eastAsia="STIX Math"/>
          <w:i/>
          <w:spacing w:val="-5"/>
          <w:sz w:val="16"/>
        </w:rPr>
        <w:t>𝑛</w:t>
      </w:r>
      <w:r>
        <w:rPr>
          <w:rFonts w:ascii="STIX Math" w:eastAsia="STIX Math"/>
          <w:spacing w:val="-5"/>
          <w:sz w:val="16"/>
          <w:vertAlign w:val="subscript"/>
        </w:rPr>
        <w:t>0</w:t>
      </w:r>
    </w:p>
    <w:p>
      <w:pPr>
        <w:pStyle w:val="BodyText"/>
        <w:spacing w:line="213" w:lineRule="auto" w:before="6"/>
        <w:ind w:right="109" w:firstLine="239"/>
      </w:pPr>
      <w:r>
        <w:rPr>
          <w:w w:val="110"/>
        </w:rPr>
        <w:t>One</w:t>
      </w:r>
      <w:r>
        <w:rPr>
          <w:spacing w:val="27"/>
          <w:w w:val="110"/>
        </w:rPr>
        <w:t> </w:t>
      </w:r>
      <w:r>
        <w:rPr>
          <w:w w:val="110"/>
        </w:rPr>
        <w:t>of</w:t>
      </w:r>
      <w:r>
        <w:rPr>
          <w:spacing w:val="27"/>
          <w:w w:val="110"/>
        </w:rPr>
        <w:t> </w:t>
      </w:r>
      <w:r>
        <w:rPr>
          <w:w w:val="110"/>
        </w:rPr>
        <w:t>the</w:t>
      </w:r>
      <w:r>
        <w:rPr>
          <w:spacing w:val="27"/>
          <w:w w:val="110"/>
        </w:rPr>
        <w:t> </w:t>
      </w:r>
      <w:r>
        <w:rPr>
          <w:w w:val="110"/>
        </w:rPr>
        <w:t>important</w:t>
      </w:r>
      <w:r>
        <w:rPr>
          <w:spacing w:val="27"/>
          <w:w w:val="110"/>
        </w:rPr>
        <w:t> </w:t>
      </w:r>
      <w:r>
        <w:rPr>
          <w:w w:val="110"/>
        </w:rPr>
        <w:t>parameters</w:t>
      </w:r>
      <w:r>
        <w:rPr>
          <w:spacing w:val="27"/>
          <w:w w:val="110"/>
        </w:rPr>
        <w:t> </w:t>
      </w:r>
      <w:r>
        <w:rPr>
          <w:w w:val="110"/>
        </w:rPr>
        <w:t>in</w:t>
      </w:r>
      <w:r>
        <w:rPr>
          <w:spacing w:val="27"/>
          <w:w w:val="110"/>
        </w:rPr>
        <w:t> </w:t>
      </w:r>
      <w:r>
        <w:rPr>
          <w:w w:val="110"/>
        </w:rPr>
        <w:t>rpTrees</w:t>
      </w:r>
      <w:r>
        <w:rPr>
          <w:spacing w:val="27"/>
          <w:w w:val="110"/>
        </w:rPr>
        <w:t> </w:t>
      </w:r>
      <w:r>
        <w:rPr>
          <w:w w:val="110"/>
        </w:rPr>
        <w:t>is</w:t>
      </w:r>
      <w:r>
        <w:rPr>
          <w:spacing w:val="27"/>
          <w:w w:val="110"/>
        </w:rPr>
        <w:t> </w:t>
      </w:r>
      <w:r>
        <w:rPr>
          <w:w w:val="110"/>
        </w:rPr>
        <w:t>the</w:t>
      </w:r>
      <w:r>
        <w:rPr>
          <w:spacing w:val="27"/>
          <w:w w:val="110"/>
        </w:rPr>
        <w:t> </w:t>
      </w:r>
      <w:r>
        <w:rPr>
          <w:w w:val="110"/>
        </w:rPr>
        <w:t>leaf</w:t>
      </w:r>
      <w:r>
        <w:rPr>
          <w:spacing w:val="27"/>
          <w:w w:val="110"/>
        </w:rPr>
        <w:t> </w:t>
      </w:r>
      <w:r>
        <w:rPr>
          <w:w w:val="110"/>
        </w:rPr>
        <w:t>size</w:t>
      </w:r>
      <w:r>
        <w:rPr>
          <w:spacing w:val="27"/>
          <w:w w:val="110"/>
        </w:rPr>
        <w:t> </w:t>
      </w:r>
      <w:r>
        <w:rPr>
          <w:rFonts w:ascii="STIX Math" w:eastAsia="STIX Math"/>
          <w:i/>
          <w:w w:val="110"/>
        </w:rPr>
        <w:t>𝑛</w:t>
      </w:r>
      <w:r>
        <w:rPr>
          <w:rFonts w:ascii="STIX Math" w:eastAsia="STIX Math"/>
          <w:w w:val="110"/>
          <w:vertAlign w:val="subscript"/>
        </w:rPr>
        <w:t>0</w:t>
      </w:r>
      <w:r>
        <w:rPr>
          <w:w w:val="110"/>
          <w:vertAlign w:val="baseline"/>
        </w:rPr>
        <w:t>.</w:t>
      </w:r>
      <w:r>
        <w:rPr>
          <w:spacing w:val="27"/>
          <w:w w:val="110"/>
          <w:vertAlign w:val="baseline"/>
        </w:rPr>
        <w:t> </w:t>
      </w:r>
      <w:r>
        <w:rPr>
          <w:w w:val="110"/>
          <w:vertAlign w:val="baseline"/>
        </w:rPr>
        <w:t>It determines</w:t>
      </w:r>
      <w:r>
        <w:rPr>
          <w:spacing w:val="8"/>
          <w:w w:val="110"/>
          <w:vertAlign w:val="baseline"/>
        </w:rPr>
        <w:t> </w:t>
      </w:r>
      <w:r>
        <w:rPr>
          <w:w w:val="110"/>
          <w:vertAlign w:val="baseline"/>
        </w:rPr>
        <w:t>when</w:t>
      </w:r>
      <w:r>
        <w:rPr>
          <w:spacing w:val="8"/>
          <w:w w:val="110"/>
          <w:vertAlign w:val="baseline"/>
        </w:rPr>
        <w:t> </w:t>
      </w:r>
      <w:r>
        <w:rPr>
          <w:w w:val="110"/>
          <w:vertAlign w:val="baseline"/>
        </w:rPr>
        <w:t>the</w:t>
      </w:r>
      <w:r>
        <w:rPr>
          <w:spacing w:val="8"/>
          <w:w w:val="110"/>
          <w:vertAlign w:val="baseline"/>
        </w:rPr>
        <w:t> </w:t>
      </w:r>
      <w:r>
        <w:rPr>
          <w:w w:val="110"/>
          <w:vertAlign w:val="baseline"/>
        </w:rPr>
        <w:t>rpTree</w:t>
      </w:r>
      <w:r>
        <w:rPr>
          <w:spacing w:val="9"/>
          <w:w w:val="110"/>
          <w:vertAlign w:val="baseline"/>
        </w:rPr>
        <w:t> </w:t>
      </w:r>
      <w:r>
        <w:rPr>
          <w:w w:val="110"/>
          <w:vertAlign w:val="baseline"/>
        </w:rPr>
        <w:t>stops</w:t>
      </w:r>
      <w:r>
        <w:rPr>
          <w:spacing w:val="8"/>
          <w:w w:val="110"/>
          <w:vertAlign w:val="baseline"/>
        </w:rPr>
        <w:t> </w:t>
      </w:r>
      <w:r>
        <w:rPr>
          <w:w w:val="110"/>
          <w:vertAlign w:val="baseline"/>
        </w:rPr>
        <w:t>growing.</w:t>
      </w:r>
      <w:r>
        <w:rPr>
          <w:spacing w:val="8"/>
          <w:w w:val="110"/>
          <w:vertAlign w:val="baseline"/>
        </w:rPr>
        <w:t> </w:t>
      </w:r>
      <w:r>
        <w:rPr>
          <w:w w:val="110"/>
          <w:vertAlign w:val="baseline"/>
        </w:rPr>
        <w:t>If</w:t>
      </w:r>
      <w:r>
        <w:rPr>
          <w:spacing w:val="9"/>
          <w:w w:val="110"/>
          <w:vertAlign w:val="baseline"/>
        </w:rPr>
        <w:t> </w:t>
      </w:r>
      <w:r>
        <w:rPr>
          <w:w w:val="110"/>
          <w:vertAlign w:val="baseline"/>
        </w:rPr>
        <w:t>the</w:t>
      </w:r>
      <w:r>
        <w:rPr>
          <w:spacing w:val="9"/>
          <w:w w:val="110"/>
          <w:vertAlign w:val="baseline"/>
        </w:rPr>
        <w:t> </w:t>
      </w:r>
      <w:r>
        <w:rPr>
          <w:w w:val="110"/>
          <w:vertAlign w:val="baseline"/>
        </w:rPr>
        <w:t>number</w:t>
      </w:r>
      <w:r>
        <w:rPr>
          <w:spacing w:val="9"/>
          <w:w w:val="110"/>
          <w:vertAlign w:val="baseline"/>
        </w:rPr>
        <w:t> </w:t>
      </w:r>
      <w:r>
        <w:rPr>
          <w:w w:val="110"/>
          <w:vertAlign w:val="baseline"/>
        </w:rPr>
        <w:t>of</w:t>
      </w:r>
      <w:r>
        <w:rPr>
          <w:spacing w:val="8"/>
          <w:w w:val="110"/>
          <w:vertAlign w:val="baseline"/>
        </w:rPr>
        <w:t> </w:t>
      </w:r>
      <w:r>
        <w:rPr>
          <w:w w:val="110"/>
          <w:vertAlign w:val="baseline"/>
        </w:rPr>
        <w:t>points</w:t>
      </w:r>
      <w:r>
        <w:rPr>
          <w:spacing w:val="8"/>
          <w:w w:val="110"/>
          <w:vertAlign w:val="baseline"/>
        </w:rPr>
        <w:t> </w:t>
      </w:r>
      <w:r>
        <w:rPr>
          <w:spacing w:val="-5"/>
          <w:w w:val="110"/>
          <w:vertAlign w:val="baseline"/>
        </w:rPr>
        <w:t>in</w:t>
      </w:r>
    </w:p>
    <w:p>
      <w:pPr>
        <w:pStyle w:val="BodyText"/>
        <w:spacing w:line="250" w:lineRule="exact"/>
      </w:pPr>
      <w:r>
        <w:rPr>
          <w:w w:val="110"/>
        </w:rPr>
        <w:t>a</w:t>
      </w:r>
      <w:r>
        <w:rPr>
          <w:spacing w:val="-1"/>
          <w:w w:val="110"/>
        </w:rPr>
        <w:t> </w:t>
      </w:r>
      <w:r>
        <w:rPr>
          <w:w w:val="110"/>
        </w:rPr>
        <w:t>leaf node is</w:t>
      </w:r>
      <w:r>
        <w:rPr>
          <w:spacing w:val="-1"/>
          <w:w w:val="110"/>
        </w:rPr>
        <w:t> </w:t>
      </w:r>
      <w:r>
        <w:rPr>
          <w:w w:val="110"/>
        </w:rPr>
        <w:t>less than the</w:t>
      </w:r>
      <w:r>
        <w:rPr>
          <w:spacing w:val="-1"/>
          <w:w w:val="110"/>
        </w:rPr>
        <w:t> </w:t>
      </w:r>
      <w:r>
        <w:rPr>
          <w:w w:val="110"/>
        </w:rPr>
        <w:t>leaf size </w:t>
      </w:r>
      <w:r>
        <w:rPr>
          <w:rFonts w:ascii="STIX Math" w:eastAsia="STIX Math"/>
          <w:i/>
          <w:w w:val="110"/>
        </w:rPr>
        <w:t>𝑛</w:t>
      </w:r>
      <w:r>
        <w:rPr>
          <w:rFonts w:ascii="STIX Math" w:eastAsia="STIX Math"/>
          <w:w w:val="110"/>
          <w:vertAlign w:val="subscript"/>
        </w:rPr>
        <w:t>0</w:t>
      </w:r>
      <w:r>
        <w:rPr>
          <w:w w:val="110"/>
          <w:vertAlign w:val="baseline"/>
        </w:rPr>
        <w:t>,</w:t>
      </w:r>
      <w:r>
        <w:rPr>
          <w:spacing w:val="-1"/>
          <w:w w:val="110"/>
          <w:vertAlign w:val="baseline"/>
        </w:rPr>
        <w:t> </w:t>
      </w:r>
      <w:r>
        <w:rPr>
          <w:w w:val="110"/>
          <w:vertAlign w:val="baseline"/>
        </w:rPr>
        <w:t>that leaf node would</w:t>
      </w:r>
      <w:r>
        <w:rPr>
          <w:spacing w:val="-1"/>
          <w:w w:val="110"/>
          <w:vertAlign w:val="baseline"/>
        </w:rPr>
        <w:t> </w:t>
      </w:r>
      <w:r>
        <w:rPr>
          <w:w w:val="110"/>
          <w:vertAlign w:val="baseline"/>
        </w:rPr>
        <w:t>not be </w:t>
      </w:r>
      <w:r>
        <w:rPr>
          <w:spacing w:val="-2"/>
          <w:w w:val="110"/>
          <w:vertAlign w:val="baseline"/>
        </w:rPr>
        <w:t>split</w:t>
      </w:r>
    </w:p>
    <w:p>
      <w:pPr>
        <w:pStyle w:val="BodyText"/>
        <w:spacing w:line="172" w:lineRule="exact"/>
      </w:pPr>
      <w:r>
        <w:rPr>
          <w:spacing w:val="-2"/>
          <w:w w:val="110"/>
        </w:rPr>
        <w:t>further.</w:t>
      </w:r>
    </w:p>
    <w:p>
      <w:pPr>
        <w:pStyle w:val="BodyText"/>
        <w:spacing w:line="271" w:lineRule="auto" w:before="25"/>
        <w:ind w:right="109" w:firstLine="239"/>
      </w:pPr>
      <w:r>
        <w:rPr>
          <w:w w:val="110"/>
        </w:rPr>
        <w:t>By</w:t>
      </w:r>
      <w:r>
        <w:rPr>
          <w:spacing w:val="40"/>
          <w:w w:val="110"/>
        </w:rPr>
        <w:t> </w:t>
      </w:r>
      <w:r>
        <w:rPr>
          <w:w w:val="110"/>
        </w:rPr>
        <w:t>looking</w:t>
      </w:r>
      <w:r>
        <w:rPr>
          <w:spacing w:val="40"/>
          <w:w w:val="110"/>
        </w:rPr>
        <w:t> </w:t>
      </w:r>
      <w:r>
        <w:rPr>
          <w:w w:val="110"/>
        </w:rPr>
        <w:t>at</w:t>
      </w:r>
      <w:r>
        <w:rPr>
          <w:spacing w:val="40"/>
          <w:w w:val="110"/>
        </w:rPr>
        <w:t> </w:t>
      </w:r>
      <w:r>
        <w:rPr>
          <w:w w:val="110"/>
        </w:rPr>
        <w:t>the</w:t>
      </w:r>
      <w:r>
        <w:rPr>
          <w:spacing w:val="40"/>
          <w:w w:val="110"/>
        </w:rPr>
        <w:t> </w:t>
      </w:r>
      <w:r>
        <w:rPr>
          <w:w w:val="110"/>
        </w:rPr>
        <w:t>clustering</w:t>
      </w:r>
      <w:r>
        <w:rPr>
          <w:spacing w:val="40"/>
          <w:w w:val="110"/>
        </w:rPr>
        <w:t> </w:t>
      </w:r>
      <w:r>
        <w:rPr>
          <w:w w:val="110"/>
        </w:rPr>
        <w:t>performance</w:t>
      </w:r>
      <w:r>
        <w:rPr>
          <w:spacing w:val="40"/>
          <w:w w:val="110"/>
        </w:rPr>
        <w:t> </w:t>
      </w:r>
      <w:r>
        <w:rPr>
          <w:w w:val="110"/>
        </w:rPr>
        <w:t>in</w:t>
      </w:r>
      <w:r>
        <w:rPr>
          <w:spacing w:val="40"/>
          <w:w w:val="110"/>
        </w:rPr>
        <w:t> </w:t>
      </w:r>
      <w:r>
        <w:rPr>
          <w:w w:val="110"/>
        </w:rPr>
        <w:t>synthetic</w:t>
      </w:r>
      <w:r>
        <w:rPr>
          <w:spacing w:val="40"/>
          <w:w w:val="110"/>
        </w:rPr>
        <w:t> </w:t>
      </w:r>
      <w:r>
        <w:rPr>
          <w:w w:val="110"/>
        </w:rPr>
        <w:t>datasets shown</w:t>
      </w:r>
      <w:r>
        <w:rPr>
          <w:spacing w:val="25"/>
          <w:w w:val="110"/>
        </w:rPr>
        <w:t> </w:t>
      </w:r>
      <w:r>
        <w:rPr>
          <w:w w:val="110"/>
        </w:rPr>
        <w:t>in</w:t>
      </w:r>
      <w:r>
        <w:rPr>
          <w:spacing w:val="26"/>
          <w:w w:val="110"/>
        </w:rPr>
        <w:t> </w:t>
      </w:r>
      <w:hyperlink w:history="true" w:anchor="_bookmark14">
        <w:r>
          <w:rPr>
            <w:color w:val="007FAC"/>
            <w:w w:val="110"/>
          </w:rPr>
          <w:t>Fig.</w:t>
        </w:r>
      </w:hyperlink>
      <w:r>
        <w:rPr>
          <w:color w:val="007FAC"/>
          <w:spacing w:val="26"/>
          <w:w w:val="110"/>
        </w:rPr>
        <w:t> </w:t>
      </w:r>
      <w:hyperlink w:history="true" w:anchor="_bookmark14">
        <w:r>
          <w:rPr>
            <w:color w:val="007FAC"/>
            <w:w w:val="110"/>
          </w:rPr>
          <w:t>9</w:t>
        </w:r>
      </w:hyperlink>
      <w:r>
        <w:rPr>
          <w:color w:val="007FAC"/>
          <w:spacing w:val="26"/>
          <w:w w:val="110"/>
        </w:rPr>
        <w:t> </w:t>
      </w:r>
      <w:r>
        <w:rPr>
          <w:w w:val="110"/>
        </w:rPr>
        <w:t>(top),</w:t>
      </w:r>
      <w:r>
        <w:rPr>
          <w:spacing w:val="26"/>
          <w:w w:val="110"/>
        </w:rPr>
        <w:t> </w:t>
      </w:r>
      <w:r>
        <w:rPr>
          <w:w w:val="110"/>
        </w:rPr>
        <w:t>we</w:t>
      </w:r>
      <w:r>
        <w:rPr>
          <w:spacing w:val="26"/>
          <w:w w:val="110"/>
        </w:rPr>
        <w:t> </w:t>
      </w:r>
      <w:r>
        <w:rPr>
          <w:w w:val="110"/>
        </w:rPr>
        <w:t>can</w:t>
      </w:r>
      <w:r>
        <w:rPr>
          <w:spacing w:val="26"/>
          <w:w w:val="110"/>
        </w:rPr>
        <w:t> </w:t>
      </w:r>
      <w:r>
        <w:rPr>
          <w:w w:val="110"/>
        </w:rPr>
        <w:t>see</w:t>
      </w:r>
      <w:r>
        <w:rPr>
          <w:spacing w:val="26"/>
          <w:w w:val="110"/>
        </w:rPr>
        <w:t> </w:t>
      </w:r>
      <w:r>
        <w:rPr>
          <w:w w:val="110"/>
        </w:rPr>
        <w:t>that</w:t>
      </w:r>
      <w:r>
        <w:rPr>
          <w:spacing w:val="25"/>
          <w:w w:val="110"/>
        </w:rPr>
        <w:t> </w:t>
      </w:r>
      <w:r>
        <w:rPr>
          <w:w w:val="110"/>
        </w:rPr>
        <w:t>we</w:t>
      </w:r>
      <w:r>
        <w:rPr>
          <w:spacing w:val="26"/>
          <w:w w:val="110"/>
        </w:rPr>
        <w:t> </w:t>
      </w:r>
      <w:r>
        <w:rPr>
          <w:w w:val="110"/>
        </w:rPr>
        <w:t>are</w:t>
      </w:r>
      <w:r>
        <w:rPr>
          <w:spacing w:val="26"/>
          <w:w w:val="110"/>
        </w:rPr>
        <w:t> </w:t>
      </w:r>
      <w:r>
        <w:rPr>
          <w:w w:val="110"/>
        </w:rPr>
        <w:t>not</w:t>
      </w:r>
      <w:r>
        <w:rPr>
          <w:spacing w:val="26"/>
          <w:w w:val="110"/>
        </w:rPr>
        <w:t> </w:t>
      </w:r>
      <w:r>
        <w:rPr>
          <w:w w:val="110"/>
        </w:rPr>
        <w:t>gaining</w:t>
      </w:r>
      <w:r>
        <w:rPr>
          <w:spacing w:val="26"/>
          <w:w w:val="110"/>
        </w:rPr>
        <w:t> </w:t>
      </w:r>
      <w:r>
        <w:rPr>
          <w:w w:val="110"/>
        </w:rPr>
        <w:t>much</w:t>
      </w:r>
      <w:r>
        <w:rPr>
          <w:spacing w:val="26"/>
          <w:w w:val="110"/>
        </w:rPr>
        <w:t> </w:t>
      </w:r>
      <w:r>
        <w:rPr>
          <w:spacing w:val="-7"/>
          <w:w w:val="110"/>
        </w:rPr>
        <w:t>by</w:t>
      </w:r>
    </w:p>
    <w:p>
      <w:pPr>
        <w:pStyle w:val="BodyText"/>
        <w:spacing w:line="222" w:lineRule="exact"/>
      </w:pPr>
      <w:r>
        <w:rPr>
          <w:w w:val="110"/>
        </w:rPr>
        <w:t>increasing</w:t>
      </w:r>
      <w:r>
        <w:rPr>
          <w:spacing w:val="27"/>
          <w:w w:val="110"/>
        </w:rPr>
        <w:t> </w:t>
      </w:r>
      <w:r>
        <w:rPr>
          <w:w w:val="110"/>
        </w:rPr>
        <w:t>the</w:t>
      </w:r>
      <w:r>
        <w:rPr>
          <w:spacing w:val="28"/>
          <w:w w:val="110"/>
        </w:rPr>
        <w:t> </w:t>
      </w:r>
      <w:r>
        <w:rPr>
          <w:w w:val="110"/>
        </w:rPr>
        <w:t>leaf</w:t>
      </w:r>
      <w:r>
        <w:rPr>
          <w:spacing w:val="28"/>
          <w:w w:val="110"/>
        </w:rPr>
        <w:t> </w:t>
      </w:r>
      <w:r>
        <w:rPr>
          <w:w w:val="110"/>
        </w:rPr>
        <w:t>size</w:t>
      </w:r>
      <w:r>
        <w:rPr>
          <w:spacing w:val="28"/>
          <w:w w:val="110"/>
        </w:rPr>
        <w:t> </w:t>
      </w:r>
      <w:r>
        <w:rPr>
          <w:rFonts w:ascii="STIX Math" w:eastAsia="STIX Math"/>
          <w:i/>
          <w:w w:val="110"/>
        </w:rPr>
        <w:t>𝑛</w:t>
      </w:r>
      <w:r>
        <w:rPr>
          <w:rFonts w:ascii="STIX Math" w:eastAsia="STIX Math"/>
          <w:w w:val="110"/>
          <w:vertAlign w:val="subscript"/>
        </w:rPr>
        <w:t>0</w:t>
      </w:r>
      <w:r>
        <w:rPr>
          <w:w w:val="110"/>
          <w:vertAlign w:val="baseline"/>
        </w:rPr>
        <w:t>.</w:t>
      </w:r>
      <w:r>
        <w:rPr>
          <w:spacing w:val="27"/>
          <w:w w:val="110"/>
          <w:vertAlign w:val="baseline"/>
        </w:rPr>
        <w:t> </w:t>
      </w:r>
      <w:r>
        <w:rPr>
          <w:w w:val="110"/>
          <w:vertAlign w:val="baseline"/>
        </w:rPr>
        <w:t>In</w:t>
      </w:r>
      <w:r>
        <w:rPr>
          <w:spacing w:val="28"/>
          <w:w w:val="110"/>
          <w:vertAlign w:val="baseline"/>
        </w:rPr>
        <w:t> </w:t>
      </w:r>
      <w:r>
        <w:rPr>
          <w:w w:val="110"/>
          <w:vertAlign w:val="baseline"/>
        </w:rPr>
        <w:t>fact,</w:t>
      </w:r>
      <w:r>
        <w:rPr>
          <w:spacing w:val="28"/>
          <w:w w:val="110"/>
          <w:vertAlign w:val="baseline"/>
        </w:rPr>
        <w:t> </w:t>
      </w:r>
      <w:r>
        <w:rPr>
          <w:w w:val="110"/>
          <w:vertAlign w:val="baseline"/>
        </w:rPr>
        <w:t>increasing</w:t>
      </w:r>
      <w:r>
        <w:rPr>
          <w:spacing w:val="28"/>
          <w:w w:val="110"/>
          <w:vertAlign w:val="baseline"/>
        </w:rPr>
        <w:t> </w:t>
      </w:r>
      <w:r>
        <w:rPr>
          <w:w w:val="110"/>
          <w:vertAlign w:val="baseline"/>
        </w:rPr>
        <w:t>the</w:t>
      </w:r>
      <w:r>
        <w:rPr>
          <w:spacing w:val="27"/>
          <w:w w:val="110"/>
          <w:vertAlign w:val="baseline"/>
        </w:rPr>
        <w:t> </w:t>
      </w:r>
      <w:r>
        <w:rPr>
          <w:w w:val="110"/>
          <w:vertAlign w:val="baseline"/>
        </w:rPr>
        <w:t>leaf</w:t>
      </w:r>
      <w:r>
        <w:rPr>
          <w:spacing w:val="28"/>
          <w:w w:val="110"/>
          <w:vertAlign w:val="baseline"/>
        </w:rPr>
        <w:t> </w:t>
      </w:r>
      <w:r>
        <w:rPr>
          <w:w w:val="110"/>
          <w:vertAlign w:val="baseline"/>
        </w:rPr>
        <w:t>size</w:t>
      </w:r>
      <w:r>
        <w:rPr>
          <w:spacing w:val="28"/>
          <w:w w:val="110"/>
          <w:vertAlign w:val="baseline"/>
        </w:rPr>
        <w:t> </w:t>
      </w:r>
      <w:r>
        <w:rPr>
          <w:rFonts w:ascii="STIX Math" w:eastAsia="STIX Math"/>
          <w:i/>
          <w:w w:val="110"/>
          <w:vertAlign w:val="baseline"/>
        </w:rPr>
        <w:t>𝑛</w:t>
      </w:r>
      <w:r>
        <w:rPr>
          <w:rFonts w:ascii="STIX Math" w:eastAsia="STIX Math"/>
          <w:w w:val="110"/>
          <w:vertAlign w:val="subscript"/>
        </w:rPr>
        <w:t>0</w:t>
      </w:r>
      <w:r>
        <w:rPr>
          <w:rFonts w:ascii="STIX Math" w:eastAsia="STIX Math"/>
          <w:spacing w:val="37"/>
          <w:w w:val="110"/>
          <w:vertAlign w:val="baseline"/>
        </w:rPr>
        <w:t> </w:t>
      </w:r>
      <w:r>
        <w:rPr>
          <w:spacing w:val="-4"/>
          <w:w w:val="110"/>
          <w:vertAlign w:val="baseline"/>
        </w:rPr>
        <w:t>might</w:t>
      </w:r>
    </w:p>
    <w:p>
      <w:pPr>
        <w:pStyle w:val="BodyText"/>
        <w:spacing w:line="110" w:lineRule="auto" w:before="63"/>
        <w:ind w:right="109"/>
      </w:pPr>
      <w:r>
        <w:rPr>
          <w:w w:val="110"/>
        </w:rPr>
        <w:t>number</w:t>
      </w:r>
      <w:r>
        <w:rPr>
          <w:w w:val="110"/>
        </w:rPr>
        <w:t> of</w:t>
      </w:r>
      <w:r>
        <w:rPr>
          <w:w w:val="110"/>
        </w:rPr>
        <w:t> pairs</w:t>
      </w:r>
      <w:r>
        <w:rPr>
          <w:w w:val="110"/>
        </w:rPr>
        <w:t> is</w:t>
      </w:r>
      <w:r>
        <w:rPr>
          <w:w w:val="110"/>
        </w:rPr>
        <w:t> also</w:t>
      </w:r>
      <w:r>
        <w:rPr>
          <w:w w:val="110"/>
        </w:rPr>
        <w:t> related</w:t>
      </w:r>
      <w:r>
        <w:rPr>
          <w:w w:val="110"/>
        </w:rPr>
        <w:t> with</w:t>
      </w:r>
      <w:r>
        <w:rPr>
          <w:w w:val="110"/>
        </w:rPr>
        <w:t> the</w:t>
      </w:r>
      <w:r>
        <w:rPr>
          <w:w w:val="110"/>
        </w:rPr>
        <w:t> leaf</w:t>
      </w:r>
      <w:r>
        <w:rPr>
          <w:w w:val="110"/>
        </w:rPr>
        <w:t> size</w:t>
      </w:r>
      <w:r>
        <w:rPr>
          <w:w w:val="110"/>
        </w:rPr>
        <w:t> </w:t>
      </w:r>
      <w:r>
        <w:rPr>
          <w:rFonts w:ascii="STIX Math" w:eastAsia="STIX Math"/>
          <w:i/>
          <w:w w:val="110"/>
        </w:rPr>
        <w:t>𝑛</w:t>
      </w:r>
      <w:r>
        <w:rPr>
          <w:rFonts w:ascii="STIX Math" w:eastAsia="STIX Math"/>
          <w:w w:val="110"/>
          <w:vertAlign w:val="subscript"/>
        </w:rPr>
        <w:t>0</w:t>
      </w:r>
      <w:r>
        <w:rPr>
          <w:w w:val="110"/>
          <w:vertAlign w:val="baseline"/>
        </w:rPr>
        <w:t>,</w:t>
      </w:r>
      <w:r>
        <w:rPr>
          <w:w w:val="110"/>
          <w:vertAlign w:val="baseline"/>
        </w:rPr>
        <w:t> as</w:t>
      </w:r>
      <w:r>
        <w:rPr>
          <w:w w:val="110"/>
          <w:vertAlign w:val="baseline"/>
        </w:rPr>
        <w:t> it</w:t>
      </w:r>
      <w:r>
        <w:rPr>
          <w:w w:val="110"/>
          <w:vertAlign w:val="baseline"/>
        </w:rPr>
        <w:t> grows</w:t>
      </w:r>
      <w:r>
        <w:rPr>
          <w:w w:val="110"/>
          <w:vertAlign w:val="baseline"/>
        </w:rPr>
        <w:t> with</w:t>
      </w:r>
      <w:r>
        <w:rPr>
          <w:spacing w:val="80"/>
          <w:w w:val="110"/>
          <w:vertAlign w:val="baseline"/>
        </w:rPr>
        <w:t> </w:t>
      </w:r>
      <w:r>
        <w:rPr>
          <w:w w:val="110"/>
          <w:vertAlign w:val="baseline"/>
        </w:rPr>
        <w:t>affect</w:t>
      </w:r>
      <w:r>
        <w:rPr>
          <w:spacing w:val="1"/>
          <w:w w:val="110"/>
          <w:vertAlign w:val="baseline"/>
        </w:rPr>
        <w:t> </w:t>
      </w:r>
      <w:r>
        <w:rPr>
          <w:w w:val="110"/>
          <w:vertAlign w:val="baseline"/>
        </w:rPr>
        <w:t>the</w:t>
      </w:r>
      <w:r>
        <w:rPr>
          <w:spacing w:val="2"/>
          <w:w w:val="110"/>
          <w:vertAlign w:val="baseline"/>
        </w:rPr>
        <w:t> </w:t>
      </w:r>
      <w:r>
        <w:rPr>
          <w:w w:val="110"/>
          <w:vertAlign w:val="baseline"/>
        </w:rPr>
        <w:t>clustering</w:t>
      </w:r>
      <w:r>
        <w:rPr>
          <w:spacing w:val="2"/>
          <w:w w:val="110"/>
          <w:vertAlign w:val="baseline"/>
        </w:rPr>
        <w:t> </w:t>
      </w:r>
      <w:r>
        <w:rPr>
          <w:w w:val="110"/>
          <w:vertAlign w:val="baseline"/>
        </w:rPr>
        <w:t>accuracy</w:t>
      </w:r>
      <w:r>
        <w:rPr>
          <w:spacing w:val="2"/>
          <w:w w:val="110"/>
          <w:vertAlign w:val="baseline"/>
        </w:rPr>
        <w:t> </w:t>
      </w:r>
      <w:r>
        <w:rPr>
          <w:w w:val="110"/>
          <w:vertAlign w:val="baseline"/>
        </w:rPr>
        <w:t>like</w:t>
      </w:r>
      <w:r>
        <w:rPr>
          <w:spacing w:val="2"/>
          <w:w w:val="110"/>
          <w:vertAlign w:val="baseline"/>
        </w:rPr>
        <w:t> </w:t>
      </w:r>
      <w:r>
        <w:rPr>
          <w:w w:val="110"/>
          <w:vertAlign w:val="baseline"/>
        </w:rPr>
        <w:t>what</w:t>
      </w:r>
      <w:r>
        <w:rPr>
          <w:spacing w:val="2"/>
          <w:w w:val="110"/>
          <w:vertAlign w:val="baseline"/>
        </w:rPr>
        <w:t> </w:t>
      </w:r>
      <w:r>
        <w:rPr>
          <w:w w:val="110"/>
          <w:vertAlign w:val="baseline"/>
        </w:rPr>
        <w:t>happened</w:t>
      </w:r>
      <w:r>
        <w:rPr>
          <w:spacing w:val="2"/>
          <w:w w:val="110"/>
          <w:vertAlign w:val="baseline"/>
        </w:rPr>
        <w:t> </w:t>
      </w:r>
      <w:r>
        <w:rPr>
          <w:w w:val="110"/>
          <w:vertAlign w:val="baseline"/>
        </w:rPr>
        <w:t>in</w:t>
      </w:r>
      <w:r>
        <w:rPr>
          <w:spacing w:val="2"/>
          <w:w w:val="110"/>
          <w:vertAlign w:val="baseline"/>
        </w:rPr>
        <w:t> </w:t>
      </w:r>
      <w:r>
        <w:rPr>
          <w:rFonts w:ascii="MathJax_Typewriter" w:eastAsia="MathJax_Typewriter"/>
          <w:w w:val="110"/>
          <w:sz w:val="19"/>
          <w:vertAlign w:val="baseline"/>
        </w:rPr>
        <w:t>Dataset</w:t>
      </w:r>
      <w:r>
        <w:rPr>
          <w:rFonts w:ascii="MathJax_Typewriter" w:eastAsia="MathJax_Typewriter"/>
          <w:spacing w:val="-7"/>
          <w:w w:val="110"/>
          <w:sz w:val="19"/>
          <w:vertAlign w:val="baseline"/>
        </w:rPr>
        <w:t> </w:t>
      </w:r>
      <w:r>
        <w:rPr>
          <w:rFonts w:ascii="MathJax_Typewriter" w:eastAsia="MathJax_Typewriter"/>
          <w:w w:val="110"/>
          <w:sz w:val="19"/>
          <w:vertAlign w:val="baseline"/>
        </w:rPr>
        <w:t>3</w:t>
      </w:r>
      <w:r>
        <w:rPr>
          <w:w w:val="110"/>
          <w:vertAlign w:val="baseline"/>
        </w:rPr>
        <w:t>.</w:t>
      </w:r>
      <w:r>
        <w:rPr>
          <w:spacing w:val="2"/>
          <w:w w:val="110"/>
          <w:vertAlign w:val="baseline"/>
        </w:rPr>
        <w:t> </w:t>
      </w:r>
      <w:r>
        <w:rPr>
          <w:spacing w:val="-5"/>
          <w:w w:val="110"/>
          <w:vertAlign w:val="baseline"/>
        </w:rPr>
        <w:t>The</w:t>
      </w:r>
    </w:p>
    <w:p>
      <w:pPr>
        <w:pStyle w:val="BodyText"/>
        <w:spacing w:line="111" w:lineRule="exact"/>
      </w:pPr>
      <w:r>
        <w:rPr>
          <w:rFonts w:ascii="STIX Math" w:eastAsia="STIX Math"/>
          <w:i/>
          <w:w w:val="110"/>
        </w:rPr>
        <w:t>𝑛</w:t>
      </w:r>
      <w:r>
        <w:rPr>
          <w:rFonts w:ascii="STIX Math" w:eastAsia="STIX Math"/>
          <w:w w:val="110"/>
          <w:vertAlign w:val="subscript"/>
        </w:rPr>
        <w:t>0</w:t>
      </w:r>
      <w:r>
        <w:rPr>
          <w:w w:val="110"/>
          <w:vertAlign w:val="baseline"/>
        </w:rPr>
        <w:t>.</w:t>
      </w:r>
      <w:r>
        <w:rPr>
          <w:spacing w:val="6"/>
          <w:w w:val="110"/>
          <w:vertAlign w:val="baseline"/>
        </w:rPr>
        <w:t> </w:t>
      </w:r>
      <w:r>
        <w:rPr>
          <w:w w:val="110"/>
          <w:vertAlign w:val="baseline"/>
        </w:rPr>
        <w:t>This</w:t>
      </w:r>
      <w:r>
        <w:rPr>
          <w:spacing w:val="6"/>
          <w:w w:val="110"/>
          <w:vertAlign w:val="baseline"/>
        </w:rPr>
        <w:t> </w:t>
      </w:r>
      <w:r>
        <w:rPr>
          <w:w w:val="110"/>
          <w:vertAlign w:val="baseline"/>
        </w:rPr>
        <w:t>is</w:t>
      </w:r>
      <w:r>
        <w:rPr>
          <w:spacing w:val="6"/>
          <w:w w:val="110"/>
          <w:vertAlign w:val="baseline"/>
        </w:rPr>
        <w:t> </w:t>
      </w:r>
      <w:r>
        <w:rPr>
          <w:w w:val="110"/>
          <w:vertAlign w:val="baseline"/>
        </w:rPr>
        <w:t>shown</w:t>
      </w:r>
      <w:r>
        <w:rPr>
          <w:spacing w:val="6"/>
          <w:w w:val="110"/>
          <w:vertAlign w:val="baseline"/>
        </w:rPr>
        <w:t> </w:t>
      </w:r>
      <w:r>
        <w:rPr>
          <w:w w:val="110"/>
          <w:vertAlign w:val="baseline"/>
        </w:rPr>
        <w:t>in</w:t>
      </w:r>
      <w:r>
        <w:rPr>
          <w:spacing w:val="7"/>
          <w:w w:val="110"/>
          <w:vertAlign w:val="baseline"/>
        </w:rPr>
        <w:t> </w:t>
      </w:r>
      <w:hyperlink w:history="true" w:anchor="_bookmark14">
        <w:r>
          <w:rPr>
            <w:color w:val="007FAC"/>
            <w:w w:val="110"/>
            <w:vertAlign w:val="baseline"/>
          </w:rPr>
          <w:t>Fig.</w:t>
        </w:r>
      </w:hyperlink>
      <w:r>
        <w:rPr>
          <w:color w:val="007FAC"/>
          <w:spacing w:val="6"/>
          <w:w w:val="110"/>
          <w:vertAlign w:val="baseline"/>
        </w:rPr>
        <w:t> </w:t>
      </w:r>
      <w:hyperlink w:history="true" w:anchor="_bookmark14">
        <w:r>
          <w:rPr>
            <w:color w:val="007FAC"/>
            <w:w w:val="110"/>
            <w:vertAlign w:val="baseline"/>
          </w:rPr>
          <w:t>9</w:t>
        </w:r>
      </w:hyperlink>
      <w:r>
        <w:rPr>
          <w:color w:val="007FAC"/>
          <w:spacing w:val="6"/>
          <w:w w:val="110"/>
          <w:vertAlign w:val="baseline"/>
        </w:rPr>
        <w:t> </w:t>
      </w:r>
      <w:r>
        <w:rPr>
          <w:spacing w:val="-2"/>
          <w:w w:val="110"/>
          <w:vertAlign w:val="baseline"/>
        </w:rPr>
        <w:t>(bottom).</w:t>
      </w:r>
    </w:p>
    <w:p>
      <w:pPr>
        <w:pStyle w:val="BodyText"/>
        <w:spacing w:line="339" w:lineRule="exact"/>
        <w:ind w:left="0" w:right="109"/>
        <w:jc w:val="right"/>
        <w:rPr>
          <w:rFonts w:ascii="MathJax_Typewriter" w:eastAsia="MathJax_Typewriter"/>
          <w:sz w:val="19"/>
        </w:rPr>
      </w:pPr>
      <w:r>
        <w:rPr>
          <w:w w:val="110"/>
        </w:rPr>
        <w:t>Increasing</w:t>
      </w:r>
      <w:r>
        <w:rPr>
          <w:spacing w:val="-7"/>
          <w:w w:val="110"/>
        </w:rPr>
        <w:t> </w:t>
      </w:r>
      <w:r>
        <w:rPr>
          <w:w w:val="110"/>
        </w:rPr>
        <w:t>the</w:t>
      </w:r>
      <w:r>
        <w:rPr>
          <w:spacing w:val="-6"/>
          <w:w w:val="110"/>
        </w:rPr>
        <w:t> </w:t>
      </w:r>
      <w:r>
        <w:rPr>
          <w:w w:val="110"/>
        </w:rPr>
        <w:t>leaf</w:t>
      </w:r>
      <w:r>
        <w:rPr>
          <w:spacing w:val="-6"/>
          <w:w w:val="110"/>
        </w:rPr>
        <w:t> </w:t>
      </w:r>
      <w:r>
        <w:rPr>
          <w:w w:val="110"/>
        </w:rPr>
        <w:t>size</w:t>
      </w:r>
      <w:r>
        <w:rPr>
          <w:spacing w:val="-5"/>
          <w:w w:val="110"/>
        </w:rPr>
        <w:t> </w:t>
      </w:r>
      <w:r>
        <w:rPr>
          <w:rFonts w:ascii="STIX Math" w:eastAsia="STIX Math"/>
          <w:i/>
          <w:w w:val="110"/>
        </w:rPr>
        <w:t>𝑛</w:t>
      </w:r>
      <w:r>
        <w:rPr>
          <w:rFonts w:ascii="STIX Math" w:eastAsia="STIX Math"/>
          <w:w w:val="110"/>
          <w:vertAlign w:val="subscript"/>
        </w:rPr>
        <w:t>0</w:t>
      </w:r>
      <w:r>
        <w:rPr>
          <w:rFonts w:ascii="STIX Math" w:eastAsia="STIX Math"/>
          <w:spacing w:val="3"/>
          <w:w w:val="110"/>
          <w:vertAlign w:val="baseline"/>
        </w:rPr>
        <w:t> </w:t>
      </w:r>
      <w:r>
        <w:rPr>
          <w:w w:val="110"/>
          <w:vertAlign w:val="baseline"/>
        </w:rPr>
        <w:t>helped</w:t>
      </w:r>
      <w:r>
        <w:rPr>
          <w:spacing w:val="-6"/>
          <w:w w:val="110"/>
          <w:vertAlign w:val="baseline"/>
        </w:rPr>
        <w:t> </w:t>
      </w:r>
      <w:r>
        <w:rPr>
          <w:w w:val="110"/>
          <w:vertAlign w:val="baseline"/>
        </w:rPr>
        <w:t>us</w:t>
      </w:r>
      <w:r>
        <w:rPr>
          <w:spacing w:val="-5"/>
          <w:w w:val="110"/>
          <w:vertAlign w:val="baseline"/>
        </w:rPr>
        <w:t> </w:t>
      </w:r>
      <w:r>
        <w:rPr>
          <w:w w:val="110"/>
          <w:vertAlign w:val="baseline"/>
        </w:rPr>
        <w:t>to</w:t>
      </w:r>
      <w:r>
        <w:rPr>
          <w:spacing w:val="-6"/>
          <w:w w:val="110"/>
          <w:vertAlign w:val="baseline"/>
        </w:rPr>
        <w:t> </w:t>
      </w:r>
      <w:r>
        <w:rPr>
          <w:w w:val="110"/>
          <w:vertAlign w:val="baseline"/>
        </w:rPr>
        <w:t>get</w:t>
      </w:r>
      <w:r>
        <w:rPr>
          <w:spacing w:val="-6"/>
          <w:w w:val="110"/>
          <w:vertAlign w:val="baseline"/>
        </w:rPr>
        <w:t> </w:t>
      </w:r>
      <w:r>
        <w:rPr>
          <w:w w:val="110"/>
          <w:vertAlign w:val="baseline"/>
        </w:rPr>
        <w:t>higher</w:t>
      </w:r>
      <w:r>
        <w:rPr>
          <w:spacing w:val="-5"/>
          <w:w w:val="110"/>
          <w:vertAlign w:val="baseline"/>
        </w:rPr>
        <w:t> </w:t>
      </w:r>
      <w:r>
        <w:rPr>
          <w:rFonts w:ascii="MathJax_Typewriter" w:eastAsia="MathJax_Typewriter"/>
          <w:w w:val="110"/>
          <w:sz w:val="19"/>
          <w:vertAlign w:val="baseline"/>
        </w:rPr>
        <w:t>ARI</w:t>
      </w:r>
      <w:r>
        <w:rPr>
          <w:rFonts w:ascii="MathJax_Typewriter" w:eastAsia="MathJax_Typewriter"/>
          <w:spacing w:val="-13"/>
          <w:w w:val="110"/>
          <w:sz w:val="19"/>
          <w:vertAlign w:val="baseline"/>
        </w:rPr>
        <w:t> </w:t>
      </w:r>
      <w:r>
        <w:rPr>
          <w:w w:val="110"/>
          <w:vertAlign w:val="baseline"/>
        </w:rPr>
        <w:t>with</w:t>
      </w:r>
      <w:r>
        <w:rPr>
          <w:spacing w:val="-6"/>
          <w:w w:val="110"/>
          <w:vertAlign w:val="baseline"/>
        </w:rPr>
        <w:t> </w:t>
      </w:r>
      <w:r>
        <w:rPr>
          <w:rFonts w:ascii="MathJax_Typewriter" w:eastAsia="MathJax_Typewriter"/>
          <w:spacing w:val="-2"/>
          <w:w w:val="110"/>
          <w:sz w:val="19"/>
          <w:vertAlign w:val="baseline"/>
        </w:rPr>
        <w:t>breast</w:t>
      </w:r>
    </w:p>
    <w:p>
      <w:pPr>
        <w:spacing w:line="181" w:lineRule="exact" w:before="0"/>
        <w:ind w:left="0" w:right="109" w:firstLine="0"/>
        <w:jc w:val="right"/>
        <w:rPr>
          <w:sz w:val="16"/>
        </w:rPr>
      </w:pPr>
      <w:r>
        <w:rPr>
          <w:rFonts w:ascii="MathJax_Typewriter"/>
          <w:w w:val="110"/>
          <w:sz w:val="19"/>
        </w:rPr>
        <w:t>cancer</w:t>
      </w:r>
      <w:r>
        <w:rPr>
          <w:rFonts w:ascii="MathJax_Typewriter"/>
          <w:spacing w:val="-6"/>
          <w:w w:val="110"/>
          <w:sz w:val="19"/>
        </w:rPr>
        <w:t> </w:t>
      </w:r>
      <w:r>
        <w:rPr>
          <w:w w:val="110"/>
          <w:sz w:val="16"/>
        </w:rPr>
        <w:t>and</w:t>
      </w:r>
      <w:r>
        <w:rPr>
          <w:spacing w:val="2"/>
          <w:w w:val="110"/>
          <w:sz w:val="16"/>
        </w:rPr>
        <w:t> </w:t>
      </w:r>
      <w:r>
        <w:rPr>
          <w:rFonts w:ascii="MathJax_Typewriter"/>
          <w:w w:val="110"/>
          <w:sz w:val="19"/>
        </w:rPr>
        <w:t>mGamma</w:t>
      </w:r>
      <w:r>
        <w:rPr>
          <w:rFonts w:ascii="MathJax_Typewriter"/>
          <w:spacing w:val="-6"/>
          <w:w w:val="110"/>
          <w:sz w:val="19"/>
        </w:rPr>
        <w:t> </w:t>
      </w:r>
      <w:r>
        <w:rPr>
          <w:w w:val="110"/>
          <w:sz w:val="16"/>
        </w:rPr>
        <w:t>as</w:t>
      </w:r>
      <w:r>
        <w:rPr>
          <w:spacing w:val="2"/>
          <w:w w:val="110"/>
          <w:sz w:val="16"/>
        </w:rPr>
        <w:t> </w:t>
      </w:r>
      <w:r>
        <w:rPr>
          <w:w w:val="110"/>
          <w:sz w:val="16"/>
        </w:rPr>
        <w:t>shown</w:t>
      </w:r>
      <w:r>
        <w:rPr>
          <w:spacing w:val="2"/>
          <w:w w:val="110"/>
          <w:sz w:val="16"/>
        </w:rPr>
        <w:t> </w:t>
      </w:r>
      <w:r>
        <w:rPr>
          <w:w w:val="110"/>
          <w:sz w:val="16"/>
        </w:rPr>
        <w:t>in</w:t>
      </w:r>
      <w:r>
        <w:rPr>
          <w:spacing w:val="2"/>
          <w:w w:val="110"/>
          <w:sz w:val="16"/>
        </w:rPr>
        <w:t> </w:t>
      </w:r>
      <w:hyperlink w:history="true" w:anchor="_bookmark15">
        <w:r>
          <w:rPr>
            <w:color w:val="007FAC"/>
            <w:w w:val="110"/>
            <w:sz w:val="16"/>
          </w:rPr>
          <w:t>Fig.</w:t>
        </w:r>
      </w:hyperlink>
      <w:r>
        <w:rPr>
          <w:color w:val="007FAC"/>
          <w:spacing w:val="2"/>
          <w:w w:val="110"/>
          <w:sz w:val="16"/>
        </w:rPr>
        <w:t> </w:t>
      </w:r>
      <w:hyperlink w:history="true" w:anchor="_bookmark15">
        <w:r>
          <w:rPr>
            <w:color w:val="007FAC"/>
            <w:w w:val="110"/>
            <w:sz w:val="16"/>
          </w:rPr>
          <w:t>10</w:t>
        </w:r>
      </w:hyperlink>
      <w:r>
        <w:rPr>
          <w:w w:val="110"/>
          <w:sz w:val="16"/>
        </w:rPr>
        <w:t>.</w:t>
      </w:r>
      <w:r>
        <w:rPr>
          <w:spacing w:val="2"/>
          <w:w w:val="110"/>
          <w:sz w:val="16"/>
        </w:rPr>
        <w:t> </w:t>
      </w:r>
      <w:r>
        <w:rPr>
          <w:w w:val="110"/>
          <w:sz w:val="16"/>
        </w:rPr>
        <w:t>With</w:t>
      </w:r>
      <w:r>
        <w:rPr>
          <w:spacing w:val="2"/>
          <w:w w:val="110"/>
          <w:sz w:val="16"/>
        </w:rPr>
        <w:t> </w:t>
      </w:r>
      <w:r>
        <w:rPr>
          <w:w w:val="110"/>
          <w:sz w:val="16"/>
        </w:rPr>
        <w:t>other</w:t>
      </w:r>
      <w:r>
        <w:rPr>
          <w:spacing w:val="2"/>
          <w:w w:val="110"/>
          <w:sz w:val="16"/>
        </w:rPr>
        <w:t> </w:t>
      </w:r>
      <w:r>
        <w:rPr>
          <w:w w:val="110"/>
          <w:sz w:val="16"/>
        </w:rPr>
        <w:t>real</w:t>
      </w:r>
      <w:r>
        <w:rPr>
          <w:spacing w:val="2"/>
          <w:w w:val="110"/>
          <w:sz w:val="16"/>
        </w:rPr>
        <w:t> </w:t>
      </w:r>
      <w:r>
        <w:rPr>
          <w:w w:val="110"/>
          <w:sz w:val="16"/>
        </w:rPr>
        <w:t>datasets</w:t>
      </w:r>
      <w:r>
        <w:rPr>
          <w:spacing w:val="2"/>
          <w:w w:val="110"/>
          <w:sz w:val="16"/>
        </w:rPr>
        <w:t> </w:t>
      </w:r>
      <w:r>
        <w:rPr>
          <w:spacing w:val="-5"/>
          <w:w w:val="110"/>
          <w:sz w:val="16"/>
        </w:rPr>
        <w:t>it</w:t>
      </w:r>
    </w:p>
    <w:p>
      <w:pPr>
        <w:pStyle w:val="BodyText"/>
        <w:spacing w:line="110" w:lineRule="auto" w:before="92"/>
        <w:ind w:right="109"/>
      </w:pPr>
      <w:r>
        <w:rPr>
          <w:w w:val="110"/>
        </w:rPr>
        <w:t>observed</w:t>
      </w:r>
      <w:r>
        <w:rPr>
          <w:spacing w:val="40"/>
          <w:w w:val="110"/>
        </w:rPr>
        <w:t> </w:t>
      </w:r>
      <w:r>
        <w:rPr>
          <w:w w:val="110"/>
        </w:rPr>
        <w:t>that</w:t>
      </w:r>
      <w:r>
        <w:rPr>
          <w:spacing w:val="40"/>
          <w:w w:val="110"/>
        </w:rPr>
        <w:t> </w:t>
      </w:r>
      <w:r>
        <w:rPr>
          <w:w w:val="110"/>
        </w:rPr>
        <w:t>the</w:t>
      </w:r>
      <w:r>
        <w:rPr>
          <w:spacing w:val="40"/>
          <w:w w:val="110"/>
        </w:rPr>
        <w:t> </w:t>
      </w:r>
      <w:r>
        <w:rPr>
          <w:w w:val="110"/>
        </w:rPr>
        <w:t>number</w:t>
      </w:r>
      <w:r>
        <w:rPr>
          <w:spacing w:val="40"/>
          <w:w w:val="110"/>
        </w:rPr>
        <w:t> </w:t>
      </w:r>
      <w:r>
        <w:rPr>
          <w:w w:val="110"/>
        </w:rPr>
        <w:t>of</w:t>
      </w:r>
      <w:r>
        <w:rPr>
          <w:spacing w:val="40"/>
          <w:w w:val="110"/>
        </w:rPr>
        <w:t> </w:t>
      </w:r>
      <w:r>
        <w:rPr>
          <w:w w:val="110"/>
        </w:rPr>
        <w:t>pairs</w:t>
      </w:r>
      <w:r>
        <w:rPr>
          <w:spacing w:val="40"/>
          <w:w w:val="110"/>
        </w:rPr>
        <w:t> </w:t>
      </w:r>
      <w:r>
        <w:rPr>
          <w:w w:val="110"/>
        </w:rPr>
        <w:t>increases</w:t>
      </w:r>
      <w:r>
        <w:rPr>
          <w:spacing w:val="40"/>
          <w:w w:val="110"/>
        </w:rPr>
        <w:t> </w:t>
      </w:r>
      <w:r>
        <w:rPr>
          <w:w w:val="110"/>
        </w:rPr>
        <w:t>as</w:t>
      </w:r>
      <w:r>
        <w:rPr>
          <w:spacing w:val="40"/>
          <w:w w:val="110"/>
        </w:rPr>
        <w:t> </w:t>
      </w:r>
      <w:r>
        <w:rPr>
          <w:w w:val="110"/>
        </w:rPr>
        <w:t>we</w:t>
      </w:r>
      <w:r>
        <w:rPr>
          <w:spacing w:val="40"/>
          <w:w w:val="110"/>
        </w:rPr>
        <w:t> </w:t>
      </w:r>
      <w:r>
        <w:rPr>
          <w:w w:val="110"/>
        </w:rPr>
        <w:t>increase</w:t>
      </w:r>
      <w:r>
        <w:rPr>
          <w:spacing w:val="40"/>
          <w:w w:val="110"/>
        </w:rPr>
        <w:t> </w:t>
      </w:r>
      <w:r>
        <w:rPr>
          <w:rFonts w:ascii="STIX Math" w:eastAsia="STIX Math"/>
          <w:i/>
          <w:w w:val="110"/>
        </w:rPr>
        <w:t>𝑛</w:t>
      </w:r>
      <w:r>
        <w:rPr>
          <w:rFonts w:ascii="STIX Math" w:eastAsia="STIX Math"/>
          <w:w w:val="110"/>
          <w:vertAlign w:val="subscript"/>
        </w:rPr>
        <w:t>0</w:t>
      </w:r>
      <w:r>
        <w:rPr>
          <w:w w:val="110"/>
          <w:vertAlign w:val="baseline"/>
        </w:rPr>
        <w:t>.</w:t>
      </w:r>
      <w:r>
        <w:rPr>
          <w:spacing w:val="80"/>
          <w:w w:val="110"/>
          <w:vertAlign w:val="baseline"/>
        </w:rPr>
        <w:t> </w:t>
      </w:r>
      <w:r>
        <w:rPr>
          <w:w w:val="110"/>
          <w:vertAlign w:val="baseline"/>
        </w:rPr>
        <w:t>was</w:t>
      </w:r>
      <w:r>
        <w:rPr>
          <w:spacing w:val="4"/>
          <w:w w:val="110"/>
          <w:vertAlign w:val="baseline"/>
        </w:rPr>
        <w:t> </w:t>
      </w:r>
      <w:r>
        <w:rPr>
          <w:w w:val="110"/>
          <w:vertAlign w:val="baseline"/>
        </w:rPr>
        <w:t>not</w:t>
      </w:r>
      <w:r>
        <w:rPr>
          <w:spacing w:val="4"/>
          <w:w w:val="110"/>
          <w:vertAlign w:val="baseline"/>
        </w:rPr>
        <w:t> </w:t>
      </w:r>
      <w:r>
        <w:rPr>
          <w:w w:val="110"/>
          <w:vertAlign w:val="baseline"/>
        </w:rPr>
        <w:t>improving</w:t>
      </w:r>
      <w:r>
        <w:rPr>
          <w:spacing w:val="5"/>
          <w:w w:val="110"/>
          <w:vertAlign w:val="baseline"/>
        </w:rPr>
        <w:t> </w:t>
      </w:r>
      <w:r>
        <w:rPr>
          <w:w w:val="110"/>
          <w:vertAlign w:val="baseline"/>
        </w:rPr>
        <w:t>the</w:t>
      </w:r>
      <w:r>
        <w:rPr>
          <w:spacing w:val="4"/>
          <w:w w:val="110"/>
          <w:vertAlign w:val="baseline"/>
        </w:rPr>
        <w:t> </w:t>
      </w:r>
      <w:r>
        <w:rPr>
          <w:w w:val="110"/>
          <w:vertAlign w:val="baseline"/>
        </w:rPr>
        <w:t>clustering</w:t>
      </w:r>
      <w:r>
        <w:rPr>
          <w:spacing w:val="5"/>
          <w:w w:val="110"/>
          <w:vertAlign w:val="baseline"/>
        </w:rPr>
        <w:t> </w:t>
      </w:r>
      <w:r>
        <w:rPr>
          <w:w w:val="110"/>
          <w:vertAlign w:val="baseline"/>
        </w:rPr>
        <w:t>accuracy</w:t>
      </w:r>
      <w:r>
        <w:rPr>
          <w:spacing w:val="4"/>
          <w:w w:val="110"/>
          <w:vertAlign w:val="baseline"/>
        </w:rPr>
        <w:t> </w:t>
      </w:r>
      <w:r>
        <w:rPr>
          <w:w w:val="110"/>
          <w:vertAlign w:val="baseline"/>
        </w:rPr>
        <w:t>measured</w:t>
      </w:r>
      <w:r>
        <w:rPr>
          <w:spacing w:val="5"/>
          <w:w w:val="110"/>
          <w:vertAlign w:val="baseline"/>
        </w:rPr>
        <w:t> </w:t>
      </w:r>
      <w:r>
        <w:rPr>
          <w:w w:val="110"/>
          <w:vertAlign w:val="baseline"/>
        </w:rPr>
        <w:t>by</w:t>
      </w:r>
      <w:r>
        <w:rPr>
          <w:spacing w:val="4"/>
          <w:w w:val="110"/>
          <w:vertAlign w:val="baseline"/>
        </w:rPr>
        <w:t> </w:t>
      </w:r>
      <w:r>
        <w:rPr>
          <w:rFonts w:ascii="MathJax_Typewriter" w:eastAsia="MathJax_Typewriter"/>
          <w:w w:val="110"/>
          <w:sz w:val="19"/>
          <w:vertAlign w:val="baseline"/>
        </w:rPr>
        <w:t>ARI</w:t>
      </w:r>
      <w:r>
        <w:rPr>
          <w:w w:val="110"/>
          <w:vertAlign w:val="baseline"/>
        </w:rPr>
        <w:t>.</w:t>
      </w:r>
      <w:r>
        <w:rPr>
          <w:spacing w:val="5"/>
          <w:w w:val="110"/>
          <w:vertAlign w:val="baseline"/>
        </w:rPr>
        <w:t> </w:t>
      </w:r>
      <w:r>
        <w:rPr>
          <w:w w:val="110"/>
          <w:vertAlign w:val="baseline"/>
        </w:rPr>
        <w:t>We</w:t>
      </w:r>
      <w:r>
        <w:rPr>
          <w:spacing w:val="4"/>
          <w:w w:val="110"/>
          <w:vertAlign w:val="baseline"/>
        </w:rPr>
        <w:t> </w:t>
      </w:r>
      <w:r>
        <w:rPr>
          <w:spacing w:val="-4"/>
          <w:w w:val="110"/>
          <w:vertAlign w:val="baseline"/>
        </w:rPr>
        <w:t>also</w:t>
      </w:r>
    </w:p>
    <w:p>
      <w:pPr>
        <w:pStyle w:val="BodyText"/>
        <w:spacing w:line="105" w:lineRule="auto" w:before="104"/>
        <w:ind w:right="109" w:firstLine="239"/>
        <w:jc w:val="both"/>
      </w:pPr>
      <w:r>
        <w:rPr>
          <w:w w:val="110"/>
        </w:rPr>
        <w:t>parameter</w:t>
      </w:r>
      <w:r>
        <w:rPr>
          <w:spacing w:val="-1"/>
          <w:w w:val="110"/>
        </w:rPr>
        <w:t> </w:t>
      </w:r>
      <w:r>
        <w:rPr>
          <w:rFonts w:ascii="STIX Math" w:eastAsia="STIX Math"/>
          <w:i/>
          <w:w w:val="110"/>
        </w:rPr>
        <w:t>𝑛</w:t>
      </w:r>
      <w:r>
        <w:rPr>
          <w:rFonts w:ascii="STIX Math" w:eastAsia="STIX Math"/>
          <w:w w:val="110"/>
          <w:vertAlign w:val="subscript"/>
        </w:rPr>
        <w:t>0</w:t>
      </w:r>
      <w:r>
        <w:rPr>
          <w:w w:val="110"/>
          <w:vertAlign w:val="baseline"/>
        </w:rPr>
        <w:t>.</w:t>
      </w:r>
      <w:r>
        <w:rPr>
          <w:spacing w:val="-1"/>
          <w:w w:val="110"/>
          <w:vertAlign w:val="baseline"/>
        </w:rPr>
        <w:t> </w:t>
      </w:r>
      <w:r>
        <w:rPr>
          <w:w w:val="110"/>
          <w:vertAlign w:val="baseline"/>
        </w:rPr>
        <w:t>They stated</w:t>
      </w:r>
      <w:r>
        <w:rPr>
          <w:spacing w:val="-1"/>
          <w:w w:val="110"/>
          <w:vertAlign w:val="baseline"/>
        </w:rPr>
        <w:t> </w:t>
      </w:r>
      <w:r>
        <w:rPr>
          <w:w w:val="110"/>
          <w:vertAlign w:val="baseline"/>
        </w:rPr>
        <w:t>that</w:t>
      </w:r>
      <w:r>
        <w:rPr>
          <w:spacing w:val="-1"/>
          <w:w w:val="110"/>
          <w:vertAlign w:val="baseline"/>
        </w:rPr>
        <w:t> </w:t>
      </w:r>
      <w:r>
        <w:rPr>
          <w:rFonts w:ascii="STIX Math" w:eastAsia="STIX Math"/>
          <w:i/>
          <w:w w:val="110"/>
          <w:vertAlign w:val="baseline"/>
        </w:rPr>
        <w:t>𝑛</w:t>
      </w:r>
      <w:r>
        <w:rPr>
          <w:rFonts w:ascii="STIX Math" w:eastAsia="STIX Math"/>
          <w:w w:val="110"/>
          <w:vertAlign w:val="subscript"/>
        </w:rPr>
        <w:t>0</w:t>
      </w:r>
      <w:r>
        <w:rPr>
          <w:rFonts w:ascii="STIX Math" w:eastAsia="STIX Math"/>
          <w:w w:val="110"/>
          <w:vertAlign w:val="baseline"/>
        </w:rPr>
        <w:t> </w:t>
      </w:r>
      <w:r>
        <w:rPr>
          <w:w w:val="110"/>
          <w:vertAlign w:val="baseline"/>
        </w:rPr>
        <w:t>controls</w:t>
      </w:r>
      <w:r>
        <w:rPr>
          <w:spacing w:val="-1"/>
          <w:w w:val="110"/>
          <w:vertAlign w:val="baseline"/>
        </w:rPr>
        <w:t> </w:t>
      </w:r>
      <w:r>
        <w:rPr>
          <w:w w:val="110"/>
          <w:vertAlign w:val="baseline"/>
        </w:rPr>
        <w:t>the</w:t>
      </w:r>
      <w:r>
        <w:rPr>
          <w:spacing w:val="-1"/>
          <w:w w:val="110"/>
          <w:vertAlign w:val="baseline"/>
        </w:rPr>
        <w:t> </w:t>
      </w:r>
      <w:r>
        <w:rPr>
          <w:w w:val="110"/>
          <w:vertAlign w:val="baseline"/>
        </w:rPr>
        <w:t>balance</w:t>
      </w:r>
      <w:r>
        <w:rPr>
          <w:spacing w:val="-1"/>
          <w:w w:val="110"/>
          <w:vertAlign w:val="baseline"/>
        </w:rPr>
        <w:t> </w:t>
      </w:r>
      <w:r>
        <w:rPr>
          <w:w w:val="110"/>
          <w:vertAlign w:val="baseline"/>
        </w:rPr>
        <w:t>between</w:t>
      </w:r>
      <w:r>
        <w:rPr>
          <w:spacing w:val="-1"/>
          <w:w w:val="110"/>
          <w:vertAlign w:val="baseline"/>
        </w:rPr>
        <w:t> </w:t>
      </w:r>
      <w:r>
        <w:rPr>
          <w:w w:val="110"/>
          <w:vertAlign w:val="baseline"/>
        </w:rPr>
        <w:t>global Ram</w:t>
      </w:r>
      <w:r>
        <w:rPr>
          <w:spacing w:val="40"/>
          <w:w w:val="110"/>
          <w:vertAlign w:val="baseline"/>
        </w:rPr>
        <w:t> </w:t>
      </w:r>
      <w:r>
        <w:rPr>
          <w:w w:val="110"/>
          <w:vertAlign w:val="baseline"/>
        </w:rPr>
        <w:t>and</w:t>
      </w:r>
      <w:r>
        <w:rPr>
          <w:spacing w:val="40"/>
          <w:w w:val="110"/>
          <w:vertAlign w:val="baseline"/>
        </w:rPr>
        <w:t> </w:t>
      </w:r>
      <w:r>
        <w:rPr>
          <w:w w:val="110"/>
          <w:vertAlign w:val="baseline"/>
        </w:rPr>
        <w:t>Sinha</w:t>
      </w:r>
      <w:r>
        <w:rPr>
          <w:spacing w:val="40"/>
          <w:w w:val="110"/>
          <w:vertAlign w:val="baseline"/>
        </w:rPr>
        <w:t> </w:t>
      </w:r>
      <w:r>
        <w:rPr>
          <w:w w:val="110"/>
          <w:vertAlign w:val="baseline"/>
        </w:rPr>
        <w:t>[</w:t>
      </w:r>
      <w:hyperlink w:history="true" w:anchor="_bookmark51">
        <w:r>
          <w:rPr>
            <w:color w:val="007FAC"/>
            <w:w w:val="110"/>
            <w:vertAlign w:val="baseline"/>
          </w:rPr>
          <w:t>31</w:t>
        </w:r>
      </w:hyperlink>
      <w:r>
        <w:rPr>
          <w:w w:val="110"/>
          <w:vertAlign w:val="baseline"/>
        </w:rPr>
        <w:t>]</w:t>
      </w:r>
      <w:r>
        <w:rPr>
          <w:spacing w:val="40"/>
          <w:w w:val="110"/>
          <w:vertAlign w:val="baseline"/>
        </w:rPr>
        <w:t> </w:t>
      </w:r>
      <w:r>
        <w:rPr>
          <w:w w:val="110"/>
          <w:vertAlign w:val="baseline"/>
        </w:rPr>
        <w:t>provided</w:t>
      </w:r>
      <w:r>
        <w:rPr>
          <w:spacing w:val="40"/>
          <w:w w:val="110"/>
          <w:vertAlign w:val="baseline"/>
        </w:rPr>
        <w:t> </w:t>
      </w:r>
      <w:r>
        <w:rPr>
          <w:w w:val="110"/>
          <w:vertAlign w:val="baseline"/>
        </w:rPr>
        <w:t>a</w:t>
      </w:r>
      <w:r>
        <w:rPr>
          <w:spacing w:val="40"/>
          <w:w w:val="110"/>
          <w:vertAlign w:val="baseline"/>
        </w:rPr>
        <w:t> </w:t>
      </w:r>
      <w:r>
        <w:rPr>
          <w:w w:val="110"/>
          <w:vertAlign w:val="baseline"/>
        </w:rPr>
        <w:t>discussion</w:t>
      </w:r>
      <w:r>
        <w:rPr>
          <w:spacing w:val="40"/>
          <w:w w:val="110"/>
          <w:vertAlign w:val="baseline"/>
        </w:rPr>
        <w:t> </w:t>
      </w:r>
      <w:r>
        <w:rPr>
          <w:w w:val="110"/>
          <w:vertAlign w:val="baseline"/>
        </w:rPr>
        <w:t>on</w:t>
      </w:r>
      <w:r>
        <w:rPr>
          <w:spacing w:val="40"/>
          <w:w w:val="110"/>
          <w:vertAlign w:val="baseline"/>
        </w:rPr>
        <w:t> </w:t>
      </w:r>
      <w:r>
        <w:rPr>
          <w:w w:val="110"/>
          <w:vertAlign w:val="baseline"/>
        </w:rPr>
        <w:t>how</w:t>
      </w:r>
      <w:r>
        <w:rPr>
          <w:spacing w:val="40"/>
          <w:w w:val="110"/>
          <w:vertAlign w:val="baseline"/>
        </w:rPr>
        <w:t> </w:t>
      </w:r>
      <w:r>
        <w:rPr>
          <w:w w:val="110"/>
          <w:vertAlign w:val="baseline"/>
        </w:rPr>
        <w:t>to</w:t>
      </w:r>
      <w:r>
        <w:rPr>
          <w:spacing w:val="40"/>
          <w:w w:val="110"/>
          <w:vertAlign w:val="baseline"/>
        </w:rPr>
        <w:t> </w:t>
      </w:r>
      <w:r>
        <w:rPr>
          <w:w w:val="110"/>
          <w:vertAlign w:val="baseline"/>
        </w:rPr>
        <w:t>set</w:t>
      </w:r>
      <w:r>
        <w:rPr>
          <w:spacing w:val="40"/>
          <w:w w:val="110"/>
          <w:vertAlign w:val="baseline"/>
        </w:rPr>
        <w:t> </w:t>
      </w:r>
      <w:r>
        <w:rPr>
          <w:w w:val="110"/>
          <w:vertAlign w:val="baseline"/>
        </w:rPr>
        <w:t>the search</w:t>
      </w:r>
      <w:r>
        <w:rPr>
          <w:spacing w:val="26"/>
          <w:w w:val="110"/>
          <w:vertAlign w:val="baseline"/>
        </w:rPr>
        <w:t> </w:t>
      </w:r>
      <w:r>
        <w:rPr>
          <w:w w:val="110"/>
          <w:vertAlign w:val="baseline"/>
        </w:rPr>
        <w:t>and</w:t>
      </w:r>
      <w:r>
        <w:rPr>
          <w:spacing w:val="26"/>
          <w:w w:val="110"/>
          <w:vertAlign w:val="baseline"/>
        </w:rPr>
        <w:t> </w:t>
      </w:r>
      <w:r>
        <w:rPr>
          <w:w w:val="110"/>
          <w:vertAlign w:val="baseline"/>
        </w:rPr>
        <w:t>local</w:t>
      </w:r>
      <w:r>
        <w:rPr>
          <w:spacing w:val="26"/>
          <w:w w:val="110"/>
          <w:vertAlign w:val="baseline"/>
        </w:rPr>
        <w:t> </w:t>
      </w:r>
      <w:r>
        <w:rPr>
          <w:w w:val="110"/>
          <w:vertAlign w:val="baseline"/>
        </w:rPr>
        <w:t>search.</w:t>
      </w:r>
      <w:r>
        <w:rPr>
          <w:spacing w:val="26"/>
          <w:w w:val="110"/>
          <w:vertAlign w:val="baseline"/>
        </w:rPr>
        <w:t> </w:t>
      </w:r>
      <w:r>
        <w:rPr>
          <w:w w:val="110"/>
          <w:vertAlign w:val="baseline"/>
        </w:rPr>
        <w:t>Overall,</w:t>
      </w:r>
      <w:r>
        <w:rPr>
          <w:spacing w:val="26"/>
          <w:w w:val="110"/>
          <w:vertAlign w:val="baseline"/>
        </w:rPr>
        <w:t> </w:t>
      </w:r>
      <w:r>
        <w:rPr>
          <w:w w:val="110"/>
          <w:vertAlign w:val="baseline"/>
        </w:rPr>
        <w:t>they</w:t>
      </w:r>
      <w:r>
        <w:rPr>
          <w:spacing w:val="26"/>
          <w:w w:val="110"/>
          <w:vertAlign w:val="baseline"/>
        </w:rPr>
        <w:t> </w:t>
      </w:r>
      <w:r>
        <w:rPr>
          <w:w w:val="110"/>
          <w:vertAlign w:val="baseline"/>
        </w:rPr>
        <w:t>stated</w:t>
      </w:r>
      <w:r>
        <w:rPr>
          <w:spacing w:val="26"/>
          <w:w w:val="110"/>
          <w:vertAlign w:val="baseline"/>
        </w:rPr>
        <w:t> </w:t>
      </w:r>
      <w:r>
        <w:rPr>
          <w:w w:val="110"/>
          <w:vertAlign w:val="baseline"/>
        </w:rPr>
        <w:t>that</w:t>
      </w:r>
      <w:r>
        <w:rPr>
          <w:spacing w:val="26"/>
          <w:w w:val="110"/>
          <w:vertAlign w:val="baseline"/>
        </w:rPr>
        <w:t> </w:t>
      </w:r>
      <w:r>
        <w:rPr>
          <w:rFonts w:ascii="STIX Math" w:eastAsia="STIX Math"/>
          <w:i/>
          <w:w w:val="110"/>
          <w:vertAlign w:val="baseline"/>
        </w:rPr>
        <w:t>𝑛</w:t>
      </w:r>
      <w:r>
        <w:rPr>
          <w:rFonts w:ascii="STIX Math" w:eastAsia="STIX Math"/>
          <w:w w:val="110"/>
          <w:vertAlign w:val="subscript"/>
        </w:rPr>
        <w:t>0</w:t>
      </w:r>
      <w:r>
        <w:rPr>
          <w:rFonts w:ascii="STIX Math" w:eastAsia="STIX Math"/>
          <w:spacing w:val="37"/>
          <w:w w:val="110"/>
          <w:vertAlign w:val="baseline"/>
        </w:rPr>
        <w:t> </w:t>
      </w:r>
      <w:r>
        <w:rPr>
          <w:w w:val="110"/>
          <w:vertAlign w:val="baseline"/>
        </w:rPr>
        <w:t>effect</w:t>
      </w:r>
      <w:r>
        <w:rPr>
          <w:spacing w:val="26"/>
          <w:w w:val="110"/>
          <w:vertAlign w:val="baseline"/>
        </w:rPr>
        <w:t> </w:t>
      </w:r>
      <w:r>
        <w:rPr>
          <w:w w:val="110"/>
          <w:vertAlign w:val="baseline"/>
        </w:rPr>
        <w:t>on</w:t>
      </w:r>
      <w:r>
        <w:rPr>
          <w:spacing w:val="26"/>
          <w:w w:val="110"/>
          <w:vertAlign w:val="baseline"/>
        </w:rPr>
        <w:t> </w:t>
      </w:r>
      <w:r>
        <w:rPr>
          <w:w w:val="110"/>
          <w:vertAlign w:val="baseline"/>
        </w:rPr>
        <w:t>search</w:t>
      </w:r>
    </w:p>
    <w:p>
      <w:pPr>
        <w:pStyle w:val="BodyText"/>
        <w:spacing w:before="26"/>
        <w:jc w:val="both"/>
      </w:pPr>
      <w:r>
        <w:rPr>
          <w:w w:val="105"/>
        </w:rPr>
        <w:t>accuracy</w:t>
      </w:r>
      <w:r>
        <w:rPr>
          <w:spacing w:val="13"/>
          <w:w w:val="105"/>
        </w:rPr>
        <w:t> </w:t>
      </w:r>
      <w:r>
        <w:rPr>
          <w:w w:val="105"/>
        </w:rPr>
        <w:t>is</w:t>
      </w:r>
      <w:r>
        <w:rPr>
          <w:spacing w:val="14"/>
          <w:w w:val="105"/>
        </w:rPr>
        <w:t> </w:t>
      </w:r>
      <w:r>
        <w:rPr>
          <w:w w:val="105"/>
        </w:rPr>
        <w:t>‘‘quite</w:t>
      </w:r>
      <w:r>
        <w:rPr>
          <w:spacing w:val="14"/>
          <w:w w:val="105"/>
        </w:rPr>
        <w:t> </w:t>
      </w:r>
      <w:r>
        <w:rPr>
          <w:spacing w:val="-2"/>
          <w:w w:val="105"/>
        </w:rPr>
        <w:t>benign’’.</w:t>
      </w:r>
    </w:p>
    <w:p>
      <w:pPr>
        <w:pStyle w:val="BodyText"/>
        <w:spacing w:before="48"/>
        <w:ind w:left="0"/>
      </w:pPr>
    </w:p>
    <w:p>
      <w:pPr>
        <w:pStyle w:val="ListParagraph"/>
        <w:numPr>
          <w:ilvl w:val="1"/>
          <w:numId w:val="1"/>
        </w:numPr>
        <w:tabs>
          <w:tab w:pos="456" w:val="left" w:leader="none"/>
        </w:tabs>
        <w:spacing w:line="273" w:lineRule="auto" w:before="0" w:after="0"/>
        <w:ind w:left="111" w:right="109" w:firstLine="0"/>
        <w:jc w:val="left"/>
        <w:rPr>
          <w:i/>
          <w:sz w:val="16"/>
        </w:rPr>
      </w:pPr>
      <w:bookmarkStart w:name="Investigating the influence of the dispe" w:id="29"/>
      <w:bookmarkEnd w:id="29"/>
      <w:r>
        <w:rPr/>
      </w:r>
      <w:r>
        <w:rPr>
          <w:i/>
          <w:sz w:val="16"/>
        </w:rPr>
        <w:t>Investigating the influence of the dispersion of points along the </w:t>
      </w:r>
      <w:r>
        <w:rPr>
          <w:i/>
          <w:sz w:val="16"/>
        </w:rPr>
        <w:t>projec-</w:t>
      </w:r>
      <w:r>
        <w:rPr>
          <w:i/>
          <w:spacing w:val="40"/>
          <w:sz w:val="16"/>
        </w:rPr>
        <w:t> </w:t>
      </w:r>
      <w:r>
        <w:rPr>
          <w:i/>
          <w:sz w:val="16"/>
        </w:rPr>
        <w:t>tion direction</w:t>
      </w:r>
    </w:p>
    <w:p>
      <w:pPr>
        <w:pStyle w:val="BodyText"/>
        <w:spacing w:before="22"/>
        <w:ind w:left="0"/>
        <w:rPr>
          <w:i/>
        </w:rPr>
      </w:pPr>
    </w:p>
    <w:p>
      <w:pPr>
        <w:pStyle w:val="BodyText"/>
        <w:spacing w:line="271" w:lineRule="auto"/>
        <w:ind w:right="109" w:firstLine="239"/>
      </w:pPr>
      <w:r>
        <w:rPr>
          <w:w w:val="110"/>
        </w:rPr>
        <w:t>The</w:t>
      </w:r>
      <w:r>
        <w:rPr>
          <w:spacing w:val="40"/>
          <w:w w:val="110"/>
        </w:rPr>
        <w:t> </w:t>
      </w:r>
      <w:r>
        <w:rPr>
          <w:w w:val="110"/>
        </w:rPr>
        <w:t>original</w:t>
      </w:r>
      <w:r>
        <w:rPr>
          <w:spacing w:val="40"/>
          <w:w w:val="110"/>
        </w:rPr>
        <w:t> </w:t>
      </w:r>
      <w:r>
        <w:rPr>
          <w:w w:val="110"/>
        </w:rPr>
        <w:t>algorithm</w:t>
      </w:r>
      <w:r>
        <w:rPr>
          <w:spacing w:val="40"/>
          <w:w w:val="110"/>
        </w:rPr>
        <w:t> </w:t>
      </w:r>
      <w:r>
        <w:rPr>
          <w:w w:val="110"/>
        </w:rPr>
        <w:t>of</w:t>
      </w:r>
      <w:r>
        <w:rPr>
          <w:spacing w:val="40"/>
          <w:w w:val="110"/>
        </w:rPr>
        <w:t> </w:t>
      </w:r>
      <w:r>
        <w:rPr>
          <w:w w:val="110"/>
        </w:rPr>
        <w:t>rpTrees</w:t>
      </w:r>
      <w:r>
        <w:rPr>
          <w:spacing w:val="40"/>
          <w:w w:val="110"/>
        </w:rPr>
        <w:t> </w:t>
      </w:r>
      <w:r>
        <w:rPr>
          <w:w w:val="110"/>
        </w:rPr>
        <w:t>[</w:t>
      </w:r>
      <w:hyperlink w:history="true" w:anchor="_bookmark23">
        <w:r>
          <w:rPr>
            <w:color w:val="007FAC"/>
            <w:w w:val="110"/>
          </w:rPr>
          <w:t>3</w:t>
        </w:r>
      </w:hyperlink>
      <w:r>
        <w:rPr>
          <w:w w:val="110"/>
        </w:rPr>
        <w:t>]</w:t>
      </w:r>
      <w:r>
        <w:rPr>
          <w:spacing w:val="40"/>
          <w:w w:val="110"/>
        </w:rPr>
        <w:t> </w:t>
      </w:r>
      <w:r>
        <w:rPr>
          <w:w w:val="110"/>
        </w:rPr>
        <w:t>suggests</w:t>
      </w:r>
      <w:r>
        <w:rPr>
          <w:spacing w:val="40"/>
          <w:w w:val="110"/>
        </w:rPr>
        <w:t> </w:t>
      </w:r>
      <w:r>
        <w:rPr>
          <w:w w:val="110"/>
        </w:rPr>
        <w:t>using</w:t>
      </w:r>
      <w:r>
        <w:rPr>
          <w:spacing w:val="40"/>
          <w:w w:val="110"/>
        </w:rPr>
        <w:t> </w:t>
      </w:r>
      <w:r>
        <w:rPr>
          <w:w w:val="110"/>
        </w:rPr>
        <w:t>a</w:t>
      </w:r>
      <w:r>
        <w:rPr>
          <w:spacing w:val="40"/>
          <w:w w:val="110"/>
        </w:rPr>
        <w:t> </w:t>
      </w:r>
      <w:r>
        <w:rPr>
          <w:w w:val="110"/>
        </w:rPr>
        <w:t>random direction selected</w:t>
      </w:r>
      <w:r>
        <w:rPr>
          <w:spacing w:val="1"/>
          <w:w w:val="110"/>
        </w:rPr>
        <w:t> </w:t>
      </w:r>
      <w:r>
        <w:rPr>
          <w:w w:val="110"/>
        </w:rPr>
        <w:t>at</w:t>
      </w:r>
      <w:r>
        <w:rPr>
          <w:spacing w:val="1"/>
          <w:w w:val="110"/>
        </w:rPr>
        <w:t> </w:t>
      </w:r>
      <w:r>
        <w:rPr>
          <w:w w:val="110"/>
        </w:rPr>
        <w:t>random.</w:t>
      </w:r>
      <w:r>
        <w:rPr>
          <w:spacing w:val="1"/>
          <w:w w:val="110"/>
        </w:rPr>
        <w:t> </w:t>
      </w:r>
      <w:r>
        <w:rPr>
          <w:w w:val="110"/>
        </w:rPr>
        <w:t>But</w:t>
      </w:r>
      <w:r>
        <w:rPr>
          <w:spacing w:val="1"/>
          <w:w w:val="110"/>
        </w:rPr>
        <w:t> </w:t>
      </w:r>
      <w:r>
        <w:rPr>
          <w:w w:val="110"/>
        </w:rPr>
        <w:t>a</w:t>
      </w:r>
      <w:r>
        <w:rPr>
          <w:spacing w:val="1"/>
          <w:w w:val="110"/>
        </w:rPr>
        <w:t> </w:t>
      </w:r>
      <w:r>
        <w:rPr>
          <w:w w:val="110"/>
        </w:rPr>
        <w:t>recent</w:t>
      </w:r>
      <w:r>
        <w:rPr>
          <w:spacing w:val="1"/>
          <w:w w:val="110"/>
        </w:rPr>
        <w:t> </w:t>
      </w:r>
      <w:r>
        <w:rPr>
          <w:w w:val="110"/>
        </w:rPr>
        <w:t>application of</w:t>
      </w:r>
      <w:r>
        <w:rPr>
          <w:spacing w:val="1"/>
          <w:w w:val="110"/>
        </w:rPr>
        <w:t> </w:t>
      </w:r>
      <w:r>
        <w:rPr>
          <w:w w:val="110"/>
        </w:rPr>
        <w:t>rpTree</w:t>
      </w:r>
      <w:r>
        <w:rPr>
          <w:spacing w:val="1"/>
          <w:w w:val="110"/>
        </w:rPr>
        <w:t> </w:t>
      </w:r>
      <w:r>
        <w:rPr>
          <w:w w:val="110"/>
        </w:rPr>
        <w:t>by</w:t>
      </w:r>
      <w:r>
        <w:rPr>
          <w:spacing w:val="1"/>
          <w:w w:val="110"/>
        </w:rPr>
        <w:t> </w:t>
      </w:r>
      <w:r>
        <w:rPr>
          <w:spacing w:val="-5"/>
          <w:w w:val="110"/>
        </w:rPr>
        <w:t>Yan</w:t>
      </w:r>
    </w:p>
    <w:p>
      <w:pPr>
        <w:pStyle w:val="BodyText"/>
        <w:spacing w:line="222" w:lineRule="exact"/>
      </w:pPr>
      <w:r>
        <w:rPr>
          <w:w w:val="110"/>
        </w:rPr>
        <w:t>et</w:t>
      </w:r>
      <w:r>
        <w:rPr>
          <w:spacing w:val="18"/>
          <w:w w:val="110"/>
        </w:rPr>
        <w:t> </w:t>
      </w:r>
      <w:r>
        <w:rPr>
          <w:w w:val="110"/>
        </w:rPr>
        <w:t>al.</w:t>
      </w:r>
      <w:r>
        <w:rPr>
          <w:spacing w:val="18"/>
          <w:w w:val="110"/>
        </w:rPr>
        <w:t> </w:t>
      </w:r>
      <w:r>
        <w:rPr>
          <w:w w:val="110"/>
        </w:rPr>
        <w:t>[</w:t>
      </w:r>
      <w:hyperlink w:history="true" w:anchor="_bookmark52">
        <w:r>
          <w:rPr>
            <w:color w:val="007FAC"/>
            <w:w w:val="110"/>
          </w:rPr>
          <w:t>32</w:t>
        </w:r>
      </w:hyperlink>
      <w:r>
        <w:rPr>
          <w:w w:val="110"/>
        </w:rPr>
        <w:t>]</w:t>
      </w:r>
      <w:r>
        <w:rPr>
          <w:spacing w:val="18"/>
          <w:w w:val="110"/>
        </w:rPr>
        <w:t> </w:t>
      </w:r>
      <w:r>
        <w:rPr>
          <w:w w:val="110"/>
        </w:rPr>
        <w:t>recommended</w:t>
      </w:r>
      <w:r>
        <w:rPr>
          <w:spacing w:val="19"/>
          <w:w w:val="110"/>
        </w:rPr>
        <w:t> </w:t>
      </w:r>
      <w:r>
        <w:rPr>
          <w:w w:val="110"/>
        </w:rPr>
        <w:t>picking</w:t>
      </w:r>
      <w:r>
        <w:rPr>
          <w:spacing w:val="18"/>
          <w:w w:val="110"/>
        </w:rPr>
        <w:t> </w:t>
      </w:r>
      <w:r>
        <w:rPr>
          <w:w w:val="110"/>
        </w:rPr>
        <w:t>three</w:t>
      </w:r>
      <w:r>
        <w:rPr>
          <w:spacing w:val="18"/>
          <w:w w:val="110"/>
        </w:rPr>
        <w:t> </w:t>
      </w:r>
      <w:r>
        <w:rPr>
          <w:w w:val="110"/>
        </w:rPr>
        <w:t>random</w:t>
      </w:r>
      <w:r>
        <w:rPr>
          <w:spacing w:val="18"/>
          <w:w w:val="110"/>
        </w:rPr>
        <w:t> </w:t>
      </w:r>
      <w:r>
        <w:rPr>
          <w:w w:val="110"/>
        </w:rPr>
        <w:t>directions</w:t>
      </w:r>
      <w:r>
        <w:rPr>
          <w:spacing w:val="19"/>
          <w:w w:val="110"/>
        </w:rPr>
        <w:t> </w:t>
      </w:r>
      <w:r>
        <w:rPr>
          <w:w w:val="110"/>
        </w:rPr>
        <w:t>(</w:t>
      </w:r>
      <w:r>
        <w:rPr>
          <w:rFonts w:ascii="STIX Math" w:eastAsia="STIX Math"/>
          <w:i/>
          <w:w w:val="110"/>
        </w:rPr>
        <w:t>𝑛𝑇</w:t>
      </w:r>
      <w:r>
        <w:rPr>
          <w:rFonts w:ascii="STIX Math" w:eastAsia="STIX Math"/>
          <w:i/>
          <w:spacing w:val="-19"/>
          <w:w w:val="110"/>
        </w:rPr>
        <w:t> </w:t>
      </w:r>
      <w:r>
        <w:rPr>
          <w:rFonts w:ascii="STIX Math" w:eastAsia="STIX Math"/>
          <w:i/>
          <w:w w:val="110"/>
        </w:rPr>
        <w:t>𝑟𝑦</w:t>
      </w:r>
      <w:r>
        <w:rPr>
          <w:rFonts w:ascii="STIX Math" w:eastAsia="STIX Math"/>
          <w:i/>
          <w:spacing w:val="21"/>
          <w:w w:val="110"/>
        </w:rPr>
        <w:t> </w:t>
      </w:r>
      <w:r>
        <w:rPr>
          <w:rFonts w:ascii="STIX Math" w:eastAsia="STIX Math"/>
          <w:w w:val="110"/>
        </w:rPr>
        <w:t>=</w:t>
      </w:r>
      <w:r>
        <w:rPr>
          <w:rFonts w:ascii="STIX Math" w:eastAsia="STIX Math"/>
          <w:spacing w:val="21"/>
          <w:w w:val="110"/>
        </w:rPr>
        <w:t> </w:t>
      </w:r>
      <w:r>
        <w:rPr>
          <w:rFonts w:ascii="STIX Math" w:eastAsia="STIX Math"/>
          <w:spacing w:val="-7"/>
          <w:w w:val="110"/>
        </w:rPr>
        <w:t>3</w:t>
      </w:r>
      <w:r>
        <w:rPr>
          <w:spacing w:val="-7"/>
          <w:w w:val="110"/>
        </w:rPr>
        <w:t>)</w:t>
      </w:r>
    </w:p>
    <w:p>
      <w:pPr>
        <w:pStyle w:val="BodyText"/>
        <w:spacing w:line="172" w:lineRule="exact"/>
      </w:pPr>
      <w:r>
        <w:rPr>
          <w:w w:val="110"/>
        </w:rPr>
        <w:t>and</w:t>
      </w:r>
      <w:r>
        <w:rPr>
          <w:spacing w:val="35"/>
          <w:w w:val="110"/>
        </w:rPr>
        <w:t> </w:t>
      </w:r>
      <w:r>
        <w:rPr>
          <w:w w:val="110"/>
        </w:rPr>
        <w:t>use</w:t>
      </w:r>
      <w:r>
        <w:rPr>
          <w:spacing w:val="36"/>
          <w:w w:val="110"/>
        </w:rPr>
        <w:t> </w:t>
      </w:r>
      <w:r>
        <w:rPr>
          <w:w w:val="110"/>
        </w:rPr>
        <w:t>the</w:t>
      </w:r>
      <w:r>
        <w:rPr>
          <w:spacing w:val="36"/>
          <w:w w:val="110"/>
        </w:rPr>
        <w:t> </w:t>
      </w:r>
      <w:r>
        <w:rPr>
          <w:w w:val="110"/>
        </w:rPr>
        <w:t>one</w:t>
      </w:r>
      <w:r>
        <w:rPr>
          <w:spacing w:val="34"/>
          <w:w w:val="110"/>
        </w:rPr>
        <w:t> </w:t>
      </w:r>
      <w:r>
        <w:rPr>
          <w:w w:val="110"/>
        </w:rPr>
        <w:t>that</w:t>
      </w:r>
      <w:r>
        <w:rPr>
          <w:spacing w:val="36"/>
          <w:w w:val="110"/>
        </w:rPr>
        <w:t> </w:t>
      </w:r>
      <w:r>
        <w:rPr>
          <w:w w:val="110"/>
        </w:rPr>
        <w:t>provides</w:t>
      </w:r>
      <w:r>
        <w:rPr>
          <w:spacing w:val="36"/>
          <w:w w:val="110"/>
        </w:rPr>
        <w:t> </w:t>
      </w:r>
      <w:r>
        <w:rPr>
          <w:w w:val="110"/>
        </w:rPr>
        <w:t>the</w:t>
      </w:r>
      <w:r>
        <w:rPr>
          <w:spacing w:val="36"/>
          <w:w w:val="110"/>
        </w:rPr>
        <w:t> </w:t>
      </w:r>
      <w:r>
        <w:rPr>
          <w:w w:val="110"/>
        </w:rPr>
        <w:t>maximum</w:t>
      </w:r>
      <w:r>
        <w:rPr>
          <w:spacing w:val="35"/>
          <w:w w:val="110"/>
        </w:rPr>
        <w:t> </w:t>
      </w:r>
      <w:r>
        <w:rPr>
          <w:w w:val="110"/>
        </w:rPr>
        <w:t>spread</w:t>
      </w:r>
      <w:r>
        <w:rPr>
          <w:spacing w:val="36"/>
          <w:w w:val="110"/>
        </w:rPr>
        <w:t> </w:t>
      </w:r>
      <w:r>
        <w:rPr>
          <w:w w:val="110"/>
        </w:rPr>
        <w:t>of</w:t>
      </w:r>
      <w:r>
        <w:rPr>
          <w:spacing w:val="36"/>
          <w:w w:val="110"/>
        </w:rPr>
        <w:t> </w:t>
      </w:r>
      <w:r>
        <w:rPr>
          <w:w w:val="110"/>
        </w:rPr>
        <w:t>data</w:t>
      </w:r>
      <w:r>
        <w:rPr>
          <w:spacing w:val="35"/>
          <w:w w:val="110"/>
        </w:rPr>
        <w:t> </w:t>
      </w:r>
      <w:r>
        <w:rPr>
          <w:spacing w:val="-2"/>
          <w:w w:val="110"/>
        </w:rPr>
        <w:t>points.</w:t>
      </w:r>
    </w:p>
    <w:p>
      <w:pPr>
        <w:pStyle w:val="BodyText"/>
        <w:spacing w:line="271" w:lineRule="auto" w:before="25"/>
        <w:ind w:right="109"/>
        <w:jc w:val="both"/>
      </w:pPr>
      <w:r>
        <w:rPr>
          <w:w w:val="110"/>
        </w:rPr>
        <w:t>To</w:t>
      </w:r>
      <w:r>
        <w:rPr>
          <w:w w:val="110"/>
        </w:rPr>
        <w:t> investigate</w:t>
      </w:r>
      <w:r>
        <w:rPr>
          <w:w w:val="110"/>
        </w:rPr>
        <w:t> the</w:t>
      </w:r>
      <w:r>
        <w:rPr>
          <w:w w:val="110"/>
        </w:rPr>
        <w:t> effect</w:t>
      </w:r>
      <w:r>
        <w:rPr>
          <w:w w:val="110"/>
        </w:rPr>
        <w:t> of</w:t>
      </w:r>
      <w:r>
        <w:rPr>
          <w:w w:val="110"/>
        </w:rPr>
        <w:t> this</w:t>
      </w:r>
      <w:r>
        <w:rPr>
          <w:w w:val="110"/>
        </w:rPr>
        <w:t> parameter,</w:t>
      </w:r>
      <w:r>
        <w:rPr>
          <w:w w:val="110"/>
        </w:rPr>
        <w:t> we</w:t>
      </w:r>
      <w:r>
        <w:rPr>
          <w:w w:val="110"/>
        </w:rPr>
        <w:t> used</w:t>
      </w:r>
      <w:r>
        <w:rPr>
          <w:w w:val="110"/>
        </w:rPr>
        <w:t> four</w:t>
      </w:r>
      <w:r>
        <w:rPr>
          <w:w w:val="110"/>
        </w:rPr>
        <w:t> methods</w:t>
      </w:r>
      <w:r>
        <w:rPr>
          <w:w w:val="110"/>
        </w:rPr>
        <w:t> </w:t>
      </w:r>
      <w:r>
        <w:rPr>
          <w:w w:val="110"/>
        </w:rPr>
        <w:t>for picking</w:t>
      </w:r>
      <w:r>
        <w:rPr>
          <w:spacing w:val="22"/>
          <w:w w:val="110"/>
        </w:rPr>
        <w:t> </w:t>
      </w:r>
      <w:r>
        <w:rPr>
          <w:w w:val="110"/>
        </w:rPr>
        <w:t>a</w:t>
      </w:r>
      <w:r>
        <w:rPr>
          <w:spacing w:val="22"/>
          <w:w w:val="110"/>
        </w:rPr>
        <w:t> </w:t>
      </w:r>
      <w:r>
        <w:rPr>
          <w:w w:val="110"/>
        </w:rPr>
        <w:t>projection</w:t>
      </w:r>
      <w:r>
        <w:rPr>
          <w:spacing w:val="22"/>
          <w:w w:val="110"/>
        </w:rPr>
        <w:t> </w:t>
      </w:r>
      <w:r>
        <w:rPr>
          <w:w w:val="110"/>
        </w:rPr>
        <w:t>direction:</w:t>
      </w:r>
      <w:r>
        <w:rPr>
          <w:spacing w:val="23"/>
          <w:w w:val="110"/>
        </w:rPr>
        <w:t> </w:t>
      </w:r>
      <w:r>
        <w:rPr>
          <w:w w:val="110"/>
        </w:rPr>
        <w:t>(1)</w:t>
      </w:r>
      <w:r>
        <w:rPr>
          <w:spacing w:val="22"/>
          <w:w w:val="110"/>
        </w:rPr>
        <w:t> </w:t>
      </w:r>
      <w:r>
        <w:rPr>
          <w:w w:val="110"/>
        </w:rPr>
        <w:t>picking</w:t>
      </w:r>
      <w:r>
        <w:rPr>
          <w:spacing w:val="22"/>
          <w:w w:val="110"/>
        </w:rPr>
        <w:t> </w:t>
      </w:r>
      <w:r>
        <w:rPr>
          <w:w w:val="110"/>
        </w:rPr>
        <w:t>one</w:t>
      </w:r>
      <w:r>
        <w:rPr>
          <w:spacing w:val="23"/>
          <w:w w:val="110"/>
        </w:rPr>
        <w:t> </w:t>
      </w:r>
      <w:r>
        <w:rPr>
          <w:w w:val="110"/>
        </w:rPr>
        <w:t>random</w:t>
      </w:r>
      <w:r>
        <w:rPr>
          <w:spacing w:val="22"/>
          <w:w w:val="110"/>
        </w:rPr>
        <w:t> </w:t>
      </w:r>
      <w:r>
        <w:rPr>
          <w:w w:val="110"/>
        </w:rPr>
        <w:t>direction,</w:t>
      </w:r>
      <w:r>
        <w:rPr>
          <w:spacing w:val="22"/>
          <w:w w:val="110"/>
        </w:rPr>
        <w:t> </w:t>
      </w:r>
      <w:r>
        <w:rPr>
          <w:spacing w:val="-5"/>
          <w:w w:val="110"/>
        </w:rPr>
        <w:t>(2)</w:t>
      </w:r>
    </w:p>
    <w:p>
      <w:pPr>
        <w:spacing w:after="0" w:line="271"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ind w:left="0"/>
        <w:rPr>
          <w:sz w:val="20"/>
        </w:rPr>
      </w:pPr>
    </w:p>
    <w:p>
      <w:pPr>
        <w:pStyle w:val="BodyText"/>
        <w:ind w:left="965"/>
        <w:rPr>
          <w:sz w:val="20"/>
        </w:rPr>
      </w:pPr>
      <w:r>
        <w:rPr>
          <w:sz w:val="20"/>
        </w:rPr>
        <w:drawing>
          <wp:inline distT="0" distB="0" distL="0" distR="0">
            <wp:extent cx="5513833" cy="2029968"/>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54" cstate="print"/>
                    <a:stretch>
                      <a:fillRect/>
                    </a:stretch>
                  </pic:blipFill>
                  <pic:spPr>
                    <a:xfrm>
                      <a:off x="0" y="0"/>
                      <a:ext cx="5513833" cy="2029968"/>
                    </a:xfrm>
                    <a:prstGeom prst="rect">
                      <a:avLst/>
                    </a:prstGeom>
                  </pic:spPr>
                </pic:pic>
              </a:graphicData>
            </a:graphic>
          </wp:inline>
        </w:drawing>
      </w:r>
      <w:r>
        <w:rPr>
          <w:sz w:val="20"/>
        </w:rPr>
      </w:r>
    </w:p>
    <w:p>
      <w:pPr>
        <w:pStyle w:val="BodyText"/>
        <w:ind w:left="0"/>
        <w:rPr>
          <w:sz w:val="12"/>
        </w:rPr>
      </w:pPr>
    </w:p>
    <w:p>
      <w:pPr>
        <w:pStyle w:val="BodyText"/>
        <w:spacing w:before="57"/>
        <w:ind w:left="0"/>
        <w:rPr>
          <w:sz w:val="12"/>
        </w:rPr>
      </w:pPr>
    </w:p>
    <w:p>
      <w:pPr>
        <w:spacing w:line="235" w:lineRule="auto" w:before="0"/>
        <w:ind w:left="111" w:right="0" w:firstLine="0"/>
        <w:jc w:val="left"/>
        <w:rPr>
          <w:sz w:val="12"/>
        </w:rPr>
      </w:pPr>
      <w:bookmarkStart w:name="_bookmark14" w:id="30"/>
      <w:bookmarkEnd w:id="30"/>
      <w:r>
        <w:rPr/>
      </w:r>
      <w:r>
        <w:rPr>
          <w:b/>
          <w:w w:val="120"/>
          <w:sz w:val="12"/>
        </w:rPr>
        <w:t>/ig.</w:t>
      </w:r>
      <w:r>
        <w:rPr>
          <w:b/>
          <w:spacing w:val="17"/>
          <w:w w:val="120"/>
          <w:sz w:val="12"/>
        </w:rPr>
        <w:t> </w:t>
      </w:r>
      <w:r>
        <w:rPr>
          <w:b/>
          <w:w w:val="120"/>
          <w:sz w:val="12"/>
        </w:rPr>
        <w:t>9.</w:t>
      </w:r>
      <w:r>
        <w:rPr>
          <w:b/>
          <w:spacing w:val="36"/>
          <w:w w:val="120"/>
          <w:sz w:val="12"/>
        </w:rPr>
        <w:t> </w:t>
      </w:r>
      <w:r>
        <w:rPr>
          <w:w w:val="120"/>
          <w:sz w:val="12"/>
        </w:rPr>
        <w:t>Experiments</w:t>
      </w:r>
      <w:r>
        <w:rPr>
          <w:spacing w:val="17"/>
          <w:w w:val="120"/>
          <w:sz w:val="12"/>
        </w:rPr>
        <w:t> </w:t>
      </w:r>
      <w:r>
        <w:rPr>
          <w:w w:val="120"/>
          <w:sz w:val="12"/>
        </w:rPr>
        <w:t>with</w:t>
      </w:r>
      <w:r>
        <w:rPr>
          <w:spacing w:val="17"/>
          <w:w w:val="120"/>
          <w:sz w:val="12"/>
        </w:rPr>
        <w:t> </w:t>
      </w:r>
      <w:r>
        <w:rPr>
          <w:w w:val="120"/>
          <w:sz w:val="12"/>
        </w:rPr>
        <w:t>synthetic</w:t>
      </w:r>
      <w:r>
        <w:rPr>
          <w:spacing w:val="17"/>
          <w:w w:val="120"/>
          <w:sz w:val="12"/>
        </w:rPr>
        <w:t> </w:t>
      </w:r>
      <w:r>
        <w:rPr>
          <w:w w:val="120"/>
          <w:sz w:val="12"/>
        </w:rPr>
        <w:t>datasets;</w:t>
      </w:r>
      <w:r>
        <w:rPr>
          <w:spacing w:val="17"/>
          <w:w w:val="120"/>
          <w:sz w:val="12"/>
        </w:rPr>
        <w:t> </w:t>
      </w:r>
      <w:r>
        <w:rPr>
          <w:rFonts w:ascii="MathJax_Typewriter" w:eastAsia="MathJax_Typewriter"/>
          <w:w w:val="120"/>
          <w:sz w:val="15"/>
        </w:rPr>
        <w:t>Method</w:t>
      </w:r>
      <w:r>
        <w:rPr>
          <w:rFonts w:ascii="MathJax_Typewriter" w:eastAsia="MathJax_Typewriter"/>
          <w:w w:val="120"/>
          <w:sz w:val="15"/>
        </w:rPr>
        <w:t> 1</w:t>
      </w:r>
      <w:r>
        <w:rPr>
          <w:rFonts w:ascii="MathJax_Typewriter" w:eastAsia="MathJax_Typewriter"/>
          <w:w w:val="120"/>
          <w:sz w:val="15"/>
        </w:rPr>
        <w:t> </w:t>
      </w:r>
      <w:r>
        <w:rPr>
          <w:w w:val="120"/>
          <w:sz w:val="12"/>
        </w:rPr>
        <w:t>is</w:t>
      </w:r>
      <w:r>
        <w:rPr>
          <w:spacing w:val="17"/>
          <w:w w:val="120"/>
          <w:sz w:val="12"/>
        </w:rPr>
        <w:t> </w:t>
      </w:r>
      <w:r>
        <w:rPr>
          <w:rFonts w:ascii="STIX Math" w:eastAsia="STIX Math"/>
          <w:i/>
          <w:w w:val="120"/>
          <w:sz w:val="12"/>
        </w:rPr>
        <w:t>𝑘</w:t>
      </w:r>
      <w:r>
        <w:rPr>
          <w:w w:val="120"/>
          <w:sz w:val="12"/>
        </w:rPr>
        <w:t>-nn</w:t>
      </w:r>
      <w:r>
        <w:rPr>
          <w:spacing w:val="17"/>
          <w:w w:val="120"/>
          <w:sz w:val="12"/>
        </w:rPr>
        <w:t> </w:t>
      </w:r>
      <w:r>
        <w:rPr>
          <w:w w:val="120"/>
          <w:sz w:val="12"/>
        </w:rPr>
        <w:t>graph</w:t>
      </w:r>
      <w:r>
        <w:rPr>
          <w:spacing w:val="17"/>
          <w:w w:val="120"/>
          <w:sz w:val="12"/>
        </w:rPr>
        <w:t> </w:t>
      </w:r>
      <w:r>
        <w:rPr>
          <w:w w:val="120"/>
          <w:sz w:val="12"/>
        </w:rPr>
        <w:t>with</w:t>
      </w:r>
      <w:r>
        <w:rPr>
          <w:spacing w:val="17"/>
          <w:w w:val="120"/>
          <w:sz w:val="12"/>
        </w:rPr>
        <w:t> </w:t>
      </w:r>
      <w:r>
        <w:rPr>
          <w:rFonts w:ascii="STIX Math" w:eastAsia="STIX Math"/>
          <w:i/>
          <w:w w:val="120"/>
          <w:sz w:val="12"/>
        </w:rPr>
        <w:t>𝑘</w:t>
      </w:r>
      <w:r>
        <w:rPr>
          <w:rFonts w:ascii="STIX Math" w:eastAsia="STIX Math"/>
          <w:i/>
          <w:w w:val="120"/>
          <w:sz w:val="12"/>
        </w:rPr>
        <w:t> </w:t>
      </w:r>
      <w:r>
        <w:rPr>
          <w:rFonts w:ascii="STIX Math" w:eastAsia="STIX Math"/>
          <w:w w:val="120"/>
          <w:sz w:val="12"/>
        </w:rPr>
        <w:t>=</w:t>
      </w:r>
      <w:r>
        <w:rPr>
          <w:rFonts w:ascii="STIX Math" w:eastAsia="STIX Math"/>
          <w:w w:val="120"/>
          <w:sz w:val="12"/>
        </w:rPr>
        <w:t> 2</w:t>
      </w:r>
      <w:r>
        <w:rPr>
          <w:w w:val="120"/>
          <w:sz w:val="12"/>
        </w:rPr>
        <w:t>,</w:t>
      </w:r>
      <w:r>
        <w:rPr>
          <w:spacing w:val="17"/>
          <w:w w:val="120"/>
          <w:sz w:val="12"/>
        </w:rPr>
        <w:t> </w:t>
      </w:r>
      <w:r>
        <w:rPr>
          <w:w w:val="120"/>
          <w:sz w:val="12"/>
        </w:rPr>
        <w:t>other</w:t>
      </w:r>
      <w:r>
        <w:rPr>
          <w:spacing w:val="17"/>
          <w:w w:val="120"/>
          <w:sz w:val="12"/>
        </w:rPr>
        <w:t> </w:t>
      </w:r>
      <w:r>
        <w:rPr>
          <w:w w:val="120"/>
          <w:sz w:val="12"/>
        </w:rPr>
        <w:t>methods</w:t>
      </w:r>
      <w:r>
        <w:rPr>
          <w:spacing w:val="17"/>
          <w:w w:val="120"/>
          <w:sz w:val="12"/>
        </w:rPr>
        <w:t> </w:t>
      </w:r>
      <w:r>
        <w:rPr>
          <w:w w:val="120"/>
          <w:sz w:val="12"/>
        </w:rPr>
        <w:t>use</w:t>
      </w:r>
      <w:r>
        <w:rPr>
          <w:spacing w:val="17"/>
          <w:w w:val="120"/>
          <w:sz w:val="12"/>
        </w:rPr>
        <w:t> </w:t>
      </w:r>
      <w:r>
        <w:rPr>
          <w:w w:val="120"/>
          <w:sz w:val="12"/>
        </w:rPr>
        <w:t>rpTree</w:t>
      </w:r>
      <w:r>
        <w:rPr>
          <w:spacing w:val="17"/>
          <w:w w:val="120"/>
          <w:sz w:val="12"/>
        </w:rPr>
        <w:t> </w:t>
      </w:r>
      <w:r>
        <w:rPr>
          <w:w w:val="120"/>
          <w:sz w:val="12"/>
        </w:rPr>
        <w:t>similarity</w:t>
      </w:r>
      <w:r>
        <w:rPr>
          <w:spacing w:val="17"/>
          <w:w w:val="120"/>
          <w:sz w:val="12"/>
        </w:rPr>
        <w:t> </w:t>
      </w:r>
      <w:r>
        <w:rPr>
          <w:w w:val="120"/>
          <w:sz w:val="12"/>
        </w:rPr>
        <w:t>with</w:t>
      </w:r>
      <w:r>
        <w:rPr>
          <w:spacing w:val="17"/>
          <w:w w:val="120"/>
          <w:sz w:val="12"/>
        </w:rPr>
        <w:t> </w:t>
      </w:r>
      <w:r>
        <w:rPr>
          <w:w w:val="120"/>
          <w:sz w:val="12"/>
        </w:rPr>
        <w:t>varying</w:t>
      </w:r>
      <w:r>
        <w:rPr>
          <w:spacing w:val="17"/>
          <w:w w:val="120"/>
          <w:sz w:val="12"/>
        </w:rPr>
        <w:t> </w:t>
      </w:r>
      <w:r>
        <w:rPr>
          <w:rFonts w:ascii="STIX Math" w:eastAsia="STIX Math"/>
          <w:i/>
          <w:w w:val="120"/>
          <w:sz w:val="12"/>
        </w:rPr>
        <w:t>𝑛</w:t>
      </w:r>
      <w:r>
        <w:rPr>
          <w:rFonts w:ascii="STIX Math" w:eastAsia="STIX Math"/>
          <w:w w:val="120"/>
          <w:sz w:val="12"/>
          <w:vertAlign w:val="subscript"/>
        </w:rPr>
        <w:t>0</w:t>
      </w:r>
      <w:r>
        <w:rPr>
          <w:w w:val="120"/>
          <w:sz w:val="12"/>
          <w:vertAlign w:val="baseline"/>
        </w:rPr>
        <w:t>;</w:t>
      </w:r>
      <w:r>
        <w:rPr>
          <w:spacing w:val="17"/>
          <w:w w:val="120"/>
          <w:sz w:val="12"/>
          <w:vertAlign w:val="baseline"/>
        </w:rPr>
        <w:t> </w:t>
      </w:r>
      <w:r>
        <w:rPr>
          <w:w w:val="120"/>
          <w:sz w:val="12"/>
          <w:vertAlign w:val="baseline"/>
        </w:rPr>
        <w:t>(top)</w:t>
      </w:r>
      <w:r>
        <w:rPr>
          <w:spacing w:val="17"/>
          <w:w w:val="120"/>
          <w:sz w:val="12"/>
          <w:vertAlign w:val="baseline"/>
        </w:rPr>
        <w:t> </w:t>
      </w:r>
      <w:r>
        <w:rPr>
          <w:w w:val="120"/>
          <w:sz w:val="12"/>
          <w:vertAlign w:val="baseline"/>
        </w:rPr>
        <w:t>ARI</w:t>
      </w:r>
      <w:r>
        <w:rPr>
          <w:spacing w:val="17"/>
          <w:w w:val="120"/>
          <w:sz w:val="12"/>
          <w:vertAlign w:val="baseline"/>
        </w:rPr>
        <w:t> </w:t>
      </w:r>
      <w:r>
        <w:rPr>
          <w:w w:val="120"/>
          <w:sz w:val="12"/>
          <w:vertAlign w:val="baseline"/>
        </w:rPr>
        <w:t>scores</w:t>
      </w:r>
      <w:r>
        <w:rPr>
          <w:spacing w:val="17"/>
          <w:w w:val="120"/>
          <w:sz w:val="12"/>
          <w:vertAlign w:val="baseline"/>
        </w:rPr>
        <w:t> </w:t>
      </w:r>
      <w:r>
        <w:rPr>
          <w:w w:val="120"/>
          <w:sz w:val="12"/>
          <w:vertAlign w:val="baseline"/>
        </w:rPr>
        <w:t>for</w:t>
      </w:r>
      <w:r>
        <w:rPr>
          <w:spacing w:val="17"/>
          <w:w w:val="120"/>
          <w:sz w:val="12"/>
          <w:vertAlign w:val="baseline"/>
        </w:rPr>
        <w:t> </w:t>
      </w:r>
      <w:r>
        <w:rPr>
          <w:w w:val="120"/>
          <w:sz w:val="12"/>
          <w:vertAlign w:val="baseline"/>
        </w:rPr>
        <w:t>10</w:t>
      </w:r>
      <w:r>
        <w:rPr>
          <w:spacing w:val="17"/>
          <w:w w:val="120"/>
          <w:sz w:val="12"/>
          <w:vertAlign w:val="baseline"/>
        </w:rPr>
        <w:t> </w:t>
      </w:r>
      <w:r>
        <w:rPr>
          <w:w w:val="120"/>
          <w:sz w:val="12"/>
          <w:vertAlign w:val="baseline"/>
        </w:rPr>
        <w:t>runs,</w:t>
      </w:r>
      <w:r>
        <w:rPr>
          <w:spacing w:val="17"/>
          <w:w w:val="120"/>
          <w:sz w:val="12"/>
          <w:vertAlign w:val="baseline"/>
        </w:rPr>
        <w:t> </w:t>
      </w:r>
      <w:r>
        <w:rPr>
          <w:w w:val="120"/>
          <w:sz w:val="12"/>
          <w:vertAlign w:val="baseline"/>
        </w:rPr>
        <w:t>(bottom)</w:t>
      </w:r>
      <w:r>
        <w:rPr>
          <w:spacing w:val="40"/>
          <w:w w:val="120"/>
          <w:sz w:val="12"/>
          <w:vertAlign w:val="baseline"/>
        </w:rPr>
        <w:t> </w:t>
      </w:r>
      <w:r>
        <w:rPr>
          <w:w w:val="120"/>
          <w:sz w:val="12"/>
          <w:vertAlign w:val="baseline"/>
        </w:rPr>
        <w:t>number</w:t>
      </w:r>
      <w:r>
        <w:rPr>
          <w:spacing w:val="17"/>
          <w:w w:val="120"/>
          <w:sz w:val="12"/>
          <w:vertAlign w:val="baseline"/>
        </w:rPr>
        <w:t> </w:t>
      </w:r>
      <w:r>
        <w:rPr>
          <w:w w:val="120"/>
          <w:sz w:val="12"/>
          <w:vertAlign w:val="baseline"/>
        </w:rPr>
        <w:t>of</w:t>
      </w:r>
      <w:r>
        <w:rPr>
          <w:spacing w:val="17"/>
          <w:w w:val="120"/>
          <w:sz w:val="12"/>
          <w:vertAlign w:val="baseline"/>
        </w:rPr>
        <w:t> </w:t>
      </w:r>
      <w:r>
        <w:rPr>
          <w:w w:val="120"/>
          <w:sz w:val="12"/>
          <w:vertAlign w:val="baseline"/>
        </w:rPr>
        <w:t>total</w:t>
      </w:r>
      <w:r>
        <w:rPr>
          <w:spacing w:val="17"/>
          <w:w w:val="120"/>
          <w:sz w:val="12"/>
          <w:vertAlign w:val="baseline"/>
        </w:rPr>
        <w:t> </w:t>
      </w:r>
      <w:r>
        <w:rPr>
          <w:w w:val="120"/>
          <w:sz w:val="12"/>
          <w:vertAlign w:val="baseline"/>
        </w:rPr>
        <w:t>pairs.</w:t>
      </w:r>
      <w:r>
        <w:rPr>
          <w:spacing w:val="17"/>
          <w:w w:val="120"/>
          <w:sz w:val="12"/>
          <w:vertAlign w:val="baseline"/>
        </w:rPr>
        <w:t> </w:t>
      </w:r>
      <w:r>
        <w:rPr>
          <w:w w:val="120"/>
          <w:sz w:val="12"/>
          <w:vertAlign w:val="baseline"/>
        </w:rPr>
        <w:t>(For</w:t>
      </w:r>
      <w:r>
        <w:rPr>
          <w:spacing w:val="17"/>
          <w:w w:val="120"/>
          <w:sz w:val="12"/>
          <w:vertAlign w:val="baseline"/>
        </w:rPr>
        <w:t> </w:t>
      </w:r>
      <w:r>
        <w:rPr>
          <w:w w:val="120"/>
          <w:sz w:val="12"/>
          <w:vertAlign w:val="baseline"/>
        </w:rPr>
        <w:t>interpretation</w:t>
      </w:r>
      <w:r>
        <w:rPr>
          <w:spacing w:val="17"/>
          <w:w w:val="120"/>
          <w:sz w:val="12"/>
          <w:vertAlign w:val="baseline"/>
        </w:rPr>
        <w:t> </w:t>
      </w:r>
      <w:r>
        <w:rPr>
          <w:w w:val="120"/>
          <w:sz w:val="12"/>
          <w:vertAlign w:val="baseline"/>
        </w:rPr>
        <w:t>of</w:t>
      </w:r>
      <w:r>
        <w:rPr>
          <w:spacing w:val="17"/>
          <w:w w:val="120"/>
          <w:sz w:val="12"/>
          <w:vertAlign w:val="baseline"/>
        </w:rPr>
        <w:t> </w:t>
      </w:r>
      <w:r>
        <w:rPr>
          <w:w w:val="120"/>
          <w:sz w:val="12"/>
          <w:vertAlign w:val="baseline"/>
        </w:rPr>
        <w:t>the</w:t>
      </w:r>
      <w:r>
        <w:rPr>
          <w:spacing w:val="17"/>
          <w:w w:val="120"/>
          <w:sz w:val="12"/>
          <w:vertAlign w:val="baseline"/>
        </w:rPr>
        <w:t> </w:t>
      </w:r>
      <w:r>
        <w:rPr>
          <w:w w:val="120"/>
          <w:sz w:val="12"/>
          <w:vertAlign w:val="baseline"/>
        </w:rPr>
        <w:t>references</w:t>
      </w:r>
      <w:r>
        <w:rPr>
          <w:spacing w:val="17"/>
          <w:w w:val="120"/>
          <w:sz w:val="12"/>
          <w:vertAlign w:val="baseline"/>
        </w:rPr>
        <w:t> </w:t>
      </w:r>
      <w:r>
        <w:rPr>
          <w:w w:val="120"/>
          <w:sz w:val="12"/>
          <w:vertAlign w:val="baseline"/>
        </w:rPr>
        <w:t>to</w:t>
      </w:r>
      <w:r>
        <w:rPr>
          <w:spacing w:val="17"/>
          <w:w w:val="120"/>
          <w:sz w:val="12"/>
          <w:vertAlign w:val="baseline"/>
        </w:rPr>
        <w:t> </w:t>
      </w:r>
      <w:r>
        <w:rPr>
          <w:w w:val="120"/>
          <w:sz w:val="12"/>
          <w:vertAlign w:val="baseline"/>
        </w:rPr>
        <w:t>color</w:t>
      </w:r>
      <w:r>
        <w:rPr>
          <w:spacing w:val="17"/>
          <w:w w:val="120"/>
          <w:sz w:val="12"/>
          <w:vertAlign w:val="baseline"/>
        </w:rPr>
        <w:t> </w:t>
      </w:r>
      <w:r>
        <w:rPr>
          <w:w w:val="120"/>
          <w:sz w:val="12"/>
          <w:vertAlign w:val="baseline"/>
        </w:rPr>
        <w:t>in</w:t>
      </w:r>
      <w:r>
        <w:rPr>
          <w:spacing w:val="17"/>
          <w:w w:val="120"/>
          <w:sz w:val="12"/>
          <w:vertAlign w:val="baseline"/>
        </w:rPr>
        <w:t> </w:t>
      </w:r>
      <w:r>
        <w:rPr>
          <w:w w:val="120"/>
          <w:sz w:val="12"/>
          <w:vertAlign w:val="baseline"/>
        </w:rPr>
        <w:t>this</w:t>
      </w:r>
      <w:r>
        <w:rPr>
          <w:spacing w:val="17"/>
          <w:w w:val="120"/>
          <w:sz w:val="12"/>
          <w:vertAlign w:val="baseline"/>
        </w:rPr>
        <w:t> </w:t>
      </w:r>
      <w:r>
        <w:rPr>
          <w:w w:val="120"/>
          <w:sz w:val="12"/>
          <w:vertAlign w:val="baseline"/>
        </w:rPr>
        <w:t>figure</w:t>
      </w:r>
      <w:r>
        <w:rPr>
          <w:spacing w:val="17"/>
          <w:w w:val="120"/>
          <w:sz w:val="12"/>
          <w:vertAlign w:val="baseline"/>
        </w:rPr>
        <w:t> </w:t>
      </w:r>
      <w:r>
        <w:rPr>
          <w:w w:val="120"/>
          <w:sz w:val="12"/>
          <w:vertAlign w:val="baseline"/>
        </w:rPr>
        <w:t>legend,</w:t>
      </w:r>
      <w:r>
        <w:rPr>
          <w:spacing w:val="17"/>
          <w:w w:val="120"/>
          <w:sz w:val="12"/>
          <w:vertAlign w:val="baseline"/>
        </w:rPr>
        <w:t> </w:t>
      </w:r>
      <w:r>
        <w:rPr>
          <w:w w:val="120"/>
          <w:sz w:val="12"/>
          <w:vertAlign w:val="baseline"/>
        </w:rPr>
        <w:t>the</w:t>
      </w:r>
      <w:r>
        <w:rPr>
          <w:spacing w:val="17"/>
          <w:w w:val="120"/>
          <w:sz w:val="12"/>
          <w:vertAlign w:val="baseline"/>
        </w:rPr>
        <w:t> </w:t>
      </w:r>
      <w:r>
        <w:rPr>
          <w:w w:val="120"/>
          <w:sz w:val="12"/>
          <w:vertAlign w:val="baseline"/>
        </w:rPr>
        <w:t>reader</w:t>
      </w:r>
      <w:r>
        <w:rPr>
          <w:spacing w:val="17"/>
          <w:w w:val="120"/>
          <w:sz w:val="12"/>
          <w:vertAlign w:val="baseline"/>
        </w:rPr>
        <w:t> </w:t>
      </w:r>
      <w:r>
        <w:rPr>
          <w:w w:val="120"/>
          <w:sz w:val="12"/>
          <w:vertAlign w:val="baseline"/>
        </w:rPr>
        <w:t>is</w:t>
      </w:r>
      <w:r>
        <w:rPr>
          <w:spacing w:val="17"/>
          <w:w w:val="120"/>
          <w:sz w:val="12"/>
          <w:vertAlign w:val="baseline"/>
        </w:rPr>
        <w:t> </w:t>
      </w:r>
      <w:r>
        <w:rPr>
          <w:w w:val="120"/>
          <w:sz w:val="12"/>
          <w:vertAlign w:val="baseline"/>
        </w:rPr>
        <w:t>referred</w:t>
      </w:r>
      <w:r>
        <w:rPr>
          <w:spacing w:val="17"/>
          <w:w w:val="120"/>
          <w:sz w:val="12"/>
          <w:vertAlign w:val="baseline"/>
        </w:rPr>
        <w:t> </w:t>
      </w:r>
      <w:r>
        <w:rPr>
          <w:w w:val="120"/>
          <w:sz w:val="12"/>
          <w:vertAlign w:val="baseline"/>
        </w:rPr>
        <w:t>to</w:t>
      </w:r>
      <w:r>
        <w:rPr>
          <w:spacing w:val="17"/>
          <w:w w:val="120"/>
          <w:sz w:val="12"/>
          <w:vertAlign w:val="baseline"/>
        </w:rPr>
        <w:t> </w:t>
      </w:r>
      <w:r>
        <w:rPr>
          <w:w w:val="120"/>
          <w:sz w:val="12"/>
          <w:vertAlign w:val="baseline"/>
        </w:rPr>
        <w:t>the</w:t>
      </w:r>
      <w:r>
        <w:rPr>
          <w:spacing w:val="17"/>
          <w:w w:val="120"/>
          <w:sz w:val="12"/>
          <w:vertAlign w:val="baseline"/>
        </w:rPr>
        <w:t> </w:t>
      </w:r>
      <w:r>
        <w:rPr>
          <w:w w:val="120"/>
          <w:sz w:val="12"/>
          <w:vertAlign w:val="baseline"/>
        </w:rPr>
        <w:t>web</w:t>
      </w:r>
      <w:r>
        <w:rPr>
          <w:spacing w:val="17"/>
          <w:w w:val="120"/>
          <w:sz w:val="12"/>
          <w:vertAlign w:val="baseline"/>
        </w:rPr>
        <w:t> </w:t>
      </w:r>
      <w:r>
        <w:rPr>
          <w:w w:val="120"/>
          <w:sz w:val="12"/>
          <w:vertAlign w:val="baseline"/>
        </w:rPr>
        <w:t>version</w:t>
      </w:r>
      <w:r>
        <w:rPr>
          <w:spacing w:val="17"/>
          <w:w w:val="120"/>
          <w:sz w:val="12"/>
          <w:vertAlign w:val="baseline"/>
        </w:rPr>
        <w:t> </w:t>
      </w:r>
      <w:r>
        <w:rPr>
          <w:w w:val="120"/>
          <w:sz w:val="12"/>
          <w:vertAlign w:val="baseline"/>
        </w:rPr>
        <w:t>of</w:t>
      </w:r>
      <w:r>
        <w:rPr>
          <w:spacing w:val="17"/>
          <w:w w:val="120"/>
          <w:sz w:val="12"/>
          <w:vertAlign w:val="baseline"/>
        </w:rPr>
        <w:t> </w:t>
      </w:r>
      <w:r>
        <w:rPr>
          <w:w w:val="120"/>
          <w:sz w:val="12"/>
          <w:vertAlign w:val="baseline"/>
        </w:rPr>
        <w:t>this</w:t>
      </w:r>
      <w:r>
        <w:rPr>
          <w:spacing w:val="17"/>
          <w:w w:val="120"/>
          <w:sz w:val="12"/>
          <w:vertAlign w:val="baseline"/>
        </w:rPr>
        <w:t> </w:t>
      </w:r>
      <w:r>
        <w:rPr>
          <w:w w:val="120"/>
          <w:sz w:val="12"/>
          <w:vertAlign w:val="baseline"/>
        </w:rPr>
        <w:t>article.)</w:t>
      </w:r>
    </w:p>
    <w:p>
      <w:pPr>
        <w:pStyle w:val="BodyText"/>
        <w:spacing w:before="170"/>
        <w:ind w:left="0"/>
        <w:rPr>
          <w:sz w:val="20"/>
        </w:rPr>
      </w:pPr>
      <w:r>
        <w:rPr/>
        <w:drawing>
          <wp:anchor distT="0" distB="0" distL="0" distR="0" allowOverlap="1" layoutInCell="1" locked="0" behindDoc="1" simplePos="0" relativeHeight="487598080">
            <wp:simplePos x="0" y="0"/>
            <wp:positionH relativeFrom="page">
              <wp:posOffset>1010018</wp:posOffset>
            </wp:positionH>
            <wp:positionV relativeFrom="paragraph">
              <wp:posOffset>269221</wp:posOffset>
            </wp:positionV>
            <wp:extent cx="5538575" cy="1630679"/>
            <wp:effectExtent l="0" t="0" r="0" b="0"/>
            <wp:wrapTopAndBottom/>
            <wp:docPr id="90" name="Image 90"/>
            <wp:cNvGraphicFramePr>
              <a:graphicFrameLocks/>
            </wp:cNvGraphicFramePr>
            <a:graphic>
              <a:graphicData uri="http://schemas.openxmlformats.org/drawingml/2006/picture">
                <pic:pic>
                  <pic:nvPicPr>
                    <pic:cNvPr id="90" name="Image 90"/>
                    <pic:cNvPicPr/>
                  </pic:nvPicPr>
                  <pic:blipFill>
                    <a:blip r:embed="rId55" cstate="print"/>
                    <a:stretch>
                      <a:fillRect/>
                    </a:stretch>
                  </pic:blipFill>
                  <pic:spPr>
                    <a:xfrm>
                      <a:off x="0" y="0"/>
                      <a:ext cx="5538575" cy="1630679"/>
                    </a:xfrm>
                    <a:prstGeom prst="rect">
                      <a:avLst/>
                    </a:prstGeom>
                  </pic:spPr>
                </pic:pic>
              </a:graphicData>
            </a:graphic>
          </wp:anchor>
        </w:drawing>
      </w:r>
    </w:p>
    <w:p>
      <w:pPr>
        <w:pStyle w:val="BodyText"/>
        <w:ind w:left="0"/>
        <w:rPr>
          <w:sz w:val="12"/>
        </w:rPr>
      </w:pPr>
    </w:p>
    <w:p>
      <w:pPr>
        <w:pStyle w:val="BodyText"/>
        <w:spacing w:before="57"/>
        <w:ind w:left="0"/>
        <w:rPr>
          <w:sz w:val="12"/>
        </w:rPr>
      </w:pPr>
    </w:p>
    <w:p>
      <w:pPr>
        <w:spacing w:line="235" w:lineRule="auto" w:before="0"/>
        <w:ind w:left="111" w:right="111" w:firstLine="0"/>
        <w:jc w:val="left"/>
        <w:rPr>
          <w:sz w:val="12"/>
        </w:rPr>
      </w:pPr>
      <w:bookmarkStart w:name="_bookmark15" w:id="31"/>
      <w:bookmarkEnd w:id="31"/>
      <w:r>
        <w:rPr/>
      </w:r>
      <w:r>
        <w:rPr>
          <w:b/>
          <w:w w:val="115"/>
          <w:sz w:val="12"/>
        </w:rPr>
        <w:t>/ig.</w:t>
      </w:r>
      <w:r>
        <w:rPr>
          <w:b/>
          <w:spacing w:val="22"/>
          <w:w w:val="115"/>
          <w:sz w:val="12"/>
        </w:rPr>
        <w:t> </w:t>
      </w:r>
      <w:r>
        <w:rPr>
          <w:b/>
          <w:w w:val="115"/>
          <w:sz w:val="12"/>
        </w:rPr>
        <w:t>10.</w:t>
      </w:r>
      <w:r>
        <w:rPr>
          <w:b/>
          <w:spacing w:val="56"/>
          <w:w w:val="115"/>
          <w:sz w:val="12"/>
        </w:rPr>
        <w:t> </w:t>
      </w:r>
      <w:r>
        <w:rPr>
          <w:w w:val="115"/>
          <w:sz w:val="12"/>
        </w:rPr>
        <w:t>Experiments</w:t>
      </w:r>
      <w:r>
        <w:rPr>
          <w:spacing w:val="22"/>
          <w:w w:val="115"/>
          <w:sz w:val="12"/>
        </w:rPr>
        <w:t> </w:t>
      </w:r>
      <w:r>
        <w:rPr>
          <w:w w:val="115"/>
          <w:sz w:val="12"/>
        </w:rPr>
        <w:t>with</w:t>
      </w:r>
      <w:r>
        <w:rPr>
          <w:spacing w:val="22"/>
          <w:w w:val="115"/>
          <w:sz w:val="12"/>
        </w:rPr>
        <w:t> </w:t>
      </w:r>
      <w:r>
        <w:rPr>
          <w:w w:val="115"/>
          <w:sz w:val="12"/>
        </w:rPr>
        <w:t>real</w:t>
      </w:r>
      <w:r>
        <w:rPr>
          <w:spacing w:val="22"/>
          <w:w w:val="115"/>
          <w:sz w:val="12"/>
        </w:rPr>
        <w:t> </w:t>
      </w:r>
      <w:r>
        <w:rPr>
          <w:w w:val="115"/>
          <w:sz w:val="12"/>
        </w:rPr>
        <w:t>datasets;</w:t>
      </w:r>
      <w:r>
        <w:rPr>
          <w:spacing w:val="22"/>
          <w:w w:val="115"/>
          <w:sz w:val="12"/>
        </w:rPr>
        <w:t> </w:t>
      </w:r>
      <w:r>
        <w:rPr>
          <w:rFonts w:ascii="MathJax_Typewriter" w:eastAsia="MathJax_Typewriter"/>
          <w:w w:val="115"/>
          <w:sz w:val="15"/>
        </w:rPr>
        <w:t>Method</w:t>
      </w:r>
      <w:r>
        <w:rPr>
          <w:rFonts w:ascii="MathJax_Typewriter" w:eastAsia="MathJax_Typewriter"/>
          <w:spacing w:val="13"/>
          <w:w w:val="115"/>
          <w:sz w:val="15"/>
        </w:rPr>
        <w:t> </w:t>
      </w:r>
      <w:r>
        <w:rPr>
          <w:rFonts w:ascii="MathJax_Typewriter" w:eastAsia="MathJax_Typewriter"/>
          <w:w w:val="115"/>
          <w:sz w:val="15"/>
        </w:rPr>
        <w:t>1</w:t>
      </w:r>
      <w:r>
        <w:rPr>
          <w:rFonts w:ascii="MathJax_Typewriter" w:eastAsia="MathJax_Typewriter"/>
          <w:spacing w:val="14"/>
          <w:w w:val="115"/>
          <w:sz w:val="15"/>
        </w:rPr>
        <w:t> </w:t>
      </w:r>
      <w:r>
        <w:rPr>
          <w:w w:val="115"/>
          <w:sz w:val="12"/>
        </w:rPr>
        <w:t>is</w:t>
      </w:r>
      <w:r>
        <w:rPr>
          <w:spacing w:val="22"/>
          <w:w w:val="115"/>
          <w:sz w:val="12"/>
        </w:rPr>
        <w:t> </w:t>
      </w:r>
      <w:r>
        <w:rPr>
          <w:rFonts w:ascii="STIX Math" w:eastAsia="STIX Math"/>
          <w:i/>
          <w:w w:val="115"/>
          <w:sz w:val="12"/>
        </w:rPr>
        <w:t>𝑘</w:t>
      </w:r>
      <w:r>
        <w:rPr>
          <w:w w:val="115"/>
          <w:sz w:val="12"/>
        </w:rPr>
        <w:t>-nn</w:t>
      </w:r>
      <w:r>
        <w:rPr>
          <w:spacing w:val="22"/>
          <w:w w:val="115"/>
          <w:sz w:val="12"/>
        </w:rPr>
        <w:t> </w:t>
      </w:r>
      <w:r>
        <w:rPr>
          <w:w w:val="115"/>
          <w:sz w:val="12"/>
        </w:rPr>
        <w:t>graph</w:t>
      </w:r>
      <w:r>
        <w:rPr>
          <w:spacing w:val="22"/>
          <w:w w:val="115"/>
          <w:sz w:val="12"/>
        </w:rPr>
        <w:t> </w:t>
      </w:r>
      <w:r>
        <w:rPr>
          <w:w w:val="115"/>
          <w:sz w:val="12"/>
        </w:rPr>
        <w:t>with</w:t>
      </w:r>
      <w:r>
        <w:rPr>
          <w:spacing w:val="22"/>
          <w:w w:val="115"/>
          <w:sz w:val="12"/>
        </w:rPr>
        <w:t> </w:t>
      </w:r>
      <w:r>
        <w:rPr>
          <w:rFonts w:ascii="STIX Math" w:eastAsia="STIX Math"/>
          <w:i/>
          <w:w w:val="115"/>
          <w:sz w:val="12"/>
        </w:rPr>
        <w:t>𝑘</w:t>
      </w:r>
      <w:r>
        <w:rPr>
          <w:rFonts w:ascii="STIX Math" w:eastAsia="STIX Math"/>
          <w:i/>
          <w:spacing w:val="5"/>
          <w:w w:val="115"/>
          <w:sz w:val="12"/>
        </w:rPr>
        <w:t> </w:t>
      </w:r>
      <w:r>
        <w:rPr>
          <w:rFonts w:ascii="STIX Math" w:eastAsia="STIX Math"/>
          <w:w w:val="115"/>
          <w:sz w:val="12"/>
        </w:rPr>
        <w:t>=</w:t>
      </w:r>
      <w:r>
        <w:rPr>
          <w:rFonts w:ascii="STIX Math" w:eastAsia="STIX Math"/>
          <w:spacing w:val="5"/>
          <w:w w:val="115"/>
          <w:sz w:val="12"/>
        </w:rPr>
        <w:t> </w:t>
      </w:r>
      <w:r>
        <w:rPr>
          <w:rFonts w:ascii="STIX Math" w:eastAsia="STIX Math"/>
          <w:w w:val="115"/>
          <w:sz w:val="12"/>
        </w:rPr>
        <w:t>2</w:t>
      </w:r>
      <w:r>
        <w:rPr>
          <w:w w:val="115"/>
          <w:sz w:val="12"/>
        </w:rPr>
        <w:t>,</w:t>
      </w:r>
      <w:r>
        <w:rPr>
          <w:spacing w:val="22"/>
          <w:w w:val="115"/>
          <w:sz w:val="12"/>
        </w:rPr>
        <w:t> </w:t>
      </w:r>
      <w:r>
        <w:rPr>
          <w:w w:val="115"/>
          <w:sz w:val="12"/>
        </w:rPr>
        <w:t>other</w:t>
      </w:r>
      <w:r>
        <w:rPr>
          <w:spacing w:val="22"/>
          <w:w w:val="115"/>
          <w:sz w:val="12"/>
        </w:rPr>
        <w:t> </w:t>
      </w:r>
      <w:r>
        <w:rPr>
          <w:w w:val="115"/>
          <w:sz w:val="12"/>
        </w:rPr>
        <w:t>methods</w:t>
      </w:r>
      <w:r>
        <w:rPr>
          <w:spacing w:val="22"/>
          <w:w w:val="115"/>
          <w:sz w:val="12"/>
        </w:rPr>
        <w:t> </w:t>
      </w:r>
      <w:r>
        <w:rPr>
          <w:w w:val="115"/>
          <w:sz w:val="12"/>
        </w:rPr>
        <w:t>use</w:t>
      </w:r>
      <w:r>
        <w:rPr>
          <w:spacing w:val="22"/>
          <w:w w:val="115"/>
          <w:sz w:val="12"/>
        </w:rPr>
        <w:t> </w:t>
      </w:r>
      <w:r>
        <w:rPr>
          <w:w w:val="115"/>
          <w:sz w:val="12"/>
        </w:rPr>
        <w:t>rpTree</w:t>
      </w:r>
      <w:r>
        <w:rPr>
          <w:spacing w:val="22"/>
          <w:w w:val="115"/>
          <w:sz w:val="12"/>
        </w:rPr>
        <w:t> </w:t>
      </w:r>
      <w:r>
        <w:rPr>
          <w:w w:val="115"/>
          <w:sz w:val="12"/>
        </w:rPr>
        <w:t>similarity</w:t>
      </w:r>
      <w:r>
        <w:rPr>
          <w:spacing w:val="22"/>
          <w:w w:val="115"/>
          <w:sz w:val="12"/>
        </w:rPr>
        <w:t> </w:t>
      </w:r>
      <w:r>
        <w:rPr>
          <w:w w:val="115"/>
          <w:sz w:val="12"/>
        </w:rPr>
        <w:t>with</w:t>
      </w:r>
      <w:r>
        <w:rPr>
          <w:spacing w:val="22"/>
          <w:w w:val="115"/>
          <w:sz w:val="12"/>
        </w:rPr>
        <w:t> </w:t>
      </w:r>
      <w:r>
        <w:rPr>
          <w:w w:val="115"/>
          <w:sz w:val="12"/>
        </w:rPr>
        <w:t>varying</w:t>
      </w:r>
      <w:r>
        <w:rPr>
          <w:spacing w:val="22"/>
          <w:w w:val="115"/>
          <w:sz w:val="12"/>
        </w:rPr>
        <w:t> </w:t>
      </w:r>
      <w:r>
        <w:rPr>
          <w:rFonts w:ascii="STIX Math" w:eastAsia="STIX Math"/>
          <w:i/>
          <w:w w:val="115"/>
          <w:sz w:val="12"/>
        </w:rPr>
        <w:t>𝑛</w:t>
      </w:r>
      <w:r>
        <w:rPr>
          <w:rFonts w:ascii="STIX Math" w:eastAsia="STIX Math"/>
          <w:w w:val="115"/>
          <w:sz w:val="12"/>
          <w:vertAlign w:val="subscript"/>
        </w:rPr>
        <w:t>0</w:t>
      </w:r>
      <w:r>
        <w:rPr>
          <w:w w:val="115"/>
          <w:sz w:val="12"/>
          <w:vertAlign w:val="baseline"/>
        </w:rPr>
        <w:t>;</w:t>
      </w:r>
      <w:r>
        <w:rPr>
          <w:spacing w:val="22"/>
          <w:w w:val="115"/>
          <w:sz w:val="12"/>
          <w:vertAlign w:val="baseline"/>
        </w:rPr>
        <w:t> </w:t>
      </w:r>
      <w:r>
        <w:rPr>
          <w:w w:val="115"/>
          <w:sz w:val="12"/>
          <w:vertAlign w:val="baseline"/>
        </w:rPr>
        <w:t>(top)</w:t>
      </w:r>
      <w:r>
        <w:rPr>
          <w:spacing w:val="22"/>
          <w:w w:val="115"/>
          <w:sz w:val="12"/>
          <w:vertAlign w:val="baseline"/>
        </w:rPr>
        <w:t> </w:t>
      </w:r>
      <w:r>
        <w:rPr>
          <w:w w:val="115"/>
          <w:sz w:val="12"/>
          <w:vertAlign w:val="baseline"/>
        </w:rPr>
        <w:t>ARI</w:t>
      </w:r>
      <w:r>
        <w:rPr>
          <w:spacing w:val="22"/>
          <w:w w:val="115"/>
          <w:sz w:val="12"/>
          <w:vertAlign w:val="baseline"/>
        </w:rPr>
        <w:t> </w:t>
      </w:r>
      <w:r>
        <w:rPr>
          <w:w w:val="115"/>
          <w:sz w:val="12"/>
          <w:vertAlign w:val="baseline"/>
        </w:rPr>
        <w:t>scores</w:t>
      </w:r>
      <w:r>
        <w:rPr>
          <w:spacing w:val="22"/>
          <w:w w:val="115"/>
          <w:sz w:val="12"/>
          <w:vertAlign w:val="baseline"/>
        </w:rPr>
        <w:t> </w:t>
      </w:r>
      <w:r>
        <w:rPr>
          <w:w w:val="115"/>
          <w:sz w:val="12"/>
          <w:vertAlign w:val="baseline"/>
        </w:rPr>
        <w:t>for</w:t>
      </w:r>
      <w:r>
        <w:rPr>
          <w:spacing w:val="22"/>
          <w:w w:val="115"/>
          <w:sz w:val="12"/>
          <w:vertAlign w:val="baseline"/>
        </w:rPr>
        <w:t> </w:t>
      </w:r>
      <w:r>
        <w:rPr>
          <w:w w:val="115"/>
          <w:sz w:val="12"/>
          <w:vertAlign w:val="baseline"/>
        </w:rPr>
        <w:t>10</w:t>
      </w:r>
      <w:r>
        <w:rPr>
          <w:spacing w:val="22"/>
          <w:w w:val="115"/>
          <w:sz w:val="12"/>
          <w:vertAlign w:val="baseline"/>
        </w:rPr>
        <w:t> </w:t>
      </w:r>
      <w:r>
        <w:rPr>
          <w:w w:val="115"/>
          <w:sz w:val="12"/>
          <w:vertAlign w:val="baseline"/>
        </w:rPr>
        <w:t>runs,</w:t>
      </w:r>
      <w:r>
        <w:rPr>
          <w:spacing w:val="22"/>
          <w:w w:val="115"/>
          <w:sz w:val="12"/>
          <w:vertAlign w:val="baseline"/>
        </w:rPr>
        <w:t> </w:t>
      </w:r>
      <w:r>
        <w:rPr>
          <w:w w:val="115"/>
          <w:sz w:val="12"/>
          <w:vertAlign w:val="baseline"/>
        </w:rPr>
        <w:t>(bottom)</w:t>
      </w:r>
      <w:r>
        <w:rPr>
          <w:spacing w:val="22"/>
          <w:w w:val="115"/>
          <w:sz w:val="12"/>
          <w:vertAlign w:val="baseline"/>
        </w:rPr>
        <w:t> </w:t>
      </w:r>
      <w:r>
        <w:rPr>
          <w:w w:val="115"/>
          <w:sz w:val="12"/>
          <w:vertAlign w:val="baseline"/>
        </w:rPr>
        <w:t>number</w:t>
      </w:r>
      <w:r>
        <w:rPr>
          <w:spacing w:val="40"/>
          <w:w w:val="115"/>
          <w:sz w:val="12"/>
          <w:vertAlign w:val="baseline"/>
        </w:rPr>
        <w:t> </w:t>
      </w:r>
      <w:r>
        <w:rPr>
          <w:w w:val="115"/>
          <w:sz w:val="12"/>
          <w:vertAlign w:val="baseline"/>
        </w:rPr>
        <w:t>of</w:t>
      </w:r>
      <w:r>
        <w:rPr>
          <w:spacing w:val="31"/>
          <w:w w:val="115"/>
          <w:sz w:val="12"/>
          <w:vertAlign w:val="baseline"/>
        </w:rPr>
        <w:t> </w:t>
      </w:r>
      <w:r>
        <w:rPr>
          <w:w w:val="115"/>
          <w:sz w:val="12"/>
          <w:vertAlign w:val="baseline"/>
        </w:rPr>
        <w:t>total</w:t>
      </w:r>
      <w:r>
        <w:rPr>
          <w:spacing w:val="31"/>
          <w:w w:val="115"/>
          <w:sz w:val="12"/>
          <w:vertAlign w:val="baseline"/>
        </w:rPr>
        <w:t> </w:t>
      </w:r>
      <w:r>
        <w:rPr>
          <w:w w:val="115"/>
          <w:sz w:val="12"/>
          <w:vertAlign w:val="baseline"/>
        </w:rPr>
        <w:t>pairs.</w:t>
      </w:r>
      <w:r>
        <w:rPr>
          <w:spacing w:val="31"/>
          <w:w w:val="115"/>
          <w:sz w:val="12"/>
          <w:vertAlign w:val="baseline"/>
        </w:rPr>
        <w:t> </w:t>
      </w:r>
      <w:r>
        <w:rPr>
          <w:w w:val="115"/>
          <w:sz w:val="12"/>
          <w:vertAlign w:val="baseline"/>
        </w:rPr>
        <w:t>(For</w:t>
      </w:r>
      <w:r>
        <w:rPr>
          <w:spacing w:val="31"/>
          <w:w w:val="115"/>
          <w:sz w:val="12"/>
          <w:vertAlign w:val="baseline"/>
        </w:rPr>
        <w:t> </w:t>
      </w:r>
      <w:r>
        <w:rPr>
          <w:w w:val="115"/>
          <w:sz w:val="12"/>
          <w:vertAlign w:val="baseline"/>
        </w:rPr>
        <w:t>interpretation</w:t>
      </w:r>
      <w:r>
        <w:rPr>
          <w:spacing w:val="31"/>
          <w:w w:val="115"/>
          <w:sz w:val="12"/>
          <w:vertAlign w:val="baseline"/>
        </w:rPr>
        <w:t> </w:t>
      </w:r>
      <w:r>
        <w:rPr>
          <w:w w:val="115"/>
          <w:sz w:val="12"/>
          <w:vertAlign w:val="baseline"/>
        </w:rPr>
        <w:t>of</w:t>
      </w:r>
      <w:r>
        <w:rPr>
          <w:spacing w:val="31"/>
          <w:w w:val="115"/>
          <w:sz w:val="12"/>
          <w:vertAlign w:val="baseline"/>
        </w:rPr>
        <w:t> </w:t>
      </w:r>
      <w:r>
        <w:rPr>
          <w:w w:val="115"/>
          <w:sz w:val="12"/>
          <w:vertAlign w:val="baseline"/>
        </w:rPr>
        <w:t>the</w:t>
      </w:r>
      <w:r>
        <w:rPr>
          <w:spacing w:val="31"/>
          <w:w w:val="115"/>
          <w:sz w:val="12"/>
          <w:vertAlign w:val="baseline"/>
        </w:rPr>
        <w:t> </w:t>
      </w:r>
      <w:r>
        <w:rPr>
          <w:w w:val="115"/>
          <w:sz w:val="12"/>
          <w:vertAlign w:val="baseline"/>
        </w:rPr>
        <w:t>references</w:t>
      </w:r>
      <w:r>
        <w:rPr>
          <w:spacing w:val="31"/>
          <w:w w:val="115"/>
          <w:sz w:val="12"/>
          <w:vertAlign w:val="baseline"/>
        </w:rPr>
        <w:t> </w:t>
      </w:r>
      <w:r>
        <w:rPr>
          <w:w w:val="115"/>
          <w:sz w:val="12"/>
          <w:vertAlign w:val="baseline"/>
        </w:rPr>
        <w:t>to</w:t>
      </w:r>
      <w:r>
        <w:rPr>
          <w:spacing w:val="31"/>
          <w:w w:val="115"/>
          <w:sz w:val="12"/>
          <w:vertAlign w:val="baseline"/>
        </w:rPr>
        <w:t> </w:t>
      </w:r>
      <w:r>
        <w:rPr>
          <w:w w:val="115"/>
          <w:sz w:val="12"/>
          <w:vertAlign w:val="baseline"/>
        </w:rPr>
        <w:t>color</w:t>
      </w:r>
      <w:r>
        <w:rPr>
          <w:spacing w:val="31"/>
          <w:w w:val="115"/>
          <w:sz w:val="12"/>
          <w:vertAlign w:val="baseline"/>
        </w:rPr>
        <w:t> </w:t>
      </w:r>
      <w:r>
        <w:rPr>
          <w:w w:val="115"/>
          <w:sz w:val="12"/>
          <w:vertAlign w:val="baseline"/>
        </w:rPr>
        <w:t>in</w:t>
      </w:r>
      <w:r>
        <w:rPr>
          <w:spacing w:val="31"/>
          <w:w w:val="115"/>
          <w:sz w:val="12"/>
          <w:vertAlign w:val="baseline"/>
        </w:rPr>
        <w:t> </w:t>
      </w:r>
      <w:r>
        <w:rPr>
          <w:w w:val="115"/>
          <w:sz w:val="12"/>
          <w:vertAlign w:val="baseline"/>
        </w:rPr>
        <w:t>this</w:t>
      </w:r>
      <w:r>
        <w:rPr>
          <w:spacing w:val="31"/>
          <w:w w:val="115"/>
          <w:sz w:val="12"/>
          <w:vertAlign w:val="baseline"/>
        </w:rPr>
        <w:t> </w:t>
      </w:r>
      <w:r>
        <w:rPr>
          <w:w w:val="115"/>
          <w:sz w:val="12"/>
          <w:vertAlign w:val="baseline"/>
        </w:rPr>
        <w:t>figure</w:t>
      </w:r>
      <w:r>
        <w:rPr>
          <w:spacing w:val="31"/>
          <w:w w:val="115"/>
          <w:sz w:val="12"/>
          <w:vertAlign w:val="baseline"/>
        </w:rPr>
        <w:t> </w:t>
      </w:r>
      <w:r>
        <w:rPr>
          <w:w w:val="115"/>
          <w:sz w:val="12"/>
          <w:vertAlign w:val="baseline"/>
        </w:rPr>
        <w:t>legend,</w:t>
      </w:r>
      <w:r>
        <w:rPr>
          <w:spacing w:val="31"/>
          <w:w w:val="115"/>
          <w:sz w:val="12"/>
          <w:vertAlign w:val="baseline"/>
        </w:rPr>
        <w:t> </w:t>
      </w:r>
      <w:r>
        <w:rPr>
          <w:w w:val="115"/>
          <w:sz w:val="12"/>
          <w:vertAlign w:val="baseline"/>
        </w:rPr>
        <w:t>the</w:t>
      </w:r>
      <w:r>
        <w:rPr>
          <w:spacing w:val="31"/>
          <w:w w:val="115"/>
          <w:sz w:val="12"/>
          <w:vertAlign w:val="baseline"/>
        </w:rPr>
        <w:t> </w:t>
      </w:r>
      <w:r>
        <w:rPr>
          <w:w w:val="115"/>
          <w:sz w:val="12"/>
          <w:vertAlign w:val="baseline"/>
        </w:rPr>
        <w:t>reader</w:t>
      </w:r>
      <w:r>
        <w:rPr>
          <w:spacing w:val="31"/>
          <w:w w:val="115"/>
          <w:sz w:val="12"/>
          <w:vertAlign w:val="baseline"/>
        </w:rPr>
        <w:t> </w:t>
      </w:r>
      <w:r>
        <w:rPr>
          <w:w w:val="115"/>
          <w:sz w:val="12"/>
          <w:vertAlign w:val="baseline"/>
        </w:rPr>
        <w:t>is</w:t>
      </w:r>
      <w:r>
        <w:rPr>
          <w:spacing w:val="31"/>
          <w:w w:val="115"/>
          <w:sz w:val="12"/>
          <w:vertAlign w:val="baseline"/>
        </w:rPr>
        <w:t> </w:t>
      </w:r>
      <w:r>
        <w:rPr>
          <w:w w:val="115"/>
          <w:sz w:val="12"/>
          <w:vertAlign w:val="baseline"/>
        </w:rPr>
        <w:t>referred</w:t>
      </w:r>
      <w:r>
        <w:rPr>
          <w:spacing w:val="31"/>
          <w:w w:val="115"/>
          <w:sz w:val="12"/>
          <w:vertAlign w:val="baseline"/>
        </w:rPr>
        <w:t> </w:t>
      </w:r>
      <w:r>
        <w:rPr>
          <w:w w:val="115"/>
          <w:sz w:val="12"/>
          <w:vertAlign w:val="baseline"/>
        </w:rPr>
        <w:t>to</w:t>
      </w:r>
      <w:r>
        <w:rPr>
          <w:spacing w:val="31"/>
          <w:w w:val="115"/>
          <w:sz w:val="12"/>
          <w:vertAlign w:val="baseline"/>
        </w:rPr>
        <w:t> </w:t>
      </w:r>
      <w:r>
        <w:rPr>
          <w:w w:val="115"/>
          <w:sz w:val="12"/>
          <w:vertAlign w:val="baseline"/>
        </w:rPr>
        <w:t>the</w:t>
      </w:r>
      <w:r>
        <w:rPr>
          <w:spacing w:val="31"/>
          <w:w w:val="115"/>
          <w:sz w:val="12"/>
          <w:vertAlign w:val="baseline"/>
        </w:rPr>
        <w:t> </w:t>
      </w:r>
      <w:r>
        <w:rPr>
          <w:w w:val="115"/>
          <w:sz w:val="12"/>
          <w:vertAlign w:val="baseline"/>
        </w:rPr>
        <w:t>web</w:t>
      </w:r>
      <w:r>
        <w:rPr>
          <w:spacing w:val="31"/>
          <w:w w:val="115"/>
          <w:sz w:val="12"/>
          <w:vertAlign w:val="baseline"/>
        </w:rPr>
        <w:t> </w:t>
      </w:r>
      <w:r>
        <w:rPr>
          <w:w w:val="115"/>
          <w:sz w:val="12"/>
          <w:vertAlign w:val="baseline"/>
        </w:rPr>
        <w:t>version</w:t>
      </w:r>
      <w:r>
        <w:rPr>
          <w:spacing w:val="31"/>
          <w:w w:val="115"/>
          <w:sz w:val="12"/>
          <w:vertAlign w:val="baseline"/>
        </w:rPr>
        <w:t> </w:t>
      </w:r>
      <w:r>
        <w:rPr>
          <w:w w:val="115"/>
          <w:sz w:val="12"/>
          <w:vertAlign w:val="baseline"/>
        </w:rPr>
        <w:t>of</w:t>
      </w:r>
      <w:r>
        <w:rPr>
          <w:spacing w:val="31"/>
          <w:w w:val="115"/>
          <w:sz w:val="12"/>
          <w:vertAlign w:val="baseline"/>
        </w:rPr>
        <w:t> </w:t>
      </w:r>
      <w:r>
        <w:rPr>
          <w:w w:val="115"/>
          <w:sz w:val="12"/>
          <w:vertAlign w:val="baseline"/>
        </w:rPr>
        <w:t>this</w:t>
      </w:r>
      <w:r>
        <w:rPr>
          <w:spacing w:val="31"/>
          <w:w w:val="115"/>
          <w:sz w:val="12"/>
          <w:vertAlign w:val="baseline"/>
        </w:rPr>
        <w:t> </w:t>
      </w:r>
      <w:r>
        <w:rPr>
          <w:w w:val="115"/>
          <w:sz w:val="12"/>
          <w:vertAlign w:val="baseline"/>
        </w:rPr>
        <w:t>article.)</w:t>
      </w:r>
    </w:p>
    <w:p>
      <w:pPr>
        <w:pStyle w:val="BodyText"/>
        <w:spacing w:before="34"/>
        <w:ind w:left="0"/>
        <w:rPr>
          <w:sz w:val="20"/>
        </w:rPr>
      </w:pPr>
    </w:p>
    <w:p>
      <w:pPr>
        <w:spacing w:after="0"/>
        <w:rPr>
          <w:sz w:val="20"/>
        </w:rPr>
        <w:sectPr>
          <w:pgSz w:w="11910" w:h="15880"/>
          <w:pgMar w:header="655" w:footer="544" w:top="840" w:bottom="740" w:left="640" w:right="640"/>
        </w:sectPr>
      </w:pPr>
    </w:p>
    <w:p>
      <w:pPr>
        <w:pStyle w:val="BodyText"/>
        <w:spacing w:line="98" w:lineRule="auto" w:before="95"/>
      </w:pPr>
      <w:r>
        <w:rPr>
          <w:w w:val="110"/>
        </w:rPr>
        <w:t>picking</w:t>
      </w:r>
      <w:r>
        <w:rPr>
          <w:spacing w:val="40"/>
          <w:w w:val="110"/>
        </w:rPr>
        <w:t> </w:t>
      </w:r>
      <w:r>
        <w:rPr>
          <w:w w:val="110"/>
        </w:rPr>
        <w:t>three</w:t>
      </w:r>
      <w:r>
        <w:rPr>
          <w:spacing w:val="40"/>
          <w:w w:val="110"/>
        </w:rPr>
        <w:t> </w:t>
      </w:r>
      <w:r>
        <w:rPr>
          <w:w w:val="110"/>
        </w:rPr>
        <w:t>random</w:t>
      </w:r>
      <w:r>
        <w:rPr>
          <w:spacing w:val="40"/>
          <w:w w:val="110"/>
        </w:rPr>
        <w:t> </w:t>
      </w:r>
      <w:r>
        <w:rPr>
          <w:w w:val="110"/>
        </w:rPr>
        <w:t>direction</w:t>
      </w:r>
      <w:r>
        <w:rPr>
          <w:spacing w:val="40"/>
          <w:w w:val="110"/>
        </w:rPr>
        <w:t> </w:t>
      </w:r>
      <w:r>
        <w:rPr>
          <w:w w:val="110"/>
        </w:rPr>
        <w:t>(</w:t>
      </w:r>
      <w:r>
        <w:rPr>
          <w:rFonts w:ascii="STIX Math" w:eastAsia="STIX Math"/>
          <w:i/>
          <w:w w:val="110"/>
        </w:rPr>
        <w:t>𝑛𝑇</w:t>
      </w:r>
      <w:r>
        <w:rPr>
          <w:rFonts w:ascii="STIX Math" w:eastAsia="STIX Math"/>
          <w:i/>
          <w:spacing w:val="-16"/>
          <w:w w:val="110"/>
        </w:rPr>
        <w:t> </w:t>
      </w:r>
      <w:r>
        <w:rPr>
          <w:rFonts w:ascii="STIX Math" w:eastAsia="STIX Math"/>
          <w:i/>
          <w:w w:val="110"/>
        </w:rPr>
        <w:t>𝑟𝑦</w:t>
      </w:r>
      <w:r>
        <w:rPr>
          <w:rFonts w:ascii="STIX Math" w:eastAsia="STIX Math"/>
          <w:i/>
          <w:spacing w:val="80"/>
          <w:w w:val="110"/>
        </w:rPr>
        <w:t> </w:t>
      </w:r>
      <w:r>
        <w:rPr>
          <w:rFonts w:ascii="STIX Math" w:eastAsia="STIX Math"/>
          <w:w w:val="110"/>
        </w:rPr>
        <w:t>=</w:t>
      </w:r>
      <w:r>
        <w:rPr>
          <w:rFonts w:ascii="STIX Math" w:eastAsia="STIX Math"/>
          <w:spacing w:val="80"/>
          <w:w w:val="110"/>
        </w:rPr>
        <w:t> </w:t>
      </w:r>
      <w:r>
        <w:rPr>
          <w:rFonts w:ascii="STIX Math" w:eastAsia="STIX Math"/>
          <w:w w:val="110"/>
        </w:rPr>
        <w:t>3</w:t>
      </w:r>
      <w:r>
        <w:rPr>
          <w:w w:val="110"/>
        </w:rPr>
        <w:t>)</w:t>
      </w:r>
      <w:r>
        <w:rPr>
          <w:spacing w:val="40"/>
          <w:w w:val="110"/>
        </w:rPr>
        <w:t> </w:t>
      </w:r>
      <w:r>
        <w:rPr>
          <w:w w:val="110"/>
        </w:rPr>
        <w:t>and</w:t>
      </w:r>
      <w:r>
        <w:rPr>
          <w:spacing w:val="40"/>
          <w:w w:val="110"/>
        </w:rPr>
        <w:t> </w:t>
      </w:r>
      <w:r>
        <w:rPr>
          <w:w w:val="110"/>
        </w:rPr>
        <w:t>use</w:t>
      </w:r>
      <w:r>
        <w:rPr>
          <w:spacing w:val="40"/>
          <w:w w:val="110"/>
        </w:rPr>
        <w:t> </w:t>
      </w:r>
      <w:r>
        <w:rPr>
          <w:w w:val="110"/>
        </w:rPr>
        <w:t>the</w:t>
      </w:r>
      <w:r>
        <w:rPr>
          <w:spacing w:val="40"/>
          <w:w w:val="110"/>
        </w:rPr>
        <w:t> </w:t>
      </w:r>
      <w:r>
        <w:rPr>
          <w:w w:val="110"/>
        </w:rPr>
        <w:t>one</w:t>
      </w:r>
      <w:r>
        <w:rPr>
          <w:spacing w:val="40"/>
          <w:w w:val="110"/>
        </w:rPr>
        <w:t> </w:t>
      </w:r>
      <w:r>
        <w:rPr>
          <w:w w:val="110"/>
        </w:rPr>
        <w:t>with maximum</w:t>
      </w:r>
      <w:r>
        <w:rPr>
          <w:spacing w:val="8"/>
          <w:w w:val="110"/>
        </w:rPr>
        <w:t> </w:t>
      </w:r>
      <w:r>
        <w:rPr>
          <w:w w:val="110"/>
        </w:rPr>
        <w:t>spread,</w:t>
      </w:r>
      <w:r>
        <w:rPr>
          <w:spacing w:val="11"/>
          <w:w w:val="110"/>
        </w:rPr>
        <w:t> </w:t>
      </w:r>
      <w:r>
        <w:rPr>
          <w:w w:val="110"/>
        </w:rPr>
        <w:t>(3)</w:t>
      </w:r>
      <w:r>
        <w:rPr>
          <w:spacing w:val="10"/>
          <w:w w:val="110"/>
        </w:rPr>
        <w:t> </w:t>
      </w:r>
      <w:r>
        <w:rPr>
          <w:w w:val="110"/>
        </w:rPr>
        <w:t>picking</w:t>
      </w:r>
      <w:r>
        <w:rPr>
          <w:spacing w:val="11"/>
          <w:w w:val="110"/>
        </w:rPr>
        <w:t> </w:t>
      </w:r>
      <w:r>
        <w:rPr>
          <w:w w:val="110"/>
        </w:rPr>
        <w:t>nine</w:t>
      </w:r>
      <w:r>
        <w:rPr>
          <w:spacing w:val="10"/>
          <w:w w:val="110"/>
        </w:rPr>
        <w:t> </w:t>
      </w:r>
      <w:r>
        <w:rPr>
          <w:w w:val="110"/>
        </w:rPr>
        <w:t>random</w:t>
      </w:r>
      <w:r>
        <w:rPr>
          <w:spacing w:val="11"/>
          <w:w w:val="110"/>
        </w:rPr>
        <w:t> </w:t>
      </w:r>
      <w:r>
        <w:rPr>
          <w:w w:val="110"/>
        </w:rPr>
        <w:t>directions</w:t>
      </w:r>
      <w:r>
        <w:rPr>
          <w:spacing w:val="10"/>
          <w:w w:val="110"/>
        </w:rPr>
        <w:t> </w:t>
      </w:r>
      <w:r>
        <w:rPr>
          <w:w w:val="110"/>
        </w:rPr>
        <w:t>(</w:t>
      </w:r>
      <w:r>
        <w:rPr>
          <w:rFonts w:ascii="STIX Math" w:eastAsia="STIX Math"/>
          <w:i/>
          <w:w w:val="110"/>
        </w:rPr>
        <w:t>𝑛𝑇</w:t>
      </w:r>
      <w:r>
        <w:rPr>
          <w:rFonts w:ascii="STIX Math" w:eastAsia="STIX Math"/>
          <w:i/>
          <w:spacing w:val="-19"/>
          <w:w w:val="110"/>
        </w:rPr>
        <w:t> </w:t>
      </w:r>
      <w:r>
        <w:rPr>
          <w:rFonts w:ascii="STIX Math" w:eastAsia="STIX Math"/>
          <w:i/>
          <w:w w:val="110"/>
        </w:rPr>
        <w:t>𝑟𝑦</w:t>
      </w:r>
      <w:r>
        <w:rPr>
          <w:rFonts w:ascii="STIX Math" w:eastAsia="STIX Math"/>
          <w:i/>
          <w:spacing w:val="8"/>
          <w:w w:val="110"/>
        </w:rPr>
        <w:t> </w:t>
      </w:r>
      <w:r>
        <w:rPr>
          <w:rFonts w:ascii="STIX Math" w:eastAsia="STIX Math"/>
          <w:w w:val="110"/>
        </w:rPr>
        <w:t>=</w:t>
      </w:r>
      <w:r>
        <w:rPr>
          <w:rFonts w:ascii="STIX Math" w:eastAsia="STIX Math"/>
          <w:spacing w:val="7"/>
          <w:w w:val="110"/>
        </w:rPr>
        <w:t> </w:t>
      </w:r>
      <w:r>
        <w:rPr>
          <w:rFonts w:ascii="STIX Math" w:eastAsia="STIX Math"/>
          <w:w w:val="110"/>
        </w:rPr>
        <w:t>9</w:t>
      </w:r>
      <w:r>
        <w:rPr>
          <w:w w:val="110"/>
        </w:rPr>
        <w:t>),</w:t>
      </w:r>
      <w:r>
        <w:rPr>
          <w:spacing w:val="11"/>
          <w:w w:val="110"/>
        </w:rPr>
        <w:t> </w:t>
      </w:r>
      <w:r>
        <w:rPr>
          <w:spacing w:val="-5"/>
          <w:w w:val="110"/>
        </w:rPr>
        <w:t>and</w:t>
      </w:r>
    </w:p>
    <w:p>
      <w:pPr>
        <w:pStyle w:val="BodyText"/>
        <w:spacing w:line="266" w:lineRule="auto" w:before="24"/>
        <w:ind w:right="38"/>
        <w:jc w:val="both"/>
      </w:pPr>
      <w:r>
        <w:rPr>
          <w:w w:val="110"/>
        </w:rPr>
        <w:t>(4)</w:t>
      </w:r>
      <w:r>
        <w:rPr>
          <w:spacing w:val="-5"/>
          <w:w w:val="110"/>
        </w:rPr>
        <w:t> </w:t>
      </w:r>
      <w:r>
        <w:rPr>
          <w:w w:val="110"/>
        </w:rPr>
        <w:t>using</w:t>
      </w:r>
      <w:r>
        <w:rPr>
          <w:spacing w:val="-5"/>
          <w:w w:val="110"/>
        </w:rPr>
        <w:t> </w:t>
      </w:r>
      <w:r>
        <w:rPr>
          <w:w w:val="110"/>
        </w:rPr>
        <w:t>principal</w:t>
      </w:r>
      <w:r>
        <w:rPr>
          <w:spacing w:val="-5"/>
          <w:w w:val="110"/>
        </w:rPr>
        <w:t> </w:t>
      </w:r>
      <w:r>
        <w:rPr>
          <w:w w:val="110"/>
        </w:rPr>
        <w:t>component</w:t>
      </w:r>
      <w:r>
        <w:rPr>
          <w:spacing w:val="-5"/>
          <w:w w:val="110"/>
        </w:rPr>
        <w:t> </w:t>
      </w:r>
      <w:r>
        <w:rPr>
          <w:w w:val="110"/>
        </w:rPr>
        <w:t>analysis</w:t>
      </w:r>
      <w:r>
        <w:rPr>
          <w:spacing w:val="-5"/>
          <w:w w:val="110"/>
        </w:rPr>
        <w:t> </w:t>
      </w:r>
      <w:r>
        <w:rPr>
          <w:w w:val="110"/>
        </w:rPr>
        <w:t>(PCA)</w:t>
      </w:r>
      <w:r>
        <w:rPr>
          <w:spacing w:val="-5"/>
          <w:w w:val="110"/>
        </w:rPr>
        <w:t> </w:t>
      </w:r>
      <w:r>
        <w:rPr>
          <w:w w:val="110"/>
        </w:rPr>
        <w:t>to</w:t>
      </w:r>
      <w:r>
        <w:rPr>
          <w:spacing w:val="-5"/>
          <w:w w:val="110"/>
        </w:rPr>
        <w:t> </w:t>
      </w:r>
      <w:r>
        <w:rPr>
          <w:w w:val="110"/>
        </w:rPr>
        <w:t>find</w:t>
      </w:r>
      <w:r>
        <w:rPr>
          <w:spacing w:val="-5"/>
          <w:w w:val="110"/>
        </w:rPr>
        <w:t> </w:t>
      </w:r>
      <w:r>
        <w:rPr>
          <w:w w:val="110"/>
        </w:rPr>
        <w:t>the</w:t>
      </w:r>
      <w:r>
        <w:rPr>
          <w:spacing w:val="-5"/>
          <w:w w:val="110"/>
        </w:rPr>
        <w:t> </w:t>
      </w:r>
      <w:r>
        <w:rPr>
          <w:w w:val="110"/>
        </w:rPr>
        <w:t>direction</w:t>
      </w:r>
      <w:r>
        <w:rPr>
          <w:spacing w:val="-5"/>
          <w:w w:val="110"/>
        </w:rPr>
        <w:t> </w:t>
      </w:r>
      <w:r>
        <w:rPr>
          <w:w w:val="110"/>
        </w:rPr>
        <w:t>with</w:t>
      </w:r>
      <w:r>
        <w:rPr>
          <w:w w:val="110"/>
        </w:rPr>
        <w:t> the maximum spread.</w:t>
      </w:r>
    </w:p>
    <w:p>
      <w:pPr>
        <w:pStyle w:val="BodyText"/>
        <w:spacing w:line="264" w:lineRule="auto" w:before="1"/>
        <w:ind w:right="38" w:firstLine="239"/>
        <w:jc w:val="both"/>
      </w:pPr>
      <w:r>
        <w:rPr>
          <w:w w:val="110"/>
        </w:rPr>
        <w:t>By</w:t>
      </w:r>
      <w:r>
        <w:rPr>
          <w:w w:val="110"/>
        </w:rPr>
        <w:t> looking</w:t>
      </w:r>
      <w:r>
        <w:rPr>
          <w:w w:val="110"/>
        </w:rPr>
        <w:t> at</w:t>
      </w:r>
      <w:r>
        <w:rPr>
          <w:w w:val="110"/>
        </w:rPr>
        <w:t> </w:t>
      </w:r>
      <w:r>
        <w:rPr>
          <w:rFonts w:ascii="MathJax_Typewriter"/>
          <w:w w:val="110"/>
          <w:sz w:val="19"/>
        </w:rPr>
        <w:t>ARI</w:t>
      </w:r>
      <w:r>
        <w:rPr>
          <w:rFonts w:ascii="MathJax_Typewriter"/>
          <w:w w:val="110"/>
          <w:sz w:val="19"/>
        </w:rPr>
        <w:t> </w:t>
      </w:r>
      <w:r>
        <w:rPr>
          <w:w w:val="110"/>
        </w:rPr>
        <w:t>numbers</w:t>
      </w:r>
      <w:r>
        <w:rPr>
          <w:w w:val="110"/>
        </w:rPr>
        <w:t> for</w:t>
      </w:r>
      <w:r>
        <w:rPr>
          <w:w w:val="110"/>
        </w:rPr>
        <w:t> synthetic</w:t>
      </w:r>
      <w:r>
        <w:rPr>
          <w:w w:val="110"/>
        </w:rPr>
        <w:t> datasets</w:t>
      </w:r>
      <w:r>
        <w:rPr>
          <w:w w:val="110"/>
        </w:rPr>
        <w:t> (</w:t>
      </w:r>
      <w:hyperlink w:history="true" w:anchor="_bookmark16">
        <w:r>
          <w:rPr>
            <w:color w:val="007FAC"/>
            <w:w w:val="110"/>
          </w:rPr>
          <w:t>Fig.</w:t>
        </w:r>
      </w:hyperlink>
      <w:r>
        <w:rPr>
          <w:color w:val="007FAC"/>
          <w:w w:val="110"/>
        </w:rPr>
        <w:t> </w:t>
      </w:r>
      <w:hyperlink w:history="true" w:anchor="_bookmark16">
        <w:r>
          <w:rPr>
            <w:color w:val="007FAC"/>
            <w:w w:val="110"/>
          </w:rPr>
          <w:t>11</w:t>
        </w:r>
      </w:hyperlink>
      <w:r>
        <w:rPr>
          <w:w w:val="110"/>
        </w:rPr>
        <w:t>)</w:t>
      </w:r>
      <w:r>
        <w:rPr>
          <w:w w:val="110"/>
        </w:rPr>
        <w:t> </w:t>
      </w:r>
      <w:r>
        <w:rPr>
          <w:w w:val="110"/>
        </w:rPr>
        <w:t>and</w:t>
      </w:r>
      <w:r>
        <w:rPr>
          <w:spacing w:val="80"/>
          <w:w w:val="110"/>
        </w:rPr>
        <w:t> </w:t>
      </w:r>
      <w:r>
        <w:rPr>
          <w:w w:val="110"/>
        </w:rPr>
        <w:t>real datasets (</w:t>
      </w:r>
      <w:hyperlink w:history="true" w:anchor="_bookmark17">
        <w:r>
          <w:rPr>
            <w:color w:val="007FAC"/>
            <w:w w:val="110"/>
          </w:rPr>
          <w:t>Fig.</w:t>
        </w:r>
      </w:hyperlink>
      <w:r>
        <w:rPr>
          <w:color w:val="007FAC"/>
          <w:w w:val="110"/>
        </w:rPr>
        <w:t> </w:t>
      </w:r>
      <w:hyperlink w:history="true" w:anchor="_bookmark17">
        <w:r>
          <w:rPr>
            <w:color w:val="007FAC"/>
            <w:w w:val="110"/>
          </w:rPr>
          <w:t>12</w:t>
        </w:r>
      </w:hyperlink>
      <w:r>
        <w:rPr>
          <w:w w:val="110"/>
        </w:rPr>
        <w:t>), we observed that we are not gaining much by trying to maximize the spread of projected points. This parameter has very little effect. Also, all methods with different strategies to pick the projection direction have used the same number of pairs.</w:t>
      </w:r>
    </w:p>
    <w:p>
      <w:pPr>
        <w:pStyle w:val="BodyText"/>
        <w:spacing w:line="266" w:lineRule="auto" w:before="4"/>
        <w:ind w:right="38" w:firstLine="239"/>
        <w:jc w:val="both"/>
      </w:pPr>
      <w:r>
        <w:rPr>
          <w:w w:val="110"/>
        </w:rPr>
        <w:t>In</w:t>
      </w:r>
      <w:r>
        <w:rPr>
          <w:w w:val="110"/>
        </w:rPr>
        <w:t> a</w:t>
      </w:r>
      <w:r>
        <w:rPr>
          <w:w w:val="110"/>
        </w:rPr>
        <w:t> final</w:t>
      </w:r>
      <w:r>
        <w:rPr>
          <w:w w:val="110"/>
        </w:rPr>
        <w:t> experiment,</w:t>
      </w:r>
      <w:r>
        <w:rPr>
          <w:w w:val="110"/>
        </w:rPr>
        <w:t> we</w:t>
      </w:r>
      <w:r>
        <w:rPr>
          <w:w w:val="110"/>
        </w:rPr>
        <w:t> measured</w:t>
      </w:r>
      <w:r>
        <w:rPr>
          <w:w w:val="110"/>
        </w:rPr>
        <w:t> the</w:t>
      </w:r>
      <w:r>
        <w:rPr>
          <w:w w:val="110"/>
        </w:rPr>
        <w:t> accuracy</w:t>
      </w:r>
      <w:r>
        <w:rPr>
          <w:w w:val="110"/>
        </w:rPr>
        <w:t> differences</w:t>
      </w:r>
      <w:r>
        <w:rPr>
          <w:w w:val="110"/>
        </w:rPr>
        <w:t> </w:t>
      </w:r>
      <w:r>
        <w:rPr>
          <w:w w:val="110"/>
        </w:rPr>
        <w:t>be- tween a choosing random projection direction against an ideal projec- tion</w:t>
      </w:r>
      <w:r>
        <w:rPr>
          <w:spacing w:val="-1"/>
          <w:w w:val="110"/>
        </w:rPr>
        <w:t> </w:t>
      </w:r>
      <w:r>
        <w:rPr>
          <w:w w:val="110"/>
        </w:rPr>
        <w:t>direction.</w:t>
      </w:r>
      <w:r>
        <w:rPr>
          <w:spacing w:val="-2"/>
          <w:w w:val="110"/>
        </w:rPr>
        <w:t> </w:t>
      </w:r>
      <w:r>
        <w:rPr>
          <w:w w:val="110"/>
        </w:rPr>
        <w:t>As</w:t>
      </w:r>
      <w:r>
        <w:rPr>
          <w:spacing w:val="-1"/>
          <w:w w:val="110"/>
        </w:rPr>
        <w:t> </w:t>
      </w:r>
      <w:r>
        <w:rPr>
          <w:w w:val="110"/>
        </w:rPr>
        <w:t>there</w:t>
      </w:r>
      <w:r>
        <w:rPr>
          <w:spacing w:val="-2"/>
          <w:w w:val="110"/>
        </w:rPr>
        <w:t> </w:t>
      </w:r>
      <w:r>
        <w:rPr>
          <w:w w:val="110"/>
        </w:rPr>
        <w:t>are</w:t>
      </w:r>
      <w:r>
        <w:rPr>
          <w:spacing w:val="-1"/>
          <w:w w:val="110"/>
        </w:rPr>
        <w:t> </w:t>
      </w:r>
      <w:r>
        <w:rPr>
          <w:w w:val="110"/>
        </w:rPr>
        <w:t>infinite</w:t>
      </w:r>
      <w:r>
        <w:rPr>
          <w:spacing w:val="-2"/>
          <w:w w:val="110"/>
        </w:rPr>
        <w:t> </w:t>
      </w:r>
      <w:r>
        <w:rPr>
          <w:w w:val="110"/>
        </w:rPr>
        <w:t>number</w:t>
      </w:r>
      <w:r>
        <w:rPr>
          <w:spacing w:val="-1"/>
          <w:w w:val="110"/>
        </w:rPr>
        <w:t> </w:t>
      </w:r>
      <w:r>
        <w:rPr>
          <w:w w:val="110"/>
        </w:rPr>
        <w:t>of</w:t>
      </w:r>
      <w:r>
        <w:rPr>
          <w:spacing w:val="-2"/>
          <w:w w:val="110"/>
        </w:rPr>
        <w:t> </w:t>
      </w:r>
      <w:r>
        <w:rPr>
          <w:w w:val="110"/>
        </w:rPr>
        <w:t>projection</w:t>
      </w:r>
      <w:r>
        <w:rPr>
          <w:spacing w:val="-1"/>
          <w:w w:val="110"/>
        </w:rPr>
        <w:t> </w:t>
      </w:r>
      <w:r>
        <w:rPr>
          <w:w w:val="110"/>
        </w:rPr>
        <w:t>directions,</w:t>
      </w:r>
      <w:r>
        <w:rPr>
          <w:spacing w:val="-2"/>
          <w:w w:val="110"/>
        </w:rPr>
        <w:t> </w:t>
      </w:r>
      <w:r>
        <w:rPr>
          <w:w w:val="110"/>
        </w:rPr>
        <w:t>we instead</w:t>
      </w:r>
      <w:r>
        <w:rPr>
          <w:w w:val="110"/>
        </w:rPr>
        <w:t> sample</w:t>
      </w:r>
      <w:r>
        <w:rPr>
          <w:w w:val="110"/>
        </w:rPr>
        <w:t> up</w:t>
      </w:r>
      <w:r>
        <w:rPr>
          <w:w w:val="110"/>
        </w:rPr>
        <w:t> to</w:t>
      </w:r>
      <w:r>
        <w:rPr>
          <w:w w:val="110"/>
        </w:rPr>
        <w:t> 1000</w:t>
      </w:r>
      <w:r>
        <w:rPr>
          <w:w w:val="110"/>
        </w:rPr>
        <w:t> different</w:t>
      </w:r>
      <w:r>
        <w:rPr>
          <w:w w:val="110"/>
        </w:rPr>
        <w:t> directions</w:t>
      </w:r>
      <w:r>
        <w:rPr>
          <w:w w:val="110"/>
        </w:rPr>
        <w:t> uniformly</w:t>
      </w:r>
      <w:r>
        <w:rPr>
          <w:w w:val="110"/>
        </w:rPr>
        <w:t> in</w:t>
      </w:r>
      <w:r>
        <w:rPr>
          <w:w w:val="110"/>
        </w:rPr>
        <w:t> the</w:t>
      </w:r>
      <w:r>
        <w:rPr>
          <w:w w:val="110"/>
        </w:rPr>
        <w:t> unit sphere,</w:t>
      </w:r>
      <w:r>
        <w:rPr>
          <w:w w:val="110"/>
        </w:rPr>
        <w:t> and</w:t>
      </w:r>
      <w:r>
        <w:rPr>
          <w:w w:val="110"/>
        </w:rPr>
        <w:t> then</w:t>
      </w:r>
      <w:r>
        <w:rPr>
          <w:w w:val="110"/>
        </w:rPr>
        <w:t> pick</w:t>
      </w:r>
      <w:r>
        <w:rPr>
          <w:w w:val="110"/>
        </w:rPr>
        <w:t> the</w:t>
      </w:r>
      <w:r>
        <w:rPr>
          <w:w w:val="110"/>
        </w:rPr>
        <w:t> best</w:t>
      </w:r>
      <w:r>
        <w:rPr>
          <w:w w:val="110"/>
        </w:rPr>
        <w:t> performing</w:t>
      </w:r>
      <w:r>
        <w:rPr>
          <w:w w:val="110"/>
        </w:rPr>
        <w:t> among</w:t>
      </w:r>
      <w:r>
        <w:rPr>
          <w:w w:val="110"/>
        </w:rPr>
        <w:t> those</w:t>
      </w:r>
      <w:r>
        <w:rPr>
          <w:w w:val="110"/>
        </w:rPr>
        <w:t> (see</w:t>
      </w:r>
      <w:r>
        <w:rPr>
          <w:w w:val="110"/>
        </w:rPr>
        <w:t> </w:t>
      </w:r>
      <w:hyperlink w:history="true" w:anchor="_bookmark18">
        <w:r>
          <w:rPr>
            <w:color w:val="007FAC"/>
            <w:w w:val="110"/>
          </w:rPr>
          <w:t>Fig.</w:t>
        </w:r>
      </w:hyperlink>
      <w:r>
        <w:rPr>
          <w:color w:val="007FAC"/>
          <w:w w:val="110"/>
        </w:rPr>
        <w:t> </w:t>
      </w:r>
      <w:hyperlink w:history="true" w:anchor="_bookmark18">
        <w:r>
          <w:rPr>
            <w:color w:val="007FAC"/>
            <w:w w:val="110"/>
          </w:rPr>
          <w:t>13</w:t>
        </w:r>
      </w:hyperlink>
      <w:r>
        <w:rPr>
          <w:w w:val="110"/>
        </w:rPr>
        <w:t>). For</w:t>
      </w:r>
      <w:r>
        <w:rPr>
          <w:w w:val="110"/>
        </w:rPr>
        <w:t> the</w:t>
      </w:r>
      <w:r>
        <w:rPr>
          <w:w w:val="110"/>
        </w:rPr>
        <w:t> tested</w:t>
      </w:r>
      <w:r>
        <w:rPr>
          <w:w w:val="110"/>
        </w:rPr>
        <w:t> datasets,</w:t>
      </w:r>
      <w:r>
        <w:rPr>
          <w:w w:val="110"/>
        </w:rPr>
        <w:t> we</w:t>
      </w:r>
      <w:r>
        <w:rPr>
          <w:w w:val="110"/>
        </w:rPr>
        <w:t> compared</w:t>
      </w:r>
      <w:r>
        <w:rPr>
          <w:w w:val="110"/>
        </w:rPr>
        <w:t> the</w:t>
      </w:r>
      <w:r>
        <w:rPr>
          <w:w w:val="110"/>
        </w:rPr>
        <w:t> best</w:t>
      </w:r>
      <w:r>
        <w:rPr>
          <w:w w:val="110"/>
        </w:rPr>
        <w:t> performing</w:t>
      </w:r>
      <w:r>
        <w:rPr>
          <w:w w:val="110"/>
        </w:rPr>
        <w:t> direction against</w:t>
      </w:r>
      <w:r>
        <w:rPr>
          <w:spacing w:val="-11"/>
          <w:w w:val="110"/>
        </w:rPr>
        <w:t> </w:t>
      </w:r>
      <w:r>
        <w:rPr>
          <w:w w:val="110"/>
        </w:rPr>
        <w:t>the</w:t>
      </w:r>
      <w:r>
        <w:rPr>
          <w:spacing w:val="-11"/>
          <w:w w:val="110"/>
        </w:rPr>
        <w:t> </w:t>
      </w:r>
      <w:r>
        <w:rPr>
          <w:w w:val="110"/>
        </w:rPr>
        <w:t>random</w:t>
      </w:r>
      <w:r>
        <w:rPr>
          <w:spacing w:val="-11"/>
          <w:w w:val="110"/>
        </w:rPr>
        <w:t> </w:t>
      </w:r>
      <w:r>
        <w:rPr>
          <w:w w:val="110"/>
        </w:rPr>
        <w:t>direction.</w:t>
      </w:r>
      <w:r>
        <w:rPr>
          <w:spacing w:val="-11"/>
          <w:w w:val="110"/>
        </w:rPr>
        <w:t> </w:t>
      </w:r>
      <w:r>
        <w:rPr>
          <w:w w:val="110"/>
        </w:rPr>
        <w:t>We</w:t>
      </w:r>
      <w:r>
        <w:rPr>
          <w:spacing w:val="-11"/>
          <w:w w:val="110"/>
        </w:rPr>
        <w:t> </w:t>
      </w:r>
      <w:r>
        <w:rPr>
          <w:w w:val="110"/>
        </w:rPr>
        <w:t>found</w:t>
      </w:r>
      <w:r>
        <w:rPr>
          <w:spacing w:val="-11"/>
          <w:w w:val="110"/>
        </w:rPr>
        <w:t> </w:t>
      </w:r>
      <w:r>
        <w:rPr>
          <w:w w:val="110"/>
        </w:rPr>
        <w:t>no</w:t>
      </w:r>
      <w:r>
        <w:rPr>
          <w:spacing w:val="-11"/>
          <w:w w:val="110"/>
        </w:rPr>
        <w:t> </w:t>
      </w:r>
      <w:r>
        <w:rPr>
          <w:w w:val="110"/>
        </w:rPr>
        <w:t>significant</w:t>
      </w:r>
      <w:r>
        <w:rPr>
          <w:spacing w:val="-11"/>
          <w:w w:val="110"/>
        </w:rPr>
        <w:t> </w:t>
      </w:r>
      <w:r>
        <w:rPr>
          <w:w w:val="110"/>
        </w:rPr>
        <w:t>difference</w:t>
      </w:r>
      <w:r>
        <w:rPr>
          <w:spacing w:val="-11"/>
          <w:w w:val="110"/>
        </w:rPr>
        <w:t> </w:t>
      </w:r>
      <w:r>
        <w:rPr>
          <w:w w:val="110"/>
        </w:rPr>
        <w:t>among mean of those 100 or 1000 samples with the random vector as shown</w:t>
      </w:r>
      <w:r>
        <w:rPr>
          <w:spacing w:val="40"/>
          <w:w w:val="110"/>
        </w:rPr>
        <w:t> </w:t>
      </w:r>
      <w:r>
        <w:rPr>
          <w:w w:val="110"/>
        </w:rPr>
        <w:t>in</w:t>
      </w:r>
      <w:r>
        <w:rPr>
          <w:spacing w:val="20"/>
          <w:w w:val="110"/>
        </w:rPr>
        <w:t> </w:t>
      </w:r>
      <w:hyperlink w:history="true" w:anchor="_bookmark19">
        <w:r>
          <w:rPr>
            <w:color w:val="007FAC"/>
            <w:w w:val="110"/>
          </w:rPr>
          <w:t>Figs.</w:t>
        </w:r>
      </w:hyperlink>
      <w:r>
        <w:rPr>
          <w:color w:val="007FAC"/>
          <w:spacing w:val="20"/>
          <w:w w:val="110"/>
        </w:rPr>
        <w:t> </w:t>
      </w:r>
      <w:hyperlink w:history="true" w:anchor="_bookmark19">
        <w:r>
          <w:rPr>
            <w:color w:val="007FAC"/>
            <w:w w:val="110"/>
          </w:rPr>
          <w:t>14</w:t>
        </w:r>
      </w:hyperlink>
      <w:r>
        <w:rPr>
          <w:color w:val="007FAC"/>
          <w:spacing w:val="20"/>
          <w:w w:val="110"/>
        </w:rPr>
        <w:t> </w:t>
      </w:r>
      <w:r>
        <w:rPr>
          <w:w w:val="110"/>
        </w:rPr>
        <w:t>and</w:t>
      </w:r>
      <w:r>
        <w:rPr>
          <w:spacing w:val="20"/>
          <w:w w:val="110"/>
        </w:rPr>
        <w:t> </w:t>
      </w:r>
      <w:hyperlink w:history="true" w:anchor="_bookmark20">
        <w:r>
          <w:rPr>
            <w:color w:val="007FAC"/>
            <w:w w:val="110"/>
          </w:rPr>
          <w:t>15</w:t>
        </w:r>
      </w:hyperlink>
      <w:r>
        <w:rPr>
          <w:w w:val="110"/>
        </w:rPr>
        <w:t>.</w:t>
      </w:r>
      <w:r>
        <w:rPr>
          <w:spacing w:val="20"/>
          <w:w w:val="110"/>
        </w:rPr>
        <w:t> </w:t>
      </w:r>
      <w:r>
        <w:rPr>
          <w:w w:val="110"/>
        </w:rPr>
        <w:t>Our</w:t>
      </w:r>
      <w:r>
        <w:rPr>
          <w:spacing w:val="20"/>
          <w:w w:val="110"/>
        </w:rPr>
        <w:t> </w:t>
      </w:r>
      <w:r>
        <w:rPr>
          <w:w w:val="110"/>
        </w:rPr>
        <w:t>finding</w:t>
      </w:r>
      <w:r>
        <w:rPr>
          <w:spacing w:val="20"/>
          <w:w w:val="110"/>
        </w:rPr>
        <w:t> </w:t>
      </w:r>
      <w:r>
        <w:rPr>
          <w:w w:val="110"/>
        </w:rPr>
        <w:t>is</w:t>
      </w:r>
      <w:r>
        <w:rPr>
          <w:spacing w:val="20"/>
          <w:w w:val="110"/>
        </w:rPr>
        <w:t> </w:t>
      </w:r>
      <w:r>
        <w:rPr>
          <w:w w:val="110"/>
        </w:rPr>
        <w:t>supported</w:t>
      </w:r>
      <w:r>
        <w:rPr>
          <w:spacing w:val="20"/>
          <w:w w:val="110"/>
        </w:rPr>
        <w:t> </w:t>
      </w:r>
      <w:r>
        <w:rPr>
          <w:w w:val="110"/>
        </w:rPr>
        <w:t>by</w:t>
      </w:r>
      <w:r>
        <w:rPr>
          <w:spacing w:val="20"/>
          <w:w w:val="110"/>
        </w:rPr>
        <w:t> </w:t>
      </w:r>
      <w:r>
        <w:rPr>
          <w:w w:val="110"/>
        </w:rPr>
        <w:t>the</w:t>
      </w:r>
      <w:r>
        <w:rPr>
          <w:spacing w:val="20"/>
          <w:w w:val="110"/>
        </w:rPr>
        <w:t> </w:t>
      </w:r>
      <w:r>
        <w:rPr>
          <w:w w:val="110"/>
        </w:rPr>
        <w:t>recent</w:t>
      </w:r>
      <w:r>
        <w:rPr>
          <w:spacing w:val="20"/>
          <w:w w:val="110"/>
        </w:rPr>
        <w:t> </w:t>
      </w:r>
      <w:r>
        <w:rPr>
          <w:w w:val="110"/>
        </w:rPr>
        <w:t>efforts</w:t>
      </w:r>
      <w:r>
        <w:rPr>
          <w:spacing w:val="20"/>
          <w:w w:val="110"/>
        </w:rPr>
        <w:t> </w:t>
      </w:r>
      <w:r>
        <w:rPr>
          <w:w w:val="110"/>
        </w:rPr>
        <w:t>in the</w:t>
      </w:r>
      <w:r>
        <w:rPr>
          <w:w w:val="110"/>
        </w:rPr>
        <w:t> literature</w:t>
      </w:r>
      <w:r>
        <w:rPr>
          <w:w w:val="110"/>
        </w:rPr>
        <w:t> [</w:t>
      </w:r>
      <w:hyperlink w:history="true" w:anchor="_bookmark53">
        <w:r>
          <w:rPr>
            <w:color w:val="007FAC"/>
            <w:w w:val="110"/>
          </w:rPr>
          <w:t>33</w:t>
        </w:r>
      </w:hyperlink>
      <w:r>
        <w:rPr>
          <w:w w:val="110"/>
        </w:rPr>
        <w:t>]</w:t>
      </w:r>
      <w:r>
        <w:rPr>
          <w:w w:val="110"/>
        </w:rPr>
        <w:t> to</w:t>
      </w:r>
      <w:r>
        <w:rPr>
          <w:w w:val="110"/>
        </w:rPr>
        <w:t> limit</w:t>
      </w:r>
      <w:r>
        <w:rPr>
          <w:w w:val="110"/>
        </w:rPr>
        <w:t> the</w:t>
      </w:r>
      <w:r>
        <w:rPr>
          <w:w w:val="110"/>
        </w:rPr>
        <w:t> number</w:t>
      </w:r>
      <w:r>
        <w:rPr>
          <w:w w:val="110"/>
        </w:rPr>
        <w:t> of</w:t>
      </w:r>
      <w:r>
        <w:rPr>
          <w:w w:val="110"/>
        </w:rPr>
        <w:t> random</w:t>
      </w:r>
      <w:r>
        <w:rPr>
          <w:w w:val="110"/>
        </w:rPr>
        <w:t> directions</w:t>
      </w:r>
      <w:r>
        <w:rPr>
          <w:w w:val="110"/>
        </w:rPr>
        <w:t> to</w:t>
      </w:r>
      <w:r>
        <w:rPr>
          <w:w w:val="110"/>
        </w:rPr>
        <w:t> make rpTrees more storage efficient.</w:t>
      </w:r>
    </w:p>
    <w:p>
      <w:pPr>
        <w:pStyle w:val="BodyText"/>
        <w:spacing w:before="13"/>
        <w:ind w:left="0"/>
      </w:pPr>
    </w:p>
    <w:p>
      <w:pPr>
        <w:pStyle w:val="Heading1"/>
        <w:numPr>
          <w:ilvl w:val="0"/>
          <w:numId w:val="1"/>
        </w:numPr>
        <w:tabs>
          <w:tab w:pos="334" w:val="left" w:leader="none"/>
        </w:tabs>
        <w:spacing w:line="240" w:lineRule="auto" w:before="0" w:after="0"/>
        <w:ind w:left="334" w:right="0" w:hanging="223"/>
        <w:jc w:val="both"/>
      </w:pPr>
      <w:bookmarkStart w:name="Conclusion" w:id="32"/>
      <w:bookmarkEnd w:id="32"/>
      <w:r>
        <w:rPr>
          <w:b w:val="0"/>
        </w:rPr>
      </w:r>
      <w:r>
        <w:rPr>
          <w:spacing w:val="-2"/>
          <w:w w:val="110"/>
        </w:rPr>
        <w:t>Conclusion</w:t>
      </w:r>
    </w:p>
    <w:p>
      <w:pPr>
        <w:pStyle w:val="BodyText"/>
        <w:spacing w:before="37"/>
        <w:ind w:left="0"/>
        <w:rPr>
          <w:b/>
        </w:rPr>
      </w:pPr>
    </w:p>
    <w:p>
      <w:pPr>
        <w:pStyle w:val="BodyText"/>
        <w:spacing w:line="266" w:lineRule="auto" w:before="1"/>
        <w:ind w:right="38" w:firstLine="239"/>
        <w:jc w:val="both"/>
      </w:pPr>
      <w:r>
        <w:rPr>
          <w:w w:val="110"/>
        </w:rPr>
        <w:t>The</w:t>
      </w:r>
      <w:r>
        <w:rPr>
          <w:w w:val="110"/>
        </w:rPr>
        <w:t> conventional</w:t>
      </w:r>
      <w:r>
        <w:rPr>
          <w:w w:val="110"/>
        </w:rPr>
        <w:t> way</w:t>
      </w:r>
      <w:r>
        <w:rPr>
          <w:w w:val="110"/>
        </w:rPr>
        <w:t> for</w:t>
      </w:r>
      <w:r>
        <w:rPr>
          <w:w w:val="110"/>
        </w:rPr>
        <w:t> graph</w:t>
      </w:r>
      <w:r>
        <w:rPr>
          <w:w w:val="110"/>
        </w:rPr>
        <w:t> clustering</w:t>
      </w:r>
      <w:r>
        <w:rPr>
          <w:w w:val="110"/>
        </w:rPr>
        <w:t> involves</w:t>
      </w:r>
      <w:r>
        <w:rPr>
          <w:w w:val="110"/>
        </w:rPr>
        <w:t> the</w:t>
      </w:r>
      <w:r>
        <w:rPr>
          <w:w w:val="110"/>
        </w:rPr>
        <w:t> </w:t>
      </w:r>
      <w:r>
        <w:rPr>
          <w:w w:val="110"/>
        </w:rPr>
        <w:t>expensive step</w:t>
      </w:r>
      <w:r>
        <w:rPr>
          <w:w w:val="110"/>
        </w:rPr>
        <w:t> of</w:t>
      </w:r>
      <w:r>
        <w:rPr>
          <w:w w:val="110"/>
        </w:rPr>
        <w:t> eigen</w:t>
      </w:r>
      <w:r>
        <w:rPr>
          <w:w w:val="110"/>
        </w:rPr>
        <w:t> decomposition.</w:t>
      </w:r>
      <w:r>
        <w:rPr>
          <w:w w:val="110"/>
        </w:rPr>
        <w:t> SpectralNet</w:t>
      </w:r>
      <w:r>
        <w:rPr>
          <w:w w:val="110"/>
        </w:rPr>
        <w:t> presents</w:t>
      </w:r>
      <w:r>
        <w:rPr>
          <w:w w:val="110"/>
        </w:rPr>
        <w:t> a</w:t>
      </w:r>
      <w:r>
        <w:rPr>
          <w:w w:val="110"/>
        </w:rPr>
        <w:t> suitable</w:t>
      </w:r>
      <w:r>
        <w:rPr>
          <w:w w:val="110"/>
        </w:rPr>
        <w:t> alterna- tive</w:t>
      </w:r>
      <w:r>
        <w:rPr>
          <w:w w:val="110"/>
        </w:rPr>
        <w:t> that</w:t>
      </w:r>
      <w:r>
        <w:rPr>
          <w:w w:val="110"/>
        </w:rPr>
        <w:t> does</w:t>
      </w:r>
      <w:r>
        <w:rPr>
          <w:w w:val="110"/>
        </w:rPr>
        <w:t> not</w:t>
      </w:r>
      <w:r>
        <w:rPr>
          <w:w w:val="110"/>
        </w:rPr>
        <w:t> use</w:t>
      </w:r>
      <w:r>
        <w:rPr>
          <w:w w:val="110"/>
        </w:rPr>
        <w:t> eigen</w:t>
      </w:r>
      <w:r>
        <w:rPr>
          <w:w w:val="110"/>
        </w:rPr>
        <w:t> decomposition.</w:t>
      </w:r>
      <w:r>
        <w:rPr>
          <w:w w:val="110"/>
        </w:rPr>
        <w:t> Instead</w:t>
      </w:r>
      <w:r>
        <w:rPr>
          <w:w w:val="110"/>
        </w:rPr>
        <w:t> the</w:t>
      </w:r>
      <w:r>
        <w:rPr>
          <w:w w:val="110"/>
        </w:rPr>
        <w:t> embedding</w:t>
      </w:r>
      <w:r>
        <w:rPr>
          <w:w w:val="110"/>
        </w:rPr>
        <w:t> is achieved by neural networks.</w:t>
      </w:r>
    </w:p>
    <w:p>
      <w:pPr>
        <w:spacing w:line="240" w:lineRule="auto" w:before="7"/>
        <w:rPr>
          <w:sz w:val="16"/>
        </w:rPr>
      </w:pPr>
      <w:r>
        <w:rPr/>
        <w:br w:type="column"/>
      </w:r>
      <w:r>
        <w:rPr>
          <w:sz w:val="16"/>
        </w:rPr>
      </w:r>
    </w:p>
    <w:p>
      <w:pPr>
        <w:pStyle w:val="BodyText"/>
        <w:spacing w:line="115" w:lineRule="auto" w:before="1"/>
        <w:ind w:right="109" w:firstLine="239"/>
        <w:jc w:val="both"/>
      </w:pPr>
      <w:r>
        <w:rPr>
          <w:w w:val="110"/>
        </w:rPr>
        <w:t>metric</w:t>
      </w:r>
      <w:r>
        <w:rPr>
          <w:spacing w:val="-7"/>
          <w:w w:val="110"/>
        </w:rPr>
        <w:t> </w:t>
      </w:r>
      <w:r>
        <w:rPr>
          <w:w w:val="110"/>
        </w:rPr>
        <w:t>for</w:t>
      </w:r>
      <w:r>
        <w:rPr>
          <w:spacing w:val="-7"/>
          <w:w w:val="110"/>
        </w:rPr>
        <w:t> </w:t>
      </w:r>
      <w:r>
        <w:rPr>
          <w:rFonts w:ascii="STIX Math" w:eastAsia="STIX Math"/>
          <w:i/>
          <w:w w:val="110"/>
        </w:rPr>
        <w:t>𝑘</w:t>
      </w:r>
      <w:r>
        <w:rPr>
          <w:w w:val="110"/>
        </w:rPr>
        <w:t>-nearest</w:t>
      </w:r>
      <w:r>
        <w:rPr>
          <w:spacing w:val="-7"/>
          <w:w w:val="110"/>
        </w:rPr>
        <w:t> </w:t>
      </w:r>
      <w:r>
        <w:rPr>
          <w:w w:val="110"/>
        </w:rPr>
        <w:t>neighbor</w:t>
      </w:r>
      <w:r>
        <w:rPr>
          <w:spacing w:val="-7"/>
          <w:w w:val="110"/>
        </w:rPr>
        <w:t> </w:t>
      </w:r>
      <w:r>
        <w:rPr>
          <w:w w:val="110"/>
        </w:rPr>
        <w:t>graph.</w:t>
      </w:r>
      <w:r>
        <w:rPr>
          <w:spacing w:val="-7"/>
          <w:w w:val="110"/>
        </w:rPr>
        <w:t> </w:t>
      </w:r>
      <w:r>
        <w:rPr>
          <w:w w:val="110"/>
        </w:rPr>
        <w:t>This</w:t>
      </w:r>
      <w:r>
        <w:rPr>
          <w:spacing w:val="-7"/>
          <w:w w:val="110"/>
        </w:rPr>
        <w:t> </w:t>
      </w:r>
      <w:r>
        <w:rPr>
          <w:w w:val="110"/>
        </w:rPr>
        <w:t>approach</w:t>
      </w:r>
      <w:r>
        <w:rPr>
          <w:spacing w:val="-7"/>
          <w:w w:val="110"/>
        </w:rPr>
        <w:t> </w:t>
      </w:r>
      <w:r>
        <w:rPr>
          <w:w w:val="110"/>
        </w:rPr>
        <w:t>restricts</w:t>
      </w:r>
      <w:r>
        <w:rPr>
          <w:spacing w:val="-7"/>
          <w:w w:val="110"/>
        </w:rPr>
        <w:t> </w:t>
      </w:r>
      <w:r>
        <w:rPr>
          <w:w w:val="110"/>
        </w:rPr>
        <w:t>points</w:t>
      </w:r>
      <w:r>
        <w:rPr>
          <w:spacing w:val="-7"/>
          <w:w w:val="110"/>
        </w:rPr>
        <w:t> </w:t>
      </w:r>
      <w:r>
        <w:rPr>
          <w:spacing w:val="-51"/>
          <w:w w:val="110"/>
        </w:rPr>
        <w:t>from</w:t>
      </w:r>
      <w:r>
        <w:rPr>
          <w:w w:val="110"/>
        </w:rPr>
        <w:t> The</w:t>
      </w:r>
      <w:r>
        <w:rPr>
          <w:w w:val="110"/>
        </w:rPr>
        <w:t> similarity</w:t>
      </w:r>
      <w:r>
        <w:rPr>
          <w:w w:val="110"/>
        </w:rPr>
        <w:t> metric</w:t>
      </w:r>
      <w:r>
        <w:rPr>
          <w:w w:val="110"/>
        </w:rPr>
        <w:t> that</w:t>
      </w:r>
      <w:r>
        <w:rPr>
          <w:w w:val="110"/>
        </w:rPr>
        <w:t> was</w:t>
      </w:r>
      <w:r>
        <w:rPr>
          <w:w w:val="110"/>
        </w:rPr>
        <w:t> used</w:t>
      </w:r>
      <w:r>
        <w:rPr>
          <w:w w:val="110"/>
        </w:rPr>
        <w:t> in</w:t>
      </w:r>
      <w:r>
        <w:rPr>
          <w:w w:val="110"/>
        </w:rPr>
        <w:t> SpectralNet</w:t>
      </w:r>
      <w:r>
        <w:rPr>
          <w:w w:val="110"/>
        </w:rPr>
        <w:t> was</w:t>
      </w:r>
      <w:r>
        <w:rPr>
          <w:w w:val="110"/>
        </w:rPr>
        <w:t> a</w:t>
      </w:r>
      <w:r>
        <w:rPr>
          <w:w w:val="110"/>
        </w:rPr>
        <w:t> distance</w:t>
      </w:r>
      <w:r>
        <w:rPr>
          <w:spacing w:val="80"/>
          <w:w w:val="110"/>
        </w:rPr>
        <w:t> </w:t>
      </w:r>
      <w:r>
        <w:rPr>
          <w:w w:val="110"/>
        </w:rPr>
        <w:t>being</w:t>
      </w:r>
      <w:r>
        <w:rPr>
          <w:spacing w:val="30"/>
          <w:w w:val="110"/>
        </w:rPr>
        <w:t> </w:t>
      </w:r>
      <w:r>
        <w:rPr>
          <w:w w:val="110"/>
        </w:rPr>
        <w:t>paired</w:t>
      </w:r>
      <w:r>
        <w:rPr>
          <w:spacing w:val="30"/>
          <w:w w:val="110"/>
        </w:rPr>
        <w:t> </w:t>
      </w:r>
      <w:r>
        <w:rPr>
          <w:w w:val="110"/>
        </w:rPr>
        <w:t>with</w:t>
      </w:r>
      <w:r>
        <w:rPr>
          <w:spacing w:val="30"/>
          <w:w w:val="110"/>
        </w:rPr>
        <w:t> </w:t>
      </w:r>
      <w:r>
        <w:rPr>
          <w:w w:val="110"/>
        </w:rPr>
        <w:t>further</w:t>
      </w:r>
      <w:r>
        <w:rPr>
          <w:spacing w:val="30"/>
          <w:w w:val="110"/>
        </w:rPr>
        <w:t> </w:t>
      </w:r>
      <w:r>
        <w:rPr>
          <w:w w:val="110"/>
        </w:rPr>
        <w:t>neighbors</w:t>
      </w:r>
      <w:r>
        <w:rPr>
          <w:spacing w:val="30"/>
          <w:w w:val="110"/>
        </w:rPr>
        <w:t> </w:t>
      </w:r>
      <w:r>
        <w:rPr>
          <w:w w:val="110"/>
        </w:rPr>
        <w:t>because</w:t>
      </w:r>
      <w:r>
        <w:rPr>
          <w:spacing w:val="30"/>
          <w:w w:val="110"/>
        </w:rPr>
        <w:t> </w:t>
      </w:r>
      <w:r>
        <w:rPr>
          <w:rFonts w:ascii="STIX Math" w:eastAsia="STIX Math"/>
          <w:i/>
          <w:w w:val="110"/>
        </w:rPr>
        <w:t>𝑘</w:t>
      </w:r>
      <w:r>
        <w:rPr>
          <w:rFonts w:ascii="STIX Math" w:eastAsia="STIX Math"/>
          <w:i/>
          <w:spacing w:val="30"/>
          <w:w w:val="110"/>
        </w:rPr>
        <w:t> </w:t>
      </w:r>
      <w:r>
        <w:rPr>
          <w:w w:val="110"/>
        </w:rPr>
        <w:t>is</w:t>
      </w:r>
      <w:r>
        <w:rPr>
          <w:spacing w:val="30"/>
          <w:w w:val="110"/>
        </w:rPr>
        <w:t> </w:t>
      </w:r>
      <w:r>
        <w:rPr>
          <w:w w:val="110"/>
        </w:rPr>
        <w:t>fixed.</w:t>
      </w:r>
      <w:r>
        <w:rPr>
          <w:spacing w:val="30"/>
          <w:w w:val="110"/>
        </w:rPr>
        <w:t> </w:t>
      </w:r>
      <w:r>
        <w:rPr>
          <w:w w:val="110"/>
        </w:rPr>
        <w:t>A</w:t>
      </w:r>
      <w:r>
        <w:rPr>
          <w:spacing w:val="30"/>
          <w:w w:val="110"/>
        </w:rPr>
        <w:t> </w:t>
      </w:r>
      <w:r>
        <w:rPr>
          <w:w w:val="110"/>
        </w:rPr>
        <w:t>similarity</w:t>
      </w:r>
    </w:p>
    <w:p>
      <w:pPr>
        <w:pStyle w:val="BodyText"/>
        <w:spacing w:line="297" w:lineRule="auto" w:before="42"/>
        <w:ind w:right="109"/>
        <w:jc w:val="both"/>
      </w:pPr>
      <w:r>
        <w:rPr>
          <w:w w:val="110"/>
        </w:rPr>
        <w:t>metric</w:t>
      </w:r>
      <w:r>
        <w:rPr>
          <w:spacing w:val="-2"/>
          <w:w w:val="110"/>
        </w:rPr>
        <w:t> </w:t>
      </w:r>
      <w:r>
        <w:rPr>
          <w:w w:val="110"/>
        </w:rPr>
        <w:t>based</w:t>
      </w:r>
      <w:r>
        <w:rPr>
          <w:spacing w:val="-2"/>
          <w:w w:val="110"/>
        </w:rPr>
        <w:t> </w:t>
      </w:r>
      <w:r>
        <w:rPr>
          <w:w w:val="110"/>
        </w:rPr>
        <w:t>on</w:t>
      </w:r>
      <w:r>
        <w:rPr>
          <w:spacing w:val="-2"/>
          <w:w w:val="110"/>
        </w:rPr>
        <w:t> </w:t>
      </w:r>
      <w:r>
        <w:rPr>
          <w:w w:val="110"/>
        </w:rPr>
        <w:t>random</w:t>
      </w:r>
      <w:r>
        <w:rPr>
          <w:spacing w:val="-2"/>
          <w:w w:val="110"/>
        </w:rPr>
        <w:t> </w:t>
      </w:r>
      <w:r>
        <w:rPr>
          <w:w w:val="110"/>
        </w:rPr>
        <w:t>projection</w:t>
      </w:r>
      <w:r>
        <w:rPr>
          <w:spacing w:val="-2"/>
          <w:w w:val="110"/>
        </w:rPr>
        <w:t> </w:t>
      </w:r>
      <w:r>
        <w:rPr>
          <w:w w:val="110"/>
        </w:rPr>
        <w:t>trees</w:t>
      </w:r>
      <w:r>
        <w:rPr>
          <w:spacing w:val="-2"/>
          <w:w w:val="110"/>
        </w:rPr>
        <w:t> </w:t>
      </w:r>
      <w:r>
        <w:rPr>
          <w:w w:val="110"/>
        </w:rPr>
        <w:t>(rpTrees)</w:t>
      </w:r>
      <w:r>
        <w:rPr>
          <w:spacing w:val="-2"/>
          <w:w w:val="110"/>
        </w:rPr>
        <w:t> </w:t>
      </w:r>
      <w:r>
        <w:rPr>
          <w:w w:val="110"/>
        </w:rPr>
        <w:t>eases</w:t>
      </w:r>
      <w:r>
        <w:rPr>
          <w:spacing w:val="-2"/>
          <w:w w:val="110"/>
        </w:rPr>
        <w:t> </w:t>
      </w:r>
      <w:r>
        <w:rPr>
          <w:w w:val="110"/>
        </w:rPr>
        <w:t>this</w:t>
      </w:r>
      <w:r>
        <w:rPr>
          <w:spacing w:val="-2"/>
          <w:w w:val="110"/>
        </w:rPr>
        <w:t> </w:t>
      </w:r>
      <w:r>
        <w:rPr>
          <w:w w:val="110"/>
        </w:rPr>
        <w:t>restriction and allows points to pair with all points falling in the same leaf node. The</w:t>
      </w:r>
      <w:r>
        <w:rPr>
          <w:spacing w:val="-7"/>
          <w:w w:val="110"/>
        </w:rPr>
        <w:t> </w:t>
      </w:r>
      <w:r>
        <w:rPr>
          <w:w w:val="110"/>
        </w:rPr>
        <w:t>proposed</w:t>
      </w:r>
      <w:r>
        <w:rPr>
          <w:spacing w:val="-7"/>
          <w:w w:val="110"/>
        </w:rPr>
        <w:t> </w:t>
      </w:r>
      <w:r>
        <w:rPr>
          <w:w w:val="110"/>
        </w:rPr>
        <w:t>similarity</w:t>
      </w:r>
      <w:r>
        <w:rPr>
          <w:spacing w:val="-7"/>
          <w:w w:val="110"/>
        </w:rPr>
        <w:t> </w:t>
      </w:r>
      <w:r>
        <w:rPr>
          <w:w w:val="110"/>
        </w:rPr>
        <w:t>metric</w:t>
      </w:r>
      <w:r>
        <w:rPr>
          <w:spacing w:val="-7"/>
          <w:w w:val="110"/>
        </w:rPr>
        <w:t> </w:t>
      </w:r>
      <w:r>
        <w:rPr>
          <w:w w:val="110"/>
        </w:rPr>
        <w:t>improved</w:t>
      </w:r>
      <w:r>
        <w:rPr>
          <w:spacing w:val="-7"/>
          <w:w w:val="110"/>
        </w:rPr>
        <w:t> </w:t>
      </w:r>
      <w:r>
        <w:rPr>
          <w:w w:val="110"/>
        </w:rPr>
        <w:t>the</w:t>
      </w:r>
      <w:r>
        <w:rPr>
          <w:spacing w:val="-7"/>
          <w:w w:val="110"/>
        </w:rPr>
        <w:t> </w:t>
      </w:r>
      <w:r>
        <w:rPr>
          <w:w w:val="110"/>
        </w:rPr>
        <w:t>clustering</w:t>
      </w:r>
      <w:r>
        <w:rPr>
          <w:spacing w:val="-7"/>
          <w:w w:val="110"/>
        </w:rPr>
        <w:t> </w:t>
      </w:r>
      <w:r>
        <w:rPr>
          <w:w w:val="110"/>
        </w:rPr>
        <w:t>performance</w:t>
      </w:r>
      <w:r>
        <w:rPr>
          <w:spacing w:val="-7"/>
          <w:w w:val="110"/>
        </w:rPr>
        <w:t> </w:t>
      </w:r>
      <w:r>
        <w:rPr>
          <w:w w:val="110"/>
        </w:rPr>
        <w:t>on the tested datasets.</w:t>
      </w:r>
    </w:p>
    <w:p>
      <w:pPr>
        <w:pStyle w:val="BodyText"/>
        <w:spacing w:line="297" w:lineRule="auto" w:before="35"/>
        <w:ind w:right="109" w:firstLine="239"/>
        <w:jc w:val="both"/>
      </w:pPr>
      <w:r>
        <w:rPr>
          <w:w w:val="110"/>
        </w:rPr>
        <w:t>There</w:t>
      </w:r>
      <w:r>
        <w:rPr>
          <w:w w:val="110"/>
        </w:rPr>
        <w:t> are</w:t>
      </w:r>
      <w:r>
        <w:rPr>
          <w:w w:val="110"/>
        </w:rPr>
        <w:t> number</w:t>
      </w:r>
      <w:r>
        <w:rPr>
          <w:w w:val="110"/>
        </w:rPr>
        <w:t> of</w:t>
      </w:r>
      <w:r>
        <w:rPr>
          <w:w w:val="110"/>
        </w:rPr>
        <w:t> parameters</w:t>
      </w:r>
      <w:r>
        <w:rPr>
          <w:w w:val="110"/>
        </w:rPr>
        <w:t> associated</w:t>
      </w:r>
      <w:r>
        <w:rPr>
          <w:w w:val="110"/>
        </w:rPr>
        <w:t> with</w:t>
      </w:r>
      <w:r>
        <w:rPr>
          <w:w w:val="110"/>
        </w:rPr>
        <w:t> rpTree</w:t>
      </w:r>
      <w:r>
        <w:rPr>
          <w:w w:val="110"/>
        </w:rPr>
        <w:t> </w:t>
      </w:r>
      <w:r>
        <w:rPr>
          <w:w w:val="110"/>
        </w:rPr>
        <w:t>similarity metric.</w:t>
      </w:r>
      <w:r>
        <w:rPr>
          <w:spacing w:val="11"/>
          <w:w w:val="110"/>
        </w:rPr>
        <w:t> </w:t>
      </w:r>
      <w:r>
        <w:rPr>
          <w:w w:val="110"/>
        </w:rPr>
        <w:t>Parameters</w:t>
      </w:r>
      <w:r>
        <w:rPr>
          <w:spacing w:val="12"/>
          <w:w w:val="110"/>
        </w:rPr>
        <w:t> </w:t>
      </w:r>
      <w:r>
        <w:rPr>
          <w:w w:val="110"/>
        </w:rPr>
        <w:t>like</w:t>
      </w:r>
      <w:r>
        <w:rPr>
          <w:spacing w:val="12"/>
          <w:w w:val="110"/>
        </w:rPr>
        <w:t> </w:t>
      </w:r>
      <w:r>
        <w:rPr>
          <w:w w:val="110"/>
        </w:rPr>
        <w:t>the</w:t>
      </w:r>
      <w:r>
        <w:rPr>
          <w:spacing w:val="12"/>
          <w:w w:val="110"/>
        </w:rPr>
        <w:t> </w:t>
      </w:r>
      <w:r>
        <w:rPr>
          <w:w w:val="110"/>
        </w:rPr>
        <w:t>minimum</w:t>
      </w:r>
      <w:r>
        <w:rPr>
          <w:spacing w:val="12"/>
          <w:w w:val="110"/>
        </w:rPr>
        <w:t> </w:t>
      </w:r>
      <w:r>
        <w:rPr>
          <w:w w:val="110"/>
        </w:rPr>
        <w:t>number</w:t>
      </w:r>
      <w:r>
        <w:rPr>
          <w:spacing w:val="12"/>
          <w:w w:val="110"/>
        </w:rPr>
        <w:t> </w:t>
      </w:r>
      <w:r>
        <w:rPr>
          <w:w w:val="110"/>
        </w:rPr>
        <w:t>of</w:t>
      </w:r>
      <w:r>
        <w:rPr>
          <w:spacing w:val="12"/>
          <w:w w:val="110"/>
        </w:rPr>
        <w:t> </w:t>
      </w:r>
      <w:r>
        <w:rPr>
          <w:w w:val="110"/>
        </w:rPr>
        <w:t>points</w:t>
      </w:r>
      <w:r>
        <w:rPr>
          <w:spacing w:val="12"/>
          <w:w w:val="110"/>
        </w:rPr>
        <w:t> </w:t>
      </w:r>
      <w:r>
        <w:rPr>
          <w:w w:val="110"/>
        </w:rPr>
        <w:t>in</w:t>
      </w:r>
      <w:r>
        <w:rPr>
          <w:spacing w:val="11"/>
          <w:w w:val="110"/>
        </w:rPr>
        <w:t> </w:t>
      </w:r>
      <w:r>
        <w:rPr>
          <w:w w:val="110"/>
        </w:rPr>
        <w:t>a</w:t>
      </w:r>
      <w:r>
        <w:rPr>
          <w:spacing w:val="12"/>
          <w:w w:val="110"/>
        </w:rPr>
        <w:t> </w:t>
      </w:r>
      <w:r>
        <w:rPr>
          <w:w w:val="110"/>
        </w:rPr>
        <w:t>leaf</w:t>
      </w:r>
      <w:r>
        <w:rPr>
          <w:spacing w:val="12"/>
          <w:w w:val="110"/>
        </w:rPr>
        <w:t> </w:t>
      </w:r>
      <w:r>
        <w:rPr>
          <w:spacing w:val="-4"/>
          <w:w w:val="110"/>
        </w:rPr>
        <w:t>node</w:t>
      </w:r>
    </w:p>
    <w:p>
      <w:pPr>
        <w:pStyle w:val="BodyText"/>
        <w:spacing w:line="229" w:lineRule="exact"/>
        <w:jc w:val="both"/>
      </w:pPr>
      <w:r>
        <w:rPr>
          <w:rFonts w:ascii="STIX Math" w:eastAsia="STIX Math"/>
          <w:i/>
          <w:w w:val="110"/>
        </w:rPr>
        <w:t>𝑛</w:t>
      </w:r>
      <w:r>
        <w:rPr>
          <w:rFonts w:ascii="STIX Math" w:eastAsia="STIX Math"/>
          <w:w w:val="110"/>
          <w:vertAlign w:val="subscript"/>
        </w:rPr>
        <w:t>0</w:t>
      </w:r>
      <w:r>
        <w:rPr>
          <w:w w:val="110"/>
          <w:vertAlign w:val="baseline"/>
        </w:rPr>
        <w:t>,</w:t>
      </w:r>
      <w:r>
        <w:rPr>
          <w:spacing w:val="13"/>
          <w:w w:val="110"/>
          <w:vertAlign w:val="baseline"/>
        </w:rPr>
        <w:t> </w:t>
      </w:r>
      <w:r>
        <w:rPr>
          <w:w w:val="110"/>
          <w:vertAlign w:val="baseline"/>
        </w:rPr>
        <w:t>and</w:t>
      </w:r>
      <w:r>
        <w:rPr>
          <w:spacing w:val="13"/>
          <w:w w:val="110"/>
          <w:vertAlign w:val="baseline"/>
        </w:rPr>
        <w:t> </w:t>
      </w:r>
      <w:r>
        <w:rPr>
          <w:w w:val="110"/>
          <w:vertAlign w:val="baseline"/>
        </w:rPr>
        <w:t>how</w:t>
      </w:r>
      <w:r>
        <w:rPr>
          <w:spacing w:val="14"/>
          <w:w w:val="110"/>
          <w:vertAlign w:val="baseline"/>
        </w:rPr>
        <w:t> </w:t>
      </w:r>
      <w:r>
        <w:rPr>
          <w:w w:val="110"/>
          <w:vertAlign w:val="baseline"/>
        </w:rPr>
        <w:t>to</w:t>
      </w:r>
      <w:r>
        <w:rPr>
          <w:spacing w:val="13"/>
          <w:w w:val="110"/>
          <w:vertAlign w:val="baseline"/>
        </w:rPr>
        <w:t> </w:t>
      </w:r>
      <w:r>
        <w:rPr>
          <w:w w:val="110"/>
          <w:vertAlign w:val="baseline"/>
        </w:rPr>
        <w:t>select</w:t>
      </w:r>
      <w:r>
        <w:rPr>
          <w:spacing w:val="14"/>
          <w:w w:val="110"/>
          <w:vertAlign w:val="baseline"/>
        </w:rPr>
        <w:t> </w:t>
      </w:r>
      <w:r>
        <w:rPr>
          <w:w w:val="110"/>
          <w:vertAlign w:val="baseline"/>
        </w:rPr>
        <w:t>the</w:t>
      </w:r>
      <w:r>
        <w:rPr>
          <w:spacing w:val="13"/>
          <w:w w:val="110"/>
          <w:vertAlign w:val="baseline"/>
        </w:rPr>
        <w:t> </w:t>
      </w:r>
      <w:r>
        <w:rPr>
          <w:w w:val="110"/>
          <w:vertAlign w:val="baseline"/>
        </w:rPr>
        <w:t>projection</w:t>
      </w:r>
      <w:r>
        <w:rPr>
          <w:spacing w:val="14"/>
          <w:w w:val="110"/>
          <w:vertAlign w:val="baseline"/>
        </w:rPr>
        <w:t> </w:t>
      </w:r>
      <w:r>
        <w:rPr>
          <w:w w:val="110"/>
          <w:vertAlign w:val="baseline"/>
        </w:rPr>
        <w:t>direction</w:t>
      </w:r>
      <w:r>
        <w:rPr>
          <w:spacing w:val="13"/>
          <w:w w:val="110"/>
          <w:vertAlign w:val="baseline"/>
        </w:rPr>
        <w:t> </w:t>
      </w:r>
      <w:r>
        <w:rPr>
          <w:w w:val="110"/>
          <w:vertAlign w:val="baseline"/>
        </w:rPr>
        <w:t>to</w:t>
      </w:r>
      <w:r>
        <w:rPr>
          <w:spacing w:val="14"/>
          <w:w w:val="110"/>
          <w:vertAlign w:val="baseline"/>
        </w:rPr>
        <w:t> </w:t>
      </w:r>
      <w:r>
        <w:rPr>
          <w:w w:val="110"/>
          <w:vertAlign w:val="baseline"/>
        </w:rPr>
        <w:t>split</w:t>
      </w:r>
      <w:r>
        <w:rPr>
          <w:spacing w:val="13"/>
          <w:w w:val="110"/>
          <w:vertAlign w:val="baseline"/>
        </w:rPr>
        <w:t> </w:t>
      </w:r>
      <w:r>
        <w:rPr>
          <w:w w:val="110"/>
          <w:vertAlign w:val="baseline"/>
        </w:rPr>
        <w:t>the</w:t>
      </w:r>
      <w:r>
        <w:rPr>
          <w:spacing w:val="14"/>
          <w:w w:val="110"/>
          <w:vertAlign w:val="baseline"/>
        </w:rPr>
        <w:t> </w:t>
      </w:r>
      <w:r>
        <w:rPr>
          <w:w w:val="110"/>
          <w:vertAlign w:val="baseline"/>
        </w:rPr>
        <w:t>points.</w:t>
      </w:r>
      <w:r>
        <w:rPr>
          <w:spacing w:val="13"/>
          <w:w w:val="110"/>
          <w:vertAlign w:val="baseline"/>
        </w:rPr>
        <w:t> </w:t>
      </w:r>
      <w:r>
        <w:rPr>
          <w:spacing w:val="-2"/>
          <w:w w:val="110"/>
          <w:vertAlign w:val="baseline"/>
        </w:rPr>
        <w:t>After</w:t>
      </w:r>
    </w:p>
    <w:p>
      <w:pPr>
        <w:pStyle w:val="BodyText"/>
        <w:spacing w:line="181" w:lineRule="exact"/>
        <w:jc w:val="both"/>
      </w:pPr>
      <w:r>
        <w:rPr>
          <w:w w:val="110"/>
        </w:rPr>
        <w:t>running</w:t>
      </w:r>
      <w:r>
        <w:rPr>
          <w:spacing w:val="29"/>
          <w:w w:val="110"/>
        </w:rPr>
        <w:t> </w:t>
      </w:r>
      <w:r>
        <w:rPr>
          <w:w w:val="110"/>
        </w:rPr>
        <w:t>experiments</w:t>
      </w:r>
      <w:r>
        <w:rPr>
          <w:spacing w:val="28"/>
          <w:w w:val="110"/>
        </w:rPr>
        <w:t> </w:t>
      </w:r>
      <w:r>
        <w:rPr>
          <w:w w:val="110"/>
        </w:rPr>
        <w:t>while</w:t>
      </w:r>
      <w:r>
        <w:rPr>
          <w:spacing w:val="29"/>
          <w:w w:val="110"/>
        </w:rPr>
        <w:t> </w:t>
      </w:r>
      <w:r>
        <w:rPr>
          <w:w w:val="110"/>
        </w:rPr>
        <w:t>varying</w:t>
      </w:r>
      <w:r>
        <w:rPr>
          <w:spacing w:val="29"/>
          <w:w w:val="110"/>
        </w:rPr>
        <w:t> </w:t>
      </w:r>
      <w:r>
        <w:rPr>
          <w:w w:val="110"/>
        </w:rPr>
        <w:t>these</w:t>
      </w:r>
      <w:r>
        <w:rPr>
          <w:spacing w:val="29"/>
          <w:w w:val="110"/>
        </w:rPr>
        <w:t> </w:t>
      </w:r>
      <w:r>
        <w:rPr>
          <w:w w:val="110"/>
        </w:rPr>
        <w:t>parameters,</w:t>
      </w:r>
      <w:r>
        <w:rPr>
          <w:spacing w:val="29"/>
          <w:w w:val="110"/>
        </w:rPr>
        <w:t> </w:t>
      </w:r>
      <w:r>
        <w:rPr>
          <w:w w:val="110"/>
        </w:rPr>
        <w:t>we</w:t>
      </w:r>
      <w:r>
        <w:rPr>
          <w:spacing w:val="29"/>
          <w:w w:val="110"/>
        </w:rPr>
        <w:t> </w:t>
      </w:r>
      <w:r>
        <w:rPr>
          <w:w w:val="110"/>
        </w:rPr>
        <w:t>found</w:t>
      </w:r>
      <w:r>
        <w:rPr>
          <w:spacing w:val="29"/>
          <w:w w:val="110"/>
        </w:rPr>
        <w:t> </w:t>
      </w:r>
      <w:r>
        <w:rPr>
          <w:spacing w:val="-4"/>
          <w:w w:val="110"/>
        </w:rPr>
        <w:t>that</w:t>
      </w:r>
    </w:p>
    <w:p>
      <w:pPr>
        <w:pStyle w:val="BodyText"/>
        <w:spacing w:line="115" w:lineRule="auto" w:before="121"/>
        <w:ind w:right="109"/>
        <w:jc w:val="both"/>
      </w:pPr>
      <w:r>
        <w:rPr>
          <w:w w:val="110"/>
        </w:rPr>
        <w:t>So</w:t>
      </w:r>
      <w:r>
        <w:rPr>
          <w:w w:val="110"/>
        </w:rPr>
        <w:t> we</w:t>
      </w:r>
      <w:r>
        <w:rPr>
          <w:w w:val="110"/>
        </w:rPr>
        <w:t> recommend</w:t>
      </w:r>
      <w:r>
        <w:rPr>
          <w:w w:val="110"/>
        </w:rPr>
        <w:t> keeping</w:t>
      </w:r>
      <w:r>
        <w:rPr>
          <w:w w:val="110"/>
        </w:rPr>
        <w:t> the</w:t>
      </w:r>
      <w:r>
        <w:rPr>
          <w:w w:val="110"/>
        </w:rPr>
        <w:t> number</w:t>
      </w:r>
      <w:r>
        <w:rPr>
          <w:w w:val="110"/>
        </w:rPr>
        <w:t> of</w:t>
      </w:r>
      <w:r>
        <w:rPr>
          <w:w w:val="110"/>
        </w:rPr>
        <w:t> points</w:t>
      </w:r>
      <w:r>
        <w:rPr>
          <w:w w:val="110"/>
        </w:rPr>
        <w:t> in</w:t>
      </w:r>
      <w:r>
        <w:rPr>
          <w:w w:val="110"/>
        </w:rPr>
        <w:t> a</w:t>
      </w:r>
      <w:r>
        <w:rPr>
          <w:w w:val="110"/>
        </w:rPr>
        <w:t> leaf</w:t>
      </w:r>
      <w:r>
        <w:rPr>
          <w:w w:val="110"/>
        </w:rPr>
        <w:t> node</w:t>
      </w:r>
      <w:r>
        <w:rPr>
          <w:w w:val="110"/>
        </w:rPr>
        <w:t> </w:t>
      </w:r>
      <w:r>
        <w:rPr>
          <w:rFonts w:ascii="STIX Math" w:eastAsia="STIX Math"/>
          <w:i/>
          <w:w w:val="110"/>
        </w:rPr>
        <w:t>𝑛</w:t>
      </w:r>
      <w:r>
        <w:rPr>
          <w:rFonts w:ascii="STIX Math" w:eastAsia="STIX Math"/>
          <w:w w:val="110"/>
          <w:vertAlign w:val="subscript"/>
        </w:rPr>
        <w:t>0</w:t>
      </w:r>
      <w:r>
        <w:rPr>
          <w:rFonts w:ascii="STIX Math" w:eastAsia="STIX Math"/>
          <w:w w:val="110"/>
          <w:vertAlign w:val="baseline"/>
        </w:rPr>
        <w:t> </w:t>
      </w:r>
      <w:r>
        <w:rPr>
          <w:w w:val="110"/>
          <w:vertAlign w:val="baseline"/>
        </w:rPr>
        <w:t>in rpTrees</w:t>
      </w:r>
      <w:r>
        <w:rPr>
          <w:spacing w:val="-5"/>
          <w:w w:val="110"/>
          <w:vertAlign w:val="baseline"/>
        </w:rPr>
        <w:t> </w:t>
      </w:r>
      <w:r>
        <w:rPr>
          <w:w w:val="110"/>
          <w:vertAlign w:val="baseline"/>
        </w:rPr>
        <w:t>parameters</w:t>
      </w:r>
      <w:r>
        <w:rPr>
          <w:spacing w:val="-5"/>
          <w:w w:val="110"/>
          <w:vertAlign w:val="baseline"/>
        </w:rPr>
        <w:t> </w:t>
      </w:r>
      <w:r>
        <w:rPr>
          <w:w w:val="110"/>
          <w:vertAlign w:val="baseline"/>
        </w:rPr>
        <w:t>have</w:t>
      </w:r>
      <w:r>
        <w:rPr>
          <w:spacing w:val="-5"/>
          <w:w w:val="110"/>
          <w:vertAlign w:val="baseline"/>
        </w:rPr>
        <w:t> </w:t>
      </w:r>
      <w:r>
        <w:rPr>
          <w:w w:val="110"/>
          <w:vertAlign w:val="baseline"/>
        </w:rPr>
        <w:t>a</w:t>
      </w:r>
      <w:r>
        <w:rPr>
          <w:spacing w:val="-5"/>
          <w:w w:val="110"/>
          <w:vertAlign w:val="baseline"/>
        </w:rPr>
        <w:t> </w:t>
      </w:r>
      <w:r>
        <w:rPr>
          <w:w w:val="110"/>
          <w:vertAlign w:val="baseline"/>
        </w:rPr>
        <w:t>limited</w:t>
      </w:r>
      <w:r>
        <w:rPr>
          <w:spacing w:val="-5"/>
          <w:w w:val="110"/>
          <w:vertAlign w:val="baseline"/>
        </w:rPr>
        <w:t> </w:t>
      </w:r>
      <w:r>
        <w:rPr>
          <w:w w:val="110"/>
          <w:vertAlign w:val="baseline"/>
        </w:rPr>
        <w:t>effect</w:t>
      </w:r>
      <w:r>
        <w:rPr>
          <w:spacing w:val="-5"/>
          <w:w w:val="110"/>
          <w:vertAlign w:val="baseline"/>
        </w:rPr>
        <w:t> </w:t>
      </w:r>
      <w:r>
        <w:rPr>
          <w:w w:val="110"/>
          <w:vertAlign w:val="baseline"/>
        </w:rPr>
        <w:t>on</w:t>
      </w:r>
      <w:r>
        <w:rPr>
          <w:spacing w:val="-5"/>
          <w:w w:val="110"/>
          <w:vertAlign w:val="baseline"/>
        </w:rPr>
        <w:t> </w:t>
      </w:r>
      <w:r>
        <w:rPr>
          <w:w w:val="110"/>
          <w:vertAlign w:val="baseline"/>
        </w:rPr>
        <w:t>the</w:t>
      </w:r>
      <w:r>
        <w:rPr>
          <w:spacing w:val="-5"/>
          <w:w w:val="110"/>
          <w:vertAlign w:val="baseline"/>
        </w:rPr>
        <w:t> </w:t>
      </w:r>
      <w:r>
        <w:rPr>
          <w:w w:val="110"/>
          <w:vertAlign w:val="baseline"/>
        </w:rPr>
        <w:t>clustering</w:t>
      </w:r>
      <w:r>
        <w:rPr>
          <w:spacing w:val="-5"/>
          <w:w w:val="110"/>
          <w:vertAlign w:val="baseline"/>
        </w:rPr>
        <w:t> </w:t>
      </w:r>
      <w:r>
        <w:rPr>
          <w:w w:val="110"/>
          <w:vertAlign w:val="baseline"/>
        </w:rPr>
        <w:t>performance. order</w:t>
      </w:r>
      <w:r>
        <w:rPr>
          <w:spacing w:val="27"/>
          <w:w w:val="110"/>
          <w:vertAlign w:val="baseline"/>
        </w:rPr>
        <w:t> </w:t>
      </w:r>
      <w:r>
        <w:rPr>
          <w:w w:val="110"/>
          <w:vertAlign w:val="baseline"/>
        </w:rPr>
        <w:t>of</w:t>
      </w:r>
      <w:r>
        <w:rPr>
          <w:spacing w:val="27"/>
          <w:w w:val="110"/>
          <w:vertAlign w:val="baseline"/>
        </w:rPr>
        <w:t> </w:t>
      </w:r>
      <w:r>
        <w:rPr>
          <w:rFonts w:ascii="STIX Math" w:eastAsia="STIX Math"/>
          <w:i/>
          <w:w w:val="110"/>
          <w:vertAlign w:val="baseline"/>
        </w:rPr>
        <w:t>𝑙𝑜𝑔</w:t>
      </w:r>
      <w:r>
        <w:rPr>
          <w:rFonts w:ascii="STIX Math" w:eastAsia="STIX Math"/>
          <w:w w:val="110"/>
          <w:vertAlign w:val="baseline"/>
        </w:rPr>
        <w:t>(</w:t>
      </w:r>
      <w:r>
        <w:rPr>
          <w:rFonts w:ascii="STIX Math" w:eastAsia="STIX Math"/>
          <w:i/>
          <w:w w:val="110"/>
          <w:vertAlign w:val="baseline"/>
        </w:rPr>
        <w:t>𝑛</w:t>
      </w:r>
      <w:r>
        <w:rPr>
          <w:rFonts w:ascii="STIX Math" w:eastAsia="STIX Math"/>
          <w:w w:val="110"/>
          <w:vertAlign w:val="baseline"/>
        </w:rPr>
        <w:t>)</w:t>
      </w:r>
      <w:r>
        <w:rPr>
          <w:w w:val="110"/>
          <w:vertAlign w:val="baseline"/>
        </w:rPr>
        <w:t>.</w:t>
      </w:r>
      <w:r>
        <w:rPr>
          <w:spacing w:val="27"/>
          <w:w w:val="110"/>
          <w:vertAlign w:val="baseline"/>
        </w:rPr>
        <w:t> </w:t>
      </w:r>
      <w:r>
        <w:rPr>
          <w:w w:val="110"/>
          <w:vertAlign w:val="baseline"/>
        </w:rPr>
        <w:t>Also,</w:t>
      </w:r>
      <w:r>
        <w:rPr>
          <w:spacing w:val="27"/>
          <w:w w:val="110"/>
          <w:vertAlign w:val="baseline"/>
        </w:rPr>
        <w:t> </w:t>
      </w:r>
      <w:r>
        <w:rPr>
          <w:w w:val="110"/>
          <w:vertAlign w:val="baseline"/>
        </w:rPr>
        <w:t>it</w:t>
      </w:r>
      <w:r>
        <w:rPr>
          <w:spacing w:val="27"/>
          <w:w w:val="110"/>
          <w:vertAlign w:val="baseline"/>
        </w:rPr>
        <w:t> </w:t>
      </w:r>
      <w:r>
        <w:rPr>
          <w:w w:val="110"/>
          <w:vertAlign w:val="baseline"/>
        </w:rPr>
        <w:t>is</w:t>
      </w:r>
      <w:r>
        <w:rPr>
          <w:spacing w:val="27"/>
          <w:w w:val="110"/>
          <w:vertAlign w:val="baseline"/>
        </w:rPr>
        <w:t> </w:t>
      </w:r>
      <w:r>
        <w:rPr>
          <w:w w:val="110"/>
          <w:vertAlign w:val="baseline"/>
        </w:rPr>
        <w:t>more</w:t>
      </w:r>
      <w:r>
        <w:rPr>
          <w:spacing w:val="27"/>
          <w:w w:val="110"/>
          <w:vertAlign w:val="baseline"/>
        </w:rPr>
        <w:t> </w:t>
      </w:r>
      <w:r>
        <w:rPr>
          <w:w w:val="110"/>
          <w:vertAlign w:val="baseline"/>
        </w:rPr>
        <w:t>efficient</w:t>
      </w:r>
      <w:r>
        <w:rPr>
          <w:spacing w:val="27"/>
          <w:w w:val="110"/>
          <w:vertAlign w:val="baseline"/>
        </w:rPr>
        <w:t> </w:t>
      </w:r>
      <w:r>
        <w:rPr>
          <w:w w:val="110"/>
          <w:vertAlign w:val="baseline"/>
        </w:rPr>
        <w:t>to</w:t>
      </w:r>
      <w:r>
        <w:rPr>
          <w:spacing w:val="27"/>
          <w:w w:val="110"/>
          <w:vertAlign w:val="baseline"/>
        </w:rPr>
        <w:t> </w:t>
      </w:r>
      <w:r>
        <w:rPr>
          <w:w w:val="110"/>
          <w:vertAlign w:val="baseline"/>
        </w:rPr>
        <w:t>project</w:t>
      </w:r>
      <w:r>
        <w:rPr>
          <w:spacing w:val="27"/>
          <w:w w:val="110"/>
          <w:vertAlign w:val="baseline"/>
        </w:rPr>
        <w:t> </w:t>
      </w:r>
      <w:r>
        <w:rPr>
          <w:w w:val="110"/>
          <w:vertAlign w:val="baseline"/>
        </w:rPr>
        <w:t>the</w:t>
      </w:r>
      <w:r>
        <w:rPr>
          <w:spacing w:val="27"/>
          <w:w w:val="110"/>
          <w:vertAlign w:val="baseline"/>
        </w:rPr>
        <w:t> </w:t>
      </w:r>
      <w:r>
        <w:rPr>
          <w:w w:val="110"/>
          <w:vertAlign w:val="baseline"/>
        </w:rPr>
        <w:t>points</w:t>
      </w:r>
      <w:r>
        <w:rPr>
          <w:spacing w:val="27"/>
          <w:w w:val="110"/>
          <w:vertAlign w:val="baseline"/>
        </w:rPr>
        <w:t> </w:t>
      </w:r>
      <w:r>
        <w:rPr>
          <w:w w:val="110"/>
          <w:vertAlign w:val="baseline"/>
        </w:rPr>
        <w:t>onto</w:t>
      </w:r>
      <w:r>
        <w:rPr>
          <w:spacing w:val="27"/>
          <w:w w:val="110"/>
          <w:vertAlign w:val="baseline"/>
        </w:rPr>
        <w:t> </w:t>
      </w:r>
      <w:r>
        <w:rPr>
          <w:w w:val="110"/>
          <w:vertAlign w:val="baseline"/>
        </w:rPr>
        <w:t>a</w:t>
      </w:r>
    </w:p>
    <w:p>
      <w:pPr>
        <w:pStyle w:val="BodyText"/>
        <w:spacing w:line="297" w:lineRule="auto" w:before="42"/>
        <w:ind w:right="109"/>
        <w:jc w:val="both"/>
      </w:pPr>
      <w:r>
        <w:rPr>
          <w:w w:val="110"/>
        </w:rPr>
        <w:t>random direction, instead of trying to find the direction with the </w:t>
      </w:r>
      <w:r>
        <w:rPr>
          <w:w w:val="110"/>
        </w:rPr>
        <w:t>max- imum dispersion. We conclude that random projection trees (rpTrees) can be used as a similarity metric, where they are applied efficiently as described in this paper.</w:t>
      </w:r>
    </w:p>
    <w:p>
      <w:pPr>
        <w:pStyle w:val="BodyText"/>
        <w:spacing w:line="297" w:lineRule="auto" w:before="35"/>
        <w:ind w:right="109" w:firstLine="239"/>
        <w:jc w:val="both"/>
      </w:pPr>
      <w:r>
        <w:rPr>
          <w:w w:val="110"/>
        </w:rPr>
        <w:t>This</w:t>
      </w:r>
      <w:r>
        <w:rPr>
          <w:spacing w:val="-2"/>
          <w:w w:val="110"/>
        </w:rPr>
        <w:t> </w:t>
      </w:r>
      <w:r>
        <w:rPr>
          <w:w w:val="110"/>
        </w:rPr>
        <w:t>work</w:t>
      </w:r>
      <w:r>
        <w:rPr>
          <w:spacing w:val="-2"/>
          <w:w w:val="110"/>
        </w:rPr>
        <w:t> </w:t>
      </w:r>
      <w:r>
        <w:rPr>
          <w:w w:val="110"/>
        </w:rPr>
        <w:t>can</w:t>
      </w:r>
      <w:r>
        <w:rPr>
          <w:spacing w:val="-3"/>
          <w:w w:val="110"/>
        </w:rPr>
        <w:t> </w:t>
      </w:r>
      <w:r>
        <w:rPr>
          <w:w w:val="110"/>
        </w:rPr>
        <w:t>be</w:t>
      </w:r>
      <w:r>
        <w:rPr>
          <w:spacing w:val="-2"/>
          <w:w w:val="110"/>
        </w:rPr>
        <w:t> </w:t>
      </w:r>
      <w:r>
        <w:rPr>
          <w:w w:val="110"/>
        </w:rPr>
        <w:t>extended</w:t>
      </w:r>
      <w:r>
        <w:rPr>
          <w:spacing w:val="-2"/>
          <w:w w:val="110"/>
        </w:rPr>
        <w:t> </w:t>
      </w:r>
      <w:r>
        <w:rPr>
          <w:w w:val="110"/>
        </w:rPr>
        <w:t>by</w:t>
      </w:r>
      <w:r>
        <w:rPr>
          <w:spacing w:val="-3"/>
          <w:w w:val="110"/>
        </w:rPr>
        <w:t> </w:t>
      </w:r>
      <w:r>
        <w:rPr>
          <w:w w:val="110"/>
        </w:rPr>
        <w:t>changing</w:t>
      </w:r>
      <w:r>
        <w:rPr>
          <w:spacing w:val="-2"/>
          <w:w w:val="110"/>
        </w:rPr>
        <w:t> </w:t>
      </w:r>
      <w:r>
        <w:rPr>
          <w:w w:val="110"/>
        </w:rPr>
        <w:t>how</w:t>
      </w:r>
      <w:r>
        <w:rPr>
          <w:spacing w:val="-2"/>
          <w:w w:val="110"/>
        </w:rPr>
        <w:t> </w:t>
      </w:r>
      <w:r>
        <w:rPr>
          <w:w w:val="110"/>
        </w:rPr>
        <w:t>the</w:t>
      </w:r>
      <w:r>
        <w:rPr>
          <w:spacing w:val="-2"/>
          <w:w w:val="110"/>
        </w:rPr>
        <w:t> </w:t>
      </w:r>
      <w:r>
        <w:rPr>
          <w:w w:val="110"/>
        </w:rPr>
        <w:t>pairwise</w:t>
      </w:r>
      <w:r>
        <w:rPr>
          <w:spacing w:val="-3"/>
          <w:w w:val="110"/>
        </w:rPr>
        <w:t> </w:t>
      </w:r>
      <w:r>
        <w:rPr>
          <w:w w:val="110"/>
        </w:rPr>
        <w:t>similarity is</w:t>
      </w:r>
      <w:r>
        <w:rPr>
          <w:w w:val="110"/>
        </w:rPr>
        <w:t> computed</w:t>
      </w:r>
      <w:r>
        <w:rPr>
          <w:w w:val="110"/>
        </w:rPr>
        <w:t> inside</w:t>
      </w:r>
      <w:r>
        <w:rPr>
          <w:w w:val="110"/>
        </w:rPr>
        <w:t> the</w:t>
      </w:r>
      <w:r>
        <w:rPr>
          <w:w w:val="110"/>
        </w:rPr>
        <w:t> Siamese</w:t>
      </w:r>
      <w:r>
        <w:rPr>
          <w:w w:val="110"/>
        </w:rPr>
        <w:t> net.</w:t>
      </w:r>
      <w:r>
        <w:rPr>
          <w:w w:val="110"/>
        </w:rPr>
        <w:t> Currently</w:t>
      </w:r>
      <w:r>
        <w:rPr>
          <w:w w:val="110"/>
        </w:rPr>
        <w:t> it</w:t>
      </w:r>
      <w:r>
        <w:rPr>
          <w:w w:val="110"/>
        </w:rPr>
        <w:t> is</w:t>
      </w:r>
      <w:r>
        <w:rPr>
          <w:w w:val="110"/>
        </w:rPr>
        <w:t> done</w:t>
      </w:r>
      <w:r>
        <w:rPr>
          <w:w w:val="110"/>
        </w:rPr>
        <w:t> via</w:t>
      </w:r>
      <w:r>
        <w:rPr>
          <w:w w:val="110"/>
        </w:rPr>
        <w:t> a</w:t>
      </w:r>
      <w:r>
        <w:rPr>
          <w:w w:val="110"/>
        </w:rPr>
        <w:t> heat kernel.</w:t>
      </w:r>
      <w:r>
        <w:rPr>
          <w:w w:val="110"/>
        </w:rPr>
        <w:t> Also,</w:t>
      </w:r>
      <w:r>
        <w:rPr>
          <w:w w:val="110"/>
        </w:rPr>
        <w:t> one</w:t>
      </w:r>
      <w:r>
        <w:rPr>
          <w:w w:val="110"/>
        </w:rPr>
        <w:t> could</w:t>
      </w:r>
      <w:r>
        <w:rPr>
          <w:w w:val="110"/>
        </w:rPr>
        <w:t> use</w:t>
      </w:r>
      <w:r>
        <w:rPr>
          <w:w w:val="110"/>
        </w:rPr>
        <w:t> other</w:t>
      </w:r>
      <w:r>
        <w:rPr>
          <w:w w:val="110"/>
        </w:rPr>
        <w:t> random</w:t>
      </w:r>
      <w:r>
        <w:rPr>
          <w:w w:val="110"/>
        </w:rPr>
        <w:t> projection</w:t>
      </w:r>
      <w:r>
        <w:rPr>
          <w:w w:val="110"/>
        </w:rPr>
        <w:t> methods</w:t>
      </w:r>
      <w:r>
        <w:rPr>
          <w:w w:val="110"/>
        </w:rPr>
        <w:t> such</w:t>
      </w:r>
      <w:r>
        <w:rPr>
          <w:w w:val="110"/>
        </w:rPr>
        <w:t> as random</w:t>
      </w:r>
      <w:r>
        <w:rPr>
          <w:w w:val="110"/>
        </w:rPr>
        <w:t> projection</w:t>
      </w:r>
      <w:r>
        <w:rPr>
          <w:w w:val="110"/>
        </w:rPr>
        <w:t> forests</w:t>
      </w:r>
      <w:r>
        <w:rPr>
          <w:w w:val="110"/>
        </w:rPr>
        <w:t> (rpForest)</w:t>
      </w:r>
      <w:r>
        <w:rPr>
          <w:w w:val="110"/>
        </w:rPr>
        <w:t> or</w:t>
      </w:r>
      <w:r>
        <w:rPr>
          <w:w w:val="110"/>
        </w:rPr>
        <w:t> rpTrees</w:t>
      </w:r>
      <w:r>
        <w:rPr>
          <w:w w:val="110"/>
        </w:rPr>
        <w:t> with</w:t>
      </w:r>
      <w:r>
        <w:rPr>
          <w:w w:val="110"/>
        </w:rPr>
        <w:t> reduced</w:t>
      </w:r>
      <w:r>
        <w:rPr>
          <w:w w:val="110"/>
        </w:rPr>
        <w:t> space complexity.</w:t>
      </w:r>
      <w:r>
        <w:rPr>
          <w:spacing w:val="40"/>
          <w:w w:val="110"/>
        </w:rPr>
        <w:t> </w:t>
      </w:r>
      <w:r>
        <w:rPr>
          <w:w w:val="110"/>
        </w:rPr>
        <w:t>It</w:t>
      </w:r>
      <w:r>
        <w:rPr>
          <w:spacing w:val="40"/>
          <w:w w:val="110"/>
        </w:rPr>
        <w:t> </w:t>
      </w:r>
      <w:r>
        <w:rPr>
          <w:w w:val="110"/>
        </w:rPr>
        <w:t>would</w:t>
      </w:r>
      <w:r>
        <w:rPr>
          <w:spacing w:val="40"/>
          <w:w w:val="110"/>
        </w:rPr>
        <w:t> </w:t>
      </w:r>
      <w:r>
        <w:rPr>
          <w:w w:val="110"/>
        </w:rPr>
        <w:t>be</w:t>
      </w:r>
      <w:r>
        <w:rPr>
          <w:spacing w:val="40"/>
          <w:w w:val="110"/>
        </w:rPr>
        <w:t> </w:t>
      </w:r>
      <w:r>
        <w:rPr>
          <w:w w:val="110"/>
        </w:rPr>
        <w:t>beneficial</w:t>
      </w:r>
      <w:r>
        <w:rPr>
          <w:spacing w:val="40"/>
          <w:w w:val="110"/>
        </w:rPr>
        <w:t> </w:t>
      </w:r>
      <w:r>
        <w:rPr>
          <w:w w:val="110"/>
        </w:rPr>
        <w:t>for</w:t>
      </w:r>
      <w:r>
        <w:rPr>
          <w:spacing w:val="40"/>
          <w:w w:val="110"/>
        </w:rPr>
        <w:t> </w:t>
      </w:r>
      <w:r>
        <w:rPr>
          <w:w w:val="110"/>
        </w:rPr>
        <w:t>the</w:t>
      </w:r>
      <w:r>
        <w:rPr>
          <w:spacing w:val="40"/>
          <w:w w:val="110"/>
        </w:rPr>
        <w:t> </w:t>
      </w:r>
      <w:r>
        <w:rPr>
          <w:w w:val="110"/>
        </w:rPr>
        <w:t>field</w:t>
      </w:r>
      <w:r>
        <w:rPr>
          <w:spacing w:val="40"/>
          <w:w w:val="110"/>
        </w:rPr>
        <w:t> </w:t>
      </w:r>
      <w:r>
        <w:rPr>
          <w:w w:val="110"/>
        </w:rPr>
        <w:t>to</w:t>
      </w:r>
      <w:r>
        <w:rPr>
          <w:spacing w:val="40"/>
          <w:w w:val="110"/>
        </w:rPr>
        <w:t> </w:t>
      </w:r>
      <w:r>
        <w:rPr>
          <w:w w:val="110"/>
        </w:rPr>
        <w:t>see</w:t>
      </w:r>
      <w:r>
        <w:rPr>
          <w:spacing w:val="40"/>
          <w:w w:val="110"/>
        </w:rPr>
        <w:t> </w:t>
      </w:r>
      <w:r>
        <w:rPr>
          <w:w w:val="110"/>
        </w:rPr>
        <w:t>how</w:t>
      </w:r>
      <w:r>
        <w:rPr>
          <w:spacing w:val="40"/>
          <w:w w:val="110"/>
        </w:rPr>
        <w:t> </w:t>
      </w:r>
      <w:r>
        <w:rPr>
          <w:w w:val="110"/>
        </w:rPr>
        <w:t>these space-partitioning trees perform with clustering in deep networks.</w:t>
      </w:r>
    </w:p>
    <w:p>
      <w:pPr>
        <w:spacing w:after="0" w:line="297"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ind w:left="0"/>
        <w:rPr>
          <w:sz w:val="20"/>
        </w:rPr>
      </w:pPr>
    </w:p>
    <w:p>
      <w:pPr>
        <w:pStyle w:val="BodyText"/>
        <w:ind w:left="956"/>
        <w:rPr>
          <w:sz w:val="20"/>
        </w:rPr>
      </w:pPr>
      <w:r>
        <w:rPr>
          <w:sz w:val="20"/>
        </w:rPr>
        <w:drawing>
          <wp:inline distT="0" distB="0" distL="0" distR="0">
            <wp:extent cx="5533090" cy="2048255"/>
            <wp:effectExtent l="0" t="0" r="0" b="0"/>
            <wp:docPr id="91" name="Image 91"/>
            <wp:cNvGraphicFramePr>
              <a:graphicFrameLocks/>
            </wp:cNvGraphicFramePr>
            <a:graphic>
              <a:graphicData uri="http://schemas.openxmlformats.org/drawingml/2006/picture">
                <pic:pic>
                  <pic:nvPicPr>
                    <pic:cNvPr id="91" name="Image 91"/>
                    <pic:cNvPicPr/>
                  </pic:nvPicPr>
                  <pic:blipFill>
                    <a:blip r:embed="rId56" cstate="print"/>
                    <a:stretch>
                      <a:fillRect/>
                    </a:stretch>
                  </pic:blipFill>
                  <pic:spPr>
                    <a:xfrm>
                      <a:off x="0" y="0"/>
                      <a:ext cx="5533090" cy="2048255"/>
                    </a:xfrm>
                    <a:prstGeom prst="rect">
                      <a:avLst/>
                    </a:prstGeom>
                  </pic:spPr>
                </pic:pic>
              </a:graphicData>
            </a:graphic>
          </wp:inline>
        </w:drawing>
      </w:r>
      <w:r>
        <w:rPr>
          <w:sz w:val="20"/>
        </w:rPr>
      </w:r>
    </w:p>
    <w:p>
      <w:pPr>
        <w:spacing w:line="235" w:lineRule="auto" w:before="46"/>
        <w:ind w:left="111" w:right="0" w:firstLine="0"/>
        <w:jc w:val="left"/>
        <w:rPr>
          <w:sz w:val="12"/>
        </w:rPr>
      </w:pPr>
      <w:bookmarkStart w:name="_bookmark16" w:id="33"/>
      <w:bookmarkEnd w:id="33"/>
      <w:r>
        <w:rPr/>
      </w:r>
      <w:r>
        <w:rPr>
          <w:b/>
          <w:w w:val="115"/>
          <w:sz w:val="12"/>
        </w:rPr>
        <w:t>/ig.</w:t>
      </w:r>
      <w:r>
        <w:rPr>
          <w:b/>
          <w:spacing w:val="23"/>
          <w:w w:val="115"/>
          <w:sz w:val="12"/>
        </w:rPr>
        <w:t> </w:t>
      </w:r>
      <w:r>
        <w:rPr>
          <w:b/>
          <w:w w:val="115"/>
          <w:sz w:val="12"/>
        </w:rPr>
        <w:t>11.</w:t>
      </w:r>
      <w:r>
        <w:rPr>
          <w:b/>
          <w:spacing w:val="40"/>
          <w:w w:val="115"/>
          <w:sz w:val="12"/>
        </w:rPr>
        <w:t> </w:t>
      </w:r>
      <w:r>
        <w:rPr>
          <w:w w:val="115"/>
          <w:sz w:val="12"/>
        </w:rPr>
        <w:t>Experiments</w:t>
      </w:r>
      <w:r>
        <w:rPr>
          <w:spacing w:val="23"/>
          <w:w w:val="115"/>
          <w:sz w:val="12"/>
        </w:rPr>
        <w:t> </w:t>
      </w:r>
      <w:r>
        <w:rPr>
          <w:w w:val="115"/>
          <w:sz w:val="12"/>
        </w:rPr>
        <w:t>with</w:t>
      </w:r>
      <w:r>
        <w:rPr>
          <w:spacing w:val="23"/>
          <w:w w:val="115"/>
          <w:sz w:val="12"/>
        </w:rPr>
        <w:t> </w:t>
      </w:r>
      <w:r>
        <w:rPr>
          <w:w w:val="115"/>
          <w:sz w:val="12"/>
        </w:rPr>
        <w:t>synthetic</w:t>
      </w:r>
      <w:r>
        <w:rPr>
          <w:spacing w:val="23"/>
          <w:w w:val="115"/>
          <w:sz w:val="12"/>
        </w:rPr>
        <w:t> </w:t>
      </w:r>
      <w:r>
        <w:rPr>
          <w:w w:val="115"/>
          <w:sz w:val="12"/>
        </w:rPr>
        <w:t>datasets;</w:t>
      </w:r>
      <w:r>
        <w:rPr>
          <w:spacing w:val="23"/>
          <w:w w:val="115"/>
          <w:sz w:val="12"/>
        </w:rPr>
        <w:t> </w:t>
      </w:r>
      <w:r>
        <w:rPr>
          <w:rFonts w:ascii="MathJax_Typewriter" w:eastAsia="MathJax_Typewriter"/>
          <w:w w:val="115"/>
          <w:sz w:val="15"/>
        </w:rPr>
        <w:t>Method</w:t>
      </w:r>
      <w:r>
        <w:rPr>
          <w:rFonts w:ascii="MathJax_Typewriter" w:eastAsia="MathJax_Typewriter"/>
          <w:spacing w:val="15"/>
          <w:w w:val="115"/>
          <w:sz w:val="15"/>
        </w:rPr>
        <w:t> </w:t>
      </w:r>
      <w:r>
        <w:rPr>
          <w:rFonts w:ascii="MathJax_Typewriter" w:eastAsia="MathJax_Typewriter"/>
          <w:w w:val="115"/>
          <w:sz w:val="15"/>
        </w:rPr>
        <w:t>1</w:t>
      </w:r>
      <w:r>
        <w:rPr>
          <w:rFonts w:ascii="MathJax_Typewriter" w:eastAsia="MathJax_Typewriter"/>
          <w:spacing w:val="15"/>
          <w:w w:val="115"/>
          <w:sz w:val="15"/>
        </w:rPr>
        <w:t> </w:t>
      </w:r>
      <w:r>
        <w:rPr>
          <w:w w:val="115"/>
          <w:sz w:val="12"/>
        </w:rPr>
        <w:t>is</w:t>
      </w:r>
      <w:r>
        <w:rPr>
          <w:spacing w:val="23"/>
          <w:w w:val="115"/>
          <w:sz w:val="12"/>
        </w:rPr>
        <w:t> </w:t>
      </w:r>
      <w:r>
        <w:rPr>
          <w:rFonts w:ascii="STIX Math" w:eastAsia="STIX Math"/>
          <w:i/>
          <w:w w:val="115"/>
          <w:sz w:val="12"/>
        </w:rPr>
        <w:t>𝑘</w:t>
      </w:r>
      <w:r>
        <w:rPr>
          <w:w w:val="115"/>
          <w:sz w:val="12"/>
        </w:rPr>
        <w:t>-nn</w:t>
      </w:r>
      <w:r>
        <w:rPr>
          <w:spacing w:val="23"/>
          <w:w w:val="115"/>
          <w:sz w:val="12"/>
        </w:rPr>
        <w:t> </w:t>
      </w:r>
      <w:r>
        <w:rPr>
          <w:w w:val="115"/>
          <w:sz w:val="12"/>
        </w:rPr>
        <w:t>graph</w:t>
      </w:r>
      <w:r>
        <w:rPr>
          <w:spacing w:val="23"/>
          <w:w w:val="115"/>
          <w:sz w:val="12"/>
        </w:rPr>
        <w:t> </w:t>
      </w:r>
      <w:r>
        <w:rPr>
          <w:w w:val="115"/>
          <w:sz w:val="12"/>
        </w:rPr>
        <w:t>with</w:t>
      </w:r>
      <w:r>
        <w:rPr>
          <w:spacing w:val="23"/>
          <w:w w:val="115"/>
          <w:sz w:val="12"/>
        </w:rPr>
        <w:t> </w:t>
      </w:r>
      <w:r>
        <w:rPr>
          <w:rFonts w:ascii="STIX Math" w:eastAsia="STIX Math"/>
          <w:i/>
          <w:w w:val="115"/>
          <w:sz w:val="12"/>
        </w:rPr>
        <w:t>𝑘 </w:t>
      </w:r>
      <w:r>
        <w:rPr>
          <w:rFonts w:ascii="STIX Math" w:eastAsia="STIX Math"/>
          <w:w w:val="115"/>
          <w:sz w:val="12"/>
        </w:rPr>
        <w:t>= 2</w:t>
      </w:r>
      <w:r>
        <w:rPr>
          <w:w w:val="115"/>
          <w:sz w:val="12"/>
        </w:rPr>
        <w:t>,</w:t>
      </w:r>
      <w:r>
        <w:rPr>
          <w:spacing w:val="23"/>
          <w:w w:val="115"/>
          <w:sz w:val="12"/>
        </w:rPr>
        <w:t> </w:t>
      </w:r>
      <w:r>
        <w:rPr>
          <w:w w:val="115"/>
          <w:sz w:val="12"/>
        </w:rPr>
        <w:t>other</w:t>
      </w:r>
      <w:r>
        <w:rPr>
          <w:spacing w:val="23"/>
          <w:w w:val="115"/>
          <w:sz w:val="12"/>
        </w:rPr>
        <w:t> </w:t>
      </w:r>
      <w:r>
        <w:rPr>
          <w:w w:val="115"/>
          <w:sz w:val="12"/>
        </w:rPr>
        <w:t>methods</w:t>
      </w:r>
      <w:r>
        <w:rPr>
          <w:spacing w:val="23"/>
          <w:w w:val="115"/>
          <w:sz w:val="12"/>
        </w:rPr>
        <w:t> </w:t>
      </w:r>
      <w:r>
        <w:rPr>
          <w:w w:val="115"/>
          <w:sz w:val="12"/>
        </w:rPr>
        <w:t>use</w:t>
      </w:r>
      <w:r>
        <w:rPr>
          <w:spacing w:val="23"/>
          <w:w w:val="115"/>
          <w:sz w:val="12"/>
        </w:rPr>
        <w:t> </w:t>
      </w:r>
      <w:r>
        <w:rPr>
          <w:w w:val="115"/>
          <w:sz w:val="12"/>
        </w:rPr>
        <w:t>different</w:t>
      </w:r>
      <w:r>
        <w:rPr>
          <w:spacing w:val="23"/>
          <w:w w:val="115"/>
          <w:sz w:val="12"/>
        </w:rPr>
        <w:t> </w:t>
      </w:r>
      <w:r>
        <w:rPr>
          <w:w w:val="115"/>
          <w:sz w:val="12"/>
        </w:rPr>
        <w:t>strategies</w:t>
      </w:r>
      <w:r>
        <w:rPr>
          <w:spacing w:val="23"/>
          <w:w w:val="115"/>
          <w:sz w:val="12"/>
        </w:rPr>
        <w:t> </w:t>
      </w:r>
      <w:r>
        <w:rPr>
          <w:w w:val="115"/>
          <w:sz w:val="12"/>
        </w:rPr>
        <w:t>to</w:t>
      </w:r>
      <w:r>
        <w:rPr>
          <w:spacing w:val="23"/>
          <w:w w:val="115"/>
          <w:sz w:val="12"/>
        </w:rPr>
        <w:t> </w:t>
      </w:r>
      <w:r>
        <w:rPr>
          <w:w w:val="115"/>
          <w:sz w:val="12"/>
        </w:rPr>
        <w:t>pick</w:t>
      </w:r>
      <w:r>
        <w:rPr>
          <w:spacing w:val="23"/>
          <w:w w:val="115"/>
          <w:sz w:val="12"/>
        </w:rPr>
        <w:t> </w:t>
      </w:r>
      <w:r>
        <w:rPr>
          <w:w w:val="115"/>
          <w:sz w:val="12"/>
        </w:rPr>
        <w:t>the</w:t>
      </w:r>
      <w:r>
        <w:rPr>
          <w:spacing w:val="23"/>
          <w:w w:val="115"/>
          <w:sz w:val="12"/>
        </w:rPr>
        <w:t> </w:t>
      </w:r>
      <w:r>
        <w:rPr>
          <w:w w:val="115"/>
          <w:sz w:val="12"/>
        </w:rPr>
        <w:t>projection</w:t>
      </w:r>
      <w:r>
        <w:rPr>
          <w:spacing w:val="23"/>
          <w:w w:val="115"/>
          <w:sz w:val="12"/>
        </w:rPr>
        <w:t> </w:t>
      </w:r>
      <w:r>
        <w:rPr>
          <w:w w:val="115"/>
          <w:sz w:val="12"/>
        </w:rPr>
        <w:t>direction;</w:t>
      </w:r>
      <w:r>
        <w:rPr>
          <w:spacing w:val="23"/>
          <w:w w:val="115"/>
          <w:sz w:val="12"/>
        </w:rPr>
        <w:t> </w:t>
      </w:r>
      <w:r>
        <w:rPr>
          <w:w w:val="115"/>
          <w:sz w:val="12"/>
        </w:rPr>
        <w:t>(top)</w:t>
      </w:r>
      <w:r>
        <w:rPr>
          <w:spacing w:val="23"/>
          <w:w w:val="115"/>
          <w:sz w:val="12"/>
        </w:rPr>
        <w:t> </w:t>
      </w:r>
      <w:r>
        <w:rPr>
          <w:w w:val="115"/>
          <w:sz w:val="12"/>
        </w:rPr>
        <w:t>ARI</w:t>
      </w:r>
      <w:r>
        <w:rPr>
          <w:spacing w:val="23"/>
          <w:w w:val="115"/>
          <w:sz w:val="12"/>
        </w:rPr>
        <w:t> </w:t>
      </w:r>
      <w:r>
        <w:rPr>
          <w:w w:val="115"/>
          <w:sz w:val="12"/>
        </w:rPr>
        <w:t>scores</w:t>
      </w:r>
      <w:r>
        <w:rPr>
          <w:spacing w:val="23"/>
          <w:w w:val="115"/>
          <w:sz w:val="12"/>
        </w:rPr>
        <w:t> </w:t>
      </w:r>
      <w:r>
        <w:rPr>
          <w:w w:val="115"/>
          <w:sz w:val="12"/>
        </w:rPr>
        <w:t>for</w:t>
      </w:r>
      <w:r>
        <w:rPr>
          <w:spacing w:val="23"/>
          <w:w w:val="115"/>
          <w:sz w:val="12"/>
        </w:rPr>
        <w:t> </w:t>
      </w:r>
      <w:r>
        <w:rPr>
          <w:w w:val="115"/>
          <w:sz w:val="12"/>
        </w:rPr>
        <w:t>10</w:t>
      </w:r>
      <w:r>
        <w:rPr>
          <w:spacing w:val="40"/>
          <w:w w:val="115"/>
          <w:sz w:val="12"/>
        </w:rPr>
        <w:t> </w:t>
      </w:r>
      <w:r>
        <w:rPr>
          <w:w w:val="115"/>
          <w:sz w:val="12"/>
        </w:rPr>
        <w:t>runs,</w:t>
      </w:r>
      <w:r>
        <w:rPr>
          <w:spacing w:val="31"/>
          <w:w w:val="115"/>
          <w:sz w:val="12"/>
        </w:rPr>
        <w:t> </w:t>
      </w:r>
      <w:r>
        <w:rPr>
          <w:w w:val="115"/>
          <w:sz w:val="12"/>
        </w:rPr>
        <w:t>(bottom)</w:t>
      </w:r>
      <w:r>
        <w:rPr>
          <w:spacing w:val="31"/>
          <w:w w:val="115"/>
          <w:sz w:val="12"/>
        </w:rPr>
        <w:t> </w:t>
      </w:r>
      <w:r>
        <w:rPr>
          <w:w w:val="115"/>
          <w:sz w:val="12"/>
        </w:rPr>
        <w:t>number</w:t>
      </w:r>
      <w:r>
        <w:rPr>
          <w:spacing w:val="31"/>
          <w:w w:val="115"/>
          <w:sz w:val="12"/>
        </w:rPr>
        <w:t> </w:t>
      </w:r>
      <w:r>
        <w:rPr>
          <w:w w:val="115"/>
          <w:sz w:val="12"/>
        </w:rPr>
        <w:t>of</w:t>
      </w:r>
      <w:r>
        <w:rPr>
          <w:spacing w:val="31"/>
          <w:w w:val="115"/>
          <w:sz w:val="12"/>
        </w:rPr>
        <w:t> </w:t>
      </w:r>
      <w:r>
        <w:rPr>
          <w:w w:val="115"/>
          <w:sz w:val="12"/>
        </w:rPr>
        <w:t>total</w:t>
      </w:r>
      <w:r>
        <w:rPr>
          <w:spacing w:val="31"/>
          <w:w w:val="115"/>
          <w:sz w:val="12"/>
        </w:rPr>
        <w:t> </w:t>
      </w:r>
      <w:r>
        <w:rPr>
          <w:w w:val="115"/>
          <w:sz w:val="12"/>
        </w:rPr>
        <w:t>pairs.</w:t>
      </w:r>
      <w:r>
        <w:rPr>
          <w:spacing w:val="31"/>
          <w:w w:val="115"/>
          <w:sz w:val="12"/>
        </w:rPr>
        <w:t> </w:t>
      </w:r>
      <w:r>
        <w:rPr>
          <w:w w:val="115"/>
          <w:sz w:val="12"/>
        </w:rPr>
        <w:t>(For</w:t>
      </w:r>
      <w:r>
        <w:rPr>
          <w:spacing w:val="31"/>
          <w:w w:val="115"/>
          <w:sz w:val="12"/>
        </w:rPr>
        <w:t> </w:t>
      </w:r>
      <w:r>
        <w:rPr>
          <w:w w:val="115"/>
          <w:sz w:val="12"/>
        </w:rPr>
        <w:t>interpretation</w:t>
      </w:r>
      <w:r>
        <w:rPr>
          <w:spacing w:val="31"/>
          <w:w w:val="115"/>
          <w:sz w:val="12"/>
        </w:rPr>
        <w:t> </w:t>
      </w:r>
      <w:r>
        <w:rPr>
          <w:w w:val="115"/>
          <w:sz w:val="12"/>
        </w:rPr>
        <w:t>of</w:t>
      </w:r>
      <w:r>
        <w:rPr>
          <w:spacing w:val="31"/>
          <w:w w:val="115"/>
          <w:sz w:val="12"/>
        </w:rPr>
        <w:t> </w:t>
      </w:r>
      <w:r>
        <w:rPr>
          <w:w w:val="115"/>
          <w:sz w:val="12"/>
        </w:rPr>
        <w:t>the</w:t>
      </w:r>
      <w:r>
        <w:rPr>
          <w:spacing w:val="31"/>
          <w:w w:val="115"/>
          <w:sz w:val="12"/>
        </w:rPr>
        <w:t> </w:t>
      </w:r>
      <w:r>
        <w:rPr>
          <w:w w:val="115"/>
          <w:sz w:val="12"/>
        </w:rPr>
        <w:t>references</w:t>
      </w:r>
      <w:r>
        <w:rPr>
          <w:spacing w:val="31"/>
          <w:w w:val="115"/>
          <w:sz w:val="12"/>
        </w:rPr>
        <w:t> </w:t>
      </w:r>
      <w:r>
        <w:rPr>
          <w:w w:val="115"/>
          <w:sz w:val="12"/>
        </w:rPr>
        <w:t>to</w:t>
      </w:r>
      <w:r>
        <w:rPr>
          <w:spacing w:val="31"/>
          <w:w w:val="115"/>
          <w:sz w:val="12"/>
        </w:rPr>
        <w:t> </w:t>
      </w:r>
      <w:r>
        <w:rPr>
          <w:w w:val="115"/>
          <w:sz w:val="12"/>
        </w:rPr>
        <w:t>color</w:t>
      </w:r>
      <w:r>
        <w:rPr>
          <w:spacing w:val="31"/>
          <w:w w:val="115"/>
          <w:sz w:val="12"/>
        </w:rPr>
        <w:t> </w:t>
      </w:r>
      <w:r>
        <w:rPr>
          <w:w w:val="115"/>
          <w:sz w:val="12"/>
        </w:rPr>
        <w:t>in</w:t>
      </w:r>
      <w:r>
        <w:rPr>
          <w:spacing w:val="31"/>
          <w:w w:val="115"/>
          <w:sz w:val="12"/>
        </w:rPr>
        <w:t> </w:t>
      </w:r>
      <w:r>
        <w:rPr>
          <w:w w:val="115"/>
          <w:sz w:val="12"/>
        </w:rPr>
        <w:t>this</w:t>
      </w:r>
      <w:r>
        <w:rPr>
          <w:spacing w:val="31"/>
          <w:w w:val="115"/>
          <w:sz w:val="12"/>
        </w:rPr>
        <w:t> </w:t>
      </w:r>
      <w:r>
        <w:rPr>
          <w:w w:val="115"/>
          <w:sz w:val="12"/>
        </w:rPr>
        <w:t>figure</w:t>
      </w:r>
      <w:r>
        <w:rPr>
          <w:spacing w:val="31"/>
          <w:w w:val="115"/>
          <w:sz w:val="12"/>
        </w:rPr>
        <w:t> </w:t>
      </w:r>
      <w:r>
        <w:rPr>
          <w:w w:val="115"/>
          <w:sz w:val="12"/>
        </w:rPr>
        <w:t>legend,</w:t>
      </w:r>
      <w:r>
        <w:rPr>
          <w:spacing w:val="31"/>
          <w:w w:val="115"/>
          <w:sz w:val="12"/>
        </w:rPr>
        <w:t> </w:t>
      </w:r>
      <w:r>
        <w:rPr>
          <w:w w:val="115"/>
          <w:sz w:val="12"/>
        </w:rPr>
        <w:t>the</w:t>
      </w:r>
      <w:r>
        <w:rPr>
          <w:spacing w:val="31"/>
          <w:w w:val="115"/>
          <w:sz w:val="12"/>
        </w:rPr>
        <w:t> </w:t>
      </w:r>
      <w:r>
        <w:rPr>
          <w:w w:val="115"/>
          <w:sz w:val="12"/>
        </w:rPr>
        <w:t>reader</w:t>
      </w:r>
      <w:r>
        <w:rPr>
          <w:spacing w:val="31"/>
          <w:w w:val="115"/>
          <w:sz w:val="12"/>
        </w:rPr>
        <w:t> </w:t>
      </w:r>
      <w:r>
        <w:rPr>
          <w:w w:val="115"/>
          <w:sz w:val="12"/>
        </w:rPr>
        <w:t>is</w:t>
      </w:r>
      <w:r>
        <w:rPr>
          <w:spacing w:val="31"/>
          <w:w w:val="115"/>
          <w:sz w:val="12"/>
        </w:rPr>
        <w:t> </w:t>
      </w:r>
      <w:r>
        <w:rPr>
          <w:w w:val="115"/>
          <w:sz w:val="12"/>
        </w:rPr>
        <w:t>referred</w:t>
      </w:r>
      <w:r>
        <w:rPr>
          <w:spacing w:val="31"/>
          <w:w w:val="115"/>
          <w:sz w:val="12"/>
        </w:rPr>
        <w:t> </w:t>
      </w:r>
      <w:r>
        <w:rPr>
          <w:w w:val="115"/>
          <w:sz w:val="12"/>
        </w:rPr>
        <w:t>to</w:t>
      </w:r>
      <w:r>
        <w:rPr>
          <w:spacing w:val="31"/>
          <w:w w:val="115"/>
          <w:sz w:val="12"/>
        </w:rPr>
        <w:t> </w:t>
      </w:r>
      <w:r>
        <w:rPr>
          <w:w w:val="115"/>
          <w:sz w:val="12"/>
        </w:rPr>
        <w:t>the</w:t>
      </w:r>
      <w:r>
        <w:rPr>
          <w:spacing w:val="31"/>
          <w:w w:val="115"/>
          <w:sz w:val="12"/>
        </w:rPr>
        <w:t> </w:t>
      </w:r>
      <w:r>
        <w:rPr>
          <w:w w:val="115"/>
          <w:sz w:val="12"/>
        </w:rPr>
        <w:t>web</w:t>
      </w:r>
      <w:r>
        <w:rPr>
          <w:spacing w:val="31"/>
          <w:w w:val="115"/>
          <w:sz w:val="12"/>
        </w:rPr>
        <w:t> </w:t>
      </w:r>
      <w:r>
        <w:rPr>
          <w:w w:val="115"/>
          <w:sz w:val="12"/>
        </w:rPr>
        <w:t>version</w:t>
      </w:r>
      <w:r>
        <w:rPr>
          <w:spacing w:val="31"/>
          <w:w w:val="115"/>
          <w:sz w:val="12"/>
        </w:rPr>
        <w:t> </w:t>
      </w:r>
      <w:r>
        <w:rPr>
          <w:w w:val="115"/>
          <w:sz w:val="12"/>
        </w:rPr>
        <w:t>of</w:t>
      </w:r>
      <w:r>
        <w:rPr>
          <w:spacing w:val="31"/>
          <w:w w:val="115"/>
          <w:sz w:val="12"/>
        </w:rPr>
        <w:t> </w:t>
      </w:r>
      <w:r>
        <w:rPr>
          <w:w w:val="115"/>
          <w:sz w:val="12"/>
        </w:rPr>
        <w:t>this</w:t>
      </w:r>
      <w:r>
        <w:rPr>
          <w:spacing w:val="31"/>
          <w:w w:val="115"/>
          <w:sz w:val="12"/>
        </w:rPr>
        <w:t> </w:t>
      </w:r>
      <w:r>
        <w:rPr>
          <w:w w:val="115"/>
          <w:sz w:val="12"/>
        </w:rPr>
        <w:t>article.)</w:t>
      </w:r>
    </w:p>
    <w:p>
      <w:pPr>
        <w:pStyle w:val="BodyText"/>
        <w:spacing w:before="70"/>
        <w:ind w:left="0"/>
        <w:rPr>
          <w:sz w:val="20"/>
        </w:rPr>
      </w:pPr>
      <w:r>
        <w:rPr/>
        <w:drawing>
          <wp:anchor distT="0" distB="0" distL="0" distR="0" allowOverlap="1" layoutInCell="1" locked="0" behindDoc="1" simplePos="0" relativeHeight="487598592">
            <wp:simplePos x="0" y="0"/>
            <wp:positionH relativeFrom="page">
              <wp:posOffset>1006322</wp:posOffset>
            </wp:positionH>
            <wp:positionV relativeFrom="paragraph">
              <wp:posOffset>205846</wp:posOffset>
            </wp:positionV>
            <wp:extent cx="5541411" cy="1645920"/>
            <wp:effectExtent l="0" t="0" r="0" b="0"/>
            <wp:wrapTopAndBottom/>
            <wp:docPr id="92" name="Image 92"/>
            <wp:cNvGraphicFramePr>
              <a:graphicFrameLocks/>
            </wp:cNvGraphicFramePr>
            <a:graphic>
              <a:graphicData uri="http://schemas.openxmlformats.org/drawingml/2006/picture">
                <pic:pic>
                  <pic:nvPicPr>
                    <pic:cNvPr id="92" name="Image 92"/>
                    <pic:cNvPicPr/>
                  </pic:nvPicPr>
                  <pic:blipFill>
                    <a:blip r:embed="rId57" cstate="print"/>
                    <a:stretch>
                      <a:fillRect/>
                    </a:stretch>
                  </pic:blipFill>
                  <pic:spPr>
                    <a:xfrm>
                      <a:off x="0" y="0"/>
                      <a:ext cx="5541411" cy="1645920"/>
                    </a:xfrm>
                    <a:prstGeom prst="rect">
                      <a:avLst/>
                    </a:prstGeom>
                  </pic:spPr>
                </pic:pic>
              </a:graphicData>
            </a:graphic>
          </wp:anchor>
        </w:drawing>
      </w:r>
    </w:p>
    <w:p>
      <w:pPr>
        <w:spacing w:line="235" w:lineRule="auto" w:before="34"/>
        <w:ind w:left="111" w:right="0" w:firstLine="0"/>
        <w:jc w:val="left"/>
        <w:rPr>
          <w:sz w:val="12"/>
        </w:rPr>
      </w:pPr>
      <w:bookmarkStart w:name="_bookmark17" w:id="34"/>
      <w:bookmarkEnd w:id="34"/>
      <w:r>
        <w:rPr/>
      </w:r>
      <w:r>
        <w:rPr>
          <w:b/>
          <w:w w:val="115"/>
          <w:sz w:val="12"/>
        </w:rPr>
        <w:t>/ig.</w:t>
      </w:r>
      <w:r>
        <w:rPr>
          <w:b/>
          <w:spacing w:val="22"/>
          <w:w w:val="115"/>
          <w:sz w:val="12"/>
        </w:rPr>
        <w:t> </w:t>
      </w:r>
      <w:r>
        <w:rPr>
          <w:b/>
          <w:w w:val="115"/>
          <w:sz w:val="12"/>
        </w:rPr>
        <w:t>12.</w:t>
      </w:r>
      <w:r>
        <w:rPr>
          <w:b/>
          <w:spacing w:val="40"/>
          <w:w w:val="115"/>
          <w:sz w:val="12"/>
        </w:rPr>
        <w:t> </w:t>
      </w:r>
      <w:r>
        <w:rPr>
          <w:w w:val="115"/>
          <w:sz w:val="12"/>
        </w:rPr>
        <w:t>Experiments</w:t>
      </w:r>
      <w:r>
        <w:rPr>
          <w:spacing w:val="22"/>
          <w:w w:val="115"/>
          <w:sz w:val="12"/>
        </w:rPr>
        <w:t> </w:t>
      </w:r>
      <w:r>
        <w:rPr>
          <w:w w:val="115"/>
          <w:sz w:val="12"/>
        </w:rPr>
        <w:t>with</w:t>
      </w:r>
      <w:r>
        <w:rPr>
          <w:spacing w:val="22"/>
          <w:w w:val="115"/>
          <w:sz w:val="12"/>
        </w:rPr>
        <w:t> </w:t>
      </w:r>
      <w:r>
        <w:rPr>
          <w:w w:val="115"/>
          <w:sz w:val="12"/>
        </w:rPr>
        <w:t>real</w:t>
      </w:r>
      <w:r>
        <w:rPr>
          <w:spacing w:val="22"/>
          <w:w w:val="115"/>
          <w:sz w:val="12"/>
        </w:rPr>
        <w:t> </w:t>
      </w:r>
      <w:r>
        <w:rPr>
          <w:w w:val="115"/>
          <w:sz w:val="12"/>
        </w:rPr>
        <w:t>datasets;</w:t>
      </w:r>
      <w:r>
        <w:rPr>
          <w:spacing w:val="22"/>
          <w:w w:val="115"/>
          <w:sz w:val="12"/>
        </w:rPr>
        <w:t> </w:t>
      </w:r>
      <w:r>
        <w:rPr>
          <w:rFonts w:ascii="MathJax_Typewriter" w:eastAsia="MathJax_Typewriter"/>
          <w:w w:val="115"/>
          <w:sz w:val="15"/>
        </w:rPr>
        <w:t>Method</w:t>
      </w:r>
      <w:r>
        <w:rPr>
          <w:rFonts w:ascii="MathJax_Typewriter" w:eastAsia="MathJax_Typewriter"/>
          <w:spacing w:val="13"/>
          <w:w w:val="115"/>
          <w:sz w:val="15"/>
        </w:rPr>
        <w:t> </w:t>
      </w:r>
      <w:r>
        <w:rPr>
          <w:rFonts w:ascii="MathJax_Typewriter" w:eastAsia="MathJax_Typewriter"/>
          <w:w w:val="115"/>
          <w:sz w:val="15"/>
        </w:rPr>
        <w:t>1</w:t>
      </w:r>
      <w:r>
        <w:rPr>
          <w:rFonts w:ascii="MathJax_Typewriter" w:eastAsia="MathJax_Typewriter"/>
          <w:spacing w:val="13"/>
          <w:w w:val="115"/>
          <w:sz w:val="15"/>
        </w:rPr>
        <w:t> </w:t>
      </w:r>
      <w:r>
        <w:rPr>
          <w:w w:val="115"/>
          <w:sz w:val="12"/>
        </w:rPr>
        <w:t>is</w:t>
      </w:r>
      <w:r>
        <w:rPr>
          <w:spacing w:val="22"/>
          <w:w w:val="115"/>
          <w:sz w:val="12"/>
        </w:rPr>
        <w:t> </w:t>
      </w:r>
      <w:r>
        <w:rPr>
          <w:rFonts w:ascii="STIX Math" w:eastAsia="STIX Math"/>
          <w:i/>
          <w:w w:val="115"/>
          <w:sz w:val="12"/>
        </w:rPr>
        <w:t>𝑘</w:t>
      </w:r>
      <w:r>
        <w:rPr>
          <w:w w:val="115"/>
          <w:sz w:val="12"/>
        </w:rPr>
        <w:t>-nn</w:t>
      </w:r>
      <w:r>
        <w:rPr>
          <w:spacing w:val="22"/>
          <w:w w:val="115"/>
          <w:sz w:val="12"/>
        </w:rPr>
        <w:t> </w:t>
      </w:r>
      <w:r>
        <w:rPr>
          <w:w w:val="115"/>
          <w:sz w:val="12"/>
        </w:rPr>
        <w:t>graph</w:t>
      </w:r>
      <w:r>
        <w:rPr>
          <w:spacing w:val="22"/>
          <w:w w:val="115"/>
          <w:sz w:val="12"/>
        </w:rPr>
        <w:t> </w:t>
      </w:r>
      <w:r>
        <w:rPr>
          <w:w w:val="115"/>
          <w:sz w:val="12"/>
        </w:rPr>
        <w:t>with</w:t>
      </w:r>
      <w:r>
        <w:rPr>
          <w:spacing w:val="22"/>
          <w:w w:val="115"/>
          <w:sz w:val="12"/>
        </w:rPr>
        <w:t> </w:t>
      </w:r>
      <w:r>
        <w:rPr>
          <w:rFonts w:ascii="STIX Math" w:eastAsia="STIX Math"/>
          <w:i/>
          <w:w w:val="115"/>
          <w:sz w:val="12"/>
        </w:rPr>
        <w:t>𝑘 </w:t>
      </w:r>
      <w:r>
        <w:rPr>
          <w:rFonts w:ascii="STIX Math" w:eastAsia="STIX Math"/>
          <w:w w:val="115"/>
          <w:sz w:val="12"/>
        </w:rPr>
        <w:t>= 2</w:t>
      </w:r>
      <w:r>
        <w:rPr>
          <w:w w:val="115"/>
          <w:sz w:val="12"/>
        </w:rPr>
        <w:t>,</w:t>
      </w:r>
      <w:r>
        <w:rPr>
          <w:spacing w:val="22"/>
          <w:w w:val="115"/>
          <w:sz w:val="12"/>
        </w:rPr>
        <w:t> </w:t>
      </w:r>
      <w:r>
        <w:rPr>
          <w:w w:val="115"/>
          <w:sz w:val="12"/>
        </w:rPr>
        <w:t>other</w:t>
      </w:r>
      <w:r>
        <w:rPr>
          <w:spacing w:val="22"/>
          <w:w w:val="115"/>
          <w:sz w:val="12"/>
        </w:rPr>
        <w:t> </w:t>
      </w:r>
      <w:r>
        <w:rPr>
          <w:w w:val="115"/>
          <w:sz w:val="12"/>
        </w:rPr>
        <w:t>methods</w:t>
      </w:r>
      <w:r>
        <w:rPr>
          <w:spacing w:val="22"/>
          <w:w w:val="115"/>
          <w:sz w:val="12"/>
        </w:rPr>
        <w:t> </w:t>
      </w:r>
      <w:r>
        <w:rPr>
          <w:w w:val="115"/>
          <w:sz w:val="12"/>
        </w:rPr>
        <w:t>use</w:t>
      </w:r>
      <w:r>
        <w:rPr>
          <w:spacing w:val="22"/>
          <w:w w:val="115"/>
          <w:sz w:val="12"/>
        </w:rPr>
        <w:t> </w:t>
      </w:r>
      <w:r>
        <w:rPr>
          <w:w w:val="115"/>
          <w:sz w:val="12"/>
        </w:rPr>
        <w:t>different</w:t>
      </w:r>
      <w:r>
        <w:rPr>
          <w:spacing w:val="22"/>
          <w:w w:val="115"/>
          <w:sz w:val="12"/>
        </w:rPr>
        <w:t> </w:t>
      </w:r>
      <w:r>
        <w:rPr>
          <w:w w:val="115"/>
          <w:sz w:val="12"/>
        </w:rPr>
        <w:t>strategies</w:t>
      </w:r>
      <w:r>
        <w:rPr>
          <w:spacing w:val="22"/>
          <w:w w:val="115"/>
          <w:sz w:val="12"/>
        </w:rPr>
        <w:t> </w:t>
      </w:r>
      <w:r>
        <w:rPr>
          <w:w w:val="115"/>
          <w:sz w:val="12"/>
        </w:rPr>
        <w:t>to</w:t>
      </w:r>
      <w:r>
        <w:rPr>
          <w:spacing w:val="22"/>
          <w:w w:val="115"/>
          <w:sz w:val="12"/>
        </w:rPr>
        <w:t> </w:t>
      </w:r>
      <w:r>
        <w:rPr>
          <w:w w:val="115"/>
          <w:sz w:val="12"/>
        </w:rPr>
        <w:t>pick</w:t>
      </w:r>
      <w:r>
        <w:rPr>
          <w:spacing w:val="22"/>
          <w:w w:val="115"/>
          <w:sz w:val="12"/>
        </w:rPr>
        <w:t> </w:t>
      </w:r>
      <w:r>
        <w:rPr>
          <w:w w:val="115"/>
          <w:sz w:val="12"/>
        </w:rPr>
        <w:t>the</w:t>
      </w:r>
      <w:r>
        <w:rPr>
          <w:spacing w:val="22"/>
          <w:w w:val="115"/>
          <w:sz w:val="12"/>
        </w:rPr>
        <w:t> </w:t>
      </w:r>
      <w:r>
        <w:rPr>
          <w:w w:val="115"/>
          <w:sz w:val="12"/>
        </w:rPr>
        <w:t>projection</w:t>
      </w:r>
      <w:r>
        <w:rPr>
          <w:spacing w:val="22"/>
          <w:w w:val="115"/>
          <w:sz w:val="12"/>
        </w:rPr>
        <w:t> </w:t>
      </w:r>
      <w:r>
        <w:rPr>
          <w:w w:val="115"/>
          <w:sz w:val="12"/>
        </w:rPr>
        <w:t>direction;</w:t>
      </w:r>
      <w:r>
        <w:rPr>
          <w:spacing w:val="22"/>
          <w:w w:val="115"/>
          <w:sz w:val="12"/>
        </w:rPr>
        <w:t> </w:t>
      </w:r>
      <w:r>
        <w:rPr>
          <w:w w:val="115"/>
          <w:sz w:val="12"/>
        </w:rPr>
        <w:t>(top)</w:t>
      </w:r>
      <w:r>
        <w:rPr>
          <w:spacing w:val="22"/>
          <w:w w:val="115"/>
          <w:sz w:val="12"/>
        </w:rPr>
        <w:t> </w:t>
      </w:r>
      <w:r>
        <w:rPr>
          <w:w w:val="115"/>
          <w:sz w:val="12"/>
        </w:rPr>
        <w:t>ARI</w:t>
      </w:r>
      <w:r>
        <w:rPr>
          <w:spacing w:val="22"/>
          <w:w w:val="115"/>
          <w:sz w:val="12"/>
        </w:rPr>
        <w:t> </w:t>
      </w:r>
      <w:r>
        <w:rPr>
          <w:w w:val="115"/>
          <w:sz w:val="12"/>
        </w:rPr>
        <w:t>scores</w:t>
      </w:r>
      <w:r>
        <w:rPr>
          <w:spacing w:val="22"/>
          <w:w w:val="115"/>
          <w:sz w:val="12"/>
        </w:rPr>
        <w:t> </w:t>
      </w:r>
      <w:r>
        <w:rPr>
          <w:w w:val="115"/>
          <w:sz w:val="12"/>
        </w:rPr>
        <w:t>for</w:t>
      </w:r>
      <w:r>
        <w:rPr>
          <w:spacing w:val="22"/>
          <w:w w:val="115"/>
          <w:sz w:val="12"/>
        </w:rPr>
        <w:t> </w:t>
      </w:r>
      <w:r>
        <w:rPr>
          <w:w w:val="115"/>
          <w:sz w:val="12"/>
        </w:rPr>
        <w:t>10</w:t>
      </w:r>
      <w:r>
        <w:rPr>
          <w:spacing w:val="22"/>
          <w:w w:val="115"/>
          <w:sz w:val="12"/>
        </w:rPr>
        <w:t> </w:t>
      </w:r>
      <w:r>
        <w:rPr>
          <w:w w:val="115"/>
          <w:sz w:val="12"/>
        </w:rPr>
        <w:t>runs,</w:t>
      </w:r>
      <w:r>
        <w:rPr>
          <w:spacing w:val="40"/>
          <w:w w:val="115"/>
          <w:sz w:val="12"/>
        </w:rPr>
        <w:t> </w:t>
      </w:r>
      <w:r>
        <w:rPr>
          <w:w w:val="115"/>
          <w:sz w:val="12"/>
        </w:rPr>
        <w:t>(bottom)</w:t>
      </w:r>
      <w:r>
        <w:rPr>
          <w:spacing w:val="31"/>
          <w:w w:val="115"/>
          <w:sz w:val="12"/>
        </w:rPr>
        <w:t> </w:t>
      </w:r>
      <w:r>
        <w:rPr>
          <w:w w:val="115"/>
          <w:sz w:val="12"/>
        </w:rPr>
        <w:t>number</w:t>
      </w:r>
      <w:r>
        <w:rPr>
          <w:spacing w:val="31"/>
          <w:w w:val="115"/>
          <w:sz w:val="12"/>
        </w:rPr>
        <w:t> </w:t>
      </w:r>
      <w:r>
        <w:rPr>
          <w:w w:val="115"/>
          <w:sz w:val="12"/>
        </w:rPr>
        <w:t>of</w:t>
      </w:r>
      <w:r>
        <w:rPr>
          <w:spacing w:val="31"/>
          <w:w w:val="115"/>
          <w:sz w:val="12"/>
        </w:rPr>
        <w:t> </w:t>
      </w:r>
      <w:r>
        <w:rPr>
          <w:w w:val="115"/>
          <w:sz w:val="12"/>
        </w:rPr>
        <w:t>total</w:t>
      </w:r>
      <w:r>
        <w:rPr>
          <w:spacing w:val="31"/>
          <w:w w:val="115"/>
          <w:sz w:val="12"/>
        </w:rPr>
        <w:t> </w:t>
      </w:r>
      <w:r>
        <w:rPr>
          <w:w w:val="115"/>
          <w:sz w:val="12"/>
        </w:rPr>
        <w:t>pairs.</w:t>
      </w:r>
      <w:r>
        <w:rPr>
          <w:spacing w:val="31"/>
          <w:w w:val="115"/>
          <w:sz w:val="12"/>
        </w:rPr>
        <w:t> </w:t>
      </w:r>
      <w:r>
        <w:rPr>
          <w:w w:val="115"/>
          <w:sz w:val="12"/>
        </w:rPr>
        <w:t>(For</w:t>
      </w:r>
      <w:r>
        <w:rPr>
          <w:spacing w:val="31"/>
          <w:w w:val="115"/>
          <w:sz w:val="12"/>
        </w:rPr>
        <w:t> </w:t>
      </w:r>
      <w:r>
        <w:rPr>
          <w:w w:val="115"/>
          <w:sz w:val="12"/>
        </w:rPr>
        <w:t>interpretation</w:t>
      </w:r>
      <w:r>
        <w:rPr>
          <w:spacing w:val="31"/>
          <w:w w:val="115"/>
          <w:sz w:val="12"/>
        </w:rPr>
        <w:t> </w:t>
      </w:r>
      <w:r>
        <w:rPr>
          <w:w w:val="115"/>
          <w:sz w:val="12"/>
        </w:rPr>
        <w:t>of</w:t>
      </w:r>
      <w:r>
        <w:rPr>
          <w:spacing w:val="31"/>
          <w:w w:val="115"/>
          <w:sz w:val="12"/>
        </w:rPr>
        <w:t> </w:t>
      </w:r>
      <w:r>
        <w:rPr>
          <w:w w:val="115"/>
          <w:sz w:val="12"/>
        </w:rPr>
        <w:t>the</w:t>
      </w:r>
      <w:r>
        <w:rPr>
          <w:spacing w:val="31"/>
          <w:w w:val="115"/>
          <w:sz w:val="12"/>
        </w:rPr>
        <w:t> </w:t>
      </w:r>
      <w:r>
        <w:rPr>
          <w:w w:val="115"/>
          <w:sz w:val="12"/>
        </w:rPr>
        <w:t>references</w:t>
      </w:r>
      <w:r>
        <w:rPr>
          <w:spacing w:val="31"/>
          <w:w w:val="115"/>
          <w:sz w:val="12"/>
        </w:rPr>
        <w:t> </w:t>
      </w:r>
      <w:r>
        <w:rPr>
          <w:w w:val="115"/>
          <w:sz w:val="12"/>
        </w:rPr>
        <w:t>to</w:t>
      </w:r>
      <w:r>
        <w:rPr>
          <w:spacing w:val="31"/>
          <w:w w:val="115"/>
          <w:sz w:val="12"/>
        </w:rPr>
        <w:t> </w:t>
      </w:r>
      <w:r>
        <w:rPr>
          <w:w w:val="115"/>
          <w:sz w:val="12"/>
        </w:rPr>
        <w:t>color</w:t>
      </w:r>
      <w:r>
        <w:rPr>
          <w:spacing w:val="31"/>
          <w:w w:val="115"/>
          <w:sz w:val="12"/>
        </w:rPr>
        <w:t> </w:t>
      </w:r>
      <w:r>
        <w:rPr>
          <w:w w:val="115"/>
          <w:sz w:val="12"/>
        </w:rPr>
        <w:t>in</w:t>
      </w:r>
      <w:r>
        <w:rPr>
          <w:spacing w:val="31"/>
          <w:w w:val="115"/>
          <w:sz w:val="12"/>
        </w:rPr>
        <w:t> </w:t>
      </w:r>
      <w:r>
        <w:rPr>
          <w:w w:val="115"/>
          <w:sz w:val="12"/>
        </w:rPr>
        <w:t>this</w:t>
      </w:r>
      <w:r>
        <w:rPr>
          <w:spacing w:val="31"/>
          <w:w w:val="115"/>
          <w:sz w:val="12"/>
        </w:rPr>
        <w:t> </w:t>
      </w:r>
      <w:r>
        <w:rPr>
          <w:w w:val="115"/>
          <w:sz w:val="12"/>
        </w:rPr>
        <w:t>figure</w:t>
      </w:r>
      <w:r>
        <w:rPr>
          <w:spacing w:val="31"/>
          <w:w w:val="115"/>
          <w:sz w:val="12"/>
        </w:rPr>
        <w:t> </w:t>
      </w:r>
      <w:r>
        <w:rPr>
          <w:w w:val="115"/>
          <w:sz w:val="12"/>
        </w:rPr>
        <w:t>legend,</w:t>
      </w:r>
      <w:r>
        <w:rPr>
          <w:spacing w:val="31"/>
          <w:w w:val="115"/>
          <w:sz w:val="12"/>
        </w:rPr>
        <w:t> </w:t>
      </w:r>
      <w:r>
        <w:rPr>
          <w:w w:val="115"/>
          <w:sz w:val="12"/>
        </w:rPr>
        <w:t>the</w:t>
      </w:r>
      <w:r>
        <w:rPr>
          <w:spacing w:val="31"/>
          <w:w w:val="115"/>
          <w:sz w:val="12"/>
        </w:rPr>
        <w:t> </w:t>
      </w:r>
      <w:r>
        <w:rPr>
          <w:w w:val="115"/>
          <w:sz w:val="12"/>
        </w:rPr>
        <w:t>reader</w:t>
      </w:r>
      <w:r>
        <w:rPr>
          <w:spacing w:val="31"/>
          <w:w w:val="115"/>
          <w:sz w:val="12"/>
        </w:rPr>
        <w:t> </w:t>
      </w:r>
      <w:r>
        <w:rPr>
          <w:w w:val="115"/>
          <w:sz w:val="12"/>
        </w:rPr>
        <w:t>is</w:t>
      </w:r>
      <w:r>
        <w:rPr>
          <w:spacing w:val="31"/>
          <w:w w:val="115"/>
          <w:sz w:val="12"/>
        </w:rPr>
        <w:t> </w:t>
      </w:r>
      <w:r>
        <w:rPr>
          <w:w w:val="115"/>
          <w:sz w:val="12"/>
        </w:rPr>
        <w:t>referred</w:t>
      </w:r>
      <w:r>
        <w:rPr>
          <w:spacing w:val="31"/>
          <w:w w:val="115"/>
          <w:sz w:val="12"/>
        </w:rPr>
        <w:t> </w:t>
      </w:r>
      <w:r>
        <w:rPr>
          <w:w w:val="115"/>
          <w:sz w:val="12"/>
        </w:rPr>
        <w:t>to</w:t>
      </w:r>
      <w:r>
        <w:rPr>
          <w:spacing w:val="31"/>
          <w:w w:val="115"/>
          <w:sz w:val="12"/>
        </w:rPr>
        <w:t> </w:t>
      </w:r>
      <w:r>
        <w:rPr>
          <w:w w:val="115"/>
          <w:sz w:val="12"/>
        </w:rPr>
        <w:t>the</w:t>
      </w:r>
      <w:r>
        <w:rPr>
          <w:spacing w:val="31"/>
          <w:w w:val="115"/>
          <w:sz w:val="12"/>
        </w:rPr>
        <w:t> </w:t>
      </w:r>
      <w:r>
        <w:rPr>
          <w:w w:val="115"/>
          <w:sz w:val="12"/>
        </w:rPr>
        <w:t>web</w:t>
      </w:r>
      <w:r>
        <w:rPr>
          <w:spacing w:val="31"/>
          <w:w w:val="115"/>
          <w:sz w:val="12"/>
        </w:rPr>
        <w:t> </w:t>
      </w:r>
      <w:r>
        <w:rPr>
          <w:w w:val="115"/>
          <w:sz w:val="12"/>
        </w:rPr>
        <w:t>version</w:t>
      </w:r>
      <w:r>
        <w:rPr>
          <w:spacing w:val="31"/>
          <w:w w:val="115"/>
          <w:sz w:val="12"/>
        </w:rPr>
        <w:t> </w:t>
      </w:r>
      <w:r>
        <w:rPr>
          <w:w w:val="115"/>
          <w:sz w:val="12"/>
        </w:rPr>
        <w:t>of</w:t>
      </w:r>
      <w:r>
        <w:rPr>
          <w:spacing w:val="31"/>
          <w:w w:val="115"/>
          <w:sz w:val="12"/>
        </w:rPr>
        <w:t> </w:t>
      </w:r>
      <w:r>
        <w:rPr>
          <w:w w:val="115"/>
          <w:sz w:val="12"/>
        </w:rPr>
        <w:t>this</w:t>
      </w:r>
      <w:r>
        <w:rPr>
          <w:spacing w:val="31"/>
          <w:w w:val="115"/>
          <w:sz w:val="12"/>
        </w:rPr>
        <w:t> </w:t>
      </w:r>
      <w:r>
        <w:rPr>
          <w:w w:val="115"/>
          <w:sz w:val="12"/>
        </w:rPr>
        <w:t>article.)</w:t>
      </w:r>
    </w:p>
    <w:p>
      <w:pPr>
        <w:pStyle w:val="BodyText"/>
        <w:spacing w:before="70"/>
        <w:ind w:left="0"/>
        <w:rPr>
          <w:sz w:val="20"/>
        </w:rPr>
      </w:pPr>
      <w:r>
        <w:rPr/>
        <w:drawing>
          <wp:anchor distT="0" distB="0" distL="0" distR="0" allowOverlap="1" layoutInCell="1" locked="0" behindDoc="1" simplePos="0" relativeHeight="487599104">
            <wp:simplePos x="0" y="0"/>
            <wp:positionH relativeFrom="page">
              <wp:posOffset>1553121</wp:posOffset>
            </wp:positionH>
            <wp:positionV relativeFrom="paragraph">
              <wp:posOffset>205960</wp:posOffset>
            </wp:positionV>
            <wp:extent cx="4459646" cy="2100072"/>
            <wp:effectExtent l="0" t="0" r="0" b="0"/>
            <wp:wrapTopAndBottom/>
            <wp:docPr id="93" name="Image 93"/>
            <wp:cNvGraphicFramePr>
              <a:graphicFrameLocks/>
            </wp:cNvGraphicFramePr>
            <a:graphic>
              <a:graphicData uri="http://schemas.openxmlformats.org/drawingml/2006/picture">
                <pic:pic>
                  <pic:nvPicPr>
                    <pic:cNvPr id="93" name="Image 93"/>
                    <pic:cNvPicPr/>
                  </pic:nvPicPr>
                  <pic:blipFill>
                    <a:blip r:embed="rId58" cstate="print"/>
                    <a:stretch>
                      <a:fillRect/>
                    </a:stretch>
                  </pic:blipFill>
                  <pic:spPr>
                    <a:xfrm>
                      <a:off x="0" y="0"/>
                      <a:ext cx="4459646" cy="2100072"/>
                    </a:xfrm>
                    <a:prstGeom prst="rect">
                      <a:avLst/>
                    </a:prstGeom>
                  </pic:spPr>
                </pic:pic>
              </a:graphicData>
            </a:graphic>
          </wp:anchor>
        </w:drawing>
      </w:r>
    </w:p>
    <w:p>
      <w:pPr>
        <w:pStyle w:val="BodyText"/>
        <w:spacing w:before="89"/>
        <w:ind w:left="0"/>
        <w:rPr>
          <w:sz w:val="12"/>
        </w:rPr>
      </w:pPr>
    </w:p>
    <w:p>
      <w:pPr>
        <w:spacing w:line="297" w:lineRule="auto" w:before="0"/>
        <w:ind w:left="111" w:right="0" w:firstLine="0"/>
        <w:jc w:val="left"/>
        <w:rPr>
          <w:sz w:val="12"/>
        </w:rPr>
      </w:pPr>
      <w:bookmarkStart w:name="_bookmark18" w:id="35"/>
      <w:bookmarkEnd w:id="35"/>
      <w:r>
        <w:rPr/>
      </w:r>
      <w:r>
        <w:rPr>
          <w:b/>
          <w:w w:val="120"/>
          <w:sz w:val="12"/>
        </w:rPr>
        <w:t>/ig.</w:t>
      </w:r>
      <w:r>
        <w:rPr>
          <w:b/>
          <w:spacing w:val="33"/>
          <w:w w:val="120"/>
          <w:sz w:val="12"/>
        </w:rPr>
        <w:t> </w:t>
      </w:r>
      <w:r>
        <w:rPr>
          <w:b/>
          <w:w w:val="120"/>
          <w:sz w:val="12"/>
        </w:rPr>
        <w:t>13.</w:t>
      </w:r>
      <w:r>
        <w:rPr>
          <w:b/>
          <w:spacing w:val="35"/>
          <w:w w:val="120"/>
          <w:sz w:val="12"/>
        </w:rPr>
        <w:t> </w:t>
      </w:r>
      <w:r>
        <w:rPr>
          <w:w w:val="120"/>
          <w:sz w:val="12"/>
        </w:rPr>
        <w:t>(left)</w:t>
      </w:r>
      <w:r>
        <w:rPr>
          <w:spacing w:val="33"/>
          <w:w w:val="120"/>
          <w:sz w:val="12"/>
        </w:rPr>
        <w:t> </w:t>
      </w:r>
      <w:r>
        <w:rPr>
          <w:w w:val="120"/>
          <w:sz w:val="12"/>
        </w:rPr>
        <w:t>Sampling</w:t>
      </w:r>
      <w:r>
        <w:rPr>
          <w:spacing w:val="33"/>
          <w:w w:val="120"/>
          <w:sz w:val="12"/>
        </w:rPr>
        <w:t> </w:t>
      </w:r>
      <w:r>
        <w:rPr>
          <w:w w:val="120"/>
          <w:sz w:val="12"/>
        </w:rPr>
        <w:t>100</w:t>
      </w:r>
      <w:r>
        <w:rPr>
          <w:spacing w:val="33"/>
          <w:w w:val="120"/>
          <w:sz w:val="12"/>
        </w:rPr>
        <w:t> </w:t>
      </w:r>
      <w:r>
        <w:rPr>
          <w:w w:val="120"/>
          <w:sz w:val="12"/>
        </w:rPr>
        <w:t>projection</w:t>
      </w:r>
      <w:r>
        <w:rPr>
          <w:spacing w:val="33"/>
          <w:w w:val="120"/>
          <w:sz w:val="12"/>
        </w:rPr>
        <w:t> </w:t>
      </w:r>
      <w:r>
        <w:rPr>
          <w:w w:val="120"/>
          <w:sz w:val="12"/>
        </w:rPr>
        <w:t>directions</w:t>
      </w:r>
      <w:r>
        <w:rPr>
          <w:spacing w:val="33"/>
          <w:w w:val="120"/>
          <w:sz w:val="12"/>
        </w:rPr>
        <w:t> </w:t>
      </w:r>
      <w:r>
        <w:rPr>
          <w:w w:val="120"/>
          <w:sz w:val="12"/>
        </w:rPr>
        <w:t>with</w:t>
      </w:r>
      <w:r>
        <w:rPr>
          <w:spacing w:val="33"/>
          <w:w w:val="120"/>
          <w:sz w:val="12"/>
        </w:rPr>
        <w:t> </w:t>
      </w:r>
      <w:r>
        <w:rPr>
          <w:w w:val="120"/>
          <w:sz w:val="12"/>
        </w:rPr>
        <w:t>maximum</w:t>
      </w:r>
      <w:r>
        <w:rPr>
          <w:spacing w:val="33"/>
          <w:w w:val="120"/>
          <w:sz w:val="12"/>
        </w:rPr>
        <w:t> </w:t>
      </w:r>
      <w:r>
        <w:rPr>
          <w:w w:val="120"/>
          <w:sz w:val="12"/>
        </w:rPr>
        <w:t>orthogonality</w:t>
      </w:r>
      <w:r>
        <w:rPr>
          <w:spacing w:val="33"/>
          <w:w w:val="120"/>
          <w:sz w:val="12"/>
        </w:rPr>
        <w:t> </w:t>
      </w:r>
      <w:r>
        <w:rPr>
          <w:w w:val="120"/>
          <w:sz w:val="12"/>
        </w:rPr>
        <w:t>between</w:t>
      </w:r>
      <w:r>
        <w:rPr>
          <w:spacing w:val="33"/>
          <w:w w:val="120"/>
          <w:sz w:val="12"/>
        </w:rPr>
        <w:t> </w:t>
      </w:r>
      <w:r>
        <w:rPr>
          <w:w w:val="120"/>
          <w:sz w:val="12"/>
        </w:rPr>
        <w:t>them;</w:t>
      </w:r>
      <w:r>
        <w:rPr>
          <w:spacing w:val="33"/>
          <w:w w:val="120"/>
          <w:sz w:val="12"/>
        </w:rPr>
        <w:t> </w:t>
      </w:r>
      <w:r>
        <w:rPr>
          <w:w w:val="120"/>
          <w:sz w:val="12"/>
        </w:rPr>
        <w:t>(right)</w:t>
      </w:r>
      <w:r>
        <w:rPr>
          <w:spacing w:val="33"/>
          <w:w w:val="120"/>
          <w:sz w:val="12"/>
        </w:rPr>
        <w:t> </w:t>
      </w:r>
      <w:r>
        <w:rPr>
          <w:w w:val="120"/>
          <w:sz w:val="12"/>
        </w:rPr>
        <w:t>splitting</w:t>
      </w:r>
      <w:r>
        <w:rPr>
          <w:spacing w:val="33"/>
          <w:w w:val="120"/>
          <w:sz w:val="12"/>
        </w:rPr>
        <w:t> </w:t>
      </w:r>
      <w:r>
        <w:rPr>
          <w:w w:val="120"/>
          <w:sz w:val="12"/>
        </w:rPr>
        <w:t>points</w:t>
      </w:r>
      <w:r>
        <w:rPr>
          <w:spacing w:val="33"/>
          <w:w w:val="120"/>
          <w:sz w:val="12"/>
        </w:rPr>
        <w:t> </w:t>
      </w:r>
      <w:r>
        <w:rPr>
          <w:w w:val="120"/>
          <w:sz w:val="12"/>
        </w:rPr>
        <w:t>along</w:t>
      </w:r>
      <w:r>
        <w:rPr>
          <w:spacing w:val="33"/>
          <w:w w:val="120"/>
          <w:sz w:val="12"/>
        </w:rPr>
        <w:t> </w:t>
      </w:r>
      <w:r>
        <w:rPr>
          <w:w w:val="120"/>
          <w:sz w:val="12"/>
        </w:rPr>
        <w:t>the</w:t>
      </w:r>
      <w:r>
        <w:rPr>
          <w:spacing w:val="33"/>
          <w:w w:val="120"/>
          <w:sz w:val="12"/>
        </w:rPr>
        <w:t> </w:t>
      </w:r>
      <w:r>
        <w:rPr>
          <w:w w:val="120"/>
          <w:sz w:val="12"/>
        </w:rPr>
        <w:t>direction</w:t>
      </w:r>
      <w:r>
        <w:rPr>
          <w:spacing w:val="33"/>
          <w:w w:val="120"/>
          <w:sz w:val="12"/>
        </w:rPr>
        <w:t> </w:t>
      </w:r>
      <w:r>
        <w:rPr>
          <w:w w:val="120"/>
          <w:sz w:val="12"/>
        </w:rPr>
        <w:t>with</w:t>
      </w:r>
      <w:r>
        <w:rPr>
          <w:spacing w:val="33"/>
          <w:w w:val="120"/>
          <w:sz w:val="12"/>
        </w:rPr>
        <w:t> </w:t>
      </w:r>
      <w:r>
        <w:rPr>
          <w:w w:val="120"/>
          <w:sz w:val="12"/>
        </w:rPr>
        <w:t>maximum</w:t>
      </w:r>
      <w:r>
        <w:rPr>
          <w:spacing w:val="33"/>
          <w:w w:val="120"/>
          <w:sz w:val="12"/>
        </w:rPr>
        <w:t> </w:t>
      </w:r>
      <w:r>
        <w:rPr>
          <w:w w:val="120"/>
          <w:sz w:val="12"/>
        </w:rPr>
        <w:t>dispersion.</w:t>
      </w:r>
      <w:r>
        <w:rPr>
          <w:spacing w:val="33"/>
          <w:w w:val="120"/>
          <w:sz w:val="12"/>
        </w:rPr>
        <w:t> </w:t>
      </w:r>
      <w:r>
        <w:rPr>
          <w:w w:val="120"/>
          <w:sz w:val="12"/>
        </w:rPr>
        <w:t>(For</w:t>
      </w:r>
      <w:r>
        <w:rPr>
          <w:spacing w:val="40"/>
          <w:w w:val="120"/>
          <w:sz w:val="12"/>
        </w:rPr>
        <w:t> </w:t>
      </w:r>
      <w:r>
        <w:rPr>
          <w:w w:val="120"/>
          <w:sz w:val="12"/>
        </w:rPr>
        <w:t>interpretation</w:t>
      </w:r>
      <w:r>
        <w:rPr>
          <w:spacing w:val="17"/>
          <w:w w:val="120"/>
          <w:sz w:val="12"/>
        </w:rPr>
        <w:t> </w:t>
      </w:r>
      <w:r>
        <w:rPr>
          <w:w w:val="120"/>
          <w:sz w:val="12"/>
        </w:rPr>
        <w:t>of</w:t>
      </w:r>
      <w:r>
        <w:rPr>
          <w:spacing w:val="17"/>
          <w:w w:val="120"/>
          <w:sz w:val="12"/>
        </w:rPr>
        <w:t> </w:t>
      </w:r>
      <w:r>
        <w:rPr>
          <w:w w:val="120"/>
          <w:sz w:val="12"/>
        </w:rPr>
        <w:t>the</w:t>
      </w:r>
      <w:r>
        <w:rPr>
          <w:spacing w:val="17"/>
          <w:w w:val="120"/>
          <w:sz w:val="12"/>
        </w:rPr>
        <w:t> </w:t>
      </w:r>
      <w:r>
        <w:rPr>
          <w:w w:val="120"/>
          <w:sz w:val="12"/>
        </w:rPr>
        <w:t>references</w:t>
      </w:r>
      <w:r>
        <w:rPr>
          <w:spacing w:val="17"/>
          <w:w w:val="120"/>
          <w:sz w:val="12"/>
        </w:rPr>
        <w:t> </w:t>
      </w:r>
      <w:r>
        <w:rPr>
          <w:w w:val="120"/>
          <w:sz w:val="12"/>
        </w:rPr>
        <w:t>to</w:t>
      </w:r>
      <w:r>
        <w:rPr>
          <w:spacing w:val="17"/>
          <w:w w:val="120"/>
          <w:sz w:val="12"/>
        </w:rPr>
        <w:t> </w:t>
      </w:r>
      <w:r>
        <w:rPr>
          <w:w w:val="120"/>
          <w:sz w:val="12"/>
        </w:rPr>
        <w:t>color</w:t>
      </w:r>
      <w:r>
        <w:rPr>
          <w:spacing w:val="17"/>
          <w:w w:val="120"/>
          <w:sz w:val="12"/>
        </w:rPr>
        <w:t> </w:t>
      </w:r>
      <w:r>
        <w:rPr>
          <w:w w:val="120"/>
          <w:sz w:val="12"/>
        </w:rPr>
        <w:t>in</w:t>
      </w:r>
      <w:r>
        <w:rPr>
          <w:spacing w:val="17"/>
          <w:w w:val="120"/>
          <w:sz w:val="12"/>
        </w:rPr>
        <w:t> </w:t>
      </w:r>
      <w:r>
        <w:rPr>
          <w:w w:val="120"/>
          <w:sz w:val="12"/>
        </w:rPr>
        <w:t>this</w:t>
      </w:r>
      <w:r>
        <w:rPr>
          <w:spacing w:val="17"/>
          <w:w w:val="120"/>
          <w:sz w:val="12"/>
        </w:rPr>
        <w:t> </w:t>
      </w:r>
      <w:r>
        <w:rPr>
          <w:w w:val="120"/>
          <w:sz w:val="12"/>
        </w:rPr>
        <w:t>figure</w:t>
      </w:r>
      <w:r>
        <w:rPr>
          <w:spacing w:val="17"/>
          <w:w w:val="120"/>
          <w:sz w:val="12"/>
        </w:rPr>
        <w:t> </w:t>
      </w:r>
      <w:r>
        <w:rPr>
          <w:w w:val="120"/>
          <w:sz w:val="12"/>
        </w:rPr>
        <w:t>legend,</w:t>
      </w:r>
      <w:r>
        <w:rPr>
          <w:spacing w:val="17"/>
          <w:w w:val="120"/>
          <w:sz w:val="12"/>
        </w:rPr>
        <w:t> </w:t>
      </w:r>
      <w:r>
        <w:rPr>
          <w:w w:val="120"/>
          <w:sz w:val="12"/>
        </w:rPr>
        <w:t>the</w:t>
      </w:r>
      <w:r>
        <w:rPr>
          <w:spacing w:val="17"/>
          <w:w w:val="120"/>
          <w:sz w:val="12"/>
        </w:rPr>
        <w:t> </w:t>
      </w:r>
      <w:r>
        <w:rPr>
          <w:w w:val="120"/>
          <w:sz w:val="12"/>
        </w:rPr>
        <w:t>reader</w:t>
      </w:r>
      <w:r>
        <w:rPr>
          <w:spacing w:val="17"/>
          <w:w w:val="120"/>
          <w:sz w:val="12"/>
        </w:rPr>
        <w:t> </w:t>
      </w:r>
      <w:r>
        <w:rPr>
          <w:w w:val="120"/>
          <w:sz w:val="12"/>
        </w:rPr>
        <w:t>is</w:t>
      </w:r>
      <w:r>
        <w:rPr>
          <w:spacing w:val="17"/>
          <w:w w:val="120"/>
          <w:sz w:val="12"/>
        </w:rPr>
        <w:t> </w:t>
      </w:r>
      <w:r>
        <w:rPr>
          <w:w w:val="120"/>
          <w:sz w:val="12"/>
        </w:rPr>
        <w:t>referred</w:t>
      </w:r>
      <w:r>
        <w:rPr>
          <w:spacing w:val="17"/>
          <w:w w:val="120"/>
          <w:sz w:val="12"/>
        </w:rPr>
        <w:t> </w:t>
      </w:r>
      <w:r>
        <w:rPr>
          <w:w w:val="120"/>
          <w:sz w:val="12"/>
        </w:rPr>
        <w:t>to</w:t>
      </w:r>
      <w:r>
        <w:rPr>
          <w:spacing w:val="17"/>
          <w:w w:val="120"/>
          <w:sz w:val="12"/>
        </w:rPr>
        <w:t> </w:t>
      </w:r>
      <w:r>
        <w:rPr>
          <w:w w:val="120"/>
          <w:sz w:val="12"/>
        </w:rPr>
        <w:t>the</w:t>
      </w:r>
      <w:r>
        <w:rPr>
          <w:spacing w:val="17"/>
          <w:w w:val="120"/>
          <w:sz w:val="12"/>
        </w:rPr>
        <w:t> </w:t>
      </w:r>
      <w:r>
        <w:rPr>
          <w:w w:val="120"/>
          <w:sz w:val="12"/>
        </w:rPr>
        <w:t>web</w:t>
      </w:r>
      <w:r>
        <w:rPr>
          <w:spacing w:val="17"/>
          <w:w w:val="120"/>
          <w:sz w:val="12"/>
        </w:rPr>
        <w:t> </w:t>
      </w:r>
      <w:r>
        <w:rPr>
          <w:w w:val="120"/>
          <w:sz w:val="12"/>
        </w:rPr>
        <w:t>version</w:t>
      </w:r>
      <w:r>
        <w:rPr>
          <w:spacing w:val="17"/>
          <w:w w:val="120"/>
          <w:sz w:val="12"/>
        </w:rPr>
        <w:t> </w:t>
      </w:r>
      <w:r>
        <w:rPr>
          <w:w w:val="120"/>
          <w:sz w:val="12"/>
        </w:rPr>
        <w:t>of</w:t>
      </w:r>
      <w:r>
        <w:rPr>
          <w:spacing w:val="17"/>
          <w:w w:val="120"/>
          <w:sz w:val="12"/>
        </w:rPr>
        <w:t> </w:t>
      </w:r>
      <w:r>
        <w:rPr>
          <w:w w:val="120"/>
          <w:sz w:val="12"/>
        </w:rPr>
        <w:t>this</w:t>
      </w:r>
      <w:r>
        <w:rPr>
          <w:spacing w:val="17"/>
          <w:w w:val="120"/>
          <w:sz w:val="12"/>
        </w:rPr>
        <w:t> </w:t>
      </w:r>
      <w:r>
        <w:rPr>
          <w:w w:val="120"/>
          <w:sz w:val="12"/>
        </w:rPr>
        <w:t>article.)</w:t>
      </w:r>
    </w:p>
    <w:p>
      <w:pPr>
        <w:pStyle w:val="BodyText"/>
        <w:spacing w:before="4"/>
        <w:ind w:left="0"/>
        <w:rPr>
          <w:sz w:val="13"/>
        </w:rPr>
      </w:pPr>
    </w:p>
    <w:p>
      <w:pPr>
        <w:spacing w:after="0"/>
        <w:rPr>
          <w:sz w:val="13"/>
        </w:rPr>
        <w:sectPr>
          <w:pgSz w:w="11910" w:h="15880"/>
          <w:pgMar w:header="655" w:footer="544" w:top="840" w:bottom="740" w:left="640" w:right="640"/>
        </w:sectPr>
      </w:pPr>
    </w:p>
    <w:p>
      <w:pPr>
        <w:pStyle w:val="Heading1"/>
        <w:spacing w:before="91"/>
        <w:ind w:left="111" w:firstLine="0"/>
      </w:pPr>
      <w:bookmarkStart w:name="CRediT authorship contribution statement" w:id="36"/>
      <w:bookmarkEnd w:id="36"/>
      <w:r>
        <w:rPr>
          <w:b w:val="0"/>
        </w:rPr>
      </w:r>
      <w:r>
        <w:rPr>
          <w:w w:val="110"/>
        </w:rPr>
        <w:t>CRediT</w:t>
      </w:r>
      <w:r>
        <w:rPr>
          <w:spacing w:val="-7"/>
          <w:w w:val="110"/>
        </w:rPr>
        <w:t> </w:t>
      </w:r>
      <w:r>
        <w:rPr>
          <w:w w:val="110"/>
        </w:rPr>
        <w:t>authorship</w:t>
      </w:r>
      <w:r>
        <w:rPr>
          <w:spacing w:val="-6"/>
          <w:w w:val="110"/>
        </w:rPr>
        <w:t> </w:t>
      </w:r>
      <w:r>
        <w:rPr>
          <w:w w:val="110"/>
        </w:rPr>
        <w:t>contribution</w:t>
      </w:r>
      <w:r>
        <w:rPr>
          <w:spacing w:val="-6"/>
          <w:w w:val="110"/>
        </w:rPr>
        <w:t> </w:t>
      </w:r>
      <w:r>
        <w:rPr>
          <w:spacing w:val="-2"/>
          <w:w w:val="110"/>
        </w:rPr>
        <w:t>statement</w:t>
      </w:r>
    </w:p>
    <w:p>
      <w:pPr>
        <w:pStyle w:val="BodyText"/>
        <w:spacing w:before="48"/>
        <w:ind w:left="0"/>
        <w:rPr>
          <w:b/>
        </w:rPr>
      </w:pPr>
    </w:p>
    <w:p>
      <w:pPr>
        <w:pStyle w:val="BodyText"/>
        <w:spacing w:line="271" w:lineRule="auto"/>
        <w:ind w:right="38" w:firstLine="239"/>
        <w:jc w:val="both"/>
      </w:pPr>
      <w:r>
        <w:rPr>
          <w:b/>
          <w:w w:val="110"/>
        </w:rPr>
        <w:t>Mashaan</w:t>
      </w:r>
      <w:r>
        <w:rPr>
          <w:b/>
          <w:spacing w:val="-10"/>
          <w:w w:val="110"/>
        </w:rPr>
        <w:t> </w:t>
      </w:r>
      <w:r>
        <w:rPr>
          <w:b/>
          <w:w w:val="110"/>
        </w:rPr>
        <w:t>Alshammari:</w:t>
      </w:r>
      <w:r>
        <w:rPr>
          <w:b/>
          <w:spacing w:val="-10"/>
          <w:w w:val="110"/>
        </w:rPr>
        <w:t> </w:t>
      </w:r>
      <w:r>
        <w:rPr>
          <w:w w:val="110"/>
        </w:rPr>
        <w:t>Conceptualization,</w:t>
      </w:r>
      <w:r>
        <w:rPr>
          <w:spacing w:val="-10"/>
          <w:w w:val="110"/>
        </w:rPr>
        <w:t> </w:t>
      </w:r>
      <w:r>
        <w:rPr>
          <w:w w:val="110"/>
        </w:rPr>
        <w:t>Formal</w:t>
      </w:r>
      <w:r>
        <w:rPr>
          <w:spacing w:val="-10"/>
          <w:w w:val="110"/>
        </w:rPr>
        <w:t> </w:t>
      </w:r>
      <w:r>
        <w:rPr>
          <w:w w:val="110"/>
        </w:rPr>
        <w:t>analysis,</w:t>
      </w:r>
      <w:r>
        <w:rPr>
          <w:spacing w:val="-10"/>
          <w:w w:val="110"/>
        </w:rPr>
        <w:t> </w:t>
      </w:r>
      <w:r>
        <w:rPr>
          <w:w w:val="110"/>
        </w:rPr>
        <w:t>Inves- tigation,</w:t>
      </w:r>
      <w:r>
        <w:rPr>
          <w:spacing w:val="-7"/>
          <w:w w:val="110"/>
        </w:rPr>
        <w:t> </w:t>
      </w:r>
      <w:r>
        <w:rPr>
          <w:w w:val="110"/>
        </w:rPr>
        <w:t>Methodology,</w:t>
      </w:r>
      <w:r>
        <w:rPr>
          <w:spacing w:val="-7"/>
          <w:w w:val="110"/>
        </w:rPr>
        <w:t> </w:t>
      </w:r>
      <w:r>
        <w:rPr>
          <w:w w:val="110"/>
        </w:rPr>
        <w:t>Project</w:t>
      </w:r>
      <w:r>
        <w:rPr>
          <w:spacing w:val="-7"/>
          <w:w w:val="110"/>
        </w:rPr>
        <w:t> </w:t>
      </w:r>
      <w:r>
        <w:rPr>
          <w:w w:val="110"/>
        </w:rPr>
        <w:t>administration,</w:t>
      </w:r>
      <w:r>
        <w:rPr>
          <w:spacing w:val="-7"/>
          <w:w w:val="110"/>
        </w:rPr>
        <w:t> </w:t>
      </w:r>
      <w:r>
        <w:rPr>
          <w:w w:val="110"/>
        </w:rPr>
        <w:t>Software,</w:t>
      </w:r>
      <w:r>
        <w:rPr>
          <w:spacing w:val="-7"/>
          <w:w w:val="110"/>
        </w:rPr>
        <w:t> </w:t>
      </w:r>
      <w:r>
        <w:rPr>
          <w:w w:val="110"/>
        </w:rPr>
        <w:t>Visualization, Writing</w:t>
      </w:r>
      <w:r>
        <w:rPr>
          <w:spacing w:val="-7"/>
          <w:w w:val="110"/>
        </w:rPr>
        <w:t> </w:t>
      </w:r>
      <w:r>
        <w:rPr>
          <w:w w:val="110"/>
        </w:rPr>
        <w:t>–</w:t>
      </w:r>
      <w:r>
        <w:rPr>
          <w:spacing w:val="-7"/>
          <w:w w:val="110"/>
        </w:rPr>
        <w:t> </w:t>
      </w:r>
      <w:r>
        <w:rPr>
          <w:w w:val="110"/>
        </w:rPr>
        <w:t>original</w:t>
      </w:r>
      <w:r>
        <w:rPr>
          <w:spacing w:val="-6"/>
          <w:w w:val="110"/>
        </w:rPr>
        <w:t> </w:t>
      </w:r>
      <w:r>
        <w:rPr>
          <w:w w:val="110"/>
        </w:rPr>
        <w:t>draft.</w:t>
      </w:r>
      <w:r>
        <w:rPr>
          <w:spacing w:val="-7"/>
          <w:w w:val="110"/>
        </w:rPr>
        <w:t> </w:t>
      </w:r>
      <w:r>
        <w:rPr>
          <w:b/>
          <w:w w:val="110"/>
        </w:rPr>
        <w:t>John</w:t>
      </w:r>
      <w:r>
        <w:rPr>
          <w:b/>
          <w:spacing w:val="-7"/>
          <w:w w:val="110"/>
        </w:rPr>
        <w:t> </w:t>
      </w:r>
      <w:r>
        <w:rPr>
          <w:b/>
          <w:w w:val="110"/>
        </w:rPr>
        <w:t>Stavrakakis:</w:t>
      </w:r>
      <w:r>
        <w:rPr>
          <w:b/>
          <w:spacing w:val="-7"/>
          <w:w w:val="110"/>
        </w:rPr>
        <w:t> </w:t>
      </w:r>
      <w:r>
        <w:rPr>
          <w:w w:val="110"/>
        </w:rPr>
        <w:t>Conceptualization,</w:t>
      </w:r>
      <w:r>
        <w:rPr>
          <w:spacing w:val="-7"/>
          <w:w w:val="110"/>
        </w:rPr>
        <w:t> </w:t>
      </w:r>
      <w:r>
        <w:rPr>
          <w:w w:val="110"/>
        </w:rPr>
        <w:t>Formal analysis,</w:t>
      </w:r>
      <w:r>
        <w:rPr>
          <w:w w:val="110"/>
        </w:rPr>
        <w:t> Investigation,</w:t>
      </w:r>
      <w:r>
        <w:rPr>
          <w:w w:val="110"/>
        </w:rPr>
        <w:t> Methodology,</w:t>
      </w:r>
      <w:r>
        <w:rPr>
          <w:w w:val="110"/>
        </w:rPr>
        <w:t> Validation,</w:t>
      </w:r>
      <w:r>
        <w:rPr>
          <w:w w:val="110"/>
        </w:rPr>
        <w:t> Writing</w:t>
      </w:r>
      <w:r>
        <w:rPr>
          <w:w w:val="110"/>
        </w:rPr>
        <w:t> –</w:t>
      </w:r>
      <w:r>
        <w:rPr>
          <w:w w:val="110"/>
        </w:rPr>
        <w:t> review</w:t>
      </w:r>
      <w:r>
        <w:rPr>
          <w:w w:val="110"/>
        </w:rPr>
        <w:t> &amp; editing.</w:t>
      </w:r>
      <w:r>
        <w:rPr>
          <w:w w:val="110"/>
        </w:rPr>
        <w:t> </w:t>
      </w:r>
      <w:r>
        <w:rPr>
          <w:b/>
          <w:w w:val="110"/>
        </w:rPr>
        <w:t>Adel</w:t>
      </w:r>
      <w:r>
        <w:rPr>
          <w:b/>
          <w:w w:val="110"/>
        </w:rPr>
        <w:t> </w:t>
      </w:r>
      <w:r>
        <w:rPr>
          <w:b/>
          <w:w w:val="135"/>
        </w:rPr>
        <w:t>/.</w:t>
      </w:r>
      <w:r>
        <w:rPr>
          <w:b/>
          <w:w w:val="135"/>
        </w:rPr>
        <w:t> </w:t>
      </w:r>
      <w:r>
        <w:rPr>
          <w:b/>
          <w:w w:val="110"/>
        </w:rPr>
        <w:t>Ahmed:</w:t>
      </w:r>
      <w:r>
        <w:rPr>
          <w:b/>
          <w:w w:val="110"/>
        </w:rPr>
        <w:t> </w:t>
      </w:r>
      <w:r>
        <w:rPr>
          <w:w w:val="110"/>
        </w:rPr>
        <w:t>Conceptualization,</w:t>
      </w:r>
      <w:r>
        <w:rPr>
          <w:w w:val="110"/>
        </w:rPr>
        <w:t> Formal</w:t>
      </w:r>
      <w:r>
        <w:rPr>
          <w:w w:val="110"/>
        </w:rPr>
        <w:t> analysis,</w:t>
      </w:r>
      <w:r>
        <w:rPr>
          <w:w w:val="110"/>
        </w:rPr>
        <w:t> Super- vision, Validation, Writing</w:t>
      </w:r>
      <w:r>
        <w:rPr>
          <w:w w:val="110"/>
        </w:rPr>
        <w:t> – review &amp;</w:t>
      </w:r>
      <w:r>
        <w:rPr>
          <w:w w:val="110"/>
        </w:rPr>
        <w:t> editing,</w:t>
      </w:r>
      <w:r>
        <w:rPr>
          <w:w w:val="110"/>
        </w:rPr>
        <w:t> Funding acquisition. </w:t>
      </w:r>
      <w:r>
        <w:rPr>
          <w:b/>
        </w:rPr>
        <w:t>Masahiro Takatsuka: </w:t>
      </w:r>
      <w:r>
        <w:rPr/>
        <w:t>Conceptualization, Formal analysis, Supervision,</w:t>
      </w:r>
      <w:r>
        <w:rPr>
          <w:w w:val="110"/>
        </w:rPr>
        <w:t> Validation, Writing – review &amp; editing.</w:t>
      </w:r>
    </w:p>
    <w:p>
      <w:pPr>
        <w:pStyle w:val="Heading1"/>
        <w:spacing w:before="91"/>
        <w:ind w:left="111" w:firstLine="0"/>
      </w:pPr>
      <w:r>
        <w:rPr>
          <w:b w:val="0"/>
        </w:rPr>
        <w:br w:type="column"/>
      </w:r>
      <w:bookmarkStart w:name="Declaration of Competing Interest" w:id="37"/>
      <w:bookmarkEnd w:id="37"/>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103"/>
        <w:ind w:left="0"/>
        <w:rPr>
          <w:b/>
        </w:rPr>
      </w:pPr>
    </w:p>
    <w:p>
      <w:pPr>
        <w:pStyle w:val="BodyText"/>
        <w:spacing w:line="280" w:lineRule="auto"/>
        <w:ind w:right="109" w:firstLine="239"/>
        <w:jc w:val="both"/>
      </w:pPr>
      <w:r>
        <w:rPr>
          <w:w w:val="110"/>
        </w:rPr>
        <w:t>No author associated with this paper has disclosed any potential </w:t>
      </w:r>
      <w:r>
        <w:rPr>
          <w:w w:val="110"/>
        </w:rPr>
        <w:t>or pertinent conflicts which may be perceived to have impending conflict with this work.</w:t>
      </w:r>
    </w:p>
    <w:p>
      <w:pPr>
        <w:pStyle w:val="BodyText"/>
        <w:spacing w:before="102"/>
        <w:ind w:left="0"/>
      </w:pPr>
    </w:p>
    <w:p>
      <w:pPr>
        <w:pStyle w:val="Heading1"/>
        <w:ind w:left="111" w:firstLine="0"/>
      </w:pPr>
      <w:bookmarkStart w:name="Data availability" w:id="38"/>
      <w:bookmarkEnd w:id="38"/>
      <w:r>
        <w:rPr>
          <w:b w:val="0"/>
        </w:rPr>
      </w:r>
      <w:r>
        <w:rPr>
          <w:w w:val="110"/>
        </w:rPr>
        <w:t>Data</w:t>
      </w:r>
      <w:r>
        <w:rPr>
          <w:spacing w:val="-5"/>
          <w:w w:val="110"/>
        </w:rPr>
        <w:t> </w:t>
      </w:r>
      <w:r>
        <w:rPr>
          <w:spacing w:val="-2"/>
          <w:w w:val="110"/>
        </w:rPr>
        <w:t>availability</w:t>
      </w:r>
    </w:p>
    <w:p>
      <w:pPr>
        <w:pStyle w:val="BodyText"/>
        <w:spacing w:before="103"/>
        <w:ind w:left="0"/>
        <w:rPr>
          <w:b/>
        </w:rPr>
      </w:pPr>
    </w:p>
    <w:p>
      <w:pPr>
        <w:pStyle w:val="BodyText"/>
        <w:ind w:left="350"/>
      </w:pPr>
      <w:r>
        <w:rPr>
          <w:w w:val="110"/>
        </w:rPr>
        <w:t>I</w:t>
      </w:r>
      <w:r>
        <w:rPr>
          <w:spacing w:val="8"/>
          <w:w w:val="110"/>
        </w:rPr>
        <w:t> </w:t>
      </w:r>
      <w:r>
        <w:rPr>
          <w:w w:val="110"/>
        </w:rPr>
        <w:t>have</w:t>
      </w:r>
      <w:r>
        <w:rPr>
          <w:spacing w:val="9"/>
          <w:w w:val="110"/>
        </w:rPr>
        <w:t> </w:t>
      </w:r>
      <w:r>
        <w:rPr>
          <w:w w:val="110"/>
        </w:rPr>
        <w:t>shared</w:t>
      </w:r>
      <w:r>
        <w:rPr>
          <w:spacing w:val="9"/>
          <w:w w:val="110"/>
        </w:rPr>
        <w:t> </w:t>
      </w:r>
      <w:r>
        <w:rPr>
          <w:w w:val="110"/>
        </w:rPr>
        <w:t>the</w:t>
      </w:r>
      <w:r>
        <w:rPr>
          <w:spacing w:val="8"/>
          <w:w w:val="110"/>
        </w:rPr>
        <w:t> </w:t>
      </w:r>
      <w:r>
        <w:rPr>
          <w:w w:val="110"/>
        </w:rPr>
        <w:t>link</w:t>
      </w:r>
      <w:r>
        <w:rPr>
          <w:spacing w:val="9"/>
          <w:w w:val="110"/>
        </w:rPr>
        <w:t> </w:t>
      </w:r>
      <w:r>
        <w:rPr>
          <w:w w:val="110"/>
        </w:rPr>
        <w:t>to</w:t>
      </w:r>
      <w:r>
        <w:rPr>
          <w:spacing w:val="9"/>
          <w:w w:val="110"/>
        </w:rPr>
        <w:t> </w:t>
      </w:r>
      <w:r>
        <w:rPr>
          <w:w w:val="110"/>
        </w:rPr>
        <w:t>my</w:t>
      </w:r>
      <w:r>
        <w:rPr>
          <w:spacing w:val="9"/>
          <w:w w:val="110"/>
        </w:rPr>
        <w:t> </w:t>
      </w:r>
      <w:r>
        <w:rPr>
          <w:spacing w:val="-2"/>
          <w:w w:val="110"/>
        </w:rPr>
        <w:t>data/code.</w:t>
      </w:r>
    </w:p>
    <w:p>
      <w:pPr>
        <w:spacing w:after="0"/>
        <w:sectPr>
          <w:type w:val="continuous"/>
          <w:pgSz w:w="11910" w:h="15880"/>
          <w:pgMar w:header="655" w:footer="544" w:top="620" w:bottom="280" w:left="640" w:right="640"/>
          <w:cols w:num="2" w:equalWidth="0">
            <w:col w:w="5174" w:space="206"/>
            <w:col w:w="5250"/>
          </w:cols>
        </w:sectPr>
      </w:pPr>
    </w:p>
    <w:p>
      <w:pPr>
        <w:pStyle w:val="BodyText"/>
        <w:spacing w:before="30" w:after="1"/>
        <w:ind w:left="0"/>
        <w:rPr>
          <w:sz w:val="20"/>
        </w:rPr>
      </w:pPr>
    </w:p>
    <w:p>
      <w:pPr>
        <w:pStyle w:val="BodyText"/>
        <w:ind w:left="962"/>
        <w:rPr>
          <w:sz w:val="20"/>
        </w:rPr>
      </w:pPr>
      <w:r>
        <w:rPr>
          <w:sz w:val="20"/>
        </w:rPr>
        <w:drawing>
          <wp:inline distT="0" distB="0" distL="0" distR="0">
            <wp:extent cx="5514471" cy="2142744"/>
            <wp:effectExtent l="0" t="0" r="0" b="0"/>
            <wp:docPr id="94" name="Image 94"/>
            <wp:cNvGraphicFramePr>
              <a:graphicFrameLocks/>
            </wp:cNvGraphicFramePr>
            <a:graphic>
              <a:graphicData uri="http://schemas.openxmlformats.org/drawingml/2006/picture">
                <pic:pic>
                  <pic:nvPicPr>
                    <pic:cNvPr id="94" name="Image 94"/>
                    <pic:cNvPicPr/>
                  </pic:nvPicPr>
                  <pic:blipFill>
                    <a:blip r:embed="rId59" cstate="print"/>
                    <a:stretch>
                      <a:fillRect/>
                    </a:stretch>
                  </pic:blipFill>
                  <pic:spPr>
                    <a:xfrm>
                      <a:off x="0" y="0"/>
                      <a:ext cx="5514471" cy="2142744"/>
                    </a:xfrm>
                    <a:prstGeom prst="rect">
                      <a:avLst/>
                    </a:prstGeom>
                  </pic:spPr>
                </pic:pic>
              </a:graphicData>
            </a:graphic>
          </wp:inline>
        </w:drawing>
      </w:r>
      <w:r>
        <w:rPr>
          <w:sz w:val="20"/>
        </w:rPr>
      </w:r>
    </w:p>
    <w:p>
      <w:pPr>
        <w:spacing w:line="235" w:lineRule="auto" w:before="33"/>
        <w:ind w:left="111" w:right="0" w:firstLine="0"/>
        <w:jc w:val="left"/>
        <w:rPr>
          <w:sz w:val="12"/>
        </w:rPr>
      </w:pPr>
      <w:bookmarkStart w:name="_bookmark19" w:id="39"/>
      <w:bookmarkEnd w:id="39"/>
      <w:r>
        <w:rPr/>
      </w:r>
      <w:r>
        <w:rPr>
          <w:b/>
          <w:w w:val="115"/>
          <w:sz w:val="12"/>
        </w:rPr>
        <w:t>/ig.</w:t>
      </w:r>
      <w:r>
        <w:rPr>
          <w:b/>
          <w:spacing w:val="25"/>
          <w:w w:val="115"/>
          <w:sz w:val="12"/>
        </w:rPr>
        <w:t> </w:t>
      </w:r>
      <w:r>
        <w:rPr>
          <w:b/>
          <w:w w:val="115"/>
          <w:sz w:val="12"/>
        </w:rPr>
        <w:t>14.</w:t>
      </w:r>
      <w:r>
        <w:rPr>
          <w:b/>
          <w:spacing w:val="59"/>
          <w:w w:val="115"/>
          <w:sz w:val="12"/>
        </w:rPr>
        <w:t> </w:t>
      </w:r>
      <w:r>
        <w:rPr>
          <w:w w:val="115"/>
          <w:sz w:val="12"/>
        </w:rPr>
        <w:t>Experiments</w:t>
      </w:r>
      <w:r>
        <w:rPr>
          <w:spacing w:val="25"/>
          <w:w w:val="115"/>
          <w:sz w:val="12"/>
        </w:rPr>
        <w:t> </w:t>
      </w:r>
      <w:r>
        <w:rPr>
          <w:w w:val="115"/>
          <w:sz w:val="12"/>
        </w:rPr>
        <w:t>with</w:t>
      </w:r>
      <w:r>
        <w:rPr>
          <w:spacing w:val="25"/>
          <w:w w:val="115"/>
          <w:sz w:val="12"/>
        </w:rPr>
        <w:t> </w:t>
      </w:r>
      <w:r>
        <w:rPr>
          <w:w w:val="115"/>
          <w:sz w:val="12"/>
        </w:rPr>
        <w:t>synthetic</w:t>
      </w:r>
      <w:r>
        <w:rPr>
          <w:spacing w:val="25"/>
          <w:w w:val="115"/>
          <w:sz w:val="12"/>
        </w:rPr>
        <w:t> </w:t>
      </w:r>
      <w:r>
        <w:rPr>
          <w:w w:val="115"/>
          <w:sz w:val="12"/>
        </w:rPr>
        <w:t>datasets;</w:t>
      </w:r>
      <w:r>
        <w:rPr>
          <w:spacing w:val="25"/>
          <w:w w:val="115"/>
          <w:sz w:val="12"/>
        </w:rPr>
        <w:t> </w:t>
      </w:r>
      <w:r>
        <w:rPr>
          <w:rFonts w:ascii="MathJax_Typewriter" w:eastAsia="MathJax_Typewriter"/>
          <w:w w:val="115"/>
          <w:sz w:val="15"/>
        </w:rPr>
        <w:t>random</w:t>
      </w:r>
      <w:r>
        <w:rPr>
          <w:rFonts w:ascii="MathJax_Typewriter" w:eastAsia="MathJax_Typewriter"/>
          <w:spacing w:val="16"/>
          <w:w w:val="115"/>
          <w:sz w:val="15"/>
        </w:rPr>
        <w:t> </w:t>
      </w:r>
      <w:r>
        <w:rPr>
          <w:w w:val="115"/>
          <w:sz w:val="12"/>
        </w:rPr>
        <w:t>represents</w:t>
      </w:r>
      <w:r>
        <w:rPr>
          <w:spacing w:val="25"/>
          <w:w w:val="115"/>
          <w:sz w:val="12"/>
        </w:rPr>
        <w:t> </w:t>
      </w:r>
      <w:r>
        <w:rPr>
          <w:w w:val="115"/>
          <w:sz w:val="12"/>
        </w:rPr>
        <w:t>picking</w:t>
      </w:r>
      <w:r>
        <w:rPr>
          <w:spacing w:val="25"/>
          <w:w w:val="115"/>
          <w:sz w:val="12"/>
        </w:rPr>
        <w:t> </w:t>
      </w:r>
      <w:r>
        <w:rPr>
          <w:w w:val="115"/>
          <w:sz w:val="12"/>
        </w:rPr>
        <w:t>one</w:t>
      </w:r>
      <w:r>
        <w:rPr>
          <w:spacing w:val="25"/>
          <w:w w:val="115"/>
          <w:sz w:val="12"/>
        </w:rPr>
        <w:t> </w:t>
      </w:r>
      <w:r>
        <w:rPr>
          <w:w w:val="115"/>
          <w:sz w:val="12"/>
        </w:rPr>
        <w:t>random</w:t>
      </w:r>
      <w:r>
        <w:rPr>
          <w:spacing w:val="25"/>
          <w:w w:val="115"/>
          <w:sz w:val="12"/>
        </w:rPr>
        <w:t> </w:t>
      </w:r>
      <w:r>
        <w:rPr>
          <w:w w:val="115"/>
          <w:sz w:val="12"/>
        </w:rPr>
        <w:t>projection</w:t>
      </w:r>
      <w:r>
        <w:rPr>
          <w:spacing w:val="25"/>
          <w:w w:val="115"/>
          <w:sz w:val="12"/>
        </w:rPr>
        <w:t> </w:t>
      </w:r>
      <w:r>
        <w:rPr>
          <w:w w:val="115"/>
          <w:sz w:val="12"/>
        </w:rPr>
        <w:t>direction,</w:t>
      </w:r>
      <w:r>
        <w:rPr>
          <w:spacing w:val="25"/>
          <w:w w:val="115"/>
          <w:sz w:val="12"/>
        </w:rPr>
        <w:t> </w:t>
      </w:r>
      <w:r>
        <w:rPr>
          <w:rFonts w:ascii="STIX Math" w:eastAsia="STIX Math"/>
          <w:i/>
          <w:w w:val="115"/>
          <w:sz w:val="12"/>
        </w:rPr>
        <w:t>𝑛𝑇</w:t>
      </w:r>
      <w:r>
        <w:rPr>
          <w:rFonts w:ascii="STIX Math" w:eastAsia="STIX Math"/>
          <w:i/>
          <w:spacing w:val="-11"/>
          <w:w w:val="115"/>
          <w:sz w:val="12"/>
        </w:rPr>
        <w:t> </w:t>
      </w:r>
      <w:r>
        <w:rPr>
          <w:rFonts w:ascii="STIX Math" w:eastAsia="STIX Math"/>
          <w:i/>
          <w:w w:val="115"/>
          <w:sz w:val="12"/>
        </w:rPr>
        <w:t>𝑟𝑦</w:t>
      </w:r>
      <w:r>
        <w:rPr>
          <w:rFonts w:ascii="STIX Math" w:eastAsia="STIX Math"/>
          <w:i/>
          <w:spacing w:val="7"/>
          <w:w w:val="115"/>
          <w:sz w:val="12"/>
        </w:rPr>
        <w:t> </w:t>
      </w:r>
      <w:r>
        <w:rPr>
          <w:rFonts w:ascii="STIX Math" w:eastAsia="STIX Math"/>
          <w:w w:val="115"/>
          <w:sz w:val="12"/>
        </w:rPr>
        <w:t>=</w:t>
      </w:r>
      <w:r>
        <w:rPr>
          <w:rFonts w:ascii="STIX Math" w:eastAsia="STIX Math"/>
          <w:spacing w:val="7"/>
          <w:w w:val="115"/>
          <w:sz w:val="12"/>
        </w:rPr>
        <w:t> </w:t>
      </w:r>
      <w:r>
        <w:rPr>
          <w:rFonts w:ascii="STIX Math" w:eastAsia="STIX Math"/>
          <w:w w:val="115"/>
          <w:sz w:val="12"/>
        </w:rPr>
        <w:t>100</w:t>
      </w:r>
      <w:r>
        <w:rPr>
          <w:rFonts w:ascii="STIX Math" w:eastAsia="STIX Math"/>
          <w:spacing w:val="25"/>
          <w:w w:val="115"/>
          <w:sz w:val="12"/>
        </w:rPr>
        <w:t> </w:t>
      </w:r>
      <w:r>
        <w:rPr>
          <w:w w:val="115"/>
          <w:sz w:val="12"/>
        </w:rPr>
        <w:t>and</w:t>
      </w:r>
      <w:r>
        <w:rPr>
          <w:spacing w:val="25"/>
          <w:w w:val="115"/>
          <w:sz w:val="12"/>
        </w:rPr>
        <w:t> </w:t>
      </w:r>
      <w:r>
        <w:rPr>
          <w:rFonts w:ascii="STIX Math" w:eastAsia="STIX Math"/>
          <w:i/>
          <w:w w:val="115"/>
          <w:sz w:val="12"/>
        </w:rPr>
        <w:t>𝑛𝑇</w:t>
      </w:r>
      <w:r>
        <w:rPr>
          <w:rFonts w:ascii="STIX Math" w:eastAsia="STIX Math"/>
          <w:i/>
          <w:spacing w:val="-11"/>
          <w:w w:val="115"/>
          <w:sz w:val="12"/>
        </w:rPr>
        <w:t> </w:t>
      </w:r>
      <w:r>
        <w:rPr>
          <w:rFonts w:ascii="STIX Math" w:eastAsia="STIX Math"/>
          <w:i/>
          <w:w w:val="115"/>
          <w:sz w:val="12"/>
        </w:rPr>
        <w:t>𝑟𝑦</w:t>
      </w:r>
      <w:r>
        <w:rPr>
          <w:rFonts w:ascii="STIX Math" w:eastAsia="STIX Math"/>
          <w:i/>
          <w:spacing w:val="7"/>
          <w:w w:val="115"/>
          <w:sz w:val="12"/>
        </w:rPr>
        <w:t> </w:t>
      </w:r>
      <w:r>
        <w:rPr>
          <w:rFonts w:ascii="STIX Math" w:eastAsia="STIX Math"/>
          <w:w w:val="115"/>
          <w:sz w:val="12"/>
        </w:rPr>
        <w:t>=</w:t>
      </w:r>
      <w:r>
        <w:rPr>
          <w:rFonts w:ascii="STIX Math" w:eastAsia="STIX Math"/>
          <w:spacing w:val="7"/>
          <w:w w:val="115"/>
          <w:sz w:val="12"/>
        </w:rPr>
        <w:t> </w:t>
      </w:r>
      <w:r>
        <w:rPr>
          <w:rFonts w:ascii="STIX Math" w:eastAsia="STIX Math"/>
          <w:w w:val="115"/>
          <w:sz w:val="12"/>
        </w:rPr>
        <w:t>1000</w:t>
      </w:r>
      <w:r>
        <w:rPr>
          <w:rFonts w:ascii="STIX Math" w:eastAsia="STIX Math"/>
          <w:spacing w:val="25"/>
          <w:w w:val="115"/>
          <w:sz w:val="12"/>
        </w:rPr>
        <w:t> </w:t>
      </w:r>
      <w:r>
        <w:rPr>
          <w:w w:val="115"/>
          <w:sz w:val="12"/>
        </w:rPr>
        <w:t>is</w:t>
      </w:r>
      <w:r>
        <w:rPr>
          <w:spacing w:val="25"/>
          <w:w w:val="115"/>
          <w:sz w:val="12"/>
        </w:rPr>
        <w:t> </w:t>
      </w:r>
      <w:r>
        <w:rPr>
          <w:w w:val="115"/>
          <w:sz w:val="12"/>
        </w:rPr>
        <w:t>the</w:t>
      </w:r>
      <w:r>
        <w:rPr>
          <w:spacing w:val="25"/>
          <w:w w:val="115"/>
          <w:sz w:val="12"/>
        </w:rPr>
        <w:t> </w:t>
      </w:r>
      <w:r>
        <w:rPr>
          <w:w w:val="115"/>
          <w:sz w:val="12"/>
        </w:rPr>
        <w:t>number</w:t>
      </w:r>
      <w:r>
        <w:rPr>
          <w:spacing w:val="25"/>
          <w:w w:val="115"/>
          <w:sz w:val="12"/>
        </w:rPr>
        <w:t> </w:t>
      </w:r>
      <w:r>
        <w:rPr>
          <w:w w:val="115"/>
          <w:sz w:val="12"/>
        </w:rPr>
        <w:t>of</w:t>
      </w:r>
      <w:r>
        <w:rPr>
          <w:spacing w:val="25"/>
          <w:w w:val="115"/>
          <w:sz w:val="12"/>
        </w:rPr>
        <w:t> </w:t>
      </w:r>
      <w:r>
        <w:rPr>
          <w:w w:val="115"/>
          <w:sz w:val="12"/>
        </w:rPr>
        <w:t>sampled</w:t>
      </w:r>
      <w:r>
        <w:rPr>
          <w:spacing w:val="25"/>
          <w:w w:val="115"/>
          <w:sz w:val="12"/>
        </w:rPr>
        <w:t> </w:t>
      </w:r>
      <w:r>
        <w:rPr>
          <w:w w:val="115"/>
          <w:sz w:val="12"/>
        </w:rPr>
        <w:t>directions;</w:t>
      </w:r>
      <w:r>
        <w:rPr>
          <w:spacing w:val="25"/>
          <w:w w:val="115"/>
          <w:sz w:val="12"/>
        </w:rPr>
        <w:t> </w:t>
      </w:r>
      <w:r>
        <w:rPr>
          <w:w w:val="115"/>
          <w:sz w:val="12"/>
        </w:rPr>
        <w:t>(top)</w:t>
      </w:r>
      <w:r>
        <w:rPr>
          <w:spacing w:val="40"/>
          <w:w w:val="115"/>
          <w:sz w:val="12"/>
        </w:rPr>
        <w:t> </w:t>
      </w:r>
      <w:r>
        <w:rPr>
          <w:w w:val="115"/>
          <w:sz w:val="12"/>
        </w:rPr>
        <w:t>ARI</w:t>
      </w:r>
      <w:r>
        <w:rPr>
          <w:spacing w:val="20"/>
          <w:w w:val="115"/>
          <w:sz w:val="12"/>
        </w:rPr>
        <w:t> </w:t>
      </w:r>
      <w:r>
        <w:rPr>
          <w:w w:val="115"/>
          <w:sz w:val="12"/>
        </w:rPr>
        <w:t>scores</w:t>
      </w:r>
      <w:r>
        <w:rPr>
          <w:spacing w:val="20"/>
          <w:w w:val="115"/>
          <w:sz w:val="12"/>
        </w:rPr>
        <w:t> </w:t>
      </w:r>
      <w:r>
        <w:rPr>
          <w:w w:val="115"/>
          <w:sz w:val="12"/>
        </w:rPr>
        <w:t>for</w:t>
      </w:r>
      <w:r>
        <w:rPr>
          <w:spacing w:val="20"/>
          <w:w w:val="115"/>
          <w:sz w:val="12"/>
        </w:rPr>
        <w:t> </w:t>
      </w:r>
      <w:r>
        <w:rPr>
          <w:w w:val="115"/>
          <w:sz w:val="12"/>
        </w:rPr>
        <w:t>10</w:t>
      </w:r>
      <w:r>
        <w:rPr>
          <w:spacing w:val="20"/>
          <w:w w:val="115"/>
          <w:sz w:val="12"/>
        </w:rPr>
        <w:t> </w:t>
      </w:r>
      <w:r>
        <w:rPr>
          <w:w w:val="115"/>
          <w:sz w:val="12"/>
        </w:rPr>
        <w:t>runs,</w:t>
      </w:r>
      <w:r>
        <w:rPr>
          <w:spacing w:val="20"/>
          <w:w w:val="115"/>
          <w:sz w:val="12"/>
        </w:rPr>
        <w:t> </w:t>
      </w:r>
      <w:r>
        <w:rPr>
          <w:w w:val="115"/>
          <w:sz w:val="12"/>
        </w:rPr>
        <w:t>(bottom)</w:t>
      </w:r>
      <w:r>
        <w:rPr>
          <w:spacing w:val="20"/>
          <w:w w:val="115"/>
          <w:sz w:val="12"/>
        </w:rPr>
        <w:t> </w:t>
      </w:r>
      <w:r>
        <w:rPr>
          <w:w w:val="115"/>
          <w:sz w:val="12"/>
        </w:rPr>
        <w:t>number</w:t>
      </w:r>
      <w:r>
        <w:rPr>
          <w:spacing w:val="20"/>
          <w:w w:val="115"/>
          <w:sz w:val="12"/>
        </w:rPr>
        <w:t> </w:t>
      </w:r>
      <w:r>
        <w:rPr>
          <w:w w:val="115"/>
          <w:sz w:val="12"/>
        </w:rPr>
        <w:t>of</w:t>
      </w:r>
      <w:r>
        <w:rPr>
          <w:spacing w:val="20"/>
          <w:w w:val="115"/>
          <w:sz w:val="12"/>
        </w:rPr>
        <w:t> </w:t>
      </w:r>
      <w:r>
        <w:rPr>
          <w:w w:val="115"/>
          <w:sz w:val="12"/>
        </w:rPr>
        <w:t>total</w:t>
      </w:r>
      <w:r>
        <w:rPr>
          <w:spacing w:val="20"/>
          <w:w w:val="115"/>
          <w:sz w:val="12"/>
        </w:rPr>
        <w:t> </w:t>
      </w:r>
      <w:r>
        <w:rPr>
          <w:w w:val="115"/>
          <w:sz w:val="12"/>
        </w:rPr>
        <w:t>pairs.</w:t>
      </w:r>
      <w:r>
        <w:rPr>
          <w:spacing w:val="20"/>
          <w:w w:val="115"/>
          <w:sz w:val="12"/>
        </w:rPr>
        <w:t> </w:t>
      </w:r>
      <w:r>
        <w:rPr>
          <w:w w:val="115"/>
          <w:sz w:val="12"/>
        </w:rPr>
        <w:t>(For</w:t>
      </w:r>
      <w:r>
        <w:rPr>
          <w:spacing w:val="20"/>
          <w:w w:val="115"/>
          <w:sz w:val="12"/>
        </w:rPr>
        <w:t> </w:t>
      </w:r>
      <w:r>
        <w:rPr>
          <w:w w:val="115"/>
          <w:sz w:val="12"/>
        </w:rPr>
        <w:t>interpretation</w:t>
      </w:r>
      <w:r>
        <w:rPr>
          <w:spacing w:val="20"/>
          <w:w w:val="115"/>
          <w:sz w:val="12"/>
        </w:rPr>
        <w:t> </w:t>
      </w:r>
      <w:r>
        <w:rPr>
          <w:w w:val="115"/>
          <w:sz w:val="12"/>
        </w:rPr>
        <w:t>of</w:t>
      </w:r>
      <w:r>
        <w:rPr>
          <w:spacing w:val="20"/>
          <w:w w:val="115"/>
          <w:sz w:val="12"/>
        </w:rPr>
        <w:t> </w:t>
      </w:r>
      <w:r>
        <w:rPr>
          <w:w w:val="115"/>
          <w:sz w:val="12"/>
        </w:rPr>
        <w:t>the</w:t>
      </w:r>
      <w:r>
        <w:rPr>
          <w:spacing w:val="20"/>
          <w:w w:val="115"/>
          <w:sz w:val="12"/>
        </w:rPr>
        <w:t> </w:t>
      </w:r>
      <w:r>
        <w:rPr>
          <w:w w:val="115"/>
          <w:sz w:val="12"/>
        </w:rPr>
        <w:t>references</w:t>
      </w:r>
      <w:r>
        <w:rPr>
          <w:spacing w:val="20"/>
          <w:w w:val="115"/>
          <w:sz w:val="12"/>
        </w:rPr>
        <w:t> </w:t>
      </w:r>
      <w:r>
        <w:rPr>
          <w:w w:val="115"/>
          <w:sz w:val="12"/>
        </w:rPr>
        <w:t>to</w:t>
      </w:r>
      <w:r>
        <w:rPr>
          <w:spacing w:val="20"/>
          <w:w w:val="115"/>
          <w:sz w:val="12"/>
        </w:rPr>
        <w:t> </w:t>
      </w:r>
      <w:r>
        <w:rPr>
          <w:w w:val="115"/>
          <w:sz w:val="12"/>
        </w:rPr>
        <w:t>color</w:t>
      </w:r>
      <w:r>
        <w:rPr>
          <w:spacing w:val="20"/>
          <w:w w:val="115"/>
          <w:sz w:val="12"/>
        </w:rPr>
        <w:t> </w:t>
      </w:r>
      <w:r>
        <w:rPr>
          <w:w w:val="115"/>
          <w:sz w:val="12"/>
        </w:rPr>
        <w:t>in</w:t>
      </w:r>
      <w:r>
        <w:rPr>
          <w:spacing w:val="20"/>
          <w:w w:val="115"/>
          <w:sz w:val="12"/>
        </w:rPr>
        <w:t> </w:t>
      </w:r>
      <w:r>
        <w:rPr>
          <w:w w:val="115"/>
          <w:sz w:val="12"/>
        </w:rPr>
        <w:t>this</w:t>
      </w:r>
      <w:r>
        <w:rPr>
          <w:spacing w:val="20"/>
          <w:w w:val="115"/>
          <w:sz w:val="12"/>
        </w:rPr>
        <w:t> </w:t>
      </w:r>
      <w:r>
        <w:rPr>
          <w:w w:val="115"/>
          <w:sz w:val="12"/>
        </w:rPr>
        <w:t>figure</w:t>
      </w:r>
      <w:r>
        <w:rPr>
          <w:spacing w:val="20"/>
          <w:w w:val="115"/>
          <w:sz w:val="12"/>
        </w:rPr>
        <w:t> </w:t>
      </w:r>
      <w:r>
        <w:rPr>
          <w:w w:val="115"/>
          <w:sz w:val="12"/>
        </w:rPr>
        <w:t>legend,</w:t>
      </w:r>
      <w:r>
        <w:rPr>
          <w:spacing w:val="20"/>
          <w:w w:val="115"/>
          <w:sz w:val="12"/>
        </w:rPr>
        <w:t> </w:t>
      </w:r>
      <w:r>
        <w:rPr>
          <w:w w:val="115"/>
          <w:sz w:val="12"/>
        </w:rPr>
        <w:t>the</w:t>
      </w:r>
      <w:r>
        <w:rPr>
          <w:spacing w:val="20"/>
          <w:w w:val="115"/>
          <w:sz w:val="12"/>
        </w:rPr>
        <w:t> </w:t>
      </w:r>
      <w:r>
        <w:rPr>
          <w:w w:val="115"/>
          <w:sz w:val="12"/>
        </w:rPr>
        <w:t>reader</w:t>
      </w:r>
      <w:r>
        <w:rPr>
          <w:spacing w:val="20"/>
          <w:w w:val="115"/>
          <w:sz w:val="12"/>
        </w:rPr>
        <w:t> </w:t>
      </w:r>
      <w:r>
        <w:rPr>
          <w:w w:val="115"/>
          <w:sz w:val="12"/>
        </w:rPr>
        <w:t>is</w:t>
      </w:r>
      <w:r>
        <w:rPr>
          <w:spacing w:val="20"/>
          <w:w w:val="115"/>
          <w:sz w:val="12"/>
        </w:rPr>
        <w:t> </w:t>
      </w:r>
      <w:r>
        <w:rPr>
          <w:w w:val="115"/>
          <w:sz w:val="12"/>
        </w:rPr>
        <w:t>referred</w:t>
      </w:r>
      <w:r>
        <w:rPr>
          <w:spacing w:val="20"/>
          <w:w w:val="115"/>
          <w:sz w:val="12"/>
        </w:rPr>
        <w:t> </w:t>
      </w:r>
      <w:r>
        <w:rPr>
          <w:w w:val="115"/>
          <w:sz w:val="12"/>
        </w:rPr>
        <w:t>to</w:t>
      </w:r>
      <w:r>
        <w:rPr>
          <w:spacing w:val="20"/>
          <w:w w:val="115"/>
          <w:sz w:val="12"/>
        </w:rPr>
        <w:t> </w:t>
      </w:r>
      <w:r>
        <w:rPr>
          <w:w w:val="115"/>
          <w:sz w:val="12"/>
        </w:rPr>
        <w:t>the</w:t>
      </w:r>
      <w:r>
        <w:rPr>
          <w:spacing w:val="20"/>
          <w:w w:val="115"/>
          <w:sz w:val="12"/>
        </w:rPr>
        <w:t> </w:t>
      </w:r>
      <w:r>
        <w:rPr>
          <w:w w:val="115"/>
          <w:sz w:val="12"/>
        </w:rPr>
        <w:t>web</w:t>
      </w:r>
      <w:r>
        <w:rPr>
          <w:spacing w:val="20"/>
          <w:w w:val="115"/>
          <w:sz w:val="12"/>
        </w:rPr>
        <w:t> </w:t>
      </w:r>
      <w:r>
        <w:rPr>
          <w:w w:val="115"/>
          <w:sz w:val="12"/>
        </w:rPr>
        <w:t>version</w:t>
      </w:r>
      <w:r>
        <w:rPr>
          <w:spacing w:val="20"/>
          <w:w w:val="115"/>
          <w:sz w:val="12"/>
        </w:rPr>
        <w:t> </w:t>
      </w:r>
      <w:r>
        <w:rPr>
          <w:w w:val="115"/>
          <w:sz w:val="12"/>
        </w:rPr>
        <w:t>of</w:t>
      </w:r>
      <w:r>
        <w:rPr>
          <w:spacing w:val="20"/>
          <w:w w:val="115"/>
          <w:sz w:val="12"/>
        </w:rPr>
        <w:t> </w:t>
      </w:r>
      <w:r>
        <w:rPr>
          <w:w w:val="115"/>
          <w:sz w:val="12"/>
        </w:rPr>
        <w:t>this</w:t>
      </w:r>
      <w:r>
        <w:rPr>
          <w:spacing w:val="20"/>
          <w:w w:val="115"/>
          <w:sz w:val="12"/>
        </w:rPr>
        <w:t> </w:t>
      </w:r>
      <w:r>
        <w:rPr>
          <w:w w:val="115"/>
          <w:sz w:val="12"/>
        </w:rPr>
        <w:t>article.)</w:t>
      </w:r>
    </w:p>
    <w:p>
      <w:pPr>
        <w:pStyle w:val="BodyText"/>
        <w:spacing w:before="70"/>
        <w:ind w:left="0"/>
        <w:rPr>
          <w:sz w:val="20"/>
        </w:rPr>
      </w:pPr>
      <w:r>
        <w:rPr/>
        <w:drawing>
          <wp:anchor distT="0" distB="0" distL="0" distR="0" allowOverlap="1" layoutInCell="1" locked="0" behindDoc="1" simplePos="0" relativeHeight="487599616">
            <wp:simplePos x="0" y="0"/>
            <wp:positionH relativeFrom="page">
              <wp:posOffset>1010945</wp:posOffset>
            </wp:positionH>
            <wp:positionV relativeFrom="paragraph">
              <wp:posOffset>206316</wp:posOffset>
            </wp:positionV>
            <wp:extent cx="5536885" cy="1712976"/>
            <wp:effectExtent l="0" t="0" r="0" b="0"/>
            <wp:wrapTopAndBottom/>
            <wp:docPr id="95" name="Image 95"/>
            <wp:cNvGraphicFramePr>
              <a:graphicFrameLocks/>
            </wp:cNvGraphicFramePr>
            <a:graphic>
              <a:graphicData uri="http://schemas.openxmlformats.org/drawingml/2006/picture">
                <pic:pic>
                  <pic:nvPicPr>
                    <pic:cNvPr id="95" name="Image 95"/>
                    <pic:cNvPicPr/>
                  </pic:nvPicPr>
                  <pic:blipFill>
                    <a:blip r:embed="rId60" cstate="print"/>
                    <a:stretch>
                      <a:fillRect/>
                    </a:stretch>
                  </pic:blipFill>
                  <pic:spPr>
                    <a:xfrm>
                      <a:off x="0" y="0"/>
                      <a:ext cx="5536885" cy="1712976"/>
                    </a:xfrm>
                    <a:prstGeom prst="rect">
                      <a:avLst/>
                    </a:prstGeom>
                  </pic:spPr>
                </pic:pic>
              </a:graphicData>
            </a:graphic>
          </wp:anchor>
        </w:drawing>
      </w:r>
    </w:p>
    <w:p>
      <w:pPr>
        <w:spacing w:line="235" w:lineRule="auto" w:before="36"/>
        <w:ind w:left="111" w:right="0" w:firstLine="0"/>
        <w:jc w:val="left"/>
        <w:rPr>
          <w:sz w:val="12"/>
        </w:rPr>
      </w:pPr>
      <w:bookmarkStart w:name="_bookmark20" w:id="40"/>
      <w:bookmarkEnd w:id="40"/>
      <w:r>
        <w:rPr/>
      </w:r>
      <w:r>
        <w:rPr>
          <w:b/>
          <w:w w:val="115"/>
          <w:sz w:val="12"/>
        </w:rPr>
        <w:t>/ig.</w:t>
      </w:r>
      <w:r>
        <w:rPr>
          <w:b/>
          <w:spacing w:val="24"/>
          <w:w w:val="115"/>
          <w:sz w:val="12"/>
        </w:rPr>
        <w:t> </w:t>
      </w:r>
      <w:r>
        <w:rPr>
          <w:b/>
          <w:w w:val="115"/>
          <w:sz w:val="12"/>
        </w:rPr>
        <w:t>15.</w:t>
      </w:r>
      <w:r>
        <w:rPr>
          <w:b/>
          <w:spacing w:val="57"/>
          <w:w w:val="115"/>
          <w:sz w:val="12"/>
        </w:rPr>
        <w:t> </w:t>
      </w:r>
      <w:r>
        <w:rPr>
          <w:w w:val="115"/>
          <w:sz w:val="12"/>
        </w:rPr>
        <w:t>Experiments</w:t>
      </w:r>
      <w:r>
        <w:rPr>
          <w:spacing w:val="24"/>
          <w:w w:val="115"/>
          <w:sz w:val="12"/>
        </w:rPr>
        <w:t> </w:t>
      </w:r>
      <w:r>
        <w:rPr>
          <w:w w:val="115"/>
          <w:sz w:val="12"/>
        </w:rPr>
        <w:t>with</w:t>
      </w:r>
      <w:r>
        <w:rPr>
          <w:spacing w:val="24"/>
          <w:w w:val="115"/>
          <w:sz w:val="12"/>
        </w:rPr>
        <w:t> </w:t>
      </w:r>
      <w:r>
        <w:rPr>
          <w:w w:val="115"/>
          <w:sz w:val="12"/>
        </w:rPr>
        <w:t>real</w:t>
      </w:r>
      <w:r>
        <w:rPr>
          <w:spacing w:val="24"/>
          <w:w w:val="115"/>
          <w:sz w:val="12"/>
        </w:rPr>
        <w:t> </w:t>
      </w:r>
      <w:r>
        <w:rPr>
          <w:w w:val="115"/>
          <w:sz w:val="12"/>
        </w:rPr>
        <w:t>datasets;</w:t>
      </w:r>
      <w:r>
        <w:rPr>
          <w:spacing w:val="24"/>
          <w:w w:val="115"/>
          <w:sz w:val="12"/>
        </w:rPr>
        <w:t> </w:t>
      </w:r>
      <w:r>
        <w:rPr>
          <w:rFonts w:ascii="MathJax_Typewriter" w:eastAsia="MathJax_Typewriter"/>
          <w:w w:val="115"/>
          <w:sz w:val="15"/>
        </w:rPr>
        <w:t>random</w:t>
      </w:r>
      <w:r>
        <w:rPr>
          <w:rFonts w:ascii="MathJax_Typewriter" w:eastAsia="MathJax_Typewriter"/>
          <w:spacing w:val="16"/>
          <w:w w:val="115"/>
          <w:sz w:val="15"/>
        </w:rPr>
        <w:t> </w:t>
      </w:r>
      <w:r>
        <w:rPr>
          <w:w w:val="115"/>
          <w:sz w:val="12"/>
        </w:rPr>
        <w:t>represents</w:t>
      </w:r>
      <w:r>
        <w:rPr>
          <w:spacing w:val="24"/>
          <w:w w:val="115"/>
          <w:sz w:val="12"/>
        </w:rPr>
        <w:t> </w:t>
      </w:r>
      <w:r>
        <w:rPr>
          <w:w w:val="115"/>
          <w:sz w:val="12"/>
        </w:rPr>
        <w:t>picking</w:t>
      </w:r>
      <w:r>
        <w:rPr>
          <w:spacing w:val="24"/>
          <w:w w:val="115"/>
          <w:sz w:val="12"/>
        </w:rPr>
        <w:t> </w:t>
      </w:r>
      <w:r>
        <w:rPr>
          <w:w w:val="115"/>
          <w:sz w:val="12"/>
        </w:rPr>
        <w:t>one</w:t>
      </w:r>
      <w:r>
        <w:rPr>
          <w:spacing w:val="24"/>
          <w:w w:val="115"/>
          <w:sz w:val="12"/>
        </w:rPr>
        <w:t> </w:t>
      </w:r>
      <w:r>
        <w:rPr>
          <w:w w:val="115"/>
          <w:sz w:val="12"/>
        </w:rPr>
        <w:t>random</w:t>
      </w:r>
      <w:r>
        <w:rPr>
          <w:spacing w:val="24"/>
          <w:w w:val="115"/>
          <w:sz w:val="12"/>
        </w:rPr>
        <w:t> </w:t>
      </w:r>
      <w:r>
        <w:rPr>
          <w:w w:val="115"/>
          <w:sz w:val="12"/>
        </w:rPr>
        <w:t>projection</w:t>
      </w:r>
      <w:r>
        <w:rPr>
          <w:spacing w:val="24"/>
          <w:w w:val="115"/>
          <w:sz w:val="12"/>
        </w:rPr>
        <w:t> </w:t>
      </w:r>
      <w:r>
        <w:rPr>
          <w:w w:val="115"/>
          <w:sz w:val="12"/>
        </w:rPr>
        <w:t>direction,</w:t>
      </w:r>
      <w:r>
        <w:rPr>
          <w:spacing w:val="24"/>
          <w:w w:val="115"/>
          <w:sz w:val="12"/>
        </w:rPr>
        <w:t> </w:t>
      </w:r>
      <w:r>
        <w:rPr>
          <w:rFonts w:ascii="STIX Math" w:eastAsia="STIX Math"/>
          <w:i/>
          <w:w w:val="115"/>
          <w:sz w:val="12"/>
        </w:rPr>
        <w:t>𝑛𝑇</w:t>
      </w:r>
      <w:r>
        <w:rPr>
          <w:rFonts w:ascii="STIX Math" w:eastAsia="STIX Math"/>
          <w:i/>
          <w:spacing w:val="-12"/>
          <w:w w:val="115"/>
          <w:sz w:val="12"/>
        </w:rPr>
        <w:t> </w:t>
      </w:r>
      <w:r>
        <w:rPr>
          <w:rFonts w:ascii="STIX Math" w:eastAsia="STIX Math"/>
          <w:i/>
          <w:w w:val="115"/>
          <w:sz w:val="12"/>
        </w:rPr>
        <w:t>𝑟𝑦 </w:t>
      </w:r>
      <w:r>
        <w:rPr>
          <w:rFonts w:ascii="STIX Math" w:eastAsia="STIX Math"/>
          <w:w w:val="115"/>
          <w:sz w:val="12"/>
        </w:rPr>
        <w:t>= 100</w:t>
      </w:r>
      <w:r>
        <w:rPr>
          <w:rFonts w:ascii="STIX Math" w:eastAsia="STIX Math"/>
          <w:spacing w:val="24"/>
          <w:w w:val="115"/>
          <w:sz w:val="12"/>
        </w:rPr>
        <w:t> </w:t>
      </w:r>
      <w:r>
        <w:rPr>
          <w:w w:val="115"/>
          <w:sz w:val="12"/>
        </w:rPr>
        <w:t>and</w:t>
      </w:r>
      <w:r>
        <w:rPr>
          <w:spacing w:val="24"/>
          <w:w w:val="115"/>
          <w:sz w:val="12"/>
        </w:rPr>
        <w:t> </w:t>
      </w:r>
      <w:r>
        <w:rPr>
          <w:rFonts w:ascii="STIX Math" w:eastAsia="STIX Math"/>
          <w:i/>
          <w:w w:val="115"/>
          <w:sz w:val="12"/>
        </w:rPr>
        <w:t>𝑛𝑇</w:t>
      </w:r>
      <w:r>
        <w:rPr>
          <w:rFonts w:ascii="STIX Math" w:eastAsia="STIX Math"/>
          <w:i/>
          <w:spacing w:val="-12"/>
          <w:w w:val="115"/>
          <w:sz w:val="12"/>
        </w:rPr>
        <w:t> </w:t>
      </w:r>
      <w:r>
        <w:rPr>
          <w:rFonts w:ascii="STIX Math" w:eastAsia="STIX Math"/>
          <w:i/>
          <w:w w:val="115"/>
          <w:sz w:val="12"/>
        </w:rPr>
        <w:t>𝑟𝑦 </w:t>
      </w:r>
      <w:r>
        <w:rPr>
          <w:rFonts w:ascii="STIX Math" w:eastAsia="STIX Math"/>
          <w:w w:val="115"/>
          <w:sz w:val="12"/>
        </w:rPr>
        <w:t>= 1000</w:t>
      </w:r>
      <w:r>
        <w:rPr>
          <w:rFonts w:ascii="STIX Math" w:eastAsia="STIX Math"/>
          <w:spacing w:val="24"/>
          <w:w w:val="115"/>
          <w:sz w:val="12"/>
        </w:rPr>
        <w:t> </w:t>
      </w:r>
      <w:r>
        <w:rPr>
          <w:w w:val="115"/>
          <w:sz w:val="12"/>
        </w:rPr>
        <w:t>is</w:t>
      </w:r>
      <w:r>
        <w:rPr>
          <w:spacing w:val="24"/>
          <w:w w:val="115"/>
          <w:sz w:val="12"/>
        </w:rPr>
        <w:t> </w:t>
      </w:r>
      <w:r>
        <w:rPr>
          <w:w w:val="115"/>
          <w:sz w:val="12"/>
        </w:rPr>
        <w:t>the</w:t>
      </w:r>
      <w:r>
        <w:rPr>
          <w:spacing w:val="24"/>
          <w:w w:val="115"/>
          <w:sz w:val="12"/>
        </w:rPr>
        <w:t> </w:t>
      </w:r>
      <w:r>
        <w:rPr>
          <w:w w:val="115"/>
          <w:sz w:val="12"/>
        </w:rPr>
        <w:t>number</w:t>
      </w:r>
      <w:r>
        <w:rPr>
          <w:spacing w:val="24"/>
          <w:w w:val="115"/>
          <w:sz w:val="12"/>
        </w:rPr>
        <w:t> </w:t>
      </w:r>
      <w:r>
        <w:rPr>
          <w:w w:val="115"/>
          <w:sz w:val="12"/>
        </w:rPr>
        <w:t>of</w:t>
      </w:r>
      <w:r>
        <w:rPr>
          <w:spacing w:val="24"/>
          <w:w w:val="115"/>
          <w:sz w:val="12"/>
        </w:rPr>
        <w:t> </w:t>
      </w:r>
      <w:r>
        <w:rPr>
          <w:w w:val="115"/>
          <w:sz w:val="12"/>
        </w:rPr>
        <w:t>sampled</w:t>
      </w:r>
      <w:r>
        <w:rPr>
          <w:spacing w:val="24"/>
          <w:w w:val="115"/>
          <w:sz w:val="12"/>
        </w:rPr>
        <w:t> </w:t>
      </w:r>
      <w:r>
        <w:rPr>
          <w:w w:val="115"/>
          <w:sz w:val="12"/>
        </w:rPr>
        <w:t>directions;</w:t>
      </w:r>
      <w:r>
        <w:rPr>
          <w:spacing w:val="24"/>
          <w:w w:val="115"/>
          <w:sz w:val="12"/>
        </w:rPr>
        <w:t> </w:t>
      </w:r>
      <w:r>
        <w:rPr>
          <w:w w:val="115"/>
          <w:sz w:val="12"/>
        </w:rPr>
        <w:t>(top)</w:t>
      </w:r>
      <w:r>
        <w:rPr>
          <w:spacing w:val="24"/>
          <w:w w:val="115"/>
          <w:sz w:val="12"/>
        </w:rPr>
        <w:t> </w:t>
      </w:r>
      <w:r>
        <w:rPr>
          <w:w w:val="115"/>
          <w:sz w:val="12"/>
        </w:rPr>
        <w:t>ARI</w:t>
      </w:r>
      <w:r>
        <w:rPr>
          <w:spacing w:val="40"/>
          <w:w w:val="115"/>
          <w:sz w:val="12"/>
        </w:rPr>
        <w:t> </w:t>
      </w:r>
      <w:r>
        <w:rPr>
          <w:w w:val="115"/>
          <w:sz w:val="12"/>
        </w:rPr>
        <w:t>scores</w:t>
      </w:r>
      <w:r>
        <w:rPr>
          <w:spacing w:val="29"/>
          <w:w w:val="115"/>
          <w:sz w:val="12"/>
        </w:rPr>
        <w:t> </w:t>
      </w:r>
      <w:r>
        <w:rPr>
          <w:w w:val="115"/>
          <w:sz w:val="12"/>
        </w:rPr>
        <w:t>for</w:t>
      </w:r>
      <w:r>
        <w:rPr>
          <w:spacing w:val="29"/>
          <w:w w:val="115"/>
          <w:sz w:val="12"/>
        </w:rPr>
        <w:t> </w:t>
      </w:r>
      <w:r>
        <w:rPr>
          <w:w w:val="115"/>
          <w:sz w:val="12"/>
        </w:rPr>
        <w:t>10</w:t>
      </w:r>
      <w:r>
        <w:rPr>
          <w:spacing w:val="29"/>
          <w:w w:val="115"/>
          <w:sz w:val="12"/>
        </w:rPr>
        <w:t> </w:t>
      </w:r>
      <w:r>
        <w:rPr>
          <w:w w:val="115"/>
          <w:sz w:val="12"/>
        </w:rPr>
        <w:t>runs,</w:t>
      </w:r>
      <w:r>
        <w:rPr>
          <w:spacing w:val="29"/>
          <w:w w:val="115"/>
          <w:sz w:val="12"/>
        </w:rPr>
        <w:t> </w:t>
      </w:r>
      <w:r>
        <w:rPr>
          <w:w w:val="115"/>
          <w:sz w:val="12"/>
        </w:rPr>
        <w:t>(bottom)</w:t>
      </w:r>
      <w:r>
        <w:rPr>
          <w:spacing w:val="29"/>
          <w:w w:val="115"/>
          <w:sz w:val="12"/>
        </w:rPr>
        <w:t> </w:t>
      </w:r>
      <w:r>
        <w:rPr>
          <w:w w:val="115"/>
          <w:sz w:val="12"/>
        </w:rPr>
        <w:t>number</w:t>
      </w:r>
      <w:r>
        <w:rPr>
          <w:spacing w:val="29"/>
          <w:w w:val="115"/>
          <w:sz w:val="12"/>
        </w:rPr>
        <w:t> </w:t>
      </w:r>
      <w:r>
        <w:rPr>
          <w:w w:val="115"/>
          <w:sz w:val="12"/>
        </w:rPr>
        <w:t>of</w:t>
      </w:r>
      <w:r>
        <w:rPr>
          <w:spacing w:val="29"/>
          <w:w w:val="115"/>
          <w:sz w:val="12"/>
        </w:rPr>
        <w:t> </w:t>
      </w:r>
      <w:r>
        <w:rPr>
          <w:w w:val="115"/>
          <w:sz w:val="12"/>
        </w:rPr>
        <w:t>total</w:t>
      </w:r>
      <w:r>
        <w:rPr>
          <w:spacing w:val="29"/>
          <w:w w:val="115"/>
          <w:sz w:val="12"/>
        </w:rPr>
        <w:t> </w:t>
      </w:r>
      <w:r>
        <w:rPr>
          <w:w w:val="115"/>
          <w:sz w:val="12"/>
        </w:rPr>
        <w:t>pairs.</w:t>
      </w:r>
      <w:r>
        <w:rPr>
          <w:spacing w:val="29"/>
          <w:w w:val="115"/>
          <w:sz w:val="12"/>
        </w:rPr>
        <w:t> </w:t>
      </w:r>
      <w:r>
        <w:rPr>
          <w:w w:val="115"/>
          <w:sz w:val="12"/>
        </w:rPr>
        <w:t>(For</w:t>
      </w:r>
      <w:r>
        <w:rPr>
          <w:spacing w:val="29"/>
          <w:w w:val="115"/>
          <w:sz w:val="12"/>
        </w:rPr>
        <w:t> </w:t>
      </w:r>
      <w:r>
        <w:rPr>
          <w:w w:val="115"/>
          <w:sz w:val="12"/>
        </w:rPr>
        <w:t>interpretation</w:t>
      </w:r>
      <w:r>
        <w:rPr>
          <w:spacing w:val="29"/>
          <w:w w:val="115"/>
          <w:sz w:val="12"/>
        </w:rPr>
        <w:t> </w:t>
      </w:r>
      <w:r>
        <w:rPr>
          <w:w w:val="115"/>
          <w:sz w:val="12"/>
        </w:rPr>
        <w:t>of</w:t>
      </w:r>
      <w:r>
        <w:rPr>
          <w:spacing w:val="29"/>
          <w:w w:val="115"/>
          <w:sz w:val="12"/>
        </w:rPr>
        <w:t> </w:t>
      </w:r>
      <w:r>
        <w:rPr>
          <w:w w:val="115"/>
          <w:sz w:val="12"/>
        </w:rPr>
        <w:t>the</w:t>
      </w:r>
      <w:r>
        <w:rPr>
          <w:spacing w:val="29"/>
          <w:w w:val="115"/>
          <w:sz w:val="12"/>
        </w:rPr>
        <w:t> </w:t>
      </w:r>
      <w:r>
        <w:rPr>
          <w:w w:val="115"/>
          <w:sz w:val="12"/>
        </w:rPr>
        <w:t>references</w:t>
      </w:r>
      <w:r>
        <w:rPr>
          <w:spacing w:val="29"/>
          <w:w w:val="115"/>
          <w:sz w:val="12"/>
        </w:rPr>
        <w:t> </w:t>
      </w:r>
      <w:r>
        <w:rPr>
          <w:w w:val="115"/>
          <w:sz w:val="12"/>
        </w:rPr>
        <w:t>to</w:t>
      </w:r>
      <w:r>
        <w:rPr>
          <w:spacing w:val="29"/>
          <w:w w:val="115"/>
          <w:sz w:val="12"/>
        </w:rPr>
        <w:t> </w:t>
      </w:r>
      <w:r>
        <w:rPr>
          <w:w w:val="115"/>
          <w:sz w:val="12"/>
        </w:rPr>
        <w:t>color</w:t>
      </w:r>
      <w:r>
        <w:rPr>
          <w:spacing w:val="29"/>
          <w:w w:val="115"/>
          <w:sz w:val="12"/>
        </w:rPr>
        <w:t> </w:t>
      </w:r>
      <w:r>
        <w:rPr>
          <w:w w:val="115"/>
          <w:sz w:val="12"/>
        </w:rPr>
        <w:t>in</w:t>
      </w:r>
      <w:r>
        <w:rPr>
          <w:spacing w:val="29"/>
          <w:w w:val="115"/>
          <w:sz w:val="12"/>
        </w:rPr>
        <w:t> </w:t>
      </w:r>
      <w:r>
        <w:rPr>
          <w:w w:val="115"/>
          <w:sz w:val="12"/>
        </w:rPr>
        <w:t>this</w:t>
      </w:r>
      <w:r>
        <w:rPr>
          <w:spacing w:val="29"/>
          <w:w w:val="115"/>
          <w:sz w:val="12"/>
        </w:rPr>
        <w:t> </w:t>
      </w:r>
      <w:r>
        <w:rPr>
          <w:w w:val="115"/>
          <w:sz w:val="12"/>
        </w:rPr>
        <w:t>figure</w:t>
      </w:r>
      <w:r>
        <w:rPr>
          <w:spacing w:val="29"/>
          <w:w w:val="115"/>
          <w:sz w:val="12"/>
        </w:rPr>
        <w:t> </w:t>
      </w:r>
      <w:r>
        <w:rPr>
          <w:w w:val="115"/>
          <w:sz w:val="12"/>
        </w:rPr>
        <w:t>legend,</w:t>
      </w:r>
      <w:r>
        <w:rPr>
          <w:spacing w:val="29"/>
          <w:w w:val="115"/>
          <w:sz w:val="12"/>
        </w:rPr>
        <w:t> </w:t>
      </w:r>
      <w:r>
        <w:rPr>
          <w:w w:val="115"/>
          <w:sz w:val="12"/>
        </w:rPr>
        <w:t>the</w:t>
      </w:r>
      <w:r>
        <w:rPr>
          <w:spacing w:val="29"/>
          <w:w w:val="115"/>
          <w:sz w:val="12"/>
        </w:rPr>
        <w:t> </w:t>
      </w:r>
      <w:r>
        <w:rPr>
          <w:w w:val="115"/>
          <w:sz w:val="12"/>
        </w:rPr>
        <w:t>reader</w:t>
      </w:r>
      <w:r>
        <w:rPr>
          <w:spacing w:val="29"/>
          <w:w w:val="115"/>
          <w:sz w:val="12"/>
        </w:rPr>
        <w:t> </w:t>
      </w:r>
      <w:r>
        <w:rPr>
          <w:w w:val="115"/>
          <w:sz w:val="12"/>
        </w:rPr>
        <w:t>is</w:t>
      </w:r>
      <w:r>
        <w:rPr>
          <w:spacing w:val="29"/>
          <w:w w:val="115"/>
          <w:sz w:val="12"/>
        </w:rPr>
        <w:t> </w:t>
      </w:r>
      <w:r>
        <w:rPr>
          <w:w w:val="115"/>
          <w:sz w:val="12"/>
        </w:rPr>
        <w:t>referred</w:t>
      </w:r>
      <w:r>
        <w:rPr>
          <w:spacing w:val="29"/>
          <w:w w:val="115"/>
          <w:sz w:val="12"/>
        </w:rPr>
        <w:t> </w:t>
      </w:r>
      <w:r>
        <w:rPr>
          <w:w w:val="115"/>
          <w:sz w:val="12"/>
        </w:rPr>
        <w:t>to</w:t>
      </w:r>
      <w:r>
        <w:rPr>
          <w:spacing w:val="29"/>
          <w:w w:val="115"/>
          <w:sz w:val="12"/>
        </w:rPr>
        <w:t> </w:t>
      </w:r>
      <w:r>
        <w:rPr>
          <w:w w:val="115"/>
          <w:sz w:val="12"/>
        </w:rPr>
        <w:t>the</w:t>
      </w:r>
      <w:r>
        <w:rPr>
          <w:spacing w:val="29"/>
          <w:w w:val="115"/>
          <w:sz w:val="12"/>
        </w:rPr>
        <w:t> </w:t>
      </w:r>
      <w:r>
        <w:rPr>
          <w:w w:val="115"/>
          <w:sz w:val="12"/>
        </w:rPr>
        <w:t>web</w:t>
      </w:r>
      <w:r>
        <w:rPr>
          <w:spacing w:val="29"/>
          <w:w w:val="115"/>
          <w:sz w:val="12"/>
        </w:rPr>
        <w:t> </w:t>
      </w:r>
      <w:r>
        <w:rPr>
          <w:w w:val="115"/>
          <w:sz w:val="12"/>
        </w:rPr>
        <w:t>version</w:t>
      </w:r>
      <w:r>
        <w:rPr>
          <w:spacing w:val="29"/>
          <w:w w:val="115"/>
          <w:sz w:val="12"/>
        </w:rPr>
        <w:t> </w:t>
      </w:r>
      <w:r>
        <w:rPr>
          <w:w w:val="115"/>
          <w:sz w:val="12"/>
        </w:rPr>
        <w:t>of</w:t>
      </w:r>
      <w:r>
        <w:rPr>
          <w:spacing w:val="29"/>
          <w:w w:val="115"/>
          <w:sz w:val="12"/>
        </w:rPr>
        <w:t> </w:t>
      </w:r>
      <w:r>
        <w:rPr>
          <w:w w:val="115"/>
          <w:sz w:val="12"/>
        </w:rPr>
        <w:t>this</w:t>
      </w:r>
      <w:r>
        <w:rPr>
          <w:spacing w:val="29"/>
          <w:w w:val="115"/>
          <w:sz w:val="12"/>
        </w:rPr>
        <w:t> </w:t>
      </w:r>
      <w:r>
        <w:rPr>
          <w:w w:val="115"/>
          <w:sz w:val="12"/>
        </w:rPr>
        <w:t>article.)</w:t>
      </w:r>
    </w:p>
    <w:p>
      <w:pPr>
        <w:pStyle w:val="BodyText"/>
        <w:spacing w:before="3"/>
        <w:ind w:left="0"/>
      </w:pPr>
    </w:p>
    <w:p>
      <w:pPr>
        <w:spacing w:after="0"/>
        <w:sectPr>
          <w:pgSz w:w="11910" w:h="15880"/>
          <w:pgMar w:header="655" w:footer="544" w:top="840" w:bottom="740" w:left="640" w:right="640"/>
        </w:sectPr>
      </w:pPr>
    </w:p>
    <w:p>
      <w:pPr>
        <w:pStyle w:val="Heading1"/>
        <w:spacing w:before="91"/>
        <w:ind w:left="111" w:firstLine="0"/>
      </w:pPr>
      <w:bookmarkStart w:name="References" w:id="41"/>
      <w:bookmarkEnd w:id="41"/>
      <w:r>
        <w:rPr>
          <w:b w:val="0"/>
        </w:rPr>
      </w:r>
      <w:r>
        <w:rPr>
          <w:spacing w:val="-2"/>
          <w:w w:val="110"/>
        </w:rPr>
        <w:t>References</w:t>
      </w:r>
    </w:p>
    <w:p>
      <w:pPr>
        <w:pStyle w:val="BodyText"/>
        <w:spacing w:before="111"/>
        <w:ind w:left="0"/>
        <w:rPr>
          <w:b/>
        </w:rPr>
      </w:pPr>
    </w:p>
    <w:p>
      <w:pPr>
        <w:pStyle w:val="ListParagraph"/>
        <w:numPr>
          <w:ilvl w:val="0"/>
          <w:numId w:val="4"/>
        </w:numPr>
        <w:tabs>
          <w:tab w:pos="488" w:val="left" w:leader="none"/>
          <w:tab w:pos="490" w:val="left" w:leader="none"/>
        </w:tabs>
        <w:spacing w:line="297" w:lineRule="auto" w:before="0" w:after="0"/>
        <w:ind w:left="490" w:right="38" w:hanging="280"/>
        <w:jc w:val="both"/>
        <w:rPr>
          <w:sz w:val="12"/>
        </w:rPr>
      </w:pPr>
      <w:bookmarkStart w:name="_bookmark21" w:id="42"/>
      <w:bookmarkEnd w:id="42"/>
      <w:r>
        <w:rPr/>
      </w:r>
      <w:r>
        <w:rPr>
          <w:w w:val="115"/>
          <w:sz w:val="12"/>
        </w:rPr>
        <w:t>Shaham</w:t>
      </w:r>
      <w:r>
        <w:rPr>
          <w:spacing w:val="72"/>
          <w:w w:val="115"/>
          <w:sz w:val="12"/>
        </w:rPr>
        <w:t> </w:t>
      </w:r>
      <w:r>
        <w:rPr>
          <w:w w:val="115"/>
          <w:sz w:val="12"/>
        </w:rPr>
        <w:t>U,</w:t>
      </w:r>
      <w:r>
        <w:rPr>
          <w:spacing w:val="72"/>
          <w:w w:val="115"/>
          <w:sz w:val="12"/>
        </w:rPr>
        <w:t> </w:t>
      </w:r>
      <w:r>
        <w:rPr>
          <w:w w:val="115"/>
          <w:sz w:val="12"/>
        </w:rPr>
        <w:t>Stanton</w:t>
      </w:r>
      <w:r>
        <w:rPr>
          <w:spacing w:val="72"/>
          <w:w w:val="115"/>
          <w:sz w:val="12"/>
        </w:rPr>
        <w:t> </w:t>
      </w:r>
      <w:r>
        <w:rPr>
          <w:w w:val="115"/>
          <w:sz w:val="12"/>
        </w:rPr>
        <w:t>K,</w:t>
      </w:r>
      <w:r>
        <w:rPr>
          <w:spacing w:val="72"/>
          <w:w w:val="115"/>
          <w:sz w:val="12"/>
        </w:rPr>
        <w:t> </w:t>
      </w:r>
      <w:r>
        <w:rPr>
          <w:w w:val="115"/>
          <w:sz w:val="12"/>
        </w:rPr>
        <w:t>Li</w:t>
      </w:r>
      <w:r>
        <w:rPr>
          <w:spacing w:val="72"/>
          <w:w w:val="115"/>
          <w:sz w:val="12"/>
        </w:rPr>
        <w:t> </w:t>
      </w:r>
      <w:r>
        <w:rPr>
          <w:w w:val="115"/>
          <w:sz w:val="12"/>
        </w:rPr>
        <w:t>H,</w:t>
      </w:r>
      <w:r>
        <w:rPr>
          <w:spacing w:val="72"/>
          <w:w w:val="115"/>
          <w:sz w:val="12"/>
        </w:rPr>
        <w:t> </w:t>
      </w:r>
      <w:r>
        <w:rPr>
          <w:w w:val="115"/>
          <w:sz w:val="12"/>
        </w:rPr>
        <w:t>Nadler</w:t>
      </w:r>
      <w:r>
        <w:rPr>
          <w:spacing w:val="72"/>
          <w:w w:val="115"/>
          <w:sz w:val="12"/>
        </w:rPr>
        <w:t> </w:t>
      </w:r>
      <w:r>
        <w:rPr>
          <w:w w:val="115"/>
          <w:sz w:val="12"/>
        </w:rPr>
        <w:t>B,</w:t>
      </w:r>
      <w:r>
        <w:rPr>
          <w:spacing w:val="72"/>
          <w:w w:val="115"/>
          <w:sz w:val="12"/>
        </w:rPr>
        <w:t> </w:t>
      </w:r>
      <w:r>
        <w:rPr>
          <w:w w:val="115"/>
          <w:sz w:val="12"/>
        </w:rPr>
        <w:t>Basri</w:t>
      </w:r>
      <w:r>
        <w:rPr>
          <w:spacing w:val="72"/>
          <w:w w:val="115"/>
          <w:sz w:val="12"/>
        </w:rPr>
        <w:t> </w:t>
      </w:r>
      <w:r>
        <w:rPr>
          <w:w w:val="115"/>
          <w:sz w:val="12"/>
        </w:rPr>
        <w:t>R,</w:t>
      </w:r>
      <w:r>
        <w:rPr>
          <w:spacing w:val="72"/>
          <w:w w:val="115"/>
          <w:sz w:val="12"/>
        </w:rPr>
        <w:t> </w:t>
      </w:r>
      <w:r>
        <w:rPr>
          <w:w w:val="115"/>
          <w:sz w:val="12"/>
        </w:rPr>
        <w:t>Kluger</w:t>
      </w:r>
      <w:r>
        <w:rPr>
          <w:spacing w:val="72"/>
          <w:w w:val="115"/>
          <w:sz w:val="12"/>
        </w:rPr>
        <w:t> </w:t>
      </w:r>
      <w:r>
        <w:rPr>
          <w:w w:val="115"/>
          <w:sz w:val="12"/>
        </w:rPr>
        <w:t>Y.</w:t>
      </w:r>
      <w:r>
        <w:rPr>
          <w:spacing w:val="72"/>
          <w:w w:val="115"/>
          <w:sz w:val="12"/>
        </w:rPr>
        <w:t> </w:t>
      </w:r>
      <w:r>
        <w:rPr>
          <w:w w:val="115"/>
          <w:sz w:val="12"/>
        </w:rPr>
        <w:t>Spectral-</w:t>
      </w:r>
      <w:r>
        <w:rPr>
          <w:spacing w:val="40"/>
          <w:w w:val="115"/>
          <w:sz w:val="12"/>
        </w:rPr>
        <w:t> </w:t>
      </w:r>
      <w:r>
        <w:rPr>
          <w:w w:val="115"/>
          <w:sz w:val="12"/>
        </w:rPr>
        <w:t>Net:</w:t>
      </w:r>
      <w:r>
        <w:rPr>
          <w:w w:val="115"/>
          <w:sz w:val="12"/>
        </w:rPr>
        <w:t> Spectral</w:t>
      </w:r>
      <w:r>
        <w:rPr>
          <w:w w:val="115"/>
          <w:sz w:val="12"/>
        </w:rPr>
        <w:t> clustering</w:t>
      </w:r>
      <w:r>
        <w:rPr>
          <w:w w:val="115"/>
          <w:sz w:val="12"/>
        </w:rPr>
        <w:t> using</w:t>
      </w:r>
      <w:r>
        <w:rPr>
          <w:w w:val="115"/>
          <w:sz w:val="12"/>
        </w:rPr>
        <w:t> deep</w:t>
      </w:r>
      <w:r>
        <w:rPr>
          <w:w w:val="115"/>
          <w:sz w:val="12"/>
        </w:rPr>
        <w:t> neural</w:t>
      </w:r>
      <w:r>
        <w:rPr>
          <w:w w:val="115"/>
          <w:sz w:val="12"/>
        </w:rPr>
        <w:t> networks.</w:t>
      </w:r>
      <w:r>
        <w:rPr>
          <w:w w:val="115"/>
          <w:sz w:val="12"/>
        </w:rPr>
        <w:t> In:</w:t>
      </w:r>
      <w:r>
        <w:rPr>
          <w:w w:val="115"/>
          <w:sz w:val="12"/>
        </w:rPr>
        <w:t> 6th</w:t>
      </w:r>
      <w:r>
        <w:rPr>
          <w:w w:val="115"/>
          <w:sz w:val="12"/>
        </w:rPr>
        <w:t> international</w:t>
      </w:r>
      <w:r>
        <w:rPr>
          <w:spacing w:val="40"/>
          <w:w w:val="115"/>
          <w:sz w:val="12"/>
        </w:rPr>
        <w:t> </w:t>
      </w:r>
      <w:r>
        <w:rPr>
          <w:w w:val="115"/>
          <w:sz w:val="12"/>
        </w:rPr>
        <w:t>conference</w:t>
      </w:r>
      <w:r>
        <w:rPr>
          <w:w w:val="115"/>
          <w:sz w:val="12"/>
        </w:rPr>
        <w:t> on</w:t>
      </w:r>
      <w:r>
        <w:rPr>
          <w:w w:val="115"/>
          <w:sz w:val="12"/>
        </w:rPr>
        <w:t> learning</w:t>
      </w:r>
      <w:r>
        <w:rPr>
          <w:w w:val="115"/>
          <w:sz w:val="12"/>
        </w:rPr>
        <w:t> representations,</w:t>
      </w:r>
      <w:r>
        <w:rPr>
          <w:w w:val="115"/>
          <w:sz w:val="12"/>
        </w:rPr>
        <w:t> ICLR</w:t>
      </w:r>
      <w:r>
        <w:rPr>
          <w:w w:val="115"/>
          <w:sz w:val="12"/>
        </w:rPr>
        <w:t> 2018</w:t>
      </w:r>
      <w:r>
        <w:rPr>
          <w:w w:val="115"/>
          <w:sz w:val="12"/>
        </w:rPr>
        <w:t> -</w:t>
      </w:r>
      <w:r>
        <w:rPr>
          <w:w w:val="115"/>
          <w:sz w:val="12"/>
        </w:rPr>
        <w:t> conference</w:t>
      </w:r>
      <w:r>
        <w:rPr>
          <w:w w:val="115"/>
          <w:sz w:val="12"/>
        </w:rPr>
        <w:t> track</w:t>
      </w:r>
      <w:r>
        <w:rPr>
          <w:w w:val="115"/>
          <w:sz w:val="12"/>
        </w:rPr>
        <w:t> pro-</w:t>
      </w:r>
      <w:r>
        <w:rPr>
          <w:spacing w:val="40"/>
          <w:w w:val="115"/>
          <w:sz w:val="12"/>
        </w:rPr>
        <w:t> </w:t>
      </w:r>
      <w:r>
        <w:rPr>
          <w:w w:val="115"/>
          <w:sz w:val="12"/>
        </w:rPr>
        <w:t>ceedings.</w:t>
      </w:r>
      <w:r>
        <w:rPr>
          <w:w w:val="115"/>
          <w:sz w:val="12"/>
        </w:rPr>
        <w:t> 2018,</w:t>
      </w:r>
      <w:r>
        <w:rPr>
          <w:w w:val="115"/>
          <w:sz w:val="12"/>
        </w:rPr>
        <w:t> URL</w:t>
      </w:r>
      <w:r>
        <w:rPr>
          <w:w w:val="115"/>
          <w:sz w:val="12"/>
        </w:rPr>
        <w:t> </w:t>
      </w:r>
      <w:hyperlink r:id="rId61">
        <w:r>
          <w:rPr>
            <w:color w:val="007FAC"/>
            <w:w w:val="115"/>
            <w:sz w:val="12"/>
          </w:rPr>
          <w:t>https://www.scopus.com/inward/record.uri?eid=2-s2.0-</w:t>
        </w:r>
      </w:hyperlink>
      <w:r>
        <w:rPr>
          <w:color w:val="007FAC"/>
          <w:spacing w:val="40"/>
          <w:w w:val="115"/>
          <w:sz w:val="12"/>
        </w:rPr>
        <w:t> </w:t>
      </w:r>
      <w:hyperlink r:id="rId61">
        <w:r>
          <w:rPr>
            <w:color w:val="007FAC"/>
            <w:spacing w:val="-2"/>
            <w:w w:val="115"/>
            <w:sz w:val="12"/>
          </w:rPr>
          <w:t>85083950872&amp;partnerID=40md5=a1d859bb0bc2080faa2ee428a30201b1</w:t>
        </w:r>
      </w:hyperlink>
      <w:r>
        <w:rPr>
          <w:spacing w:val="-2"/>
          <w:w w:val="115"/>
          <w:sz w:val="12"/>
        </w:rPr>
        <w:t>.</w:t>
      </w:r>
    </w:p>
    <w:p>
      <w:pPr>
        <w:pStyle w:val="ListParagraph"/>
        <w:numPr>
          <w:ilvl w:val="0"/>
          <w:numId w:val="4"/>
        </w:numPr>
        <w:tabs>
          <w:tab w:pos="488" w:val="left" w:leader="none"/>
          <w:tab w:pos="490" w:val="left" w:leader="none"/>
        </w:tabs>
        <w:spacing w:line="297" w:lineRule="auto" w:before="32" w:after="0"/>
        <w:ind w:left="490" w:right="38" w:hanging="280"/>
        <w:jc w:val="both"/>
        <w:rPr>
          <w:sz w:val="12"/>
        </w:rPr>
      </w:pPr>
      <w:bookmarkStart w:name="_bookmark22" w:id="43"/>
      <w:bookmarkEnd w:id="43"/>
      <w:r>
        <w:rPr/>
      </w:r>
      <w:hyperlink r:id="rId62">
        <w:r>
          <w:rPr>
            <w:color w:val="007FAC"/>
            <w:w w:val="115"/>
            <w:sz w:val="12"/>
          </w:rPr>
          <w:t>Bromley</w:t>
        </w:r>
        <w:r>
          <w:rPr>
            <w:color w:val="007FAC"/>
            <w:spacing w:val="9"/>
            <w:w w:val="115"/>
            <w:sz w:val="12"/>
          </w:rPr>
          <w:t> </w:t>
        </w:r>
        <w:r>
          <w:rPr>
            <w:color w:val="007FAC"/>
            <w:w w:val="115"/>
            <w:sz w:val="12"/>
          </w:rPr>
          <w:t>J,</w:t>
        </w:r>
        <w:r>
          <w:rPr>
            <w:color w:val="007FAC"/>
            <w:spacing w:val="9"/>
            <w:w w:val="115"/>
            <w:sz w:val="12"/>
          </w:rPr>
          <w:t> </w:t>
        </w:r>
        <w:r>
          <w:rPr>
            <w:color w:val="007FAC"/>
            <w:w w:val="115"/>
            <w:sz w:val="12"/>
          </w:rPr>
          <w:t>Guyon</w:t>
        </w:r>
        <w:r>
          <w:rPr>
            <w:color w:val="007FAC"/>
            <w:spacing w:val="9"/>
            <w:w w:val="115"/>
            <w:sz w:val="12"/>
          </w:rPr>
          <w:t> </w:t>
        </w:r>
        <w:r>
          <w:rPr>
            <w:color w:val="007FAC"/>
            <w:w w:val="115"/>
            <w:sz w:val="12"/>
          </w:rPr>
          <w:t>I,</w:t>
        </w:r>
        <w:r>
          <w:rPr>
            <w:color w:val="007FAC"/>
            <w:spacing w:val="9"/>
            <w:w w:val="115"/>
            <w:sz w:val="12"/>
          </w:rPr>
          <w:t> </w:t>
        </w:r>
        <w:r>
          <w:rPr>
            <w:color w:val="007FAC"/>
            <w:w w:val="115"/>
            <w:sz w:val="12"/>
          </w:rPr>
          <w:t>LeCun</w:t>
        </w:r>
        <w:r>
          <w:rPr>
            <w:color w:val="007FAC"/>
            <w:spacing w:val="9"/>
            <w:w w:val="115"/>
            <w:sz w:val="12"/>
          </w:rPr>
          <w:t> </w:t>
        </w:r>
        <w:r>
          <w:rPr>
            <w:color w:val="007FAC"/>
            <w:w w:val="115"/>
            <w:sz w:val="12"/>
          </w:rPr>
          <w:t>Y,</w:t>
        </w:r>
        <w:r>
          <w:rPr>
            <w:color w:val="007FAC"/>
            <w:spacing w:val="9"/>
            <w:w w:val="115"/>
            <w:sz w:val="12"/>
          </w:rPr>
          <w:t> </w:t>
        </w:r>
        <w:r>
          <w:rPr>
            <w:color w:val="007FAC"/>
            <w:w w:val="115"/>
            <w:sz w:val="12"/>
          </w:rPr>
          <w:t>Säckinger</w:t>
        </w:r>
        <w:r>
          <w:rPr>
            <w:color w:val="007FAC"/>
            <w:spacing w:val="9"/>
            <w:w w:val="115"/>
            <w:sz w:val="12"/>
          </w:rPr>
          <w:t> </w:t>
        </w:r>
        <w:r>
          <w:rPr>
            <w:color w:val="007FAC"/>
            <w:w w:val="115"/>
            <w:sz w:val="12"/>
          </w:rPr>
          <w:t>E,</w:t>
        </w:r>
        <w:r>
          <w:rPr>
            <w:color w:val="007FAC"/>
            <w:spacing w:val="9"/>
            <w:w w:val="115"/>
            <w:sz w:val="12"/>
          </w:rPr>
          <w:t> </w:t>
        </w:r>
        <w:r>
          <w:rPr>
            <w:color w:val="007FAC"/>
            <w:w w:val="115"/>
            <w:sz w:val="12"/>
          </w:rPr>
          <w:t>Shah</w:t>
        </w:r>
        <w:r>
          <w:rPr>
            <w:color w:val="007FAC"/>
            <w:spacing w:val="9"/>
            <w:w w:val="115"/>
            <w:sz w:val="12"/>
          </w:rPr>
          <w:t> </w:t>
        </w:r>
        <w:r>
          <w:rPr>
            <w:color w:val="007FAC"/>
            <w:w w:val="115"/>
            <w:sz w:val="12"/>
          </w:rPr>
          <w:t>R.</w:t>
        </w:r>
        <w:r>
          <w:rPr>
            <w:color w:val="007FAC"/>
            <w:spacing w:val="9"/>
            <w:w w:val="115"/>
            <w:sz w:val="12"/>
          </w:rPr>
          <w:t> </w:t>
        </w:r>
        <w:r>
          <w:rPr>
            <w:color w:val="007FAC"/>
            <w:w w:val="115"/>
            <w:sz w:val="12"/>
          </w:rPr>
          <w:t>Signature</w:t>
        </w:r>
        <w:r>
          <w:rPr>
            <w:color w:val="007FAC"/>
            <w:spacing w:val="9"/>
            <w:w w:val="115"/>
            <w:sz w:val="12"/>
          </w:rPr>
          <w:t> </w:t>
        </w:r>
        <w:r>
          <w:rPr>
            <w:color w:val="007FAC"/>
            <w:w w:val="115"/>
            <w:sz w:val="12"/>
          </w:rPr>
          <w:t>verification</w:t>
        </w:r>
        <w:r>
          <w:rPr>
            <w:color w:val="007FAC"/>
            <w:spacing w:val="9"/>
            <w:w w:val="115"/>
            <w:sz w:val="12"/>
          </w:rPr>
          <w:t> </w:t>
        </w:r>
        <w:r>
          <w:rPr>
            <w:color w:val="007FAC"/>
            <w:w w:val="115"/>
            <w:sz w:val="12"/>
          </w:rPr>
          <w:t>using</w:t>
        </w:r>
      </w:hyperlink>
      <w:r>
        <w:rPr>
          <w:color w:val="007FAC"/>
          <w:spacing w:val="40"/>
          <w:w w:val="115"/>
          <w:sz w:val="12"/>
        </w:rPr>
        <w:t> </w:t>
      </w:r>
      <w:hyperlink r:id="rId62">
        <w:r>
          <w:rPr>
            <w:color w:val="007FAC"/>
            <w:w w:val="115"/>
            <w:sz w:val="12"/>
          </w:rPr>
          <w:t>a</w:t>
        </w:r>
        <w:r>
          <w:rPr>
            <w:color w:val="007FAC"/>
            <w:w w:val="115"/>
            <w:sz w:val="12"/>
          </w:rPr>
          <w:t> ‘‘Siamese’’</w:t>
        </w:r>
        <w:r>
          <w:rPr>
            <w:color w:val="007FAC"/>
            <w:w w:val="115"/>
            <w:sz w:val="12"/>
          </w:rPr>
          <w:t> time</w:t>
        </w:r>
        <w:r>
          <w:rPr>
            <w:color w:val="007FAC"/>
            <w:w w:val="115"/>
            <w:sz w:val="12"/>
          </w:rPr>
          <w:t> delay</w:t>
        </w:r>
        <w:r>
          <w:rPr>
            <w:color w:val="007FAC"/>
            <w:w w:val="115"/>
            <w:sz w:val="12"/>
          </w:rPr>
          <w:t> neural</w:t>
        </w:r>
        <w:r>
          <w:rPr>
            <w:color w:val="007FAC"/>
            <w:w w:val="115"/>
            <w:sz w:val="12"/>
          </w:rPr>
          <w:t> network.</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6th</w:t>
        </w:r>
        <w:r>
          <w:rPr>
            <w:color w:val="007FAC"/>
            <w:w w:val="115"/>
            <w:sz w:val="12"/>
          </w:rPr>
          <w:t> international</w:t>
        </w:r>
      </w:hyperlink>
      <w:r>
        <w:rPr>
          <w:color w:val="007FAC"/>
          <w:spacing w:val="40"/>
          <w:w w:val="115"/>
          <w:sz w:val="12"/>
        </w:rPr>
        <w:t> </w:t>
      </w:r>
      <w:hyperlink r:id="rId62">
        <w:r>
          <w:rPr>
            <w:color w:val="007FAC"/>
            <w:w w:val="115"/>
            <w:sz w:val="12"/>
          </w:rPr>
          <w:t>conference on neural information processing systems. San Francisco, CA, USA:</w:t>
        </w:r>
      </w:hyperlink>
      <w:r>
        <w:rPr>
          <w:color w:val="007FAC"/>
          <w:spacing w:val="40"/>
          <w:w w:val="115"/>
          <w:sz w:val="12"/>
        </w:rPr>
        <w:t> </w:t>
      </w:r>
      <w:hyperlink r:id="rId62">
        <w:r>
          <w:rPr>
            <w:color w:val="007FAC"/>
            <w:w w:val="115"/>
            <w:sz w:val="12"/>
          </w:rPr>
          <w:t>Morgan</w:t>
        </w:r>
        <w:r>
          <w:rPr>
            <w:color w:val="007FAC"/>
            <w:w w:val="115"/>
            <w:sz w:val="12"/>
          </w:rPr>
          <w:t> Kaufmann</w:t>
        </w:r>
        <w:r>
          <w:rPr>
            <w:color w:val="007FAC"/>
            <w:w w:val="115"/>
            <w:sz w:val="12"/>
          </w:rPr>
          <w:t> Publishers</w:t>
        </w:r>
        <w:r>
          <w:rPr>
            <w:color w:val="007FAC"/>
            <w:w w:val="115"/>
            <w:sz w:val="12"/>
          </w:rPr>
          <w:t> Inc.;</w:t>
        </w:r>
        <w:r>
          <w:rPr>
            <w:color w:val="007FAC"/>
            <w:w w:val="115"/>
            <w:sz w:val="12"/>
          </w:rPr>
          <w:t> 1993,</w:t>
        </w:r>
        <w:r>
          <w:rPr>
            <w:color w:val="007FAC"/>
            <w:w w:val="115"/>
            <w:sz w:val="12"/>
          </w:rPr>
          <w:t> p.</w:t>
        </w:r>
        <w:r>
          <w:rPr>
            <w:color w:val="007FAC"/>
            <w:w w:val="115"/>
            <w:sz w:val="12"/>
          </w:rPr>
          <w:t> 737–44.</w:t>
        </w:r>
      </w:hyperlink>
    </w:p>
    <w:p>
      <w:pPr>
        <w:pStyle w:val="ListParagraph"/>
        <w:numPr>
          <w:ilvl w:val="0"/>
          <w:numId w:val="4"/>
        </w:numPr>
        <w:tabs>
          <w:tab w:pos="488" w:val="left" w:leader="none"/>
          <w:tab w:pos="490" w:val="left" w:leader="none"/>
        </w:tabs>
        <w:spacing w:line="297" w:lineRule="auto" w:before="32" w:after="0"/>
        <w:ind w:left="490" w:right="38" w:hanging="280"/>
        <w:jc w:val="both"/>
        <w:rPr>
          <w:sz w:val="12"/>
        </w:rPr>
      </w:pPr>
      <w:bookmarkStart w:name="_bookmark23" w:id="44"/>
      <w:bookmarkEnd w:id="44"/>
      <w:r>
        <w:rPr/>
      </w:r>
      <w:r>
        <w:rPr>
          <w:w w:val="115"/>
          <w:sz w:val="12"/>
        </w:rPr>
        <w:t>Dasgupta</w:t>
      </w:r>
      <w:r>
        <w:rPr>
          <w:w w:val="115"/>
          <w:sz w:val="12"/>
        </w:rPr>
        <w:t> S,</w:t>
      </w:r>
      <w:r>
        <w:rPr>
          <w:w w:val="115"/>
          <w:sz w:val="12"/>
        </w:rPr>
        <w:t> Freund</w:t>
      </w:r>
      <w:r>
        <w:rPr>
          <w:w w:val="115"/>
          <w:sz w:val="12"/>
        </w:rPr>
        <w:t> Y.</w:t>
      </w:r>
      <w:r>
        <w:rPr>
          <w:w w:val="115"/>
          <w:sz w:val="12"/>
        </w:rPr>
        <w:t> Random</w:t>
      </w:r>
      <w:r>
        <w:rPr>
          <w:w w:val="115"/>
          <w:sz w:val="12"/>
        </w:rPr>
        <w:t> projection</w:t>
      </w:r>
      <w:r>
        <w:rPr>
          <w:w w:val="115"/>
          <w:sz w:val="12"/>
        </w:rPr>
        <w:t> trees</w:t>
      </w:r>
      <w:r>
        <w:rPr>
          <w:w w:val="115"/>
          <w:sz w:val="12"/>
        </w:rPr>
        <w:t> and</w:t>
      </w:r>
      <w:r>
        <w:rPr>
          <w:w w:val="115"/>
          <w:sz w:val="12"/>
        </w:rPr>
        <w:t> low</w:t>
      </w:r>
      <w:r>
        <w:rPr>
          <w:w w:val="115"/>
          <w:sz w:val="12"/>
        </w:rPr>
        <w:t> dimensional</w:t>
      </w:r>
      <w:r>
        <w:rPr>
          <w:w w:val="115"/>
          <w:sz w:val="12"/>
        </w:rPr>
        <w:t> manifolds.</w:t>
      </w:r>
      <w:r>
        <w:rPr>
          <w:spacing w:val="80"/>
          <w:w w:val="115"/>
          <w:sz w:val="12"/>
        </w:rPr>
        <w:t> </w:t>
      </w:r>
      <w:r>
        <w:rPr>
          <w:w w:val="115"/>
          <w:sz w:val="12"/>
        </w:rPr>
        <w:t>In:</w:t>
      </w:r>
      <w:r>
        <w:rPr>
          <w:w w:val="115"/>
          <w:sz w:val="12"/>
        </w:rPr>
        <w:t> Proceedings</w:t>
      </w:r>
      <w:r>
        <w:rPr>
          <w:w w:val="115"/>
          <w:sz w:val="12"/>
        </w:rPr>
        <w:t> of</w:t>
      </w:r>
      <w:r>
        <w:rPr>
          <w:w w:val="115"/>
          <w:sz w:val="12"/>
        </w:rPr>
        <w:t> the</w:t>
      </w:r>
      <w:r>
        <w:rPr>
          <w:w w:val="115"/>
          <w:sz w:val="12"/>
        </w:rPr>
        <w:t> fortieth</w:t>
      </w:r>
      <w:r>
        <w:rPr>
          <w:w w:val="115"/>
          <w:sz w:val="12"/>
        </w:rPr>
        <w:t> annual</w:t>
      </w:r>
      <w:r>
        <w:rPr>
          <w:w w:val="115"/>
          <w:sz w:val="12"/>
        </w:rPr>
        <w:t> ACM</w:t>
      </w:r>
      <w:r>
        <w:rPr>
          <w:w w:val="115"/>
          <w:sz w:val="12"/>
        </w:rPr>
        <w:t> symposium</w:t>
      </w:r>
      <w:r>
        <w:rPr>
          <w:w w:val="115"/>
          <w:sz w:val="12"/>
        </w:rPr>
        <w:t> on</w:t>
      </w:r>
      <w:r>
        <w:rPr>
          <w:w w:val="115"/>
          <w:sz w:val="12"/>
        </w:rPr>
        <w:t> theory</w:t>
      </w:r>
      <w:r>
        <w:rPr>
          <w:w w:val="115"/>
          <w:sz w:val="12"/>
        </w:rPr>
        <w:t> of</w:t>
      </w:r>
      <w:r>
        <w:rPr>
          <w:w w:val="115"/>
          <w:sz w:val="12"/>
        </w:rPr>
        <w:t> computing.</w:t>
      </w:r>
      <w:r>
        <w:rPr>
          <w:spacing w:val="40"/>
          <w:w w:val="115"/>
          <w:sz w:val="12"/>
        </w:rPr>
        <w:t> </w:t>
      </w:r>
      <w:r>
        <w:rPr>
          <w:w w:val="115"/>
          <w:sz w:val="12"/>
        </w:rPr>
        <w:t>New</w:t>
      </w:r>
      <w:r>
        <w:rPr>
          <w:w w:val="115"/>
          <w:sz w:val="12"/>
        </w:rPr>
        <w:t> York,</w:t>
      </w:r>
      <w:r>
        <w:rPr>
          <w:w w:val="115"/>
          <w:sz w:val="12"/>
        </w:rPr>
        <w:t> NY,</w:t>
      </w:r>
      <w:r>
        <w:rPr>
          <w:w w:val="115"/>
          <w:sz w:val="12"/>
        </w:rPr>
        <w:t> USA:</w:t>
      </w:r>
      <w:r>
        <w:rPr>
          <w:w w:val="115"/>
          <w:sz w:val="12"/>
        </w:rPr>
        <w:t> Association</w:t>
      </w:r>
      <w:r>
        <w:rPr>
          <w:w w:val="115"/>
          <w:sz w:val="12"/>
        </w:rPr>
        <w:t> for</w:t>
      </w:r>
      <w:r>
        <w:rPr>
          <w:w w:val="115"/>
          <w:sz w:val="12"/>
        </w:rPr>
        <w:t> Computing</w:t>
      </w:r>
      <w:r>
        <w:rPr>
          <w:w w:val="115"/>
          <w:sz w:val="12"/>
        </w:rPr>
        <w:t> Machinery;</w:t>
      </w:r>
      <w:r>
        <w:rPr>
          <w:w w:val="115"/>
          <w:sz w:val="12"/>
        </w:rPr>
        <w:t> 2008,</w:t>
      </w:r>
      <w:r>
        <w:rPr>
          <w:w w:val="115"/>
          <w:sz w:val="12"/>
        </w:rPr>
        <w:t> p.</w:t>
      </w:r>
      <w:r>
        <w:rPr>
          <w:w w:val="115"/>
          <w:sz w:val="12"/>
        </w:rPr>
        <w:t> 537–46.</w:t>
      </w:r>
      <w:r>
        <w:rPr>
          <w:spacing w:val="40"/>
          <w:w w:val="115"/>
          <w:sz w:val="12"/>
        </w:rPr>
        <w:t> </w:t>
      </w:r>
      <w:hyperlink r:id="rId63">
        <w:r>
          <w:rPr>
            <w:color w:val="007FAC"/>
            <w:spacing w:val="-2"/>
            <w:w w:val="115"/>
            <w:sz w:val="12"/>
          </w:rPr>
          <w:t>http://dx.doi.org/10.1145/1374376.1374452</w:t>
        </w:r>
      </w:hyperlink>
      <w:r>
        <w:rPr>
          <w:spacing w:val="-2"/>
          <w:w w:val="115"/>
          <w:sz w:val="12"/>
        </w:rPr>
        <w:t>.</w:t>
      </w:r>
    </w:p>
    <w:p>
      <w:pPr>
        <w:pStyle w:val="ListParagraph"/>
        <w:numPr>
          <w:ilvl w:val="0"/>
          <w:numId w:val="4"/>
        </w:numPr>
        <w:tabs>
          <w:tab w:pos="488" w:val="left" w:leader="none"/>
          <w:tab w:pos="490" w:val="left" w:leader="none"/>
        </w:tabs>
        <w:spacing w:line="297" w:lineRule="auto" w:before="31" w:after="0"/>
        <w:ind w:left="490" w:right="38" w:hanging="280"/>
        <w:jc w:val="both"/>
        <w:rPr>
          <w:sz w:val="12"/>
        </w:rPr>
      </w:pPr>
      <w:bookmarkStart w:name="_bookmark24" w:id="45"/>
      <w:bookmarkEnd w:id="45"/>
      <w:r>
        <w:rPr/>
      </w:r>
      <w:r>
        <w:rPr>
          <w:w w:val="115"/>
          <w:sz w:val="12"/>
        </w:rPr>
        <w:t>Freund</w:t>
      </w:r>
      <w:r>
        <w:rPr>
          <w:spacing w:val="40"/>
          <w:w w:val="115"/>
          <w:sz w:val="12"/>
        </w:rPr>
        <w:t> </w:t>
      </w:r>
      <w:r>
        <w:rPr>
          <w:w w:val="115"/>
          <w:sz w:val="12"/>
        </w:rPr>
        <w:t>Y,</w:t>
      </w:r>
      <w:r>
        <w:rPr>
          <w:spacing w:val="40"/>
          <w:w w:val="115"/>
          <w:sz w:val="12"/>
        </w:rPr>
        <w:t> </w:t>
      </w:r>
      <w:r>
        <w:rPr>
          <w:w w:val="115"/>
          <w:sz w:val="12"/>
        </w:rPr>
        <w:t>Dasgupta</w:t>
      </w:r>
      <w:r>
        <w:rPr>
          <w:spacing w:val="40"/>
          <w:w w:val="115"/>
          <w:sz w:val="12"/>
        </w:rPr>
        <w:t> </w:t>
      </w:r>
      <w:r>
        <w:rPr>
          <w:w w:val="115"/>
          <w:sz w:val="12"/>
        </w:rPr>
        <w:t>S,</w:t>
      </w:r>
      <w:r>
        <w:rPr>
          <w:spacing w:val="40"/>
          <w:w w:val="115"/>
          <w:sz w:val="12"/>
        </w:rPr>
        <w:t> </w:t>
      </w:r>
      <w:r>
        <w:rPr>
          <w:w w:val="115"/>
          <w:sz w:val="12"/>
        </w:rPr>
        <w:t>Kabra</w:t>
      </w:r>
      <w:r>
        <w:rPr>
          <w:spacing w:val="40"/>
          <w:w w:val="115"/>
          <w:sz w:val="12"/>
        </w:rPr>
        <w:t> </w:t>
      </w:r>
      <w:r>
        <w:rPr>
          <w:w w:val="115"/>
          <w:sz w:val="12"/>
        </w:rPr>
        <w:t>M,</w:t>
      </w:r>
      <w:r>
        <w:rPr>
          <w:spacing w:val="40"/>
          <w:w w:val="115"/>
          <w:sz w:val="12"/>
        </w:rPr>
        <w:t> </w:t>
      </w:r>
      <w:r>
        <w:rPr>
          <w:w w:val="115"/>
          <w:sz w:val="12"/>
        </w:rPr>
        <w:t>Verma</w:t>
      </w:r>
      <w:r>
        <w:rPr>
          <w:spacing w:val="40"/>
          <w:w w:val="115"/>
          <w:sz w:val="12"/>
        </w:rPr>
        <w:t> </w:t>
      </w:r>
      <w:r>
        <w:rPr>
          <w:w w:val="115"/>
          <w:sz w:val="12"/>
        </w:rPr>
        <w:t>N.</w:t>
      </w:r>
      <w:r>
        <w:rPr>
          <w:spacing w:val="40"/>
          <w:w w:val="115"/>
          <w:sz w:val="12"/>
        </w:rPr>
        <w:t> </w:t>
      </w:r>
      <w:r>
        <w:rPr>
          <w:w w:val="115"/>
          <w:sz w:val="12"/>
        </w:rPr>
        <w:t>Learning</w:t>
      </w:r>
      <w:r>
        <w:rPr>
          <w:spacing w:val="40"/>
          <w:w w:val="115"/>
          <w:sz w:val="12"/>
        </w:rPr>
        <w:t> </w:t>
      </w:r>
      <w:r>
        <w:rPr>
          <w:w w:val="115"/>
          <w:sz w:val="12"/>
        </w:rPr>
        <w:t>the</w:t>
      </w:r>
      <w:r>
        <w:rPr>
          <w:spacing w:val="40"/>
          <w:w w:val="115"/>
          <w:sz w:val="12"/>
        </w:rPr>
        <w:t> </w:t>
      </w:r>
      <w:r>
        <w:rPr>
          <w:w w:val="115"/>
          <w:sz w:val="12"/>
        </w:rPr>
        <w:t>structure</w:t>
      </w:r>
      <w:r>
        <w:rPr>
          <w:spacing w:val="40"/>
          <w:w w:val="115"/>
          <w:sz w:val="12"/>
        </w:rPr>
        <w:t> </w:t>
      </w:r>
      <w:r>
        <w:rPr>
          <w:w w:val="115"/>
          <w:sz w:val="12"/>
        </w:rPr>
        <w:t>of</w:t>
      </w:r>
      <w:r>
        <w:rPr>
          <w:spacing w:val="40"/>
          <w:w w:val="115"/>
          <w:sz w:val="12"/>
        </w:rPr>
        <w:t> </w:t>
      </w:r>
      <w:r>
        <w:rPr>
          <w:w w:val="115"/>
          <w:sz w:val="12"/>
        </w:rPr>
        <w:t>man-</w:t>
      </w:r>
      <w:r>
        <w:rPr>
          <w:spacing w:val="40"/>
          <w:w w:val="115"/>
          <w:sz w:val="12"/>
        </w:rPr>
        <w:t> </w:t>
      </w:r>
      <w:r>
        <w:rPr>
          <w:w w:val="115"/>
          <w:sz w:val="12"/>
        </w:rPr>
        <w:t>ifolds</w:t>
      </w:r>
      <w:r>
        <w:rPr>
          <w:spacing w:val="40"/>
          <w:w w:val="115"/>
          <w:sz w:val="12"/>
        </w:rPr>
        <w:t> </w:t>
      </w:r>
      <w:r>
        <w:rPr>
          <w:w w:val="115"/>
          <w:sz w:val="12"/>
        </w:rPr>
        <w:t>using</w:t>
      </w:r>
      <w:r>
        <w:rPr>
          <w:spacing w:val="40"/>
          <w:w w:val="115"/>
          <w:sz w:val="12"/>
        </w:rPr>
        <w:t> </w:t>
      </w:r>
      <w:r>
        <w:rPr>
          <w:w w:val="115"/>
          <w:sz w:val="12"/>
        </w:rPr>
        <w:t>random</w:t>
      </w:r>
      <w:r>
        <w:rPr>
          <w:spacing w:val="40"/>
          <w:w w:val="115"/>
          <w:sz w:val="12"/>
        </w:rPr>
        <w:t> </w:t>
      </w:r>
      <w:r>
        <w:rPr>
          <w:w w:val="115"/>
          <w:sz w:val="12"/>
        </w:rPr>
        <w:t>projections.</w:t>
      </w:r>
      <w:r>
        <w:rPr>
          <w:spacing w:val="40"/>
          <w:w w:val="115"/>
          <w:sz w:val="12"/>
        </w:rPr>
        <w:t> </w:t>
      </w:r>
      <w:r>
        <w:rPr>
          <w:w w:val="115"/>
          <w:sz w:val="12"/>
        </w:rPr>
        <w:t>In:</w:t>
      </w:r>
      <w:r>
        <w:rPr>
          <w:spacing w:val="40"/>
          <w:w w:val="115"/>
          <w:sz w:val="12"/>
        </w:rPr>
        <w:t> </w:t>
      </w:r>
      <w:r>
        <w:rPr>
          <w:w w:val="115"/>
          <w:sz w:val="12"/>
        </w:rPr>
        <w:t>Platt</w:t>
      </w:r>
      <w:r>
        <w:rPr>
          <w:spacing w:val="40"/>
          <w:w w:val="115"/>
          <w:sz w:val="12"/>
        </w:rPr>
        <w:t> </w:t>
      </w:r>
      <w:r>
        <w:rPr>
          <w:w w:val="115"/>
          <w:sz w:val="12"/>
        </w:rPr>
        <w:t>J,</w:t>
      </w:r>
      <w:r>
        <w:rPr>
          <w:spacing w:val="40"/>
          <w:w w:val="115"/>
          <w:sz w:val="12"/>
        </w:rPr>
        <w:t> </w:t>
      </w:r>
      <w:r>
        <w:rPr>
          <w:w w:val="115"/>
          <w:sz w:val="12"/>
        </w:rPr>
        <w:t>Koller</w:t>
      </w:r>
      <w:r>
        <w:rPr>
          <w:spacing w:val="40"/>
          <w:w w:val="115"/>
          <w:sz w:val="12"/>
        </w:rPr>
        <w:t> </w:t>
      </w:r>
      <w:r>
        <w:rPr>
          <w:w w:val="115"/>
          <w:sz w:val="12"/>
        </w:rPr>
        <w:t>D,</w:t>
      </w:r>
      <w:r>
        <w:rPr>
          <w:spacing w:val="40"/>
          <w:w w:val="115"/>
          <w:sz w:val="12"/>
        </w:rPr>
        <w:t> </w:t>
      </w:r>
      <w:r>
        <w:rPr>
          <w:w w:val="115"/>
          <w:sz w:val="12"/>
        </w:rPr>
        <w:t>Singer</w:t>
      </w:r>
      <w:r>
        <w:rPr>
          <w:spacing w:val="40"/>
          <w:w w:val="115"/>
          <w:sz w:val="12"/>
        </w:rPr>
        <w:t> </w:t>
      </w:r>
      <w:r>
        <w:rPr>
          <w:w w:val="115"/>
          <w:sz w:val="12"/>
        </w:rPr>
        <w:t>Y,</w:t>
      </w:r>
      <w:r>
        <w:rPr>
          <w:spacing w:val="40"/>
          <w:w w:val="115"/>
          <w:sz w:val="12"/>
        </w:rPr>
        <w:t> </w:t>
      </w:r>
      <w:r>
        <w:rPr>
          <w:w w:val="115"/>
          <w:sz w:val="12"/>
        </w:rPr>
        <w:t>Roweis</w:t>
      </w:r>
      <w:r>
        <w:rPr>
          <w:spacing w:val="40"/>
          <w:w w:val="115"/>
          <w:sz w:val="12"/>
        </w:rPr>
        <w:t> </w:t>
      </w:r>
      <w:r>
        <w:rPr>
          <w:w w:val="115"/>
          <w:sz w:val="12"/>
        </w:rPr>
        <w:t>S,</w:t>
      </w:r>
      <w:r>
        <w:rPr>
          <w:spacing w:val="40"/>
          <w:w w:val="115"/>
          <w:sz w:val="12"/>
        </w:rPr>
        <w:t> </w:t>
      </w:r>
      <w:r>
        <w:rPr>
          <w:w w:val="115"/>
          <w:sz w:val="12"/>
        </w:rPr>
        <w:t>editors.</w:t>
      </w:r>
      <w:r>
        <w:rPr>
          <w:spacing w:val="40"/>
          <w:w w:val="115"/>
          <w:sz w:val="12"/>
        </w:rPr>
        <w:t> </w:t>
      </w:r>
      <w:r>
        <w:rPr>
          <w:w w:val="115"/>
          <w:sz w:val="12"/>
        </w:rPr>
        <w:t>Advances</w:t>
      </w:r>
      <w:r>
        <w:rPr>
          <w:spacing w:val="40"/>
          <w:w w:val="115"/>
          <w:sz w:val="12"/>
        </w:rPr>
        <w:t> </w:t>
      </w:r>
      <w:r>
        <w:rPr>
          <w:w w:val="115"/>
          <w:sz w:val="12"/>
        </w:rPr>
        <w:t>in</w:t>
      </w:r>
      <w:r>
        <w:rPr>
          <w:spacing w:val="40"/>
          <w:w w:val="115"/>
          <w:sz w:val="12"/>
        </w:rPr>
        <w:t> </w:t>
      </w:r>
      <w:r>
        <w:rPr>
          <w:w w:val="115"/>
          <w:sz w:val="12"/>
        </w:rPr>
        <w:t>neural</w:t>
      </w:r>
      <w:r>
        <w:rPr>
          <w:spacing w:val="40"/>
          <w:w w:val="115"/>
          <w:sz w:val="12"/>
        </w:rPr>
        <w:t> </w:t>
      </w:r>
      <w:r>
        <w:rPr>
          <w:w w:val="115"/>
          <w:sz w:val="12"/>
        </w:rPr>
        <w:t>information</w:t>
      </w:r>
      <w:r>
        <w:rPr>
          <w:spacing w:val="40"/>
          <w:w w:val="115"/>
          <w:sz w:val="12"/>
        </w:rPr>
        <w:t> </w:t>
      </w:r>
      <w:r>
        <w:rPr>
          <w:w w:val="115"/>
          <w:sz w:val="12"/>
        </w:rPr>
        <w:t>processing</w:t>
      </w:r>
      <w:r>
        <w:rPr>
          <w:spacing w:val="40"/>
          <w:w w:val="115"/>
          <w:sz w:val="12"/>
        </w:rPr>
        <w:t> </w:t>
      </w:r>
      <w:r>
        <w:rPr>
          <w:w w:val="115"/>
          <w:sz w:val="12"/>
        </w:rPr>
        <w:t>systems,</w:t>
      </w:r>
      <w:r>
        <w:rPr>
          <w:spacing w:val="40"/>
          <w:w w:val="115"/>
          <w:sz w:val="12"/>
        </w:rPr>
        <w:t> </w:t>
      </w:r>
      <w:r>
        <w:rPr>
          <w:w w:val="115"/>
          <w:sz w:val="12"/>
        </w:rPr>
        <w:t>Vol.</w:t>
      </w:r>
      <w:r>
        <w:rPr>
          <w:spacing w:val="40"/>
          <w:w w:val="115"/>
          <w:sz w:val="12"/>
        </w:rPr>
        <w:t> </w:t>
      </w:r>
      <w:r>
        <w:rPr>
          <w:w w:val="115"/>
          <w:sz w:val="12"/>
        </w:rPr>
        <w:t>20.</w:t>
      </w:r>
      <w:r>
        <w:rPr>
          <w:spacing w:val="40"/>
          <w:w w:val="115"/>
          <w:sz w:val="12"/>
        </w:rPr>
        <w:t> </w:t>
      </w:r>
      <w:r>
        <w:rPr>
          <w:w w:val="115"/>
          <w:sz w:val="12"/>
        </w:rPr>
        <w:t>Cur-</w:t>
      </w:r>
      <w:r>
        <w:rPr>
          <w:spacing w:val="40"/>
          <w:w w:val="115"/>
          <w:sz w:val="12"/>
        </w:rPr>
        <w:t> </w:t>
      </w:r>
      <w:r>
        <w:rPr>
          <w:w w:val="115"/>
          <w:sz w:val="12"/>
        </w:rPr>
        <w:t>ran</w:t>
      </w:r>
      <w:r>
        <w:rPr>
          <w:w w:val="115"/>
          <w:sz w:val="12"/>
        </w:rPr>
        <w:t> Associates,</w:t>
      </w:r>
      <w:r>
        <w:rPr>
          <w:w w:val="115"/>
          <w:sz w:val="12"/>
        </w:rPr>
        <w:t> Inc.;</w:t>
      </w:r>
      <w:r>
        <w:rPr>
          <w:w w:val="115"/>
          <w:sz w:val="12"/>
        </w:rPr>
        <w:t> 2008,</w:t>
      </w:r>
      <w:r>
        <w:rPr>
          <w:w w:val="115"/>
          <w:sz w:val="12"/>
        </w:rPr>
        <w:t> URL</w:t>
      </w:r>
      <w:r>
        <w:rPr>
          <w:w w:val="115"/>
          <w:sz w:val="12"/>
        </w:rPr>
        <w:t> </w:t>
      </w:r>
      <w:hyperlink r:id="rId64">
        <w:r>
          <w:rPr>
            <w:color w:val="007FAC"/>
            <w:w w:val="115"/>
            <w:sz w:val="12"/>
          </w:rPr>
          <w:t>https://proceedings.neurips.cc/paper/2007/file/</w:t>
        </w:r>
      </w:hyperlink>
      <w:r>
        <w:rPr>
          <w:color w:val="007FAC"/>
          <w:spacing w:val="40"/>
          <w:w w:val="115"/>
          <w:sz w:val="12"/>
        </w:rPr>
        <w:t> </w:t>
      </w:r>
      <w:hyperlink r:id="rId64">
        <w:r>
          <w:rPr>
            <w:color w:val="007FAC"/>
            <w:spacing w:val="-2"/>
            <w:w w:val="115"/>
            <w:sz w:val="12"/>
          </w:rPr>
          <w:t>9fc3d7152ba9336a670e36d0ed79bc43-Paper.pdf</w:t>
        </w:r>
      </w:hyperlink>
      <w:r>
        <w:rPr>
          <w:spacing w:val="-2"/>
          <w:w w:val="115"/>
          <w:sz w:val="12"/>
        </w:rPr>
        <w:t>.</w:t>
      </w:r>
    </w:p>
    <w:p>
      <w:pPr>
        <w:pStyle w:val="ListParagraph"/>
        <w:numPr>
          <w:ilvl w:val="0"/>
          <w:numId w:val="4"/>
        </w:numPr>
        <w:tabs>
          <w:tab w:pos="488" w:val="left" w:leader="none"/>
          <w:tab w:pos="490" w:val="left" w:leader="none"/>
        </w:tabs>
        <w:spacing w:line="297" w:lineRule="auto" w:before="32" w:after="0"/>
        <w:ind w:left="490" w:right="38" w:hanging="280"/>
        <w:jc w:val="both"/>
        <w:rPr>
          <w:sz w:val="12"/>
        </w:rPr>
      </w:pPr>
      <w:bookmarkStart w:name="_bookmark25" w:id="46"/>
      <w:bookmarkEnd w:id="46"/>
      <w:r>
        <w:rPr/>
      </w:r>
      <w:r>
        <w:rPr>
          <w:w w:val="110"/>
          <w:sz w:val="12"/>
        </w:rPr>
        <w:t>Song</w:t>
      </w:r>
      <w:r>
        <w:rPr>
          <w:spacing w:val="59"/>
          <w:w w:val="110"/>
          <w:sz w:val="12"/>
        </w:rPr>
        <w:t> </w:t>
      </w:r>
      <w:r>
        <w:rPr>
          <w:w w:val="110"/>
          <w:sz w:val="12"/>
        </w:rPr>
        <w:t>X,</w:t>
      </w:r>
      <w:r>
        <w:rPr>
          <w:spacing w:val="59"/>
          <w:w w:val="110"/>
          <w:sz w:val="12"/>
        </w:rPr>
        <w:t> </w:t>
      </w:r>
      <w:r>
        <w:rPr>
          <w:w w:val="110"/>
          <w:sz w:val="12"/>
        </w:rPr>
        <w:t>Li</w:t>
      </w:r>
      <w:r>
        <w:rPr>
          <w:spacing w:val="59"/>
          <w:w w:val="110"/>
          <w:sz w:val="12"/>
        </w:rPr>
        <w:t> </w:t>
      </w:r>
      <w:r>
        <w:rPr>
          <w:w w:val="110"/>
          <w:sz w:val="12"/>
        </w:rPr>
        <w:t>J,</w:t>
      </w:r>
      <w:r>
        <w:rPr>
          <w:spacing w:val="59"/>
          <w:w w:val="110"/>
          <w:sz w:val="12"/>
        </w:rPr>
        <w:t> </w:t>
      </w:r>
      <w:r>
        <w:rPr>
          <w:w w:val="110"/>
          <w:sz w:val="12"/>
        </w:rPr>
        <w:t>Cai</w:t>
      </w:r>
      <w:r>
        <w:rPr>
          <w:spacing w:val="59"/>
          <w:w w:val="110"/>
          <w:sz w:val="12"/>
        </w:rPr>
        <w:t> </w:t>
      </w:r>
      <w:r>
        <w:rPr>
          <w:w w:val="110"/>
          <w:sz w:val="12"/>
        </w:rPr>
        <w:t>T,</w:t>
      </w:r>
      <w:r>
        <w:rPr>
          <w:spacing w:val="59"/>
          <w:w w:val="110"/>
          <w:sz w:val="12"/>
        </w:rPr>
        <w:t> </w:t>
      </w:r>
      <w:r>
        <w:rPr>
          <w:w w:val="110"/>
          <w:sz w:val="12"/>
        </w:rPr>
        <w:t>Yang</w:t>
      </w:r>
      <w:r>
        <w:rPr>
          <w:spacing w:val="59"/>
          <w:w w:val="110"/>
          <w:sz w:val="12"/>
        </w:rPr>
        <w:t> </w:t>
      </w:r>
      <w:r>
        <w:rPr>
          <w:w w:val="110"/>
          <w:sz w:val="12"/>
        </w:rPr>
        <w:t>S,</w:t>
      </w:r>
      <w:r>
        <w:rPr>
          <w:spacing w:val="59"/>
          <w:w w:val="110"/>
          <w:sz w:val="12"/>
        </w:rPr>
        <w:t> </w:t>
      </w:r>
      <w:r>
        <w:rPr>
          <w:w w:val="110"/>
          <w:sz w:val="12"/>
        </w:rPr>
        <w:t>Yang</w:t>
      </w:r>
      <w:r>
        <w:rPr>
          <w:spacing w:val="59"/>
          <w:w w:val="110"/>
          <w:sz w:val="12"/>
        </w:rPr>
        <w:t> </w:t>
      </w:r>
      <w:r>
        <w:rPr>
          <w:w w:val="110"/>
          <w:sz w:val="12"/>
        </w:rPr>
        <w:t>T,</w:t>
      </w:r>
      <w:r>
        <w:rPr>
          <w:spacing w:val="59"/>
          <w:w w:val="110"/>
          <w:sz w:val="12"/>
        </w:rPr>
        <w:t> </w:t>
      </w:r>
      <w:r>
        <w:rPr>
          <w:w w:val="110"/>
          <w:sz w:val="12"/>
        </w:rPr>
        <w:t>Liu</w:t>
      </w:r>
      <w:r>
        <w:rPr>
          <w:spacing w:val="59"/>
          <w:w w:val="110"/>
          <w:sz w:val="12"/>
        </w:rPr>
        <w:t> </w:t>
      </w:r>
      <w:r>
        <w:rPr>
          <w:w w:val="110"/>
          <w:sz w:val="12"/>
        </w:rPr>
        <w:t>C.</w:t>
      </w:r>
      <w:r>
        <w:rPr>
          <w:spacing w:val="59"/>
          <w:w w:val="110"/>
          <w:sz w:val="12"/>
        </w:rPr>
        <w:t> </w:t>
      </w:r>
      <w:r>
        <w:rPr>
          <w:w w:val="110"/>
          <w:sz w:val="12"/>
        </w:rPr>
        <w:t>A</w:t>
      </w:r>
      <w:r>
        <w:rPr>
          <w:spacing w:val="59"/>
          <w:w w:val="110"/>
          <w:sz w:val="12"/>
        </w:rPr>
        <w:t> </w:t>
      </w:r>
      <w:r>
        <w:rPr>
          <w:w w:val="110"/>
          <w:sz w:val="12"/>
        </w:rPr>
        <w:t>survey</w:t>
      </w:r>
      <w:r>
        <w:rPr>
          <w:spacing w:val="59"/>
          <w:w w:val="110"/>
          <w:sz w:val="12"/>
        </w:rPr>
        <w:t> </w:t>
      </w:r>
      <w:r>
        <w:rPr>
          <w:w w:val="110"/>
          <w:sz w:val="12"/>
        </w:rPr>
        <w:t>on</w:t>
      </w:r>
      <w:r>
        <w:rPr>
          <w:spacing w:val="59"/>
          <w:w w:val="110"/>
          <w:sz w:val="12"/>
        </w:rPr>
        <w:t> </w:t>
      </w:r>
      <w:r>
        <w:rPr>
          <w:w w:val="110"/>
          <w:sz w:val="12"/>
        </w:rPr>
        <w:t>deep</w:t>
      </w:r>
      <w:r>
        <w:rPr>
          <w:spacing w:val="59"/>
          <w:w w:val="110"/>
          <w:sz w:val="12"/>
        </w:rPr>
        <w:t> </w:t>
      </w:r>
      <w:r>
        <w:rPr>
          <w:w w:val="110"/>
          <w:sz w:val="12"/>
        </w:rPr>
        <w:t>learn-</w:t>
      </w:r>
      <w:r>
        <w:rPr>
          <w:spacing w:val="40"/>
          <w:w w:val="110"/>
          <w:sz w:val="12"/>
        </w:rPr>
        <w:t> </w:t>
      </w:r>
      <w:r>
        <w:rPr>
          <w:w w:val="110"/>
          <w:sz w:val="12"/>
        </w:rPr>
        <w:t>ing</w:t>
      </w:r>
      <w:r>
        <w:rPr>
          <w:w w:val="110"/>
          <w:sz w:val="12"/>
        </w:rPr>
        <w:t> based</w:t>
      </w:r>
      <w:r>
        <w:rPr>
          <w:w w:val="110"/>
          <w:sz w:val="12"/>
        </w:rPr>
        <w:t> knowledge</w:t>
      </w:r>
      <w:r>
        <w:rPr>
          <w:w w:val="110"/>
          <w:sz w:val="12"/>
        </w:rPr>
        <w:t> tracing.</w:t>
      </w:r>
      <w:r>
        <w:rPr>
          <w:w w:val="110"/>
          <w:sz w:val="12"/>
        </w:rPr>
        <w:t> Knowl-Based</w:t>
      </w:r>
      <w:r>
        <w:rPr>
          <w:w w:val="110"/>
          <w:sz w:val="12"/>
        </w:rPr>
        <w:t> Syst</w:t>
      </w:r>
      <w:r>
        <w:rPr>
          <w:w w:val="110"/>
          <w:sz w:val="12"/>
        </w:rPr>
        <w:t> 2022;258:110036.</w:t>
      </w:r>
      <w:r>
        <w:rPr>
          <w:w w:val="110"/>
          <w:sz w:val="12"/>
        </w:rPr>
        <w:t> </w:t>
      </w:r>
      <w:hyperlink r:id="rId65">
        <w:r>
          <w:rPr>
            <w:color w:val="007FAC"/>
            <w:w w:val="110"/>
            <w:sz w:val="12"/>
          </w:rPr>
          <w:t>http://</w:t>
        </w:r>
      </w:hyperlink>
      <w:r>
        <w:rPr>
          <w:color w:val="007FAC"/>
          <w:spacing w:val="40"/>
          <w:w w:val="110"/>
          <w:sz w:val="12"/>
        </w:rPr>
        <w:t> </w:t>
      </w:r>
      <w:hyperlink r:id="rId65">
        <w:r>
          <w:rPr>
            <w:color w:val="007FAC"/>
            <w:w w:val="110"/>
            <w:sz w:val="12"/>
          </w:rPr>
          <w:t>dx.doi.org/10.1016/j.knosys.2022.110036</w:t>
        </w:r>
      </w:hyperlink>
      <w:r>
        <w:rPr>
          <w:w w:val="110"/>
          <w:sz w:val="12"/>
        </w:rPr>
        <w:t>,</w:t>
      </w:r>
      <w:r>
        <w:rPr>
          <w:w w:val="110"/>
          <w:sz w:val="12"/>
        </w:rPr>
        <w:t> URL</w:t>
      </w:r>
      <w:r>
        <w:rPr>
          <w:w w:val="110"/>
          <w:sz w:val="12"/>
        </w:rPr>
        <w:t> </w:t>
      </w:r>
      <w:hyperlink r:id="rId66">
        <w:r>
          <w:rPr>
            <w:color w:val="007FAC"/>
            <w:w w:val="110"/>
            <w:sz w:val="12"/>
          </w:rPr>
          <w:t>https://www.sciencedirect.com/</w:t>
        </w:r>
      </w:hyperlink>
      <w:r>
        <w:rPr>
          <w:color w:val="007FAC"/>
          <w:spacing w:val="40"/>
          <w:w w:val="110"/>
          <w:sz w:val="12"/>
        </w:rPr>
        <w:t> </w:t>
      </w:r>
      <w:hyperlink r:id="rId66">
        <w:r>
          <w:rPr>
            <w:color w:val="007FAC"/>
            <w:spacing w:val="-2"/>
            <w:w w:val="110"/>
            <w:sz w:val="12"/>
          </w:rPr>
          <w:t>science/article/pii/S0950705122011297</w:t>
        </w:r>
      </w:hyperlink>
      <w:r>
        <w:rPr>
          <w:spacing w:val="-2"/>
          <w:w w:val="110"/>
          <w:sz w:val="12"/>
        </w:rPr>
        <w:t>.</w:t>
      </w:r>
    </w:p>
    <w:p>
      <w:pPr>
        <w:pStyle w:val="ListParagraph"/>
        <w:numPr>
          <w:ilvl w:val="0"/>
          <w:numId w:val="4"/>
        </w:numPr>
        <w:tabs>
          <w:tab w:pos="488" w:val="left" w:leader="none"/>
          <w:tab w:pos="490" w:val="left" w:leader="none"/>
        </w:tabs>
        <w:spacing w:line="297" w:lineRule="auto" w:before="32" w:after="0"/>
        <w:ind w:left="490" w:right="38" w:hanging="280"/>
        <w:jc w:val="both"/>
        <w:rPr>
          <w:sz w:val="12"/>
        </w:rPr>
      </w:pPr>
      <w:bookmarkStart w:name="_bookmark26" w:id="47"/>
      <w:bookmarkEnd w:id="47"/>
      <w:r>
        <w:rPr/>
      </w:r>
      <w:r>
        <w:rPr>
          <w:w w:val="115"/>
          <w:sz w:val="12"/>
        </w:rPr>
        <w:t>Zhou</w:t>
      </w:r>
      <w:r>
        <w:rPr>
          <w:spacing w:val="40"/>
          <w:w w:val="115"/>
          <w:sz w:val="12"/>
        </w:rPr>
        <w:t> </w:t>
      </w:r>
      <w:r>
        <w:rPr>
          <w:w w:val="115"/>
          <w:sz w:val="12"/>
        </w:rPr>
        <w:t>J,</w:t>
      </w:r>
      <w:r>
        <w:rPr>
          <w:spacing w:val="40"/>
          <w:w w:val="115"/>
          <w:sz w:val="12"/>
        </w:rPr>
        <w:t> </w:t>
      </w:r>
      <w:r>
        <w:rPr>
          <w:w w:val="115"/>
          <w:sz w:val="12"/>
        </w:rPr>
        <w:t>Huang</w:t>
      </w:r>
      <w:r>
        <w:rPr>
          <w:spacing w:val="40"/>
          <w:w w:val="115"/>
          <w:sz w:val="12"/>
        </w:rPr>
        <w:t> </w:t>
      </w:r>
      <w:r>
        <w:rPr>
          <w:w w:val="115"/>
          <w:sz w:val="12"/>
        </w:rPr>
        <w:t>JX,</w:t>
      </w:r>
      <w:r>
        <w:rPr>
          <w:spacing w:val="40"/>
          <w:w w:val="115"/>
          <w:sz w:val="12"/>
        </w:rPr>
        <w:t> </w:t>
      </w:r>
      <w:r>
        <w:rPr>
          <w:w w:val="115"/>
          <w:sz w:val="12"/>
        </w:rPr>
        <w:t>Hu</w:t>
      </w:r>
      <w:r>
        <w:rPr>
          <w:spacing w:val="40"/>
          <w:w w:val="115"/>
          <w:sz w:val="12"/>
        </w:rPr>
        <w:t> </w:t>
      </w:r>
      <w:r>
        <w:rPr>
          <w:w w:val="115"/>
          <w:sz w:val="12"/>
        </w:rPr>
        <w:t>QV,</w:t>
      </w:r>
      <w:r>
        <w:rPr>
          <w:spacing w:val="40"/>
          <w:w w:val="115"/>
          <w:sz w:val="12"/>
        </w:rPr>
        <w:t> </w:t>
      </w:r>
      <w:r>
        <w:rPr>
          <w:w w:val="115"/>
          <w:sz w:val="12"/>
        </w:rPr>
        <w:t>He</w:t>
      </w:r>
      <w:r>
        <w:rPr>
          <w:spacing w:val="40"/>
          <w:w w:val="115"/>
          <w:sz w:val="12"/>
        </w:rPr>
        <w:t> </w:t>
      </w:r>
      <w:r>
        <w:rPr>
          <w:w w:val="115"/>
          <w:sz w:val="12"/>
        </w:rPr>
        <w:t>L.</w:t>
      </w:r>
      <w:r>
        <w:rPr>
          <w:spacing w:val="40"/>
          <w:w w:val="115"/>
          <w:sz w:val="12"/>
        </w:rPr>
        <w:t> </w:t>
      </w:r>
      <w:r>
        <w:rPr>
          <w:w w:val="115"/>
          <w:sz w:val="12"/>
        </w:rPr>
        <w:t>SK-GCN:</w:t>
      </w:r>
      <w:r>
        <w:rPr>
          <w:spacing w:val="40"/>
          <w:w w:val="115"/>
          <w:sz w:val="12"/>
        </w:rPr>
        <w:t> </w:t>
      </w:r>
      <w:r>
        <w:rPr>
          <w:w w:val="115"/>
          <w:sz w:val="12"/>
        </w:rPr>
        <w:t>Modeling</w:t>
      </w:r>
      <w:r>
        <w:rPr>
          <w:spacing w:val="40"/>
          <w:w w:val="115"/>
          <w:sz w:val="12"/>
        </w:rPr>
        <w:t> </w:t>
      </w:r>
      <w:r>
        <w:rPr>
          <w:w w:val="115"/>
          <w:sz w:val="12"/>
        </w:rPr>
        <w:t>syntax</w:t>
      </w:r>
      <w:r>
        <w:rPr>
          <w:spacing w:val="40"/>
          <w:w w:val="115"/>
          <w:sz w:val="12"/>
        </w:rPr>
        <w:t> </w:t>
      </w:r>
      <w:r>
        <w:rPr>
          <w:w w:val="115"/>
          <w:sz w:val="12"/>
        </w:rPr>
        <w:t>and</w:t>
      </w:r>
      <w:r>
        <w:rPr>
          <w:spacing w:val="40"/>
          <w:w w:val="115"/>
          <w:sz w:val="12"/>
        </w:rPr>
        <w:t> </w:t>
      </w:r>
      <w:r>
        <w:rPr>
          <w:w w:val="115"/>
          <w:sz w:val="12"/>
        </w:rPr>
        <w:t>knowl-</w:t>
      </w:r>
      <w:r>
        <w:rPr>
          <w:spacing w:val="40"/>
          <w:w w:val="115"/>
          <w:sz w:val="12"/>
        </w:rPr>
        <w:t> </w:t>
      </w:r>
      <w:r>
        <w:rPr>
          <w:w w:val="115"/>
          <w:sz w:val="12"/>
        </w:rPr>
        <w:t>edge</w:t>
      </w:r>
      <w:r>
        <w:rPr>
          <w:w w:val="115"/>
          <w:sz w:val="12"/>
        </w:rPr>
        <w:t> via</w:t>
      </w:r>
      <w:r>
        <w:rPr>
          <w:w w:val="115"/>
          <w:sz w:val="12"/>
        </w:rPr>
        <w:t> graph</w:t>
      </w:r>
      <w:r>
        <w:rPr>
          <w:w w:val="115"/>
          <w:sz w:val="12"/>
        </w:rPr>
        <w:t> convolutional</w:t>
      </w:r>
      <w:r>
        <w:rPr>
          <w:w w:val="115"/>
          <w:sz w:val="12"/>
        </w:rPr>
        <w:t> network</w:t>
      </w:r>
      <w:r>
        <w:rPr>
          <w:w w:val="115"/>
          <w:sz w:val="12"/>
        </w:rPr>
        <w:t> for</w:t>
      </w:r>
      <w:r>
        <w:rPr>
          <w:w w:val="115"/>
          <w:sz w:val="12"/>
        </w:rPr>
        <w:t> aspect-level</w:t>
      </w:r>
      <w:r>
        <w:rPr>
          <w:w w:val="115"/>
          <w:sz w:val="12"/>
        </w:rPr>
        <w:t> sentiment</w:t>
      </w:r>
      <w:r>
        <w:rPr>
          <w:w w:val="115"/>
          <w:sz w:val="12"/>
        </w:rPr>
        <w:t> </w:t>
      </w:r>
      <w:r>
        <w:rPr>
          <w:w w:val="115"/>
          <w:sz w:val="12"/>
        </w:rPr>
        <w:t>classification.</w:t>
      </w:r>
      <w:r>
        <w:rPr>
          <w:spacing w:val="40"/>
          <w:w w:val="115"/>
          <w:sz w:val="12"/>
        </w:rPr>
        <w:t> </w:t>
      </w:r>
      <w:r>
        <w:rPr>
          <w:w w:val="115"/>
          <w:sz w:val="12"/>
        </w:rPr>
        <w:t>Knowl-Based</w:t>
      </w:r>
      <w:r>
        <w:rPr>
          <w:w w:val="115"/>
          <w:sz w:val="12"/>
        </w:rPr>
        <w:t> Syst</w:t>
      </w:r>
      <w:r>
        <w:rPr>
          <w:w w:val="115"/>
          <w:sz w:val="12"/>
        </w:rPr>
        <w:t> 2020;205:106292.</w:t>
      </w:r>
      <w:r>
        <w:rPr>
          <w:w w:val="115"/>
          <w:sz w:val="12"/>
        </w:rPr>
        <w:t> </w:t>
      </w:r>
      <w:hyperlink r:id="rId67">
        <w:r>
          <w:rPr>
            <w:color w:val="007FAC"/>
            <w:w w:val="115"/>
            <w:sz w:val="12"/>
          </w:rPr>
          <w:t>http://dx.doi.org/10.1016/j.knosys.2020.</w:t>
        </w:r>
      </w:hyperlink>
      <w:r>
        <w:rPr>
          <w:color w:val="007FAC"/>
          <w:spacing w:val="40"/>
          <w:w w:val="115"/>
          <w:sz w:val="12"/>
        </w:rPr>
        <w:t> </w:t>
      </w:r>
      <w:hyperlink r:id="rId67">
        <w:r>
          <w:rPr>
            <w:color w:val="007FAC"/>
            <w:spacing w:val="-2"/>
            <w:w w:val="115"/>
            <w:sz w:val="12"/>
          </w:rPr>
          <w:t>106292</w:t>
        </w:r>
      </w:hyperlink>
      <w:r>
        <w:rPr>
          <w:spacing w:val="-2"/>
          <w:w w:val="115"/>
          <w:sz w:val="12"/>
        </w:rPr>
        <w:t>.</w:t>
      </w:r>
    </w:p>
    <w:p>
      <w:pPr>
        <w:pStyle w:val="ListParagraph"/>
        <w:numPr>
          <w:ilvl w:val="0"/>
          <w:numId w:val="4"/>
        </w:numPr>
        <w:tabs>
          <w:tab w:pos="488" w:val="left" w:leader="none"/>
          <w:tab w:pos="490" w:val="left" w:leader="none"/>
        </w:tabs>
        <w:spacing w:line="297" w:lineRule="auto" w:before="32" w:after="0"/>
        <w:ind w:left="490" w:right="38" w:hanging="280"/>
        <w:jc w:val="both"/>
        <w:rPr>
          <w:sz w:val="12"/>
        </w:rPr>
      </w:pPr>
      <w:bookmarkStart w:name="_bookmark27" w:id="48"/>
      <w:bookmarkEnd w:id="48"/>
      <w:r>
        <w:rPr/>
      </w:r>
      <w:hyperlink r:id="rId68">
        <w:r>
          <w:rPr>
            <w:color w:val="007FAC"/>
            <w:w w:val="115"/>
            <w:sz w:val="12"/>
          </w:rPr>
          <w:t>Kipf</w:t>
        </w:r>
        <w:r>
          <w:rPr>
            <w:color w:val="007FAC"/>
            <w:w w:val="115"/>
            <w:sz w:val="12"/>
          </w:rPr>
          <w:t> TN,</w:t>
        </w:r>
        <w:r>
          <w:rPr>
            <w:color w:val="007FAC"/>
            <w:w w:val="115"/>
            <w:sz w:val="12"/>
          </w:rPr>
          <w:t> Welling</w:t>
        </w:r>
        <w:r>
          <w:rPr>
            <w:color w:val="007FAC"/>
            <w:w w:val="115"/>
            <w:sz w:val="12"/>
          </w:rPr>
          <w:t> M.</w:t>
        </w:r>
        <w:r>
          <w:rPr>
            <w:color w:val="007FAC"/>
            <w:w w:val="115"/>
            <w:sz w:val="12"/>
          </w:rPr>
          <w:t> Semi-supervised</w:t>
        </w:r>
        <w:r>
          <w:rPr>
            <w:color w:val="007FAC"/>
            <w:w w:val="115"/>
            <w:sz w:val="12"/>
          </w:rPr>
          <w:t> classification</w:t>
        </w:r>
        <w:r>
          <w:rPr>
            <w:color w:val="007FAC"/>
            <w:w w:val="115"/>
            <w:sz w:val="12"/>
          </w:rPr>
          <w:t> with</w:t>
        </w:r>
        <w:r>
          <w:rPr>
            <w:color w:val="007FAC"/>
            <w:w w:val="115"/>
            <w:sz w:val="12"/>
          </w:rPr>
          <w:t> graph</w:t>
        </w:r>
        <w:r>
          <w:rPr>
            <w:color w:val="007FAC"/>
            <w:w w:val="115"/>
            <w:sz w:val="12"/>
          </w:rPr>
          <w:t> convolutional</w:t>
        </w:r>
      </w:hyperlink>
      <w:r>
        <w:rPr>
          <w:color w:val="007FAC"/>
          <w:spacing w:val="40"/>
          <w:w w:val="115"/>
          <w:sz w:val="12"/>
        </w:rPr>
        <w:t> </w:t>
      </w:r>
      <w:hyperlink r:id="rId68">
        <w:r>
          <w:rPr>
            <w:color w:val="007FAC"/>
            <w:w w:val="115"/>
            <w:sz w:val="12"/>
          </w:rPr>
          <w:t>networks.</w:t>
        </w:r>
        <w:r>
          <w:rPr>
            <w:color w:val="007FAC"/>
            <w:spacing w:val="40"/>
            <w:w w:val="115"/>
            <w:sz w:val="12"/>
          </w:rPr>
          <w:t> </w:t>
        </w:r>
        <w:r>
          <w:rPr>
            <w:color w:val="007FAC"/>
            <w:w w:val="115"/>
            <w:sz w:val="12"/>
          </w:rPr>
          <w:t>In:</w:t>
        </w:r>
        <w:r>
          <w:rPr>
            <w:color w:val="007FAC"/>
            <w:spacing w:val="40"/>
            <w:w w:val="115"/>
            <w:sz w:val="12"/>
          </w:rPr>
          <w:t> </w:t>
        </w:r>
        <w:r>
          <w:rPr>
            <w:color w:val="007FAC"/>
            <w:w w:val="115"/>
            <w:sz w:val="12"/>
          </w:rPr>
          <w:t>International</w:t>
        </w:r>
        <w:r>
          <w:rPr>
            <w:color w:val="007FAC"/>
            <w:spacing w:val="40"/>
            <w:w w:val="115"/>
            <w:sz w:val="12"/>
          </w:rPr>
          <w:t> </w:t>
        </w:r>
        <w:r>
          <w:rPr>
            <w:color w:val="007FAC"/>
            <w:w w:val="115"/>
            <w:sz w:val="12"/>
          </w:rPr>
          <w:t>conference</w:t>
        </w:r>
        <w:r>
          <w:rPr>
            <w:color w:val="007FAC"/>
            <w:spacing w:val="40"/>
            <w:w w:val="115"/>
            <w:sz w:val="12"/>
          </w:rPr>
          <w:t> </w:t>
        </w:r>
        <w:r>
          <w:rPr>
            <w:color w:val="007FAC"/>
            <w:w w:val="115"/>
            <w:sz w:val="12"/>
          </w:rPr>
          <w:t>on</w:t>
        </w:r>
        <w:r>
          <w:rPr>
            <w:color w:val="007FAC"/>
            <w:spacing w:val="40"/>
            <w:w w:val="115"/>
            <w:sz w:val="12"/>
          </w:rPr>
          <w:t> </w:t>
        </w:r>
        <w:r>
          <w:rPr>
            <w:color w:val="007FAC"/>
            <w:w w:val="115"/>
            <w:sz w:val="12"/>
          </w:rPr>
          <w:t>learning</w:t>
        </w:r>
        <w:r>
          <w:rPr>
            <w:color w:val="007FAC"/>
            <w:spacing w:val="40"/>
            <w:w w:val="115"/>
            <w:sz w:val="12"/>
          </w:rPr>
          <w:t> </w:t>
        </w:r>
        <w:r>
          <w:rPr>
            <w:color w:val="007FAC"/>
            <w:w w:val="115"/>
            <w:sz w:val="12"/>
          </w:rPr>
          <w:t>representations.</w:t>
        </w:r>
        <w:r>
          <w:rPr>
            <w:color w:val="007FAC"/>
            <w:spacing w:val="40"/>
            <w:w w:val="115"/>
            <w:sz w:val="12"/>
          </w:rPr>
          <w:t> </w:t>
        </w:r>
        <w:r>
          <w:rPr>
            <w:color w:val="007FAC"/>
            <w:w w:val="115"/>
            <w:sz w:val="12"/>
          </w:rPr>
          <w:t>2017.</w:t>
        </w:r>
      </w:hyperlink>
    </w:p>
    <w:p>
      <w:pPr>
        <w:pStyle w:val="ListParagraph"/>
        <w:numPr>
          <w:ilvl w:val="0"/>
          <w:numId w:val="4"/>
        </w:numPr>
        <w:tabs>
          <w:tab w:pos="488" w:val="left" w:leader="none"/>
          <w:tab w:pos="490" w:val="left" w:leader="none"/>
        </w:tabs>
        <w:spacing w:line="297" w:lineRule="auto" w:before="31" w:after="0"/>
        <w:ind w:left="490" w:right="38" w:hanging="280"/>
        <w:jc w:val="both"/>
        <w:rPr>
          <w:sz w:val="12"/>
        </w:rPr>
      </w:pPr>
      <w:bookmarkStart w:name="_bookmark28" w:id="49"/>
      <w:bookmarkEnd w:id="49"/>
      <w:r>
        <w:rPr/>
      </w:r>
      <w:hyperlink r:id="rId69">
        <w:r>
          <w:rPr>
            <w:color w:val="007FAC"/>
            <w:w w:val="115"/>
            <w:sz w:val="12"/>
          </w:rPr>
          <w:t>Franceschi</w:t>
        </w:r>
        <w:r>
          <w:rPr>
            <w:color w:val="007FAC"/>
            <w:w w:val="115"/>
            <w:sz w:val="12"/>
          </w:rPr>
          <w:t> L,</w:t>
        </w:r>
        <w:r>
          <w:rPr>
            <w:color w:val="007FAC"/>
            <w:w w:val="115"/>
            <w:sz w:val="12"/>
          </w:rPr>
          <w:t> Niepert</w:t>
        </w:r>
        <w:r>
          <w:rPr>
            <w:color w:val="007FAC"/>
            <w:w w:val="115"/>
            <w:sz w:val="12"/>
          </w:rPr>
          <w:t> M,</w:t>
        </w:r>
        <w:r>
          <w:rPr>
            <w:color w:val="007FAC"/>
            <w:w w:val="115"/>
            <w:sz w:val="12"/>
          </w:rPr>
          <w:t> Pontil</w:t>
        </w:r>
        <w:r>
          <w:rPr>
            <w:color w:val="007FAC"/>
            <w:w w:val="115"/>
            <w:sz w:val="12"/>
          </w:rPr>
          <w:t> M,</w:t>
        </w:r>
        <w:r>
          <w:rPr>
            <w:color w:val="007FAC"/>
            <w:w w:val="115"/>
            <w:sz w:val="12"/>
          </w:rPr>
          <w:t> He</w:t>
        </w:r>
        <w:r>
          <w:rPr>
            <w:color w:val="007FAC"/>
            <w:w w:val="115"/>
            <w:sz w:val="12"/>
          </w:rPr>
          <w:t> X.</w:t>
        </w:r>
        <w:r>
          <w:rPr>
            <w:color w:val="007FAC"/>
            <w:w w:val="115"/>
            <w:sz w:val="12"/>
          </w:rPr>
          <w:t> Learning</w:t>
        </w:r>
        <w:r>
          <w:rPr>
            <w:color w:val="007FAC"/>
            <w:w w:val="115"/>
            <w:sz w:val="12"/>
          </w:rPr>
          <w:t> discrete</w:t>
        </w:r>
        <w:r>
          <w:rPr>
            <w:color w:val="007FAC"/>
            <w:w w:val="115"/>
            <w:sz w:val="12"/>
          </w:rPr>
          <w:t> structures</w:t>
        </w:r>
        <w:r>
          <w:rPr>
            <w:color w:val="007FAC"/>
            <w:w w:val="115"/>
            <w:sz w:val="12"/>
          </w:rPr>
          <w:t> for</w:t>
        </w:r>
        <w:r>
          <w:rPr>
            <w:color w:val="007FAC"/>
            <w:w w:val="115"/>
            <w:sz w:val="12"/>
          </w:rPr>
          <w:t> </w:t>
        </w:r>
        <w:r>
          <w:rPr>
            <w:color w:val="007FAC"/>
            <w:w w:val="115"/>
            <w:sz w:val="12"/>
          </w:rPr>
          <w:t>graph</w:t>
        </w:r>
      </w:hyperlink>
      <w:r>
        <w:rPr>
          <w:color w:val="007FAC"/>
          <w:spacing w:val="40"/>
          <w:w w:val="115"/>
          <w:sz w:val="12"/>
        </w:rPr>
        <w:t> </w:t>
      </w:r>
      <w:hyperlink r:id="rId69">
        <w:r>
          <w:rPr>
            <w:color w:val="007FAC"/>
            <w:w w:val="115"/>
            <w:sz w:val="12"/>
          </w:rPr>
          <w:t>neural networks. In: Proceedings of the 36th international conference on machine</w:t>
        </w:r>
      </w:hyperlink>
      <w:r>
        <w:rPr>
          <w:color w:val="007FAC"/>
          <w:spacing w:val="40"/>
          <w:w w:val="115"/>
          <w:sz w:val="12"/>
        </w:rPr>
        <w:t> </w:t>
      </w:r>
      <w:hyperlink r:id="rId69">
        <w:r>
          <w:rPr>
            <w:color w:val="007FAC"/>
            <w:w w:val="115"/>
            <w:sz w:val="12"/>
          </w:rPr>
          <w:t>learning.</w:t>
        </w:r>
        <w:r>
          <w:rPr>
            <w:color w:val="007FAC"/>
            <w:w w:val="115"/>
            <w:sz w:val="12"/>
          </w:rPr>
          <w:t> 2019.</w:t>
        </w:r>
      </w:hyperlink>
    </w:p>
    <w:p>
      <w:pPr>
        <w:pStyle w:val="ListParagraph"/>
        <w:numPr>
          <w:ilvl w:val="0"/>
          <w:numId w:val="4"/>
        </w:numPr>
        <w:tabs>
          <w:tab w:pos="460" w:val="left" w:leader="none"/>
          <w:tab w:pos="462" w:val="left" w:leader="none"/>
        </w:tabs>
        <w:spacing w:line="297" w:lineRule="auto" w:before="128" w:after="0"/>
        <w:ind w:left="462" w:right="109" w:hanging="280"/>
        <w:jc w:val="both"/>
        <w:rPr>
          <w:sz w:val="12"/>
        </w:rPr>
      </w:pPr>
      <w:r>
        <w:rPr/>
        <w:br w:type="column"/>
      </w:r>
      <w:bookmarkStart w:name="_bookmark29" w:id="50"/>
      <w:bookmarkEnd w:id="50"/>
      <w:r>
        <w:rPr/>
      </w:r>
      <w:r>
        <w:rPr>
          <w:w w:val="115"/>
          <w:sz w:val="12"/>
        </w:rPr>
        <w:t>Yang</w:t>
      </w:r>
      <w:r>
        <w:rPr>
          <w:spacing w:val="40"/>
          <w:w w:val="115"/>
          <w:sz w:val="12"/>
        </w:rPr>
        <w:t> </w:t>
      </w:r>
      <w:r>
        <w:rPr>
          <w:w w:val="115"/>
          <w:sz w:val="12"/>
        </w:rPr>
        <w:t>S,</w:t>
      </w:r>
      <w:r>
        <w:rPr>
          <w:spacing w:val="40"/>
          <w:w w:val="115"/>
          <w:sz w:val="12"/>
        </w:rPr>
        <w:t> </w:t>
      </w:r>
      <w:r>
        <w:rPr>
          <w:w w:val="115"/>
          <w:sz w:val="12"/>
        </w:rPr>
        <w:t>Cai</w:t>
      </w:r>
      <w:r>
        <w:rPr>
          <w:spacing w:val="40"/>
          <w:w w:val="115"/>
          <w:sz w:val="12"/>
        </w:rPr>
        <w:t> </w:t>
      </w:r>
      <w:r>
        <w:rPr>
          <w:w w:val="115"/>
          <w:sz w:val="12"/>
        </w:rPr>
        <w:t>B,</w:t>
      </w:r>
      <w:r>
        <w:rPr>
          <w:spacing w:val="40"/>
          <w:w w:val="115"/>
          <w:sz w:val="12"/>
        </w:rPr>
        <w:t> </w:t>
      </w:r>
      <w:r>
        <w:rPr>
          <w:w w:val="115"/>
          <w:sz w:val="12"/>
        </w:rPr>
        <w:t>Cai</w:t>
      </w:r>
      <w:r>
        <w:rPr>
          <w:spacing w:val="40"/>
          <w:w w:val="115"/>
          <w:sz w:val="12"/>
        </w:rPr>
        <w:t> </w:t>
      </w:r>
      <w:r>
        <w:rPr>
          <w:w w:val="115"/>
          <w:sz w:val="12"/>
        </w:rPr>
        <w:t>T,</w:t>
      </w:r>
      <w:r>
        <w:rPr>
          <w:spacing w:val="40"/>
          <w:w w:val="115"/>
          <w:sz w:val="12"/>
        </w:rPr>
        <w:t> </w:t>
      </w:r>
      <w:r>
        <w:rPr>
          <w:w w:val="115"/>
          <w:sz w:val="12"/>
        </w:rPr>
        <w:t>Song</w:t>
      </w:r>
      <w:r>
        <w:rPr>
          <w:spacing w:val="40"/>
          <w:w w:val="115"/>
          <w:sz w:val="12"/>
        </w:rPr>
        <w:t> </w:t>
      </w:r>
      <w:r>
        <w:rPr>
          <w:w w:val="115"/>
          <w:sz w:val="12"/>
        </w:rPr>
        <w:t>X,</w:t>
      </w:r>
      <w:r>
        <w:rPr>
          <w:spacing w:val="40"/>
          <w:w w:val="115"/>
          <w:sz w:val="12"/>
        </w:rPr>
        <w:t> </w:t>
      </w:r>
      <w:r>
        <w:rPr>
          <w:w w:val="115"/>
          <w:sz w:val="12"/>
        </w:rPr>
        <w:t>Jiang</w:t>
      </w:r>
      <w:r>
        <w:rPr>
          <w:spacing w:val="40"/>
          <w:w w:val="115"/>
          <w:sz w:val="12"/>
        </w:rPr>
        <w:t> </w:t>
      </w:r>
      <w:r>
        <w:rPr>
          <w:w w:val="115"/>
          <w:sz w:val="12"/>
        </w:rPr>
        <w:t>J,</w:t>
      </w:r>
      <w:r>
        <w:rPr>
          <w:spacing w:val="40"/>
          <w:w w:val="115"/>
          <w:sz w:val="12"/>
        </w:rPr>
        <w:t> </w:t>
      </w:r>
      <w:r>
        <w:rPr>
          <w:w w:val="115"/>
          <w:sz w:val="12"/>
        </w:rPr>
        <w:t>Li</w:t>
      </w:r>
      <w:r>
        <w:rPr>
          <w:spacing w:val="40"/>
          <w:w w:val="115"/>
          <w:sz w:val="12"/>
        </w:rPr>
        <w:t> </w:t>
      </w:r>
      <w:r>
        <w:rPr>
          <w:w w:val="115"/>
          <w:sz w:val="12"/>
        </w:rPr>
        <w:t>B,</w:t>
      </w:r>
      <w:r>
        <w:rPr>
          <w:spacing w:val="40"/>
          <w:w w:val="115"/>
          <w:sz w:val="12"/>
        </w:rPr>
        <w:t> </w:t>
      </w:r>
      <w:r>
        <w:rPr>
          <w:w w:val="115"/>
          <w:sz w:val="12"/>
        </w:rPr>
        <w:t>et</w:t>
      </w:r>
      <w:r>
        <w:rPr>
          <w:spacing w:val="40"/>
          <w:w w:val="115"/>
          <w:sz w:val="12"/>
        </w:rPr>
        <w:t> </w:t>
      </w:r>
      <w:r>
        <w:rPr>
          <w:w w:val="115"/>
          <w:sz w:val="12"/>
        </w:rPr>
        <w:t>al.</w:t>
      </w:r>
      <w:r>
        <w:rPr>
          <w:spacing w:val="40"/>
          <w:w w:val="115"/>
          <w:sz w:val="12"/>
        </w:rPr>
        <w:t> </w:t>
      </w:r>
      <w:r>
        <w:rPr>
          <w:w w:val="115"/>
          <w:sz w:val="12"/>
        </w:rPr>
        <w:t>Robust</w:t>
      </w:r>
      <w:r>
        <w:rPr>
          <w:spacing w:val="40"/>
          <w:w w:val="115"/>
          <w:sz w:val="12"/>
        </w:rPr>
        <w:t> </w:t>
      </w:r>
      <w:r>
        <w:rPr>
          <w:w w:val="115"/>
          <w:sz w:val="12"/>
        </w:rPr>
        <w:t>cross-network</w:t>
      </w:r>
      <w:r>
        <w:rPr>
          <w:spacing w:val="40"/>
          <w:w w:val="115"/>
          <w:sz w:val="12"/>
        </w:rPr>
        <w:t> </w:t>
      </w:r>
      <w:r>
        <w:rPr>
          <w:w w:val="115"/>
          <w:sz w:val="12"/>
        </w:rPr>
        <w:t>node</w:t>
      </w:r>
      <w:r>
        <w:rPr>
          <w:w w:val="115"/>
          <w:sz w:val="12"/>
        </w:rPr>
        <w:t> classification</w:t>
      </w:r>
      <w:r>
        <w:rPr>
          <w:w w:val="115"/>
          <w:sz w:val="12"/>
        </w:rPr>
        <w:t> via</w:t>
      </w:r>
      <w:r>
        <w:rPr>
          <w:w w:val="115"/>
          <w:sz w:val="12"/>
        </w:rPr>
        <w:t> constrained</w:t>
      </w:r>
      <w:r>
        <w:rPr>
          <w:w w:val="115"/>
          <w:sz w:val="12"/>
        </w:rPr>
        <w:t> graph</w:t>
      </w:r>
      <w:r>
        <w:rPr>
          <w:w w:val="115"/>
          <w:sz w:val="12"/>
        </w:rPr>
        <w:t> mutual</w:t>
      </w:r>
      <w:r>
        <w:rPr>
          <w:w w:val="115"/>
          <w:sz w:val="12"/>
        </w:rPr>
        <w:t> information.</w:t>
      </w:r>
      <w:r>
        <w:rPr>
          <w:w w:val="115"/>
          <w:sz w:val="12"/>
        </w:rPr>
        <w:t> Knowl-Based</w:t>
      </w:r>
      <w:r>
        <w:rPr>
          <w:w w:val="115"/>
          <w:sz w:val="12"/>
        </w:rPr>
        <w:t> Syst</w:t>
      </w:r>
      <w:r>
        <w:rPr>
          <w:spacing w:val="40"/>
          <w:w w:val="115"/>
          <w:sz w:val="12"/>
        </w:rPr>
        <w:t> </w:t>
      </w:r>
      <w:r>
        <w:rPr>
          <w:w w:val="115"/>
          <w:sz w:val="12"/>
        </w:rPr>
        <w:t>2022;257:109852.</w:t>
      </w:r>
      <w:r>
        <w:rPr>
          <w:spacing w:val="80"/>
          <w:w w:val="115"/>
          <w:sz w:val="12"/>
        </w:rPr>
        <w:t> </w:t>
      </w:r>
      <w:hyperlink r:id="rId70">
        <w:r>
          <w:rPr>
            <w:color w:val="007FAC"/>
            <w:w w:val="115"/>
            <w:sz w:val="12"/>
          </w:rPr>
          <w:t>http://dx.doi.org/10.1016/j.knosys.2022.109852</w:t>
        </w:r>
      </w:hyperlink>
      <w:r>
        <w:rPr>
          <w:w w:val="115"/>
          <w:sz w:val="12"/>
        </w:rPr>
        <w:t>,</w:t>
      </w:r>
      <w:r>
        <w:rPr>
          <w:spacing w:val="80"/>
          <w:w w:val="115"/>
          <w:sz w:val="12"/>
        </w:rPr>
        <w:t> </w:t>
      </w:r>
      <w:r>
        <w:rPr>
          <w:w w:val="115"/>
          <w:sz w:val="12"/>
        </w:rPr>
        <w:t>URL</w:t>
      </w:r>
      <w:r>
        <w:rPr>
          <w:spacing w:val="80"/>
          <w:w w:val="115"/>
          <w:sz w:val="12"/>
        </w:rPr>
        <w:t> </w:t>
      </w:r>
      <w:hyperlink r:id="rId71">
        <w:r>
          <w:rPr>
            <w:color w:val="007FAC"/>
            <w:w w:val="115"/>
            <w:sz w:val="12"/>
          </w:rPr>
          <w:t>https:</w:t>
        </w:r>
      </w:hyperlink>
    </w:p>
    <w:p>
      <w:pPr>
        <w:spacing w:before="1"/>
        <w:ind w:left="462" w:right="0" w:firstLine="0"/>
        <w:jc w:val="left"/>
        <w:rPr>
          <w:sz w:val="12"/>
        </w:rPr>
      </w:pPr>
      <w:bookmarkStart w:name="_bookmark30" w:id="51"/>
      <w:bookmarkEnd w:id="51"/>
      <w:r>
        <w:rPr/>
      </w:r>
      <w:hyperlink r:id="rId71">
        <w:r>
          <w:rPr>
            <w:color w:val="007FAC"/>
            <w:spacing w:val="-2"/>
            <w:w w:val="120"/>
            <w:sz w:val="12"/>
          </w:rPr>
          <w:t>//www.sciencedirect.com/science/article/pii/S0950705122009455</w:t>
        </w:r>
      </w:hyperlink>
      <w:r>
        <w:rPr>
          <w:spacing w:val="-2"/>
          <w:w w:val="120"/>
          <w:sz w:val="12"/>
        </w:rPr>
        <w:t>.</w:t>
      </w:r>
    </w:p>
    <w:p>
      <w:pPr>
        <w:pStyle w:val="ListParagraph"/>
        <w:numPr>
          <w:ilvl w:val="0"/>
          <w:numId w:val="4"/>
        </w:numPr>
        <w:tabs>
          <w:tab w:pos="460" w:val="left" w:leader="none"/>
          <w:tab w:pos="462" w:val="left" w:leader="none"/>
        </w:tabs>
        <w:spacing w:line="297" w:lineRule="auto" w:before="49" w:after="0"/>
        <w:ind w:left="462" w:right="109" w:hanging="352"/>
        <w:jc w:val="both"/>
        <w:rPr>
          <w:sz w:val="12"/>
        </w:rPr>
      </w:pPr>
      <w:r>
        <w:rPr>
          <w:w w:val="115"/>
          <w:sz w:val="12"/>
        </w:rPr>
        <w:t>Yang</w:t>
      </w:r>
      <w:r>
        <w:rPr>
          <w:w w:val="115"/>
          <w:sz w:val="12"/>
        </w:rPr>
        <w:t> S,</w:t>
      </w:r>
      <w:r>
        <w:rPr>
          <w:w w:val="115"/>
          <w:sz w:val="12"/>
        </w:rPr>
        <w:t> Verma</w:t>
      </w:r>
      <w:r>
        <w:rPr>
          <w:w w:val="115"/>
          <w:sz w:val="12"/>
        </w:rPr>
        <w:t> S,</w:t>
      </w:r>
      <w:r>
        <w:rPr>
          <w:w w:val="115"/>
          <w:sz w:val="12"/>
        </w:rPr>
        <w:t> Cai</w:t>
      </w:r>
      <w:r>
        <w:rPr>
          <w:w w:val="115"/>
          <w:sz w:val="12"/>
        </w:rPr>
        <w:t> B,</w:t>
      </w:r>
      <w:r>
        <w:rPr>
          <w:w w:val="115"/>
          <w:sz w:val="12"/>
        </w:rPr>
        <w:t> Jiang</w:t>
      </w:r>
      <w:r>
        <w:rPr>
          <w:w w:val="115"/>
          <w:sz w:val="12"/>
        </w:rPr>
        <w:t> J,</w:t>
      </w:r>
      <w:r>
        <w:rPr>
          <w:w w:val="115"/>
          <w:sz w:val="12"/>
        </w:rPr>
        <w:t> Yu</w:t>
      </w:r>
      <w:r>
        <w:rPr>
          <w:w w:val="115"/>
          <w:sz w:val="12"/>
        </w:rPr>
        <w:t> K,</w:t>
      </w:r>
      <w:r>
        <w:rPr>
          <w:w w:val="115"/>
          <w:sz w:val="12"/>
        </w:rPr>
        <w:t> Chen</w:t>
      </w:r>
      <w:r>
        <w:rPr>
          <w:w w:val="115"/>
          <w:sz w:val="12"/>
        </w:rPr>
        <w:t> F,</w:t>
      </w:r>
      <w:r>
        <w:rPr>
          <w:w w:val="115"/>
          <w:sz w:val="12"/>
        </w:rPr>
        <w:t> et</w:t>
      </w:r>
      <w:r>
        <w:rPr>
          <w:w w:val="115"/>
          <w:sz w:val="12"/>
        </w:rPr>
        <w:t> al.</w:t>
      </w:r>
      <w:r>
        <w:rPr>
          <w:w w:val="115"/>
          <w:sz w:val="12"/>
        </w:rPr>
        <w:t> Variational</w:t>
      </w:r>
      <w:r>
        <w:rPr>
          <w:w w:val="115"/>
          <w:sz w:val="12"/>
        </w:rPr>
        <w:t> </w:t>
      </w:r>
      <w:r>
        <w:rPr>
          <w:w w:val="115"/>
          <w:sz w:val="12"/>
        </w:rPr>
        <w:t>co-embedding</w:t>
      </w:r>
      <w:r>
        <w:rPr>
          <w:spacing w:val="40"/>
          <w:w w:val="115"/>
          <w:sz w:val="12"/>
        </w:rPr>
        <w:t> </w:t>
      </w:r>
      <w:r>
        <w:rPr>
          <w:w w:val="115"/>
          <w:sz w:val="12"/>
        </w:rPr>
        <w:t>learning</w:t>
      </w:r>
      <w:r>
        <w:rPr>
          <w:w w:val="115"/>
          <w:sz w:val="12"/>
        </w:rPr>
        <w:t> for</w:t>
      </w:r>
      <w:r>
        <w:rPr>
          <w:w w:val="115"/>
          <w:sz w:val="12"/>
        </w:rPr>
        <w:t> attributed</w:t>
      </w:r>
      <w:r>
        <w:rPr>
          <w:w w:val="115"/>
          <w:sz w:val="12"/>
        </w:rPr>
        <w:t> network</w:t>
      </w:r>
      <w:r>
        <w:rPr>
          <w:w w:val="115"/>
          <w:sz w:val="12"/>
        </w:rPr>
        <w:t> clustering.</w:t>
      </w:r>
      <w:r>
        <w:rPr>
          <w:w w:val="115"/>
          <w:sz w:val="12"/>
        </w:rPr>
        <w:t> 2021,</w:t>
      </w:r>
      <w:r>
        <w:rPr>
          <w:w w:val="115"/>
          <w:sz w:val="12"/>
        </w:rPr>
        <w:t> </w:t>
      </w:r>
      <w:hyperlink r:id="rId72">
        <w:r>
          <w:rPr>
            <w:color w:val="007FAC"/>
            <w:w w:val="115"/>
            <w:sz w:val="12"/>
          </w:rPr>
          <w:t>http://dx.doi.org/10.48550/</w:t>
        </w:r>
      </w:hyperlink>
      <w:r>
        <w:rPr>
          <w:color w:val="007FAC"/>
          <w:spacing w:val="40"/>
          <w:w w:val="124"/>
          <w:sz w:val="12"/>
        </w:rPr>
        <w:t> </w:t>
      </w:r>
      <w:bookmarkStart w:name="_bookmark31" w:id="52"/>
      <w:bookmarkEnd w:id="52"/>
      <w:r>
        <w:rPr>
          <w:color w:val="007FAC"/>
          <w:w w:val="124"/>
          <w:sz w:val="12"/>
        </w:rPr>
      </w:r>
      <w:hyperlink r:id="rId72">
        <w:r>
          <w:rPr>
            <w:color w:val="007FAC"/>
            <w:w w:val="115"/>
            <w:sz w:val="12"/>
          </w:rPr>
          <w:t>ARXIV.2104.07295</w:t>
        </w:r>
      </w:hyperlink>
      <w:r>
        <w:rPr>
          <w:w w:val="115"/>
          <w:sz w:val="12"/>
        </w:rPr>
        <w:t>,</w:t>
      </w:r>
      <w:r>
        <w:rPr>
          <w:w w:val="115"/>
          <w:sz w:val="12"/>
        </w:rPr>
        <w:t> arXiv.</w:t>
      </w:r>
    </w:p>
    <w:p>
      <w:pPr>
        <w:pStyle w:val="ListParagraph"/>
        <w:numPr>
          <w:ilvl w:val="0"/>
          <w:numId w:val="4"/>
        </w:numPr>
        <w:tabs>
          <w:tab w:pos="460" w:val="left" w:leader="none"/>
          <w:tab w:pos="462" w:val="left" w:leader="none"/>
        </w:tabs>
        <w:spacing w:line="297" w:lineRule="auto" w:before="17" w:after="0"/>
        <w:ind w:left="462" w:right="109" w:hanging="352"/>
        <w:jc w:val="both"/>
        <w:rPr>
          <w:sz w:val="12"/>
        </w:rPr>
      </w:pPr>
      <w:r>
        <w:rPr>
          <w:w w:val="120"/>
          <w:sz w:val="12"/>
        </w:rPr>
        <w:t>Wang</w:t>
      </w:r>
      <w:r>
        <w:rPr>
          <w:w w:val="120"/>
          <w:sz w:val="12"/>
        </w:rPr>
        <w:t> Y,</w:t>
      </w:r>
      <w:r>
        <w:rPr>
          <w:w w:val="120"/>
          <w:sz w:val="12"/>
        </w:rPr>
        <w:t> Chang</w:t>
      </w:r>
      <w:r>
        <w:rPr>
          <w:w w:val="120"/>
          <w:sz w:val="12"/>
        </w:rPr>
        <w:t> D,</w:t>
      </w:r>
      <w:r>
        <w:rPr>
          <w:w w:val="120"/>
          <w:sz w:val="12"/>
        </w:rPr>
        <w:t> Fu</w:t>
      </w:r>
      <w:r>
        <w:rPr>
          <w:w w:val="120"/>
          <w:sz w:val="12"/>
        </w:rPr>
        <w:t> Z,</w:t>
      </w:r>
      <w:r>
        <w:rPr>
          <w:w w:val="120"/>
          <w:sz w:val="12"/>
        </w:rPr>
        <w:t> Zhao</w:t>
      </w:r>
      <w:r>
        <w:rPr>
          <w:w w:val="120"/>
          <w:sz w:val="12"/>
        </w:rPr>
        <w:t> Y.</w:t>
      </w:r>
      <w:r>
        <w:rPr>
          <w:w w:val="120"/>
          <w:sz w:val="12"/>
        </w:rPr>
        <w:t> Learning</w:t>
      </w:r>
      <w:r>
        <w:rPr>
          <w:w w:val="120"/>
          <w:sz w:val="12"/>
        </w:rPr>
        <w:t> a</w:t>
      </w:r>
      <w:r>
        <w:rPr>
          <w:w w:val="120"/>
          <w:sz w:val="12"/>
        </w:rPr>
        <w:t> Bi-directional</w:t>
      </w:r>
      <w:r>
        <w:rPr>
          <w:w w:val="120"/>
          <w:sz w:val="12"/>
        </w:rPr>
        <w:t> discriminative</w:t>
      </w:r>
      <w:r>
        <w:rPr>
          <w:spacing w:val="40"/>
          <w:w w:val="120"/>
          <w:sz w:val="12"/>
        </w:rPr>
        <w:t> </w:t>
      </w:r>
      <w:r>
        <w:rPr>
          <w:w w:val="120"/>
          <w:sz w:val="12"/>
        </w:rPr>
        <w:t>representation</w:t>
      </w:r>
      <w:r>
        <w:rPr>
          <w:w w:val="120"/>
          <w:sz w:val="12"/>
        </w:rPr>
        <w:t> for</w:t>
      </w:r>
      <w:r>
        <w:rPr>
          <w:w w:val="120"/>
          <w:sz w:val="12"/>
        </w:rPr>
        <w:t> deep</w:t>
      </w:r>
      <w:r>
        <w:rPr>
          <w:w w:val="120"/>
          <w:sz w:val="12"/>
        </w:rPr>
        <w:t> clustering.</w:t>
      </w:r>
      <w:r>
        <w:rPr>
          <w:w w:val="120"/>
          <w:sz w:val="12"/>
        </w:rPr>
        <w:t> Pattern</w:t>
      </w:r>
      <w:r>
        <w:rPr>
          <w:w w:val="120"/>
          <w:sz w:val="12"/>
        </w:rPr>
        <w:t> Recognit</w:t>
      </w:r>
      <w:r>
        <w:rPr>
          <w:w w:val="120"/>
          <w:sz w:val="12"/>
        </w:rPr>
        <w:t> 2022;109237.</w:t>
      </w:r>
      <w:r>
        <w:rPr>
          <w:w w:val="120"/>
          <w:sz w:val="12"/>
        </w:rPr>
        <w:t> </w:t>
      </w:r>
      <w:hyperlink r:id="rId73">
        <w:r>
          <w:rPr>
            <w:color w:val="007FAC"/>
            <w:w w:val="120"/>
            <w:sz w:val="12"/>
          </w:rPr>
          <w:t>http://dx.doi.</w:t>
        </w:r>
      </w:hyperlink>
      <w:r>
        <w:rPr>
          <w:color w:val="007FAC"/>
          <w:spacing w:val="40"/>
          <w:w w:val="125"/>
          <w:sz w:val="12"/>
        </w:rPr>
        <w:t> </w:t>
      </w:r>
      <w:bookmarkStart w:name="_bookmark32" w:id="53"/>
      <w:bookmarkEnd w:id="53"/>
      <w:r>
        <w:rPr>
          <w:color w:val="007FAC"/>
          <w:w w:val="125"/>
          <w:sz w:val="12"/>
        </w:rPr>
      </w:r>
      <w:hyperlink r:id="rId73">
        <w:r>
          <w:rPr>
            <w:color w:val="007FAC"/>
            <w:spacing w:val="-2"/>
            <w:w w:val="120"/>
            <w:sz w:val="12"/>
          </w:rPr>
          <w:t>org/10.1016/j.patcog.2022.109237</w:t>
        </w:r>
      </w:hyperlink>
      <w:r>
        <w:rPr>
          <w:spacing w:val="-2"/>
          <w:w w:val="120"/>
          <w:sz w:val="12"/>
        </w:rPr>
        <w:t>.</w:t>
      </w:r>
    </w:p>
    <w:p>
      <w:pPr>
        <w:pStyle w:val="ListParagraph"/>
        <w:numPr>
          <w:ilvl w:val="0"/>
          <w:numId w:val="4"/>
        </w:numPr>
        <w:tabs>
          <w:tab w:pos="460" w:val="left" w:leader="none"/>
          <w:tab w:pos="462" w:val="left" w:leader="none"/>
        </w:tabs>
        <w:spacing w:line="297" w:lineRule="auto" w:before="16" w:after="0"/>
        <w:ind w:left="462" w:right="109" w:hanging="352"/>
        <w:jc w:val="both"/>
        <w:rPr>
          <w:sz w:val="12"/>
        </w:rPr>
      </w:pPr>
      <w:r>
        <w:rPr>
          <w:w w:val="115"/>
          <w:sz w:val="12"/>
        </w:rPr>
        <w:t>McInnes</w:t>
      </w:r>
      <w:r>
        <w:rPr>
          <w:w w:val="115"/>
          <w:sz w:val="12"/>
        </w:rPr>
        <w:t> L,</w:t>
      </w:r>
      <w:r>
        <w:rPr>
          <w:w w:val="115"/>
          <w:sz w:val="12"/>
        </w:rPr>
        <w:t> Healy</w:t>
      </w:r>
      <w:r>
        <w:rPr>
          <w:w w:val="115"/>
          <w:sz w:val="12"/>
        </w:rPr>
        <w:t> J,</w:t>
      </w:r>
      <w:r>
        <w:rPr>
          <w:w w:val="115"/>
          <w:sz w:val="12"/>
        </w:rPr>
        <w:t> Melville</w:t>
      </w:r>
      <w:r>
        <w:rPr>
          <w:w w:val="115"/>
          <w:sz w:val="12"/>
        </w:rPr>
        <w:t> J.</w:t>
      </w:r>
      <w:r>
        <w:rPr>
          <w:w w:val="115"/>
          <w:sz w:val="12"/>
        </w:rPr>
        <w:t> UMAP:</w:t>
      </w:r>
      <w:r>
        <w:rPr>
          <w:w w:val="115"/>
          <w:sz w:val="12"/>
        </w:rPr>
        <w:t> Uniform</w:t>
      </w:r>
      <w:r>
        <w:rPr>
          <w:w w:val="115"/>
          <w:sz w:val="12"/>
        </w:rPr>
        <w:t> manifold</w:t>
      </w:r>
      <w:r>
        <w:rPr>
          <w:w w:val="115"/>
          <w:sz w:val="12"/>
        </w:rPr>
        <w:t> approximation</w:t>
      </w:r>
      <w:r>
        <w:rPr>
          <w:w w:val="115"/>
          <w:sz w:val="12"/>
        </w:rPr>
        <w:t> and</w:t>
      </w:r>
      <w:r>
        <w:rPr>
          <w:spacing w:val="40"/>
          <w:w w:val="115"/>
          <w:sz w:val="12"/>
        </w:rPr>
        <w:t> </w:t>
      </w:r>
      <w:r>
        <w:rPr>
          <w:w w:val="115"/>
          <w:sz w:val="12"/>
        </w:rPr>
        <w:t>projection</w:t>
      </w:r>
      <w:r>
        <w:rPr>
          <w:w w:val="115"/>
          <w:sz w:val="12"/>
        </w:rPr>
        <w:t> for</w:t>
      </w:r>
      <w:r>
        <w:rPr>
          <w:w w:val="115"/>
          <w:sz w:val="12"/>
        </w:rPr>
        <w:t> dimension</w:t>
      </w:r>
      <w:r>
        <w:rPr>
          <w:w w:val="115"/>
          <w:sz w:val="12"/>
        </w:rPr>
        <w:t> reduction.</w:t>
      </w:r>
      <w:r>
        <w:rPr>
          <w:w w:val="115"/>
          <w:sz w:val="12"/>
        </w:rPr>
        <w:t> 2018,</w:t>
      </w:r>
      <w:r>
        <w:rPr>
          <w:w w:val="115"/>
          <w:sz w:val="12"/>
        </w:rPr>
        <w:t> </w:t>
      </w:r>
      <w:hyperlink r:id="rId74">
        <w:r>
          <w:rPr>
            <w:color w:val="007FAC"/>
            <w:w w:val="115"/>
            <w:sz w:val="12"/>
          </w:rPr>
          <w:t>http://dx.doi.org/10.48550/ARXIV.</w:t>
        </w:r>
      </w:hyperlink>
      <w:r>
        <w:rPr>
          <w:color w:val="007FAC"/>
          <w:spacing w:val="40"/>
          <w:w w:val="115"/>
          <w:sz w:val="12"/>
        </w:rPr>
        <w:t> </w:t>
      </w:r>
      <w:bookmarkStart w:name="_bookmark33" w:id="54"/>
      <w:bookmarkEnd w:id="54"/>
      <w:r>
        <w:rPr>
          <w:color w:val="007FAC"/>
          <w:sz w:val="12"/>
        </w:rPr>
      </w:r>
      <w:hyperlink r:id="rId74">
        <w:r>
          <w:rPr>
            <w:color w:val="007FAC"/>
            <w:w w:val="115"/>
            <w:sz w:val="12"/>
          </w:rPr>
          <w:t>1802.03426</w:t>
        </w:r>
      </w:hyperlink>
      <w:r>
        <w:rPr>
          <w:w w:val="115"/>
          <w:sz w:val="12"/>
        </w:rPr>
        <w:t>,</w:t>
      </w:r>
      <w:r>
        <w:rPr>
          <w:w w:val="115"/>
          <w:sz w:val="12"/>
        </w:rPr>
        <w:t> arXiv.</w:t>
      </w:r>
    </w:p>
    <w:p>
      <w:pPr>
        <w:pStyle w:val="ListParagraph"/>
        <w:numPr>
          <w:ilvl w:val="0"/>
          <w:numId w:val="4"/>
        </w:numPr>
        <w:tabs>
          <w:tab w:pos="460" w:val="left" w:leader="none"/>
          <w:tab w:pos="462" w:val="left" w:leader="none"/>
        </w:tabs>
        <w:spacing w:line="297" w:lineRule="auto" w:before="17" w:after="0"/>
        <w:ind w:left="462" w:right="109" w:hanging="352"/>
        <w:jc w:val="both"/>
        <w:rPr>
          <w:sz w:val="12"/>
        </w:rPr>
      </w:pPr>
      <w:r>
        <w:rPr>
          <w:w w:val="115"/>
          <w:sz w:val="12"/>
        </w:rPr>
        <w:t>Affeldt</w:t>
      </w:r>
      <w:r>
        <w:rPr>
          <w:spacing w:val="40"/>
          <w:w w:val="115"/>
          <w:sz w:val="12"/>
        </w:rPr>
        <w:t> </w:t>
      </w:r>
      <w:r>
        <w:rPr>
          <w:w w:val="115"/>
          <w:sz w:val="12"/>
        </w:rPr>
        <w:t>S,</w:t>
      </w:r>
      <w:r>
        <w:rPr>
          <w:spacing w:val="40"/>
          <w:w w:val="115"/>
          <w:sz w:val="12"/>
        </w:rPr>
        <w:t> </w:t>
      </w:r>
      <w:r>
        <w:rPr>
          <w:w w:val="115"/>
          <w:sz w:val="12"/>
        </w:rPr>
        <w:t>Labiod</w:t>
      </w:r>
      <w:r>
        <w:rPr>
          <w:spacing w:val="40"/>
          <w:w w:val="115"/>
          <w:sz w:val="12"/>
        </w:rPr>
        <w:t> </w:t>
      </w:r>
      <w:r>
        <w:rPr>
          <w:w w:val="115"/>
          <w:sz w:val="12"/>
        </w:rPr>
        <w:t>L,</w:t>
      </w:r>
      <w:r>
        <w:rPr>
          <w:spacing w:val="40"/>
          <w:w w:val="115"/>
          <w:sz w:val="12"/>
        </w:rPr>
        <w:t> </w:t>
      </w:r>
      <w:r>
        <w:rPr>
          <w:w w:val="115"/>
          <w:sz w:val="12"/>
        </w:rPr>
        <w:t>Nadif</w:t>
      </w:r>
      <w:r>
        <w:rPr>
          <w:spacing w:val="40"/>
          <w:w w:val="115"/>
          <w:sz w:val="12"/>
        </w:rPr>
        <w:t> </w:t>
      </w:r>
      <w:r>
        <w:rPr>
          <w:w w:val="115"/>
          <w:sz w:val="12"/>
        </w:rPr>
        <w:t>M.</w:t>
      </w:r>
      <w:r>
        <w:rPr>
          <w:spacing w:val="40"/>
          <w:w w:val="115"/>
          <w:sz w:val="12"/>
        </w:rPr>
        <w:t> </w:t>
      </w:r>
      <w:r>
        <w:rPr>
          <w:w w:val="115"/>
          <w:sz w:val="12"/>
        </w:rPr>
        <w:t>Spectral</w:t>
      </w:r>
      <w:r>
        <w:rPr>
          <w:spacing w:val="40"/>
          <w:w w:val="115"/>
          <w:sz w:val="12"/>
        </w:rPr>
        <w:t> </w:t>
      </w:r>
      <w:r>
        <w:rPr>
          <w:w w:val="115"/>
          <w:sz w:val="12"/>
        </w:rPr>
        <w:t>clustering</w:t>
      </w:r>
      <w:r>
        <w:rPr>
          <w:spacing w:val="40"/>
          <w:w w:val="115"/>
          <w:sz w:val="12"/>
        </w:rPr>
        <w:t> </w:t>
      </w:r>
      <w:r>
        <w:rPr>
          <w:w w:val="115"/>
          <w:sz w:val="12"/>
        </w:rPr>
        <w:t>via</w:t>
      </w:r>
      <w:r>
        <w:rPr>
          <w:spacing w:val="40"/>
          <w:w w:val="115"/>
          <w:sz w:val="12"/>
        </w:rPr>
        <w:t> </w:t>
      </w:r>
      <w:r>
        <w:rPr>
          <w:w w:val="115"/>
          <w:sz w:val="12"/>
        </w:rPr>
        <w:t>ensemble</w:t>
      </w:r>
      <w:r>
        <w:rPr>
          <w:spacing w:val="40"/>
          <w:w w:val="115"/>
          <w:sz w:val="12"/>
        </w:rPr>
        <w:t> </w:t>
      </w:r>
      <w:r>
        <w:rPr>
          <w:w w:val="115"/>
          <w:sz w:val="12"/>
        </w:rPr>
        <w:t>deep</w:t>
      </w:r>
      <w:r>
        <w:rPr>
          <w:spacing w:val="40"/>
          <w:w w:val="115"/>
          <w:sz w:val="12"/>
        </w:rPr>
        <w:t> </w:t>
      </w:r>
      <w:r>
        <w:rPr>
          <w:w w:val="115"/>
          <w:sz w:val="12"/>
        </w:rPr>
        <w:t>au-</w:t>
      </w:r>
      <w:r>
        <w:rPr>
          <w:spacing w:val="40"/>
          <w:w w:val="115"/>
          <w:sz w:val="12"/>
        </w:rPr>
        <w:t> </w:t>
      </w:r>
      <w:r>
        <w:rPr>
          <w:w w:val="115"/>
          <w:sz w:val="12"/>
        </w:rPr>
        <w:t>toencoder</w:t>
      </w:r>
      <w:r>
        <w:rPr>
          <w:w w:val="115"/>
          <w:sz w:val="12"/>
        </w:rPr>
        <w:t> learning</w:t>
      </w:r>
      <w:r>
        <w:rPr>
          <w:w w:val="115"/>
          <w:sz w:val="12"/>
        </w:rPr>
        <w:t> (SC-EDAE).</w:t>
      </w:r>
      <w:r>
        <w:rPr>
          <w:w w:val="115"/>
          <w:sz w:val="12"/>
        </w:rPr>
        <w:t> Pattern</w:t>
      </w:r>
      <w:r>
        <w:rPr>
          <w:w w:val="115"/>
          <w:sz w:val="12"/>
        </w:rPr>
        <w:t> Recognit</w:t>
      </w:r>
      <w:r>
        <w:rPr>
          <w:w w:val="115"/>
          <w:sz w:val="12"/>
        </w:rPr>
        <w:t> 2020;108:107522.</w:t>
      </w:r>
      <w:r>
        <w:rPr>
          <w:w w:val="115"/>
          <w:sz w:val="12"/>
        </w:rPr>
        <w:t> </w:t>
      </w:r>
      <w:hyperlink r:id="rId75">
        <w:r>
          <w:rPr>
            <w:color w:val="007FAC"/>
            <w:w w:val="115"/>
            <w:sz w:val="12"/>
          </w:rPr>
          <w:t>http://</w:t>
        </w:r>
      </w:hyperlink>
      <w:r>
        <w:rPr>
          <w:color w:val="007FAC"/>
          <w:spacing w:val="40"/>
          <w:w w:val="115"/>
          <w:sz w:val="12"/>
        </w:rPr>
        <w:t> </w:t>
      </w:r>
      <w:hyperlink r:id="rId75">
        <w:r>
          <w:rPr>
            <w:color w:val="007FAC"/>
            <w:w w:val="115"/>
            <w:sz w:val="12"/>
          </w:rPr>
          <w:t>dx.doi.org/10.1016/j.patcog.2020.107522</w:t>
        </w:r>
      </w:hyperlink>
      <w:r>
        <w:rPr>
          <w:w w:val="115"/>
          <w:sz w:val="12"/>
        </w:rPr>
        <w:t>,</w:t>
      </w:r>
      <w:r>
        <w:rPr>
          <w:w w:val="115"/>
          <w:sz w:val="12"/>
        </w:rPr>
        <w:t> URL</w:t>
      </w:r>
      <w:r>
        <w:rPr>
          <w:w w:val="115"/>
          <w:sz w:val="12"/>
        </w:rPr>
        <w:t> </w:t>
      </w:r>
      <w:hyperlink r:id="rId76">
        <w:r>
          <w:rPr>
            <w:color w:val="007FAC"/>
            <w:w w:val="115"/>
            <w:sz w:val="12"/>
          </w:rPr>
          <w:t>https://www.sciencedirect.com/</w:t>
        </w:r>
      </w:hyperlink>
      <w:r>
        <w:rPr>
          <w:color w:val="007FAC"/>
          <w:spacing w:val="40"/>
          <w:w w:val="121"/>
          <w:sz w:val="12"/>
        </w:rPr>
        <w:t> </w:t>
      </w:r>
      <w:bookmarkStart w:name="_bookmark34" w:id="55"/>
      <w:bookmarkEnd w:id="55"/>
      <w:r>
        <w:rPr>
          <w:color w:val="007FAC"/>
          <w:w w:val="121"/>
          <w:sz w:val="12"/>
        </w:rPr>
      </w:r>
      <w:hyperlink r:id="rId76">
        <w:r>
          <w:rPr>
            <w:color w:val="007FAC"/>
            <w:spacing w:val="-2"/>
            <w:w w:val="115"/>
            <w:sz w:val="12"/>
          </w:rPr>
          <w:t>science/article/pii/S0031320320303253</w:t>
        </w:r>
      </w:hyperlink>
      <w:r>
        <w:rPr>
          <w:spacing w:val="-2"/>
          <w:w w:val="115"/>
          <w:sz w:val="12"/>
        </w:rPr>
        <w:t>.</w:t>
      </w:r>
    </w:p>
    <w:p>
      <w:pPr>
        <w:pStyle w:val="ListParagraph"/>
        <w:numPr>
          <w:ilvl w:val="0"/>
          <w:numId w:val="4"/>
        </w:numPr>
        <w:tabs>
          <w:tab w:pos="460" w:val="left" w:leader="none"/>
          <w:tab w:pos="462" w:val="left" w:leader="none"/>
        </w:tabs>
        <w:spacing w:line="297" w:lineRule="auto" w:before="17" w:after="0"/>
        <w:ind w:left="462" w:right="109" w:hanging="352"/>
        <w:jc w:val="both"/>
        <w:rPr>
          <w:sz w:val="12"/>
        </w:rPr>
      </w:pPr>
      <w:r>
        <w:rPr>
          <w:w w:val="115"/>
          <w:sz w:val="12"/>
        </w:rPr>
        <w:t>Huang</w:t>
      </w:r>
      <w:r>
        <w:rPr>
          <w:spacing w:val="40"/>
          <w:w w:val="115"/>
          <w:sz w:val="12"/>
        </w:rPr>
        <w:t> </w:t>
      </w:r>
      <w:r>
        <w:rPr>
          <w:w w:val="115"/>
          <w:sz w:val="12"/>
        </w:rPr>
        <w:t>S,</w:t>
      </w:r>
      <w:r>
        <w:rPr>
          <w:spacing w:val="40"/>
          <w:w w:val="115"/>
          <w:sz w:val="12"/>
        </w:rPr>
        <w:t> </w:t>
      </w:r>
      <w:r>
        <w:rPr>
          <w:w w:val="115"/>
          <w:sz w:val="12"/>
        </w:rPr>
        <w:t>Ota</w:t>
      </w:r>
      <w:r>
        <w:rPr>
          <w:spacing w:val="40"/>
          <w:w w:val="115"/>
          <w:sz w:val="12"/>
        </w:rPr>
        <w:t> </w:t>
      </w:r>
      <w:r>
        <w:rPr>
          <w:w w:val="115"/>
          <w:sz w:val="12"/>
        </w:rPr>
        <w:t>K,</w:t>
      </w:r>
      <w:r>
        <w:rPr>
          <w:spacing w:val="40"/>
          <w:w w:val="115"/>
          <w:sz w:val="12"/>
        </w:rPr>
        <w:t> </w:t>
      </w:r>
      <w:r>
        <w:rPr>
          <w:w w:val="115"/>
          <w:sz w:val="12"/>
        </w:rPr>
        <w:t>Dong</w:t>
      </w:r>
      <w:r>
        <w:rPr>
          <w:spacing w:val="40"/>
          <w:w w:val="115"/>
          <w:sz w:val="12"/>
        </w:rPr>
        <w:t> </w:t>
      </w:r>
      <w:r>
        <w:rPr>
          <w:w w:val="115"/>
          <w:sz w:val="12"/>
        </w:rPr>
        <w:t>M,</w:t>
      </w:r>
      <w:r>
        <w:rPr>
          <w:spacing w:val="40"/>
          <w:w w:val="115"/>
          <w:sz w:val="12"/>
        </w:rPr>
        <w:t> </w:t>
      </w:r>
      <w:r>
        <w:rPr>
          <w:w w:val="115"/>
          <w:sz w:val="12"/>
        </w:rPr>
        <w:t>Li</w:t>
      </w:r>
      <w:r>
        <w:rPr>
          <w:spacing w:val="40"/>
          <w:w w:val="115"/>
          <w:sz w:val="12"/>
        </w:rPr>
        <w:t> </w:t>
      </w:r>
      <w:r>
        <w:rPr>
          <w:w w:val="115"/>
          <w:sz w:val="12"/>
        </w:rPr>
        <w:t>F.</w:t>
      </w:r>
      <w:r>
        <w:rPr>
          <w:spacing w:val="40"/>
          <w:w w:val="115"/>
          <w:sz w:val="12"/>
        </w:rPr>
        <w:t> </w:t>
      </w:r>
      <w:r>
        <w:rPr>
          <w:w w:val="115"/>
          <w:sz w:val="12"/>
        </w:rPr>
        <w:t>MultiSpectralNet:</w:t>
      </w:r>
      <w:r>
        <w:rPr>
          <w:spacing w:val="40"/>
          <w:w w:val="115"/>
          <w:sz w:val="12"/>
        </w:rPr>
        <w:t> </w:t>
      </w:r>
      <w:r>
        <w:rPr>
          <w:w w:val="115"/>
          <w:sz w:val="12"/>
        </w:rPr>
        <w:t>Spectral</w:t>
      </w:r>
      <w:r>
        <w:rPr>
          <w:spacing w:val="40"/>
          <w:w w:val="115"/>
          <w:sz w:val="12"/>
        </w:rPr>
        <w:t> </w:t>
      </w:r>
      <w:r>
        <w:rPr>
          <w:w w:val="115"/>
          <w:sz w:val="12"/>
        </w:rPr>
        <w:t>clustering</w:t>
      </w:r>
      <w:r>
        <w:rPr>
          <w:spacing w:val="40"/>
          <w:w w:val="115"/>
          <w:sz w:val="12"/>
        </w:rPr>
        <w:t> </w:t>
      </w:r>
      <w:r>
        <w:rPr>
          <w:w w:val="115"/>
          <w:sz w:val="12"/>
        </w:rPr>
        <w:t>us-</w:t>
      </w:r>
      <w:r>
        <w:rPr>
          <w:spacing w:val="40"/>
          <w:w w:val="115"/>
          <w:sz w:val="12"/>
        </w:rPr>
        <w:t> </w:t>
      </w:r>
      <w:r>
        <w:rPr>
          <w:w w:val="115"/>
          <w:sz w:val="12"/>
        </w:rPr>
        <w:t>ing</w:t>
      </w:r>
      <w:r>
        <w:rPr>
          <w:w w:val="115"/>
          <w:sz w:val="12"/>
        </w:rPr>
        <w:t> deep</w:t>
      </w:r>
      <w:r>
        <w:rPr>
          <w:w w:val="115"/>
          <w:sz w:val="12"/>
        </w:rPr>
        <w:t> neural</w:t>
      </w:r>
      <w:r>
        <w:rPr>
          <w:w w:val="115"/>
          <w:sz w:val="12"/>
        </w:rPr>
        <w:t> network</w:t>
      </w:r>
      <w:r>
        <w:rPr>
          <w:w w:val="115"/>
          <w:sz w:val="12"/>
        </w:rPr>
        <w:t> for</w:t>
      </w:r>
      <w:r>
        <w:rPr>
          <w:w w:val="115"/>
          <w:sz w:val="12"/>
        </w:rPr>
        <w:t> multi-view</w:t>
      </w:r>
      <w:r>
        <w:rPr>
          <w:w w:val="115"/>
          <w:sz w:val="12"/>
        </w:rPr>
        <w:t> data.</w:t>
      </w:r>
      <w:r>
        <w:rPr>
          <w:w w:val="115"/>
          <w:sz w:val="12"/>
        </w:rPr>
        <w:t> IEEE</w:t>
      </w:r>
      <w:r>
        <w:rPr>
          <w:w w:val="115"/>
          <w:sz w:val="12"/>
        </w:rPr>
        <w:t> Trans</w:t>
      </w:r>
      <w:r>
        <w:rPr>
          <w:w w:val="115"/>
          <w:sz w:val="12"/>
        </w:rPr>
        <w:t> Comput</w:t>
      </w:r>
      <w:r>
        <w:rPr>
          <w:w w:val="115"/>
          <w:sz w:val="12"/>
        </w:rPr>
        <w:t> Soc</w:t>
      </w:r>
      <w:r>
        <w:rPr>
          <w:w w:val="115"/>
          <w:sz w:val="12"/>
        </w:rPr>
        <w:t> </w:t>
      </w:r>
      <w:r>
        <w:rPr>
          <w:w w:val="115"/>
          <w:sz w:val="12"/>
        </w:rPr>
        <w:t>Syst</w:t>
      </w:r>
      <w:r>
        <w:rPr>
          <w:spacing w:val="40"/>
          <w:w w:val="115"/>
          <w:sz w:val="12"/>
        </w:rPr>
        <w:t> </w:t>
      </w:r>
      <w:bookmarkStart w:name="_bookmark35" w:id="56"/>
      <w:bookmarkEnd w:id="56"/>
      <w:r>
        <w:rPr>
          <w:w w:val="115"/>
          <w:sz w:val="12"/>
        </w:rPr>
        <w:t>2019;6(4):749–60.</w:t>
      </w:r>
      <w:r>
        <w:rPr>
          <w:spacing w:val="32"/>
          <w:w w:val="115"/>
          <w:sz w:val="12"/>
        </w:rPr>
        <w:t> </w:t>
      </w:r>
      <w:hyperlink r:id="rId77">
        <w:r>
          <w:rPr>
            <w:color w:val="007FAC"/>
            <w:w w:val="115"/>
            <w:sz w:val="12"/>
          </w:rPr>
          <w:t>http://dx.doi.org/10.1109/TCSS.2019.2926450</w:t>
        </w:r>
      </w:hyperlink>
      <w:r>
        <w:rPr>
          <w:w w:val="115"/>
          <w:sz w:val="12"/>
        </w:rPr>
        <w:t>.</w:t>
      </w:r>
    </w:p>
    <w:p>
      <w:pPr>
        <w:pStyle w:val="ListParagraph"/>
        <w:numPr>
          <w:ilvl w:val="0"/>
          <w:numId w:val="4"/>
        </w:numPr>
        <w:tabs>
          <w:tab w:pos="460" w:val="left" w:leader="none"/>
          <w:tab w:pos="462" w:val="left" w:leader="none"/>
        </w:tabs>
        <w:spacing w:line="297" w:lineRule="auto" w:before="16" w:after="0"/>
        <w:ind w:left="462" w:right="109" w:hanging="352"/>
        <w:jc w:val="both"/>
        <w:rPr>
          <w:sz w:val="12"/>
        </w:rPr>
      </w:pPr>
      <w:r>
        <w:rPr>
          <w:w w:val="115"/>
          <w:sz w:val="12"/>
        </w:rPr>
        <w:t>Wada</w:t>
      </w:r>
      <w:r>
        <w:rPr>
          <w:spacing w:val="40"/>
          <w:w w:val="115"/>
          <w:sz w:val="12"/>
        </w:rPr>
        <w:t> </w:t>
      </w:r>
      <w:r>
        <w:rPr>
          <w:w w:val="115"/>
          <w:sz w:val="12"/>
        </w:rPr>
        <w:t>Y,</w:t>
      </w:r>
      <w:r>
        <w:rPr>
          <w:spacing w:val="40"/>
          <w:w w:val="115"/>
          <w:sz w:val="12"/>
        </w:rPr>
        <w:t> </w:t>
      </w:r>
      <w:r>
        <w:rPr>
          <w:w w:val="115"/>
          <w:sz w:val="12"/>
        </w:rPr>
        <w:t>Miyamoto</w:t>
      </w:r>
      <w:r>
        <w:rPr>
          <w:spacing w:val="40"/>
          <w:w w:val="115"/>
          <w:sz w:val="12"/>
        </w:rPr>
        <w:t> </w:t>
      </w:r>
      <w:r>
        <w:rPr>
          <w:w w:val="115"/>
          <w:sz w:val="12"/>
        </w:rPr>
        <w:t>S,</w:t>
      </w:r>
      <w:r>
        <w:rPr>
          <w:spacing w:val="40"/>
          <w:w w:val="115"/>
          <w:sz w:val="12"/>
        </w:rPr>
        <w:t> </w:t>
      </w:r>
      <w:r>
        <w:rPr>
          <w:w w:val="115"/>
          <w:sz w:val="12"/>
        </w:rPr>
        <w:t>Nakagama</w:t>
      </w:r>
      <w:r>
        <w:rPr>
          <w:spacing w:val="40"/>
          <w:w w:val="115"/>
          <w:sz w:val="12"/>
        </w:rPr>
        <w:t> </w:t>
      </w:r>
      <w:r>
        <w:rPr>
          <w:w w:val="115"/>
          <w:sz w:val="12"/>
        </w:rPr>
        <w:t>T,</w:t>
      </w:r>
      <w:r>
        <w:rPr>
          <w:spacing w:val="40"/>
          <w:w w:val="115"/>
          <w:sz w:val="12"/>
        </w:rPr>
        <w:t> </w:t>
      </w:r>
      <w:r>
        <w:rPr>
          <w:w w:val="115"/>
          <w:sz w:val="12"/>
        </w:rPr>
        <w:t>Andéol</w:t>
      </w:r>
      <w:r>
        <w:rPr>
          <w:spacing w:val="40"/>
          <w:w w:val="115"/>
          <w:sz w:val="12"/>
        </w:rPr>
        <w:t> </w:t>
      </w:r>
      <w:r>
        <w:rPr>
          <w:w w:val="115"/>
          <w:sz w:val="12"/>
        </w:rPr>
        <w:t>L,</w:t>
      </w:r>
      <w:r>
        <w:rPr>
          <w:spacing w:val="40"/>
          <w:w w:val="115"/>
          <w:sz w:val="12"/>
        </w:rPr>
        <w:t> </w:t>
      </w:r>
      <w:r>
        <w:rPr>
          <w:w w:val="115"/>
          <w:sz w:val="12"/>
        </w:rPr>
        <w:t>Kumagai</w:t>
      </w:r>
      <w:r>
        <w:rPr>
          <w:spacing w:val="40"/>
          <w:w w:val="115"/>
          <w:sz w:val="12"/>
        </w:rPr>
        <w:t> </w:t>
      </w:r>
      <w:r>
        <w:rPr>
          <w:w w:val="115"/>
          <w:sz w:val="12"/>
        </w:rPr>
        <w:t>W,</w:t>
      </w:r>
      <w:r>
        <w:rPr>
          <w:spacing w:val="40"/>
          <w:w w:val="115"/>
          <w:sz w:val="12"/>
        </w:rPr>
        <w:t> </w:t>
      </w:r>
      <w:r>
        <w:rPr>
          <w:w w:val="115"/>
          <w:sz w:val="12"/>
        </w:rPr>
        <w:t>Kanamori</w:t>
      </w:r>
      <w:r>
        <w:rPr>
          <w:spacing w:val="40"/>
          <w:w w:val="115"/>
          <w:sz w:val="12"/>
        </w:rPr>
        <w:t> </w:t>
      </w:r>
      <w:r>
        <w:rPr>
          <w:w w:val="115"/>
          <w:sz w:val="12"/>
        </w:rPr>
        <w:t>T.</w:t>
      </w:r>
      <w:r>
        <w:rPr>
          <w:spacing w:val="40"/>
          <w:w w:val="115"/>
          <w:sz w:val="12"/>
        </w:rPr>
        <w:t> </w:t>
      </w:r>
      <w:r>
        <w:rPr>
          <w:w w:val="115"/>
          <w:sz w:val="12"/>
        </w:rPr>
        <w:t>Spectral</w:t>
      </w:r>
      <w:r>
        <w:rPr>
          <w:w w:val="115"/>
          <w:sz w:val="12"/>
        </w:rPr>
        <w:t> embedded</w:t>
      </w:r>
      <w:r>
        <w:rPr>
          <w:w w:val="115"/>
          <w:sz w:val="12"/>
        </w:rPr>
        <w:t> deep</w:t>
      </w:r>
      <w:r>
        <w:rPr>
          <w:w w:val="115"/>
          <w:sz w:val="12"/>
        </w:rPr>
        <w:t> clustering.</w:t>
      </w:r>
      <w:r>
        <w:rPr>
          <w:w w:val="115"/>
          <w:sz w:val="12"/>
        </w:rPr>
        <w:t> Entropy</w:t>
      </w:r>
      <w:r>
        <w:rPr>
          <w:w w:val="115"/>
          <w:sz w:val="12"/>
        </w:rPr>
        <w:t> 2019;21(8).</w:t>
      </w:r>
      <w:r>
        <w:rPr>
          <w:w w:val="115"/>
          <w:sz w:val="12"/>
        </w:rPr>
        <w:t> </w:t>
      </w:r>
      <w:hyperlink r:id="rId78">
        <w:r>
          <w:rPr>
            <w:color w:val="007FAC"/>
            <w:w w:val="115"/>
            <w:sz w:val="12"/>
          </w:rPr>
          <w:t>http://dx.doi.org/10.</w:t>
        </w:r>
      </w:hyperlink>
      <w:r>
        <w:rPr>
          <w:color w:val="007FAC"/>
          <w:spacing w:val="40"/>
          <w:w w:val="125"/>
          <w:sz w:val="12"/>
        </w:rPr>
        <w:t> </w:t>
      </w:r>
      <w:bookmarkStart w:name="_bookmark36" w:id="57"/>
      <w:bookmarkEnd w:id="57"/>
      <w:r>
        <w:rPr>
          <w:color w:val="007FAC"/>
          <w:w w:val="125"/>
          <w:sz w:val="12"/>
        </w:rPr>
      </w:r>
      <w:hyperlink r:id="rId78">
        <w:r>
          <w:rPr>
            <w:color w:val="007FAC"/>
            <w:w w:val="115"/>
            <w:sz w:val="12"/>
          </w:rPr>
          <w:t>3390/e21080795</w:t>
        </w:r>
      </w:hyperlink>
      <w:r>
        <w:rPr>
          <w:w w:val="115"/>
          <w:sz w:val="12"/>
        </w:rPr>
        <w:t>,</w:t>
      </w:r>
      <w:r>
        <w:rPr>
          <w:spacing w:val="66"/>
          <w:w w:val="115"/>
          <w:sz w:val="12"/>
        </w:rPr>
        <w:t> </w:t>
      </w:r>
      <w:r>
        <w:rPr>
          <w:w w:val="115"/>
          <w:sz w:val="12"/>
        </w:rPr>
        <w:t>URL</w:t>
      </w:r>
      <w:r>
        <w:rPr>
          <w:spacing w:val="66"/>
          <w:w w:val="115"/>
          <w:sz w:val="12"/>
        </w:rPr>
        <w:t> </w:t>
      </w:r>
      <w:hyperlink r:id="rId79">
        <w:r>
          <w:rPr>
            <w:color w:val="007FAC"/>
            <w:w w:val="115"/>
            <w:sz w:val="12"/>
          </w:rPr>
          <w:t>https://www.mdpi.com/1099-4300/21/8/795</w:t>
        </w:r>
      </w:hyperlink>
      <w:r>
        <w:rPr>
          <w:w w:val="115"/>
          <w:sz w:val="12"/>
        </w:rPr>
        <w:t>.</w:t>
      </w:r>
    </w:p>
    <w:p>
      <w:pPr>
        <w:pStyle w:val="ListParagraph"/>
        <w:numPr>
          <w:ilvl w:val="0"/>
          <w:numId w:val="4"/>
        </w:numPr>
        <w:tabs>
          <w:tab w:pos="460" w:val="left" w:leader="none"/>
          <w:tab w:pos="462" w:val="left" w:leader="none"/>
        </w:tabs>
        <w:spacing w:line="297" w:lineRule="auto" w:before="17" w:after="0"/>
        <w:ind w:left="462" w:right="109" w:hanging="352"/>
        <w:jc w:val="both"/>
        <w:rPr>
          <w:sz w:val="12"/>
        </w:rPr>
      </w:pPr>
      <w:r>
        <w:rPr>
          <w:w w:val="115"/>
          <w:sz w:val="12"/>
        </w:rPr>
        <w:t>Zhang</w:t>
      </w:r>
      <w:r>
        <w:rPr>
          <w:spacing w:val="65"/>
          <w:w w:val="115"/>
          <w:sz w:val="12"/>
        </w:rPr>
        <w:t> </w:t>
      </w:r>
      <w:r>
        <w:rPr>
          <w:w w:val="115"/>
          <w:sz w:val="12"/>
        </w:rPr>
        <w:t>X,</w:t>
      </w:r>
      <w:r>
        <w:rPr>
          <w:spacing w:val="65"/>
          <w:w w:val="115"/>
          <w:sz w:val="12"/>
        </w:rPr>
        <w:t> </w:t>
      </w:r>
      <w:r>
        <w:rPr>
          <w:w w:val="115"/>
          <w:sz w:val="12"/>
        </w:rPr>
        <w:t>Liu</w:t>
      </w:r>
      <w:r>
        <w:rPr>
          <w:spacing w:val="65"/>
          <w:w w:val="115"/>
          <w:sz w:val="12"/>
        </w:rPr>
        <w:t> </w:t>
      </w:r>
      <w:r>
        <w:rPr>
          <w:w w:val="115"/>
          <w:sz w:val="12"/>
        </w:rPr>
        <w:t>H,</w:t>
      </w:r>
      <w:r>
        <w:rPr>
          <w:spacing w:val="65"/>
          <w:w w:val="115"/>
          <w:sz w:val="12"/>
        </w:rPr>
        <w:t> </w:t>
      </w:r>
      <w:r>
        <w:rPr>
          <w:w w:val="115"/>
          <w:sz w:val="12"/>
        </w:rPr>
        <w:t>Wu</w:t>
      </w:r>
      <w:r>
        <w:rPr>
          <w:spacing w:val="65"/>
          <w:w w:val="115"/>
          <w:sz w:val="12"/>
        </w:rPr>
        <w:t> </w:t>
      </w:r>
      <w:r>
        <w:rPr>
          <w:w w:val="115"/>
          <w:sz w:val="12"/>
        </w:rPr>
        <w:t>X-M,</w:t>
      </w:r>
      <w:r>
        <w:rPr>
          <w:spacing w:val="65"/>
          <w:w w:val="115"/>
          <w:sz w:val="12"/>
        </w:rPr>
        <w:t> </w:t>
      </w:r>
      <w:r>
        <w:rPr>
          <w:w w:val="115"/>
          <w:sz w:val="12"/>
        </w:rPr>
        <w:t>Zhang</w:t>
      </w:r>
      <w:r>
        <w:rPr>
          <w:spacing w:val="65"/>
          <w:w w:val="115"/>
          <w:sz w:val="12"/>
        </w:rPr>
        <w:t> </w:t>
      </w:r>
      <w:r>
        <w:rPr>
          <w:w w:val="115"/>
          <w:sz w:val="12"/>
        </w:rPr>
        <w:t>X,</w:t>
      </w:r>
      <w:r>
        <w:rPr>
          <w:spacing w:val="65"/>
          <w:w w:val="115"/>
          <w:sz w:val="12"/>
        </w:rPr>
        <w:t> </w:t>
      </w:r>
      <w:r>
        <w:rPr>
          <w:w w:val="115"/>
          <w:sz w:val="12"/>
        </w:rPr>
        <w:t>Liu</w:t>
      </w:r>
      <w:r>
        <w:rPr>
          <w:spacing w:val="65"/>
          <w:w w:val="115"/>
          <w:sz w:val="12"/>
        </w:rPr>
        <w:t> </w:t>
      </w:r>
      <w:r>
        <w:rPr>
          <w:w w:val="115"/>
          <w:sz w:val="12"/>
        </w:rPr>
        <w:t>X.</w:t>
      </w:r>
      <w:r>
        <w:rPr>
          <w:spacing w:val="65"/>
          <w:w w:val="115"/>
          <w:sz w:val="12"/>
        </w:rPr>
        <w:t> </w:t>
      </w:r>
      <w:r>
        <w:rPr>
          <w:w w:val="115"/>
          <w:sz w:val="12"/>
        </w:rPr>
        <w:t>Spectral</w:t>
      </w:r>
      <w:r>
        <w:rPr>
          <w:spacing w:val="65"/>
          <w:w w:val="115"/>
          <w:sz w:val="12"/>
        </w:rPr>
        <w:t> </w:t>
      </w:r>
      <w:r>
        <w:rPr>
          <w:w w:val="115"/>
          <w:sz w:val="12"/>
        </w:rPr>
        <w:t>embedding</w:t>
      </w:r>
      <w:r>
        <w:rPr>
          <w:spacing w:val="65"/>
          <w:w w:val="115"/>
          <w:sz w:val="12"/>
        </w:rPr>
        <w:t> </w:t>
      </w:r>
      <w:r>
        <w:rPr>
          <w:w w:val="115"/>
          <w:sz w:val="12"/>
        </w:rPr>
        <w:t>net-</w:t>
      </w:r>
      <w:r>
        <w:rPr>
          <w:spacing w:val="40"/>
          <w:w w:val="115"/>
          <w:sz w:val="12"/>
        </w:rPr>
        <w:t> </w:t>
      </w:r>
      <w:r>
        <w:rPr>
          <w:w w:val="115"/>
          <w:sz w:val="12"/>
        </w:rPr>
        <w:t>work</w:t>
      </w:r>
      <w:r>
        <w:rPr>
          <w:w w:val="115"/>
          <w:sz w:val="12"/>
        </w:rPr>
        <w:t> for</w:t>
      </w:r>
      <w:r>
        <w:rPr>
          <w:w w:val="115"/>
          <w:sz w:val="12"/>
        </w:rPr>
        <w:t> attributed</w:t>
      </w:r>
      <w:r>
        <w:rPr>
          <w:w w:val="115"/>
          <w:sz w:val="12"/>
        </w:rPr>
        <w:t> graph</w:t>
      </w:r>
      <w:r>
        <w:rPr>
          <w:w w:val="115"/>
          <w:sz w:val="12"/>
        </w:rPr>
        <w:t> clustering.</w:t>
      </w:r>
      <w:r>
        <w:rPr>
          <w:w w:val="115"/>
          <w:sz w:val="12"/>
        </w:rPr>
        <w:t> Neural</w:t>
      </w:r>
      <w:r>
        <w:rPr>
          <w:w w:val="115"/>
          <w:sz w:val="12"/>
        </w:rPr>
        <w:t> Netw</w:t>
      </w:r>
      <w:r>
        <w:rPr>
          <w:w w:val="115"/>
          <w:sz w:val="12"/>
        </w:rPr>
        <w:t> 2021;142:388–96.</w:t>
      </w:r>
      <w:r>
        <w:rPr>
          <w:w w:val="115"/>
          <w:sz w:val="12"/>
        </w:rPr>
        <w:t> </w:t>
      </w:r>
      <w:hyperlink r:id="rId80">
        <w:r>
          <w:rPr>
            <w:color w:val="007FAC"/>
            <w:w w:val="115"/>
            <w:sz w:val="12"/>
          </w:rPr>
          <w:t>http://</w:t>
        </w:r>
      </w:hyperlink>
      <w:r>
        <w:rPr>
          <w:color w:val="007FAC"/>
          <w:spacing w:val="40"/>
          <w:w w:val="115"/>
          <w:sz w:val="12"/>
        </w:rPr>
        <w:t> </w:t>
      </w:r>
      <w:hyperlink r:id="rId80">
        <w:r>
          <w:rPr>
            <w:color w:val="007FAC"/>
            <w:w w:val="115"/>
            <w:sz w:val="12"/>
          </w:rPr>
          <w:t>dx.doi.org/10.1016/j.neunet.2021.05.026</w:t>
        </w:r>
      </w:hyperlink>
      <w:r>
        <w:rPr>
          <w:w w:val="115"/>
          <w:sz w:val="12"/>
        </w:rPr>
        <w:t>,</w:t>
      </w:r>
      <w:r>
        <w:rPr>
          <w:w w:val="115"/>
          <w:sz w:val="12"/>
        </w:rPr>
        <w:t> URL</w:t>
      </w:r>
      <w:r>
        <w:rPr>
          <w:w w:val="115"/>
          <w:sz w:val="12"/>
        </w:rPr>
        <w:t> </w:t>
      </w:r>
      <w:hyperlink r:id="rId81">
        <w:r>
          <w:rPr>
            <w:color w:val="007FAC"/>
            <w:w w:val="115"/>
            <w:sz w:val="12"/>
          </w:rPr>
          <w:t>https://www.sciencedirect.com/</w:t>
        </w:r>
      </w:hyperlink>
      <w:r>
        <w:rPr>
          <w:color w:val="007FAC"/>
          <w:spacing w:val="40"/>
          <w:w w:val="121"/>
          <w:sz w:val="12"/>
        </w:rPr>
        <w:t> </w:t>
      </w:r>
      <w:bookmarkStart w:name="_bookmark37" w:id="58"/>
      <w:bookmarkEnd w:id="58"/>
      <w:r>
        <w:rPr>
          <w:color w:val="007FAC"/>
          <w:w w:val="121"/>
          <w:sz w:val="12"/>
        </w:rPr>
      </w:r>
      <w:hyperlink r:id="rId81">
        <w:r>
          <w:rPr>
            <w:color w:val="007FAC"/>
            <w:spacing w:val="-2"/>
            <w:w w:val="115"/>
            <w:sz w:val="12"/>
          </w:rPr>
          <w:t>science/article/pii/S0893608021002227</w:t>
        </w:r>
      </w:hyperlink>
      <w:r>
        <w:rPr>
          <w:spacing w:val="-2"/>
          <w:w w:val="115"/>
          <w:sz w:val="12"/>
        </w:rPr>
        <w:t>.</w:t>
      </w:r>
    </w:p>
    <w:p>
      <w:pPr>
        <w:pStyle w:val="ListParagraph"/>
        <w:numPr>
          <w:ilvl w:val="0"/>
          <w:numId w:val="4"/>
        </w:numPr>
        <w:tabs>
          <w:tab w:pos="460" w:val="left" w:leader="none"/>
          <w:tab w:pos="462" w:val="left" w:leader="none"/>
        </w:tabs>
        <w:spacing w:line="297" w:lineRule="auto" w:before="17" w:after="0"/>
        <w:ind w:left="462" w:right="109" w:hanging="352"/>
        <w:jc w:val="both"/>
        <w:rPr>
          <w:sz w:val="12"/>
        </w:rPr>
      </w:pPr>
      <w:r>
        <w:rPr>
          <w:w w:val="115"/>
          <w:sz w:val="12"/>
        </w:rPr>
        <w:t>Jarvis</w:t>
      </w:r>
      <w:r>
        <w:rPr>
          <w:spacing w:val="40"/>
          <w:w w:val="115"/>
          <w:sz w:val="12"/>
        </w:rPr>
        <w:t> </w:t>
      </w:r>
      <w:r>
        <w:rPr>
          <w:w w:val="115"/>
          <w:sz w:val="12"/>
        </w:rPr>
        <w:t>R,</w:t>
      </w:r>
      <w:r>
        <w:rPr>
          <w:spacing w:val="40"/>
          <w:w w:val="115"/>
          <w:sz w:val="12"/>
        </w:rPr>
        <w:t> </w:t>
      </w:r>
      <w:r>
        <w:rPr>
          <w:w w:val="115"/>
          <w:sz w:val="12"/>
        </w:rPr>
        <w:t>Patrick</w:t>
      </w:r>
      <w:r>
        <w:rPr>
          <w:spacing w:val="40"/>
          <w:w w:val="115"/>
          <w:sz w:val="12"/>
        </w:rPr>
        <w:t> </w:t>
      </w:r>
      <w:r>
        <w:rPr>
          <w:w w:val="115"/>
          <w:sz w:val="12"/>
        </w:rPr>
        <w:t>E.</w:t>
      </w:r>
      <w:r>
        <w:rPr>
          <w:spacing w:val="40"/>
          <w:w w:val="115"/>
          <w:sz w:val="12"/>
        </w:rPr>
        <w:t> </w:t>
      </w:r>
      <w:r>
        <w:rPr>
          <w:w w:val="115"/>
          <w:sz w:val="12"/>
        </w:rPr>
        <w:t>Clustering</w:t>
      </w:r>
      <w:r>
        <w:rPr>
          <w:spacing w:val="40"/>
          <w:w w:val="115"/>
          <w:sz w:val="12"/>
        </w:rPr>
        <w:t> </w:t>
      </w:r>
      <w:r>
        <w:rPr>
          <w:w w:val="115"/>
          <w:sz w:val="12"/>
        </w:rPr>
        <w:t>using</w:t>
      </w:r>
      <w:r>
        <w:rPr>
          <w:spacing w:val="40"/>
          <w:w w:val="115"/>
          <w:sz w:val="12"/>
        </w:rPr>
        <w:t> </w:t>
      </w:r>
      <w:r>
        <w:rPr>
          <w:w w:val="115"/>
          <w:sz w:val="12"/>
        </w:rPr>
        <w:t>a</w:t>
      </w:r>
      <w:r>
        <w:rPr>
          <w:spacing w:val="40"/>
          <w:w w:val="115"/>
          <w:sz w:val="12"/>
        </w:rPr>
        <w:t> </w:t>
      </w:r>
      <w:r>
        <w:rPr>
          <w:w w:val="115"/>
          <w:sz w:val="12"/>
        </w:rPr>
        <w:t>similarity</w:t>
      </w:r>
      <w:r>
        <w:rPr>
          <w:spacing w:val="40"/>
          <w:w w:val="115"/>
          <w:sz w:val="12"/>
        </w:rPr>
        <w:t> </w:t>
      </w:r>
      <w:r>
        <w:rPr>
          <w:w w:val="115"/>
          <w:sz w:val="12"/>
        </w:rPr>
        <w:t>measure</w:t>
      </w:r>
      <w:r>
        <w:rPr>
          <w:spacing w:val="40"/>
          <w:w w:val="115"/>
          <w:sz w:val="12"/>
        </w:rPr>
        <w:t> </w:t>
      </w:r>
      <w:r>
        <w:rPr>
          <w:w w:val="115"/>
          <w:sz w:val="12"/>
        </w:rPr>
        <w:t>based</w:t>
      </w:r>
      <w:r>
        <w:rPr>
          <w:spacing w:val="40"/>
          <w:w w:val="115"/>
          <w:sz w:val="12"/>
        </w:rPr>
        <w:t> </w:t>
      </w:r>
      <w:r>
        <w:rPr>
          <w:w w:val="115"/>
          <w:sz w:val="12"/>
        </w:rPr>
        <w:t>on</w:t>
      </w:r>
      <w:r>
        <w:rPr>
          <w:spacing w:val="40"/>
          <w:w w:val="115"/>
          <w:sz w:val="12"/>
        </w:rPr>
        <w:t> </w:t>
      </w:r>
      <w:r>
        <w:rPr>
          <w:w w:val="115"/>
          <w:sz w:val="12"/>
        </w:rPr>
        <w:t>shared</w:t>
      </w:r>
      <w:r>
        <w:rPr>
          <w:spacing w:val="40"/>
          <w:w w:val="115"/>
          <w:sz w:val="12"/>
        </w:rPr>
        <w:t> </w:t>
      </w:r>
      <w:r>
        <w:rPr>
          <w:w w:val="115"/>
          <w:sz w:val="12"/>
        </w:rPr>
        <w:t>near</w:t>
      </w:r>
      <w:r>
        <w:rPr>
          <w:w w:val="115"/>
          <w:sz w:val="12"/>
        </w:rPr>
        <w:t> neighbors.</w:t>
      </w:r>
      <w:r>
        <w:rPr>
          <w:w w:val="115"/>
          <w:sz w:val="12"/>
        </w:rPr>
        <w:t> IEEE</w:t>
      </w:r>
      <w:r>
        <w:rPr>
          <w:w w:val="115"/>
          <w:sz w:val="12"/>
        </w:rPr>
        <w:t> Trans</w:t>
      </w:r>
      <w:r>
        <w:rPr>
          <w:w w:val="115"/>
          <w:sz w:val="12"/>
        </w:rPr>
        <w:t> Comput</w:t>
      </w:r>
      <w:r>
        <w:rPr>
          <w:w w:val="115"/>
          <w:sz w:val="12"/>
        </w:rPr>
        <w:t> 1973;C-22(11):1025–34.</w:t>
      </w:r>
      <w:r>
        <w:rPr>
          <w:w w:val="115"/>
          <w:sz w:val="12"/>
        </w:rPr>
        <w:t> </w:t>
      </w:r>
      <w:hyperlink r:id="rId82">
        <w:r>
          <w:rPr>
            <w:color w:val="007FAC"/>
            <w:w w:val="115"/>
            <w:sz w:val="12"/>
          </w:rPr>
          <w:t>http://dx.doi.org/</w:t>
        </w:r>
      </w:hyperlink>
      <w:r>
        <w:rPr>
          <w:color w:val="007FAC"/>
          <w:spacing w:val="40"/>
          <w:w w:val="126"/>
          <w:sz w:val="12"/>
        </w:rPr>
        <w:t> </w:t>
      </w:r>
      <w:bookmarkStart w:name="_bookmark38" w:id="59"/>
      <w:bookmarkEnd w:id="59"/>
      <w:r>
        <w:rPr>
          <w:color w:val="007FAC"/>
          <w:w w:val="126"/>
          <w:sz w:val="12"/>
        </w:rPr>
      </w:r>
      <w:hyperlink r:id="rId82">
        <w:r>
          <w:rPr>
            <w:color w:val="007FAC"/>
            <w:spacing w:val="-2"/>
            <w:w w:val="115"/>
            <w:sz w:val="12"/>
          </w:rPr>
          <w:t>10.1109/T-C.1973.223640</w:t>
        </w:r>
      </w:hyperlink>
      <w:r>
        <w:rPr>
          <w:spacing w:val="-2"/>
          <w:w w:val="115"/>
          <w:sz w:val="12"/>
        </w:rPr>
        <w:t>.</w:t>
      </w:r>
    </w:p>
    <w:p>
      <w:pPr>
        <w:pStyle w:val="ListParagraph"/>
        <w:numPr>
          <w:ilvl w:val="0"/>
          <w:numId w:val="4"/>
        </w:numPr>
        <w:tabs>
          <w:tab w:pos="460" w:val="left" w:leader="none"/>
          <w:tab w:pos="462" w:val="left" w:leader="none"/>
        </w:tabs>
        <w:spacing w:line="297" w:lineRule="auto" w:before="16" w:after="0"/>
        <w:ind w:left="462" w:right="109" w:hanging="352"/>
        <w:jc w:val="both"/>
        <w:rPr>
          <w:sz w:val="12"/>
        </w:rPr>
      </w:pPr>
      <w:r>
        <w:rPr>
          <w:w w:val="115"/>
          <w:sz w:val="12"/>
        </w:rPr>
        <w:t>Wen G, Zhu Y, Zheng W. Spectral representation learning for one-step spectral </w:t>
      </w:r>
      <w:r>
        <w:rPr>
          <w:w w:val="115"/>
          <w:sz w:val="12"/>
        </w:rPr>
        <w:t>ro-</w:t>
      </w:r>
      <w:r>
        <w:rPr>
          <w:spacing w:val="40"/>
          <w:w w:val="115"/>
          <w:sz w:val="12"/>
        </w:rPr>
        <w:t> </w:t>
      </w:r>
      <w:r>
        <w:rPr>
          <w:w w:val="115"/>
          <w:sz w:val="12"/>
        </w:rPr>
        <w:t>tation</w:t>
      </w:r>
      <w:r>
        <w:rPr>
          <w:w w:val="115"/>
          <w:sz w:val="12"/>
        </w:rPr>
        <w:t> clustering.</w:t>
      </w:r>
      <w:r>
        <w:rPr>
          <w:w w:val="115"/>
          <w:sz w:val="12"/>
        </w:rPr>
        <w:t> Neurocomputing</w:t>
      </w:r>
      <w:r>
        <w:rPr>
          <w:w w:val="115"/>
          <w:sz w:val="12"/>
        </w:rPr>
        <w:t> 2020;406:361–70.</w:t>
      </w:r>
      <w:r>
        <w:rPr>
          <w:w w:val="115"/>
          <w:sz w:val="12"/>
        </w:rPr>
        <w:t> </w:t>
      </w:r>
      <w:hyperlink r:id="rId83">
        <w:r>
          <w:rPr>
            <w:color w:val="007FAC"/>
            <w:w w:val="115"/>
            <w:sz w:val="12"/>
          </w:rPr>
          <w:t>http://dx.doi.org/10.1016/</w:t>
        </w:r>
      </w:hyperlink>
      <w:r>
        <w:rPr>
          <w:color w:val="007FAC"/>
          <w:spacing w:val="40"/>
          <w:w w:val="115"/>
          <w:sz w:val="12"/>
        </w:rPr>
        <w:t> </w:t>
      </w:r>
      <w:hyperlink r:id="rId83">
        <w:r>
          <w:rPr>
            <w:color w:val="007FAC"/>
            <w:w w:val="115"/>
            <w:sz w:val="12"/>
          </w:rPr>
          <w:t>j.neucom.2019.09.108</w:t>
        </w:r>
      </w:hyperlink>
      <w:r>
        <w:rPr>
          <w:w w:val="115"/>
          <w:sz w:val="12"/>
        </w:rPr>
        <w:t>,</w:t>
      </w:r>
      <w:r>
        <w:rPr>
          <w:w w:val="115"/>
          <w:sz w:val="12"/>
        </w:rPr>
        <w:t> URL</w:t>
      </w:r>
      <w:r>
        <w:rPr>
          <w:w w:val="115"/>
          <w:sz w:val="12"/>
        </w:rPr>
        <w:t> </w:t>
      </w:r>
      <w:hyperlink r:id="rId84">
        <w:r>
          <w:rPr>
            <w:color w:val="007FAC"/>
            <w:w w:val="115"/>
            <w:sz w:val="12"/>
          </w:rPr>
          <w:t>https://www.sciencedirect.com/science/article/pii/</w:t>
        </w:r>
      </w:hyperlink>
      <w:r>
        <w:rPr>
          <w:color w:val="007FAC"/>
          <w:spacing w:val="40"/>
          <w:w w:val="115"/>
          <w:sz w:val="12"/>
        </w:rPr>
        <w:t> </w:t>
      </w:r>
      <w:hyperlink r:id="rId84">
        <w:r>
          <w:rPr>
            <w:color w:val="007FAC"/>
            <w:spacing w:val="-2"/>
            <w:w w:val="115"/>
            <w:sz w:val="12"/>
          </w:rPr>
          <w:t>S0925231220303477</w:t>
        </w:r>
      </w:hyperlink>
      <w:r>
        <w:rPr>
          <w:spacing w:val="-2"/>
          <w:w w:val="115"/>
          <w:sz w:val="12"/>
        </w:rPr>
        <w:t>.</w:t>
      </w:r>
    </w:p>
    <w:p>
      <w:pPr>
        <w:spacing w:after="0" w:line="297" w:lineRule="auto"/>
        <w:jc w:val="both"/>
        <w:rPr>
          <w:sz w:val="12"/>
        </w:rPr>
        <w:sectPr>
          <w:type w:val="continuous"/>
          <w:pgSz w:w="11910" w:h="15880"/>
          <w:pgMar w:header="655" w:footer="544" w:top="620" w:bottom="280" w:left="640" w:right="640"/>
          <w:cols w:num="2" w:equalWidth="0">
            <w:col w:w="5174" w:space="234"/>
            <w:col w:w="5222"/>
          </w:cols>
        </w:sectPr>
      </w:pPr>
    </w:p>
    <w:p>
      <w:pPr>
        <w:pStyle w:val="BodyText"/>
        <w:spacing w:before="5"/>
        <w:ind w:left="0"/>
        <w:rPr>
          <w:sz w:val="14"/>
        </w:rPr>
      </w:pPr>
    </w:p>
    <w:p>
      <w:pPr>
        <w:spacing w:after="0"/>
        <w:rPr>
          <w:sz w:val="14"/>
        </w:rPr>
        <w:sectPr>
          <w:headerReference w:type="default" r:id="rId85"/>
          <w:footerReference w:type="default" r:id="rId86"/>
          <w:pgSz w:w="11910" w:h="15880"/>
          <w:pgMar w:header="655" w:footer="544" w:top="840" w:bottom="740" w:left="640" w:right="640"/>
        </w:sectPr>
      </w:pPr>
    </w:p>
    <w:p>
      <w:pPr>
        <w:pStyle w:val="ListParagraph"/>
        <w:numPr>
          <w:ilvl w:val="0"/>
          <w:numId w:val="4"/>
        </w:numPr>
        <w:tabs>
          <w:tab w:pos="488" w:val="left" w:leader="none"/>
          <w:tab w:pos="490" w:val="left" w:leader="none"/>
        </w:tabs>
        <w:spacing w:line="297" w:lineRule="auto" w:before="100" w:after="0"/>
        <w:ind w:left="490" w:right="38" w:hanging="352"/>
        <w:jc w:val="left"/>
        <w:rPr>
          <w:sz w:val="12"/>
        </w:rPr>
      </w:pPr>
      <w:bookmarkStart w:name="_bookmark39" w:id="60"/>
      <w:bookmarkEnd w:id="60"/>
      <w:r>
        <w:rPr/>
      </w:r>
      <w:hyperlink r:id="rId87">
        <w:r>
          <w:rPr>
            <w:color w:val="007FAC"/>
            <w:w w:val="115"/>
            <w:sz w:val="12"/>
          </w:rPr>
          <w:t>Zelnik-Manor</w:t>
        </w:r>
        <w:r>
          <w:rPr>
            <w:color w:val="007FAC"/>
            <w:w w:val="115"/>
            <w:sz w:val="12"/>
          </w:rPr>
          <w:t> L,</w:t>
        </w:r>
        <w:r>
          <w:rPr>
            <w:color w:val="007FAC"/>
            <w:w w:val="115"/>
            <w:sz w:val="12"/>
          </w:rPr>
          <w:t> Perona</w:t>
        </w:r>
        <w:r>
          <w:rPr>
            <w:color w:val="007FAC"/>
            <w:w w:val="115"/>
            <w:sz w:val="12"/>
          </w:rPr>
          <w:t> P.</w:t>
        </w:r>
        <w:r>
          <w:rPr>
            <w:color w:val="007FAC"/>
            <w:w w:val="115"/>
            <w:sz w:val="12"/>
          </w:rPr>
          <w:t> Self-tuning</w:t>
        </w:r>
        <w:r>
          <w:rPr>
            <w:color w:val="007FAC"/>
            <w:w w:val="115"/>
            <w:sz w:val="12"/>
          </w:rPr>
          <w:t> spectral</w:t>
        </w:r>
        <w:r>
          <w:rPr>
            <w:color w:val="007FAC"/>
            <w:w w:val="115"/>
            <w:sz w:val="12"/>
          </w:rPr>
          <w:t> clustering.</w:t>
        </w:r>
        <w:r>
          <w:rPr>
            <w:color w:val="007FAC"/>
            <w:w w:val="115"/>
            <w:sz w:val="12"/>
          </w:rPr>
          <w:t> Adv</w:t>
        </w:r>
        <w:r>
          <w:rPr>
            <w:color w:val="007FAC"/>
            <w:w w:val="115"/>
            <w:sz w:val="12"/>
          </w:rPr>
          <w:t> Neural</w:t>
        </w:r>
        <w:r>
          <w:rPr>
            <w:color w:val="007FAC"/>
            <w:w w:val="115"/>
            <w:sz w:val="12"/>
          </w:rPr>
          <w:t> Inf</w:t>
        </w:r>
        <w:r>
          <w:rPr>
            <w:color w:val="007FAC"/>
            <w:w w:val="115"/>
            <w:sz w:val="12"/>
          </w:rPr>
          <w:t> </w:t>
        </w:r>
        <w:r>
          <w:rPr>
            <w:color w:val="007FAC"/>
            <w:w w:val="115"/>
            <w:sz w:val="12"/>
          </w:rPr>
          <w:t>Process</w:t>
        </w:r>
      </w:hyperlink>
      <w:r>
        <w:rPr>
          <w:color w:val="007FAC"/>
          <w:spacing w:val="40"/>
          <w:w w:val="115"/>
          <w:sz w:val="12"/>
        </w:rPr>
        <w:t> </w:t>
      </w:r>
      <w:bookmarkStart w:name="_bookmark40" w:id="61"/>
      <w:bookmarkEnd w:id="61"/>
      <w:r>
        <w:rPr>
          <w:color w:val="007FAC"/>
          <w:w w:val="113"/>
          <w:sz w:val="12"/>
        </w:rPr>
      </w:r>
      <w:hyperlink r:id="rId87">
        <w:r>
          <w:rPr>
            <w:color w:val="007FAC"/>
            <w:w w:val="115"/>
            <w:sz w:val="12"/>
          </w:rPr>
          <w:t>Syst</w:t>
        </w:r>
        <w:r>
          <w:rPr>
            <w:color w:val="007FAC"/>
            <w:w w:val="115"/>
            <w:sz w:val="12"/>
          </w:rPr>
          <w:t> 2005;1601–8.</w:t>
        </w:r>
      </w:hyperlink>
    </w:p>
    <w:p>
      <w:pPr>
        <w:pStyle w:val="ListParagraph"/>
        <w:numPr>
          <w:ilvl w:val="0"/>
          <w:numId w:val="4"/>
        </w:numPr>
        <w:tabs>
          <w:tab w:pos="488" w:val="left" w:leader="none"/>
          <w:tab w:pos="490" w:val="left" w:leader="none"/>
        </w:tabs>
        <w:spacing w:line="297" w:lineRule="auto" w:before="1" w:after="0"/>
        <w:ind w:left="490" w:right="38" w:hanging="352"/>
        <w:jc w:val="both"/>
        <w:rPr>
          <w:sz w:val="12"/>
        </w:rPr>
      </w:pPr>
      <w:r>
        <w:rPr>
          <w:w w:val="115"/>
          <w:sz w:val="12"/>
        </w:rPr>
        <w:t>Kim</w:t>
      </w:r>
      <w:r>
        <w:rPr>
          <w:spacing w:val="-8"/>
          <w:w w:val="115"/>
          <w:sz w:val="12"/>
        </w:rPr>
        <w:t> </w:t>
      </w:r>
      <w:r>
        <w:rPr>
          <w:w w:val="115"/>
          <w:sz w:val="12"/>
        </w:rPr>
        <w:t>J-H,</w:t>
      </w:r>
      <w:r>
        <w:rPr>
          <w:spacing w:val="-8"/>
          <w:w w:val="115"/>
          <w:sz w:val="12"/>
        </w:rPr>
        <w:t> </w:t>
      </w:r>
      <w:r>
        <w:rPr>
          <w:w w:val="115"/>
          <w:sz w:val="12"/>
        </w:rPr>
        <w:t>Choi</w:t>
      </w:r>
      <w:r>
        <w:rPr>
          <w:spacing w:val="-8"/>
          <w:w w:val="115"/>
          <w:sz w:val="12"/>
        </w:rPr>
        <w:t> </w:t>
      </w:r>
      <w:r>
        <w:rPr>
          <w:w w:val="115"/>
          <w:sz w:val="12"/>
        </w:rPr>
        <w:t>J-H,</w:t>
      </w:r>
      <w:r>
        <w:rPr>
          <w:spacing w:val="-8"/>
          <w:w w:val="115"/>
          <w:sz w:val="12"/>
        </w:rPr>
        <w:t> </w:t>
      </w:r>
      <w:r>
        <w:rPr>
          <w:w w:val="115"/>
          <w:sz w:val="12"/>
        </w:rPr>
        <w:t>Park</w:t>
      </w:r>
      <w:r>
        <w:rPr>
          <w:spacing w:val="-8"/>
          <w:w w:val="115"/>
          <w:sz w:val="12"/>
        </w:rPr>
        <w:t> </w:t>
      </w:r>
      <w:r>
        <w:rPr>
          <w:w w:val="115"/>
          <w:sz w:val="12"/>
        </w:rPr>
        <w:t>Y-H,</w:t>
      </w:r>
      <w:r>
        <w:rPr>
          <w:spacing w:val="-8"/>
          <w:w w:val="115"/>
          <w:sz w:val="12"/>
        </w:rPr>
        <w:t> </w:t>
      </w:r>
      <w:r>
        <w:rPr>
          <w:w w:val="115"/>
          <w:sz w:val="12"/>
        </w:rPr>
        <w:t>Leung</w:t>
      </w:r>
      <w:r>
        <w:rPr>
          <w:spacing w:val="-8"/>
          <w:w w:val="115"/>
          <w:sz w:val="12"/>
        </w:rPr>
        <w:t> </w:t>
      </w:r>
      <w:r>
        <w:rPr>
          <w:w w:val="115"/>
          <w:sz w:val="12"/>
        </w:rPr>
        <w:t>CK-S,</w:t>
      </w:r>
      <w:r>
        <w:rPr>
          <w:spacing w:val="-8"/>
          <w:w w:val="115"/>
          <w:sz w:val="12"/>
        </w:rPr>
        <w:t> </w:t>
      </w:r>
      <w:r>
        <w:rPr>
          <w:w w:val="115"/>
          <w:sz w:val="12"/>
        </w:rPr>
        <w:t>Nasridinov</w:t>
      </w:r>
      <w:r>
        <w:rPr>
          <w:spacing w:val="-8"/>
          <w:w w:val="115"/>
          <w:sz w:val="12"/>
        </w:rPr>
        <w:t> </w:t>
      </w:r>
      <w:r>
        <w:rPr>
          <w:w w:val="115"/>
          <w:sz w:val="12"/>
        </w:rPr>
        <w:t>A.</w:t>
      </w:r>
      <w:r>
        <w:rPr>
          <w:spacing w:val="-8"/>
          <w:w w:val="115"/>
          <w:sz w:val="12"/>
        </w:rPr>
        <w:t> </w:t>
      </w:r>
      <w:r>
        <w:rPr>
          <w:w w:val="115"/>
          <w:sz w:val="12"/>
        </w:rPr>
        <w:t>KNN-SC:</w:t>
      </w:r>
      <w:r>
        <w:rPr>
          <w:spacing w:val="-8"/>
          <w:w w:val="115"/>
          <w:sz w:val="12"/>
        </w:rPr>
        <w:t> </w:t>
      </w:r>
      <w:r>
        <w:rPr>
          <w:w w:val="115"/>
          <w:sz w:val="12"/>
        </w:rPr>
        <w:t>Novel</w:t>
      </w:r>
      <w:r>
        <w:rPr>
          <w:spacing w:val="-8"/>
          <w:w w:val="115"/>
          <w:sz w:val="12"/>
        </w:rPr>
        <w:t> </w:t>
      </w:r>
      <w:r>
        <w:rPr>
          <w:w w:val="115"/>
          <w:sz w:val="12"/>
        </w:rPr>
        <w:t>spectral</w:t>
      </w:r>
      <w:r>
        <w:rPr>
          <w:spacing w:val="40"/>
          <w:w w:val="115"/>
          <w:sz w:val="12"/>
        </w:rPr>
        <w:t> </w:t>
      </w:r>
      <w:r>
        <w:rPr>
          <w:w w:val="115"/>
          <w:sz w:val="12"/>
        </w:rPr>
        <w:t>clustering</w:t>
      </w:r>
      <w:r>
        <w:rPr>
          <w:w w:val="115"/>
          <w:sz w:val="12"/>
        </w:rPr>
        <w:t> algorithm</w:t>
      </w:r>
      <w:r>
        <w:rPr>
          <w:w w:val="115"/>
          <w:sz w:val="12"/>
        </w:rPr>
        <w:t> using</w:t>
      </w:r>
      <w:r>
        <w:rPr>
          <w:w w:val="115"/>
          <w:sz w:val="12"/>
        </w:rPr>
        <w:t> k-nearest</w:t>
      </w:r>
      <w:r>
        <w:rPr>
          <w:w w:val="115"/>
          <w:sz w:val="12"/>
        </w:rPr>
        <w:t> neighbors.</w:t>
      </w:r>
      <w:r>
        <w:rPr>
          <w:w w:val="115"/>
          <w:sz w:val="12"/>
        </w:rPr>
        <w:t> IEEE</w:t>
      </w:r>
      <w:r>
        <w:rPr>
          <w:w w:val="115"/>
          <w:sz w:val="12"/>
        </w:rPr>
        <w:t> Access</w:t>
      </w:r>
      <w:r>
        <w:rPr>
          <w:w w:val="115"/>
          <w:sz w:val="12"/>
        </w:rPr>
        <w:t> </w:t>
      </w:r>
      <w:r>
        <w:rPr>
          <w:w w:val="115"/>
          <w:sz w:val="12"/>
        </w:rPr>
        <w:t>2021;9:152616–27.</w:t>
      </w:r>
      <w:r>
        <w:rPr>
          <w:spacing w:val="40"/>
          <w:w w:val="117"/>
          <w:sz w:val="12"/>
        </w:rPr>
        <w:t> </w:t>
      </w:r>
      <w:bookmarkStart w:name="_bookmark41" w:id="62"/>
      <w:bookmarkEnd w:id="62"/>
      <w:r>
        <w:rPr>
          <w:w w:val="117"/>
          <w:sz w:val="12"/>
        </w:rPr>
      </w:r>
      <w:hyperlink r:id="rId88">
        <w:r>
          <w:rPr>
            <w:color w:val="007FAC"/>
            <w:spacing w:val="-2"/>
            <w:w w:val="115"/>
            <w:sz w:val="12"/>
          </w:rPr>
          <w:t>http://dx.doi.org/10.1109/ACCESS.2021.3126854</w:t>
        </w:r>
      </w:hyperlink>
      <w:r>
        <w:rPr>
          <w:spacing w:val="-2"/>
          <w:w w:val="115"/>
          <w:sz w:val="12"/>
        </w:rPr>
        <w:t>.</w:t>
      </w:r>
    </w:p>
    <w:p>
      <w:pPr>
        <w:pStyle w:val="ListParagraph"/>
        <w:numPr>
          <w:ilvl w:val="0"/>
          <w:numId w:val="4"/>
        </w:numPr>
        <w:tabs>
          <w:tab w:pos="488" w:val="left" w:leader="none"/>
          <w:tab w:pos="490" w:val="left" w:leader="none"/>
        </w:tabs>
        <w:spacing w:line="297" w:lineRule="auto" w:before="0" w:after="0"/>
        <w:ind w:left="490" w:right="38" w:hanging="352"/>
        <w:jc w:val="both"/>
        <w:rPr>
          <w:sz w:val="12"/>
        </w:rPr>
      </w:pPr>
      <w:hyperlink r:id="rId89">
        <w:r>
          <w:rPr>
            <w:color w:val="007FAC"/>
            <w:w w:val="115"/>
            <w:sz w:val="12"/>
          </w:rPr>
          <w:t>Ester</w:t>
        </w:r>
        <w:r>
          <w:rPr>
            <w:color w:val="007FAC"/>
            <w:w w:val="115"/>
            <w:sz w:val="12"/>
          </w:rPr>
          <w:t> M,</w:t>
        </w:r>
        <w:r>
          <w:rPr>
            <w:color w:val="007FAC"/>
            <w:w w:val="115"/>
            <w:sz w:val="12"/>
          </w:rPr>
          <w:t> Kriegel</w:t>
        </w:r>
        <w:r>
          <w:rPr>
            <w:color w:val="007FAC"/>
            <w:w w:val="115"/>
            <w:sz w:val="12"/>
          </w:rPr>
          <w:t> H-P,</w:t>
        </w:r>
        <w:r>
          <w:rPr>
            <w:color w:val="007FAC"/>
            <w:w w:val="115"/>
            <w:sz w:val="12"/>
          </w:rPr>
          <w:t> Sander</w:t>
        </w:r>
        <w:r>
          <w:rPr>
            <w:color w:val="007FAC"/>
            <w:w w:val="115"/>
            <w:sz w:val="12"/>
          </w:rPr>
          <w:t> J,</w:t>
        </w:r>
        <w:r>
          <w:rPr>
            <w:color w:val="007FAC"/>
            <w:w w:val="115"/>
            <w:sz w:val="12"/>
          </w:rPr>
          <w:t> Xu</w:t>
        </w:r>
        <w:r>
          <w:rPr>
            <w:color w:val="007FAC"/>
            <w:w w:val="115"/>
            <w:sz w:val="12"/>
          </w:rPr>
          <w:t> X.</w:t>
        </w:r>
        <w:r>
          <w:rPr>
            <w:color w:val="007FAC"/>
            <w:w w:val="115"/>
            <w:sz w:val="12"/>
          </w:rPr>
          <w:t> A</w:t>
        </w:r>
        <w:r>
          <w:rPr>
            <w:color w:val="007FAC"/>
            <w:w w:val="115"/>
            <w:sz w:val="12"/>
          </w:rPr>
          <w:t> density-based</w:t>
        </w:r>
        <w:r>
          <w:rPr>
            <w:color w:val="007FAC"/>
            <w:w w:val="115"/>
            <w:sz w:val="12"/>
          </w:rPr>
          <w:t> algorithm</w:t>
        </w:r>
        <w:r>
          <w:rPr>
            <w:color w:val="007FAC"/>
            <w:w w:val="115"/>
            <w:sz w:val="12"/>
          </w:rPr>
          <w:t> for</w:t>
        </w:r>
        <w:r>
          <w:rPr>
            <w:color w:val="007FAC"/>
            <w:w w:val="115"/>
            <w:sz w:val="12"/>
          </w:rPr>
          <w:t> discovering</w:t>
        </w:r>
      </w:hyperlink>
      <w:r>
        <w:rPr>
          <w:color w:val="007FAC"/>
          <w:spacing w:val="40"/>
          <w:w w:val="115"/>
          <w:sz w:val="12"/>
        </w:rPr>
        <w:t> </w:t>
      </w:r>
      <w:hyperlink r:id="rId89">
        <w:r>
          <w:rPr>
            <w:color w:val="007FAC"/>
            <w:w w:val="115"/>
            <w:sz w:val="12"/>
          </w:rPr>
          <w:t>clusters</w:t>
        </w:r>
        <w:r>
          <w:rPr>
            <w:color w:val="007FAC"/>
            <w:w w:val="115"/>
            <w:sz w:val="12"/>
          </w:rPr>
          <w:t> in</w:t>
        </w:r>
        <w:r>
          <w:rPr>
            <w:color w:val="007FAC"/>
            <w:w w:val="115"/>
            <w:sz w:val="12"/>
          </w:rPr>
          <w:t> large</w:t>
        </w:r>
        <w:r>
          <w:rPr>
            <w:color w:val="007FAC"/>
            <w:w w:val="115"/>
            <w:sz w:val="12"/>
          </w:rPr>
          <w:t> spatial</w:t>
        </w:r>
        <w:r>
          <w:rPr>
            <w:color w:val="007FAC"/>
            <w:w w:val="115"/>
            <w:sz w:val="12"/>
          </w:rPr>
          <w:t> databases</w:t>
        </w:r>
        <w:r>
          <w:rPr>
            <w:color w:val="007FAC"/>
            <w:w w:val="115"/>
            <w:sz w:val="12"/>
          </w:rPr>
          <w:t> with</w:t>
        </w:r>
        <w:r>
          <w:rPr>
            <w:color w:val="007FAC"/>
            <w:w w:val="115"/>
            <w:sz w:val="12"/>
          </w:rPr>
          <w:t> noise.</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w:t>
        </w:r>
        <w:r>
          <w:rPr>
            <w:color w:val="007FAC"/>
            <w:w w:val="115"/>
            <w:sz w:val="12"/>
          </w:rPr>
          <w:t>second</w:t>
        </w:r>
      </w:hyperlink>
      <w:r>
        <w:rPr>
          <w:color w:val="007FAC"/>
          <w:spacing w:val="40"/>
          <w:w w:val="115"/>
          <w:sz w:val="12"/>
        </w:rPr>
        <w:t> </w:t>
      </w:r>
      <w:hyperlink r:id="rId89">
        <w:r>
          <w:rPr>
            <w:color w:val="007FAC"/>
            <w:w w:val="115"/>
            <w:sz w:val="12"/>
          </w:rPr>
          <w:t>international</w:t>
        </w:r>
        <w:r>
          <w:rPr>
            <w:color w:val="007FAC"/>
            <w:w w:val="115"/>
            <w:sz w:val="12"/>
          </w:rPr>
          <w:t> conference</w:t>
        </w:r>
        <w:r>
          <w:rPr>
            <w:color w:val="007FAC"/>
            <w:w w:val="115"/>
            <w:sz w:val="12"/>
          </w:rPr>
          <w:t> on</w:t>
        </w:r>
        <w:r>
          <w:rPr>
            <w:color w:val="007FAC"/>
            <w:w w:val="115"/>
            <w:sz w:val="12"/>
          </w:rPr>
          <w:t> knowledge</w:t>
        </w:r>
        <w:r>
          <w:rPr>
            <w:color w:val="007FAC"/>
            <w:w w:val="115"/>
            <w:sz w:val="12"/>
          </w:rPr>
          <w:t> discovery</w:t>
        </w:r>
        <w:r>
          <w:rPr>
            <w:color w:val="007FAC"/>
            <w:w w:val="115"/>
            <w:sz w:val="12"/>
          </w:rPr>
          <w:t> and</w:t>
        </w:r>
        <w:r>
          <w:rPr>
            <w:color w:val="007FAC"/>
            <w:w w:val="115"/>
            <w:sz w:val="12"/>
          </w:rPr>
          <w:t> data</w:t>
        </w:r>
        <w:r>
          <w:rPr>
            <w:color w:val="007FAC"/>
            <w:w w:val="115"/>
            <w:sz w:val="12"/>
          </w:rPr>
          <w:t> mining.</w:t>
        </w:r>
        <w:r>
          <w:rPr>
            <w:color w:val="007FAC"/>
            <w:w w:val="115"/>
            <w:sz w:val="12"/>
          </w:rPr>
          <w:t> AAAI</w:t>
        </w:r>
        <w:r>
          <w:rPr>
            <w:color w:val="007FAC"/>
            <w:w w:val="115"/>
            <w:sz w:val="12"/>
          </w:rPr>
          <w:t> Press;</w:t>
        </w:r>
      </w:hyperlink>
      <w:r>
        <w:rPr>
          <w:color w:val="007FAC"/>
          <w:spacing w:val="40"/>
          <w:w w:val="115"/>
          <w:sz w:val="12"/>
        </w:rPr>
        <w:t> </w:t>
      </w:r>
      <w:bookmarkStart w:name="_bookmark42" w:id="63"/>
      <w:bookmarkEnd w:id="63"/>
      <w:r>
        <w:rPr>
          <w:color w:val="007FAC"/>
          <w:w w:val="112"/>
          <w:sz w:val="12"/>
        </w:rPr>
      </w:r>
      <w:hyperlink r:id="rId89">
        <w:r>
          <w:rPr>
            <w:color w:val="007FAC"/>
            <w:w w:val="115"/>
            <w:sz w:val="12"/>
          </w:rPr>
          <w:t>1996,</w:t>
        </w:r>
        <w:r>
          <w:rPr>
            <w:color w:val="007FAC"/>
            <w:w w:val="115"/>
            <w:sz w:val="12"/>
          </w:rPr>
          <w:t> p.</w:t>
        </w:r>
        <w:r>
          <w:rPr>
            <w:color w:val="007FAC"/>
            <w:w w:val="115"/>
            <w:sz w:val="12"/>
          </w:rPr>
          <w:t> 226–31.</w:t>
        </w:r>
      </w:hyperlink>
    </w:p>
    <w:p>
      <w:pPr>
        <w:pStyle w:val="ListParagraph"/>
        <w:numPr>
          <w:ilvl w:val="0"/>
          <w:numId w:val="4"/>
        </w:numPr>
        <w:tabs>
          <w:tab w:pos="488" w:val="left" w:leader="none"/>
          <w:tab w:pos="490" w:val="left" w:leader="none"/>
        </w:tabs>
        <w:spacing w:line="297" w:lineRule="auto" w:before="1" w:after="0"/>
        <w:ind w:left="490" w:right="38" w:hanging="352"/>
        <w:jc w:val="both"/>
        <w:rPr>
          <w:sz w:val="12"/>
        </w:rPr>
      </w:pPr>
      <w:r>
        <w:rPr>
          <w:w w:val="115"/>
          <w:sz w:val="12"/>
        </w:rPr>
        <w:t>Yan D, Huang L, Jordan MI. Fast approximate spectral clustering. In: </w:t>
      </w:r>
      <w:r>
        <w:rPr>
          <w:w w:val="115"/>
          <w:sz w:val="12"/>
        </w:rPr>
        <w:t>Proceedings</w:t>
      </w:r>
      <w:r>
        <w:rPr>
          <w:spacing w:val="40"/>
          <w:w w:val="115"/>
          <w:sz w:val="12"/>
        </w:rPr>
        <w:t> </w:t>
      </w:r>
      <w:r>
        <w:rPr>
          <w:w w:val="115"/>
          <w:sz w:val="12"/>
        </w:rPr>
        <w:t>of</w:t>
      </w:r>
      <w:r>
        <w:rPr>
          <w:w w:val="115"/>
          <w:sz w:val="12"/>
        </w:rPr>
        <w:t> the</w:t>
      </w:r>
      <w:r>
        <w:rPr>
          <w:w w:val="115"/>
          <w:sz w:val="12"/>
        </w:rPr>
        <w:t> 15th</w:t>
      </w:r>
      <w:r>
        <w:rPr>
          <w:w w:val="115"/>
          <w:sz w:val="12"/>
        </w:rPr>
        <w:t> ACM</w:t>
      </w:r>
      <w:r>
        <w:rPr>
          <w:w w:val="115"/>
          <w:sz w:val="12"/>
        </w:rPr>
        <w:t> SIGKDD</w:t>
      </w:r>
      <w:r>
        <w:rPr>
          <w:w w:val="115"/>
          <w:sz w:val="12"/>
        </w:rPr>
        <w:t> international</w:t>
      </w:r>
      <w:r>
        <w:rPr>
          <w:w w:val="115"/>
          <w:sz w:val="12"/>
        </w:rPr>
        <w:t> conference</w:t>
      </w:r>
      <w:r>
        <w:rPr>
          <w:w w:val="115"/>
          <w:sz w:val="12"/>
        </w:rPr>
        <w:t> on</w:t>
      </w:r>
      <w:r>
        <w:rPr>
          <w:w w:val="115"/>
          <w:sz w:val="12"/>
        </w:rPr>
        <w:t> knowledge</w:t>
      </w:r>
      <w:r>
        <w:rPr>
          <w:w w:val="115"/>
          <w:sz w:val="12"/>
        </w:rPr>
        <w:t> discovery</w:t>
      </w:r>
      <w:r>
        <w:rPr>
          <w:w w:val="115"/>
          <w:sz w:val="12"/>
        </w:rPr>
        <w:t> and</w:t>
      </w:r>
      <w:r>
        <w:rPr>
          <w:spacing w:val="40"/>
          <w:w w:val="115"/>
          <w:sz w:val="12"/>
        </w:rPr>
        <w:t> </w:t>
      </w:r>
      <w:r>
        <w:rPr>
          <w:w w:val="115"/>
          <w:sz w:val="12"/>
        </w:rPr>
        <w:t>data</w:t>
      </w:r>
      <w:r>
        <w:rPr>
          <w:w w:val="115"/>
          <w:sz w:val="12"/>
        </w:rPr>
        <w:t> mining.</w:t>
      </w:r>
      <w:r>
        <w:rPr>
          <w:w w:val="115"/>
          <w:sz w:val="12"/>
        </w:rPr>
        <w:t> New</w:t>
      </w:r>
      <w:r>
        <w:rPr>
          <w:w w:val="115"/>
          <w:sz w:val="12"/>
        </w:rPr>
        <w:t> York,</w:t>
      </w:r>
      <w:r>
        <w:rPr>
          <w:w w:val="115"/>
          <w:sz w:val="12"/>
        </w:rPr>
        <w:t> NY,</w:t>
      </w:r>
      <w:r>
        <w:rPr>
          <w:w w:val="115"/>
          <w:sz w:val="12"/>
        </w:rPr>
        <w:t> USA:</w:t>
      </w:r>
      <w:r>
        <w:rPr>
          <w:w w:val="115"/>
          <w:sz w:val="12"/>
        </w:rPr>
        <w:t> Association</w:t>
      </w:r>
      <w:r>
        <w:rPr>
          <w:w w:val="115"/>
          <w:sz w:val="12"/>
        </w:rPr>
        <w:t> for</w:t>
      </w:r>
      <w:r>
        <w:rPr>
          <w:w w:val="115"/>
          <w:sz w:val="12"/>
        </w:rPr>
        <w:t> Computing</w:t>
      </w:r>
      <w:r>
        <w:rPr>
          <w:w w:val="115"/>
          <w:sz w:val="12"/>
        </w:rPr>
        <w:t> Machinery;</w:t>
      </w:r>
      <w:r>
        <w:rPr>
          <w:w w:val="115"/>
          <w:sz w:val="12"/>
        </w:rPr>
        <w:t> 2009,</w:t>
      </w:r>
    </w:p>
    <w:p>
      <w:pPr>
        <w:spacing w:before="1"/>
        <w:ind w:left="490" w:right="0" w:firstLine="0"/>
        <w:jc w:val="both"/>
        <w:rPr>
          <w:sz w:val="12"/>
        </w:rPr>
      </w:pPr>
      <w:bookmarkStart w:name="_bookmark43" w:id="64"/>
      <w:bookmarkEnd w:id="64"/>
      <w:r>
        <w:rPr/>
      </w:r>
      <w:r>
        <w:rPr>
          <w:w w:val="120"/>
          <w:sz w:val="12"/>
        </w:rPr>
        <w:t>p.</w:t>
      </w:r>
      <w:r>
        <w:rPr>
          <w:spacing w:val="19"/>
          <w:w w:val="120"/>
          <w:sz w:val="12"/>
        </w:rPr>
        <w:t> </w:t>
      </w:r>
      <w:r>
        <w:rPr>
          <w:w w:val="120"/>
          <w:sz w:val="12"/>
        </w:rPr>
        <w:t>907–16.</w:t>
      </w:r>
      <w:r>
        <w:rPr>
          <w:spacing w:val="20"/>
          <w:w w:val="120"/>
          <w:sz w:val="12"/>
        </w:rPr>
        <w:t> </w:t>
      </w:r>
      <w:hyperlink r:id="rId90">
        <w:r>
          <w:rPr>
            <w:color w:val="007FAC"/>
            <w:spacing w:val="-2"/>
            <w:w w:val="120"/>
            <w:sz w:val="12"/>
          </w:rPr>
          <w:t>http://dx.doi.org/10.1145/1557019.1557118</w:t>
        </w:r>
      </w:hyperlink>
      <w:r>
        <w:rPr>
          <w:spacing w:val="-2"/>
          <w:w w:val="120"/>
          <w:sz w:val="12"/>
        </w:rPr>
        <w:t>.</w:t>
      </w:r>
    </w:p>
    <w:p>
      <w:pPr>
        <w:pStyle w:val="ListParagraph"/>
        <w:numPr>
          <w:ilvl w:val="0"/>
          <w:numId w:val="4"/>
        </w:numPr>
        <w:tabs>
          <w:tab w:pos="488" w:val="left" w:leader="none"/>
          <w:tab w:pos="490" w:val="left" w:leader="none"/>
        </w:tabs>
        <w:spacing w:line="297" w:lineRule="auto" w:before="34" w:after="0"/>
        <w:ind w:left="490" w:right="38" w:hanging="352"/>
        <w:jc w:val="left"/>
        <w:rPr>
          <w:sz w:val="12"/>
        </w:rPr>
      </w:pPr>
      <w:r>
        <w:rPr>
          <w:w w:val="115"/>
          <w:sz w:val="12"/>
        </w:rPr>
        <w:t>Yan D, Gu S, Xu Y, Qin Z. Similarity kernel and clustering via random projection</w:t>
      </w:r>
      <w:r>
        <w:rPr>
          <w:spacing w:val="40"/>
          <w:w w:val="115"/>
          <w:sz w:val="12"/>
        </w:rPr>
        <w:t> </w:t>
      </w:r>
      <w:bookmarkStart w:name="_bookmark44" w:id="65"/>
      <w:bookmarkEnd w:id="65"/>
      <w:r>
        <w:rPr>
          <w:w w:val="115"/>
          <w:sz w:val="12"/>
        </w:rPr>
        <w:t>forests.</w:t>
      </w:r>
      <w:r>
        <w:rPr>
          <w:w w:val="115"/>
          <w:sz w:val="12"/>
        </w:rPr>
        <w:t> 2019,</w:t>
      </w:r>
      <w:r>
        <w:rPr>
          <w:w w:val="115"/>
          <w:sz w:val="12"/>
        </w:rPr>
        <w:t> CoRR</w:t>
      </w:r>
      <w:r>
        <w:rPr>
          <w:w w:val="115"/>
          <w:sz w:val="12"/>
        </w:rPr>
        <w:t> abs/1908.10506,</w:t>
      </w:r>
      <w:r>
        <w:rPr>
          <w:w w:val="115"/>
          <w:sz w:val="12"/>
        </w:rPr>
        <w:t> </w:t>
      </w:r>
      <w:hyperlink r:id="rId91">
        <w:r>
          <w:rPr>
            <w:color w:val="007FAC"/>
            <w:w w:val="115"/>
            <w:sz w:val="12"/>
          </w:rPr>
          <w:t>arXiv:1908.10506</w:t>
        </w:r>
      </w:hyperlink>
      <w:r>
        <w:rPr>
          <w:w w:val="115"/>
          <w:sz w:val="12"/>
        </w:rPr>
        <w:t>.</w:t>
      </w:r>
    </w:p>
    <w:p>
      <w:pPr>
        <w:pStyle w:val="ListParagraph"/>
        <w:numPr>
          <w:ilvl w:val="0"/>
          <w:numId w:val="4"/>
        </w:numPr>
        <w:tabs>
          <w:tab w:pos="488" w:val="left" w:leader="none"/>
          <w:tab w:pos="490" w:val="left" w:leader="none"/>
        </w:tabs>
        <w:spacing w:line="297" w:lineRule="auto" w:before="0" w:after="0"/>
        <w:ind w:left="490" w:right="38" w:hanging="352"/>
        <w:jc w:val="left"/>
        <w:rPr>
          <w:sz w:val="12"/>
        </w:rPr>
      </w:pPr>
      <w:r>
        <w:rPr>
          <w:w w:val="115"/>
          <w:sz w:val="12"/>
        </w:rPr>
        <w:t>Gilbert</w:t>
      </w:r>
      <w:r>
        <w:rPr>
          <w:spacing w:val="30"/>
          <w:w w:val="115"/>
          <w:sz w:val="12"/>
        </w:rPr>
        <w:t> </w:t>
      </w:r>
      <w:r>
        <w:rPr>
          <w:w w:val="115"/>
          <w:sz w:val="12"/>
        </w:rPr>
        <w:t>EN.</w:t>
      </w:r>
      <w:r>
        <w:rPr>
          <w:spacing w:val="30"/>
          <w:w w:val="115"/>
          <w:sz w:val="12"/>
        </w:rPr>
        <w:t> </w:t>
      </w:r>
      <w:r>
        <w:rPr>
          <w:w w:val="115"/>
          <w:sz w:val="12"/>
        </w:rPr>
        <w:t>Random</w:t>
      </w:r>
      <w:r>
        <w:rPr>
          <w:spacing w:val="30"/>
          <w:w w:val="115"/>
          <w:sz w:val="12"/>
        </w:rPr>
        <w:t> </w:t>
      </w:r>
      <w:r>
        <w:rPr>
          <w:w w:val="115"/>
          <w:sz w:val="12"/>
        </w:rPr>
        <w:t>plane</w:t>
      </w:r>
      <w:r>
        <w:rPr>
          <w:spacing w:val="30"/>
          <w:w w:val="115"/>
          <w:sz w:val="12"/>
        </w:rPr>
        <w:t> </w:t>
      </w:r>
      <w:r>
        <w:rPr>
          <w:w w:val="115"/>
          <w:sz w:val="12"/>
        </w:rPr>
        <w:t>networks.</w:t>
      </w:r>
      <w:r>
        <w:rPr>
          <w:spacing w:val="30"/>
          <w:w w:val="115"/>
          <w:sz w:val="12"/>
        </w:rPr>
        <w:t> </w:t>
      </w:r>
      <w:r>
        <w:rPr>
          <w:w w:val="115"/>
          <w:sz w:val="12"/>
        </w:rPr>
        <w:t>J</w:t>
      </w:r>
      <w:r>
        <w:rPr>
          <w:spacing w:val="30"/>
          <w:w w:val="115"/>
          <w:sz w:val="12"/>
        </w:rPr>
        <w:t> </w:t>
      </w:r>
      <w:r>
        <w:rPr>
          <w:w w:val="115"/>
          <w:sz w:val="12"/>
        </w:rPr>
        <w:t>Soc</w:t>
      </w:r>
      <w:r>
        <w:rPr>
          <w:spacing w:val="30"/>
          <w:w w:val="115"/>
          <w:sz w:val="12"/>
        </w:rPr>
        <w:t> </w:t>
      </w:r>
      <w:r>
        <w:rPr>
          <w:w w:val="115"/>
          <w:sz w:val="12"/>
        </w:rPr>
        <w:t>Ind</w:t>
      </w:r>
      <w:r>
        <w:rPr>
          <w:spacing w:val="30"/>
          <w:w w:val="115"/>
          <w:sz w:val="12"/>
        </w:rPr>
        <w:t> </w:t>
      </w:r>
      <w:r>
        <w:rPr>
          <w:w w:val="115"/>
          <w:sz w:val="12"/>
        </w:rPr>
        <w:t>Appl</w:t>
      </w:r>
      <w:r>
        <w:rPr>
          <w:spacing w:val="30"/>
          <w:w w:val="115"/>
          <w:sz w:val="12"/>
        </w:rPr>
        <w:t> </w:t>
      </w:r>
      <w:r>
        <w:rPr>
          <w:w w:val="115"/>
          <w:sz w:val="12"/>
        </w:rPr>
        <w:t>Math</w:t>
      </w:r>
      <w:r>
        <w:rPr>
          <w:spacing w:val="30"/>
          <w:w w:val="115"/>
          <w:sz w:val="12"/>
        </w:rPr>
        <w:t> </w:t>
      </w:r>
      <w:r>
        <w:rPr>
          <w:w w:val="115"/>
          <w:sz w:val="12"/>
        </w:rPr>
        <w:t>1961;9(4):533–43.</w:t>
      </w:r>
      <w:r>
        <w:rPr>
          <w:spacing w:val="40"/>
          <w:w w:val="117"/>
          <w:sz w:val="12"/>
        </w:rPr>
        <w:t> </w:t>
      </w:r>
      <w:bookmarkStart w:name="_bookmark45" w:id="66"/>
      <w:bookmarkEnd w:id="66"/>
      <w:r>
        <w:rPr>
          <w:w w:val="117"/>
          <w:sz w:val="12"/>
        </w:rPr>
      </w:r>
      <w:hyperlink r:id="rId92">
        <w:r>
          <w:rPr>
            <w:color w:val="007FAC"/>
            <w:spacing w:val="-2"/>
            <w:w w:val="115"/>
            <w:sz w:val="12"/>
          </w:rPr>
          <w:t>http://dx.doi.org/10.1137/0109045</w:t>
        </w:r>
      </w:hyperlink>
      <w:r>
        <w:rPr>
          <w:spacing w:val="-2"/>
          <w:w w:val="115"/>
          <w:sz w:val="12"/>
        </w:rPr>
        <w:t>.</w:t>
      </w:r>
    </w:p>
    <w:p>
      <w:pPr>
        <w:pStyle w:val="ListParagraph"/>
        <w:numPr>
          <w:ilvl w:val="0"/>
          <w:numId w:val="4"/>
        </w:numPr>
        <w:tabs>
          <w:tab w:pos="488" w:val="left" w:leader="none"/>
          <w:tab w:pos="490" w:val="left" w:leader="none"/>
        </w:tabs>
        <w:spacing w:line="297" w:lineRule="auto" w:before="1" w:after="0"/>
        <w:ind w:left="490" w:right="38" w:hanging="352"/>
        <w:jc w:val="left"/>
        <w:rPr>
          <w:sz w:val="12"/>
        </w:rPr>
      </w:pPr>
      <w:hyperlink r:id="rId93">
        <w:r>
          <w:rPr>
            <w:color w:val="007FAC"/>
            <w:w w:val="115"/>
            <w:sz w:val="12"/>
          </w:rPr>
          <w:t>Barthelemy</w:t>
        </w:r>
        <w:r>
          <w:rPr>
            <w:color w:val="007FAC"/>
            <w:w w:val="115"/>
            <w:sz w:val="12"/>
          </w:rPr>
          <w:t> M.</w:t>
        </w:r>
        <w:r>
          <w:rPr>
            <w:color w:val="007FAC"/>
            <w:w w:val="115"/>
            <w:sz w:val="12"/>
          </w:rPr>
          <w:t> Morphogenesis</w:t>
        </w:r>
        <w:r>
          <w:rPr>
            <w:color w:val="007FAC"/>
            <w:w w:val="115"/>
            <w:sz w:val="12"/>
          </w:rPr>
          <w:t> of</w:t>
        </w:r>
        <w:r>
          <w:rPr>
            <w:color w:val="007FAC"/>
            <w:w w:val="115"/>
            <w:sz w:val="12"/>
          </w:rPr>
          <w:t> spatial</w:t>
        </w:r>
        <w:r>
          <w:rPr>
            <w:color w:val="007FAC"/>
            <w:w w:val="115"/>
            <w:sz w:val="12"/>
          </w:rPr>
          <w:t> networks.</w:t>
        </w:r>
        <w:r>
          <w:rPr>
            <w:color w:val="007FAC"/>
            <w:w w:val="115"/>
            <w:sz w:val="12"/>
          </w:rPr>
          <w:t> Lecture</w:t>
        </w:r>
        <w:r>
          <w:rPr>
            <w:color w:val="007FAC"/>
            <w:w w:val="115"/>
            <w:sz w:val="12"/>
          </w:rPr>
          <w:t> notes</w:t>
        </w:r>
        <w:r>
          <w:rPr>
            <w:color w:val="007FAC"/>
            <w:w w:val="115"/>
            <w:sz w:val="12"/>
          </w:rPr>
          <w:t> in</w:t>
        </w:r>
        <w:r>
          <w:rPr>
            <w:color w:val="007FAC"/>
            <w:w w:val="115"/>
            <w:sz w:val="12"/>
          </w:rPr>
          <w:t> </w:t>
        </w:r>
        <w:r>
          <w:rPr>
            <w:color w:val="007FAC"/>
            <w:w w:val="115"/>
            <w:sz w:val="12"/>
          </w:rPr>
          <w:t>morphogen-</w:t>
        </w:r>
      </w:hyperlink>
      <w:r>
        <w:rPr>
          <w:color w:val="007FAC"/>
          <w:spacing w:val="40"/>
          <w:w w:val="116"/>
          <w:sz w:val="12"/>
        </w:rPr>
        <w:t> </w:t>
      </w:r>
      <w:bookmarkStart w:name="_bookmark46" w:id="67"/>
      <w:bookmarkEnd w:id="67"/>
      <w:r>
        <w:rPr>
          <w:color w:val="007FAC"/>
          <w:w w:val="116"/>
          <w:sz w:val="12"/>
        </w:rPr>
      </w:r>
      <w:hyperlink r:id="rId93">
        <w:r>
          <w:rPr>
            <w:color w:val="007FAC"/>
            <w:w w:val="115"/>
            <w:sz w:val="12"/>
          </w:rPr>
          <w:t>esis,</w:t>
        </w:r>
        <w:r>
          <w:rPr>
            <w:color w:val="007FAC"/>
            <w:w w:val="115"/>
            <w:sz w:val="12"/>
          </w:rPr>
          <w:t> Springer</w:t>
        </w:r>
        <w:r>
          <w:rPr>
            <w:color w:val="007FAC"/>
            <w:w w:val="115"/>
            <w:sz w:val="12"/>
          </w:rPr>
          <w:t> International</w:t>
        </w:r>
        <w:r>
          <w:rPr>
            <w:color w:val="007FAC"/>
            <w:w w:val="115"/>
            <w:sz w:val="12"/>
          </w:rPr>
          <w:t> Publishing;</w:t>
        </w:r>
        <w:r>
          <w:rPr>
            <w:color w:val="007FAC"/>
            <w:w w:val="115"/>
            <w:sz w:val="12"/>
          </w:rPr>
          <w:t> 2017.</w:t>
        </w:r>
      </w:hyperlink>
    </w:p>
    <w:p>
      <w:pPr>
        <w:pStyle w:val="ListParagraph"/>
        <w:numPr>
          <w:ilvl w:val="0"/>
          <w:numId w:val="4"/>
        </w:numPr>
        <w:tabs>
          <w:tab w:pos="488" w:val="left" w:leader="none"/>
          <w:tab w:pos="490" w:val="left" w:leader="none"/>
        </w:tabs>
        <w:spacing w:line="297" w:lineRule="auto" w:before="0" w:after="0"/>
        <w:ind w:left="490" w:right="38" w:hanging="352"/>
        <w:jc w:val="left"/>
        <w:rPr>
          <w:sz w:val="12"/>
        </w:rPr>
      </w:pPr>
      <w:r>
        <w:rPr>
          <w:w w:val="115"/>
          <w:sz w:val="12"/>
        </w:rPr>
        <w:t>Hubert</w:t>
      </w:r>
      <w:r>
        <w:rPr>
          <w:spacing w:val="31"/>
          <w:w w:val="115"/>
          <w:sz w:val="12"/>
        </w:rPr>
        <w:t> </w:t>
      </w:r>
      <w:r>
        <w:rPr>
          <w:w w:val="115"/>
          <w:sz w:val="12"/>
        </w:rPr>
        <w:t>L,</w:t>
      </w:r>
      <w:r>
        <w:rPr>
          <w:spacing w:val="31"/>
          <w:w w:val="115"/>
          <w:sz w:val="12"/>
        </w:rPr>
        <w:t> </w:t>
      </w:r>
      <w:r>
        <w:rPr>
          <w:w w:val="115"/>
          <w:sz w:val="12"/>
        </w:rPr>
        <w:t>Arabie</w:t>
      </w:r>
      <w:r>
        <w:rPr>
          <w:spacing w:val="31"/>
          <w:w w:val="115"/>
          <w:sz w:val="12"/>
        </w:rPr>
        <w:t> </w:t>
      </w:r>
      <w:r>
        <w:rPr>
          <w:w w:val="115"/>
          <w:sz w:val="12"/>
        </w:rPr>
        <w:t>P.</w:t>
      </w:r>
      <w:r>
        <w:rPr>
          <w:spacing w:val="31"/>
          <w:w w:val="115"/>
          <w:sz w:val="12"/>
        </w:rPr>
        <w:t> </w:t>
      </w:r>
      <w:r>
        <w:rPr>
          <w:w w:val="115"/>
          <w:sz w:val="12"/>
        </w:rPr>
        <w:t>Comparing</w:t>
      </w:r>
      <w:r>
        <w:rPr>
          <w:spacing w:val="31"/>
          <w:w w:val="115"/>
          <w:sz w:val="12"/>
        </w:rPr>
        <w:t> </w:t>
      </w:r>
      <w:r>
        <w:rPr>
          <w:w w:val="115"/>
          <w:sz w:val="12"/>
        </w:rPr>
        <w:t>partitions.</w:t>
      </w:r>
      <w:r>
        <w:rPr>
          <w:spacing w:val="31"/>
          <w:w w:val="115"/>
          <w:sz w:val="12"/>
        </w:rPr>
        <w:t> </w:t>
      </w:r>
      <w:r>
        <w:rPr>
          <w:w w:val="115"/>
          <w:sz w:val="12"/>
        </w:rPr>
        <w:t>J</w:t>
      </w:r>
      <w:r>
        <w:rPr>
          <w:spacing w:val="31"/>
          <w:w w:val="115"/>
          <w:sz w:val="12"/>
        </w:rPr>
        <w:t> </w:t>
      </w:r>
      <w:r>
        <w:rPr>
          <w:w w:val="115"/>
          <w:sz w:val="12"/>
        </w:rPr>
        <w:t>Classification</w:t>
      </w:r>
      <w:r>
        <w:rPr>
          <w:spacing w:val="31"/>
          <w:w w:val="115"/>
          <w:sz w:val="12"/>
        </w:rPr>
        <w:t> </w:t>
      </w:r>
      <w:r>
        <w:rPr>
          <w:w w:val="115"/>
          <w:sz w:val="12"/>
        </w:rPr>
        <w:t>1985;2(1):193–218.</w:t>
      </w:r>
      <w:r>
        <w:rPr>
          <w:spacing w:val="40"/>
          <w:w w:val="115"/>
          <w:sz w:val="12"/>
        </w:rPr>
        <w:t> </w:t>
      </w:r>
      <w:hyperlink r:id="rId94">
        <w:r>
          <w:rPr>
            <w:color w:val="007FAC"/>
            <w:spacing w:val="-2"/>
            <w:w w:val="115"/>
            <w:sz w:val="12"/>
          </w:rPr>
          <w:t>http://dx.doi.org/10.1007/BF01908075</w:t>
        </w:r>
      </w:hyperlink>
      <w:r>
        <w:rPr>
          <w:spacing w:val="-2"/>
          <w:w w:val="115"/>
          <w:sz w:val="12"/>
        </w:rPr>
        <w:t>.</w:t>
      </w:r>
    </w:p>
    <w:p>
      <w:pPr>
        <w:pStyle w:val="ListParagraph"/>
        <w:numPr>
          <w:ilvl w:val="0"/>
          <w:numId w:val="4"/>
        </w:numPr>
        <w:tabs>
          <w:tab w:pos="488" w:val="left" w:leader="none"/>
          <w:tab w:pos="490" w:val="left" w:leader="none"/>
        </w:tabs>
        <w:spacing w:line="297" w:lineRule="auto" w:before="100" w:after="0"/>
        <w:ind w:left="490" w:right="109" w:hanging="352"/>
        <w:jc w:val="both"/>
        <w:rPr>
          <w:sz w:val="12"/>
        </w:rPr>
      </w:pPr>
      <w:r>
        <w:rPr/>
        <w:br w:type="column"/>
      </w:r>
      <w:bookmarkStart w:name="_bookmark47" w:id="68"/>
      <w:bookmarkEnd w:id="68"/>
      <w:r>
        <w:rPr/>
      </w:r>
      <w:hyperlink r:id="rId95">
        <w:r>
          <w:rPr>
            <w:color w:val="007FAC"/>
            <w:w w:val="115"/>
            <w:sz w:val="12"/>
          </w:rPr>
          <w:t>Pedregosa</w:t>
        </w:r>
        <w:r>
          <w:rPr>
            <w:color w:val="007FAC"/>
            <w:w w:val="115"/>
            <w:sz w:val="12"/>
          </w:rPr>
          <w:t> F,</w:t>
        </w:r>
        <w:r>
          <w:rPr>
            <w:color w:val="007FAC"/>
            <w:w w:val="115"/>
            <w:sz w:val="12"/>
          </w:rPr>
          <w:t> Varoquaux</w:t>
        </w:r>
        <w:r>
          <w:rPr>
            <w:color w:val="007FAC"/>
            <w:w w:val="115"/>
            <w:sz w:val="12"/>
          </w:rPr>
          <w:t> G,</w:t>
        </w:r>
        <w:r>
          <w:rPr>
            <w:color w:val="007FAC"/>
            <w:w w:val="115"/>
            <w:sz w:val="12"/>
          </w:rPr>
          <w:t> Gramfort</w:t>
        </w:r>
        <w:r>
          <w:rPr>
            <w:color w:val="007FAC"/>
            <w:w w:val="115"/>
            <w:sz w:val="12"/>
          </w:rPr>
          <w:t> A,</w:t>
        </w:r>
        <w:r>
          <w:rPr>
            <w:color w:val="007FAC"/>
            <w:w w:val="115"/>
            <w:sz w:val="12"/>
          </w:rPr>
          <w:t> Michel</w:t>
        </w:r>
        <w:r>
          <w:rPr>
            <w:color w:val="007FAC"/>
            <w:w w:val="115"/>
            <w:sz w:val="12"/>
          </w:rPr>
          <w:t> V,</w:t>
        </w:r>
        <w:r>
          <w:rPr>
            <w:color w:val="007FAC"/>
            <w:w w:val="115"/>
            <w:sz w:val="12"/>
          </w:rPr>
          <w:t> Thirion</w:t>
        </w:r>
        <w:r>
          <w:rPr>
            <w:color w:val="007FAC"/>
            <w:w w:val="115"/>
            <w:sz w:val="12"/>
          </w:rPr>
          <w:t> B,</w:t>
        </w:r>
        <w:r>
          <w:rPr>
            <w:color w:val="007FAC"/>
            <w:w w:val="115"/>
            <w:sz w:val="12"/>
          </w:rPr>
          <w:t> Grisel</w:t>
        </w:r>
        <w:r>
          <w:rPr>
            <w:color w:val="007FAC"/>
            <w:w w:val="115"/>
            <w:sz w:val="12"/>
          </w:rPr>
          <w:t> O,</w:t>
        </w:r>
        <w:r>
          <w:rPr>
            <w:color w:val="007FAC"/>
            <w:w w:val="115"/>
            <w:sz w:val="12"/>
          </w:rPr>
          <w:t> et</w:t>
        </w:r>
        <w:r>
          <w:rPr>
            <w:color w:val="007FAC"/>
            <w:w w:val="115"/>
            <w:sz w:val="12"/>
          </w:rPr>
          <w:t> al.</w:t>
        </w:r>
      </w:hyperlink>
      <w:r>
        <w:rPr>
          <w:color w:val="007FAC"/>
          <w:spacing w:val="40"/>
          <w:w w:val="118"/>
          <w:sz w:val="12"/>
        </w:rPr>
        <w:t> </w:t>
      </w:r>
      <w:bookmarkStart w:name="_bookmark48" w:id="69"/>
      <w:bookmarkEnd w:id="69"/>
      <w:r>
        <w:rPr>
          <w:color w:val="007FAC"/>
          <w:w w:val="118"/>
          <w:sz w:val="12"/>
        </w:rPr>
      </w:r>
      <w:hyperlink r:id="rId95">
        <w:r>
          <w:rPr>
            <w:color w:val="007FAC"/>
            <w:w w:val="115"/>
            <w:sz w:val="12"/>
          </w:rPr>
          <w:t>Scikit-learn:</w:t>
        </w:r>
        <w:r>
          <w:rPr>
            <w:color w:val="007FAC"/>
            <w:spacing w:val="27"/>
            <w:w w:val="115"/>
            <w:sz w:val="12"/>
          </w:rPr>
          <w:t> </w:t>
        </w:r>
        <w:r>
          <w:rPr>
            <w:color w:val="007FAC"/>
            <w:w w:val="115"/>
            <w:sz w:val="12"/>
          </w:rPr>
          <w:t>Machine</w:t>
        </w:r>
        <w:r>
          <w:rPr>
            <w:color w:val="007FAC"/>
            <w:spacing w:val="27"/>
            <w:w w:val="115"/>
            <w:sz w:val="12"/>
          </w:rPr>
          <w:t> </w:t>
        </w:r>
        <w:r>
          <w:rPr>
            <w:color w:val="007FAC"/>
            <w:w w:val="115"/>
            <w:sz w:val="12"/>
          </w:rPr>
          <w:t>learning</w:t>
        </w:r>
        <w:r>
          <w:rPr>
            <w:color w:val="007FAC"/>
            <w:spacing w:val="27"/>
            <w:w w:val="115"/>
            <w:sz w:val="12"/>
          </w:rPr>
          <w:t> </w:t>
        </w:r>
        <w:r>
          <w:rPr>
            <w:color w:val="007FAC"/>
            <w:w w:val="115"/>
            <w:sz w:val="12"/>
          </w:rPr>
          <w:t>in</w:t>
        </w:r>
        <w:r>
          <w:rPr>
            <w:color w:val="007FAC"/>
            <w:spacing w:val="27"/>
            <w:w w:val="115"/>
            <w:sz w:val="12"/>
          </w:rPr>
          <w:t> </w:t>
        </w:r>
        <w:r>
          <w:rPr>
            <w:color w:val="007FAC"/>
            <w:w w:val="115"/>
            <w:sz w:val="12"/>
          </w:rPr>
          <w:t>Python.</w:t>
        </w:r>
        <w:r>
          <w:rPr>
            <w:color w:val="007FAC"/>
            <w:spacing w:val="27"/>
            <w:w w:val="115"/>
            <w:sz w:val="12"/>
          </w:rPr>
          <w:t> </w:t>
        </w:r>
        <w:r>
          <w:rPr>
            <w:color w:val="007FAC"/>
            <w:w w:val="115"/>
            <w:sz w:val="12"/>
          </w:rPr>
          <w:t>J</w:t>
        </w:r>
        <w:r>
          <w:rPr>
            <w:color w:val="007FAC"/>
            <w:spacing w:val="27"/>
            <w:w w:val="115"/>
            <w:sz w:val="12"/>
          </w:rPr>
          <w:t> </w:t>
        </w:r>
        <w:r>
          <w:rPr>
            <w:color w:val="007FAC"/>
            <w:w w:val="115"/>
            <w:sz w:val="12"/>
          </w:rPr>
          <w:t>Mach</w:t>
        </w:r>
        <w:r>
          <w:rPr>
            <w:color w:val="007FAC"/>
            <w:spacing w:val="27"/>
            <w:w w:val="115"/>
            <w:sz w:val="12"/>
          </w:rPr>
          <w:t> </w:t>
        </w:r>
        <w:r>
          <w:rPr>
            <w:color w:val="007FAC"/>
            <w:w w:val="115"/>
            <w:sz w:val="12"/>
          </w:rPr>
          <w:t>Learn</w:t>
        </w:r>
        <w:r>
          <w:rPr>
            <w:color w:val="007FAC"/>
            <w:spacing w:val="27"/>
            <w:w w:val="115"/>
            <w:sz w:val="12"/>
          </w:rPr>
          <w:t> </w:t>
        </w:r>
        <w:r>
          <w:rPr>
            <w:color w:val="007FAC"/>
            <w:w w:val="115"/>
            <w:sz w:val="12"/>
          </w:rPr>
          <w:t>Res</w:t>
        </w:r>
        <w:r>
          <w:rPr>
            <w:color w:val="007FAC"/>
            <w:spacing w:val="27"/>
            <w:w w:val="115"/>
            <w:sz w:val="12"/>
          </w:rPr>
          <w:t> </w:t>
        </w:r>
        <w:r>
          <w:rPr>
            <w:color w:val="007FAC"/>
            <w:w w:val="115"/>
            <w:sz w:val="12"/>
          </w:rPr>
          <w:t>2011;12:2825–30.</w:t>
        </w:r>
      </w:hyperlink>
    </w:p>
    <w:p>
      <w:pPr>
        <w:pStyle w:val="ListParagraph"/>
        <w:numPr>
          <w:ilvl w:val="0"/>
          <w:numId w:val="4"/>
        </w:numPr>
        <w:tabs>
          <w:tab w:pos="488" w:val="left" w:leader="none"/>
          <w:tab w:pos="490" w:val="left" w:leader="none"/>
        </w:tabs>
        <w:spacing w:line="297" w:lineRule="auto" w:before="1" w:after="0"/>
        <w:ind w:left="490" w:right="109" w:hanging="352"/>
        <w:jc w:val="both"/>
        <w:rPr>
          <w:sz w:val="12"/>
        </w:rPr>
      </w:pPr>
      <w:hyperlink r:id="rId96">
        <w:r>
          <w:rPr>
            <w:color w:val="007FAC"/>
            <w:w w:val="115"/>
            <w:sz w:val="12"/>
          </w:rPr>
          <w:t>Buitinck</w:t>
        </w:r>
        <w:r>
          <w:rPr>
            <w:color w:val="007FAC"/>
            <w:w w:val="115"/>
            <w:sz w:val="12"/>
          </w:rPr>
          <w:t> L,</w:t>
        </w:r>
        <w:r>
          <w:rPr>
            <w:color w:val="007FAC"/>
            <w:w w:val="115"/>
            <w:sz w:val="12"/>
          </w:rPr>
          <w:t> Louppe</w:t>
        </w:r>
        <w:r>
          <w:rPr>
            <w:color w:val="007FAC"/>
            <w:w w:val="115"/>
            <w:sz w:val="12"/>
          </w:rPr>
          <w:t> G,</w:t>
        </w:r>
        <w:r>
          <w:rPr>
            <w:color w:val="007FAC"/>
            <w:w w:val="115"/>
            <w:sz w:val="12"/>
          </w:rPr>
          <w:t> Blondel</w:t>
        </w:r>
        <w:r>
          <w:rPr>
            <w:color w:val="007FAC"/>
            <w:w w:val="115"/>
            <w:sz w:val="12"/>
          </w:rPr>
          <w:t> M,</w:t>
        </w:r>
        <w:r>
          <w:rPr>
            <w:color w:val="007FAC"/>
            <w:w w:val="115"/>
            <w:sz w:val="12"/>
          </w:rPr>
          <w:t> Pedregosa</w:t>
        </w:r>
        <w:r>
          <w:rPr>
            <w:color w:val="007FAC"/>
            <w:w w:val="115"/>
            <w:sz w:val="12"/>
          </w:rPr>
          <w:t> F,</w:t>
        </w:r>
        <w:r>
          <w:rPr>
            <w:color w:val="007FAC"/>
            <w:w w:val="115"/>
            <w:sz w:val="12"/>
          </w:rPr>
          <w:t> Mueller</w:t>
        </w:r>
        <w:r>
          <w:rPr>
            <w:color w:val="007FAC"/>
            <w:w w:val="115"/>
            <w:sz w:val="12"/>
          </w:rPr>
          <w:t> A,</w:t>
        </w:r>
        <w:r>
          <w:rPr>
            <w:color w:val="007FAC"/>
            <w:w w:val="115"/>
            <w:sz w:val="12"/>
          </w:rPr>
          <w:t> Grisel</w:t>
        </w:r>
        <w:r>
          <w:rPr>
            <w:color w:val="007FAC"/>
            <w:w w:val="115"/>
            <w:sz w:val="12"/>
          </w:rPr>
          <w:t> O,</w:t>
        </w:r>
        <w:r>
          <w:rPr>
            <w:color w:val="007FAC"/>
            <w:w w:val="115"/>
            <w:sz w:val="12"/>
          </w:rPr>
          <w:t> et</w:t>
        </w:r>
        <w:r>
          <w:rPr>
            <w:color w:val="007FAC"/>
            <w:w w:val="115"/>
            <w:sz w:val="12"/>
          </w:rPr>
          <w:t> al.</w:t>
        </w:r>
        <w:r>
          <w:rPr>
            <w:color w:val="007FAC"/>
            <w:w w:val="115"/>
            <w:sz w:val="12"/>
          </w:rPr>
          <w:t> </w:t>
        </w:r>
        <w:r>
          <w:rPr>
            <w:color w:val="007FAC"/>
            <w:w w:val="115"/>
            <w:sz w:val="12"/>
          </w:rPr>
          <w:t>API</w:t>
        </w:r>
      </w:hyperlink>
      <w:r>
        <w:rPr>
          <w:color w:val="007FAC"/>
          <w:spacing w:val="40"/>
          <w:w w:val="115"/>
          <w:sz w:val="12"/>
        </w:rPr>
        <w:t> </w:t>
      </w:r>
      <w:hyperlink r:id="rId96">
        <w:r>
          <w:rPr>
            <w:color w:val="007FAC"/>
            <w:w w:val="115"/>
            <w:sz w:val="12"/>
          </w:rPr>
          <w:t>design</w:t>
        </w:r>
        <w:r>
          <w:rPr>
            <w:color w:val="007FAC"/>
            <w:spacing w:val="21"/>
            <w:w w:val="115"/>
            <w:sz w:val="12"/>
          </w:rPr>
          <w:t> </w:t>
        </w:r>
        <w:r>
          <w:rPr>
            <w:color w:val="007FAC"/>
            <w:w w:val="115"/>
            <w:sz w:val="12"/>
          </w:rPr>
          <w:t>for</w:t>
        </w:r>
        <w:r>
          <w:rPr>
            <w:color w:val="007FAC"/>
            <w:spacing w:val="21"/>
            <w:w w:val="115"/>
            <w:sz w:val="12"/>
          </w:rPr>
          <w:t> </w:t>
        </w:r>
        <w:r>
          <w:rPr>
            <w:color w:val="007FAC"/>
            <w:w w:val="115"/>
            <w:sz w:val="12"/>
          </w:rPr>
          <w:t>machine</w:t>
        </w:r>
        <w:r>
          <w:rPr>
            <w:color w:val="007FAC"/>
            <w:spacing w:val="21"/>
            <w:w w:val="115"/>
            <w:sz w:val="12"/>
          </w:rPr>
          <w:t> </w:t>
        </w:r>
        <w:r>
          <w:rPr>
            <w:color w:val="007FAC"/>
            <w:w w:val="115"/>
            <w:sz w:val="12"/>
          </w:rPr>
          <w:t>learning</w:t>
        </w:r>
        <w:r>
          <w:rPr>
            <w:color w:val="007FAC"/>
            <w:spacing w:val="21"/>
            <w:w w:val="115"/>
            <w:sz w:val="12"/>
          </w:rPr>
          <w:t> </w:t>
        </w:r>
        <w:r>
          <w:rPr>
            <w:color w:val="007FAC"/>
            <w:w w:val="115"/>
            <w:sz w:val="12"/>
          </w:rPr>
          <w:t>software:</w:t>
        </w:r>
        <w:r>
          <w:rPr>
            <w:color w:val="007FAC"/>
            <w:spacing w:val="21"/>
            <w:w w:val="115"/>
            <w:sz w:val="12"/>
          </w:rPr>
          <w:t> </w:t>
        </w:r>
        <w:r>
          <w:rPr>
            <w:color w:val="007FAC"/>
            <w:w w:val="115"/>
            <w:sz w:val="12"/>
          </w:rPr>
          <w:t>Experiences</w:t>
        </w:r>
        <w:r>
          <w:rPr>
            <w:color w:val="007FAC"/>
            <w:spacing w:val="21"/>
            <w:w w:val="115"/>
            <w:sz w:val="12"/>
          </w:rPr>
          <w:t> </w:t>
        </w:r>
        <w:r>
          <w:rPr>
            <w:color w:val="007FAC"/>
            <w:w w:val="115"/>
            <w:sz w:val="12"/>
          </w:rPr>
          <w:t>from</w:t>
        </w:r>
        <w:r>
          <w:rPr>
            <w:color w:val="007FAC"/>
            <w:spacing w:val="21"/>
            <w:w w:val="115"/>
            <w:sz w:val="12"/>
          </w:rPr>
          <w:t> </w:t>
        </w:r>
        <w:r>
          <w:rPr>
            <w:color w:val="007FAC"/>
            <w:w w:val="115"/>
            <w:sz w:val="12"/>
          </w:rPr>
          <w:t>the</w:t>
        </w:r>
        <w:r>
          <w:rPr>
            <w:color w:val="007FAC"/>
            <w:spacing w:val="21"/>
            <w:w w:val="115"/>
            <w:sz w:val="12"/>
          </w:rPr>
          <w:t> </w:t>
        </w:r>
        <w:r>
          <w:rPr>
            <w:color w:val="007FAC"/>
            <w:w w:val="115"/>
            <w:sz w:val="12"/>
          </w:rPr>
          <w:t>scikit-learn</w:t>
        </w:r>
        <w:r>
          <w:rPr>
            <w:color w:val="007FAC"/>
            <w:spacing w:val="21"/>
            <w:w w:val="115"/>
            <w:sz w:val="12"/>
          </w:rPr>
          <w:t> </w:t>
        </w:r>
        <w:r>
          <w:rPr>
            <w:color w:val="007FAC"/>
            <w:w w:val="115"/>
            <w:sz w:val="12"/>
          </w:rPr>
          <w:t>project.</w:t>
        </w:r>
      </w:hyperlink>
      <w:r>
        <w:rPr>
          <w:color w:val="007FAC"/>
          <w:spacing w:val="40"/>
          <w:w w:val="115"/>
          <w:sz w:val="12"/>
        </w:rPr>
        <w:t> </w:t>
      </w:r>
      <w:hyperlink r:id="rId96">
        <w:r>
          <w:rPr>
            <w:color w:val="007FAC"/>
            <w:w w:val="115"/>
            <w:sz w:val="12"/>
          </w:rPr>
          <w:t>In:</w:t>
        </w:r>
        <w:r>
          <w:rPr>
            <w:color w:val="007FAC"/>
            <w:w w:val="115"/>
            <w:sz w:val="12"/>
          </w:rPr>
          <w:t> ECML</w:t>
        </w:r>
        <w:r>
          <w:rPr>
            <w:color w:val="007FAC"/>
            <w:w w:val="115"/>
            <w:sz w:val="12"/>
          </w:rPr>
          <w:t> PKDD</w:t>
        </w:r>
        <w:r>
          <w:rPr>
            <w:color w:val="007FAC"/>
            <w:w w:val="115"/>
            <w:sz w:val="12"/>
          </w:rPr>
          <w:t> workshop:</w:t>
        </w:r>
        <w:r>
          <w:rPr>
            <w:color w:val="007FAC"/>
            <w:w w:val="115"/>
            <w:sz w:val="12"/>
          </w:rPr>
          <w:t> languages</w:t>
        </w:r>
        <w:r>
          <w:rPr>
            <w:color w:val="007FAC"/>
            <w:w w:val="115"/>
            <w:sz w:val="12"/>
          </w:rPr>
          <w:t> for</w:t>
        </w:r>
        <w:r>
          <w:rPr>
            <w:color w:val="007FAC"/>
            <w:w w:val="115"/>
            <w:sz w:val="12"/>
          </w:rPr>
          <w:t> data</w:t>
        </w:r>
        <w:r>
          <w:rPr>
            <w:color w:val="007FAC"/>
            <w:w w:val="115"/>
            <w:sz w:val="12"/>
          </w:rPr>
          <w:t> mining</w:t>
        </w:r>
        <w:r>
          <w:rPr>
            <w:color w:val="007FAC"/>
            <w:w w:val="115"/>
            <w:sz w:val="12"/>
          </w:rPr>
          <w:t> and</w:t>
        </w:r>
        <w:r>
          <w:rPr>
            <w:color w:val="007FAC"/>
            <w:w w:val="115"/>
            <w:sz w:val="12"/>
          </w:rPr>
          <w:t> machine</w:t>
        </w:r>
        <w:r>
          <w:rPr>
            <w:color w:val="007FAC"/>
            <w:w w:val="115"/>
            <w:sz w:val="12"/>
          </w:rPr>
          <w:t> learning.</w:t>
        </w:r>
      </w:hyperlink>
      <w:r>
        <w:rPr>
          <w:color w:val="007FAC"/>
          <w:spacing w:val="40"/>
          <w:w w:val="118"/>
          <w:sz w:val="12"/>
        </w:rPr>
        <w:t> </w:t>
      </w:r>
      <w:bookmarkStart w:name="_bookmark49" w:id="70"/>
      <w:bookmarkEnd w:id="70"/>
      <w:r>
        <w:rPr>
          <w:color w:val="007FAC"/>
          <w:w w:val="118"/>
          <w:sz w:val="12"/>
        </w:rPr>
      </w:r>
      <w:hyperlink r:id="rId96">
        <w:r>
          <w:rPr>
            <w:color w:val="007FAC"/>
            <w:w w:val="115"/>
            <w:sz w:val="12"/>
          </w:rPr>
          <w:t>2013,</w:t>
        </w:r>
        <w:r>
          <w:rPr>
            <w:color w:val="007FAC"/>
            <w:w w:val="115"/>
            <w:sz w:val="12"/>
          </w:rPr>
          <w:t> p.</w:t>
        </w:r>
        <w:r>
          <w:rPr>
            <w:color w:val="007FAC"/>
            <w:w w:val="115"/>
            <w:sz w:val="12"/>
          </w:rPr>
          <w:t> 108–22.</w:t>
        </w:r>
      </w:hyperlink>
    </w:p>
    <w:p>
      <w:pPr>
        <w:pStyle w:val="ListParagraph"/>
        <w:numPr>
          <w:ilvl w:val="0"/>
          <w:numId w:val="4"/>
        </w:numPr>
        <w:tabs>
          <w:tab w:pos="488" w:val="left" w:leader="none"/>
          <w:tab w:pos="490" w:val="left" w:leader="none"/>
        </w:tabs>
        <w:spacing w:line="297" w:lineRule="auto" w:before="1" w:after="0"/>
        <w:ind w:left="490" w:right="109" w:hanging="352"/>
        <w:jc w:val="both"/>
        <w:rPr>
          <w:sz w:val="12"/>
        </w:rPr>
      </w:pPr>
      <w:r>
        <w:rPr>
          <w:w w:val="115"/>
          <w:sz w:val="12"/>
        </w:rPr>
        <w:t>Dua D, Graff C. UCI machine learning repository. University of California, Irvine,</w:t>
      </w:r>
      <w:r>
        <w:rPr>
          <w:spacing w:val="40"/>
          <w:w w:val="115"/>
          <w:sz w:val="12"/>
        </w:rPr>
        <w:t> </w:t>
      </w:r>
      <w:r>
        <w:rPr>
          <w:w w:val="115"/>
          <w:sz w:val="12"/>
        </w:rPr>
        <w:t>School</w:t>
      </w:r>
      <w:r>
        <w:rPr>
          <w:w w:val="115"/>
          <w:sz w:val="12"/>
        </w:rPr>
        <w:t> of</w:t>
      </w:r>
      <w:r>
        <w:rPr>
          <w:w w:val="115"/>
          <w:sz w:val="12"/>
        </w:rPr>
        <w:t> Information</w:t>
      </w:r>
      <w:r>
        <w:rPr>
          <w:w w:val="115"/>
          <w:sz w:val="12"/>
        </w:rPr>
        <w:t> and</w:t>
      </w:r>
      <w:r>
        <w:rPr>
          <w:w w:val="115"/>
          <w:sz w:val="12"/>
        </w:rPr>
        <w:t> Computer</w:t>
      </w:r>
      <w:r>
        <w:rPr>
          <w:w w:val="115"/>
          <w:sz w:val="12"/>
        </w:rPr>
        <w:t> Sciences;</w:t>
      </w:r>
      <w:r>
        <w:rPr>
          <w:w w:val="115"/>
          <w:sz w:val="12"/>
        </w:rPr>
        <w:t> 2017,</w:t>
      </w:r>
      <w:r>
        <w:rPr>
          <w:w w:val="115"/>
          <w:sz w:val="12"/>
        </w:rPr>
        <w:t> URL</w:t>
      </w:r>
      <w:r>
        <w:rPr>
          <w:w w:val="115"/>
          <w:sz w:val="12"/>
        </w:rPr>
        <w:t> </w:t>
      </w:r>
      <w:hyperlink r:id="rId97">
        <w:r>
          <w:rPr>
            <w:color w:val="007FAC"/>
            <w:w w:val="115"/>
            <w:sz w:val="12"/>
          </w:rPr>
          <w:t>http://archive.ics.uci.</w:t>
        </w:r>
      </w:hyperlink>
      <w:r>
        <w:rPr>
          <w:color w:val="007FAC"/>
          <w:spacing w:val="40"/>
          <w:w w:val="115"/>
          <w:sz w:val="12"/>
        </w:rPr>
        <w:t> </w:t>
      </w:r>
      <w:bookmarkStart w:name="_bookmark50" w:id="71"/>
      <w:bookmarkEnd w:id="71"/>
      <w:r>
        <w:rPr>
          <w:color w:val="007FAC"/>
          <w:w w:val="114"/>
          <w:sz w:val="12"/>
        </w:rPr>
      </w:r>
      <w:hyperlink r:id="rId97">
        <w:r>
          <w:rPr>
            <w:color w:val="007FAC"/>
            <w:spacing w:val="-2"/>
            <w:w w:val="115"/>
            <w:sz w:val="12"/>
          </w:rPr>
          <w:t>edu/ml</w:t>
        </w:r>
      </w:hyperlink>
      <w:r>
        <w:rPr>
          <w:spacing w:val="-2"/>
          <w:w w:val="115"/>
          <w:sz w:val="12"/>
        </w:rPr>
        <w:t>.</w:t>
      </w:r>
    </w:p>
    <w:p>
      <w:pPr>
        <w:pStyle w:val="ListParagraph"/>
        <w:numPr>
          <w:ilvl w:val="0"/>
          <w:numId w:val="4"/>
        </w:numPr>
        <w:tabs>
          <w:tab w:pos="488" w:val="left" w:leader="none"/>
          <w:tab w:pos="490" w:val="left" w:leader="none"/>
        </w:tabs>
        <w:spacing w:line="297" w:lineRule="auto" w:before="0" w:after="0"/>
        <w:ind w:left="490" w:right="109" w:hanging="352"/>
        <w:jc w:val="both"/>
        <w:rPr>
          <w:sz w:val="12"/>
        </w:rPr>
      </w:pPr>
      <w:r>
        <w:rPr>
          <w:w w:val="120"/>
          <w:sz w:val="12"/>
        </w:rPr>
        <w:t>Alshammari</w:t>
      </w:r>
      <w:r>
        <w:rPr>
          <w:w w:val="120"/>
          <w:sz w:val="12"/>
        </w:rPr>
        <w:t> M,</w:t>
      </w:r>
      <w:r>
        <w:rPr>
          <w:w w:val="120"/>
          <w:sz w:val="12"/>
        </w:rPr>
        <w:t> Stavrakakis</w:t>
      </w:r>
      <w:r>
        <w:rPr>
          <w:w w:val="120"/>
          <w:sz w:val="12"/>
        </w:rPr>
        <w:t> J,</w:t>
      </w:r>
      <w:r>
        <w:rPr>
          <w:w w:val="120"/>
          <w:sz w:val="12"/>
        </w:rPr>
        <w:t> Takatsuka</w:t>
      </w:r>
      <w:r>
        <w:rPr>
          <w:w w:val="120"/>
          <w:sz w:val="12"/>
        </w:rPr>
        <w:t> M.</w:t>
      </w:r>
      <w:r>
        <w:rPr>
          <w:w w:val="120"/>
          <w:sz w:val="12"/>
        </w:rPr>
        <w:t> Refining</w:t>
      </w:r>
      <w:r>
        <w:rPr>
          <w:w w:val="120"/>
          <w:sz w:val="12"/>
        </w:rPr>
        <w:t> a</w:t>
      </w:r>
      <w:r>
        <w:rPr>
          <w:w w:val="120"/>
          <w:sz w:val="12"/>
        </w:rPr>
        <w:t> k-nearest</w:t>
      </w:r>
      <w:r>
        <w:rPr>
          <w:w w:val="120"/>
          <w:sz w:val="12"/>
        </w:rPr>
        <w:t> </w:t>
      </w:r>
      <w:r>
        <w:rPr>
          <w:w w:val="120"/>
          <w:sz w:val="12"/>
        </w:rPr>
        <w:t>neighbor</w:t>
      </w:r>
      <w:r>
        <w:rPr>
          <w:spacing w:val="40"/>
          <w:w w:val="120"/>
          <w:sz w:val="12"/>
        </w:rPr>
        <w:t> </w:t>
      </w:r>
      <w:r>
        <w:rPr>
          <w:w w:val="120"/>
          <w:sz w:val="12"/>
        </w:rPr>
        <w:t>graph</w:t>
      </w:r>
      <w:r>
        <w:rPr>
          <w:w w:val="120"/>
          <w:sz w:val="12"/>
        </w:rPr>
        <w:t> for</w:t>
      </w:r>
      <w:r>
        <w:rPr>
          <w:w w:val="120"/>
          <w:sz w:val="12"/>
        </w:rPr>
        <w:t> a</w:t>
      </w:r>
      <w:r>
        <w:rPr>
          <w:w w:val="120"/>
          <w:sz w:val="12"/>
        </w:rPr>
        <w:t> computationally</w:t>
      </w:r>
      <w:r>
        <w:rPr>
          <w:w w:val="120"/>
          <w:sz w:val="12"/>
        </w:rPr>
        <w:t> efficient</w:t>
      </w:r>
      <w:r>
        <w:rPr>
          <w:w w:val="120"/>
          <w:sz w:val="12"/>
        </w:rPr>
        <w:t> spectral</w:t>
      </w:r>
      <w:r>
        <w:rPr>
          <w:w w:val="120"/>
          <w:sz w:val="12"/>
        </w:rPr>
        <w:t> clustering.</w:t>
      </w:r>
      <w:r>
        <w:rPr>
          <w:w w:val="120"/>
          <w:sz w:val="12"/>
        </w:rPr>
        <w:t> Pattern</w:t>
      </w:r>
      <w:r>
        <w:rPr>
          <w:w w:val="120"/>
          <w:sz w:val="12"/>
        </w:rPr>
        <w:t> Recognit</w:t>
      </w:r>
      <w:r>
        <w:rPr>
          <w:spacing w:val="40"/>
          <w:w w:val="120"/>
          <w:sz w:val="12"/>
        </w:rPr>
        <w:t> </w:t>
      </w:r>
      <w:r>
        <w:rPr>
          <w:w w:val="120"/>
          <w:sz w:val="12"/>
        </w:rPr>
        <w:t>2021;114:107869.</w:t>
      </w:r>
      <w:r>
        <w:rPr>
          <w:spacing w:val="23"/>
          <w:w w:val="120"/>
          <w:sz w:val="12"/>
        </w:rPr>
        <w:t> </w:t>
      </w:r>
      <w:hyperlink r:id="rId98">
        <w:r>
          <w:rPr>
            <w:color w:val="007FAC"/>
            <w:w w:val="120"/>
            <w:sz w:val="12"/>
          </w:rPr>
          <w:t>http://dx.doi.org/10.1016/j.patcog.2021.107869</w:t>
        </w:r>
      </w:hyperlink>
      <w:r>
        <w:rPr>
          <w:w w:val="120"/>
          <w:sz w:val="12"/>
        </w:rPr>
        <w:t>,</w:t>
      </w:r>
      <w:r>
        <w:rPr>
          <w:spacing w:val="23"/>
          <w:w w:val="120"/>
          <w:sz w:val="12"/>
        </w:rPr>
        <w:t> </w:t>
      </w:r>
      <w:r>
        <w:rPr>
          <w:w w:val="120"/>
          <w:sz w:val="12"/>
        </w:rPr>
        <w:t>URL</w:t>
      </w:r>
      <w:r>
        <w:rPr>
          <w:spacing w:val="23"/>
          <w:w w:val="120"/>
          <w:sz w:val="12"/>
        </w:rPr>
        <w:t> </w:t>
      </w:r>
      <w:hyperlink r:id="rId99">
        <w:r>
          <w:rPr>
            <w:color w:val="007FAC"/>
            <w:w w:val="120"/>
            <w:sz w:val="12"/>
          </w:rPr>
          <w:t>https:</w:t>
        </w:r>
      </w:hyperlink>
    </w:p>
    <w:p>
      <w:pPr>
        <w:spacing w:before="1"/>
        <w:ind w:left="490" w:right="0" w:firstLine="0"/>
        <w:jc w:val="left"/>
        <w:rPr>
          <w:sz w:val="12"/>
        </w:rPr>
      </w:pPr>
      <w:bookmarkStart w:name="_bookmark51" w:id="72"/>
      <w:bookmarkEnd w:id="72"/>
      <w:r>
        <w:rPr/>
      </w:r>
      <w:hyperlink r:id="rId99">
        <w:r>
          <w:rPr>
            <w:color w:val="007FAC"/>
            <w:spacing w:val="-2"/>
            <w:w w:val="120"/>
            <w:sz w:val="12"/>
          </w:rPr>
          <w:t>//www.sciencedirect.com/science/article/pii/S003132032100056X</w:t>
        </w:r>
      </w:hyperlink>
      <w:r>
        <w:rPr>
          <w:spacing w:val="-2"/>
          <w:w w:val="120"/>
          <w:sz w:val="12"/>
        </w:rPr>
        <w:t>.</w:t>
      </w:r>
    </w:p>
    <w:p>
      <w:pPr>
        <w:pStyle w:val="ListParagraph"/>
        <w:numPr>
          <w:ilvl w:val="0"/>
          <w:numId w:val="4"/>
        </w:numPr>
        <w:tabs>
          <w:tab w:pos="488" w:val="left" w:leader="none"/>
          <w:tab w:pos="490" w:val="left" w:leader="none"/>
        </w:tabs>
        <w:spacing w:line="297" w:lineRule="auto" w:before="34" w:after="0"/>
        <w:ind w:left="490" w:right="109" w:hanging="352"/>
        <w:jc w:val="both"/>
        <w:rPr>
          <w:sz w:val="12"/>
        </w:rPr>
      </w:pPr>
      <w:r>
        <w:rPr>
          <w:w w:val="115"/>
          <w:sz w:val="12"/>
        </w:rPr>
        <w:t>Ram</w:t>
      </w:r>
      <w:r>
        <w:rPr>
          <w:w w:val="115"/>
          <w:sz w:val="12"/>
        </w:rPr>
        <w:t> P,</w:t>
      </w:r>
      <w:r>
        <w:rPr>
          <w:w w:val="115"/>
          <w:sz w:val="12"/>
        </w:rPr>
        <w:t> Sinha</w:t>
      </w:r>
      <w:r>
        <w:rPr>
          <w:w w:val="115"/>
          <w:sz w:val="12"/>
        </w:rPr>
        <w:t> K.</w:t>
      </w:r>
      <w:r>
        <w:rPr>
          <w:w w:val="115"/>
          <w:sz w:val="12"/>
        </w:rPr>
        <w:t> Revisiting</w:t>
      </w:r>
      <w:r>
        <w:rPr>
          <w:w w:val="115"/>
          <w:sz w:val="12"/>
        </w:rPr>
        <w:t> kd-tree</w:t>
      </w:r>
      <w:r>
        <w:rPr>
          <w:w w:val="115"/>
          <w:sz w:val="12"/>
        </w:rPr>
        <w:t> for</w:t>
      </w:r>
      <w:r>
        <w:rPr>
          <w:w w:val="115"/>
          <w:sz w:val="12"/>
        </w:rPr>
        <w:t> nearest</w:t>
      </w:r>
      <w:r>
        <w:rPr>
          <w:w w:val="115"/>
          <w:sz w:val="12"/>
        </w:rPr>
        <w:t> neighbor</w:t>
      </w:r>
      <w:r>
        <w:rPr>
          <w:w w:val="115"/>
          <w:sz w:val="12"/>
        </w:rPr>
        <w:t> search.</w:t>
      </w:r>
      <w:r>
        <w:rPr>
          <w:w w:val="115"/>
          <w:sz w:val="12"/>
        </w:rPr>
        <w:t> New</w:t>
      </w:r>
      <w:r>
        <w:rPr>
          <w:w w:val="115"/>
          <w:sz w:val="12"/>
        </w:rPr>
        <w:t> York,</w:t>
      </w:r>
      <w:r>
        <w:rPr>
          <w:w w:val="115"/>
          <w:sz w:val="12"/>
        </w:rPr>
        <w:t> NY,</w:t>
      </w:r>
      <w:r>
        <w:rPr>
          <w:spacing w:val="40"/>
          <w:w w:val="115"/>
          <w:sz w:val="12"/>
        </w:rPr>
        <w:t> </w:t>
      </w:r>
      <w:r>
        <w:rPr>
          <w:w w:val="115"/>
          <w:sz w:val="12"/>
        </w:rPr>
        <w:t>USA:</w:t>
      </w:r>
      <w:r>
        <w:rPr>
          <w:w w:val="115"/>
          <w:sz w:val="12"/>
        </w:rPr>
        <w:t> Association</w:t>
      </w:r>
      <w:r>
        <w:rPr>
          <w:w w:val="115"/>
          <w:sz w:val="12"/>
        </w:rPr>
        <w:t> for</w:t>
      </w:r>
      <w:r>
        <w:rPr>
          <w:w w:val="115"/>
          <w:sz w:val="12"/>
        </w:rPr>
        <w:t> Computing</w:t>
      </w:r>
      <w:r>
        <w:rPr>
          <w:w w:val="115"/>
          <w:sz w:val="12"/>
        </w:rPr>
        <w:t> Machinery;</w:t>
      </w:r>
      <w:r>
        <w:rPr>
          <w:w w:val="115"/>
          <w:sz w:val="12"/>
        </w:rPr>
        <w:t> 2019,</w:t>
      </w:r>
      <w:r>
        <w:rPr>
          <w:w w:val="115"/>
          <w:sz w:val="12"/>
        </w:rPr>
        <w:t> p.</w:t>
      </w:r>
      <w:r>
        <w:rPr>
          <w:w w:val="115"/>
          <w:sz w:val="12"/>
        </w:rPr>
        <w:t> 1378–88.</w:t>
      </w:r>
      <w:r>
        <w:rPr>
          <w:w w:val="115"/>
          <w:sz w:val="12"/>
        </w:rPr>
        <w:t> </w:t>
      </w:r>
      <w:hyperlink r:id="rId100">
        <w:r>
          <w:rPr>
            <w:color w:val="007FAC"/>
            <w:w w:val="115"/>
            <w:sz w:val="12"/>
          </w:rPr>
          <w:t>http://dx.doi.</w:t>
        </w:r>
      </w:hyperlink>
      <w:r>
        <w:rPr>
          <w:color w:val="007FAC"/>
          <w:spacing w:val="40"/>
          <w:w w:val="125"/>
          <w:sz w:val="12"/>
        </w:rPr>
        <w:t> </w:t>
      </w:r>
      <w:bookmarkStart w:name="_bookmark52" w:id="73"/>
      <w:bookmarkEnd w:id="73"/>
      <w:r>
        <w:rPr>
          <w:color w:val="007FAC"/>
          <w:w w:val="125"/>
          <w:sz w:val="12"/>
        </w:rPr>
      </w:r>
      <w:hyperlink r:id="rId100">
        <w:r>
          <w:rPr>
            <w:color w:val="007FAC"/>
            <w:spacing w:val="-2"/>
            <w:w w:val="115"/>
            <w:sz w:val="12"/>
          </w:rPr>
          <w:t>org/10.1145/3292500.3330875</w:t>
        </w:r>
      </w:hyperlink>
      <w:r>
        <w:rPr>
          <w:spacing w:val="-2"/>
          <w:w w:val="115"/>
          <w:sz w:val="12"/>
        </w:rPr>
        <w:t>.</w:t>
      </w:r>
    </w:p>
    <w:p>
      <w:pPr>
        <w:pStyle w:val="ListParagraph"/>
        <w:numPr>
          <w:ilvl w:val="0"/>
          <w:numId w:val="4"/>
        </w:numPr>
        <w:tabs>
          <w:tab w:pos="488" w:val="left" w:leader="none"/>
          <w:tab w:pos="490" w:val="left" w:leader="none"/>
        </w:tabs>
        <w:spacing w:line="297" w:lineRule="auto" w:before="0" w:after="0"/>
        <w:ind w:left="490" w:right="109" w:hanging="352"/>
        <w:jc w:val="both"/>
        <w:rPr>
          <w:sz w:val="12"/>
        </w:rPr>
      </w:pPr>
      <w:r>
        <w:rPr>
          <w:w w:val="115"/>
          <w:sz w:val="12"/>
        </w:rPr>
        <w:t>Yan</w:t>
      </w:r>
      <w:r>
        <w:rPr>
          <w:w w:val="115"/>
          <w:sz w:val="12"/>
        </w:rPr>
        <w:t> D,</w:t>
      </w:r>
      <w:r>
        <w:rPr>
          <w:w w:val="115"/>
          <w:sz w:val="12"/>
        </w:rPr>
        <w:t> Wang</w:t>
      </w:r>
      <w:r>
        <w:rPr>
          <w:w w:val="115"/>
          <w:sz w:val="12"/>
        </w:rPr>
        <w:t> Y,</w:t>
      </w:r>
      <w:r>
        <w:rPr>
          <w:w w:val="115"/>
          <w:sz w:val="12"/>
        </w:rPr>
        <w:t> Wang</w:t>
      </w:r>
      <w:r>
        <w:rPr>
          <w:w w:val="115"/>
          <w:sz w:val="12"/>
        </w:rPr>
        <w:t> J,</w:t>
      </w:r>
      <w:r>
        <w:rPr>
          <w:w w:val="115"/>
          <w:sz w:val="12"/>
        </w:rPr>
        <w:t> Wang</w:t>
      </w:r>
      <w:r>
        <w:rPr>
          <w:w w:val="115"/>
          <w:sz w:val="12"/>
        </w:rPr>
        <w:t> H,</w:t>
      </w:r>
      <w:r>
        <w:rPr>
          <w:w w:val="115"/>
          <w:sz w:val="12"/>
        </w:rPr>
        <w:t> Li</w:t>
      </w:r>
      <w:r>
        <w:rPr>
          <w:w w:val="115"/>
          <w:sz w:val="12"/>
        </w:rPr>
        <w:t> Z.</w:t>
      </w:r>
      <w:r>
        <w:rPr>
          <w:w w:val="115"/>
          <w:sz w:val="12"/>
        </w:rPr>
        <w:t> K-nearest</w:t>
      </w:r>
      <w:r>
        <w:rPr>
          <w:w w:val="115"/>
          <w:sz w:val="12"/>
        </w:rPr>
        <w:t> neighbor</w:t>
      </w:r>
      <w:r>
        <w:rPr>
          <w:w w:val="115"/>
          <w:sz w:val="12"/>
        </w:rPr>
        <w:t> search</w:t>
      </w:r>
      <w:r>
        <w:rPr>
          <w:w w:val="115"/>
          <w:sz w:val="12"/>
        </w:rPr>
        <w:t> by</w:t>
      </w:r>
      <w:r>
        <w:rPr>
          <w:w w:val="115"/>
          <w:sz w:val="12"/>
        </w:rPr>
        <w:t> random</w:t>
      </w:r>
      <w:r>
        <w:rPr>
          <w:spacing w:val="40"/>
          <w:w w:val="115"/>
          <w:sz w:val="12"/>
        </w:rPr>
        <w:t> </w:t>
      </w:r>
      <w:r>
        <w:rPr>
          <w:w w:val="115"/>
          <w:sz w:val="12"/>
        </w:rPr>
        <w:t>projection</w:t>
      </w:r>
      <w:r>
        <w:rPr>
          <w:w w:val="115"/>
          <w:sz w:val="12"/>
        </w:rPr>
        <w:t> forests.</w:t>
      </w:r>
      <w:r>
        <w:rPr>
          <w:w w:val="115"/>
          <w:sz w:val="12"/>
        </w:rPr>
        <w:t> IEEE</w:t>
      </w:r>
      <w:r>
        <w:rPr>
          <w:w w:val="115"/>
          <w:sz w:val="12"/>
        </w:rPr>
        <w:t> Trans</w:t>
      </w:r>
      <w:r>
        <w:rPr>
          <w:w w:val="115"/>
          <w:sz w:val="12"/>
        </w:rPr>
        <w:t> Big</w:t>
      </w:r>
      <w:r>
        <w:rPr>
          <w:w w:val="115"/>
          <w:sz w:val="12"/>
        </w:rPr>
        <w:t> Data</w:t>
      </w:r>
      <w:r>
        <w:rPr>
          <w:w w:val="115"/>
          <w:sz w:val="12"/>
        </w:rPr>
        <w:t> 2021;7(1):147–57.</w:t>
      </w:r>
      <w:r>
        <w:rPr>
          <w:w w:val="115"/>
          <w:sz w:val="12"/>
        </w:rPr>
        <w:t> </w:t>
      </w:r>
      <w:hyperlink r:id="rId101">
        <w:r>
          <w:rPr>
            <w:color w:val="007FAC"/>
            <w:w w:val="115"/>
            <w:sz w:val="12"/>
          </w:rPr>
          <w:t>http://dx.doi.org/10.</w:t>
        </w:r>
      </w:hyperlink>
      <w:r>
        <w:rPr>
          <w:color w:val="007FAC"/>
          <w:spacing w:val="40"/>
          <w:w w:val="123"/>
          <w:sz w:val="12"/>
        </w:rPr>
        <w:t> </w:t>
      </w:r>
      <w:bookmarkStart w:name="_bookmark53" w:id="74"/>
      <w:bookmarkEnd w:id="74"/>
      <w:r>
        <w:rPr>
          <w:color w:val="007FAC"/>
          <w:w w:val="123"/>
          <w:sz w:val="12"/>
        </w:rPr>
      </w:r>
      <w:hyperlink r:id="rId101">
        <w:r>
          <w:rPr>
            <w:color w:val="007FAC"/>
            <w:spacing w:val="-2"/>
            <w:w w:val="115"/>
            <w:sz w:val="12"/>
          </w:rPr>
          <w:t>1109/TBDATA.2019.2908178</w:t>
        </w:r>
      </w:hyperlink>
      <w:r>
        <w:rPr>
          <w:spacing w:val="-2"/>
          <w:w w:val="115"/>
          <w:sz w:val="12"/>
        </w:rPr>
        <w:t>.</w:t>
      </w:r>
    </w:p>
    <w:p>
      <w:pPr>
        <w:pStyle w:val="ListParagraph"/>
        <w:numPr>
          <w:ilvl w:val="0"/>
          <w:numId w:val="4"/>
        </w:numPr>
        <w:tabs>
          <w:tab w:pos="488" w:val="left" w:leader="none"/>
          <w:tab w:pos="490" w:val="left" w:leader="none"/>
        </w:tabs>
        <w:spacing w:line="297" w:lineRule="auto" w:before="1" w:after="0"/>
        <w:ind w:left="490" w:right="109" w:hanging="352"/>
        <w:jc w:val="both"/>
        <w:rPr>
          <w:sz w:val="12"/>
        </w:rPr>
      </w:pPr>
      <w:r>
        <w:rPr>
          <w:w w:val="120"/>
          <w:sz w:val="12"/>
        </w:rPr>
        <w:t>Keivani</w:t>
      </w:r>
      <w:r>
        <w:rPr>
          <w:spacing w:val="-9"/>
          <w:w w:val="120"/>
          <w:sz w:val="12"/>
        </w:rPr>
        <w:t> </w:t>
      </w:r>
      <w:r>
        <w:rPr>
          <w:w w:val="120"/>
          <w:sz w:val="12"/>
        </w:rPr>
        <w:t>O,</w:t>
      </w:r>
      <w:r>
        <w:rPr>
          <w:spacing w:val="-9"/>
          <w:w w:val="120"/>
          <w:sz w:val="12"/>
        </w:rPr>
        <w:t> </w:t>
      </w:r>
      <w:r>
        <w:rPr>
          <w:w w:val="120"/>
          <w:sz w:val="12"/>
        </w:rPr>
        <w:t>Sinha</w:t>
      </w:r>
      <w:r>
        <w:rPr>
          <w:spacing w:val="-9"/>
          <w:w w:val="120"/>
          <w:sz w:val="12"/>
        </w:rPr>
        <w:t> </w:t>
      </w:r>
      <w:r>
        <w:rPr>
          <w:w w:val="120"/>
          <w:sz w:val="12"/>
        </w:rPr>
        <w:t>K.</w:t>
      </w:r>
      <w:r>
        <w:rPr>
          <w:spacing w:val="-9"/>
          <w:w w:val="120"/>
          <w:sz w:val="12"/>
        </w:rPr>
        <w:t> </w:t>
      </w:r>
      <w:r>
        <w:rPr>
          <w:w w:val="120"/>
          <w:sz w:val="12"/>
        </w:rPr>
        <w:t>Random</w:t>
      </w:r>
      <w:r>
        <w:rPr>
          <w:spacing w:val="-9"/>
          <w:w w:val="120"/>
          <w:sz w:val="12"/>
        </w:rPr>
        <w:t> </w:t>
      </w:r>
      <w:r>
        <w:rPr>
          <w:w w:val="120"/>
          <w:sz w:val="12"/>
        </w:rPr>
        <w:t>projection-based</w:t>
      </w:r>
      <w:r>
        <w:rPr>
          <w:spacing w:val="-9"/>
          <w:w w:val="120"/>
          <w:sz w:val="12"/>
        </w:rPr>
        <w:t> </w:t>
      </w:r>
      <w:r>
        <w:rPr>
          <w:w w:val="120"/>
          <w:sz w:val="12"/>
        </w:rPr>
        <w:t>auxiliary</w:t>
      </w:r>
      <w:r>
        <w:rPr>
          <w:spacing w:val="-9"/>
          <w:w w:val="120"/>
          <w:sz w:val="12"/>
        </w:rPr>
        <w:t> </w:t>
      </w:r>
      <w:r>
        <w:rPr>
          <w:w w:val="120"/>
          <w:sz w:val="12"/>
        </w:rPr>
        <w:t>information</w:t>
      </w:r>
      <w:r>
        <w:rPr>
          <w:spacing w:val="-9"/>
          <w:w w:val="120"/>
          <w:sz w:val="12"/>
        </w:rPr>
        <w:t> </w:t>
      </w:r>
      <w:r>
        <w:rPr>
          <w:w w:val="120"/>
          <w:sz w:val="12"/>
        </w:rPr>
        <w:t>can</w:t>
      </w:r>
      <w:r>
        <w:rPr>
          <w:spacing w:val="-9"/>
          <w:w w:val="120"/>
          <w:sz w:val="12"/>
        </w:rPr>
        <w:t> </w:t>
      </w:r>
      <w:r>
        <w:rPr>
          <w:w w:val="120"/>
          <w:sz w:val="12"/>
        </w:rPr>
        <w:t>improve</w:t>
      </w:r>
      <w:r>
        <w:rPr>
          <w:spacing w:val="40"/>
          <w:w w:val="120"/>
          <w:sz w:val="12"/>
        </w:rPr>
        <w:t> </w:t>
      </w:r>
      <w:r>
        <w:rPr>
          <w:w w:val="120"/>
          <w:sz w:val="12"/>
        </w:rPr>
        <w:t>tree-based</w:t>
      </w:r>
      <w:r>
        <w:rPr>
          <w:w w:val="120"/>
          <w:sz w:val="12"/>
        </w:rPr>
        <w:t> nearest</w:t>
      </w:r>
      <w:r>
        <w:rPr>
          <w:w w:val="120"/>
          <w:sz w:val="12"/>
        </w:rPr>
        <w:t> neighbor</w:t>
      </w:r>
      <w:r>
        <w:rPr>
          <w:w w:val="120"/>
          <w:sz w:val="12"/>
        </w:rPr>
        <w:t> search.</w:t>
      </w:r>
      <w:r>
        <w:rPr>
          <w:w w:val="120"/>
          <w:sz w:val="12"/>
        </w:rPr>
        <w:t> Inform</w:t>
      </w:r>
      <w:r>
        <w:rPr>
          <w:w w:val="120"/>
          <w:sz w:val="12"/>
        </w:rPr>
        <w:t> Sci</w:t>
      </w:r>
      <w:r>
        <w:rPr>
          <w:w w:val="120"/>
          <w:sz w:val="12"/>
        </w:rPr>
        <w:t> 2021;546:526–42.</w:t>
      </w:r>
      <w:r>
        <w:rPr>
          <w:w w:val="120"/>
          <w:sz w:val="12"/>
        </w:rPr>
        <w:t> </w:t>
      </w:r>
      <w:hyperlink r:id="rId102">
        <w:r>
          <w:rPr>
            <w:color w:val="007FAC"/>
            <w:w w:val="120"/>
            <w:sz w:val="12"/>
          </w:rPr>
          <w:t>http://dx.doi.</w:t>
        </w:r>
      </w:hyperlink>
      <w:r>
        <w:rPr>
          <w:color w:val="007FAC"/>
          <w:spacing w:val="40"/>
          <w:w w:val="120"/>
          <w:sz w:val="12"/>
        </w:rPr>
        <w:t> </w:t>
      </w:r>
      <w:hyperlink r:id="rId102">
        <w:r>
          <w:rPr>
            <w:color w:val="007FAC"/>
            <w:spacing w:val="-2"/>
            <w:w w:val="120"/>
            <w:sz w:val="12"/>
          </w:rPr>
          <w:t>org/10.1016/j.ins.2020.08.054</w:t>
        </w:r>
      </w:hyperlink>
      <w:r>
        <w:rPr>
          <w:spacing w:val="-2"/>
          <w:w w:val="120"/>
          <w:sz w:val="12"/>
        </w:rPr>
        <w:t>.</w:t>
      </w:r>
    </w:p>
    <w:sectPr>
      <w:type w:val="continuous"/>
      <w:pgSz w:w="11910" w:h="15880"/>
      <w:pgMar w:header="655" w:footer="544" w:top="62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Verdana">
    <w:altName w:val="Verdana"/>
    <w:charset w:val="0"/>
    <w:family w:val="swiss"/>
    <w:pitch w:val="variable"/>
  </w:font>
  <w:font w:name="STIX Math">
    <w:altName w:val="STIX Math"/>
    <w:charset w:val="0"/>
    <w:family w:val="auto"/>
    <w:pitch w:val="variable"/>
  </w:font>
  <w:font w:name="Arial">
    <w:altName w:val="Arial"/>
    <w:charset w:val="0"/>
    <w:family w:val="swiss"/>
    <w:pitch w:val="variable"/>
  </w:font>
  <w:font w:name="Liberation Sans">
    <w:altName w:val="Liberation Sans"/>
    <w:charset w:val="0"/>
    <w:family w:val="swiss"/>
    <w:pitch w:val="variable"/>
  </w:font>
  <w:font w:name="MathJax_Typewriter">
    <w:altName w:val="MathJax_Typewriter"/>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128576">
              <wp:simplePos x="0" y="0"/>
              <wp:positionH relativeFrom="page">
                <wp:posOffset>3723741</wp:posOffset>
              </wp:positionH>
              <wp:positionV relativeFrom="page">
                <wp:posOffset>9594553</wp:posOffset>
              </wp:positionV>
              <wp:extent cx="134620"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187904" type="#_x0000_t202" id="docshape11"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130112">
              <wp:simplePos x="0" y="0"/>
              <wp:positionH relativeFrom="page">
                <wp:posOffset>3726408</wp:posOffset>
              </wp:positionH>
              <wp:positionV relativeFrom="page">
                <wp:posOffset>9594553</wp:posOffset>
              </wp:positionV>
              <wp:extent cx="116839" cy="115570"/>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15"/>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186368" type="#_x0000_t202" id="docshape66" filled="false" stroked="false">
              <v:textbox inset="0,0,0,0">
                <w:txbxContent>
                  <w:p>
                    <w:pPr>
                      <w:spacing w:before="22"/>
                      <w:ind w:left="20" w:right="0" w:firstLine="0"/>
                      <w:jc w:val="left"/>
                      <w:rPr>
                        <w:rFonts w:ascii="Georgia"/>
                        <w:sz w:val="12"/>
                      </w:rPr>
                    </w:pPr>
                    <w:r>
                      <w:rPr>
                        <w:rFonts w:ascii="Georgia"/>
                        <w:spacing w:val="-5"/>
                        <w:w w:val="115"/>
                        <w:sz w:val="12"/>
                      </w:rPr>
                      <w:t>10</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127552">
              <wp:simplePos x="0" y="0"/>
              <wp:positionH relativeFrom="page">
                <wp:posOffset>464654</wp:posOffset>
              </wp:positionH>
              <wp:positionV relativeFrom="page">
                <wp:posOffset>438543</wp:posOffset>
              </wp:positionV>
              <wp:extent cx="775335" cy="11557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775335" cy="115570"/>
                      </a:xfrm>
                      <a:prstGeom prst="rect">
                        <a:avLst/>
                      </a:prstGeom>
                    </wps:spPr>
                    <wps:txbx>
                      <w:txbxContent>
                        <w:p>
                          <w:pPr>
                            <w:spacing w:before="20"/>
                            <w:ind w:left="20" w:right="0" w:firstLine="0"/>
                            <w:jc w:val="left"/>
                            <w:rPr>
                              <w:i/>
                              <w:sz w:val="12"/>
                            </w:rPr>
                          </w:pPr>
                          <w:r>
                            <w:rPr>
                              <w:i/>
                              <w:w w:val="110"/>
                              <w:sz w:val="12"/>
                            </w:rPr>
                            <w:t>M.</w:t>
                          </w:r>
                          <w:r>
                            <w:rPr>
                              <w:i/>
                              <w:spacing w:val="20"/>
                              <w:w w:val="110"/>
                              <w:sz w:val="12"/>
                            </w:rPr>
                            <w:t> </w:t>
                          </w:r>
                          <w:r>
                            <w:rPr>
                              <w:i/>
                              <w:w w:val="110"/>
                              <w:sz w:val="12"/>
                            </w:rPr>
                            <w:t>Alshammari</w:t>
                          </w:r>
                          <w:r>
                            <w:rPr>
                              <w:i/>
                              <w:spacing w:val="20"/>
                              <w:w w:val="110"/>
                              <w:sz w:val="12"/>
                            </w:rPr>
                            <w:t> </w:t>
                          </w:r>
                          <w:r>
                            <w:rPr>
                              <w:i/>
                              <w:w w:val="110"/>
                              <w:sz w:val="12"/>
                            </w:rPr>
                            <w:t>et</w:t>
                          </w:r>
                          <w:r>
                            <w:rPr>
                              <w:i/>
                              <w:spacing w:val="20"/>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61.05pt;height:9.1pt;mso-position-horizontal-relative:page;mso-position-vertical-relative:page;z-index:-16188928" type="#_x0000_t202" id="docshape9" filled="false" stroked="false">
              <v:textbox inset="0,0,0,0">
                <w:txbxContent>
                  <w:p>
                    <w:pPr>
                      <w:spacing w:before="20"/>
                      <w:ind w:left="20" w:right="0" w:firstLine="0"/>
                      <w:jc w:val="left"/>
                      <w:rPr>
                        <w:i/>
                        <w:sz w:val="12"/>
                      </w:rPr>
                    </w:pPr>
                    <w:r>
                      <w:rPr>
                        <w:i/>
                        <w:w w:val="110"/>
                        <w:sz w:val="12"/>
                      </w:rPr>
                      <w:t>M.</w:t>
                    </w:r>
                    <w:r>
                      <w:rPr>
                        <w:i/>
                        <w:spacing w:val="20"/>
                        <w:w w:val="110"/>
                        <w:sz w:val="12"/>
                      </w:rPr>
                      <w:t> </w:t>
                    </w:r>
                    <w:r>
                      <w:rPr>
                        <w:i/>
                        <w:w w:val="110"/>
                        <w:sz w:val="12"/>
                      </w:rPr>
                      <w:t>Alshammari</w:t>
                    </w:r>
                    <w:r>
                      <w:rPr>
                        <w:i/>
                        <w:spacing w:val="20"/>
                        <w:w w:val="110"/>
                        <w:sz w:val="12"/>
                      </w:rPr>
                      <w:t> </w:t>
                    </w:r>
                    <w:r>
                      <w:rPr>
                        <w:i/>
                        <w:w w:val="110"/>
                        <w:sz w:val="12"/>
                      </w:rPr>
                      <w:t>et</w:t>
                    </w:r>
                    <w:r>
                      <w:rPr>
                        <w:i/>
                        <w:spacing w:val="20"/>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128064">
              <wp:simplePos x="0" y="0"/>
              <wp:positionH relativeFrom="page">
                <wp:posOffset>6200749</wp:posOffset>
              </wp:positionH>
              <wp:positionV relativeFrom="page">
                <wp:posOffset>440392</wp:posOffset>
              </wp:positionV>
              <wp:extent cx="902335"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sz w:val="12"/>
                            </w:rPr>
                            <w:t>Array</w:t>
                          </w:r>
                          <w:r>
                            <w:rPr>
                              <w:rFonts w:ascii="Georgia"/>
                              <w:i/>
                              <w:spacing w:val="20"/>
                              <w:sz w:val="12"/>
                            </w:rPr>
                            <w:t> </w:t>
                          </w:r>
                          <w:r>
                            <w:rPr>
                              <w:rFonts w:ascii="Georgia"/>
                              <w:i/>
                              <w:sz w:val="12"/>
                            </w:rPr>
                            <w:t>17</w:t>
                          </w:r>
                          <w:r>
                            <w:rPr>
                              <w:rFonts w:ascii="Georgia"/>
                              <w:i/>
                              <w:spacing w:val="21"/>
                              <w:sz w:val="12"/>
                            </w:rPr>
                            <w:t> </w:t>
                          </w:r>
                          <w:r>
                            <w:rPr>
                              <w:rFonts w:ascii="Georgia"/>
                              <w:i/>
                              <w:sz w:val="12"/>
                            </w:rPr>
                            <w:t>(2023)</w:t>
                          </w:r>
                          <w:r>
                            <w:rPr>
                              <w:rFonts w:ascii="Georgia"/>
                              <w:i/>
                              <w:spacing w:val="21"/>
                              <w:sz w:val="12"/>
                            </w:rPr>
                            <w:t> </w:t>
                          </w:r>
                          <w:r>
                            <w:rPr>
                              <w:rFonts w:ascii="Georgia"/>
                              <w:i/>
                              <w:spacing w:val="-2"/>
                              <w:sz w:val="12"/>
                            </w:rPr>
                            <w:t>100274</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188416" type="#_x0000_t202" id="docshape10" filled="false" stroked="false">
              <v:textbox inset="0,0,0,0">
                <w:txbxContent>
                  <w:p>
                    <w:pPr>
                      <w:spacing w:before="22"/>
                      <w:ind w:left="20" w:right="0" w:firstLine="0"/>
                      <w:jc w:val="left"/>
                      <w:rPr>
                        <w:rFonts w:ascii="Georgia"/>
                        <w:i/>
                        <w:sz w:val="12"/>
                      </w:rPr>
                    </w:pPr>
                    <w:r>
                      <w:rPr>
                        <w:rFonts w:ascii="Georgia"/>
                        <w:i/>
                        <w:sz w:val="12"/>
                      </w:rPr>
                      <w:t>Array</w:t>
                    </w:r>
                    <w:r>
                      <w:rPr>
                        <w:rFonts w:ascii="Georgia"/>
                        <w:i/>
                        <w:spacing w:val="20"/>
                        <w:sz w:val="12"/>
                      </w:rPr>
                      <w:t> </w:t>
                    </w:r>
                    <w:r>
                      <w:rPr>
                        <w:rFonts w:ascii="Georgia"/>
                        <w:i/>
                        <w:sz w:val="12"/>
                      </w:rPr>
                      <w:t>17</w:t>
                    </w:r>
                    <w:r>
                      <w:rPr>
                        <w:rFonts w:ascii="Georgia"/>
                        <w:i/>
                        <w:spacing w:val="21"/>
                        <w:sz w:val="12"/>
                      </w:rPr>
                      <w:t> </w:t>
                    </w:r>
                    <w:r>
                      <w:rPr>
                        <w:rFonts w:ascii="Georgia"/>
                        <w:i/>
                        <w:sz w:val="12"/>
                      </w:rPr>
                      <w:t>(2023)</w:t>
                    </w:r>
                    <w:r>
                      <w:rPr>
                        <w:rFonts w:ascii="Georgia"/>
                        <w:i/>
                        <w:spacing w:val="21"/>
                        <w:sz w:val="12"/>
                      </w:rPr>
                      <w:t> </w:t>
                    </w:r>
                    <w:r>
                      <w:rPr>
                        <w:rFonts w:ascii="Georgia"/>
                        <w:i/>
                        <w:spacing w:val="-2"/>
                        <w:sz w:val="12"/>
                      </w:rPr>
                      <w:t>100274</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129088">
              <wp:simplePos x="0" y="0"/>
              <wp:positionH relativeFrom="page">
                <wp:posOffset>464654</wp:posOffset>
              </wp:positionH>
              <wp:positionV relativeFrom="page">
                <wp:posOffset>438543</wp:posOffset>
              </wp:positionV>
              <wp:extent cx="775335" cy="115570"/>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775335" cy="115570"/>
                      </a:xfrm>
                      <a:prstGeom prst="rect">
                        <a:avLst/>
                      </a:prstGeom>
                    </wps:spPr>
                    <wps:txbx>
                      <w:txbxContent>
                        <w:p>
                          <w:pPr>
                            <w:spacing w:before="20"/>
                            <w:ind w:left="20" w:right="0" w:firstLine="0"/>
                            <w:jc w:val="left"/>
                            <w:rPr>
                              <w:i/>
                              <w:sz w:val="12"/>
                            </w:rPr>
                          </w:pPr>
                          <w:r>
                            <w:rPr>
                              <w:i/>
                              <w:w w:val="110"/>
                              <w:sz w:val="12"/>
                            </w:rPr>
                            <w:t>M.</w:t>
                          </w:r>
                          <w:r>
                            <w:rPr>
                              <w:i/>
                              <w:spacing w:val="20"/>
                              <w:w w:val="110"/>
                              <w:sz w:val="12"/>
                            </w:rPr>
                            <w:t> </w:t>
                          </w:r>
                          <w:r>
                            <w:rPr>
                              <w:i/>
                              <w:w w:val="110"/>
                              <w:sz w:val="12"/>
                            </w:rPr>
                            <w:t>Alshammari</w:t>
                          </w:r>
                          <w:r>
                            <w:rPr>
                              <w:i/>
                              <w:spacing w:val="20"/>
                              <w:w w:val="110"/>
                              <w:sz w:val="12"/>
                            </w:rPr>
                            <w:t> </w:t>
                          </w:r>
                          <w:r>
                            <w:rPr>
                              <w:i/>
                              <w:w w:val="110"/>
                              <w:sz w:val="12"/>
                            </w:rPr>
                            <w:t>et</w:t>
                          </w:r>
                          <w:r>
                            <w:rPr>
                              <w:i/>
                              <w:spacing w:val="20"/>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61.05pt;height:9.1pt;mso-position-horizontal-relative:page;mso-position-vertical-relative:page;z-index:-16187392" type="#_x0000_t202" id="docshape64" filled="false" stroked="false">
              <v:textbox inset="0,0,0,0">
                <w:txbxContent>
                  <w:p>
                    <w:pPr>
                      <w:spacing w:before="20"/>
                      <w:ind w:left="20" w:right="0" w:firstLine="0"/>
                      <w:jc w:val="left"/>
                      <w:rPr>
                        <w:i/>
                        <w:sz w:val="12"/>
                      </w:rPr>
                    </w:pPr>
                    <w:r>
                      <w:rPr>
                        <w:i/>
                        <w:w w:val="110"/>
                        <w:sz w:val="12"/>
                      </w:rPr>
                      <w:t>M.</w:t>
                    </w:r>
                    <w:r>
                      <w:rPr>
                        <w:i/>
                        <w:spacing w:val="20"/>
                        <w:w w:val="110"/>
                        <w:sz w:val="12"/>
                      </w:rPr>
                      <w:t> </w:t>
                    </w:r>
                    <w:r>
                      <w:rPr>
                        <w:i/>
                        <w:w w:val="110"/>
                        <w:sz w:val="12"/>
                      </w:rPr>
                      <w:t>Alshammari</w:t>
                    </w:r>
                    <w:r>
                      <w:rPr>
                        <w:i/>
                        <w:spacing w:val="20"/>
                        <w:w w:val="110"/>
                        <w:sz w:val="12"/>
                      </w:rPr>
                      <w:t> </w:t>
                    </w:r>
                    <w:r>
                      <w:rPr>
                        <w:i/>
                        <w:w w:val="110"/>
                        <w:sz w:val="12"/>
                      </w:rPr>
                      <w:t>et</w:t>
                    </w:r>
                    <w:r>
                      <w:rPr>
                        <w:i/>
                        <w:spacing w:val="20"/>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129600">
              <wp:simplePos x="0" y="0"/>
              <wp:positionH relativeFrom="page">
                <wp:posOffset>6200749</wp:posOffset>
              </wp:positionH>
              <wp:positionV relativeFrom="page">
                <wp:posOffset>440392</wp:posOffset>
              </wp:positionV>
              <wp:extent cx="902335" cy="11557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sz w:val="12"/>
                            </w:rPr>
                            <w:t>Array</w:t>
                          </w:r>
                          <w:r>
                            <w:rPr>
                              <w:rFonts w:ascii="Georgia"/>
                              <w:i/>
                              <w:spacing w:val="20"/>
                              <w:sz w:val="12"/>
                            </w:rPr>
                            <w:t> </w:t>
                          </w:r>
                          <w:r>
                            <w:rPr>
                              <w:rFonts w:ascii="Georgia"/>
                              <w:i/>
                              <w:sz w:val="12"/>
                            </w:rPr>
                            <w:t>17</w:t>
                          </w:r>
                          <w:r>
                            <w:rPr>
                              <w:rFonts w:ascii="Georgia"/>
                              <w:i/>
                              <w:spacing w:val="21"/>
                              <w:sz w:val="12"/>
                            </w:rPr>
                            <w:t> </w:t>
                          </w:r>
                          <w:r>
                            <w:rPr>
                              <w:rFonts w:ascii="Georgia"/>
                              <w:i/>
                              <w:sz w:val="12"/>
                            </w:rPr>
                            <w:t>(2023)</w:t>
                          </w:r>
                          <w:r>
                            <w:rPr>
                              <w:rFonts w:ascii="Georgia"/>
                              <w:i/>
                              <w:spacing w:val="21"/>
                              <w:sz w:val="12"/>
                            </w:rPr>
                            <w:t> </w:t>
                          </w:r>
                          <w:r>
                            <w:rPr>
                              <w:rFonts w:ascii="Georgia"/>
                              <w:i/>
                              <w:spacing w:val="-2"/>
                              <w:sz w:val="12"/>
                            </w:rPr>
                            <w:t>100274</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186880" type="#_x0000_t202" id="docshape65" filled="false" stroked="false">
              <v:textbox inset="0,0,0,0">
                <w:txbxContent>
                  <w:p>
                    <w:pPr>
                      <w:spacing w:before="22"/>
                      <w:ind w:left="20" w:right="0" w:firstLine="0"/>
                      <w:jc w:val="left"/>
                      <w:rPr>
                        <w:rFonts w:ascii="Georgia"/>
                        <w:i/>
                        <w:sz w:val="12"/>
                      </w:rPr>
                    </w:pPr>
                    <w:r>
                      <w:rPr>
                        <w:rFonts w:ascii="Georgia"/>
                        <w:i/>
                        <w:sz w:val="12"/>
                      </w:rPr>
                      <w:t>Array</w:t>
                    </w:r>
                    <w:r>
                      <w:rPr>
                        <w:rFonts w:ascii="Georgia"/>
                        <w:i/>
                        <w:spacing w:val="20"/>
                        <w:sz w:val="12"/>
                      </w:rPr>
                      <w:t> </w:t>
                    </w:r>
                    <w:r>
                      <w:rPr>
                        <w:rFonts w:ascii="Georgia"/>
                        <w:i/>
                        <w:sz w:val="12"/>
                      </w:rPr>
                      <w:t>17</w:t>
                    </w:r>
                    <w:r>
                      <w:rPr>
                        <w:rFonts w:ascii="Georgia"/>
                        <w:i/>
                        <w:spacing w:val="21"/>
                        <w:sz w:val="12"/>
                      </w:rPr>
                      <w:t> </w:t>
                    </w:r>
                    <w:r>
                      <w:rPr>
                        <w:rFonts w:ascii="Georgia"/>
                        <w:i/>
                        <w:sz w:val="12"/>
                      </w:rPr>
                      <w:t>(2023)</w:t>
                    </w:r>
                    <w:r>
                      <w:rPr>
                        <w:rFonts w:ascii="Georgia"/>
                        <w:i/>
                        <w:spacing w:val="21"/>
                        <w:sz w:val="12"/>
                      </w:rPr>
                      <w:t> </w:t>
                    </w:r>
                    <w:r>
                      <w:rPr>
                        <w:rFonts w:ascii="Georgia"/>
                        <w:i/>
                        <w:spacing w:val="-2"/>
                        <w:sz w:val="12"/>
                      </w:rPr>
                      <w:t>100274</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90" w:hanging="28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67" w:hanging="280"/>
      </w:pPr>
      <w:rPr>
        <w:rFonts w:hint="default"/>
        <w:lang w:val="en-US" w:eastAsia="en-US" w:bidi="ar-SA"/>
      </w:rPr>
    </w:lvl>
    <w:lvl w:ilvl="2">
      <w:start w:val="0"/>
      <w:numFmt w:val="bullet"/>
      <w:lvlText w:val="•"/>
      <w:lvlJc w:val="left"/>
      <w:pPr>
        <w:ind w:left="1434" w:hanging="280"/>
      </w:pPr>
      <w:rPr>
        <w:rFonts w:hint="default"/>
        <w:lang w:val="en-US" w:eastAsia="en-US" w:bidi="ar-SA"/>
      </w:rPr>
    </w:lvl>
    <w:lvl w:ilvl="3">
      <w:start w:val="0"/>
      <w:numFmt w:val="bullet"/>
      <w:lvlText w:val="•"/>
      <w:lvlJc w:val="left"/>
      <w:pPr>
        <w:ind w:left="1902" w:hanging="280"/>
      </w:pPr>
      <w:rPr>
        <w:rFonts w:hint="default"/>
        <w:lang w:val="en-US" w:eastAsia="en-US" w:bidi="ar-SA"/>
      </w:rPr>
    </w:lvl>
    <w:lvl w:ilvl="4">
      <w:start w:val="0"/>
      <w:numFmt w:val="bullet"/>
      <w:lvlText w:val="•"/>
      <w:lvlJc w:val="left"/>
      <w:pPr>
        <w:ind w:left="2369" w:hanging="280"/>
      </w:pPr>
      <w:rPr>
        <w:rFonts w:hint="default"/>
        <w:lang w:val="en-US" w:eastAsia="en-US" w:bidi="ar-SA"/>
      </w:rPr>
    </w:lvl>
    <w:lvl w:ilvl="5">
      <w:start w:val="0"/>
      <w:numFmt w:val="bullet"/>
      <w:lvlText w:val="•"/>
      <w:lvlJc w:val="left"/>
      <w:pPr>
        <w:ind w:left="2836" w:hanging="280"/>
      </w:pPr>
      <w:rPr>
        <w:rFonts w:hint="default"/>
        <w:lang w:val="en-US" w:eastAsia="en-US" w:bidi="ar-SA"/>
      </w:rPr>
    </w:lvl>
    <w:lvl w:ilvl="6">
      <w:start w:val="0"/>
      <w:numFmt w:val="bullet"/>
      <w:lvlText w:val="•"/>
      <w:lvlJc w:val="left"/>
      <w:pPr>
        <w:ind w:left="3304" w:hanging="280"/>
      </w:pPr>
      <w:rPr>
        <w:rFonts w:hint="default"/>
        <w:lang w:val="en-US" w:eastAsia="en-US" w:bidi="ar-SA"/>
      </w:rPr>
    </w:lvl>
    <w:lvl w:ilvl="7">
      <w:start w:val="0"/>
      <w:numFmt w:val="bullet"/>
      <w:lvlText w:val="•"/>
      <w:lvlJc w:val="left"/>
      <w:pPr>
        <w:ind w:left="3771" w:hanging="280"/>
      </w:pPr>
      <w:rPr>
        <w:rFonts w:hint="default"/>
        <w:lang w:val="en-US" w:eastAsia="en-US" w:bidi="ar-SA"/>
      </w:rPr>
    </w:lvl>
    <w:lvl w:ilvl="8">
      <w:start w:val="0"/>
      <w:numFmt w:val="bullet"/>
      <w:lvlText w:val="•"/>
      <w:lvlJc w:val="left"/>
      <w:pPr>
        <w:ind w:left="4238" w:hanging="280"/>
      </w:pPr>
      <w:rPr>
        <w:rFonts w:hint="default"/>
        <w:lang w:val="en-US" w:eastAsia="en-US" w:bidi="ar-SA"/>
      </w:rPr>
    </w:lvl>
  </w:abstractNum>
  <w:abstractNum w:abstractNumId="2">
    <w:multiLevelType w:val="hybridMultilevel"/>
    <w:lvl w:ilvl="0">
      <w:start w:val="3"/>
      <w:numFmt w:val="decimal"/>
      <w:lvlText w:val="%1"/>
      <w:lvlJc w:val="left"/>
      <w:pPr>
        <w:ind w:left="457" w:hanging="347"/>
        <w:jc w:val="left"/>
      </w:pPr>
      <w:rPr>
        <w:rFonts w:hint="default"/>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0"/>
      <w:numFmt w:val="bullet"/>
      <w:lvlText w:val="•"/>
      <w:lvlJc w:val="left"/>
      <w:pPr>
        <w:ind w:left="1417" w:hanging="347"/>
      </w:pPr>
      <w:rPr>
        <w:rFonts w:hint="default"/>
        <w:lang w:val="en-US" w:eastAsia="en-US" w:bidi="ar-SA"/>
      </w:rPr>
    </w:lvl>
    <w:lvl w:ilvl="3">
      <w:start w:val="0"/>
      <w:numFmt w:val="bullet"/>
      <w:lvlText w:val="•"/>
      <w:lvlJc w:val="left"/>
      <w:pPr>
        <w:ind w:left="1895" w:hanging="347"/>
      </w:pPr>
      <w:rPr>
        <w:rFonts w:hint="default"/>
        <w:lang w:val="en-US" w:eastAsia="en-US" w:bidi="ar-SA"/>
      </w:rPr>
    </w:lvl>
    <w:lvl w:ilvl="4">
      <w:start w:val="0"/>
      <w:numFmt w:val="bullet"/>
      <w:lvlText w:val="•"/>
      <w:lvlJc w:val="left"/>
      <w:pPr>
        <w:ind w:left="2374" w:hanging="347"/>
      </w:pPr>
      <w:rPr>
        <w:rFonts w:hint="default"/>
        <w:lang w:val="en-US" w:eastAsia="en-US" w:bidi="ar-SA"/>
      </w:rPr>
    </w:lvl>
    <w:lvl w:ilvl="5">
      <w:start w:val="0"/>
      <w:numFmt w:val="bullet"/>
      <w:lvlText w:val="•"/>
      <w:lvlJc w:val="left"/>
      <w:pPr>
        <w:ind w:left="2852" w:hanging="347"/>
      </w:pPr>
      <w:rPr>
        <w:rFonts w:hint="default"/>
        <w:lang w:val="en-US" w:eastAsia="en-US" w:bidi="ar-SA"/>
      </w:rPr>
    </w:lvl>
    <w:lvl w:ilvl="6">
      <w:start w:val="0"/>
      <w:numFmt w:val="bullet"/>
      <w:lvlText w:val="•"/>
      <w:lvlJc w:val="left"/>
      <w:pPr>
        <w:ind w:left="3331" w:hanging="347"/>
      </w:pPr>
      <w:rPr>
        <w:rFonts w:hint="default"/>
        <w:lang w:val="en-US" w:eastAsia="en-US" w:bidi="ar-SA"/>
      </w:rPr>
    </w:lvl>
    <w:lvl w:ilvl="7">
      <w:start w:val="0"/>
      <w:numFmt w:val="bullet"/>
      <w:lvlText w:val="•"/>
      <w:lvlJc w:val="left"/>
      <w:pPr>
        <w:ind w:left="3809" w:hanging="347"/>
      </w:pPr>
      <w:rPr>
        <w:rFonts w:hint="default"/>
        <w:lang w:val="en-US" w:eastAsia="en-US" w:bidi="ar-SA"/>
      </w:rPr>
    </w:lvl>
    <w:lvl w:ilvl="8">
      <w:start w:val="0"/>
      <w:numFmt w:val="bullet"/>
      <w:lvlText w:val="•"/>
      <w:lvlJc w:val="left"/>
      <w:pPr>
        <w:ind w:left="4288" w:hanging="347"/>
      </w:pPr>
      <w:rPr>
        <w:rFonts w:hint="default"/>
        <w:lang w:val="en-US" w:eastAsia="en-US" w:bidi="ar-SA"/>
      </w:rPr>
    </w:lvl>
  </w:abstractNum>
  <w:abstractNum w:abstractNumId="1">
    <w:multiLevelType w:val="hybridMultilevel"/>
    <w:lvl w:ilvl="0">
      <w:start w:val="0"/>
      <w:numFmt w:val="bullet"/>
      <w:lvlText w:val="•"/>
      <w:lvlJc w:val="left"/>
      <w:pPr>
        <w:ind w:left="510" w:hanging="128"/>
      </w:pPr>
      <w:rPr>
        <w:rFonts w:hint="default" w:ascii="Arial" w:hAnsi="Arial" w:eastAsia="Arial" w:cs="Arial"/>
        <w:b w:val="0"/>
        <w:bCs w:val="0"/>
        <w:i w:val="0"/>
        <w:iCs w:val="0"/>
        <w:spacing w:val="0"/>
        <w:w w:val="85"/>
        <w:sz w:val="16"/>
        <w:szCs w:val="16"/>
        <w:lang w:val="en-US" w:eastAsia="en-US" w:bidi="ar-SA"/>
      </w:rPr>
    </w:lvl>
    <w:lvl w:ilvl="1">
      <w:start w:val="0"/>
      <w:numFmt w:val="bullet"/>
      <w:lvlText w:val="•"/>
      <w:lvlJc w:val="left"/>
      <w:pPr>
        <w:ind w:left="992" w:hanging="128"/>
      </w:pPr>
      <w:rPr>
        <w:rFonts w:hint="default"/>
        <w:lang w:val="en-US" w:eastAsia="en-US" w:bidi="ar-SA"/>
      </w:rPr>
    </w:lvl>
    <w:lvl w:ilvl="2">
      <w:start w:val="0"/>
      <w:numFmt w:val="bullet"/>
      <w:lvlText w:val="•"/>
      <w:lvlJc w:val="left"/>
      <w:pPr>
        <w:ind w:left="1465" w:hanging="128"/>
      </w:pPr>
      <w:rPr>
        <w:rFonts w:hint="default"/>
        <w:lang w:val="en-US" w:eastAsia="en-US" w:bidi="ar-SA"/>
      </w:rPr>
    </w:lvl>
    <w:lvl w:ilvl="3">
      <w:start w:val="0"/>
      <w:numFmt w:val="bullet"/>
      <w:lvlText w:val="•"/>
      <w:lvlJc w:val="left"/>
      <w:pPr>
        <w:ind w:left="1937" w:hanging="128"/>
      </w:pPr>
      <w:rPr>
        <w:rFonts w:hint="default"/>
        <w:lang w:val="en-US" w:eastAsia="en-US" w:bidi="ar-SA"/>
      </w:rPr>
    </w:lvl>
    <w:lvl w:ilvl="4">
      <w:start w:val="0"/>
      <w:numFmt w:val="bullet"/>
      <w:lvlText w:val="•"/>
      <w:lvlJc w:val="left"/>
      <w:pPr>
        <w:ind w:left="2410" w:hanging="128"/>
      </w:pPr>
      <w:rPr>
        <w:rFonts w:hint="default"/>
        <w:lang w:val="en-US" w:eastAsia="en-US" w:bidi="ar-SA"/>
      </w:rPr>
    </w:lvl>
    <w:lvl w:ilvl="5">
      <w:start w:val="0"/>
      <w:numFmt w:val="bullet"/>
      <w:lvlText w:val="•"/>
      <w:lvlJc w:val="left"/>
      <w:pPr>
        <w:ind w:left="2882" w:hanging="128"/>
      </w:pPr>
      <w:rPr>
        <w:rFonts w:hint="default"/>
        <w:lang w:val="en-US" w:eastAsia="en-US" w:bidi="ar-SA"/>
      </w:rPr>
    </w:lvl>
    <w:lvl w:ilvl="6">
      <w:start w:val="0"/>
      <w:numFmt w:val="bullet"/>
      <w:lvlText w:val="•"/>
      <w:lvlJc w:val="left"/>
      <w:pPr>
        <w:ind w:left="3355" w:hanging="128"/>
      </w:pPr>
      <w:rPr>
        <w:rFonts w:hint="default"/>
        <w:lang w:val="en-US" w:eastAsia="en-US" w:bidi="ar-SA"/>
      </w:rPr>
    </w:lvl>
    <w:lvl w:ilvl="7">
      <w:start w:val="0"/>
      <w:numFmt w:val="bullet"/>
      <w:lvlText w:val="•"/>
      <w:lvlJc w:val="left"/>
      <w:pPr>
        <w:ind w:left="3827" w:hanging="128"/>
      </w:pPr>
      <w:rPr>
        <w:rFonts w:hint="default"/>
        <w:lang w:val="en-US" w:eastAsia="en-US" w:bidi="ar-SA"/>
      </w:rPr>
    </w:lvl>
    <w:lvl w:ilvl="8">
      <w:start w:val="0"/>
      <w:numFmt w:val="bullet"/>
      <w:lvlText w:val="•"/>
      <w:lvlJc w:val="left"/>
      <w:pPr>
        <w:ind w:left="4300" w:hanging="128"/>
      </w:pPr>
      <w:rPr>
        <w:rFonts w:hint="default"/>
        <w:lang w:val="en-US" w:eastAsia="en-US" w:bidi="ar-SA"/>
      </w:rPr>
    </w:lvl>
  </w:abstractNum>
  <w:abstractNum w:abstractNumId="0">
    <w:multiLevelType w:val="hybridMultilevel"/>
    <w:lvl w:ilvl="0">
      <w:start w:val="1"/>
      <w:numFmt w:val="decimal"/>
      <w:lvlText w:val="%1."/>
      <w:lvlJc w:val="left"/>
      <w:pPr>
        <w:ind w:left="33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0"/>
      <w:numFmt w:val="bullet"/>
      <w:lvlText w:val="•"/>
      <w:lvlJc w:val="left"/>
      <w:pPr>
        <w:ind w:left="983" w:hanging="347"/>
      </w:pPr>
      <w:rPr>
        <w:rFonts w:hint="default"/>
        <w:lang w:val="en-US" w:eastAsia="en-US" w:bidi="ar-SA"/>
      </w:rPr>
    </w:lvl>
    <w:lvl w:ilvl="3">
      <w:start w:val="0"/>
      <w:numFmt w:val="bullet"/>
      <w:lvlText w:val="•"/>
      <w:lvlJc w:val="left"/>
      <w:pPr>
        <w:ind w:left="1507" w:hanging="347"/>
      </w:pPr>
      <w:rPr>
        <w:rFonts w:hint="default"/>
        <w:lang w:val="en-US" w:eastAsia="en-US" w:bidi="ar-SA"/>
      </w:rPr>
    </w:lvl>
    <w:lvl w:ilvl="4">
      <w:start w:val="0"/>
      <w:numFmt w:val="bullet"/>
      <w:lvlText w:val="•"/>
      <w:lvlJc w:val="left"/>
      <w:pPr>
        <w:ind w:left="2031" w:hanging="347"/>
      </w:pPr>
      <w:rPr>
        <w:rFonts w:hint="default"/>
        <w:lang w:val="en-US" w:eastAsia="en-US" w:bidi="ar-SA"/>
      </w:rPr>
    </w:lvl>
    <w:lvl w:ilvl="5">
      <w:start w:val="0"/>
      <w:numFmt w:val="bullet"/>
      <w:lvlText w:val="•"/>
      <w:lvlJc w:val="left"/>
      <w:pPr>
        <w:ind w:left="2554" w:hanging="347"/>
      </w:pPr>
      <w:rPr>
        <w:rFonts w:hint="default"/>
        <w:lang w:val="en-US" w:eastAsia="en-US" w:bidi="ar-SA"/>
      </w:rPr>
    </w:lvl>
    <w:lvl w:ilvl="6">
      <w:start w:val="0"/>
      <w:numFmt w:val="bullet"/>
      <w:lvlText w:val="•"/>
      <w:lvlJc w:val="left"/>
      <w:pPr>
        <w:ind w:left="3078" w:hanging="347"/>
      </w:pPr>
      <w:rPr>
        <w:rFonts w:hint="default"/>
        <w:lang w:val="en-US" w:eastAsia="en-US" w:bidi="ar-SA"/>
      </w:rPr>
    </w:lvl>
    <w:lvl w:ilvl="7">
      <w:start w:val="0"/>
      <w:numFmt w:val="bullet"/>
      <w:lvlText w:val="•"/>
      <w:lvlJc w:val="left"/>
      <w:pPr>
        <w:ind w:left="3602" w:hanging="347"/>
      </w:pPr>
      <w:rPr>
        <w:rFonts w:hint="default"/>
        <w:lang w:val="en-US" w:eastAsia="en-US" w:bidi="ar-SA"/>
      </w:rPr>
    </w:lvl>
    <w:lvl w:ilvl="8">
      <w:start w:val="0"/>
      <w:numFmt w:val="bullet"/>
      <w:lvlText w:val="•"/>
      <w:lvlJc w:val="left"/>
      <w:pPr>
        <w:ind w:left="4126" w:hanging="347"/>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11"/>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34" w:hanging="22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90" w:right="109" w:hanging="352"/>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s://www.elsevier.com/locate/array" TargetMode="External"/><Relationship Id="rId8" Type="http://schemas.openxmlformats.org/officeDocument/2006/relationships/hyperlink" Target="http://www.elsevier.com/locate/array" TargetMode="External"/><Relationship Id="rId9" Type="http://schemas.openxmlformats.org/officeDocument/2006/relationships/hyperlink" Target="https://doi.org/10.1016/j.array.2022.100274" TargetMode="External"/><Relationship Id="rId10" Type="http://schemas.openxmlformats.org/officeDocument/2006/relationships/hyperlink" Target="mailto:mashaan.awad1930@alum.kfupm.edu.sa" TargetMode="External"/><Relationship Id="rId11" Type="http://schemas.openxmlformats.org/officeDocument/2006/relationships/hyperlink" Target="mailto:john.stavrakakis@sydney.edu.au" TargetMode="External"/><Relationship Id="rId12" Type="http://schemas.openxmlformats.org/officeDocument/2006/relationships/hyperlink" Target="mailto:adelahmed@kfupm.edu.sa" TargetMode="External"/><Relationship Id="rId13" Type="http://schemas.openxmlformats.org/officeDocument/2006/relationships/hyperlink" Target="mailto:masa.takatsuka@sydney.edu.au" TargetMode="External"/><Relationship Id="rId14" Type="http://schemas.openxmlformats.org/officeDocument/2006/relationships/hyperlink" Target="http://creativecommons.org/licenses/by-nc-nd/4.0/"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3.jpe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jpeg"/><Relationship Id="rId48" Type="http://schemas.openxmlformats.org/officeDocument/2006/relationships/hyperlink" Target="https://github.com/mashaan14/RPTree" TargetMode="External"/><Relationship Id="rId49" Type="http://schemas.openxmlformats.org/officeDocument/2006/relationships/image" Target="media/image34.jpeg"/><Relationship Id="rId50" Type="http://schemas.openxmlformats.org/officeDocument/2006/relationships/image" Target="media/image35.jpeg"/><Relationship Id="rId51" Type="http://schemas.openxmlformats.org/officeDocument/2006/relationships/image" Target="media/image36.jpeg"/><Relationship Id="rId52" Type="http://schemas.openxmlformats.org/officeDocument/2006/relationships/image" Target="media/image37.jpeg"/><Relationship Id="rId53" Type="http://schemas.openxmlformats.org/officeDocument/2006/relationships/image" Target="media/image38.jpeg"/><Relationship Id="rId54" Type="http://schemas.openxmlformats.org/officeDocument/2006/relationships/image" Target="media/image39.jpeg"/><Relationship Id="rId55" Type="http://schemas.openxmlformats.org/officeDocument/2006/relationships/image" Target="media/image40.jpeg"/><Relationship Id="rId56" Type="http://schemas.openxmlformats.org/officeDocument/2006/relationships/image" Target="media/image41.jpeg"/><Relationship Id="rId57" Type="http://schemas.openxmlformats.org/officeDocument/2006/relationships/image" Target="media/image42.jpeg"/><Relationship Id="rId58" Type="http://schemas.openxmlformats.org/officeDocument/2006/relationships/image" Target="media/image43.jpeg"/><Relationship Id="rId59" Type="http://schemas.openxmlformats.org/officeDocument/2006/relationships/image" Target="media/image44.jpeg"/><Relationship Id="rId60" Type="http://schemas.openxmlformats.org/officeDocument/2006/relationships/image" Target="media/image45.jpeg"/><Relationship Id="rId61" Type="http://schemas.openxmlformats.org/officeDocument/2006/relationships/hyperlink" Target="https://www.scopus.com/inward/record.uri?eid=2-s2.0-85083950872&amp;partnerID=40md5%3Da1d859bb0bc2080faa2ee428a30201b1" TargetMode="External"/><Relationship Id="rId62" Type="http://schemas.openxmlformats.org/officeDocument/2006/relationships/hyperlink" Target="http://refhub.elsevier.com/S2590-0056(22)00107-2/sb2" TargetMode="External"/><Relationship Id="rId63" Type="http://schemas.openxmlformats.org/officeDocument/2006/relationships/hyperlink" Target="http://dx.doi.org/10.1145/1374376.1374452" TargetMode="External"/><Relationship Id="rId64" Type="http://schemas.openxmlformats.org/officeDocument/2006/relationships/hyperlink" Target="https://proceedings.neurips.cc/paper/2007/file/9fc3d7152ba9336a670e36d0ed79bc43-Paper.pdf" TargetMode="External"/><Relationship Id="rId65" Type="http://schemas.openxmlformats.org/officeDocument/2006/relationships/hyperlink" Target="http://dx.doi.org/10.1016/j.knosys.2022.110036" TargetMode="External"/><Relationship Id="rId66" Type="http://schemas.openxmlformats.org/officeDocument/2006/relationships/hyperlink" Target="https://www.sciencedirect.com/science/article/pii/S0950705122011297" TargetMode="External"/><Relationship Id="rId67" Type="http://schemas.openxmlformats.org/officeDocument/2006/relationships/hyperlink" Target="http://dx.doi.org/10.1016/j.knosys.2020.106292" TargetMode="External"/><Relationship Id="rId68" Type="http://schemas.openxmlformats.org/officeDocument/2006/relationships/hyperlink" Target="http://refhub.elsevier.com/S2590-0056(22)00107-2/sb7" TargetMode="External"/><Relationship Id="rId69" Type="http://schemas.openxmlformats.org/officeDocument/2006/relationships/hyperlink" Target="http://refhub.elsevier.com/S2590-0056(22)00107-2/sb8" TargetMode="External"/><Relationship Id="rId70" Type="http://schemas.openxmlformats.org/officeDocument/2006/relationships/hyperlink" Target="http://dx.doi.org/10.1016/j.knosys.2022.109852" TargetMode="External"/><Relationship Id="rId71" Type="http://schemas.openxmlformats.org/officeDocument/2006/relationships/hyperlink" Target="https://www.sciencedirect.com/science/article/pii/S0950705122009455" TargetMode="External"/><Relationship Id="rId72" Type="http://schemas.openxmlformats.org/officeDocument/2006/relationships/hyperlink" Target="http://dx.doi.org/10.48550/ARXIV.2104.07295" TargetMode="External"/><Relationship Id="rId73" Type="http://schemas.openxmlformats.org/officeDocument/2006/relationships/hyperlink" Target="http://dx.doi.org/10.1016/j.patcog.2022.109237" TargetMode="External"/><Relationship Id="rId74" Type="http://schemas.openxmlformats.org/officeDocument/2006/relationships/hyperlink" Target="http://dx.doi.org/10.48550/ARXIV.1802.03426" TargetMode="External"/><Relationship Id="rId75" Type="http://schemas.openxmlformats.org/officeDocument/2006/relationships/hyperlink" Target="http://dx.doi.org/10.1016/j.patcog.2020.107522" TargetMode="External"/><Relationship Id="rId76" Type="http://schemas.openxmlformats.org/officeDocument/2006/relationships/hyperlink" Target="https://www.sciencedirect.com/science/article/pii/S0031320320303253" TargetMode="External"/><Relationship Id="rId77" Type="http://schemas.openxmlformats.org/officeDocument/2006/relationships/hyperlink" Target="http://dx.doi.org/10.1109/TCSS.2019.2926450" TargetMode="External"/><Relationship Id="rId78" Type="http://schemas.openxmlformats.org/officeDocument/2006/relationships/hyperlink" Target="http://dx.doi.org/10.3390/e21080795" TargetMode="External"/><Relationship Id="rId79" Type="http://schemas.openxmlformats.org/officeDocument/2006/relationships/hyperlink" Target="https://www.mdpi.com/1099-4300/21/8/795" TargetMode="External"/><Relationship Id="rId80" Type="http://schemas.openxmlformats.org/officeDocument/2006/relationships/hyperlink" Target="http://dx.doi.org/10.1016/j.neunet.2021.05.026" TargetMode="External"/><Relationship Id="rId81" Type="http://schemas.openxmlformats.org/officeDocument/2006/relationships/hyperlink" Target="https://www.sciencedirect.com/science/article/pii/S0893608021002227" TargetMode="External"/><Relationship Id="rId82" Type="http://schemas.openxmlformats.org/officeDocument/2006/relationships/hyperlink" Target="http://dx.doi.org/10.1109/T-C.1973.223640" TargetMode="External"/><Relationship Id="rId83" Type="http://schemas.openxmlformats.org/officeDocument/2006/relationships/hyperlink" Target="http://dx.doi.org/10.1016/j.neucom.2019.09.108" TargetMode="External"/><Relationship Id="rId84" Type="http://schemas.openxmlformats.org/officeDocument/2006/relationships/hyperlink" Target="https://www.sciencedirect.com/science/article/pii/S0925231220303477" TargetMode="External"/><Relationship Id="rId85" Type="http://schemas.openxmlformats.org/officeDocument/2006/relationships/header" Target="header2.xml"/><Relationship Id="rId86" Type="http://schemas.openxmlformats.org/officeDocument/2006/relationships/footer" Target="footer2.xml"/><Relationship Id="rId87" Type="http://schemas.openxmlformats.org/officeDocument/2006/relationships/hyperlink" Target="http://refhub.elsevier.com/S2590-0056(22)00107-2/sb19" TargetMode="External"/><Relationship Id="rId88" Type="http://schemas.openxmlformats.org/officeDocument/2006/relationships/hyperlink" Target="http://dx.doi.org/10.1109/ACCESS.2021.3126854" TargetMode="External"/><Relationship Id="rId89" Type="http://schemas.openxmlformats.org/officeDocument/2006/relationships/hyperlink" Target="http://refhub.elsevier.com/S2590-0056(22)00107-2/sb21" TargetMode="External"/><Relationship Id="rId90" Type="http://schemas.openxmlformats.org/officeDocument/2006/relationships/hyperlink" Target="http://dx.doi.org/10.1145/1557019.1557118" TargetMode="External"/><Relationship Id="rId91" Type="http://schemas.openxmlformats.org/officeDocument/2006/relationships/hyperlink" Target="http://arxiv.org/abs/1908.10506" TargetMode="External"/><Relationship Id="rId92" Type="http://schemas.openxmlformats.org/officeDocument/2006/relationships/hyperlink" Target="http://dx.doi.org/10.1137/0109045" TargetMode="External"/><Relationship Id="rId93" Type="http://schemas.openxmlformats.org/officeDocument/2006/relationships/hyperlink" Target="http://refhub.elsevier.com/S2590-0056(22)00107-2/sb25" TargetMode="External"/><Relationship Id="rId94" Type="http://schemas.openxmlformats.org/officeDocument/2006/relationships/hyperlink" Target="http://dx.doi.org/10.1007/BF01908075" TargetMode="External"/><Relationship Id="rId95" Type="http://schemas.openxmlformats.org/officeDocument/2006/relationships/hyperlink" Target="http://refhub.elsevier.com/S2590-0056(22)00107-2/sb27" TargetMode="External"/><Relationship Id="rId96" Type="http://schemas.openxmlformats.org/officeDocument/2006/relationships/hyperlink" Target="http://refhub.elsevier.com/S2590-0056(22)00107-2/sb28" TargetMode="External"/><Relationship Id="rId97" Type="http://schemas.openxmlformats.org/officeDocument/2006/relationships/hyperlink" Target="http://archive.ics.uci.edu/ml" TargetMode="External"/><Relationship Id="rId98" Type="http://schemas.openxmlformats.org/officeDocument/2006/relationships/hyperlink" Target="http://dx.doi.org/10.1016/j.patcog.2021.107869" TargetMode="External"/><Relationship Id="rId99" Type="http://schemas.openxmlformats.org/officeDocument/2006/relationships/hyperlink" Target="https://www.sciencedirect.com/science/article/pii/S003132032100056X" TargetMode="External"/><Relationship Id="rId100" Type="http://schemas.openxmlformats.org/officeDocument/2006/relationships/hyperlink" Target="http://dx.doi.org/10.1145/3292500.3330875" TargetMode="External"/><Relationship Id="rId101" Type="http://schemas.openxmlformats.org/officeDocument/2006/relationships/hyperlink" Target="http://dx.doi.org/10.1109/TBDATA.2019.2908178" TargetMode="External"/><Relationship Id="rId102" Type="http://schemas.openxmlformats.org/officeDocument/2006/relationships/hyperlink" Target="http://dx.doi.org/10.1016/j.ins.2020.08.054" TargetMode="External"/><Relationship Id="rId10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Mashaan Alshammari</dc:creator>
  <cp:keywords>k-nearest neighbor,Random projection trees,SpectralNet,Graph clustering,Unsupervised learning</cp:keywords>
  <dc:subject>Array, 17 (2023) 100274. doi:10.1016/j.array.2022.100274</dc:subject>
  <dc:title>Random projection tree similarity metric for SpectralNet</dc:title>
  <dcterms:created xsi:type="dcterms:W3CDTF">2023-11-25T07:12:00Z</dcterms:created>
  <dcterms:modified xsi:type="dcterms:W3CDTF">2023-11-25T07:12:00Z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2023-06-15T00:00:00Z</vt:filetime>
  </property>
  <property fmtid="{D5CDD505-2E9C-101B-9397-08002B2CF9AE}" pid="3" name="CreationDate--Text">
    <vt:lpwstr>21st June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10.1016/j.array.2022.100274</vt:lpwstr>
  </property>
  <property fmtid="{D5CDD505-2E9C-101B-9397-08002B2CF9AE}" pid="11" name="robots">
    <vt:lpwstr>noindex</vt:lpwstr>
  </property>
</Properties>
</file>