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2" w:right="2"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2</w:t>
        </w:r>
        <w:r>
          <w:rPr>
            <w:color w:val="0080AC"/>
            <w:spacing w:val="6"/>
            <w:w w:val="110"/>
            <w:sz w:val="14"/>
          </w:rPr>
          <w:t> </w:t>
        </w:r>
        <w:r>
          <w:rPr>
            <w:color w:val="0080AC"/>
            <w:w w:val="110"/>
            <w:sz w:val="14"/>
          </w:rPr>
          <w:t>(2022)</w:t>
        </w:r>
        <w:r>
          <w:rPr>
            <w:color w:val="0080AC"/>
            <w:spacing w:val="5"/>
            <w:w w:val="110"/>
            <w:sz w:val="14"/>
          </w:rPr>
          <w:t> </w:t>
        </w:r>
        <w:r>
          <w:rPr>
            <w:color w:val="0080AC"/>
            <w:spacing w:val="-2"/>
            <w:w w:val="110"/>
            <w:sz w:val="14"/>
          </w:rPr>
          <w:t>100045</w:t>
        </w:r>
      </w:hyperlink>
    </w:p>
    <w:p>
      <w:pPr>
        <w:pStyle w:val="BodyText"/>
        <w:spacing w:before="14"/>
        <w:ind w:left="0"/>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ind w:left="0"/>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ind w:left="0"/>
        <w:rPr>
          <w:sz w:val="14"/>
        </w:rPr>
      </w:pPr>
    </w:p>
    <w:p>
      <w:pPr>
        <w:spacing w:before="0"/>
        <w:ind w:left="118" w:right="0" w:firstLine="0"/>
        <w:jc w:val="left"/>
        <w:rPr>
          <w:sz w:val="19"/>
        </w:rPr>
      </w:pPr>
      <w:bookmarkStart w:name="Recent advances and application of gener" w:id="1"/>
      <w:bookmarkEnd w:id="1"/>
      <w:r>
        <w:rPr/>
      </w:r>
      <w:r>
        <w:rPr>
          <w:spacing w:val="-2"/>
          <w:w w:val="105"/>
          <w:sz w:val="19"/>
        </w:rPr>
        <w:t>Review</w:t>
      </w:r>
    </w:p>
    <w:p>
      <w:pPr>
        <w:spacing w:line="266" w:lineRule="auto" w:before="145"/>
        <w:ind w:left="118" w:right="1645"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Recent advances and application of generative adversarial networks in drug discovery, development, and targeting</w:t>
      </w:r>
    </w:p>
    <w:p>
      <w:pPr>
        <w:spacing w:line="460" w:lineRule="exact" w:before="0"/>
        <w:ind w:left="118" w:right="0" w:firstLine="0"/>
        <w:jc w:val="left"/>
        <w:rPr>
          <w:sz w:val="21"/>
        </w:rPr>
      </w:pPr>
      <w:r>
        <w:rPr>
          <w:w w:val="110"/>
          <w:sz w:val="21"/>
        </w:rPr>
        <w:t>Satvik</w:t>
      </w:r>
      <w:r>
        <w:rPr>
          <w:spacing w:val="-15"/>
          <w:w w:val="110"/>
          <w:sz w:val="21"/>
        </w:rPr>
        <w:t> </w:t>
      </w:r>
      <w:r>
        <w:rPr>
          <w:w w:val="110"/>
          <w:sz w:val="21"/>
        </w:rPr>
        <w:t>Tripathi</w:t>
      </w:r>
      <w:r>
        <w:rPr>
          <w:spacing w:val="-33"/>
          <w:w w:val="110"/>
          <w:sz w:val="21"/>
        </w:rPr>
        <w:t> </w:t>
      </w:r>
      <w:hyperlink w:history="true" w:anchor="_bookmark0">
        <w:r>
          <w:rPr>
            <w:color w:val="0080AC"/>
            <w:w w:val="110"/>
            <w:sz w:val="21"/>
            <w:vertAlign w:val="superscript"/>
          </w:rPr>
          <w:t>a</w:t>
        </w:r>
      </w:hyperlink>
      <w:r>
        <w:rPr>
          <w:w w:val="110"/>
          <w:sz w:val="21"/>
          <w:vertAlign w:val="superscript"/>
        </w:rPr>
        <w:t>,</w:t>
      </w:r>
      <w:hyperlink w:history="true" w:anchor="_bookmark6">
        <w:r>
          <w:rPr>
            <w:rFonts w:ascii="STIX Math" w:hAnsi="STIX Math"/>
            <w:color w:val="0080AC"/>
            <w:w w:val="110"/>
            <w:sz w:val="21"/>
            <w:vertAlign w:val="superscript"/>
          </w:rPr>
          <w:t>∗</w:t>
        </w:r>
      </w:hyperlink>
      <w:r>
        <w:rPr>
          <w:w w:val="110"/>
          <w:sz w:val="21"/>
          <w:vertAlign w:val="baseline"/>
        </w:rPr>
        <w:t>,</w:t>
      </w:r>
      <w:r>
        <w:rPr>
          <w:spacing w:val="-6"/>
          <w:w w:val="110"/>
          <w:sz w:val="21"/>
          <w:vertAlign w:val="baseline"/>
        </w:rPr>
        <w:t> </w:t>
      </w:r>
      <w:r>
        <w:rPr>
          <w:w w:val="110"/>
          <w:sz w:val="21"/>
          <w:vertAlign w:val="baseline"/>
        </w:rPr>
        <w:t>Alisha</w:t>
      </w:r>
      <w:r>
        <w:rPr>
          <w:spacing w:val="-6"/>
          <w:w w:val="110"/>
          <w:sz w:val="21"/>
          <w:vertAlign w:val="baseline"/>
        </w:rPr>
        <w:t> </w:t>
      </w:r>
      <w:r>
        <w:rPr>
          <w:w w:val="110"/>
          <w:sz w:val="21"/>
          <w:vertAlign w:val="baseline"/>
        </w:rPr>
        <w:t>Isabelle</w:t>
      </w:r>
      <w:r>
        <w:rPr>
          <w:spacing w:val="-5"/>
          <w:w w:val="110"/>
          <w:sz w:val="21"/>
          <w:vertAlign w:val="baseline"/>
        </w:rPr>
        <w:t> </w:t>
      </w:r>
      <w:r>
        <w:rPr>
          <w:w w:val="110"/>
          <w:sz w:val="21"/>
          <w:vertAlign w:val="baseline"/>
        </w:rPr>
        <w:t>Augustin</w:t>
      </w:r>
      <w:hyperlink w:history="true" w:anchor="_bookmark1">
        <w:r>
          <w:rPr>
            <w:color w:val="0080AC"/>
            <w:w w:val="110"/>
            <w:sz w:val="21"/>
            <w:vertAlign w:val="superscript"/>
          </w:rPr>
          <w:t>b</w:t>
        </w:r>
      </w:hyperlink>
      <w:r>
        <w:rPr>
          <w:w w:val="110"/>
          <w:sz w:val="21"/>
          <w:vertAlign w:val="baseline"/>
        </w:rPr>
        <w:t>,</w:t>
      </w:r>
      <w:r>
        <w:rPr>
          <w:spacing w:val="-5"/>
          <w:w w:val="110"/>
          <w:sz w:val="21"/>
          <w:vertAlign w:val="baseline"/>
        </w:rPr>
        <w:t> </w:t>
      </w:r>
      <w:r>
        <w:rPr>
          <w:w w:val="110"/>
          <w:sz w:val="21"/>
          <w:vertAlign w:val="baseline"/>
        </w:rPr>
        <w:t>Adam</w:t>
      </w:r>
      <w:r>
        <w:rPr>
          <w:spacing w:val="-6"/>
          <w:w w:val="110"/>
          <w:sz w:val="21"/>
          <w:vertAlign w:val="baseline"/>
        </w:rPr>
        <w:t> </w:t>
      </w:r>
      <w:r>
        <w:rPr>
          <w:w w:val="110"/>
          <w:sz w:val="21"/>
          <w:vertAlign w:val="baseline"/>
        </w:rPr>
        <w:t>Dunlop</w:t>
      </w:r>
      <w:r>
        <w:rPr>
          <w:spacing w:val="-33"/>
          <w:w w:val="110"/>
          <w:sz w:val="21"/>
          <w:vertAlign w:val="baseline"/>
        </w:rPr>
        <w:t> </w:t>
      </w:r>
      <w:hyperlink w:history="true" w:anchor="_bookmark2">
        <w:r>
          <w:rPr>
            <w:color w:val="0080AC"/>
            <w:w w:val="110"/>
            <w:sz w:val="21"/>
            <w:vertAlign w:val="superscript"/>
          </w:rPr>
          <w:t>c</w:t>
        </w:r>
      </w:hyperlink>
      <w:r>
        <w:rPr>
          <w:w w:val="110"/>
          <w:sz w:val="21"/>
          <w:vertAlign w:val="baseline"/>
        </w:rPr>
        <w:t>,</w:t>
      </w:r>
      <w:r>
        <w:rPr>
          <w:spacing w:val="-5"/>
          <w:w w:val="110"/>
          <w:sz w:val="21"/>
          <w:vertAlign w:val="baseline"/>
        </w:rPr>
        <w:t> </w:t>
      </w:r>
      <w:r>
        <w:rPr>
          <w:w w:val="110"/>
          <w:sz w:val="21"/>
          <w:vertAlign w:val="baseline"/>
        </w:rPr>
        <w:t>Rithvik</w:t>
      </w:r>
      <w:r>
        <w:rPr>
          <w:spacing w:val="-5"/>
          <w:w w:val="110"/>
          <w:sz w:val="21"/>
          <w:vertAlign w:val="baseline"/>
        </w:rPr>
        <w:t> </w:t>
      </w:r>
      <w:r>
        <w:rPr>
          <w:w w:val="110"/>
          <w:sz w:val="21"/>
          <w:vertAlign w:val="baseline"/>
        </w:rPr>
        <w:t>Sukumaran</w:t>
      </w:r>
      <w:r>
        <w:rPr>
          <w:spacing w:val="-34"/>
          <w:w w:val="110"/>
          <w:sz w:val="21"/>
          <w:vertAlign w:val="baseline"/>
        </w:rPr>
        <w:t> </w:t>
      </w:r>
      <w:hyperlink w:history="true" w:anchor="_bookmark0">
        <w:r>
          <w:rPr>
            <w:color w:val="0080AC"/>
            <w:spacing w:val="-5"/>
            <w:w w:val="110"/>
            <w:sz w:val="21"/>
            <w:vertAlign w:val="superscript"/>
          </w:rPr>
          <w:t>a</w:t>
        </w:r>
      </w:hyperlink>
      <w:r>
        <w:rPr>
          <w:spacing w:val="-5"/>
          <w:w w:val="110"/>
          <w:sz w:val="21"/>
          <w:vertAlign w:val="baseline"/>
        </w:rPr>
        <w:t>,</w:t>
      </w:r>
    </w:p>
    <w:p>
      <w:pPr>
        <w:spacing w:line="218" w:lineRule="exact" w:before="0"/>
        <w:ind w:left="118" w:right="0" w:firstLine="0"/>
        <w:jc w:val="left"/>
        <w:rPr>
          <w:sz w:val="21"/>
        </w:rPr>
      </w:pPr>
      <w:r>
        <w:rPr>
          <w:w w:val="110"/>
          <w:sz w:val="21"/>
        </w:rPr>
        <w:t>Suhani</w:t>
      </w:r>
      <w:r>
        <w:rPr>
          <w:spacing w:val="-15"/>
          <w:w w:val="110"/>
          <w:sz w:val="21"/>
        </w:rPr>
        <w:t> </w:t>
      </w:r>
      <w:r>
        <w:rPr>
          <w:w w:val="110"/>
          <w:sz w:val="21"/>
        </w:rPr>
        <w:t>Dheer</w:t>
      </w:r>
      <w:r>
        <w:rPr>
          <w:spacing w:val="-33"/>
          <w:w w:val="110"/>
          <w:sz w:val="21"/>
        </w:rPr>
        <w:t> </w:t>
      </w:r>
      <w:hyperlink w:history="true" w:anchor="_bookmark2">
        <w:r>
          <w:rPr>
            <w:color w:val="0080AC"/>
            <w:w w:val="110"/>
            <w:sz w:val="21"/>
            <w:vertAlign w:val="superscript"/>
          </w:rPr>
          <w:t>c</w:t>
        </w:r>
      </w:hyperlink>
      <w:r>
        <w:rPr>
          <w:w w:val="110"/>
          <w:sz w:val="21"/>
          <w:vertAlign w:val="baseline"/>
        </w:rPr>
        <w:t>,</w:t>
      </w:r>
      <w:r>
        <w:rPr>
          <w:spacing w:val="-6"/>
          <w:w w:val="110"/>
          <w:sz w:val="21"/>
          <w:vertAlign w:val="baseline"/>
        </w:rPr>
        <w:t> </w:t>
      </w:r>
      <w:r>
        <w:rPr>
          <w:w w:val="110"/>
          <w:sz w:val="21"/>
          <w:vertAlign w:val="baseline"/>
        </w:rPr>
        <w:t>Alex</w:t>
      </w:r>
      <w:r>
        <w:rPr>
          <w:spacing w:val="-6"/>
          <w:w w:val="110"/>
          <w:sz w:val="21"/>
          <w:vertAlign w:val="baseline"/>
        </w:rPr>
        <w:t> </w:t>
      </w:r>
      <w:r>
        <w:rPr>
          <w:w w:val="110"/>
          <w:sz w:val="21"/>
          <w:vertAlign w:val="baseline"/>
        </w:rPr>
        <w:t>Zavalny</w:t>
      </w:r>
      <w:hyperlink w:history="true" w:anchor="_bookmark0">
        <w:r>
          <w:rPr>
            <w:color w:val="0080AC"/>
            <w:w w:val="110"/>
            <w:sz w:val="21"/>
            <w:vertAlign w:val="superscript"/>
          </w:rPr>
          <w:t>a</w:t>
        </w:r>
      </w:hyperlink>
      <w:r>
        <w:rPr>
          <w:w w:val="110"/>
          <w:sz w:val="21"/>
          <w:vertAlign w:val="baseline"/>
        </w:rPr>
        <w:t>,</w:t>
      </w:r>
      <w:r>
        <w:rPr>
          <w:spacing w:val="-5"/>
          <w:w w:val="110"/>
          <w:sz w:val="21"/>
          <w:vertAlign w:val="baseline"/>
        </w:rPr>
        <w:t> </w:t>
      </w:r>
      <w:r>
        <w:rPr>
          <w:w w:val="110"/>
          <w:sz w:val="21"/>
          <w:vertAlign w:val="baseline"/>
        </w:rPr>
        <w:t>Owen</w:t>
      </w:r>
      <w:r>
        <w:rPr>
          <w:spacing w:val="-5"/>
          <w:w w:val="110"/>
          <w:sz w:val="21"/>
          <w:vertAlign w:val="baseline"/>
        </w:rPr>
        <w:t> </w:t>
      </w:r>
      <w:r>
        <w:rPr>
          <w:w w:val="110"/>
          <w:sz w:val="21"/>
          <w:vertAlign w:val="baseline"/>
        </w:rPr>
        <w:t>Haslam</w:t>
      </w:r>
      <w:r>
        <w:rPr>
          <w:spacing w:val="-33"/>
          <w:w w:val="110"/>
          <w:sz w:val="21"/>
          <w:vertAlign w:val="baseline"/>
        </w:rPr>
        <w:t> </w:t>
      </w:r>
      <w:hyperlink w:history="true" w:anchor="_bookmark2">
        <w:r>
          <w:rPr>
            <w:color w:val="0080AC"/>
            <w:w w:val="110"/>
            <w:sz w:val="21"/>
            <w:vertAlign w:val="superscript"/>
          </w:rPr>
          <w:t>c</w:t>
        </w:r>
      </w:hyperlink>
      <w:r>
        <w:rPr>
          <w:w w:val="110"/>
          <w:sz w:val="21"/>
          <w:vertAlign w:val="baseline"/>
        </w:rPr>
        <w:t>,</w:t>
      </w:r>
      <w:r>
        <w:rPr>
          <w:spacing w:val="-5"/>
          <w:w w:val="110"/>
          <w:sz w:val="21"/>
          <w:vertAlign w:val="baseline"/>
        </w:rPr>
        <w:t> </w:t>
      </w:r>
      <w:r>
        <w:rPr>
          <w:w w:val="110"/>
          <w:sz w:val="21"/>
          <w:vertAlign w:val="baseline"/>
        </w:rPr>
        <w:t>Thomas</w:t>
      </w:r>
      <w:r>
        <w:rPr>
          <w:spacing w:val="-5"/>
          <w:w w:val="110"/>
          <w:sz w:val="21"/>
          <w:vertAlign w:val="baseline"/>
        </w:rPr>
        <w:t> </w:t>
      </w:r>
      <w:r>
        <w:rPr>
          <w:w w:val="110"/>
          <w:sz w:val="21"/>
          <w:vertAlign w:val="baseline"/>
        </w:rPr>
        <w:t>Austin</w:t>
      </w:r>
      <w:hyperlink w:history="true" w:anchor="_bookmark3">
        <w:r>
          <w:rPr>
            <w:color w:val="0080AC"/>
            <w:w w:val="110"/>
            <w:sz w:val="21"/>
            <w:vertAlign w:val="superscript"/>
          </w:rPr>
          <w:t>d</w:t>
        </w:r>
      </w:hyperlink>
      <w:r>
        <w:rPr>
          <w:w w:val="110"/>
          <w:sz w:val="21"/>
          <w:vertAlign w:val="baseline"/>
        </w:rPr>
        <w:t>,</w:t>
      </w:r>
      <w:r>
        <w:rPr>
          <w:spacing w:val="-5"/>
          <w:w w:val="110"/>
          <w:sz w:val="21"/>
          <w:vertAlign w:val="baseline"/>
        </w:rPr>
        <w:t> </w:t>
      </w:r>
      <w:r>
        <w:rPr>
          <w:w w:val="110"/>
          <w:sz w:val="21"/>
          <w:vertAlign w:val="baseline"/>
        </w:rPr>
        <w:t>Jacob</w:t>
      </w:r>
      <w:r>
        <w:rPr>
          <w:spacing w:val="-5"/>
          <w:w w:val="110"/>
          <w:sz w:val="21"/>
          <w:vertAlign w:val="baseline"/>
        </w:rPr>
        <w:t> </w:t>
      </w:r>
      <w:r>
        <w:rPr>
          <w:w w:val="110"/>
          <w:sz w:val="21"/>
          <w:vertAlign w:val="baseline"/>
        </w:rPr>
        <w:t>Donchez</w:t>
      </w:r>
      <w:r>
        <w:rPr>
          <w:spacing w:val="-34"/>
          <w:w w:val="110"/>
          <w:sz w:val="21"/>
          <w:vertAlign w:val="baseline"/>
        </w:rPr>
        <w:t> </w:t>
      </w:r>
      <w:hyperlink w:history="true" w:anchor="_bookmark4">
        <w:r>
          <w:rPr>
            <w:color w:val="0080AC"/>
            <w:spacing w:val="-5"/>
            <w:w w:val="110"/>
            <w:sz w:val="21"/>
            <w:vertAlign w:val="superscript"/>
          </w:rPr>
          <w:t>e</w:t>
        </w:r>
      </w:hyperlink>
      <w:r>
        <w:rPr>
          <w:spacing w:val="-5"/>
          <w:w w:val="110"/>
          <w:sz w:val="21"/>
          <w:vertAlign w:val="baseline"/>
        </w:rPr>
        <w:t>,</w:t>
      </w:r>
    </w:p>
    <w:p>
      <w:pPr>
        <w:spacing w:before="18"/>
        <w:ind w:left="118" w:right="0" w:firstLine="0"/>
        <w:jc w:val="left"/>
        <w:rPr>
          <w:sz w:val="21"/>
        </w:rPr>
      </w:pPr>
      <w:r>
        <w:rPr>
          <w:w w:val="110"/>
          <w:sz w:val="21"/>
        </w:rPr>
        <w:t>Pushpendra</w:t>
      </w:r>
      <w:r>
        <w:rPr>
          <w:spacing w:val="-2"/>
          <w:w w:val="110"/>
          <w:sz w:val="21"/>
        </w:rPr>
        <w:t> </w:t>
      </w:r>
      <w:r>
        <w:rPr>
          <w:w w:val="110"/>
          <w:sz w:val="21"/>
        </w:rPr>
        <w:t>Kumar Tripathi</w:t>
      </w:r>
      <w:r>
        <w:rPr>
          <w:spacing w:val="-34"/>
          <w:w w:val="110"/>
          <w:sz w:val="21"/>
        </w:rPr>
        <w:t> </w:t>
      </w:r>
      <w:hyperlink w:history="true" w:anchor="_bookmark5">
        <w:r>
          <w:rPr>
            <w:color w:val="0080AC"/>
            <w:w w:val="110"/>
            <w:sz w:val="21"/>
            <w:vertAlign w:val="superscript"/>
          </w:rPr>
          <w:t>f</w:t>
        </w:r>
      </w:hyperlink>
      <w:r>
        <w:rPr>
          <w:w w:val="110"/>
          <w:sz w:val="21"/>
          <w:vertAlign w:val="baseline"/>
        </w:rPr>
        <w:t>, Edward</w:t>
      </w:r>
      <w:r>
        <w:rPr>
          <w:spacing w:val="1"/>
          <w:w w:val="110"/>
          <w:sz w:val="21"/>
          <w:vertAlign w:val="baseline"/>
        </w:rPr>
        <w:t> </w:t>
      </w:r>
      <w:r>
        <w:rPr>
          <w:spacing w:val="-4"/>
          <w:w w:val="110"/>
          <w:sz w:val="21"/>
          <w:vertAlign w:val="baseline"/>
        </w:rPr>
        <w:t>Kim</w:t>
      </w:r>
      <w:hyperlink w:history="true" w:anchor="_bookmark0">
        <w:r>
          <w:rPr>
            <w:color w:val="0080AC"/>
            <w:spacing w:val="-4"/>
            <w:w w:val="110"/>
            <w:sz w:val="21"/>
            <w:vertAlign w:val="superscript"/>
          </w:rPr>
          <w:t>a</w:t>
        </w:r>
      </w:hyperlink>
    </w:p>
    <w:p>
      <w:pPr>
        <w:spacing w:before="136"/>
        <w:ind w:left="118" w:right="0" w:firstLine="0"/>
        <w:jc w:val="left"/>
        <w:rPr>
          <w:rFonts w:ascii="Times New Roman"/>
          <w:i/>
          <w:sz w:val="12"/>
        </w:rPr>
      </w:pPr>
      <w:bookmarkStart w:name="_bookmark0" w:id="2"/>
      <w:bookmarkEnd w:id="2"/>
      <w:r>
        <w:rPr/>
      </w:r>
      <w:bookmarkStart w:name="_bookmark1" w:id="3"/>
      <w:bookmarkEnd w:id="3"/>
      <w:r>
        <w:rPr/>
      </w:r>
      <w:r>
        <w:rPr>
          <w:w w:val="105"/>
          <w:position w:val="4"/>
          <w:sz w:val="9"/>
        </w:rPr>
        <w:t>a</w:t>
      </w:r>
      <w:r>
        <w:rPr>
          <w:spacing w:val="4"/>
          <w:w w:val="105"/>
          <w:position w:val="4"/>
          <w:sz w:val="9"/>
        </w:rPr>
        <w:t> </w:t>
      </w:r>
      <w:r>
        <w:rPr>
          <w:rFonts w:ascii="Times New Roman"/>
          <w:i/>
          <w:w w:val="105"/>
          <w:sz w:val="12"/>
        </w:rPr>
        <w:t>College</w:t>
      </w:r>
      <w:r>
        <w:rPr>
          <w:rFonts w:ascii="Times New Roman"/>
          <w:i/>
          <w:spacing w:val="12"/>
          <w:w w:val="105"/>
          <w:sz w:val="12"/>
        </w:rPr>
        <w:t> </w:t>
      </w:r>
      <w:r>
        <w:rPr>
          <w:rFonts w:ascii="Times New Roman"/>
          <w:i/>
          <w:w w:val="105"/>
          <w:sz w:val="12"/>
        </w:rPr>
        <w:t>of</w:t>
      </w:r>
      <w:r>
        <w:rPr>
          <w:rFonts w:ascii="Times New Roman"/>
          <w:i/>
          <w:spacing w:val="13"/>
          <w:w w:val="105"/>
          <w:sz w:val="12"/>
        </w:rPr>
        <w:t> </w:t>
      </w:r>
      <w:r>
        <w:rPr>
          <w:rFonts w:ascii="Times New Roman"/>
          <w:i/>
          <w:w w:val="105"/>
          <w:sz w:val="12"/>
        </w:rPr>
        <w:t>Computing</w:t>
      </w:r>
      <w:r>
        <w:rPr>
          <w:rFonts w:ascii="Times New Roman"/>
          <w:i/>
          <w:spacing w:val="12"/>
          <w:w w:val="105"/>
          <w:sz w:val="12"/>
        </w:rPr>
        <w:t> </w:t>
      </w:r>
      <w:r>
        <w:rPr>
          <w:rFonts w:ascii="Times New Roman"/>
          <w:i/>
          <w:w w:val="105"/>
          <w:sz w:val="12"/>
        </w:rPr>
        <w:t>and</w:t>
      </w:r>
      <w:r>
        <w:rPr>
          <w:rFonts w:ascii="Times New Roman"/>
          <w:i/>
          <w:spacing w:val="12"/>
          <w:w w:val="105"/>
          <w:sz w:val="12"/>
        </w:rPr>
        <w:t> </w:t>
      </w:r>
      <w:r>
        <w:rPr>
          <w:rFonts w:ascii="Times New Roman"/>
          <w:i/>
          <w:w w:val="105"/>
          <w:sz w:val="12"/>
        </w:rPr>
        <w:t>Informatics</w:t>
      </w:r>
      <w:r>
        <w:rPr>
          <w:rFonts w:ascii="Times New Roman"/>
          <w:i/>
          <w:spacing w:val="14"/>
          <w:w w:val="105"/>
          <w:sz w:val="12"/>
        </w:rPr>
        <w:t> </w:t>
      </w:r>
      <w:r>
        <w:rPr>
          <w:rFonts w:ascii="Times New Roman"/>
          <w:i/>
          <w:w w:val="105"/>
          <w:sz w:val="12"/>
        </w:rPr>
        <w:t>Drexel</w:t>
      </w:r>
      <w:r>
        <w:rPr>
          <w:rFonts w:ascii="Times New Roman"/>
          <w:i/>
          <w:spacing w:val="12"/>
          <w:w w:val="105"/>
          <w:sz w:val="12"/>
        </w:rPr>
        <w:t> </w:t>
      </w:r>
      <w:r>
        <w:rPr>
          <w:rFonts w:ascii="Times New Roman"/>
          <w:i/>
          <w:w w:val="105"/>
          <w:sz w:val="12"/>
        </w:rPr>
        <w:t>University</w:t>
      </w:r>
      <w:r>
        <w:rPr>
          <w:rFonts w:ascii="Times New Roman"/>
          <w:i/>
          <w:spacing w:val="13"/>
          <w:w w:val="105"/>
          <w:sz w:val="12"/>
        </w:rPr>
        <w:t> </w:t>
      </w:r>
      <w:r>
        <w:rPr>
          <w:rFonts w:ascii="Times New Roman"/>
          <w:i/>
          <w:w w:val="105"/>
          <w:sz w:val="12"/>
        </w:rPr>
        <w:t>Philadelphia,</w:t>
      </w:r>
      <w:r>
        <w:rPr>
          <w:rFonts w:ascii="Times New Roman"/>
          <w:i/>
          <w:spacing w:val="12"/>
          <w:w w:val="105"/>
          <w:sz w:val="12"/>
        </w:rPr>
        <w:t> </w:t>
      </w:r>
      <w:r>
        <w:rPr>
          <w:rFonts w:ascii="Times New Roman"/>
          <w:i/>
          <w:w w:val="105"/>
          <w:sz w:val="12"/>
        </w:rPr>
        <w:t>PA</w:t>
      </w:r>
      <w:r>
        <w:rPr>
          <w:rFonts w:ascii="Times New Roman"/>
          <w:i/>
          <w:spacing w:val="14"/>
          <w:w w:val="105"/>
          <w:sz w:val="12"/>
        </w:rPr>
        <w:t> </w:t>
      </w:r>
      <w:r>
        <w:rPr>
          <w:rFonts w:ascii="Times New Roman"/>
          <w:i/>
          <w:w w:val="105"/>
          <w:sz w:val="12"/>
        </w:rPr>
        <w:t>19104</w:t>
      </w:r>
      <w:r>
        <w:rPr>
          <w:rFonts w:ascii="Times New Roman"/>
          <w:i/>
          <w:spacing w:val="12"/>
          <w:w w:val="105"/>
          <w:sz w:val="12"/>
        </w:rPr>
        <w:t> </w:t>
      </w:r>
      <w:r>
        <w:rPr>
          <w:rFonts w:ascii="Times New Roman"/>
          <w:i/>
          <w:spacing w:val="-5"/>
          <w:w w:val="105"/>
          <w:sz w:val="12"/>
        </w:rPr>
        <w:t>USA</w:t>
      </w:r>
    </w:p>
    <w:p>
      <w:pPr>
        <w:spacing w:before="21"/>
        <w:ind w:left="118" w:right="0" w:firstLine="0"/>
        <w:jc w:val="left"/>
        <w:rPr>
          <w:rFonts w:ascii="Times New Roman"/>
          <w:i/>
          <w:sz w:val="12"/>
        </w:rPr>
      </w:pPr>
      <w:bookmarkStart w:name="_bookmark2" w:id="4"/>
      <w:bookmarkEnd w:id="4"/>
      <w:r>
        <w:rPr/>
      </w:r>
      <w:r>
        <w:rPr>
          <w:w w:val="105"/>
          <w:position w:val="4"/>
          <w:sz w:val="9"/>
        </w:rPr>
        <w:t>b</w:t>
      </w:r>
      <w:r>
        <w:rPr>
          <w:spacing w:val="-1"/>
          <w:w w:val="105"/>
          <w:position w:val="4"/>
          <w:sz w:val="9"/>
        </w:rPr>
        <w:t> </w:t>
      </w:r>
      <w:r>
        <w:rPr>
          <w:rFonts w:ascii="Times New Roman"/>
          <w:i/>
          <w:w w:val="105"/>
          <w:sz w:val="12"/>
        </w:rPr>
        <w:t>College</w:t>
      </w:r>
      <w:r>
        <w:rPr>
          <w:rFonts w:ascii="Times New Roman"/>
          <w:i/>
          <w:spacing w:val="5"/>
          <w:w w:val="105"/>
          <w:sz w:val="12"/>
        </w:rPr>
        <w:t> </w:t>
      </w:r>
      <w:r>
        <w:rPr>
          <w:rFonts w:ascii="Times New Roman"/>
          <w:i/>
          <w:w w:val="105"/>
          <w:sz w:val="12"/>
        </w:rPr>
        <w:t>of</w:t>
      </w:r>
      <w:r>
        <w:rPr>
          <w:rFonts w:ascii="Times New Roman"/>
          <w:i/>
          <w:spacing w:val="6"/>
          <w:w w:val="105"/>
          <w:sz w:val="12"/>
        </w:rPr>
        <w:t> </w:t>
      </w:r>
      <w:r>
        <w:rPr>
          <w:rFonts w:ascii="Times New Roman"/>
          <w:i/>
          <w:w w:val="105"/>
          <w:sz w:val="12"/>
        </w:rPr>
        <w:t>Engineering</w:t>
      </w:r>
      <w:r>
        <w:rPr>
          <w:rFonts w:ascii="Times New Roman"/>
          <w:i/>
          <w:spacing w:val="5"/>
          <w:w w:val="105"/>
          <w:sz w:val="12"/>
        </w:rPr>
        <w:t> </w:t>
      </w:r>
      <w:r>
        <w:rPr>
          <w:rFonts w:ascii="Times New Roman"/>
          <w:i/>
          <w:w w:val="105"/>
          <w:sz w:val="12"/>
        </w:rPr>
        <w:t>Drexel</w:t>
      </w:r>
      <w:r>
        <w:rPr>
          <w:rFonts w:ascii="Times New Roman"/>
          <w:i/>
          <w:spacing w:val="5"/>
          <w:w w:val="105"/>
          <w:sz w:val="12"/>
        </w:rPr>
        <w:t> </w:t>
      </w:r>
      <w:r>
        <w:rPr>
          <w:rFonts w:ascii="Times New Roman"/>
          <w:i/>
          <w:w w:val="105"/>
          <w:sz w:val="12"/>
        </w:rPr>
        <w:t>University</w:t>
      </w:r>
      <w:r>
        <w:rPr>
          <w:rFonts w:ascii="Times New Roman"/>
          <w:i/>
          <w:spacing w:val="6"/>
          <w:w w:val="105"/>
          <w:sz w:val="12"/>
        </w:rPr>
        <w:t> </w:t>
      </w:r>
      <w:r>
        <w:rPr>
          <w:rFonts w:ascii="Times New Roman"/>
          <w:i/>
          <w:w w:val="105"/>
          <w:sz w:val="12"/>
        </w:rPr>
        <w:t>Philadelphia,</w:t>
      </w:r>
      <w:r>
        <w:rPr>
          <w:rFonts w:ascii="Times New Roman"/>
          <w:i/>
          <w:spacing w:val="5"/>
          <w:w w:val="105"/>
          <w:sz w:val="12"/>
        </w:rPr>
        <w:t> </w:t>
      </w:r>
      <w:r>
        <w:rPr>
          <w:rFonts w:ascii="Times New Roman"/>
          <w:i/>
          <w:spacing w:val="-5"/>
          <w:w w:val="105"/>
          <w:sz w:val="12"/>
        </w:rPr>
        <w:t>USA</w:t>
      </w:r>
    </w:p>
    <w:p>
      <w:pPr>
        <w:spacing w:before="22"/>
        <w:ind w:left="118" w:right="0" w:firstLine="0"/>
        <w:jc w:val="left"/>
        <w:rPr>
          <w:rFonts w:ascii="Times New Roman"/>
          <w:i/>
          <w:sz w:val="12"/>
        </w:rPr>
      </w:pPr>
      <w:bookmarkStart w:name="_bookmark3" w:id="5"/>
      <w:bookmarkEnd w:id="5"/>
      <w:r>
        <w:rPr/>
      </w:r>
      <w:r>
        <w:rPr>
          <w:w w:val="105"/>
          <w:position w:val="4"/>
          <w:sz w:val="9"/>
        </w:rPr>
        <w:t>c</w:t>
      </w:r>
      <w:r>
        <w:rPr>
          <w:spacing w:val="3"/>
          <w:w w:val="105"/>
          <w:position w:val="4"/>
          <w:sz w:val="9"/>
        </w:rPr>
        <w:t> </w:t>
      </w:r>
      <w:r>
        <w:rPr>
          <w:rFonts w:ascii="Times New Roman"/>
          <w:i/>
          <w:w w:val="105"/>
          <w:sz w:val="12"/>
        </w:rPr>
        <w:t>College</w:t>
      </w:r>
      <w:r>
        <w:rPr>
          <w:rFonts w:ascii="Times New Roman"/>
          <w:i/>
          <w:spacing w:val="12"/>
          <w:w w:val="105"/>
          <w:sz w:val="12"/>
        </w:rPr>
        <w:t> </w:t>
      </w:r>
      <w:r>
        <w:rPr>
          <w:rFonts w:ascii="Times New Roman"/>
          <w:i/>
          <w:w w:val="105"/>
          <w:sz w:val="12"/>
        </w:rPr>
        <w:t>of</w:t>
      </w:r>
      <w:r>
        <w:rPr>
          <w:rFonts w:ascii="Times New Roman"/>
          <w:i/>
          <w:spacing w:val="11"/>
          <w:w w:val="105"/>
          <w:sz w:val="12"/>
        </w:rPr>
        <w:t> </w:t>
      </w:r>
      <w:r>
        <w:rPr>
          <w:rFonts w:ascii="Times New Roman"/>
          <w:i/>
          <w:w w:val="105"/>
          <w:sz w:val="12"/>
        </w:rPr>
        <w:t>Arts</w:t>
      </w:r>
      <w:r>
        <w:rPr>
          <w:rFonts w:ascii="Times New Roman"/>
          <w:i/>
          <w:spacing w:val="13"/>
          <w:w w:val="105"/>
          <w:sz w:val="12"/>
        </w:rPr>
        <w:t> </w:t>
      </w:r>
      <w:r>
        <w:rPr>
          <w:rFonts w:ascii="Times New Roman"/>
          <w:i/>
          <w:w w:val="105"/>
          <w:sz w:val="12"/>
        </w:rPr>
        <w:t>and</w:t>
      </w:r>
      <w:r>
        <w:rPr>
          <w:rFonts w:ascii="Times New Roman"/>
          <w:i/>
          <w:spacing w:val="12"/>
          <w:w w:val="105"/>
          <w:sz w:val="12"/>
        </w:rPr>
        <w:t> </w:t>
      </w:r>
      <w:r>
        <w:rPr>
          <w:rFonts w:ascii="Times New Roman"/>
          <w:i/>
          <w:w w:val="105"/>
          <w:sz w:val="12"/>
        </w:rPr>
        <w:t>Sciences</w:t>
      </w:r>
      <w:r>
        <w:rPr>
          <w:rFonts w:ascii="Times New Roman"/>
          <w:i/>
          <w:spacing w:val="12"/>
          <w:w w:val="105"/>
          <w:sz w:val="12"/>
        </w:rPr>
        <w:t> </w:t>
      </w:r>
      <w:r>
        <w:rPr>
          <w:rFonts w:ascii="Times New Roman"/>
          <w:i/>
          <w:w w:val="105"/>
          <w:sz w:val="12"/>
        </w:rPr>
        <w:t>Drexel</w:t>
      </w:r>
      <w:r>
        <w:rPr>
          <w:rFonts w:ascii="Times New Roman"/>
          <w:i/>
          <w:spacing w:val="11"/>
          <w:w w:val="105"/>
          <w:sz w:val="12"/>
        </w:rPr>
        <w:t> </w:t>
      </w:r>
      <w:r>
        <w:rPr>
          <w:rFonts w:ascii="Times New Roman"/>
          <w:i/>
          <w:w w:val="105"/>
          <w:sz w:val="12"/>
        </w:rPr>
        <w:t>University</w:t>
      </w:r>
      <w:r>
        <w:rPr>
          <w:rFonts w:ascii="Times New Roman"/>
          <w:i/>
          <w:spacing w:val="11"/>
          <w:w w:val="105"/>
          <w:sz w:val="12"/>
        </w:rPr>
        <w:t> </w:t>
      </w:r>
      <w:r>
        <w:rPr>
          <w:rFonts w:ascii="Times New Roman"/>
          <w:i/>
          <w:w w:val="105"/>
          <w:sz w:val="12"/>
        </w:rPr>
        <w:t>Philadelphia,</w:t>
      </w:r>
      <w:r>
        <w:rPr>
          <w:rFonts w:ascii="Times New Roman"/>
          <w:i/>
          <w:spacing w:val="12"/>
          <w:w w:val="105"/>
          <w:sz w:val="12"/>
        </w:rPr>
        <w:t> </w:t>
      </w:r>
      <w:r>
        <w:rPr>
          <w:rFonts w:ascii="Times New Roman"/>
          <w:i/>
          <w:w w:val="105"/>
          <w:sz w:val="12"/>
        </w:rPr>
        <w:t>PA</w:t>
      </w:r>
      <w:r>
        <w:rPr>
          <w:rFonts w:ascii="Times New Roman"/>
          <w:i/>
          <w:spacing w:val="11"/>
          <w:w w:val="105"/>
          <w:sz w:val="12"/>
        </w:rPr>
        <w:t> </w:t>
      </w:r>
      <w:r>
        <w:rPr>
          <w:rFonts w:ascii="Times New Roman"/>
          <w:i/>
          <w:w w:val="105"/>
          <w:sz w:val="12"/>
        </w:rPr>
        <w:t>19104</w:t>
      </w:r>
      <w:r>
        <w:rPr>
          <w:rFonts w:ascii="Times New Roman"/>
          <w:i/>
          <w:spacing w:val="13"/>
          <w:w w:val="105"/>
          <w:sz w:val="12"/>
        </w:rPr>
        <w:t> </w:t>
      </w:r>
      <w:r>
        <w:rPr>
          <w:rFonts w:ascii="Times New Roman"/>
          <w:i/>
          <w:spacing w:val="-5"/>
          <w:w w:val="105"/>
          <w:sz w:val="12"/>
        </w:rPr>
        <w:t>USA</w:t>
      </w:r>
    </w:p>
    <w:p>
      <w:pPr>
        <w:spacing w:before="21"/>
        <w:ind w:left="118" w:right="0" w:firstLine="0"/>
        <w:jc w:val="left"/>
        <w:rPr>
          <w:rFonts w:ascii="Times New Roman"/>
          <w:i/>
          <w:sz w:val="12"/>
        </w:rPr>
      </w:pPr>
      <w:bookmarkStart w:name="_bookmark4" w:id="6"/>
      <w:bookmarkEnd w:id="6"/>
      <w:r>
        <w:rPr/>
      </w:r>
      <w:r>
        <w:rPr>
          <w:w w:val="105"/>
          <w:position w:val="4"/>
          <w:sz w:val="9"/>
        </w:rPr>
        <w:t>d</w:t>
      </w:r>
      <w:r>
        <w:rPr>
          <w:spacing w:val="2"/>
          <w:w w:val="105"/>
          <w:position w:val="4"/>
          <w:sz w:val="9"/>
        </w:rPr>
        <w:t> </w:t>
      </w:r>
      <w:r>
        <w:rPr>
          <w:rFonts w:ascii="Times New Roman"/>
          <w:i/>
          <w:w w:val="105"/>
          <w:sz w:val="12"/>
        </w:rPr>
        <w:t>College</w:t>
      </w:r>
      <w:r>
        <w:rPr>
          <w:rFonts w:ascii="Times New Roman"/>
          <w:i/>
          <w:spacing w:val="11"/>
          <w:w w:val="105"/>
          <w:sz w:val="12"/>
        </w:rPr>
        <w:t> </w:t>
      </w:r>
      <w:r>
        <w:rPr>
          <w:rFonts w:ascii="Times New Roman"/>
          <w:i/>
          <w:w w:val="105"/>
          <w:sz w:val="12"/>
        </w:rPr>
        <w:t>of</w:t>
      </w:r>
      <w:r>
        <w:rPr>
          <w:rFonts w:ascii="Times New Roman"/>
          <w:i/>
          <w:spacing w:val="10"/>
          <w:w w:val="105"/>
          <w:sz w:val="12"/>
        </w:rPr>
        <w:t> </w:t>
      </w:r>
      <w:r>
        <w:rPr>
          <w:rFonts w:ascii="Times New Roman"/>
          <w:i/>
          <w:w w:val="105"/>
          <w:sz w:val="12"/>
        </w:rPr>
        <w:t>Engineering</w:t>
      </w:r>
      <w:r>
        <w:rPr>
          <w:rFonts w:ascii="Times New Roman"/>
          <w:i/>
          <w:spacing w:val="10"/>
          <w:w w:val="105"/>
          <w:sz w:val="12"/>
        </w:rPr>
        <w:t> </w:t>
      </w:r>
      <w:r>
        <w:rPr>
          <w:rFonts w:ascii="Times New Roman"/>
          <w:i/>
          <w:w w:val="105"/>
          <w:sz w:val="12"/>
        </w:rPr>
        <w:t>Drexel</w:t>
      </w:r>
      <w:r>
        <w:rPr>
          <w:rFonts w:ascii="Times New Roman"/>
          <w:i/>
          <w:spacing w:val="10"/>
          <w:w w:val="105"/>
          <w:sz w:val="12"/>
        </w:rPr>
        <w:t> </w:t>
      </w:r>
      <w:r>
        <w:rPr>
          <w:rFonts w:ascii="Times New Roman"/>
          <w:i/>
          <w:w w:val="105"/>
          <w:sz w:val="12"/>
        </w:rPr>
        <w:t>University</w:t>
      </w:r>
      <w:r>
        <w:rPr>
          <w:rFonts w:ascii="Times New Roman"/>
          <w:i/>
          <w:spacing w:val="10"/>
          <w:w w:val="105"/>
          <w:sz w:val="12"/>
        </w:rPr>
        <w:t> </w:t>
      </w:r>
      <w:r>
        <w:rPr>
          <w:rFonts w:ascii="Times New Roman"/>
          <w:i/>
          <w:w w:val="105"/>
          <w:sz w:val="12"/>
        </w:rPr>
        <w:t>Philadelphia,</w:t>
      </w:r>
      <w:r>
        <w:rPr>
          <w:rFonts w:ascii="Times New Roman"/>
          <w:i/>
          <w:spacing w:val="11"/>
          <w:w w:val="105"/>
          <w:sz w:val="12"/>
        </w:rPr>
        <w:t> </w:t>
      </w:r>
      <w:r>
        <w:rPr>
          <w:rFonts w:ascii="Times New Roman"/>
          <w:i/>
          <w:w w:val="105"/>
          <w:sz w:val="12"/>
        </w:rPr>
        <w:t>PA</w:t>
      </w:r>
      <w:r>
        <w:rPr>
          <w:rFonts w:ascii="Times New Roman"/>
          <w:i/>
          <w:spacing w:val="11"/>
          <w:w w:val="105"/>
          <w:sz w:val="12"/>
        </w:rPr>
        <w:t> </w:t>
      </w:r>
      <w:r>
        <w:rPr>
          <w:rFonts w:ascii="Times New Roman"/>
          <w:i/>
          <w:w w:val="105"/>
          <w:sz w:val="12"/>
        </w:rPr>
        <w:t>19104</w:t>
      </w:r>
      <w:r>
        <w:rPr>
          <w:rFonts w:ascii="Times New Roman"/>
          <w:i/>
          <w:spacing w:val="10"/>
          <w:w w:val="105"/>
          <w:sz w:val="12"/>
        </w:rPr>
        <w:t> </w:t>
      </w:r>
      <w:r>
        <w:rPr>
          <w:rFonts w:ascii="Times New Roman"/>
          <w:i/>
          <w:spacing w:val="-5"/>
          <w:w w:val="105"/>
          <w:sz w:val="12"/>
        </w:rPr>
        <w:t>USA</w:t>
      </w:r>
    </w:p>
    <w:p>
      <w:pPr>
        <w:spacing w:before="22"/>
        <w:ind w:left="118" w:right="0" w:firstLine="0"/>
        <w:jc w:val="left"/>
        <w:rPr>
          <w:rFonts w:ascii="Times New Roman"/>
          <w:i/>
          <w:sz w:val="12"/>
        </w:rPr>
      </w:pPr>
      <w:bookmarkStart w:name="_bookmark5" w:id="7"/>
      <w:bookmarkEnd w:id="7"/>
      <w:r>
        <w:rPr/>
      </w:r>
      <w:r>
        <w:rPr>
          <w:w w:val="105"/>
          <w:position w:val="4"/>
          <w:sz w:val="9"/>
        </w:rPr>
        <w:t>e</w:t>
      </w:r>
      <w:r>
        <w:rPr>
          <w:spacing w:val="3"/>
          <w:w w:val="105"/>
          <w:position w:val="4"/>
          <w:sz w:val="9"/>
        </w:rPr>
        <w:t> </w:t>
      </w:r>
      <w:r>
        <w:rPr>
          <w:rFonts w:ascii="Times New Roman"/>
          <w:i/>
          <w:w w:val="105"/>
          <w:sz w:val="12"/>
        </w:rPr>
        <w:t>College</w:t>
      </w:r>
      <w:r>
        <w:rPr>
          <w:rFonts w:ascii="Times New Roman"/>
          <w:i/>
          <w:spacing w:val="10"/>
          <w:w w:val="105"/>
          <w:sz w:val="12"/>
        </w:rPr>
        <w:t> </w:t>
      </w:r>
      <w:r>
        <w:rPr>
          <w:rFonts w:ascii="Times New Roman"/>
          <w:i/>
          <w:w w:val="105"/>
          <w:sz w:val="12"/>
        </w:rPr>
        <w:t>of</w:t>
      </w:r>
      <w:r>
        <w:rPr>
          <w:rFonts w:ascii="Times New Roman"/>
          <w:i/>
          <w:spacing w:val="11"/>
          <w:w w:val="105"/>
          <w:sz w:val="12"/>
        </w:rPr>
        <w:t> </w:t>
      </w:r>
      <w:r>
        <w:rPr>
          <w:rFonts w:ascii="Times New Roman"/>
          <w:i/>
          <w:w w:val="105"/>
          <w:sz w:val="12"/>
        </w:rPr>
        <w:t>Biomedcial</w:t>
      </w:r>
      <w:r>
        <w:rPr>
          <w:rFonts w:ascii="Times New Roman"/>
          <w:i/>
          <w:spacing w:val="11"/>
          <w:w w:val="105"/>
          <w:sz w:val="12"/>
        </w:rPr>
        <w:t> </w:t>
      </w:r>
      <w:r>
        <w:rPr>
          <w:rFonts w:ascii="Times New Roman"/>
          <w:i/>
          <w:w w:val="105"/>
          <w:sz w:val="12"/>
        </w:rPr>
        <w:t>Engineering</w:t>
      </w:r>
      <w:r>
        <w:rPr>
          <w:rFonts w:ascii="Times New Roman"/>
          <w:i/>
          <w:spacing w:val="11"/>
          <w:w w:val="105"/>
          <w:sz w:val="12"/>
        </w:rPr>
        <w:t> </w:t>
      </w:r>
      <w:r>
        <w:rPr>
          <w:rFonts w:ascii="Times New Roman"/>
          <w:i/>
          <w:w w:val="105"/>
          <w:sz w:val="12"/>
        </w:rPr>
        <w:t>Drexel</w:t>
      </w:r>
      <w:r>
        <w:rPr>
          <w:rFonts w:ascii="Times New Roman"/>
          <w:i/>
          <w:spacing w:val="10"/>
          <w:w w:val="105"/>
          <w:sz w:val="12"/>
        </w:rPr>
        <w:t> </w:t>
      </w:r>
      <w:r>
        <w:rPr>
          <w:rFonts w:ascii="Times New Roman"/>
          <w:i/>
          <w:w w:val="105"/>
          <w:sz w:val="12"/>
        </w:rPr>
        <w:t>University</w:t>
      </w:r>
      <w:r>
        <w:rPr>
          <w:rFonts w:ascii="Times New Roman"/>
          <w:i/>
          <w:spacing w:val="12"/>
          <w:w w:val="105"/>
          <w:sz w:val="12"/>
        </w:rPr>
        <w:t> </w:t>
      </w:r>
      <w:r>
        <w:rPr>
          <w:rFonts w:ascii="Times New Roman"/>
          <w:i/>
          <w:w w:val="105"/>
          <w:sz w:val="12"/>
        </w:rPr>
        <w:t>Philadelphia,</w:t>
      </w:r>
      <w:r>
        <w:rPr>
          <w:rFonts w:ascii="Times New Roman"/>
          <w:i/>
          <w:spacing w:val="11"/>
          <w:w w:val="105"/>
          <w:sz w:val="12"/>
        </w:rPr>
        <w:t> </w:t>
      </w:r>
      <w:r>
        <w:rPr>
          <w:rFonts w:ascii="Times New Roman"/>
          <w:i/>
          <w:w w:val="105"/>
          <w:sz w:val="12"/>
        </w:rPr>
        <w:t>PA</w:t>
      </w:r>
      <w:r>
        <w:rPr>
          <w:rFonts w:ascii="Times New Roman"/>
          <w:i/>
          <w:spacing w:val="11"/>
          <w:w w:val="105"/>
          <w:sz w:val="12"/>
        </w:rPr>
        <w:t> </w:t>
      </w:r>
      <w:r>
        <w:rPr>
          <w:rFonts w:ascii="Times New Roman"/>
          <w:i/>
          <w:w w:val="105"/>
          <w:sz w:val="12"/>
        </w:rPr>
        <w:t>19104</w:t>
      </w:r>
      <w:r>
        <w:rPr>
          <w:rFonts w:ascii="Times New Roman"/>
          <w:i/>
          <w:spacing w:val="12"/>
          <w:w w:val="105"/>
          <w:sz w:val="12"/>
        </w:rPr>
        <w:t> </w:t>
      </w:r>
      <w:r>
        <w:rPr>
          <w:rFonts w:ascii="Times New Roman"/>
          <w:i/>
          <w:spacing w:val="-5"/>
          <w:w w:val="105"/>
          <w:sz w:val="12"/>
        </w:rPr>
        <w:t>USA</w:t>
      </w:r>
    </w:p>
    <w:p>
      <w:pPr>
        <w:spacing w:before="21"/>
        <w:ind w:left="118" w:right="0" w:firstLine="0"/>
        <w:jc w:val="left"/>
        <w:rPr>
          <w:rFonts w:ascii="Times New Roman"/>
          <w:i/>
          <w:sz w:val="12"/>
        </w:rPr>
      </w:pPr>
      <w:r>
        <w:rPr>
          <w:w w:val="105"/>
          <w:position w:val="4"/>
          <w:sz w:val="9"/>
        </w:rPr>
        <w:t>f</w:t>
      </w:r>
      <w:r>
        <w:rPr>
          <w:spacing w:val="3"/>
          <w:w w:val="105"/>
          <w:position w:val="4"/>
          <w:sz w:val="9"/>
        </w:rPr>
        <w:t> </w:t>
      </w:r>
      <w:r>
        <w:rPr>
          <w:rFonts w:ascii="Times New Roman"/>
          <w:i/>
          <w:w w:val="105"/>
          <w:sz w:val="12"/>
        </w:rPr>
        <w:t>Institute</w:t>
      </w:r>
      <w:r>
        <w:rPr>
          <w:rFonts w:ascii="Times New Roman"/>
          <w:i/>
          <w:spacing w:val="13"/>
          <w:w w:val="105"/>
          <w:sz w:val="12"/>
        </w:rPr>
        <w:t> </w:t>
      </w:r>
      <w:r>
        <w:rPr>
          <w:rFonts w:ascii="Times New Roman"/>
          <w:i/>
          <w:w w:val="105"/>
          <w:sz w:val="12"/>
        </w:rPr>
        <w:t>of</w:t>
      </w:r>
      <w:r>
        <w:rPr>
          <w:rFonts w:ascii="Times New Roman"/>
          <w:i/>
          <w:spacing w:val="12"/>
          <w:w w:val="105"/>
          <w:sz w:val="12"/>
        </w:rPr>
        <w:t> </w:t>
      </w:r>
      <w:r>
        <w:rPr>
          <w:rFonts w:ascii="Times New Roman"/>
          <w:i/>
          <w:w w:val="105"/>
          <w:sz w:val="12"/>
        </w:rPr>
        <w:t>Pharmaceutical</w:t>
      </w:r>
      <w:r>
        <w:rPr>
          <w:rFonts w:ascii="Times New Roman"/>
          <w:i/>
          <w:spacing w:val="13"/>
          <w:w w:val="105"/>
          <w:sz w:val="12"/>
        </w:rPr>
        <w:t> </w:t>
      </w:r>
      <w:r>
        <w:rPr>
          <w:rFonts w:ascii="Times New Roman"/>
          <w:i/>
          <w:w w:val="105"/>
          <w:sz w:val="12"/>
        </w:rPr>
        <w:t>Sciences</w:t>
      </w:r>
      <w:r>
        <w:rPr>
          <w:rFonts w:ascii="Times New Roman"/>
          <w:i/>
          <w:spacing w:val="13"/>
          <w:w w:val="105"/>
          <w:sz w:val="12"/>
        </w:rPr>
        <w:t> </w:t>
      </w:r>
      <w:r>
        <w:rPr>
          <w:rFonts w:ascii="Times New Roman"/>
          <w:i/>
          <w:w w:val="105"/>
          <w:sz w:val="12"/>
        </w:rPr>
        <w:t>University</w:t>
      </w:r>
      <w:r>
        <w:rPr>
          <w:rFonts w:ascii="Times New Roman"/>
          <w:i/>
          <w:spacing w:val="11"/>
          <w:w w:val="105"/>
          <w:sz w:val="12"/>
        </w:rPr>
        <w:t> </w:t>
      </w:r>
      <w:r>
        <w:rPr>
          <w:rFonts w:ascii="Times New Roman"/>
          <w:i/>
          <w:w w:val="105"/>
          <w:sz w:val="12"/>
        </w:rPr>
        <w:t>of</w:t>
      </w:r>
      <w:r>
        <w:rPr>
          <w:rFonts w:ascii="Times New Roman"/>
          <w:i/>
          <w:spacing w:val="12"/>
          <w:w w:val="105"/>
          <w:sz w:val="12"/>
        </w:rPr>
        <w:t> </w:t>
      </w:r>
      <w:r>
        <w:rPr>
          <w:rFonts w:ascii="Times New Roman"/>
          <w:i/>
          <w:w w:val="105"/>
          <w:sz w:val="12"/>
        </w:rPr>
        <w:t>Lucknow</w:t>
      </w:r>
      <w:r>
        <w:rPr>
          <w:rFonts w:ascii="Times New Roman"/>
          <w:i/>
          <w:spacing w:val="13"/>
          <w:w w:val="105"/>
          <w:sz w:val="12"/>
        </w:rPr>
        <w:t> </w:t>
      </w:r>
      <w:r>
        <w:rPr>
          <w:rFonts w:ascii="Times New Roman"/>
          <w:i/>
          <w:w w:val="105"/>
          <w:sz w:val="12"/>
        </w:rPr>
        <w:t>Lucknow,</w:t>
      </w:r>
      <w:r>
        <w:rPr>
          <w:rFonts w:ascii="Times New Roman"/>
          <w:i/>
          <w:spacing w:val="13"/>
          <w:w w:val="105"/>
          <w:sz w:val="12"/>
        </w:rPr>
        <w:t> </w:t>
      </w:r>
      <w:r>
        <w:rPr>
          <w:rFonts w:ascii="Times New Roman"/>
          <w:i/>
          <w:spacing w:val="-2"/>
          <w:w w:val="105"/>
          <w:sz w:val="12"/>
        </w:rPr>
        <w:t>India</w:t>
      </w:r>
    </w:p>
    <w:p>
      <w:pPr>
        <w:pStyle w:val="BodyText"/>
        <w:spacing w:before="8"/>
        <w:ind w:left="0"/>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137378</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17241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ind w:left="0"/>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ind w:left="0"/>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0" w:firstLine="0"/>
        <w:jc w:val="left"/>
        <w:rPr>
          <w:sz w:val="12"/>
        </w:rPr>
      </w:pPr>
      <w:r>
        <w:rPr>
          <w:w w:val="115"/>
          <w:sz w:val="12"/>
        </w:rPr>
        <w:t>Generative adversarial networks</w:t>
      </w:r>
      <w:r>
        <w:rPr>
          <w:spacing w:val="40"/>
          <w:w w:val="115"/>
          <w:sz w:val="12"/>
        </w:rPr>
        <w:t> </w:t>
      </w:r>
      <w:r>
        <w:rPr>
          <w:w w:val="115"/>
          <w:sz w:val="12"/>
        </w:rPr>
        <w:t>Machine</w:t>
      </w:r>
      <w:r>
        <w:rPr>
          <w:spacing w:val="-1"/>
          <w:w w:val="115"/>
          <w:sz w:val="12"/>
        </w:rPr>
        <w:t> </w:t>
      </w:r>
      <w:r>
        <w:rPr>
          <w:w w:val="115"/>
          <w:sz w:val="12"/>
        </w:rPr>
        <w:t>learning</w:t>
      </w:r>
    </w:p>
    <w:p>
      <w:pPr>
        <w:spacing w:line="297" w:lineRule="auto" w:before="0"/>
        <w:ind w:left="118" w:right="0" w:firstLine="0"/>
        <w:jc w:val="left"/>
        <w:rPr>
          <w:sz w:val="12"/>
        </w:rPr>
      </w:pPr>
      <w:r>
        <w:rPr>
          <w:w w:val="115"/>
          <w:sz w:val="12"/>
        </w:rPr>
        <w:t>Artificial</w:t>
      </w:r>
      <w:r>
        <w:rPr>
          <w:spacing w:val="-9"/>
          <w:w w:val="115"/>
          <w:sz w:val="12"/>
        </w:rPr>
        <w:t> </w:t>
      </w:r>
      <w:r>
        <w:rPr>
          <w:w w:val="115"/>
          <w:sz w:val="12"/>
        </w:rPr>
        <w:t>intelligence</w:t>
      </w:r>
      <w:r>
        <w:rPr>
          <w:spacing w:val="40"/>
          <w:w w:val="115"/>
          <w:sz w:val="12"/>
        </w:rPr>
        <w:t> </w:t>
      </w:r>
      <w:r>
        <w:rPr>
          <w:spacing w:val="-2"/>
          <w:w w:val="115"/>
          <w:sz w:val="12"/>
        </w:rPr>
        <w:t>Pharmacology</w:t>
      </w:r>
    </w:p>
    <w:p>
      <w:pPr>
        <w:spacing w:line="297" w:lineRule="auto" w:before="1"/>
        <w:ind w:left="118" w:right="1003" w:firstLine="0"/>
        <w:jc w:val="left"/>
        <w:rPr>
          <w:sz w:val="12"/>
        </w:rPr>
      </w:pPr>
      <w:r>
        <w:rPr>
          <w:w w:val="115"/>
          <w:sz w:val="12"/>
        </w:rPr>
        <w:t>Drug</w:t>
      </w:r>
      <w:r>
        <w:rPr>
          <w:spacing w:val="-9"/>
          <w:w w:val="115"/>
          <w:sz w:val="12"/>
        </w:rPr>
        <w:t> </w:t>
      </w:r>
      <w:r>
        <w:rPr>
          <w:w w:val="115"/>
          <w:sz w:val="12"/>
        </w:rPr>
        <w:t>discovery</w:t>
      </w:r>
      <w:r>
        <w:rPr>
          <w:spacing w:val="40"/>
          <w:w w:val="115"/>
          <w:sz w:val="12"/>
        </w:rPr>
        <w:t> </w:t>
      </w:r>
      <w:r>
        <w:rPr>
          <w:w w:val="115"/>
          <w:sz w:val="12"/>
        </w:rPr>
        <w:t>Drug</w:t>
      </w:r>
      <w:r>
        <w:rPr>
          <w:spacing w:val="-5"/>
          <w:w w:val="115"/>
          <w:sz w:val="12"/>
        </w:rPr>
        <w:t> </w:t>
      </w:r>
      <w:r>
        <w:rPr>
          <w:spacing w:val="-2"/>
          <w:w w:val="115"/>
          <w:sz w:val="12"/>
        </w:rPr>
        <w:t>targeting</w:t>
      </w:r>
    </w:p>
    <w:p>
      <w:pPr>
        <w:spacing w:line="285" w:lineRule="auto" w:before="37"/>
        <w:ind w:left="118" w:right="109" w:firstLine="0"/>
        <w:jc w:val="both"/>
        <w:rPr>
          <w:sz w:val="14"/>
        </w:rPr>
      </w:pPr>
      <w:r>
        <w:rPr/>
        <w:br w:type="column"/>
      </w:r>
      <w:r>
        <w:rPr>
          <w:w w:val="110"/>
          <w:sz w:val="14"/>
        </w:rPr>
        <w:t>A rising amount of research demonstrates that artificial intelligence and machine learning approaches can provide</w:t>
      </w:r>
      <w:r>
        <w:rPr>
          <w:w w:val="115"/>
          <w:sz w:val="14"/>
        </w:rPr>
        <w:t> an essential basis for the drug design and discovery process. Deep learning algorithms are being developed in </w:t>
      </w:r>
      <w:r>
        <w:rPr>
          <w:w w:val="110"/>
          <w:sz w:val="14"/>
        </w:rPr>
        <w:t>response to recent advances in computer technology as part of the creation of therapeutically relevant medications</w:t>
      </w:r>
      <w:r>
        <w:rPr>
          <w:spacing w:val="40"/>
          <w:w w:val="110"/>
          <w:sz w:val="14"/>
        </w:rPr>
        <w:t> </w:t>
      </w:r>
      <w:r>
        <w:rPr>
          <w:w w:val="110"/>
          <w:sz w:val="14"/>
        </w:rPr>
        <w:t>for the treatment of a variety of ailments. In this review, we focus on the most recent advances in the areas of drug</w:t>
      </w:r>
      <w:r>
        <w:rPr>
          <w:w w:val="115"/>
          <w:sz w:val="14"/>
        </w:rPr>
        <w:t> design</w:t>
      </w:r>
      <w:r>
        <w:rPr>
          <w:spacing w:val="-11"/>
          <w:w w:val="115"/>
          <w:sz w:val="14"/>
        </w:rPr>
        <w:t> </w:t>
      </w:r>
      <w:r>
        <w:rPr>
          <w:w w:val="115"/>
          <w:sz w:val="14"/>
        </w:rPr>
        <w:t>and</w:t>
      </w:r>
      <w:r>
        <w:rPr>
          <w:spacing w:val="-10"/>
          <w:w w:val="115"/>
          <w:sz w:val="14"/>
        </w:rPr>
        <w:t> </w:t>
      </w:r>
      <w:r>
        <w:rPr>
          <w:w w:val="115"/>
          <w:sz w:val="14"/>
        </w:rPr>
        <w:t>discovery</w:t>
      </w:r>
      <w:r>
        <w:rPr>
          <w:spacing w:val="-10"/>
          <w:w w:val="115"/>
          <w:sz w:val="14"/>
        </w:rPr>
        <w:t> </w:t>
      </w:r>
      <w:r>
        <w:rPr>
          <w:w w:val="115"/>
          <w:sz w:val="14"/>
        </w:rPr>
        <w:t>research</w:t>
      </w:r>
      <w:r>
        <w:rPr>
          <w:spacing w:val="-10"/>
          <w:w w:val="115"/>
          <w:sz w:val="14"/>
        </w:rPr>
        <w:t> </w:t>
      </w:r>
      <w:r>
        <w:rPr>
          <w:w w:val="115"/>
          <w:sz w:val="14"/>
        </w:rPr>
        <w:t>employing</w:t>
      </w:r>
      <w:r>
        <w:rPr>
          <w:spacing w:val="-10"/>
          <w:w w:val="115"/>
          <w:sz w:val="14"/>
        </w:rPr>
        <w:t> </w:t>
      </w:r>
      <w:r>
        <w:rPr>
          <w:w w:val="115"/>
          <w:sz w:val="14"/>
        </w:rPr>
        <w:t>generative</w:t>
      </w:r>
      <w:r>
        <w:rPr>
          <w:spacing w:val="-10"/>
          <w:w w:val="115"/>
          <w:sz w:val="14"/>
        </w:rPr>
        <w:t> </w:t>
      </w:r>
      <w:r>
        <w:rPr>
          <w:w w:val="115"/>
          <w:sz w:val="14"/>
        </w:rPr>
        <w:t>deep</w:t>
      </w:r>
      <w:r>
        <w:rPr>
          <w:spacing w:val="-10"/>
          <w:w w:val="115"/>
          <w:sz w:val="14"/>
        </w:rPr>
        <w:t> </w:t>
      </w:r>
      <w:r>
        <w:rPr>
          <w:w w:val="115"/>
          <w:sz w:val="14"/>
        </w:rPr>
        <w:t>learning</w:t>
      </w:r>
      <w:r>
        <w:rPr>
          <w:spacing w:val="-10"/>
          <w:w w:val="115"/>
          <w:sz w:val="14"/>
        </w:rPr>
        <w:t> </w:t>
      </w:r>
      <w:r>
        <w:rPr>
          <w:w w:val="115"/>
          <w:sz w:val="14"/>
        </w:rPr>
        <w:t>methodologies</w:t>
      </w:r>
      <w:r>
        <w:rPr>
          <w:spacing w:val="-10"/>
          <w:w w:val="115"/>
          <w:sz w:val="14"/>
        </w:rPr>
        <w:t> </w:t>
      </w:r>
      <w:r>
        <w:rPr>
          <w:w w:val="115"/>
          <w:sz w:val="14"/>
        </w:rPr>
        <w:t>such</w:t>
      </w:r>
      <w:r>
        <w:rPr>
          <w:spacing w:val="-10"/>
          <w:w w:val="115"/>
          <w:sz w:val="14"/>
        </w:rPr>
        <w:t> </w:t>
      </w:r>
      <w:r>
        <w:rPr>
          <w:w w:val="115"/>
          <w:sz w:val="14"/>
        </w:rPr>
        <w:t>as</w:t>
      </w:r>
      <w:r>
        <w:rPr>
          <w:spacing w:val="-10"/>
          <w:w w:val="115"/>
          <w:sz w:val="14"/>
        </w:rPr>
        <w:t> </w:t>
      </w:r>
      <w:r>
        <w:rPr>
          <w:w w:val="115"/>
          <w:sz w:val="14"/>
        </w:rPr>
        <w:t>generative</w:t>
      </w:r>
      <w:r>
        <w:rPr>
          <w:spacing w:val="-10"/>
          <w:w w:val="115"/>
          <w:sz w:val="14"/>
        </w:rPr>
        <w:t> </w:t>
      </w:r>
      <w:r>
        <w:rPr>
          <w:w w:val="115"/>
          <w:sz w:val="14"/>
        </w:rPr>
        <w:t>adversarial network</w:t>
      </w:r>
      <w:r>
        <w:rPr>
          <w:w w:val="115"/>
          <w:sz w:val="14"/>
        </w:rPr>
        <w:t> (GAN)</w:t>
      </w:r>
      <w:r>
        <w:rPr>
          <w:w w:val="115"/>
          <w:sz w:val="14"/>
        </w:rPr>
        <w:t> frameworks.</w:t>
      </w:r>
      <w:r>
        <w:rPr>
          <w:w w:val="115"/>
          <w:sz w:val="14"/>
        </w:rPr>
        <w:t> To</w:t>
      </w:r>
      <w:r>
        <w:rPr>
          <w:w w:val="115"/>
          <w:sz w:val="14"/>
        </w:rPr>
        <w:t> begin,</w:t>
      </w:r>
      <w:r>
        <w:rPr>
          <w:w w:val="115"/>
          <w:sz w:val="14"/>
        </w:rPr>
        <w:t> we</w:t>
      </w:r>
      <w:r>
        <w:rPr>
          <w:w w:val="115"/>
          <w:sz w:val="14"/>
        </w:rPr>
        <w:t> examine</w:t>
      </w:r>
      <w:r>
        <w:rPr>
          <w:w w:val="115"/>
          <w:sz w:val="14"/>
        </w:rPr>
        <w:t> drug</w:t>
      </w:r>
      <w:r>
        <w:rPr>
          <w:w w:val="115"/>
          <w:sz w:val="14"/>
        </w:rPr>
        <w:t> design</w:t>
      </w:r>
      <w:r>
        <w:rPr>
          <w:w w:val="115"/>
          <w:sz w:val="14"/>
        </w:rPr>
        <w:t> and</w:t>
      </w:r>
      <w:r>
        <w:rPr>
          <w:w w:val="115"/>
          <w:sz w:val="14"/>
        </w:rPr>
        <w:t> discovery</w:t>
      </w:r>
      <w:r>
        <w:rPr>
          <w:w w:val="115"/>
          <w:sz w:val="14"/>
        </w:rPr>
        <w:t> studies</w:t>
      </w:r>
      <w:r>
        <w:rPr>
          <w:w w:val="115"/>
          <w:sz w:val="14"/>
        </w:rPr>
        <w:t> that</w:t>
      </w:r>
      <w:r>
        <w:rPr>
          <w:w w:val="115"/>
          <w:sz w:val="14"/>
        </w:rPr>
        <w:t> use</w:t>
      </w:r>
      <w:r>
        <w:rPr>
          <w:w w:val="115"/>
          <w:sz w:val="14"/>
        </w:rPr>
        <w:t> several</w:t>
      </w:r>
      <w:r>
        <w:rPr>
          <w:w w:val="115"/>
          <w:sz w:val="14"/>
        </w:rPr>
        <w:t> GAN methodologies</w:t>
      </w:r>
      <w:r>
        <w:rPr>
          <w:spacing w:val="-6"/>
          <w:w w:val="115"/>
          <w:sz w:val="14"/>
        </w:rPr>
        <w:t> </w:t>
      </w:r>
      <w:r>
        <w:rPr>
          <w:w w:val="115"/>
          <w:sz w:val="14"/>
        </w:rPr>
        <w:t>to</w:t>
      </w:r>
      <w:r>
        <w:rPr>
          <w:spacing w:val="-5"/>
          <w:w w:val="115"/>
          <w:sz w:val="14"/>
        </w:rPr>
        <w:t> </w:t>
      </w:r>
      <w:r>
        <w:rPr>
          <w:w w:val="115"/>
          <w:sz w:val="14"/>
        </w:rPr>
        <w:t>evaluate</w:t>
      </w:r>
      <w:r>
        <w:rPr>
          <w:spacing w:val="-5"/>
          <w:w w:val="115"/>
          <w:sz w:val="14"/>
        </w:rPr>
        <w:t> </w:t>
      </w:r>
      <w:r>
        <w:rPr>
          <w:w w:val="115"/>
          <w:sz w:val="14"/>
        </w:rPr>
        <w:t>one</w:t>
      </w:r>
      <w:r>
        <w:rPr>
          <w:spacing w:val="-5"/>
          <w:w w:val="115"/>
          <w:sz w:val="14"/>
        </w:rPr>
        <w:t> </w:t>
      </w:r>
      <w:r>
        <w:rPr>
          <w:w w:val="115"/>
          <w:sz w:val="14"/>
        </w:rPr>
        <w:t>key</w:t>
      </w:r>
      <w:r>
        <w:rPr>
          <w:spacing w:val="-6"/>
          <w:w w:val="115"/>
          <w:sz w:val="14"/>
        </w:rPr>
        <w:t> </w:t>
      </w:r>
      <w:r>
        <w:rPr>
          <w:w w:val="115"/>
          <w:sz w:val="14"/>
        </w:rPr>
        <w:t>application,</w:t>
      </w:r>
      <w:r>
        <w:rPr>
          <w:spacing w:val="-6"/>
          <w:w w:val="115"/>
          <w:sz w:val="14"/>
        </w:rPr>
        <w:t> </w:t>
      </w:r>
      <w:r>
        <w:rPr>
          <w:w w:val="115"/>
          <w:sz w:val="14"/>
        </w:rPr>
        <w:t>such</w:t>
      </w:r>
      <w:r>
        <w:rPr>
          <w:spacing w:val="-5"/>
          <w:w w:val="115"/>
          <w:sz w:val="14"/>
        </w:rPr>
        <w:t> </w:t>
      </w:r>
      <w:r>
        <w:rPr>
          <w:w w:val="115"/>
          <w:sz w:val="14"/>
        </w:rPr>
        <w:t>as</w:t>
      </w:r>
      <w:r>
        <w:rPr>
          <w:spacing w:val="-5"/>
          <w:w w:val="115"/>
          <w:sz w:val="14"/>
        </w:rPr>
        <w:t> </w:t>
      </w:r>
      <w:r>
        <w:rPr>
          <w:w w:val="115"/>
          <w:sz w:val="14"/>
        </w:rPr>
        <w:t>molecular</w:t>
      </w:r>
      <w:r>
        <w:rPr>
          <w:spacing w:val="-5"/>
          <w:w w:val="115"/>
          <w:sz w:val="14"/>
        </w:rPr>
        <w:t> </w:t>
      </w:r>
      <w:r>
        <w:rPr>
          <w:rFonts w:ascii="Times New Roman"/>
          <w:i/>
          <w:w w:val="115"/>
          <w:sz w:val="14"/>
        </w:rPr>
        <w:t>de</w:t>
      </w:r>
      <w:r>
        <w:rPr>
          <w:rFonts w:ascii="Times New Roman"/>
          <w:i/>
          <w:spacing w:val="-5"/>
          <w:w w:val="115"/>
          <w:sz w:val="14"/>
        </w:rPr>
        <w:t> </w:t>
      </w:r>
      <w:r>
        <w:rPr>
          <w:rFonts w:ascii="Times New Roman"/>
          <w:i/>
          <w:w w:val="115"/>
          <w:sz w:val="14"/>
        </w:rPr>
        <w:t>novo</w:t>
      </w:r>
      <w:r>
        <w:rPr>
          <w:rFonts w:ascii="Times New Roman"/>
          <w:i/>
          <w:spacing w:val="-5"/>
          <w:w w:val="115"/>
          <w:sz w:val="14"/>
        </w:rPr>
        <w:t> </w:t>
      </w:r>
      <w:r>
        <w:rPr>
          <w:w w:val="115"/>
          <w:sz w:val="14"/>
        </w:rPr>
        <w:t>design</w:t>
      </w:r>
      <w:r>
        <w:rPr>
          <w:spacing w:val="-5"/>
          <w:w w:val="115"/>
          <w:sz w:val="14"/>
        </w:rPr>
        <w:t> </w:t>
      </w:r>
      <w:r>
        <w:rPr>
          <w:w w:val="115"/>
          <w:sz w:val="14"/>
        </w:rPr>
        <w:t>in</w:t>
      </w:r>
      <w:r>
        <w:rPr>
          <w:spacing w:val="-5"/>
          <w:w w:val="115"/>
          <w:sz w:val="14"/>
        </w:rPr>
        <w:t> </w:t>
      </w:r>
      <w:r>
        <w:rPr>
          <w:w w:val="115"/>
          <w:sz w:val="14"/>
        </w:rPr>
        <w:t>drug</w:t>
      </w:r>
      <w:r>
        <w:rPr>
          <w:spacing w:val="-5"/>
          <w:w w:val="115"/>
          <w:sz w:val="14"/>
        </w:rPr>
        <w:t> </w:t>
      </w:r>
      <w:r>
        <w:rPr>
          <w:w w:val="115"/>
          <w:sz w:val="14"/>
        </w:rPr>
        <w:t>design</w:t>
      </w:r>
      <w:r>
        <w:rPr>
          <w:spacing w:val="-5"/>
          <w:w w:val="115"/>
          <w:sz w:val="14"/>
        </w:rPr>
        <w:t> </w:t>
      </w:r>
      <w:r>
        <w:rPr>
          <w:w w:val="115"/>
          <w:sz w:val="14"/>
        </w:rPr>
        <w:t>and</w:t>
      </w:r>
      <w:r>
        <w:rPr>
          <w:spacing w:val="-6"/>
          <w:w w:val="115"/>
          <w:sz w:val="14"/>
        </w:rPr>
        <w:t> </w:t>
      </w:r>
      <w:r>
        <w:rPr>
          <w:w w:val="115"/>
          <w:sz w:val="14"/>
        </w:rPr>
        <w:t>discovery. </w:t>
      </w:r>
      <w:r>
        <w:rPr>
          <w:w w:val="110"/>
          <w:sz w:val="14"/>
        </w:rPr>
        <w:t>Furthermore, we discuss many GAN models for dimension reduction of single-cell data at the preclinical stage of</w:t>
      </w:r>
      <w:r>
        <w:rPr>
          <w:spacing w:val="40"/>
          <w:w w:val="110"/>
          <w:sz w:val="14"/>
        </w:rPr>
        <w:t> </w:t>
      </w:r>
      <w:r>
        <w:rPr>
          <w:w w:val="110"/>
          <w:sz w:val="14"/>
        </w:rPr>
        <w:t>the drug development</w:t>
      </w:r>
      <w:r>
        <w:rPr>
          <w:spacing w:val="-2"/>
          <w:w w:val="110"/>
          <w:sz w:val="14"/>
        </w:rPr>
        <w:t> </w:t>
      </w:r>
      <w:r>
        <w:rPr>
          <w:w w:val="110"/>
          <w:sz w:val="14"/>
        </w:rPr>
        <w:t>pipeline.</w:t>
      </w:r>
      <w:r>
        <w:rPr>
          <w:spacing w:val="-2"/>
          <w:w w:val="110"/>
          <w:sz w:val="14"/>
        </w:rPr>
        <w:t> </w:t>
      </w:r>
      <w:r>
        <w:rPr>
          <w:w w:val="110"/>
          <w:sz w:val="14"/>
        </w:rPr>
        <w:t>We also show various experiments</w:t>
      </w:r>
      <w:r>
        <w:rPr>
          <w:spacing w:val="-2"/>
          <w:w w:val="110"/>
          <w:sz w:val="14"/>
        </w:rPr>
        <w:t> </w:t>
      </w:r>
      <w:r>
        <w:rPr>
          <w:w w:val="110"/>
          <w:sz w:val="14"/>
        </w:rPr>
        <w:t>in </w:t>
      </w:r>
      <w:r>
        <w:rPr>
          <w:rFonts w:ascii="Times New Roman"/>
          <w:i/>
          <w:w w:val="110"/>
          <w:sz w:val="14"/>
        </w:rPr>
        <w:t>de novo </w:t>
      </w:r>
      <w:r>
        <w:rPr>
          <w:w w:val="110"/>
          <w:sz w:val="14"/>
        </w:rPr>
        <w:t>peptide and protein creation utilizing</w:t>
      </w:r>
      <w:r>
        <w:rPr>
          <w:spacing w:val="40"/>
          <w:w w:val="110"/>
          <w:sz w:val="14"/>
        </w:rPr>
        <w:t> </w:t>
      </w:r>
      <w:r>
        <w:rPr>
          <w:w w:val="110"/>
          <w:sz w:val="14"/>
        </w:rPr>
        <w:t>GAN frameworks. Furthermore, we discuss the limits of past drug design and discovery research employing GAN</w:t>
      </w:r>
      <w:r>
        <w:rPr>
          <w:w w:val="115"/>
          <w:sz w:val="14"/>
        </w:rPr>
        <w:t> models. Finally, we give a discussion on future research prospects and obstacles.</w:t>
      </w:r>
    </w:p>
    <w:p>
      <w:pPr>
        <w:spacing w:after="0" w:line="285" w:lineRule="auto"/>
        <w:jc w:val="both"/>
        <w:rPr>
          <w:sz w:val="14"/>
        </w:rPr>
        <w:sectPr>
          <w:type w:val="continuous"/>
          <w:pgSz w:w="11910" w:h="15880"/>
          <w:pgMar w:top="620" w:bottom="280" w:left="640" w:right="620"/>
          <w:cols w:num="2" w:equalWidth="0">
            <w:col w:w="1987" w:space="1301"/>
            <w:col w:w="7362"/>
          </w:cols>
        </w:sectPr>
      </w:pPr>
    </w:p>
    <w:p>
      <w:pPr>
        <w:pStyle w:val="BodyText"/>
        <w:spacing w:before="1"/>
        <w:ind w:left="0"/>
      </w:pPr>
    </w:p>
    <w:p>
      <w:pPr>
        <w:pStyle w:val="BodyText"/>
        <w:spacing w:line="20" w:lineRule="exac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179"/>
        <w:ind w:left="0"/>
        <w:rPr>
          <w:sz w:val="20"/>
        </w:rPr>
      </w:pPr>
    </w:p>
    <w:p>
      <w:pPr>
        <w:spacing w:after="0"/>
        <w:rPr>
          <w:sz w:val="20"/>
        </w:rPr>
        <w:sectPr>
          <w:type w:val="continuous"/>
          <w:pgSz w:w="11910" w:h="15880"/>
          <w:pgMar w:top="620" w:bottom="280" w:left="640" w:right="620"/>
        </w:sectPr>
      </w:pPr>
    </w:p>
    <w:p>
      <w:pPr>
        <w:pStyle w:val="Heading1"/>
        <w:numPr>
          <w:ilvl w:val="0"/>
          <w:numId w:val="1"/>
        </w:numPr>
        <w:tabs>
          <w:tab w:pos="342" w:val="left" w:leader="none"/>
        </w:tabs>
        <w:spacing w:line="240" w:lineRule="auto" w:before="97" w:after="0"/>
        <w:ind w:left="342" w:right="0" w:hanging="224"/>
        <w:jc w:val="left"/>
      </w:pPr>
      <w:bookmarkStart w:name="1 Introduction" w:id="8"/>
      <w:bookmarkEnd w:id="8"/>
      <w:r>
        <w:rPr>
          <w:b w:val="0"/>
        </w:rPr>
      </w:r>
      <w:r>
        <w:rPr>
          <w:spacing w:val="-2"/>
          <w:w w:val="110"/>
        </w:rPr>
        <w:t>Introduction</w:t>
      </w:r>
    </w:p>
    <w:p>
      <w:pPr>
        <w:pStyle w:val="BodyText"/>
        <w:spacing w:before="50"/>
        <w:ind w:left="0"/>
        <w:rPr>
          <w:rFonts w:ascii="Times New Roman"/>
          <w:b/>
        </w:rPr>
      </w:pPr>
    </w:p>
    <w:p>
      <w:pPr>
        <w:pStyle w:val="BodyText"/>
        <w:spacing w:line="273" w:lineRule="auto"/>
        <w:ind w:right="38" w:firstLine="239"/>
        <w:jc w:val="both"/>
      </w:pPr>
      <w:r>
        <w:rPr>
          <w:w w:val="110"/>
        </w:rPr>
        <w:t>In</w:t>
      </w:r>
      <w:r>
        <w:rPr>
          <w:w w:val="110"/>
        </w:rPr>
        <w:t> recent</w:t>
      </w:r>
      <w:r>
        <w:rPr>
          <w:w w:val="110"/>
        </w:rPr>
        <w:t> years,</w:t>
      </w:r>
      <w:r>
        <w:rPr>
          <w:w w:val="110"/>
        </w:rPr>
        <w:t> researchers</w:t>
      </w:r>
      <w:r>
        <w:rPr>
          <w:w w:val="110"/>
        </w:rPr>
        <w:t> have</w:t>
      </w:r>
      <w:r>
        <w:rPr>
          <w:w w:val="110"/>
        </w:rPr>
        <w:t> made</w:t>
      </w:r>
      <w:r>
        <w:rPr>
          <w:w w:val="110"/>
        </w:rPr>
        <w:t> remarkable</w:t>
      </w:r>
      <w:r>
        <w:rPr>
          <w:w w:val="110"/>
        </w:rPr>
        <w:t> strides</w:t>
      </w:r>
      <w:r>
        <w:rPr>
          <w:w w:val="110"/>
        </w:rPr>
        <w:t> in</w:t>
      </w:r>
      <w:r>
        <w:rPr>
          <w:w w:val="110"/>
        </w:rPr>
        <w:t> the interconnected domains of artificial intelligence, machine learning, as well</w:t>
      </w:r>
      <w:r>
        <w:rPr>
          <w:spacing w:val="-4"/>
          <w:w w:val="110"/>
        </w:rPr>
        <w:t> </w:t>
      </w:r>
      <w:r>
        <w:rPr>
          <w:w w:val="110"/>
        </w:rPr>
        <w:t>as</w:t>
      </w:r>
      <w:r>
        <w:rPr>
          <w:spacing w:val="-4"/>
          <w:w w:val="110"/>
        </w:rPr>
        <w:t> </w:t>
      </w:r>
      <w:r>
        <w:rPr>
          <w:w w:val="110"/>
        </w:rPr>
        <w:t>drug</w:t>
      </w:r>
      <w:r>
        <w:rPr>
          <w:spacing w:val="-4"/>
          <w:w w:val="110"/>
        </w:rPr>
        <w:t> </w:t>
      </w:r>
      <w:r>
        <w:rPr>
          <w:w w:val="110"/>
        </w:rPr>
        <w:t>design</w:t>
      </w:r>
      <w:r>
        <w:rPr>
          <w:spacing w:val="-4"/>
          <w:w w:val="110"/>
        </w:rPr>
        <w:t> </w:t>
      </w:r>
      <w:r>
        <w:rPr>
          <w:w w:val="110"/>
        </w:rPr>
        <w:t>and</w:t>
      </w:r>
      <w:r>
        <w:rPr>
          <w:spacing w:val="-4"/>
          <w:w w:val="110"/>
        </w:rPr>
        <w:t> </w:t>
      </w:r>
      <w:r>
        <w:rPr>
          <w:w w:val="110"/>
        </w:rPr>
        <w:t>discovery</w:t>
      </w:r>
      <w:r>
        <w:rPr>
          <w:spacing w:val="-4"/>
          <w:w w:val="110"/>
        </w:rPr>
        <w:t> </w:t>
      </w:r>
      <w:hyperlink w:history="true" w:anchor="_bookmark26">
        <w:r>
          <w:rPr>
            <w:color w:val="0080AC"/>
            <w:w w:val="110"/>
          </w:rPr>
          <w:t>[1–4]</w:t>
        </w:r>
      </w:hyperlink>
      <w:r>
        <w:rPr>
          <w:w w:val="110"/>
        </w:rPr>
        <w:t>.</w:t>
      </w:r>
      <w:r>
        <w:rPr>
          <w:spacing w:val="-4"/>
          <w:w w:val="110"/>
        </w:rPr>
        <w:t> </w:t>
      </w:r>
      <w:r>
        <w:rPr>
          <w:w w:val="110"/>
        </w:rPr>
        <w:t>The</w:t>
      </w:r>
      <w:r>
        <w:rPr>
          <w:spacing w:val="-4"/>
          <w:w w:val="110"/>
        </w:rPr>
        <w:t> </w:t>
      </w:r>
      <w:r>
        <w:rPr>
          <w:w w:val="110"/>
        </w:rPr>
        <w:t>purpose</w:t>
      </w:r>
      <w:r>
        <w:rPr>
          <w:spacing w:val="-4"/>
          <w:w w:val="110"/>
        </w:rPr>
        <w:t> </w:t>
      </w:r>
      <w:r>
        <w:rPr>
          <w:w w:val="110"/>
        </w:rPr>
        <w:t>of</w:t>
      </w:r>
      <w:r>
        <w:rPr>
          <w:spacing w:val="-4"/>
          <w:w w:val="110"/>
        </w:rPr>
        <w:t> </w:t>
      </w:r>
      <w:r>
        <w:rPr>
          <w:w w:val="110"/>
        </w:rPr>
        <w:t>artificial</w:t>
      </w:r>
      <w:r>
        <w:rPr>
          <w:spacing w:val="-4"/>
          <w:w w:val="110"/>
        </w:rPr>
        <w:t> </w:t>
      </w:r>
      <w:r>
        <w:rPr>
          <w:w w:val="110"/>
        </w:rPr>
        <w:t>intel- ligence</w:t>
      </w:r>
      <w:r>
        <w:rPr>
          <w:spacing w:val="-7"/>
          <w:w w:val="110"/>
        </w:rPr>
        <w:t> </w:t>
      </w:r>
      <w:r>
        <w:rPr>
          <w:w w:val="110"/>
        </w:rPr>
        <w:t>and</w:t>
      </w:r>
      <w:r>
        <w:rPr>
          <w:spacing w:val="-8"/>
          <w:w w:val="110"/>
        </w:rPr>
        <w:t> </w:t>
      </w:r>
      <w:r>
        <w:rPr>
          <w:w w:val="110"/>
        </w:rPr>
        <w:t>machine</w:t>
      </w:r>
      <w:r>
        <w:rPr>
          <w:spacing w:val="-7"/>
          <w:w w:val="110"/>
        </w:rPr>
        <w:t> </w:t>
      </w:r>
      <w:r>
        <w:rPr>
          <w:w w:val="110"/>
        </w:rPr>
        <w:t>learning</w:t>
      </w:r>
      <w:r>
        <w:rPr>
          <w:spacing w:val="-7"/>
          <w:w w:val="110"/>
        </w:rPr>
        <w:t> </w:t>
      </w:r>
      <w:r>
        <w:rPr>
          <w:w w:val="110"/>
        </w:rPr>
        <w:t>approaches</w:t>
      </w:r>
      <w:r>
        <w:rPr>
          <w:spacing w:val="-7"/>
          <w:w w:val="110"/>
        </w:rPr>
        <w:t> </w:t>
      </w:r>
      <w:r>
        <w:rPr>
          <w:w w:val="110"/>
        </w:rPr>
        <w:t>in</w:t>
      </w:r>
      <w:r>
        <w:rPr>
          <w:spacing w:val="-8"/>
          <w:w w:val="110"/>
        </w:rPr>
        <w:t> </w:t>
      </w:r>
      <w:r>
        <w:rPr>
          <w:w w:val="110"/>
        </w:rPr>
        <w:t>the</w:t>
      </w:r>
      <w:r>
        <w:rPr>
          <w:spacing w:val="-7"/>
          <w:w w:val="110"/>
        </w:rPr>
        <w:t> </w:t>
      </w:r>
      <w:r>
        <w:rPr>
          <w:w w:val="110"/>
        </w:rPr>
        <w:t>field</w:t>
      </w:r>
      <w:r>
        <w:rPr>
          <w:spacing w:val="-8"/>
          <w:w w:val="110"/>
        </w:rPr>
        <w:t> </w:t>
      </w:r>
      <w:r>
        <w:rPr>
          <w:w w:val="110"/>
        </w:rPr>
        <w:t>of</w:t>
      </w:r>
      <w:r>
        <w:rPr>
          <w:spacing w:val="-8"/>
          <w:w w:val="110"/>
        </w:rPr>
        <w:t> </w:t>
      </w:r>
      <w:r>
        <w:rPr>
          <w:w w:val="110"/>
        </w:rPr>
        <w:t>drug</w:t>
      </w:r>
      <w:r>
        <w:rPr>
          <w:spacing w:val="-7"/>
          <w:w w:val="110"/>
        </w:rPr>
        <w:t> </w:t>
      </w:r>
      <w:r>
        <w:rPr>
          <w:w w:val="110"/>
        </w:rPr>
        <w:t>design</w:t>
      </w:r>
      <w:r>
        <w:rPr>
          <w:spacing w:val="-8"/>
          <w:w w:val="110"/>
        </w:rPr>
        <w:t> </w:t>
      </w:r>
      <w:r>
        <w:rPr>
          <w:w w:val="110"/>
        </w:rPr>
        <w:t>and discovery</w:t>
      </w:r>
      <w:r>
        <w:rPr>
          <w:spacing w:val="-6"/>
          <w:w w:val="110"/>
        </w:rPr>
        <w:t> </w:t>
      </w:r>
      <w:r>
        <w:rPr>
          <w:w w:val="110"/>
        </w:rPr>
        <w:t>is</w:t>
      </w:r>
      <w:r>
        <w:rPr>
          <w:spacing w:val="-6"/>
          <w:w w:val="110"/>
        </w:rPr>
        <w:t> </w:t>
      </w:r>
      <w:r>
        <w:rPr>
          <w:w w:val="110"/>
        </w:rPr>
        <w:t>to</w:t>
      </w:r>
      <w:r>
        <w:rPr>
          <w:spacing w:val="-6"/>
          <w:w w:val="110"/>
        </w:rPr>
        <w:t> </w:t>
      </w:r>
      <w:r>
        <w:rPr>
          <w:w w:val="110"/>
        </w:rPr>
        <w:t>develop</w:t>
      </w:r>
      <w:r>
        <w:rPr>
          <w:spacing w:val="-6"/>
          <w:w w:val="110"/>
        </w:rPr>
        <w:t> </w:t>
      </w:r>
      <w:r>
        <w:rPr>
          <w:w w:val="110"/>
        </w:rPr>
        <w:t>data-driven</w:t>
      </w:r>
      <w:r>
        <w:rPr>
          <w:spacing w:val="-6"/>
          <w:w w:val="110"/>
        </w:rPr>
        <w:t> </w:t>
      </w:r>
      <w:r>
        <w:rPr>
          <w:w w:val="110"/>
        </w:rPr>
        <w:t>algorithms</w:t>
      </w:r>
      <w:r>
        <w:rPr>
          <w:spacing w:val="-7"/>
          <w:w w:val="110"/>
        </w:rPr>
        <w:t> </w:t>
      </w:r>
      <w:r>
        <w:rPr>
          <w:w w:val="110"/>
        </w:rPr>
        <w:t>that,</w:t>
      </w:r>
      <w:r>
        <w:rPr>
          <w:spacing w:val="-6"/>
          <w:w w:val="110"/>
        </w:rPr>
        <w:t> </w:t>
      </w:r>
      <w:r>
        <w:rPr>
          <w:w w:val="110"/>
        </w:rPr>
        <w:t>in</w:t>
      </w:r>
      <w:r>
        <w:rPr>
          <w:spacing w:val="-6"/>
          <w:w w:val="110"/>
        </w:rPr>
        <w:t> </w:t>
      </w:r>
      <w:r>
        <w:rPr>
          <w:w w:val="110"/>
        </w:rPr>
        <w:t>general,</w:t>
      </w:r>
      <w:r>
        <w:rPr>
          <w:spacing w:val="-7"/>
          <w:w w:val="110"/>
        </w:rPr>
        <w:t> </w:t>
      </w:r>
      <w:r>
        <w:rPr>
          <w:w w:val="110"/>
        </w:rPr>
        <w:t>can</w:t>
      </w:r>
      <w:r>
        <w:rPr>
          <w:spacing w:val="-6"/>
          <w:w w:val="110"/>
        </w:rPr>
        <w:t> </w:t>
      </w:r>
      <w:r>
        <w:rPr>
          <w:w w:val="110"/>
        </w:rPr>
        <w:t>help facilitate</w:t>
      </w:r>
      <w:r>
        <w:rPr>
          <w:spacing w:val="-1"/>
          <w:w w:val="110"/>
        </w:rPr>
        <w:t> </w:t>
      </w:r>
      <w:r>
        <w:rPr>
          <w:w w:val="110"/>
        </w:rPr>
        <w:t>various</w:t>
      </w:r>
      <w:r>
        <w:rPr>
          <w:spacing w:val="-2"/>
          <w:w w:val="110"/>
        </w:rPr>
        <w:t> </w:t>
      </w:r>
      <w:r>
        <w:rPr>
          <w:w w:val="110"/>
        </w:rPr>
        <w:t>stages</w:t>
      </w:r>
      <w:r>
        <w:rPr>
          <w:spacing w:val="-1"/>
          <w:w w:val="110"/>
        </w:rPr>
        <w:t> </w:t>
      </w:r>
      <w:r>
        <w:rPr>
          <w:w w:val="110"/>
        </w:rPr>
        <w:t>of</w:t>
      </w:r>
      <w:r>
        <w:rPr>
          <w:spacing w:val="-1"/>
          <w:w w:val="110"/>
        </w:rPr>
        <w:t> </w:t>
      </w:r>
      <w:r>
        <w:rPr>
          <w:w w:val="110"/>
        </w:rPr>
        <w:t>the</w:t>
      </w:r>
      <w:r>
        <w:rPr>
          <w:spacing w:val="-1"/>
          <w:w w:val="110"/>
        </w:rPr>
        <w:t> </w:t>
      </w:r>
      <w:r>
        <w:rPr>
          <w:w w:val="110"/>
        </w:rPr>
        <w:t>drug</w:t>
      </w:r>
      <w:r>
        <w:rPr>
          <w:spacing w:val="-1"/>
          <w:w w:val="110"/>
        </w:rPr>
        <w:t> </w:t>
      </w:r>
      <w:r>
        <w:rPr>
          <w:w w:val="110"/>
        </w:rPr>
        <w:t>development</w:t>
      </w:r>
      <w:r>
        <w:rPr>
          <w:spacing w:val="-2"/>
          <w:w w:val="110"/>
        </w:rPr>
        <w:t> </w:t>
      </w:r>
      <w:r>
        <w:rPr>
          <w:w w:val="110"/>
        </w:rPr>
        <w:t>pipeline,</w:t>
      </w:r>
      <w:r>
        <w:rPr>
          <w:spacing w:val="-2"/>
          <w:w w:val="110"/>
        </w:rPr>
        <w:t> </w:t>
      </w:r>
      <w:r>
        <w:rPr>
          <w:w w:val="110"/>
        </w:rPr>
        <w:t>such</w:t>
      </w:r>
      <w:r>
        <w:rPr>
          <w:spacing w:val="-1"/>
          <w:w w:val="110"/>
        </w:rPr>
        <w:t> </w:t>
      </w:r>
      <w:r>
        <w:rPr>
          <w:w w:val="110"/>
        </w:rPr>
        <w:t>as</w:t>
      </w:r>
      <w:r>
        <w:rPr>
          <w:spacing w:val="-1"/>
          <w:w w:val="110"/>
        </w:rPr>
        <w:t> </w:t>
      </w:r>
      <w:r>
        <w:rPr>
          <w:w w:val="110"/>
        </w:rPr>
        <w:t>drug target prediction, drug screening, and discovery, pre-clinical trials, and clinical trials </w:t>
      </w:r>
      <w:hyperlink w:history="true" w:anchor="_bookmark27">
        <w:r>
          <w:rPr>
            <w:color w:val="0080AC"/>
            <w:w w:val="110"/>
          </w:rPr>
          <w:t>[2,5,6]</w:t>
        </w:r>
      </w:hyperlink>
      <w:r>
        <w:rPr>
          <w:w w:val="110"/>
        </w:rPr>
        <w:t>. The most recent developments in artificial intel- ligence and machine learning technologies, in particular, deep learning algorithms</w:t>
      </w:r>
      <w:r>
        <w:rPr>
          <w:w w:val="110"/>
        </w:rPr>
        <w:t> </w:t>
      </w:r>
      <w:hyperlink w:history="true" w:anchor="_bookmark28">
        <w:r>
          <w:rPr>
            <w:color w:val="0080AC"/>
            <w:w w:val="110"/>
          </w:rPr>
          <w:t>[7,8]</w:t>
        </w:r>
      </w:hyperlink>
      <w:r>
        <w:rPr>
          <w:w w:val="110"/>
        </w:rPr>
        <w:t>,</w:t>
      </w:r>
      <w:r>
        <w:rPr>
          <w:w w:val="110"/>
        </w:rPr>
        <w:t> have</w:t>
      </w:r>
      <w:r>
        <w:rPr>
          <w:w w:val="110"/>
        </w:rPr>
        <w:t> revealed</w:t>
      </w:r>
      <w:r>
        <w:rPr>
          <w:w w:val="110"/>
        </w:rPr>
        <w:t> their</w:t>
      </w:r>
      <w:r>
        <w:rPr>
          <w:w w:val="110"/>
        </w:rPr>
        <w:t> potentially</w:t>
      </w:r>
      <w:r>
        <w:rPr>
          <w:w w:val="110"/>
        </w:rPr>
        <w:t> exciting</w:t>
      </w:r>
      <w:r>
        <w:rPr>
          <w:w w:val="110"/>
        </w:rPr>
        <w:t> possibilities</w:t>
      </w:r>
      <w:r>
        <w:rPr>
          <w:spacing w:val="40"/>
          <w:w w:val="110"/>
        </w:rPr>
        <w:t> </w:t>
      </w:r>
      <w:r>
        <w:rPr>
          <w:w w:val="110"/>
        </w:rPr>
        <w:t>in</w:t>
      </w:r>
      <w:r>
        <w:rPr>
          <w:spacing w:val="20"/>
          <w:w w:val="110"/>
        </w:rPr>
        <w:t> </w:t>
      </w:r>
      <w:r>
        <w:rPr>
          <w:w w:val="110"/>
        </w:rPr>
        <w:t>relation</w:t>
      </w:r>
      <w:r>
        <w:rPr>
          <w:spacing w:val="20"/>
          <w:w w:val="110"/>
        </w:rPr>
        <w:t> </w:t>
      </w:r>
      <w:r>
        <w:rPr>
          <w:w w:val="110"/>
        </w:rPr>
        <w:t>to</w:t>
      </w:r>
      <w:r>
        <w:rPr>
          <w:spacing w:val="20"/>
          <w:w w:val="110"/>
        </w:rPr>
        <w:t> </w:t>
      </w:r>
      <w:r>
        <w:rPr>
          <w:w w:val="110"/>
        </w:rPr>
        <w:t>drug</w:t>
      </w:r>
      <w:r>
        <w:rPr>
          <w:spacing w:val="20"/>
          <w:w w:val="110"/>
        </w:rPr>
        <w:t> </w:t>
      </w:r>
      <w:r>
        <w:rPr>
          <w:w w:val="110"/>
        </w:rPr>
        <w:t>design</w:t>
      </w:r>
      <w:r>
        <w:rPr>
          <w:spacing w:val="20"/>
          <w:w w:val="110"/>
        </w:rPr>
        <w:t> </w:t>
      </w:r>
      <w:r>
        <w:rPr>
          <w:w w:val="110"/>
        </w:rPr>
        <w:t>and</w:t>
      </w:r>
      <w:r>
        <w:rPr>
          <w:spacing w:val="20"/>
          <w:w w:val="110"/>
        </w:rPr>
        <w:t> </w:t>
      </w:r>
      <w:r>
        <w:rPr>
          <w:w w:val="110"/>
        </w:rPr>
        <w:t>discovery</w:t>
      </w:r>
      <w:r>
        <w:rPr>
          <w:spacing w:val="20"/>
          <w:w w:val="110"/>
        </w:rPr>
        <w:t> </w:t>
      </w:r>
      <w:hyperlink w:history="true" w:anchor="_bookmark26">
        <w:r>
          <w:rPr>
            <w:color w:val="0080AC"/>
            <w:w w:val="110"/>
          </w:rPr>
          <w:t>[1–10,12–14]</w:t>
        </w:r>
      </w:hyperlink>
      <w:r>
        <w:rPr>
          <w:w w:val="110"/>
        </w:rPr>
        <w:t>.</w:t>
      </w:r>
      <w:r>
        <w:rPr>
          <w:spacing w:val="20"/>
          <w:w w:val="110"/>
        </w:rPr>
        <w:t> </w:t>
      </w:r>
      <w:r>
        <w:rPr>
          <w:w w:val="110"/>
        </w:rPr>
        <w:t>For</w:t>
      </w:r>
      <w:r>
        <w:rPr>
          <w:spacing w:val="20"/>
          <w:w w:val="110"/>
        </w:rPr>
        <w:t> </w:t>
      </w:r>
      <w:r>
        <w:rPr>
          <w:w w:val="110"/>
        </w:rPr>
        <w:t>example, in</w:t>
      </w:r>
      <w:r>
        <w:rPr>
          <w:w w:val="110"/>
        </w:rPr>
        <w:t> the</w:t>
      </w:r>
      <w:r>
        <w:rPr>
          <w:w w:val="110"/>
        </w:rPr>
        <w:t> preclinical</w:t>
      </w:r>
      <w:r>
        <w:rPr>
          <w:w w:val="110"/>
        </w:rPr>
        <w:t> stage</w:t>
      </w:r>
      <w:r>
        <w:rPr>
          <w:w w:val="110"/>
        </w:rPr>
        <w:t> of</w:t>
      </w:r>
      <w:r>
        <w:rPr>
          <w:w w:val="110"/>
        </w:rPr>
        <w:t> the</w:t>
      </w:r>
      <w:r>
        <w:rPr>
          <w:w w:val="110"/>
        </w:rPr>
        <w:t> drug</w:t>
      </w:r>
      <w:r>
        <w:rPr>
          <w:w w:val="110"/>
        </w:rPr>
        <w:t> development pipeline,</w:t>
      </w:r>
      <w:r>
        <w:rPr>
          <w:w w:val="110"/>
        </w:rPr>
        <w:t> deep</w:t>
      </w:r>
      <w:r>
        <w:rPr>
          <w:w w:val="110"/>
        </w:rPr>
        <w:t> learn- ing</w:t>
      </w:r>
      <w:r>
        <w:rPr>
          <w:w w:val="110"/>
        </w:rPr>
        <w:t> approaches</w:t>
      </w:r>
      <w:r>
        <w:rPr>
          <w:w w:val="110"/>
        </w:rPr>
        <w:t> such</w:t>
      </w:r>
      <w:r>
        <w:rPr>
          <w:w w:val="110"/>
        </w:rPr>
        <w:t> as</w:t>
      </w:r>
      <w:r>
        <w:rPr>
          <w:w w:val="110"/>
        </w:rPr>
        <w:t> deep</w:t>
      </w:r>
      <w:r>
        <w:rPr>
          <w:w w:val="110"/>
        </w:rPr>
        <w:t> variational</w:t>
      </w:r>
      <w:r>
        <w:rPr>
          <w:w w:val="110"/>
        </w:rPr>
        <w:t> autoencoder</w:t>
      </w:r>
      <w:r>
        <w:rPr>
          <w:w w:val="110"/>
        </w:rPr>
        <w:t> </w:t>
      </w:r>
      <w:hyperlink w:history="true" w:anchor="_bookmark32">
        <w:r>
          <w:rPr>
            <w:color w:val="0080AC"/>
            <w:w w:val="110"/>
          </w:rPr>
          <w:t>[15]</w:t>
        </w:r>
      </w:hyperlink>
      <w:r>
        <w:rPr>
          <w:color w:val="0080AC"/>
          <w:w w:val="110"/>
        </w:rPr>
        <w:t> </w:t>
      </w:r>
      <w:r>
        <w:rPr>
          <w:w w:val="110"/>
        </w:rPr>
        <w:t>have</w:t>
      </w:r>
      <w:r>
        <w:rPr>
          <w:w w:val="110"/>
        </w:rPr>
        <w:t> been used</w:t>
      </w:r>
      <w:r>
        <w:rPr>
          <w:spacing w:val="-9"/>
          <w:w w:val="110"/>
        </w:rPr>
        <w:t> </w:t>
      </w:r>
      <w:r>
        <w:rPr>
          <w:w w:val="110"/>
        </w:rPr>
        <w:t>to</w:t>
      </w:r>
      <w:r>
        <w:rPr>
          <w:spacing w:val="-9"/>
          <w:w w:val="110"/>
        </w:rPr>
        <w:t> </w:t>
      </w:r>
      <w:r>
        <w:rPr>
          <w:w w:val="110"/>
        </w:rPr>
        <w:t>conduct</w:t>
      </w:r>
      <w:r>
        <w:rPr>
          <w:spacing w:val="-9"/>
          <w:w w:val="110"/>
        </w:rPr>
        <w:t> </w:t>
      </w:r>
      <w:r>
        <w:rPr>
          <w:w w:val="110"/>
        </w:rPr>
        <w:t>the</w:t>
      </w:r>
      <w:r>
        <w:rPr>
          <w:spacing w:val="-9"/>
          <w:w w:val="110"/>
        </w:rPr>
        <w:t> </w:t>
      </w:r>
      <w:r>
        <w:rPr>
          <w:w w:val="110"/>
        </w:rPr>
        <w:t>dimension</w:t>
      </w:r>
      <w:r>
        <w:rPr>
          <w:spacing w:val="-9"/>
          <w:w w:val="110"/>
        </w:rPr>
        <w:t> </w:t>
      </w:r>
      <w:r>
        <w:rPr>
          <w:w w:val="110"/>
        </w:rPr>
        <w:t>reduction</w:t>
      </w:r>
      <w:r>
        <w:rPr>
          <w:spacing w:val="-9"/>
          <w:w w:val="110"/>
        </w:rPr>
        <w:t> </w:t>
      </w:r>
      <w:r>
        <w:rPr>
          <w:w w:val="110"/>
        </w:rPr>
        <w:t>task</w:t>
      </w:r>
      <w:r>
        <w:rPr>
          <w:spacing w:val="-9"/>
          <w:w w:val="110"/>
        </w:rPr>
        <w:t> </w:t>
      </w:r>
      <w:r>
        <w:rPr>
          <w:w w:val="110"/>
        </w:rPr>
        <w:t>of</w:t>
      </w:r>
      <w:r>
        <w:rPr>
          <w:spacing w:val="-9"/>
          <w:w w:val="110"/>
        </w:rPr>
        <w:t> </w:t>
      </w:r>
      <w:r>
        <w:rPr>
          <w:w w:val="110"/>
        </w:rPr>
        <w:t>single-cell</w:t>
      </w:r>
      <w:r>
        <w:rPr>
          <w:spacing w:val="-9"/>
          <w:w w:val="110"/>
        </w:rPr>
        <w:t> </w:t>
      </w:r>
      <w:r>
        <w:rPr>
          <w:w w:val="110"/>
        </w:rPr>
        <w:t>data</w:t>
      </w:r>
      <w:r>
        <w:rPr>
          <w:spacing w:val="-9"/>
          <w:w w:val="110"/>
        </w:rPr>
        <w:t> </w:t>
      </w:r>
      <w:r>
        <w:rPr>
          <w:w w:val="110"/>
        </w:rPr>
        <w:t>for</w:t>
      </w:r>
      <w:r>
        <w:rPr>
          <w:spacing w:val="-9"/>
          <w:w w:val="110"/>
        </w:rPr>
        <w:t> </w:t>
      </w:r>
      <w:r>
        <w:rPr>
          <w:w w:val="110"/>
        </w:rPr>
        <w:t>cell- </w:t>
      </w:r>
      <w:r>
        <w:rPr/>
        <w:t>specific</w:t>
      </w:r>
      <w:r>
        <w:rPr>
          <w:spacing w:val="43"/>
        </w:rPr>
        <w:t> </w:t>
      </w:r>
      <w:r>
        <w:rPr/>
        <w:t>biomarker</w:t>
      </w:r>
      <w:r>
        <w:rPr>
          <w:spacing w:val="44"/>
        </w:rPr>
        <w:t> </w:t>
      </w:r>
      <w:r>
        <w:rPr/>
        <w:t>discovery</w:t>
      </w:r>
      <w:r>
        <w:rPr>
          <w:spacing w:val="44"/>
        </w:rPr>
        <w:t> </w:t>
      </w:r>
      <w:r>
        <w:rPr/>
        <w:t>using</w:t>
      </w:r>
      <w:r>
        <w:rPr>
          <w:spacing w:val="44"/>
        </w:rPr>
        <w:t> </w:t>
      </w:r>
      <w:r>
        <w:rPr/>
        <w:t>single-cell</w:t>
      </w:r>
      <w:r>
        <w:rPr>
          <w:spacing w:val="43"/>
        </w:rPr>
        <w:t> </w:t>
      </w:r>
      <w:r>
        <w:rPr/>
        <w:t>RNA</w:t>
      </w:r>
      <w:r>
        <w:rPr>
          <w:spacing w:val="44"/>
        </w:rPr>
        <w:t> </w:t>
      </w:r>
      <w:r>
        <w:rPr/>
        <w:t>sequencing</w:t>
      </w:r>
      <w:r>
        <w:rPr>
          <w:spacing w:val="44"/>
        </w:rPr>
        <w:t> </w:t>
      </w:r>
      <w:r>
        <w:rPr>
          <w:spacing w:val="-2"/>
        </w:rPr>
        <w:t>(scRNA-</w:t>
      </w:r>
    </w:p>
    <w:p>
      <w:pPr>
        <w:spacing w:before="159"/>
        <w:ind w:left="235" w:right="0" w:firstLine="0"/>
        <w:jc w:val="both"/>
        <w:rPr>
          <w:sz w:val="14"/>
        </w:rPr>
      </w:pPr>
      <w:r>
        <w:rPr/>
        <mc:AlternateContent>
          <mc:Choice Requires="wps">
            <w:drawing>
              <wp:anchor distT="0" distB="0" distL="0" distR="0" allowOverlap="1" layoutInCell="1" locked="0" behindDoc="1" simplePos="0" relativeHeight="486368768">
                <wp:simplePos x="0" y="0"/>
                <wp:positionH relativeFrom="page">
                  <wp:posOffset>481469</wp:posOffset>
                </wp:positionH>
                <wp:positionV relativeFrom="paragraph">
                  <wp:posOffset>172350</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47712" from="37.910999pt,13.570898pt" to="73.784999pt,13.570898pt" stroked="true" strokeweight=".252pt" strokecolor="#000000">
                <v:stroke dashstyle="solid"/>
                <w10:wrap type="none"/>
              </v:line>
            </w:pict>
          </mc:Fallback>
        </mc:AlternateContent>
      </w:r>
      <w:bookmarkStart w:name="_bookmark6" w:id="9"/>
      <w:bookmarkEnd w:id="9"/>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Times New Roman"/>
          <w:i/>
          <w:sz w:val="14"/>
        </w:rPr>
        <w:t>E-mail</w:t>
      </w:r>
      <w:r>
        <w:rPr>
          <w:rFonts w:ascii="Times New Roman"/>
          <w:i/>
          <w:spacing w:val="43"/>
          <w:sz w:val="14"/>
        </w:rPr>
        <w:t> </w:t>
      </w:r>
      <w:r>
        <w:rPr>
          <w:rFonts w:ascii="Times New Roman"/>
          <w:i/>
          <w:sz w:val="14"/>
        </w:rPr>
        <w:t>address:</w:t>
      </w:r>
      <w:r>
        <w:rPr>
          <w:rFonts w:ascii="Times New Roman"/>
          <w:i/>
          <w:spacing w:val="43"/>
          <w:sz w:val="14"/>
        </w:rPr>
        <w:t> </w:t>
      </w:r>
      <w:hyperlink r:id="rId11">
        <w:r>
          <w:rPr>
            <w:color w:val="0080AC"/>
            <w:sz w:val="14"/>
          </w:rPr>
          <w:t>st3263@drexel.edu</w:t>
        </w:r>
      </w:hyperlink>
      <w:r>
        <w:rPr>
          <w:color w:val="0080AC"/>
          <w:spacing w:val="42"/>
          <w:sz w:val="14"/>
        </w:rPr>
        <w:t> </w:t>
      </w:r>
      <w:r>
        <w:rPr>
          <w:sz w:val="14"/>
        </w:rPr>
        <w:t>(S.</w:t>
      </w:r>
      <w:r>
        <w:rPr>
          <w:spacing w:val="43"/>
          <w:sz w:val="14"/>
        </w:rPr>
        <w:t> </w:t>
      </w:r>
      <w:r>
        <w:rPr>
          <w:spacing w:val="-2"/>
          <w:sz w:val="14"/>
        </w:rPr>
        <w:t>Tripathi).</w:t>
      </w:r>
    </w:p>
    <w:p>
      <w:pPr>
        <w:pStyle w:val="BodyText"/>
        <w:spacing w:line="273" w:lineRule="auto" w:before="97"/>
        <w:ind w:right="115"/>
        <w:jc w:val="both"/>
      </w:pPr>
      <w:r>
        <w:rPr/>
        <w:br w:type="column"/>
      </w:r>
      <w:r>
        <w:rPr>
          <w:w w:val="110"/>
        </w:rPr>
        <w:t>seq)</w:t>
      </w:r>
      <w:r>
        <w:rPr>
          <w:w w:val="110"/>
        </w:rPr>
        <w:t> techniques</w:t>
      </w:r>
      <w:r>
        <w:rPr>
          <w:w w:val="110"/>
        </w:rPr>
        <w:t> </w:t>
      </w:r>
      <w:hyperlink w:history="true" w:anchor="_bookmark33">
        <w:r>
          <w:rPr>
            <w:color w:val="0080AC"/>
            <w:w w:val="110"/>
          </w:rPr>
          <w:t>[16,17]</w:t>
        </w:r>
      </w:hyperlink>
      <w:r>
        <w:rPr>
          <w:w w:val="110"/>
        </w:rPr>
        <w:t>.</w:t>
      </w:r>
      <w:r>
        <w:rPr>
          <w:w w:val="110"/>
        </w:rPr>
        <w:t> In</w:t>
      </w:r>
      <w:r>
        <w:rPr>
          <w:w w:val="110"/>
        </w:rPr>
        <w:t> this</w:t>
      </w:r>
      <w:r>
        <w:rPr>
          <w:w w:val="110"/>
        </w:rPr>
        <w:t> way,</w:t>
      </w:r>
      <w:r>
        <w:rPr>
          <w:w w:val="110"/>
        </w:rPr>
        <w:t> single-cell</w:t>
      </w:r>
      <w:r>
        <w:rPr>
          <w:w w:val="110"/>
        </w:rPr>
        <w:t> data</w:t>
      </w:r>
      <w:r>
        <w:rPr>
          <w:w w:val="110"/>
        </w:rPr>
        <w:t> for</w:t>
      </w:r>
      <w:r>
        <w:rPr>
          <w:w w:val="110"/>
        </w:rPr>
        <w:t> cell-specific biomarker</w:t>
      </w:r>
      <w:r>
        <w:rPr>
          <w:spacing w:val="-1"/>
          <w:w w:val="110"/>
        </w:rPr>
        <w:t> </w:t>
      </w:r>
      <w:r>
        <w:rPr>
          <w:w w:val="110"/>
        </w:rPr>
        <w:t>discovery</w:t>
      </w:r>
      <w:r>
        <w:rPr>
          <w:spacing w:val="-1"/>
          <w:w w:val="110"/>
        </w:rPr>
        <w:t> </w:t>
      </w:r>
      <w:r>
        <w:rPr>
          <w:w w:val="110"/>
        </w:rPr>
        <w:t>have</w:t>
      </w:r>
      <w:r>
        <w:rPr>
          <w:spacing w:val="-1"/>
          <w:w w:val="110"/>
        </w:rPr>
        <w:t> </w:t>
      </w:r>
      <w:r>
        <w:rPr>
          <w:w w:val="110"/>
        </w:rPr>
        <w:t>been</w:t>
      </w:r>
      <w:r>
        <w:rPr>
          <w:spacing w:val="-1"/>
          <w:w w:val="110"/>
        </w:rPr>
        <w:t> </w:t>
      </w:r>
      <w:r>
        <w:rPr>
          <w:w w:val="110"/>
        </w:rPr>
        <w:t>simplified.</w:t>
      </w:r>
      <w:r>
        <w:rPr>
          <w:spacing w:val="-1"/>
          <w:w w:val="110"/>
        </w:rPr>
        <w:t> </w:t>
      </w:r>
      <w:r>
        <w:rPr>
          <w:w w:val="110"/>
        </w:rPr>
        <w:t>In</w:t>
      </w:r>
      <w:r>
        <w:rPr>
          <w:spacing w:val="-1"/>
          <w:w w:val="110"/>
        </w:rPr>
        <w:t> </w:t>
      </w:r>
      <w:r>
        <w:rPr>
          <w:w w:val="110"/>
        </w:rPr>
        <w:t>addition,</w:t>
      </w:r>
      <w:r>
        <w:rPr>
          <w:spacing w:val="-2"/>
          <w:w w:val="110"/>
        </w:rPr>
        <w:t> </w:t>
      </w:r>
      <w:r>
        <w:rPr>
          <w:w w:val="110"/>
        </w:rPr>
        <w:t>the</w:t>
      </w:r>
      <w:r>
        <w:rPr>
          <w:spacing w:val="-1"/>
          <w:w w:val="110"/>
        </w:rPr>
        <w:t> </w:t>
      </w:r>
      <w:r>
        <w:rPr>
          <w:w w:val="110"/>
        </w:rPr>
        <w:t>synthesis</w:t>
      </w:r>
      <w:r>
        <w:rPr>
          <w:spacing w:val="-1"/>
          <w:w w:val="110"/>
        </w:rPr>
        <w:t> </w:t>
      </w:r>
      <w:r>
        <w:rPr>
          <w:w w:val="110"/>
        </w:rPr>
        <w:t>of new</w:t>
      </w:r>
      <w:r>
        <w:rPr>
          <w:w w:val="110"/>
        </w:rPr>
        <w:t> chemical</w:t>
      </w:r>
      <w:r>
        <w:rPr>
          <w:w w:val="110"/>
        </w:rPr>
        <w:t> structures</w:t>
      </w:r>
      <w:r>
        <w:rPr>
          <w:w w:val="110"/>
        </w:rPr>
        <w:t> through</w:t>
      </w:r>
      <w:r>
        <w:rPr>
          <w:w w:val="110"/>
        </w:rPr>
        <w:t> the</w:t>
      </w:r>
      <w:r>
        <w:rPr>
          <w:w w:val="110"/>
        </w:rPr>
        <w:t> use</w:t>
      </w:r>
      <w:r>
        <w:rPr>
          <w:w w:val="110"/>
        </w:rPr>
        <w:t> of</w:t>
      </w:r>
      <w:r>
        <w:rPr>
          <w:w w:val="110"/>
        </w:rPr>
        <w:t> deep</w:t>
      </w:r>
      <w:r>
        <w:rPr>
          <w:w w:val="110"/>
        </w:rPr>
        <w:t> variational</w:t>
      </w:r>
      <w:r>
        <w:rPr>
          <w:w w:val="110"/>
        </w:rPr>
        <w:t> autoen- coder</w:t>
      </w:r>
      <w:r>
        <w:rPr>
          <w:spacing w:val="-10"/>
          <w:w w:val="110"/>
        </w:rPr>
        <w:t> </w:t>
      </w:r>
      <w:r>
        <w:rPr>
          <w:w w:val="110"/>
        </w:rPr>
        <w:t>during</w:t>
      </w:r>
      <w:r>
        <w:rPr>
          <w:spacing w:val="-10"/>
          <w:w w:val="110"/>
        </w:rPr>
        <w:t> </w:t>
      </w:r>
      <w:r>
        <w:rPr>
          <w:w w:val="110"/>
        </w:rPr>
        <w:t>the</w:t>
      </w:r>
      <w:r>
        <w:rPr>
          <w:spacing w:val="-10"/>
          <w:w w:val="110"/>
        </w:rPr>
        <w:t> </w:t>
      </w:r>
      <w:r>
        <w:rPr>
          <w:w w:val="110"/>
        </w:rPr>
        <w:t>drug</w:t>
      </w:r>
      <w:r>
        <w:rPr>
          <w:spacing w:val="-10"/>
          <w:w w:val="110"/>
        </w:rPr>
        <w:t> </w:t>
      </w:r>
      <w:r>
        <w:rPr>
          <w:w w:val="110"/>
        </w:rPr>
        <w:t>screening</w:t>
      </w:r>
      <w:r>
        <w:rPr>
          <w:spacing w:val="-10"/>
          <w:w w:val="110"/>
        </w:rPr>
        <w:t> </w:t>
      </w:r>
      <w:r>
        <w:rPr>
          <w:w w:val="110"/>
        </w:rPr>
        <w:t>and</w:t>
      </w:r>
      <w:r>
        <w:rPr>
          <w:spacing w:val="-10"/>
          <w:w w:val="110"/>
        </w:rPr>
        <w:t> </w:t>
      </w:r>
      <w:r>
        <w:rPr>
          <w:w w:val="110"/>
        </w:rPr>
        <w:t>discovery</w:t>
      </w:r>
      <w:r>
        <w:rPr>
          <w:spacing w:val="-10"/>
          <w:w w:val="110"/>
        </w:rPr>
        <w:t> </w:t>
      </w:r>
      <w:r>
        <w:rPr>
          <w:w w:val="110"/>
        </w:rPr>
        <w:t>stage</w:t>
      </w:r>
      <w:r>
        <w:rPr>
          <w:spacing w:val="-10"/>
          <w:w w:val="110"/>
        </w:rPr>
        <w:t> </w:t>
      </w:r>
      <w:r>
        <w:rPr>
          <w:w w:val="110"/>
        </w:rPr>
        <w:t>is</w:t>
      </w:r>
      <w:r>
        <w:rPr>
          <w:spacing w:val="-10"/>
          <w:w w:val="110"/>
        </w:rPr>
        <w:t> </w:t>
      </w:r>
      <w:r>
        <w:rPr>
          <w:w w:val="110"/>
        </w:rPr>
        <w:t>yet</w:t>
      </w:r>
      <w:r>
        <w:rPr>
          <w:spacing w:val="-10"/>
          <w:w w:val="110"/>
        </w:rPr>
        <w:t> </w:t>
      </w:r>
      <w:r>
        <w:rPr>
          <w:w w:val="110"/>
        </w:rPr>
        <w:t>another</w:t>
      </w:r>
      <w:r>
        <w:rPr>
          <w:spacing w:val="-10"/>
          <w:w w:val="110"/>
        </w:rPr>
        <w:t> </w:t>
      </w:r>
      <w:r>
        <w:rPr>
          <w:w w:val="110"/>
        </w:rPr>
        <w:t>fasci- nating</w:t>
      </w:r>
      <w:r>
        <w:rPr>
          <w:spacing w:val="-1"/>
          <w:w w:val="110"/>
        </w:rPr>
        <w:t> </w:t>
      </w:r>
      <w:r>
        <w:rPr>
          <w:w w:val="110"/>
        </w:rPr>
        <w:t>example</w:t>
      </w:r>
      <w:r>
        <w:rPr>
          <w:spacing w:val="-1"/>
          <w:w w:val="110"/>
        </w:rPr>
        <w:t> </w:t>
      </w:r>
      <w:r>
        <w:rPr>
          <w:w w:val="110"/>
        </w:rPr>
        <w:t>of</w:t>
      </w:r>
      <w:r>
        <w:rPr>
          <w:spacing w:val="-1"/>
          <w:w w:val="110"/>
        </w:rPr>
        <w:t> </w:t>
      </w:r>
      <w:r>
        <w:rPr>
          <w:w w:val="110"/>
        </w:rPr>
        <w:t>the</w:t>
      </w:r>
      <w:r>
        <w:rPr>
          <w:spacing w:val="-1"/>
          <w:w w:val="110"/>
        </w:rPr>
        <w:t> </w:t>
      </w:r>
      <w:r>
        <w:rPr>
          <w:w w:val="110"/>
        </w:rPr>
        <w:t>application</w:t>
      </w:r>
      <w:r>
        <w:rPr>
          <w:spacing w:val="-1"/>
          <w:w w:val="110"/>
        </w:rPr>
        <w:t> </w:t>
      </w:r>
      <w:r>
        <w:rPr>
          <w:w w:val="110"/>
        </w:rPr>
        <w:t>of</w:t>
      </w:r>
      <w:r>
        <w:rPr>
          <w:spacing w:val="-1"/>
          <w:w w:val="110"/>
        </w:rPr>
        <w:t> </w:t>
      </w:r>
      <w:r>
        <w:rPr>
          <w:w w:val="110"/>
        </w:rPr>
        <w:t>deep</w:t>
      </w:r>
      <w:r>
        <w:rPr>
          <w:spacing w:val="-1"/>
          <w:w w:val="110"/>
        </w:rPr>
        <w:t> </w:t>
      </w:r>
      <w:r>
        <w:rPr>
          <w:w w:val="110"/>
        </w:rPr>
        <w:t>learning</w:t>
      </w:r>
      <w:r>
        <w:rPr>
          <w:spacing w:val="-1"/>
          <w:w w:val="110"/>
        </w:rPr>
        <w:t> </w:t>
      </w:r>
      <w:r>
        <w:rPr>
          <w:w w:val="110"/>
        </w:rPr>
        <w:t>methodologies</w:t>
      </w:r>
      <w:r>
        <w:rPr>
          <w:spacing w:val="-2"/>
          <w:w w:val="110"/>
        </w:rPr>
        <w:t> </w:t>
      </w:r>
      <w:hyperlink w:history="true" w:anchor="_bookmark35">
        <w:r>
          <w:rPr>
            <w:color w:val="0080AC"/>
            <w:w w:val="110"/>
          </w:rPr>
          <w:t>[18]</w:t>
        </w:r>
      </w:hyperlink>
      <w:r>
        <w:rPr>
          <w:w w:val="110"/>
        </w:rPr>
        <w:t>. Because of this, it has been hypothesized that deep learning techniques will</w:t>
      </w:r>
      <w:r>
        <w:rPr>
          <w:spacing w:val="-10"/>
          <w:w w:val="110"/>
        </w:rPr>
        <w:t> </w:t>
      </w:r>
      <w:r>
        <w:rPr>
          <w:w w:val="110"/>
        </w:rPr>
        <w:t>play</w:t>
      </w:r>
      <w:r>
        <w:rPr>
          <w:spacing w:val="-10"/>
          <w:w w:val="110"/>
        </w:rPr>
        <w:t> </w:t>
      </w:r>
      <w:r>
        <w:rPr>
          <w:w w:val="110"/>
        </w:rPr>
        <w:t>a</w:t>
      </w:r>
      <w:r>
        <w:rPr>
          <w:spacing w:val="-10"/>
          <w:w w:val="110"/>
        </w:rPr>
        <w:t> </w:t>
      </w:r>
      <w:r>
        <w:rPr>
          <w:w w:val="110"/>
        </w:rPr>
        <w:t>crucial</w:t>
      </w:r>
      <w:r>
        <w:rPr>
          <w:spacing w:val="-10"/>
          <w:w w:val="110"/>
        </w:rPr>
        <w:t> </w:t>
      </w:r>
      <w:r>
        <w:rPr>
          <w:w w:val="110"/>
        </w:rPr>
        <w:t>part</w:t>
      </w:r>
      <w:r>
        <w:rPr>
          <w:spacing w:val="-11"/>
          <w:w w:val="110"/>
        </w:rPr>
        <w:t> </w:t>
      </w:r>
      <w:r>
        <w:rPr>
          <w:w w:val="110"/>
        </w:rPr>
        <w:t>in</w:t>
      </w:r>
      <w:r>
        <w:rPr>
          <w:spacing w:val="-10"/>
          <w:w w:val="110"/>
        </w:rPr>
        <w:t> </w:t>
      </w:r>
      <w:r>
        <w:rPr>
          <w:w w:val="110"/>
        </w:rPr>
        <w:t>the</w:t>
      </w:r>
      <w:r>
        <w:rPr>
          <w:spacing w:val="-10"/>
          <w:w w:val="110"/>
        </w:rPr>
        <w:t> </w:t>
      </w:r>
      <w:r>
        <w:rPr>
          <w:w w:val="110"/>
        </w:rPr>
        <w:t>future</w:t>
      </w:r>
      <w:r>
        <w:rPr>
          <w:spacing w:val="-10"/>
          <w:w w:val="110"/>
        </w:rPr>
        <w:t> </w:t>
      </w:r>
      <w:r>
        <w:rPr>
          <w:w w:val="110"/>
        </w:rPr>
        <w:t>of</w:t>
      </w:r>
      <w:r>
        <w:rPr>
          <w:spacing w:val="-10"/>
          <w:w w:val="110"/>
        </w:rPr>
        <w:t> </w:t>
      </w:r>
      <w:r>
        <w:rPr>
          <w:w w:val="110"/>
        </w:rPr>
        <w:t>drug</w:t>
      </w:r>
      <w:r>
        <w:rPr>
          <w:spacing w:val="-11"/>
          <w:w w:val="110"/>
        </w:rPr>
        <w:t> </w:t>
      </w:r>
      <w:r>
        <w:rPr>
          <w:w w:val="110"/>
        </w:rPr>
        <w:t>design</w:t>
      </w:r>
      <w:r>
        <w:rPr>
          <w:spacing w:val="-10"/>
          <w:w w:val="110"/>
        </w:rPr>
        <w:t> </w:t>
      </w:r>
      <w:r>
        <w:rPr>
          <w:w w:val="110"/>
        </w:rPr>
        <w:t>and</w:t>
      </w:r>
      <w:r>
        <w:rPr>
          <w:spacing w:val="-10"/>
          <w:w w:val="110"/>
        </w:rPr>
        <w:t> </w:t>
      </w:r>
      <w:r>
        <w:rPr>
          <w:w w:val="110"/>
        </w:rPr>
        <w:t>discovery.</w:t>
      </w:r>
      <w:r>
        <w:rPr>
          <w:spacing w:val="-10"/>
          <w:w w:val="110"/>
        </w:rPr>
        <w:t> </w:t>
      </w:r>
      <w:r>
        <w:rPr>
          <w:w w:val="110"/>
        </w:rPr>
        <w:t>This</w:t>
      </w:r>
      <w:r>
        <w:rPr>
          <w:spacing w:val="-10"/>
          <w:w w:val="110"/>
        </w:rPr>
        <w:t> </w:t>
      </w:r>
      <w:r>
        <w:rPr>
          <w:w w:val="110"/>
        </w:rPr>
        <w:t>is due</w:t>
      </w:r>
      <w:r>
        <w:rPr>
          <w:spacing w:val="-7"/>
          <w:w w:val="110"/>
        </w:rPr>
        <w:t> </w:t>
      </w:r>
      <w:r>
        <w:rPr>
          <w:w w:val="110"/>
        </w:rPr>
        <w:t>to</w:t>
      </w:r>
      <w:r>
        <w:rPr>
          <w:spacing w:val="-7"/>
          <w:w w:val="110"/>
        </w:rPr>
        <w:t> </w:t>
      </w:r>
      <w:r>
        <w:rPr>
          <w:w w:val="110"/>
        </w:rPr>
        <w:t>the</w:t>
      </w:r>
      <w:r>
        <w:rPr>
          <w:spacing w:val="-7"/>
          <w:w w:val="110"/>
        </w:rPr>
        <w:t> </w:t>
      </w:r>
      <w:r>
        <w:rPr>
          <w:w w:val="110"/>
        </w:rPr>
        <w:t>fact</w:t>
      </w:r>
      <w:r>
        <w:rPr>
          <w:spacing w:val="-7"/>
          <w:w w:val="110"/>
        </w:rPr>
        <w:t> </w:t>
      </w:r>
      <w:r>
        <w:rPr>
          <w:w w:val="110"/>
        </w:rPr>
        <w:t>that</w:t>
      </w:r>
      <w:r>
        <w:rPr>
          <w:spacing w:val="-7"/>
          <w:w w:val="110"/>
        </w:rPr>
        <w:t> </w:t>
      </w:r>
      <w:r>
        <w:rPr>
          <w:w w:val="110"/>
        </w:rPr>
        <w:t>the</w:t>
      </w:r>
      <w:r>
        <w:rPr>
          <w:spacing w:val="-7"/>
          <w:w w:val="110"/>
        </w:rPr>
        <w:t> </w:t>
      </w:r>
      <w:r>
        <w:rPr>
          <w:w w:val="110"/>
        </w:rPr>
        <w:t>relevant</w:t>
      </w:r>
      <w:r>
        <w:rPr>
          <w:spacing w:val="-7"/>
          <w:w w:val="110"/>
        </w:rPr>
        <w:t> </w:t>
      </w:r>
      <w:r>
        <w:rPr>
          <w:w w:val="110"/>
        </w:rPr>
        <w:t>applications</w:t>
      </w:r>
      <w:r>
        <w:rPr>
          <w:spacing w:val="-8"/>
          <w:w w:val="110"/>
        </w:rPr>
        <w:t> </w:t>
      </w:r>
      <w:r>
        <w:rPr>
          <w:w w:val="110"/>
        </w:rPr>
        <w:t>of</w:t>
      </w:r>
      <w:r>
        <w:rPr>
          <w:spacing w:val="-7"/>
          <w:w w:val="110"/>
        </w:rPr>
        <w:t> </w:t>
      </w:r>
      <w:r>
        <w:rPr>
          <w:w w:val="110"/>
        </w:rPr>
        <w:t>these</w:t>
      </w:r>
      <w:r>
        <w:rPr>
          <w:spacing w:val="-7"/>
          <w:w w:val="110"/>
        </w:rPr>
        <w:t> </w:t>
      </w:r>
      <w:r>
        <w:rPr>
          <w:w w:val="110"/>
        </w:rPr>
        <w:t>approaches</w:t>
      </w:r>
      <w:r>
        <w:rPr>
          <w:spacing w:val="-7"/>
          <w:w w:val="110"/>
        </w:rPr>
        <w:t> </w:t>
      </w:r>
      <w:r>
        <w:rPr>
          <w:w w:val="110"/>
        </w:rPr>
        <w:t>include a wide range of facets related to drug design and discovery </w:t>
      </w:r>
      <w:hyperlink w:history="true" w:anchor="_bookmark29">
        <w:r>
          <w:rPr>
            <w:color w:val="0080AC"/>
            <w:w w:val="110"/>
          </w:rPr>
          <w:t>[3,19]</w:t>
        </w:r>
      </w:hyperlink>
      <w:r>
        <w:rPr>
          <w:w w:val="110"/>
        </w:rPr>
        <w:t>.</w:t>
      </w:r>
    </w:p>
    <w:p>
      <w:pPr>
        <w:pStyle w:val="BodyText"/>
        <w:spacing w:line="273" w:lineRule="auto"/>
        <w:ind w:right="117" w:firstLine="239"/>
        <w:jc w:val="both"/>
      </w:pPr>
      <w:r>
        <w:rPr>
          <w:w w:val="110"/>
        </w:rPr>
        <w:t>Deep</w:t>
      </w:r>
      <w:r>
        <w:rPr>
          <w:w w:val="110"/>
        </w:rPr>
        <w:t> learning</w:t>
      </w:r>
      <w:r>
        <w:rPr>
          <w:w w:val="110"/>
        </w:rPr>
        <w:t> techniques,</w:t>
      </w:r>
      <w:r>
        <w:rPr>
          <w:w w:val="110"/>
        </w:rPr>
        <w:t> in</w:t>
      </w:r>
      <w:r>
        <w:rPr>
          <w:w w:val="110"/>
        </w:rPr>
        <w:t> their</w:t>
      </w:r>
      <w:r>
        <w:rPr>
          <w:w w:val="110"/>
        </w:rPr>
        <w:t> most</w:t>
      </w:r>
      <w:r>
        <w:rPr>
          <w:w w:val="110"/>
        </w:rPr>
        <w:t> basic</w:t>
      </w:r>
      <w:r>
        <w:rPr>
          <w:w w:val="110"/>
        </w:rPr>
        <w:t> form,</w:t>
      </w:r>
      <w:r>
        <w:rPr>
          <w:w w:val="110"/>
        </w:rPr>
        <w:t> combine</w:t>
      </w:r>
      <w:r>
        <w:rPr>
          <w:w w:val="110"/>
        </w:rPr>
        <w:t> vari- ous forms of sophisticated artificial intelligence with machine learning </w:t>
      </w:r>
      <w:r>
        <w:rPr>
          <w:spacing w:val="-2"/>
          <w:w w:val="110"/>
        </w:rPr>
        <w:t>models.</w:t>
      </w:r>
      <w:r>
        <w:rPr>
          <w:spacing w:val="-4"/>
          <w:w w:val="110"/>
        </w:rPr>
        <w:t> </w:t>
      </w:r>
      <w:r>
        <w:rPr>
          <w:spacing w:val="-2"/>
          <w:w w:val="110"/>
        </w:rPr>
        <w:t>These</w:t>
      </w:r>
      <w:r>
        <w:rPr>
          <w:spacing w:val="-3"/>
          <w:w w:val="110"/>
        </w:rPr>
        <w:t> </w:t>
      </w:r>
      <w:r>
        <w:rPr>
          <w:spacing w:val="-2"/>
          <w:w w:val="110"/>
        </w:rPr>
        <w:t>models</w:t>
      </w:r>
      <w:r>
        <w:rPr>
          <w:spacing w:val="-4"/>
          <w:w w:val="110"/>
        </w:rPr>
        <w:t> </w:t>
      </w:r>
      <w:r>
        <w:rPr>
          <w:spacing w:val="-2"/>
          <w:w w:val="110"/>
        </w:rPr>
        <w:t>employ</w:t>
      </w:r>
      <w:r>
        <w:rPr>
          <w:spacing w:val="-4"/>
          <w:w w:val="110"/>
        </w:rPr>
        <w:t> </w:t>
      </w:r>
      <w:r>
        <w:rPr>
          <w:spacing w:val="-2"/>
          <w:w w:val="110"/>
        </w:rPr>
        <w:t>a</w:t>
      </w:r>
      <w:r>
        <w:rPr>
          <w:spacing w:val="-4"/>
          <w:w w:val="110"/>
        </w:rPr>
        <w:t> </w:t>
      </w:r>
      <w:r>
        <w:rPr>
          <w:spacing w:val="-2"/>
          <w:w w:val="110"/>
        </w:rPr>
        <w:t>number</w:t>
      </w:r>
      <w:r>
        <w:rPr>
          <w:spacing w:val="-3"/>
          <w:w w:val="110"/>
        </w:rPr>
        <w:t> </w:t>
      </w:r>
      <w:r>
        <w:rPr>
          <w:spacing w:val="-2"/>
          <w:w w:val="110"/>
        </w:rPr>
        <w:t>of</w:t>
      </w:r>
      <w:r>
        <w:rPr>
          <w:spacing w:val="-4"/>
          <w:w w:val="110"/>
        </w:rPr>
        <w:t> </w:t>
      </w:r>
      <w:r>
        <w:rPr>
          <w:spacing w:val="-2"/>
          <w:w w:val="110"/>
        </w:rPr>
        <w:t>different</w:t>
      </w:r>
      <w:r>
        <w:rPr>
          <w:spacing w:val="-4"/>
          <w:w w:val="110"/>
        </w:rPr>
        <w:t> </w:t>
      </w:r>
      <w:r>
        <w:rPr>
          <w:spacing w:val="-2"/>
          <w:w w:val="110"/>
        </w:rPr>
        <w:t>levels</w:t>
      </w:r>
      <w:r>
        <w:rPr>
          <w:spacing w:val="-4"/>
          <w:w w:val="110"/>
        </w:rPr>
        <w:t> </w:t>
      </w:r>
      <w:r>
        <w:rPr>
          <w:spacing w:val="-2"/>
          <w:w w:val="110"/>
        </w:rPr>
        <w:t>of</w:t>
      </w:r>
      <w:r>
        <w:rPr>
          <w:spacing w:val="-4"/>
          <w:w w:val="110"/>
        </w:rPr>
        <w:t> </w:t>
      </w:r>
      <w:r>
        <w:rPr>
          <w:spacing w:val="-2"/>
          <w:w w:val="110"/>
        </w:rPr>
        <w:t>abstraction </w:t>
      </w:r>
      <w:r>
        <w:rPr>
          <w:w w:val="110"/>
        </w:rPr>
        <w:t>in order to construct hierarchical representations of the data </w:t>
      </w:r>
      <w:hyperlink w:history="true" w:anchor="_bookmark36">
        <w:r>
          <w:rPr>
            <w:color w:val="0080AC"/>
            <w:w w:val="110"/>
          </w:rPr>
          <w:t>[20–22]</w:t>
        </w:r>
      </w:hyperlink>
      <w:r>
        <w:rPr>
          <w:w w:val="110"/>
        </w:rPr>
        <w:t>. For instance, artificial neural networks can be used to construct the hi- erarchical representation </w:t>
      </w:r>
      <w:hyperlink w:history="true" w:anchor="_bookmark37">
        <w:r>
          <w:rPr>
            <w:color w:val="0080AC"/>
            <w:w w:val="110"/>
          </w:rPr>
          <w:t>[22,23]</w:t>
        </w:r>
      </w:hyperlink>
      <w:r>
        <w:rPr>
          <w:w w:val="110"/>
        </w:rPr>
        <w:t>. To put it another way, deep learning techniques are computer programs that resolve the best predictions by employing</w:t>
      </w:r>
      <w:r>
        <w:rPr>
          <w:spacing w:val="5"/>
          <w:w w:val="110"/>
        </w:rPr>
        <w:t> </w:t>
      </w:r>
      <w:r>
        <w:rPr>
          <w:w w:val="110"/>
        </w:rPr>
        <w:t>artificial</w:t>
      </w:r>
      <w:r>
        <w:rPr>
          <w:spacing w:val="5"/>
          <w:w w:val="110"/>
        </w:rPr>
        <w:t> </w:t>
      </w:r>
      <w:r>
        <w:rPr>
          <w:w w:val="110"/>
        </w:rPr>
        <w:t>neural</w:t>
      </w:r>
      <w:r>
        <w:rPr>
          <w:spacing w:val="5"/>
          <w:w w:val="110"/>
        </w:rPr>
        <w:t> </w:t>
      </w:r>
      <w:r>
        <w:rPr>
          <w:w w:val="110"/>
        </w:rPr>
        <w:t>networks</w:t>
      </w:r>
      <w:r>
        <w:rPr>
          <w:spacing w:val="6"/>
          <w:w w:val="110"/>
        </w:rPr>
        <w:t> </w:t>
      </w:r>
      <w:r>
        <w:rPr>
          <w:w w:val="110"/>
        </w:rPr>
        <w:t>that</w:t>
      </w:r>
      <w:r>
        <w:rPr>
          <w:spacing w:val="6"/>
          <w:w w:val="110"/>
        </w:rPr>
        <w:t> </w:t>
      </w:r>
      <w:r>
        <w:rPr>
          <w:w w:val="110"/>
        </w:rPr>
        <w:t>include</w:t>
      </w:r>
      <w:r>
        <w:rPr>
          <w:spacing w:val="5"/>
          <w:w w:val="110"/>
        </w:rPr>
        <w:t> </w:t>
      </w:r>
      <w:r>
        <w:rPr>
          <w:w w:val="110"/>
        </w:rPr>
        <w:t>several</w:t>
      </w:r>
      <w:r>
        <w:rPr>
          <w:spacing w:val="6"/>
          <w:w w:val="110"/>
        </w:rPr>
        <w:t> </w:t>
      </w:r>
      <w:r>
        <w:rPr>
          <w:w w:val="110"/>
        </w:rPr>
        <w:t>layers,</w:t>
      </w:r>
      <w:r>
        <w:rPr>
          <w:spacing w:val="6"/>
          <w:w w:val="110"/>
        </w:rPr>
        <w:t> </w:t>
      </w:r>
      <w:r>
        <w:rPr>
          <w:w w:val="110"/>
        </w:rPr>
        <w:t>as</w:t>
      </w:r>
      <w:r>
        <w:rPr>
          <w:spacing w:val="5"/>
          <w:w w:val="110"/>
        </w:rPr>
        <w:t> </w:t>
      </w:r>
      <w:r>
        <w:rPr>
          <w:spacing w:val="-5"/>
          <w:w w:val="110"/>
        </w:rPr>
        <w:t>op-</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23"/>
        <w:ind w:left="0"/>
        <w:rPr>
          <w:sz w:val="14"/>
        </w:rPr>
      </w:pPr>
    </w:p>
    <w:p>
      <w:pPr>
        <w:spacing w:before="1"/>
        <w:ind w:left="118" w:right="0" w:firstLine="0"/>
        <w:jc w:val="left"/>
        <w:rPr>
          <w:sz w:val="14"/>
        </w:rPr>
      </w:pPr>
      <w:hyperlink r:id="rId5">
        <w:r>
          <w:rPr>
            <w:color w:val="0080AC"/>
            <w:spacing w:val="-2"/>
            <w:w w:val="120"/>
            <w:sz w:val="14"/>
          </w:rPr>
          <w:t>https://doi.org/10.1016/j.ailsci.2022.100045</w:t>
        </w:r>
      </w:hyperlink>
    </w:p>
    <w:p>
      <w:pPr>
        <w:spacing w:before="30"/>
        <w:ind w:left="118" w:right="0" w:firstLine="0"/>
        <w:jc w:val="left"/>
        <w:rPr>
          <w:sz w:val="14"/>
        </w:rPr>
      </w:pPr>
      <w:r>
        <w:rPr>
          <w:w w:val="110"/>
          <w:sz w:val="14"/>
        </w:rPr>
        <w:t>Received</w:t>
      </w:r>
      <w:r>
        <w:rPr>
          <w:spacing w:val="6"/>
          <w:w w:val="110"/>
          <w:sz w:val="14"/>
        </w:rPr>
        <w:t> </w:t>
      </w:r>
      <w:r>
        <w:rPr>
          <w:w w:val="110"/>
          <w:sz w:val="14"/>
        </w:rPr>
        <w:t>31</w:t>
      </w:r>
      <w:r>
        <w:rPr>
          <w:spacing w:val="7"/>
          <w:w w:val="110"/>
          <w:sz w:val="14"/>
        </w:rPr>
        <w:t> </w:t>
      </w:r>
      <w:r>
        <w:rPr>
          <w:w w:val="110"/>
          <w:sz w:val="14"/>
        </w:rPr>
        <w:t>July</w:t>
      </w:r>
      <w:r>
        <w:rPr>
          <w:spacing w:val="7"/>
          <w:w w:val="110"/>
          <w:sz w:val="14"/>
        </w:rPr>
        <w:t> </w:t>
      </w:r>
      <w:r>
        <w:rPr>
          <w:w w:val="110"/>
          <w:sz w:val="14"/>
        </w:rPr>
        <w:t>2022;</w:t>
      </w:r>
      <w:r>
        <w:rPr>
          <w:spacing w:val="7"/>
          <w:w w:val="110"/>
          <w:sz w:val="14"/>
        </w:rPr>
        <w:t> </w:t>
      </w:r>
      <w:r>
        <w:rPr>
          <w:w w:val="110"/>
          <w:sz w:val="14"/>
        </w:rPr>
        <w:t>Received</w:t>
      </w:r>
      <w:r>
        <w:rPr>
          <w:spacing w:val="7"/>
          <w:w w:val="110"/>
          <w:sz w:val="14"/>
        </w:rPr>
        <w:t> </w:t>
      </w:r>
      <w:r>
        <w:rPr>
          <w:w w:val="110"/>
          <w:sz w:val="14"/>
        </w:rPr>
        <w:t>in</w:t>
      </w:r>
      <w:r>
        <w:rPr>
          <w:spacing w:val="7"/>
          <w:w w:val="110"/>
          <w:sz w:val="14"/>
        </w:rPr>
        <w:t> </w:t>
      </w:r>
      <w:r>
        <w:rPr>
          <w:w w:val="110"/>
          <w:sz w:val="14"/>
        </w:rPr>
        <w:t>revised</w:t>
      </w:r>
      <w:r>
        <w:rPr>
          <w:spacing w:val="7"/>
          <w:w w:val="110"/>
          <w:sz w:val="14"/>
        </w:rPr>
        <w:t> </w:t>
      </w:r>
      <w:r>
        <w:rPr>
          <w:w w:val="110"/>
          <w:sz w:val="14"/>
        </w:rPr>
        <w:t>form</w:t>
      </w:r>
      <w:r>
        <w:rPr>
          <w:spacing w:val="7"/>
          <w:w w:val="110"/>
          <w:sz w:val="14"/>
        </w:rPr>
        <w:t> </w:t>
      </w:r>
      <w:r>
        <w:rPr>
          <w:w w:val="110"/>
          <w:sz w:val="14"/>
        </w:rPr>
        <w:t>16</w:t>
      </w:r>
      <w:r>
        <w:rPr>
          <w:spacing w:val="7"/>
          <w:w w:val="110"/>
          <w:sz w:val="14"/>
        </w:rPr>
        <w:t> </w:t>
      </w:r>
      <w:r>
        <w:rPr>
          <w:w w:val="110"/>
          <w:sz w:val="14"/>
        </w:rPr>
        <w:t>October</w:t>
      </w:r>
      <w:r>
        <w:rPr>
          <w:spacing w:val="7"/>
          <w:w w:val="110"/>
          <w:sz w:val="14"/>
        </w:rPr>
        <w:t> </w:t>
      </w:r>
      <w:r>
        <w:rPr>
          <w:w w:val="110"/>
          <w:sz w:val="14"/>
        </w:rPr>
        <w:t>2022;</w:t>
      </w:r>
      <w:r>
        <w:rPr>
          <w:spacing w:val="7"/>
          <w:w w:val="110"/>
          <w:sz w:val="14"/>
        </w:rPr>
        <w:t> </w:t>
      </w:r>
      <w:r>
        <w:rPr>
          <w:w w:val="110"/>
          <w:sz w:val="14"/>
        </w:rPr>
        <w:t>Accepted</w:t>
      </w:r>
      <w:r>
        <w:rPr>
          <w:spacing w:val="7"/>
          <w:w w:val="110"/>
          <w:sz w:val="14"/>
        </w:rPr>
        <w:t> </w:t>
      </w:r>
      <w:r>
        <w:rPr>
          <w:w w:val="110"/>
          <w:sz w:val="14"/>
        </w:rPr>
        <w:t>25</w:t>
      </w:r>
      <w:r>
        <w:rPr>
          <w:spacing w:val="7"/>
          <w:w w:val="110"/>
          <w:sz w:val="14"/>
        </w:rPr>
        <w:t> </w:t>
      </w:r>
      <w:r>
        <w:rPr>
          <w:w w:val="110"/>
          <w:sz w:val="14"/>
        </w:rPr>
        <w:t>October</w:t>
      </w:r>
      <w:r>
        <w:rPr>
          <w:spacing w:val="7"/>
          <w:w w:val="110"/>
          <w:sz w:val="14"/>
        </w:rPr>
        <w:t> </w:t>
      </w:r>
      <w:r>
        <w:rPr>
          <w:spacing w:val="-4"/>
          <w:w w:val="110"/>
          <w:sz w:val="14"/>
        </w:rPr>
        <w:t>2022</w:t>
      </w:r>
    </w:p>
    <w:p>
      <w:pPr>
        <w:spacing w:before="30"/>
        <w:ind w:left="118" w:right="0" w:firstLine="0"/>
        <w:jc w:val="left"/>
        <w:rPr>
          <w:sz w:val="14"/>
        </w:rPr>
      </w:pPr>
      <w:r>
        <w:rPr>
          <w:w w:val="110"/>
          <w:sz w:val="14"/>
        </w:rPr>
        <w:t>Available</w:t>
      </w:r>
      <w:r>
        <w:rPr>
          <w:spacing w:val="6"/>
          <w:w w:val="110"/>
          <w:sz w:val="14"/>
        </w:rPr>
        <w:t> </w:t>
      </w:r>
      <w:r>
        <w:rPr>
          <w:w w:val="110"/>
          <w:sz w:val="14"/>
        </w:rPr>
        <w:t>online</w:t>
      </w:r>
      <w:r>
        <w:rPr>
          <w:spacing w:val="6"/>
          <w:w w:val="110"/>
          <w:sz w:val="14"/>
        </w:rPr>
        <w:t> </w:t>
      </w:r>
      <w:r>
        <w:rPr>
          <w:w w:val="110"/>
          <w:sz w:val="14"/>
        </w:rPr>
        <w:t>31</w:t>
      </w:r>
      <w:r>
        <w:rPr>
          <w:spacing w:val="6"/>
          <w:w w:val="110"/>
          <w:sz w:val="14"/>
        </w:rPr>
        <w:t> </w:t>
      </w:r>
      <w:r>
        <w:rPr>
          <w:w w:val="110"/>
          <w:sz w:val="14"/>
        </w:rPr>
        <w:t>October</w:t>
      </w:r>
      <w:r>
        <w:rPr>
          <w:spacing w:val="6"/>
          <w:w w:val="110"/>
          <w:sz w:val="14"/>
        </w:rPr>
        <w:t> </w:t>
      </w:r>
      <w:r>
        <w:rPr>
          <w:spacing w:val="-4"/>
          <w:w w:val="110"/>
          <w:sz w:val="14"/>
        </w:rPr>
        <w:t>2022</w:t>
      </w:r>
    </w:p>
    <w:p>
      <w:pPr>
        <w:spacing w:line="285" w:lineRule="auto" w:before="31"/>
        <w:ind w:left="118" w:right="2760" w:firstLine="0"/>
        <w:jc w:val="left"/>
        <w:rPr>
          <w:sz w:val="14"/>
        </w:rPr>
      </w:pPr>
      <w:r>
        <w:rPr>
          <w:w w:val="110"/>
          <w:sz w:val="14"/>
        </w:rPr>
        <w:t>2667-3185/© 2022 The Authors. Published by Elsevier B.V. This is an open access article under the CC BY-NC-ND license</w:t>
      </w:r>
      <w:r>
        <w:rPr>
          <w:spacing w:val="40"/>
          <w:w w:val="110"/>
          <w:sz w:val="14"/>
        </w:rPr>
        <w:t> </w:t>
      </w:r>
      <w:r>
        <w:rPr>
          <w:spacing w:val="-2"/>
          <w:w w:val="110"/>
          <w:sz w:val="14"/>
        </w:rPr>
        <w:t>(</w:t>
      </w:r>
      <w:hyperlink r:id="rId12">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3"/>
        <w:ind w:left="0"/>
        <w:rPr>
          <w:sz w:val="14"/>
        </w:rPr>
      </w:pPr>
    </w:p>
    <w:p>
      <w:pPr>
        <w:spacing w:after="0"/>
        <w:rPr>
          <w:sz w:val="14"/>
        </w:rPr>
        <w:sectPr>
          <w:headerReference w:type="default" r:id="rId13"/>
          <w:footerReference w:type="default" r:id="rId14"/>
          <w:pgSz w:w="11910" w:h="15880"/>
          <w:pgMar w:header="668" w:footer="490" w:top="860" w:bottom="680" w:left="640" w:right="620"/>
          <w:pgNumType w:start="2"/>
        </w:sectPr>
      </w:pPr>
    </w:p>
    <w:p>
      <w:pPr>
        <w:pStyle w:val="BodyText"/>
        <w:spacing w:line="273" w:lineRule="auto" w:before="97"/>
        <w:ind w:right="38"/>
        <w:jc w:val="both"/>
      </w:pPr>
      <w:bookmarkStart w:name="_bookmark7" w:id="10"/>
      <w:bookmarkEnd w:id="10"/>
      <w:r>
        <w:rPr/>
      </w:r>
      <w:r>
        <w:rPr>
          <w:w w:val="110"/>
        </w:rPr>
        <w:t>posed</w:t>
      </w:r>
      <w:r>
        <w:rPr>
          <w:spacing w:val="-3"/>
          <w:w w:val="110"/>
        </w:rPr>
        <w:t> </w:t>
      </w:r>
      <w:r>
        <w:rPr>
          <w:w w:val="110"/>
        </w:rPr>
        <w:t>to</w:t>
      </w:r>
      <w:r>
        <w:rPr>
          <w:spacing w:val="-4"/>
          <w:w w:val="110"/>
        </w:rPr>
        <w:t> </w:t>
      </w:r>
      <w:r>
        <w:rPr>
          <w:w w:val="110"/>
        </w:rPr>
        <w:t>employing</w:t>
      </w:r>
      <w:r>
        <w:rPr>
          <w:spacing w:val="-4"/>
          <w:w w:val="110"/>
        </w:rPr>
        <w:t> </w:t>
      </w:r>
      <w:r>
        <w:rPr>
          <w:w w:val="110"/>
        </w:rPr>
        <w:t>artificial</w:t>
      </w:r>
      <w:r>
        <w:rPr>
          <w:spacing w:val="-4"/>
          <w:w w:val="110"/>
        </w:rPr>
        <w:t> </w:t>
      </w:r>
      <w:r>
        <w:rPr>
          <w:w w:val="110"/>
        </w:rPr>
        <w:t>neural</w:t>
      </w:r>
      <w:r>
        <w:rPr>
          <w:spacing w:val="-4"/>
          <w:w w:val="110"/>
        </w:rPr>
        <w:t> </w:t>
      </w:r>
      <w:r>
        <w:rPr>
          <w:w w:val="110"/>
        </w:rPr>
        <w:t>networks</w:t>
      </w:r>
      <w:r>
        <w:rPr>
          <w:spacing w:val="-4"/>
          <w:w w:val="110"/>
        </w:rPr>
        <w:t> </w:t>
      </w:r>
      <w:r>
        <w:rPr>
          <w:w w:val="110"/>
        </w:rPr>
        <w:t>that</w:t>
      </w:r>
      <w:r>
        <w:rPr>
          <w:spacing w:val="-4"/>
          <w:w w:val="110"/>
        </w:rPr>
        <w:t> </w:t>
      </w:r>
      <w:r>
        <w:rPr>
          <w:w w:val="110"/>
        </w:rPr>
        <w:t>only</w:t>
      </w:r>
      <w:r>
        <w:rPr>
          <w:spacing w:val="-4"/>
          <w:w w:val="110"/>
        </w:rPr>
        <w:t> </w:t>
      </w:r>
      <w:r>
        <w:rPr>
          <w:w w:val="110"/>
        </w:rPr>
        <w:t>employ</w:t>
      </w:r>
      <w:r>
        <w:rPr>
          <w:spacing w:val="-4"/>
          <w:w w:val="110"/>
        </w:rPr>
        <w:t> </w:t>
      </w:r>
      <w:r>
        <w:rPr>
          <w:w w:val="110"/>
        </w:rPr>
        <w:t>a</w:t>
      </w:r>
      <w:r>
        <w:rPr>
          <w:spacing w:val="-3"/>
          <w:w w:val="110"/>
        </w:rPr>
        <w:t> </w:t>
      </w:r>
      <w:r>
        <w:rPr>
          <w:w w:val="110"/>
        </w:rPr>
        <w:t>single individual layer </w:t>
      </w:r>
      <w:hyperlink w:history="true" w:anchor="_bookmark37">
        <w:r>
          <w:rPr>
            <w:color w:val="0080AC"/>
            <w:w w:val="110"/>
          </w:rPr>
          <w:t>[22]</w:t>
        </w:r>
      </w:hyperlink>
      <w:r>
        <w:rPr>
          <w:w w:val="110"/>
        </w:rPr>
        <w:t>. Deep learning algorithms have achieved a broad variety of applications in drug design and discovery </w:t>
      </w:r>
      <w:hyperlink w:history="true" w:anchor="_bookmark30">
        <w:r>
          <w:rPr>
            <w:color w:val="0080AC"/>
            <w:w w:val="110"/>
          </w:rPr>
          <w:t>[9,21]</w:t>
        </w:r>
      </w:hyperlink>
      <w:r>
        <w:rPr>
          <w:w w:val="110"/>
        </w:rPr>
        <w:t>. These ap- proaches are based on the most advanced computer technologies now available,</w:t>
      </w:r>
      <w:r>
        <w:rPr>
          <w:w w:val="110"/>
        </w:rPr>
        <w:t> such</w:t>
      </w:r>
      <w:r>
        <w:rPr>
          <w:w w:val="110"/>
        </w:rPr>
        <w:t> as</w:t>
      </w:r>
      <w:r>
        <w:rPr>
          <w:w w:val="110"/>
        </w:rPr>
        <w:t> general-purpose</w:t>
      </w:r>
      <w:r>
        <w:rPr>
          <w:w w:val="110"/>
        </w:rPr>
        <w:t> computing</w:t>
      </w:r>
      <w:r>
        <w:rPr>
          <w:w w:val="110"/>
        </w:rPr>
        <w:t> performed</w:t>
      </w:r>
      <w:r>
        <w:rPr>
          <w:w w:val="110"/>
        </w:rPr>
        <w:t> on</w:t>
      </w:r>
      <w:r>
        <w:rPr>
          <w:w w:val="110"/>
        </w:rPr>
        <w:t> graphics processing units. There is an enormous need to employ software tools in deep learning frameworks for various drug development tasks </w:t>
      </w:r>
      <w:hyperlink w:history="true" w:anchor="_bookmark27">
        <w:r>
          <w:rPr>
            <w:color w:val="0080AC"/>
            <w:w w:val="110"/>
          </w:rPr>
          <w:t>[2]</w:t>
        </w:r>
      </w:hyperlink>
      <w:r>
        <w:rPr>
          <w:color w:val="0080AC"/>
          <w:w w:val="110"/>
        </w:rPr>
        <w:t> </w:t>
      </w:r>
      <w:r>
        <w:rPr>
          <w:w w:val="110"/>
        </w:rPr>
        <w:t>in order</w:t>
      </w:r>
      <w:r>
        <w:rPr>
          <w:spacing w:val="-2"/>
          <w:w w:val="110"/>
        </w:rPr>
        <w:t> </w:t>
      </w:r>
      <w:r>
        <w:rPr>
          <w:w w:val="110"/>
        </w:rPr>
        <w:t>to</w:t>
      </w:r>
      <w:r>
        <w:rPr>
          <w:spacing w:val="-2"/>
          <w:w w:val="110"/>
        </w:rPr>
        <w:t> </w:t>
      </w:r>
      <w:r>
        <w:rPr>
          <w:w w:val="110"/>
        </w:rPr>
        <w:t>address</w:t>
      </w:r>
      <w:r>
        <w:rPr>
          <w:spacing w:val="-2"/>
          <w:w w:val="110"/>
        </w:rPr>
        <w:t> </w:t>
      </w:r>
      <w:r>
        <w:rPr>
          <w:w w:val="110"/>
        </w:rPr>
        <w:t>the</w:t>
      </w:r>
      <w:r>
        <w:rPr>
          <w:spacing w:val="-2"/>
          <w:w w:val="110"/>
        </w:rPr>
        <w:t> </w:t>
      </w:r>
      <w:r>
        <w:rPr>
          <w:w w:val="110"/>
        </w:rPr>
        <w:t>demanding</w:t>
      </w:r>
      <w:r>
        <w:rPr>
          <w:spacing w:val="-2"/>
          <w:w w:val="110"/>
        </w:rPr>
        <w:t> </w:t>
      </w:r>
      <w:r>
        <w:rPr>
          <w:w w:val="110"/>
        </w:rPr>
        <w:t>challenges</w:t>
      </w:r>
      <w:r>
        <w:rPr>
          <w:spacing w:val="-2"/>
          <w:w w:val="110"/>
        </w:rPr>
        <w:t> </w:t>
      </w:r>
      <w:r>
        <w:rPr>
          <w:w w:val="110"/>
        </w:rPr>
        <w:t>we</w:t>
      </w:r>
      <w:r>
        <w:rPr>
          <w:spacing w:val="-2"/>
          <w:w w:val="110"/>
        </w:rPr>
        <w:t> </w:t>
      </w:r>
      <w:r>
        <w:rPr>
          <w:w w:val="110"/>
        </w:rPr>
        <w:t>face</w:t>
      </w:r>
      <w:r>
        <w:rPr>
          <w:spacing w:val="-2"/>
          <w:w w:val="110"/>
        </w:rPr>
        <w:t> </w:t>
      </w:r>
      <w:r>
        <w:rPr>
          <w:w w:val="110"/>
        </w:rPr>
        <w:t>today</w:t>
      </w:r>
      <w:r>
        <w:rPr>
          <w:spacing w:val="-2"/>
          <w:w w:val="110"/>
        </w:rPr>
        <w:t> </w:t>
      </w:r>
      <w:r>
        <w:rPr>
          <w:w w:val="110"/>
        </w:rPr>
        <w:t>in</w:t>
      </w:r>
      <w:r>
        <w:rPr>
          <w:spacing w:val="-2"/>
          <w:w w:val="110"/>
        </w:rPr>
        <w:t> </w:t>
      </w:r>
      <w:r>
        <w:rPr>
          <w:w w:val="110"/>
        </w:rPr>
        <w:t>the</w:t>
      </w:r>
      <w:r>
        <w:rPr>
          <w:spacing w:val="-2"/>
          <w:w w:val="110"/>
        </w:rPr>
        <w:t> </w:t>
      </w:r>
      <w:r>
        <w:rPr>
          <w:w w:val="110"/>
        </w:rPr>
        <w:t>field</w:t>
      </w:r>
      <w:r>
        <w:rPr>
          <w:spacing w:val="-2"/>
          <w:w w:val="110"/>
        </w:rPr>
        <w:t> </w:t>
      </w:r>
      <w:r>
        <w:rPr>
          <w:w w:val="110"/>
        </w:rPr>
        <w:t>of drug</w:t>
      </w:r>
      <w:r>
        <w:rPr>
          <w:spacing w:val="-11"/>
          <w:w w:val="110"/>
        </w:rPr>
        <w:t> </w:t>
      </w:r>
      <w:r>
        <w:rPr>
          <w:w w:val="110"/>
        </w:rPr>
        <w:t>design</w:t>
      </w:r>
      <w:r>
        <w:rPr>
          <w:spacing w:val="-11"/>
          <w:w w:val="110"/>
        </w:rPr>
        <w:t> </w:t>
      </w:r>
      <w:r>
        <w:rPr>
          <w:w w:val="110"/>
        </w:rPr>
        <w:t>and</w:t>
      </w:r>
      <w:r>
        <w:rPr>
          <w:spacing w:val="-11"/>
          <w:w w:val="110"/>
        </w:rPr>
        <w:t> </w:t>
      </w:r>
      <w:r>
        <w:rPr>
          <w:w w:val="110"/>
        </w:rPr>
        <w:t>discovery.</w:t>
      </w:r>
      <w:r>
        <w:rPr>
          <w:spacing w:val="-11"/>
          <w:w w:val="110"/>
        </w:rPr>
        <w:t> </w:t>
      </w:r>
      <w:r>
        <w:rPr>
          <w:w w:val="110"/>
        </w:rPr>
        <w:t>These</w:t>
      </w:r>
      <w:r>
        <w:rPr>
          <w:spacing w:val="-11"/>
          <w:w w:val="110"/>
        </w:rPr>
        <w:t> </w:t>
      </w:r>
      <w:r>
        <w:rPr>
          <w:w w:val="110"/>
        </w:rPr>
        <w:t>challenges</w:t>
      </w:r>
      <w:r>
        <w:rPr>
          <w:spacing w:val="-11"/>
          <w:w w:val="110"/>
        </w:rPr>
        <w:t> </w:t>
      </w:r>
      <w:r>
        <w:rPr>
          <w:w w:val="110"/>
        </w:rPr>
        <w:t>are</w:t>
      </w:r>
      <w:r>
        <w:rPr>
          <w:spacing w:val="-11"/>
          <w:w w:val="110"/>
        </w:rPr>
        <w:t> </w:t>
      </w:r>
      <w:r>
        <w:rPr>
          <w:w w:val="110"/>
        </w:rPr>
        <w:t>presented</w:t>
      </w:r>
      <w:r>
        <w:rPr>
          <w:spacing w:val="-11"/>
          <w:w w:val="110"/>
        </w:rPr>
        <w:t> </w:t>
      </w:r>
      <w:r>
        <w:rPr>
          <w:w w:val="110"/>
        </w:rPr>
        <w:t>in</w:t>
      </w:r>
      <w:r>
        <w:rPr>
          <w:spacing w:val="-11"/>
          <w:w w:val="110"/>
        </w:rPr>
        <w:t> </w:t>
      </w:r>
      <w:r>
        <w:rPr>
          <w:w w:val="110"/>
        </w:rPr>
        <w:t>the</w:t>
      </w:r>
      <w:r>
        <w:rPr>
          <w:spacing w:val="-11"/>
          <w:w w:val="110"/>
        </w:rPr>
        <w:t> </w:t>
      </w:r>
      <w:r>
        <w:rPr>
          <w:w w:val="110"/>
        </w:rPr>
        <w:t>form</w:t>
      </w:r>
      <w:r>
        <w:rPr>
          <w:spacing w:val="-11"/>
          <w:w w:val="110"/>
        </w:rPr>
        <w:t> </w:t>
      </w:r>
      <w:r>
        <w:rPr>
          <w:w w:val="110"/>
        </w:rPr>
        <w:t>of complex</w:t>
      </w:r>
      <w:r>
        <w:rPr>
          <w:spacing w:val="-8"/>
          <w:w w:val="110"/>
        </w:rPr>
        <w:t> </w:t>
      </w:r>
      <w:r>
        <w:rPr>
          <w:w w:val="110"/>
        </w:rPr>
        <w:t>problems</w:t>
      </w:r>
      <w:r>
        <w:rPr>
          <w:spacing w:val="-8"/>
          <w:w w:val="110"/>
        </w:rPr>
        <w:t> </w:t>
      </w:r>
      <w:r>
        <w:rPr>
          <w:w w:val="110"/>
        </w:rPr>
        <w:t>that</w:t>
      </w:r>
      <w:r>
        <w:rPr>
          <w:spacing w:val="-8"/>
          <w:w w:val="110"/>
        </w:rPr>
        <w:t> </w:t>
      </w:r>
      <w:r>
        <w:rPr>
          <w:w w:val="110"/>
        </w:rPr>
        <w:t>must</w:t>
      </w:r>
      <w:r>
        <w:rPr>
          <w:spacing w:val="-8"/>
          <w:w w:val="110"/>
        </w:rPr>
        <w:t> </w:t>
      </w:r>
      <w:r>
        <w:rPr>
          <w:w w:val="110"/>
        </w:rPr>
        <w:t>be</w:t>
      </w:r>
      <w:r>
        <w:rPr>
          <w:spacing w:val="-8"/>
          <w:w w:val="110"/>
        </w:rPr>
        <w:t> </w:t>
      </w:r>
      <w:r>
        <w:rPr>
          <w:w w:val="110"/>
        </w:rPr>
        <w:t>solved.</w:t>
      </w:r>
      <w:r>
        <w:rPr>
          <w:spacing w:val="-8"/>
          <w:w w:val="110"/>
        </w:rPr>
        <w:t> </w:t>
      </w:r>
      <w:r>
        <w:rPr>
          <w:w w:val="110"/>
        </w:rPr>
        <w:t>To</w:t>
      </w:r>
      <w:r>
        <w:rPr>
          <w:spacing w:val="-8"/>
          <w:w w:val="110"/>
        </w:rPr>
        <w:t> </w:t>
      </w:r>
      <w:r>
        <w:rPr>
          <w:w w:val="110"/>
        </w:rPr>
        <w:t>be</w:t>
      </w:r>
      <w:r>
        <w:rPr>
          <w:spacing w:val="-8"/>
          <w:w w:val="110"/>
        </w:rPr>
        <w:t> </w:t>
      </w:r>
      <w:r>
        <w:rPr>
          <w:w w:val="110"/>
        </w:rPr>
        <w:t>more</w:t>
      </w:r>
      <w:r>
        <w:rPr>
          <w:spacing w:val="-8"/>
          <w:w w:val="110"/>
        </w:rPr>
        <w:t> </w:t>
      </w:r>
      <w:r>
        <w:rPr>
          <w:w w:val="110"/>
        </w:rPr>
        <w:t>specific,</w:t>
      </w:r>
      <w:r>
        <w:rPr>
          <w:spacing w:val="-8"/>
          <w:w w:val="110"/>
        </w:rPr>
        <w:t> </w:t>
      </w:r>
      <w:r>
        <w:rPr>
          <w:w w:val="110"/>
        </w:rPr>
        <w:t>deep</w:t>
      </w:r>
      <w:r>
        <w:rPr>
          <w:spacing w:val="-8"/>
          <w:w w:val="110"/>
        </w:rPr>
        <w:t> </w:t>
      </w:r>
      <w:r>
        <w:rPr>
          <w:w w:val="110"/>
        </w:rPr>
        <w:t>learn- ing</w:t>
      </w:r>
      <w:r>
        <w:rPr>
          <w:w w:val="110"/>
        </w:rPr>
        <w:t> frameworks</w:t>
      </w:r>
      <w:r>
        <w:rPr>
          <w:w w:val="110"/>
        </w:rPr>
        <w:t> are</w:t>
      </w:r>
      <w:r>
        <w:rPr>
          <w:w w:val="110"/>
        </w:rPr>
        <w:t> utilized</w:t>
      </w:r>
      <w:r>
        <w:rPr>
          <w:w w:val="110"/>
        </w:rPr>
        <w:t> in</w:t>
      </w:r>
      <w:r>
        <w:rPr>
          <w:w w:val="110"/>
        </w:rPr>
        <w:t> order</w:t>
      </w:r>
      <w:r>
        <w:rPr>
          <w:w w:val="110"/>
        </w:rPr>
        <w:t> to</w:t>
      </w:r>
      <w:r>
        <w:rPr>
          <w:w w:val="110"/>
        </w:rPr>
        <w:t> serve</w:t>
      </w:r>
      <w:r>
        <w:rPr>
          <w:w w:val="110"/>
        </w:rPr>
        <w:t> as</w:t>
      </w:r>
      <w:r>
        <w:rPr>
          <w:w w:val="110"/>
        </w:rPr>
        <w:t> tools</w:t>
      </w:r>
      <w:r>
        <w:rPr>
          <w:w w:val="110"/>
        </w:rPr>
        <w:t> in</w:t>
      </w:r>
      <w:r>
        <w:rPr>
          <w:w w:val="110"/>
        </w:rPr>
        <w:t> order</w:t>
      </w:r>
      <w:r>
        <w:rPr>
          <w:w w:val="110"/>
        </w:rPr>
        <w:t> to</w:t>
      </w:r>
      <w:r>
        <w:rPr>
          <w:w w:val="110"/>
        </w:rPr>
        <w:t> ful-</w:t>
      </w:r>
      <w:r>
        <w:rPr>
          <w:spacing w:val="40"/>
          <w:w w:val="110"/>
        </w:rPr>
        <w:t> </w:t>
      </w:r>
      <w:r>
        <w:rPr>
          <w:w w:val="110"/>
        </w:rPr>
        <w:t>fill</w:t>
      </w:r>
      <w:r>
        <w:rPr>
          <w:spacing w:val="-2"/>
          <w:w w:val="110"/>
        </w:rPr>
        <w:t> </w:t>
      </w:r>
      <w:r>
        <w:rPr>
          <w:w w:val="110"/>
        </w:rPr>
        <w:t>the</w:t>
      </w:r>
      <w:r>
        <w:rPr>
          <w:spacing w:val="-1"/>
          <w:w w:val="110"/>
        </w:rPr>
        <w:t> </w:t>
      </w:r>
      <w:r>
        <w:rPr>
          <w:w w:val="110"/>
        </w:rPr>
        <w:t>applications</w:t>
      </w:r>
      <w:r>
        <w:rPr>
          <w:spacing w:val="-2"/>
          <w:w w:val="110"/>
        </w:rPr>
        <w:t> </w:t>
      </w:r>
      <w:r>
        <w:rPr>
          <w:w w:val="110"/>
        </w:rPr>
        <w:t>of</w:t>
      </w:r>
      <w:r>
        <w:rPr>
          <w:spacing w:val="-2"/>
          <w:w w:val="110"/>
        </w:rPr>
        <w:t> </w:t>
      </w:r>
      <w:r>
        <w:rPr>
          <w:w w:val="110"/>
        </w:rPr>
        <w:t>drug</w:t>
      </w:r>
      <w:r>
        <w:rPr>
          <w:spacing w:val="-2"/>
          <w:w w:val="110"/>
        </w:rPr>
        <w:t> </w:t>
      </w:r>
      <w:r>
        <w:rPr>
          <w:w w:val="110"/>
        </w:rPr>
        <w:t>design</w:t>
      </w:r>
      <w:r>
        <w:rPr>
          <w:spacing w:val="-2"/>
          <w:w w:val="110"/>
        </w:rPr>
        <w:t> </w:t>
      </w:r>
      <w:r>
        <w:rPr>
          <w:w w:val="110"/>
        </w:rPr>
        <w:t>and</w:t>
      </w:r>
      <w:r>
        <w:rPr>
          <w:spacing w:val="-2"/>
          <w:w w:val="110"/>
        </w:rPr>
        <w:t> </w:t>
      </w:r>
      <w:r>
        <w:rPr>
          <w:w w:val="110"/>
        </w:rPr>
        <w:t>discovery,</w:t>
      </w:r>
      <w:r>
        <w:rPr>
          <w:spacing w:val="-2"/>
          <w:w w:val="110"/>
        </w:rPr>
        <w:t> </w:t>
      </w:r>
      <w:r>
        <w:rPr>
          <w:w w:val="110"/>
        </w:rPr>
        <w:t>such</w:t>
      </w:r>
      <w:r>
        <w:rPr>
          <w:spacing w:val="-1"/>
          <w:w w:val="110"/>
        </w:rPr>
        <w:t> </w:t>
      </w:r>
      <w:r>
        <w:rPr>
          <w:w w:val="110"/>
        </w:rPr>
        <w:t>as</w:t>
      </w:r>
      <w:r>
        <w:rPr>
          <w:spacing w:val="-2"/>
          <w:w w:val="110"/>
        </w:rPr>
        <w:t> </w:t>
      </w:r>
      <w:r>
        <w:rPr>
          <w:w w:val="110"/>
        </w:rPr>
        <w:t>molecular</w:t>
      </w:r>
      <w:r>
        <w:rPr>
          <w:spacing w:val="-2"/>
          <w:w w:val="110"/>
        </w:rPr>
        <w:t> </w:t>
      </w:r>
      <w:r>
        <w:rPr>
          <w:rFonts w:ascii="Times New Roman"/>
          <w:i/>
          <w:w w:val="110"/>
        </w:rPr>
        <w:t>de</w:t>
      </w:r>
      <w:r>
        <w:rPr>
          <w:rFonts w:ascii="Times New Roman"/>
          <w:i/>
          <w:w w:val="110"/>
        </w:rPr>
        <w:t> </w:t>
      </w:r>
      <w:r>
        <w:rPr>
          <w:rFonts w:ascii="Times New Roman"/>
          <w:i/>
        </w:rPr>
        <w:t>novo </w:t>
      </w:r>
      <w:r>
        <w:rPr/>
        <w:t>design, dimension reduction of single-cell data in pre-clinical devel-</w:t>
      </w:r>
      <w:r>
        <w:rPr>
          <w:w w:val="110"/>
        </w:rPr>
        <w:t> opment, compound property and activity prediction, reaction analysis, synthesis prediction, and biological image analysis </w:t>
      </w:r>
      <w:hyperlink w:history="true" w:anchor="_bookmark26">
        <w:r>
          <w:rPr>
            <w:color w:val="0080AC"/>
            <w:w w:val="110"/>
          </w:rPr>
          <w:t>[1]</w:t>
        </w:r>
      </w:hyperlink>
      <w:r>
        <w:rPr>
          <w:w w:val="110"/>
        </w:rPr>
        <w:t>. These applica- tions</w:t>
      </w:r>
      <w:r>
        <w:rPr>
          <w:spacing w:val="-1"/>
          <w:w w:val="110"/>
        </w:rPr>
        <w:t> </w:t>
      </w:r>
      <w:r>
        <w:rPr>
          <w:w w:val="110"/>
        </w:rPr>
        <w:t>include</w:t>
      </w:r>
      <w:r>
        <w:rPr>
          <w:spacing w:val="-1"/>
          <w:w w:val="110"/>
        </w:rPr>
        <w:t> </w:t>
      </w:r>
      <w:r>
        <w:rPr>
          <w:w w:val="110"/>
        </w:rPr>
        <w:t>molecular</w:t>
      </w:r>
      <w:r>
        <w:rPr>
          <w:spacing w:val="-1"/>
          <w:w w:val="110"/>
        </w:rPr>
        <w:t> </w:t>
      </w:r>
      <w:r>
        <w:rPr>
          <w:rFonts w:ascii="Times New Roman"/>
          <w:i/>
          <w:w w:val="110"/>
        </w:rPr>
        <w:t>de</w:t>
      </w:r>
      <w:r>
        <w:rPr>
          <w:rFonts w:ascii="Times New Roman"/>
          <w:i/>
          <w:spacing w:val="-1"/>
          <w:w w:val="110"/>
        </w:rPr>
        <w:t> </w:t>
      </w:r>
      <w:r>
        <w:rPr>
          <w:rFonts w:ascii="Times New Roman"/>
          <w:i/>
          <w:w w:val="110"/>
        </w:rPr>
        <w:t>novo</w:t>
      </w:r>
      <w:r>
        <w:rPr>
          <w:rFonts w:ascii="Times New Roman"/>
          <w:i/>
          <w:spacing w:val="-1"/>
          <w:w w:val="110"/>
        </w:rPr>
        <w:t> </w:t>
      </w:r>
      <w:r>
        <w:rPr>
          <w:w w:val="110"/>
        </w:rPr>
        <w:t>design,</w:t>
      </w:r>
      <w:r>
        <w:rPr>
          <w:spacing w:val="-1"/>
          <w:w w:val="110"/>
        </w:rPr>
        <w:t> </w:t>
      </w:r>
      <w:r>
        <w:rPr>
          <w:w w:val="110"/>
        </w:rPr>
        <w:t>dimension</w:t>
      </w:r>
      <w:r>
        <w:rPr>
          <w:spacing w:val="-1"/>
          <w:w w:val="110"/>
        </w:rPr>
        <w:t> </w:t>
      </w:r>
      <w:r>
        <w:rPr>
          <w:w w:val="110"/>
        </w:rPr>
        <w:t>reduction</w:t>
      </w:r>
      <w:r>
        <w:rPr>
          <w:spacing w:val="-1"/>
          <w:w w:val="110"/>
        </w:rPr>
        <w:t> </w:t>
      </w:r>
      <w:r>
        <w:rPr>
          <w:w w:val="110"/>
        </w:rPr>
        <w:t>of</w:t>
      </w:r>
      <w:r>
        <w:rPr>
          <w:spacing w:val="-1"/>
          <w:w w:val="110"/>
        </w:rPr>
        <w:t> </w:t>
      </w:r>
      <w:r>
        <w:rPr>
          <w:w w:val="110"/>
        </w:rPr>
        <w:t>single- cell</w:t>
      </w:r>
      <w:r>
        <w:rPr>
          <w:w w:val="110"/>
        </w:rPr>
        <w:t> data</w:t>
      </w:r>
      <w:r>
        <w:rPr>
          <w:w w:val="110"/>
        </w:rPr>
        <w:t> in</w:t>
      </w:r>
      <w:r>
        <w:rPr>
          <w:w w:val="110"/>
        </w:rPr>
        <w:t> pre-clinical</w:t>
      </w:r>
      <w:r>
        <w:rPr>
          <w:w w:val="110"/>
        </w:rPr>
        <w:t> development,</w:t>
      </w:r>
      <w:r>
        <w:rPr>
          <w:w w:val="110"/>
        </w:rPr>
        <w:t> reaction</w:t>
      </w:r>
      <w:r>
        <w:rPr>
          <w:w w:val="110"/>
        </w:rPr>
        <w:t> analysis,</w:t>
      </w:r>
      <w:r>
        <w:rPr>
          <w:w w:val="110"/>
        </w:rPr>
        <w:t> synthesis</w:t>
      </w:r>
      <w:r>
        <w:rPr>
          <w:w w:val="110"/>
        </w:rPr>
        <w:t> pre- diction, and biological image analysis.</w:t>
      </w:r>
    </w:p>
    <w:p>
      <w:pPr>
        <w:pStyle w:val="BodyText"/>
        <w:spacing w:line="273" w:lineRule="auto"/>
        <w:ind w:right="38" w:firstLine="239"/>
        <w:jc w:val="both"/>
      </w:pPr>
      <w:r>
        <w:rPr>
          <w:w w:val="110"/>
        </w:rPr>
        <w:t>An</w:t>
      </w:r>
      <w:r>
        <w:rPr>
          <w:spacing w:val="-5"/>
          <w:w w:val="110"/>
        </w:rPr>
        <w:t> </w:t>
      </w:r>
      <w:r>
        <w:rPr>
          <w:w w:val="110"/>
        </w:rPr>
        <w:t>up-and-coming</w:t>
      </w:r>
      <w:r>
        <w:rPr>
          <w:spacing w:val="-6"/>
          <w:w w:val="110"/>
        </w:rPr>
        <w:t> </w:t>
      </w:r>
      <w:r>
        <w:rPr>
          <w:w w:val="110"/>
        </w:rPr>
        <w:t>method</w:t>
      </w:r>
      <w:r>
        <w:rPr>
          <w:spacing w:val="-5"/>
          <w:w w:val="110"/>
        </w:rPr>
        <w:t> </w:t>
      </w:r>
      <w:r>
        <w:rPr>
          <w:w w:val="110"/>
        </w:rPr>
        <w:t>known</w:t>
      </w:r>
      <w:r>
        <w:rPr>
          <w:spacing w:val="-5"/>
          <w:w w:val="110"/>
        </w:rPr>
        <w:t> </w:t>
      </w:r>
      <w:r>
        <w:rPr>
          <w:w w:val="110"/>
        </w:rPr>
        <w:t>as</w:t>
      </w:r>
      <w:r>
        <w:rPr>
          <w:spacing w:val="-5"/>
          <w:w w:val="110"/>
        </w:rPr>
        <w:t> </w:t>
      </w:r>
      <w:r>
        <w:rPr>
          <w:w w:val="110"/>
        </w:rPr>
        <w:t>the</w:t>
      </w:r>
      <w:r>
        <w:rPr>
          <w:spacing w:val="-5"/>
          <w:w w:val="110"/>
        </w:rPr>
        <w:t> </w:t>
      </w:r>
      <w:r>
        <w:rPr>
          <w:w w:val="110"/>
        </w:rPr>
        <w:t>generative</w:t>
      </w:r>
      <w:r>
        <w:rPr>
          <w:spacing w:val="-5"/>
          <w:w w:val="110"/>
        </w:rPr>
        <w:t> </w:t>
      </w:r>
      <w:r>
        <w:rPr>
          <w:w w:val="110"/>
        </w:rPr>
        <w:t>adversarial</w:t>
      </w:r>
      <w:r>
        <w:rPr>
          <w:spacing w:val="-6"/>
          <w:w w:val="110"/>
        </w:rPr>
        <w:t> </w:t>
      </w:r>
      <w:r>
        <w:rPr>
          <w:w w:val="110"/>
        </w:rPr>
        <w:t>net- work</w:t>
      </w:r>
      <w:r>
        <w:rPr>
          <w:spacing w:val="-1"/>
          <w:w w:val="110"/>
        </w:rPr>
        <w:t> </w:t>
      </w:r>
      <w:r>
        <w:rPr>
          <w:w w:val="110"/>
        </w:rPr>
        <w:t>(GAN)</w:t>
      </w:r>
      <w:r>
        <w:rPr>
          <w:spacing w:val="-1"/>
          <w:w w:val="110"/>
        </w:rPr>
        <w:t> </w:t>
      </w:r>
      <w:r>
        <w:rPr>
          <w:w w:val="110"/>
        </w:rPr>
        <w:t>architecture</w:t>
      </w:r>
      <w:r>
        <w:rPr>
          <w:spacing w:val="-1"/>
          <w:w w:val="110"/>
        </w:rPr>
        <w:t> </w:t>
      </w:r>
      <w:hyperlink w:history="true" w:anchor="_bookmark38">
        <w:r>
          <w:rPr>
            <w:color w:val="0080AC"/>
            <w:w w:val="110"/>
          </w:rPr>
          <w:t>[24]</w:t>
        </w:r>
      </w:hyperlink>
      <w:r>
        <w:rPr>
          <w:color w:val="0080AC"/>
          <w:spacing w:val="-2"/>
          <w:w w:val="110"/>
        </w:rPr>
        <w:t> </w:t>
      </w:r>
      <w:r>
        <w:rPr>
          <w:w w:val="110"/>
        </w:rPr>
        <w:t>has</w:t>
      </w:r>
      <w:r>
        <w:rPr>
          <w:spacing w:val="-1"/>
          <w:w w:val="110"/>
        </w:rPr>
        <w:t> </w:t>
      </w:r>
      <w:r>
        <w:rPr>
          <w:w w:val="110"/>
        </w:rPr>
        <w:t>been</w:t>
      </w:r>
      <w:r>
        <w:rPr>
          <w:spacing w:val="-1"/>
          <w:w w:val="110"/>
        </w:rPr>
        <w:t> </w:t>
      </w:r>
      <w:r>
        <w:rPr>
          <w:w w:val="110"/>
        </w:rPr>
        <w:t>garnering</w:t>
      </w:r>
      <w:r>
        <w:rPr>
          <w:spacing w:val="-2"/>
          <w:w w:val="110"/>
        </w:rPr>
        <w:t> </w:t>
      </w:r>
      <w:r>
        <w:rPr>
          <w:w w:val="110"/>
        </w:rPr>
        <w:t>a</w:t>
      </w:r>
      <w:r>
        <w:rPr>
          <w:spacing w:val="-1"/>
          <w:w w:val="110"/>
        </w:rPr>
        <w:t> </w:t>
      </w:r>
      <w:r>
        <w:rPr>
          <w:w w:val="110"/>
        </w:rPr>
        <w:t>growing</w:t>
      </w:r>
      <w:r>
        <w:rPr>
          <w:spacing w:val="-2"/>
          <w:w w:val="110"/>
        </w:rPr>
        <w:t> </w:t>
      </w:r>
      <w:r>
        <w:rPr>
          <w:w w:val="110"/>
        </w:rPr>
        <w:t>amount</w:t>
      </w:r>
      <w:r>
        <w:rPr>
          <w:spacing w:val="-2"/>
          <w:w w:val="110"/>
        </w:rPr>
        <w:t> </w:t>
      </w:r>
      <w:r>
        <w:rPr>
          <w:w w:val="110"/>
        </w:rPr>
        <w:t>of interest</w:t>
      </w:r>
      <w:r>
        <w:rPr>
          <w:w w:val="110"/>
        </w:rPr>
        <w:t> in</w:t>
      </w:r>
      <w:r>
        <w:rPr>
          <w:w w:val="110"/>
        </w:rPr>
        <w:t> both</w:t>
      </w:r>
      <w:r>
        <w:rPr>
          <w:w w:val="110"/>
        </w:rPr>
        <w:t> the</w:t>
      </w:r>
      <w:r>
        <w:rPr>
          <w:w w:val="110"/>
        </w:rPr>
        <w:t> fields</w:t>
      </w:r>
      <w:r>
        <w:rPr>
          <w:w w:val="110"/>
        </w:rPr>
        <w:t> of</w:t>
      </w:r>
      <w:r>
        <w:rPr>
          <w:w w:val="110"/>
        </w:rPr>
        <w:t> artificial</w:t>
      </w:r>
      <w:r>
        <w:rPr>
          <w:w w:val="110"/>
        </w:rPr>
        <w:t> intelligence</w:t>
      </w:r>
      <w:r>
        <w:rPr>
          <w:w w:val="110"/>
        </w:rPr>
        <w:t> and</w:t>
      </w:r>
      <w:r>
        <w:rPr>
          <w:w w:val="110"/>
        </w:rPr>
        <w:t> machine</w:t>
      </w:r>
      <w:r>
        <w:rPr>
          <w:w w:val="110"/>
        </w:rPr>
        <w:t> learn- ing research as a result of recent developments in deep learning frame- works. To</w:t>
      </w:r>
      <w:r>
        <w:rPr>
          <w:spacing w:val="-1"/>
          <w:w w:val="110"/>
        </w:rPr>
        <w:t> </w:t>
      </w:r>
      <w:r>
        <w:rPr>
          <w:w w:val="110"/>
        </w:rPr>
        <w:t>begin,</w:t>
      </w:r>
      <w:r>
        <w:rPr>
          <w:spacing w:val="-1"/>
          <w:w w:val="110"/>
        </w:rPr>
        <w:t> </w:t>
      </w:r>
      <w:r>
        <w:rPr>
          <w:w w:val="110"/>
        </w:rPr>
        <w:t>the GAN</w:t>
      </w:r>
      <w:r>
        <w:rPr>
          <w:spacing w:val="-1"/>
          <w:w w:val="110"/>
        </w:rPr>
        <w:t> </w:t>
      </w:r>
      <w:r>
        <w:rPr>
          <w:w w:val="110"/>
        </w:rPr>
        <w:t>architecture has</w:t>
      </w:r>
      <w:r>
        <w:rPr>
          <w:spacing w:val="-1"/>
          <w:w w:val="110"/>
        </w:rPr>
        <w:t> </w:t>
      </w:r>
      <w:r>
        <w:rPr>
          <w:w w:val="110"/>
        </w:rPr>
        <w:t>a</w:t>
      </w:r>
      <w:r>
        <w:rPr>
          <w:spacing w:val="-1"/>
          <w:w w:val="110"/>
        </w:rPr>
        <w:t> </w:t>
      </w:r>
      <w:r>
        <w:rPr>
          <w:w w:val="110"/>
        </w:rPr>
        <w:t>significant</w:t>
      </w:r>
      <w:r>
        <w:rPr>
          <w:spacing w:val="-1"/>
          <w:w w:val="110"/>
        </w:rPr>
        <w:t> </w:t>
      </w:r>
      <w:r>
        <w:rPr>
          <w:w w:val="110"/>
        </w:rPr>
        <w:t>potential</w:t>
      </w:r>
      <w:r>
        <w:rPr>
          <w:spacing w:val="-1"/>
          <w:w w:val="110"/>
        </w:rPr>
        <w:t> </w:t>
      </w:r>
      <w:r>
        <w:rPr>
          <w:w w:val="110"/>
        </w:rPr>
        <w:t>to be utilized</w:t>
      </w:r>
      <w:r>
        <w:rPr>
          <w:spacing w:val="-7"/>
          <w:w w:val="110"/>
        </w:rPr>
        <w:t> </w:t>
      </w:r>
      <w:r>
        <w:rPr>
          <w:w w:val="110"/>
        </w:rPr>
        <w:t>in</w:t>
      </w:r>
      <w:r>
        <w:rPr>
          <w:spacing w:val="-6"/>
          <w:w w:val="110"/>
        </w:rPr>
        <w:t> </w:t>
      </w:r>
      <w:r>
        <w:rPr>
          <w:w w:val="110"/>
        </w:rPr>
        <w:t>a</w:t>
      </w:r>
      <w:r>
        <w:rPr>
          <w:spacing w:val="-7"/>
          <w:w w:val="110"/>
        </w:rPr>
        <w:t> </w:t>
      </w:r>
      <w:r>
        <w:rPr>
          <w:w w:val="110"/>
        </w:rPr>
        <w:t>wide</w:t>
      </w:r>
      <w:r>
        <w:rPr>
          <w:spacing w:val="-6"/>
          <w:w w:val="110"/>
        </w:rPr>
        <w:t> </w:t>
      </w:r>
      <w:r>
        <w:rPr>
          <w:w w:val="110"/>
        </w:rPr>
        <w:t>variety</w:t>
      </w:r>
      <w:r>
        <w:rPr>
          <w:spacing w:val="-7"/>
          <w:w w:val="110"/>
        </w:rPr>
        <w:t> </w:t>
      </w:r>
      <w:r>
        <w:rPr>
          <w:w w:val="110"/>
        </w:rPr>
        <w:t>of</w:t>
      </w:r>
      <w:r>
        <w:rPr>
          <w:spacing w:val="-7"/>
          <w:w w:val="110"/>
        </w:rPr>
        <w:t> </w:t>
      </w:r>
      <w:r>
        <w:rPr>
          <w:w w:val="110"/>
        </w:rPr>
        <w:t>applications,</w:t>
      </w:r>
      <w:r>
        <w:rPr>
          <w:spacing w:val="-7"/>
          <w:w w:val="110"/>
        </w:rPr>
        <w:t> </w:t>
      </w:r>
      <w:r>
        <w:rPr>
          <w:w w:val="110"/>
        </w:rPr>
        <w:t>including</w:t>
      </w:r>
      <w:r>
        <w:rPr>
          <w:spacing w:val="-7"/>
          <w:w w:val="110"/>
        </w:rPr>
        <w:t> </w:t>
      </w:r>
      <w:r>
        <w:rPr>
          <w:w w:val="110"/>
        </w:rPr>
        <w:t>the</w:t>
      </w:r>
      <w:r>
        <w:rPr>
          <w:spacing w:val="-6"/>
          <w:w w:val="110"/>
        </w:rPr>
        <w:t> </w:t>
      </w:r>
      <w:r>
        <w:rPr>
          <w:w w:val="110"/>
        </w:rPr>
        <w:t>creation</w:t>
      </w:r>
      <w:r>
        <w:rPr>
          <w:spacing w:val="-7"/>
          <w:w w:val="110"/>
        </w:rPr>
        <w:t> </w:t>
      </w:r>
      <w:r>
        <w:rPr>
          <w:w w:val="110"/>
        </w:rPr>
        <w:t>and</w:t>
      </w:r>
      <w:r>
        <w:rPr>
          <w:spacing w:val="-7"/>
          <w:w w:val="110"/>
        </w:rPr>
        <w:t> </w:t>
      </w:r>
      <w:r>
        <w:rPr>
          <w:w w:val="110"/>
        </w:rPr>
        <w:t>dis- </w:t>
      </w:r>
      <w:bookmarkStart w:name="2 Artificial intelligence" w:id="11"/>
      <w:bookmarkEnd w:id="11"/>
      <w:r>
        <w:rPr>
          <w:w w:val="110"/>
        </w:rPr>
        <w:t>covery</w:t>
      </w:r>
      <w:r>
        <w:rPr>
          <w:w w:val="110"/>
        </w:rPr>
        <w:t> of new drugs, the analysis of photos and videos, the translation of language, and other areas </w:t>
      </w:r>
      <w:hyperlink w:history="true" w:anchor="_bookmark39">
        <w:r>
          <w:rPr>
            <w:color w:val="0080AC"/>
            <w:w w:val="110"/>
          </w:rPr>
          <w:t>[25–28]</w:t>
        </w:r>
      </w:hyperlink>
      <w:r>
        <w:rPr>
          <w:w w:val="110"/>
        </w:rPr>
        <w:t>. In addition, the implementation of</w:t>
      </w:r>
      <w:r>
        <w:rPr>
          <w:w w:val="110"/>
        </w:rPr>
        <w:t> the</w:t>
      </w:r>
      <w:r>
        <w:rPr>
          <w:w w:val="110"/>
        </w:rPr>
        <w:t> GAN</w:t>
      </w:r>
      <w:r>
        <w:rPr>
          <w:w w:val="110"/>
        </w:rPr>
        <w:t> architecture</w:t>
      </w:r>
      <w:r>
        <w:rPr>
          <w:w w:val="110"/>
        </w:rPr>
        <w:t> has</w:t>
      </w:r>
      <w:r>
        <w:rPr>
          <w:w w:val="110"/>
        </w:rPr>
        <w:t> been</w:t>
      </w:r>
      <w:r>
        <w:rPr>
          <w:w w:val="110"/>
        </w:rPr>
        <w:t> making</w:t>
      </w:r>
      <w:r>
        <w:rPr>
          <w:w w:val="110"/>
        </w:rPr>
        <w:t> a</w:t>
      </w:r>
      <w:r>
        <w:rPr>
          <w:w w:val="110"/>
        </w:rPr>
        <w:t> contribution</w:t>
      </w:r>
      <w:r>
        <w:rPr>
          <w:w w:val="110"/>
        </w:rPr>
        <w:t> to</w:t>
      </w:r>
      <w:r>
        <w:rPr>
          <w:w w:val="110"/>
        </w:rPr>
        <w:t> the</w:t>
      </w:r>
      <w:r>
        <w:rPr>
          <w:w w:val="110"/>
        </w:rPr>
        <w:t> study</w:t>
      </w:r>
      <w:r>
        <w:rPr>
          <w:spacing w:val="40"/>
          <w:w w:val="110"/>
        </w:rPr>
        <w:t> </w:t>
      </w:r>
      <w:r>
        <w:rPr>
          <w:w w:val="110"/>
        </w:rPr>
        <w:t>on</w:t>
      </w:r>
      <w:r>
        <w:rPr>
          <w:spacing w:val="-1"/>
          <w:w w:val="110"/>
        </w:rPr>
        <w:t> </w:t>
      </w:r>
      <w:r>
        <w:rPr>
          <w:w w:val="110"/>
        </w:rPr>
        <w:t>drug design</w:t>
      </w:r>
      <w:r>
        <w:rPr>
          <w:spacing w:val="-1"/>
          <w:w w:val="110"/>
        </w:rPr>
        <w:t> </w:t>
      </w:r>
      <w:r>
        <w:rPr>
          <w:w w:val="110"/>
        </w:rPr>
        <w:t>and</w:t>
      </w:r>
      <w:r>
        <w:rPr>
          <w:spacing w:val="-1"/>
          <w:w w:val="110"/>
        </w:rPr>
        <w:t> </w:t>
      </w:r>
      <w:r>
        <w:rPr>
          <w:w w:val="110"/>
        </w:rPr>
        <w:t>discovery.</w:t>
      </w:r>
      <w:r>
        <w:rPr>
          <w:spacing w:val="-1"/>
          <w:w w:val="110"/>
        </w:rPr>
        <w:t> </w:t>
      </w:r>
      <w:r>
        <w:rPr>
          <w:w w:val="110"/>
        </w:rPr>
        <w:t>Recent</w:t>
      </w:r>
      <w:r>
        <w:rPr>
          <w:spacing w:val="-1"/>
          <w:w w:val="110"/>
        </w:rPr>
        <w:t> </w:t>
      </w:r>
      <w:r>
        <w:rPr>
          <w:w w:val="110"/>
        </w:rPr>
        <w:t>years have seen</w:t>
      </w:r>
      <w:r>
        <w:rPr>
          <w:spacing w:val="-1"/>
          <w:w w:val="110"/>
        </w:rPr>
        <w:t> </w:t>
      </w:r>
      <w:r>
        <w:rPr>
          <w:w w:val="110"/>
        </w:rPr>
        <w:t>a</w:t>
      </w:r>
      <w:r>
        <w:rPr>
          <w:spacing w:val="-1"/>
          <w:w w:val="110"/>
        </w:rPr>
        <w:t> </w:t>
      </w:r>
      <w:r>
        <w:rPr>
          <w:w w:val="110"/>
        </w:rPr>
        <w:t>broad</w:t>
      </w:r>
      <w:r>
        <w:rPr>
          <w:spacing w:val="-1"/>
          <w:w w:val="110"/>
        </w:rPr>
        <w:t> </w:t>
      </w:r>
      <w:r>
        <w:rPr>
          <w:w w:val="110"/>
        </w:rPr>
        <w:t>range of important research investigations for the design and discovery of new drugs, such as molecular </w:t>
      </w:r>
      <w:r>
        <w:rPr>
          <w:rFonts w:ascii="Times New Roman" w:hAnsi="Times New Roman"/>
          <w:i/>
          <w:w w:val="110"/>
        </w:rPr>
        <w:t>de novo </w:t>
      </w:r>
      <w:r>
        <w:rPr>
          <w:w w:val="110"/>
        </w:rPr>
        <w:t>design, which took into account the GAN</w:t>
      </w:r>
      <w:r>
        <w:rPr>
          <w:w w:val="110"/>
        </w:rPr>
        <w:t> architecture</w:t>
      </w:r>
      <w:r>
        <w:rPr>
          <w:w w:val="110"/>
        </w:rPr>
        <w:t> </w:t>
      </w:r>
      <w:hyperlink w:history="true" w:anchor="_bookmark27">
        <w:r>
          <w:rPr>
            <w:color w:val="0080AC"/>
            <w:w w:val="110"/>
          </w:rPr>
          <w:t>[2,9]</w:t>
        </w:r>
      </w:hyperlink>
      <w:r>
        <w:rPr>
          <w:w w:val="110"/>
        </w:rPr>
        <w:t>.</w:t>
      </w:r>
      <w:r>
        <w:rPr>
          <w:w w:val="110"/>
        </w:rPr>
        <w:t> For</w:t>
      </w:r>
      <w:r>
        <w:rPr>
          <w:w w:val="110"/>
        </w:rPr>
        <w:t> instance,</w:t>
      </w:r>
      <w:r>
        <w:rPr>
          <w:w w:val="110"/>
        </w:rPr>
        <w:t> GAN-based</w:t>
      </w:r>
      <w:r>
        <w:rPr>
          <w:w w:val="110"/>
        </w:rPr>
        <w:t> frameworks</w:t>
      </w:r>
      <w:r>
        <w:rPr>
          <w:w w:val="110"/>
        </w:rPr>
        <w:t> such</w:t>
      </w:r>
      <w:r>
        <w:rPr>
          <w:w w:val="110"/>
        </w:rPr>
        <w:t> as the</w:t>
      </w:r>
      <w:r>
        <w:rPr>
          <w:w w:val="110"/>
        </w:rPr>
        <w:t> deep</w:t>
      </w:r>
      <w:r>
        <w:rPr>
          <w:w w:val="110"/>
        </w:rPr>
        <w:t> adversarial</w:t>
      </w:r>
      <w:r>
        <w:rPr>
          <w:w w:val="110"/>
        </w:rPr>
        <w:t> autoencoder</w:t>
      </w:r>
      <w:r>
        <w:rPr>
          <w:w w:val="110"/>
        </w:rPr>
        <w:t> structure</w:t>
      </w:r>
      <w:r>
        <w:rPr>
          <w:w w:val="110"/>
        </w:rPr>
        <w:t> have</w:t>
      </w:r>
      <w:r>
        <w:rPr>
          <w:w w:val="110"/>
        </w:rPr>
        <w:t> been</w:t>
      </w:r>
      <w:r>
        <w:rPr>
          <w:w w:val="110"/>
        </w:rPr>
        <w:t> used</w:t>
      </w:r>
      <w:r>
        <w:rPr>
          <w:w w:val="110"/>
        </w:rPr>
        <w:t> to</w:t>
      </w:r>
      <w:r>
        <w:rPr>
          <w:w w:val="110"/>
        </w:rPr>
        <w:t> design and</w:t>
      </w:r>
      <w:r>
        <w:rPr>
          <w:w w:val="110"/>
        </w:rPr>
        <w:t> find</w:t>
      </w:r>
      <w:r>
        <w:rPr>
          <w:w w:val="110"/>
        </w:rPr>
        <w:t> new</w:t>
      </w:r>
      <w:r>
        <w:rPr>
          <w:w w:val="110"/>
        </w:rPr>
        <w:t> drugs</w:t>
      </w:r>
      <w:r>
        <w:rPr>
          <w:w w:val="110"/>
        </w:rPr>
        <w:t> for</w:t>
      </w:r>
      <w:r>
        <w:rPr>
          <w:w w:val="110"/>
        </w:rPr>
        <w:t> anticancer</w:t>
      </w:r>
      <w:r>
        <w:rPr>
          <w:w w:val="110"/>
        </w:rPr>
        <w:t> therapy</w:t>
      </w:r>
      <w:r>
        <w:rPr>
          <w:w w:val="110"/>
        </w:rPr>
        <w:t> by</w:t>
      </w:r>
      <w:r>
        <w:rPr>
          <w:w w:val="110"/>
        </w:rPr>
        <w:t> utilizing</w:t>
      </w:r>
      <w:r>
        <w:rPr>
          <w:w w:val="110"/>
        </w:rPr>
        <w:t> chemical</w:t>
      </w:r>
      <w:r>
        <w:rPr>
          <w:w w:val="110"/>
        </w:rPr>
        <w:t> and biological datasets </w:t>
      </w:r>
      <w:hyperlink w:history="true" w:anchor="_bookmark42">
        <w:r>
          <w:rPr>
            <w:color w:val="0080AC"/>
            <w:w w:val="110"/>
          </w:rPr>
          <w:t>[29,30]</w:t>
        </w:r>
      </w:hyperlink>
      <w:r>
        <w:rPr>
          <w:w w:val="110"/>
        </w:rPr>
        <w:t>. This has been accomplished by combining the two types of data. In addition, the deep adversarial variational au- toencoder</w:t>
      </w:r>
      <w:r>
        <w:rPr>
          <w:w w:val="110"/>
        </w:rPr>
        <w:t> structure</w:t>
      </w:r>
      <w:r>
        <w:rPr>
          <w:w w:val="110"/>
        </w:rPr>
        <w:t> has</w:t>
      </w:r>
      <w:r>
        <w:rPr>
          <w:w w:val="110"/>
        </w:rPr>
        <w:t> been</w:t>
      </w:r>
      <w:r>
        <w:rPr>
          <w:w w:val="110"/>
        </w:rPr>
        <w:t> shown</w:t>
      </w:r>
      <w:r>
        <w:rPr>
          <w:w w:val="110"/>
        </w:rPr>
        <w:t> to</w:t>
      </w:r>
      <w:r>
        <w:rPr>
          <w:w w:val="110"/>
        </w:rPr>
        <w:t> successfully</w:t>
      </w:r>
      <w:r>
        <w:rPr>
          <w:w w:val="110"/>
        </w:rPr>
        <w:t> complete</w:t>
      </w:r>
      <w:r>
        <w:rPr>
          <w:w w:val="110"/>
        </w:rPr>
        <w:t> the</w:t>
      </w:r>
      <w:r>
        <w:rPr>
          <w:w w:val="110"/>
        </w:rPr>
        <w:t> task</w:t>
      </w:r>
      <w:r>
        <w:rPr>
          <w:spacing w:val="40"/>
          <w:w w:val="110"/>
        </w:rPr>
        <w:t> </w:t>
      </w:r>
      <w:r>
        <w:rPr>
          <w:w w:val="110"/>
        </w:rPr>
        <w:t>of</w:t>
      </w:r>
      <w:r>
        <w:rPr>
          <w:spacing w:val="-1"/>
          <w:w w:val="110"/>
        </w:rPr>
        <w:t> </w:t>
      </w:r>
      <w:r>
        <w:rPr>
          <w:w w:val="110"/>
        </w:rPr>
        <w:t>dimensionality</w:t>
      </w:r>
      <w:r>
        <w:rPr>
          <w:spacing w:val="-1"/>
          <w:w w:val="110"/>
        </w:rPr>
        <w:t> </w:t>
      </w:r>
      <w:r>
        <w:rPr>
          <w:w w:val="110"/>
        </w:rPr>
        <w:t>reduction</w:t>
      </w:r>
      <w:r>
        <w:rPr>
          <w:spacing w:val="-1"/>
          <w:w w:val="110"/>
        </w:rPr>
        <w:t> </w:t>
      </w:r>
      <w:r>
        <w:rPr>
          <w:w w:val="110"/>
        </w:rPr>
        <w:t>for</w:t>
      </w:r>
      <w:r>
        <w:rPr>
          <w:spacing w:val="-1"/>
          <w:w w:val="110"/>
        </w:rPr>
        <w:t> </w:t>
      </w:r>
      <w:r>
        <w:rPr>
          <w:w w:val="110"/>
        </w:rPr>
        <w:t>single-cell</w:t>
      </w:r>
      <w:r>
        <w:rPr>
          <w:spacing w:val="-1"/>
          <w:w w:val="110"/>
        </w:rPr>
        <w:t> </w:t>
      </w:r>
      <w:r>
        <w:rPr>
          <w:w w:val="110"/>
        </w:rPr>
        <w:t>RNA</w:t>
      </w:r>
      <w:r>
        <w:rPr>
          <w:spacing w:val="-1"/>
          <w:w w:val="110"/>
        </w:rPr>
        <w:t> </w:t>
      </w:r>
      <w:r>
        <w:rPr>
          <w:w w:val="110"/>
        </w:rPr>
        <w:t>sequencing</w:t>
      </w:r>
      <w:r>
        <w:rPr>
          <w:spacing w:val="-1"/>
          <w:w w:val="110"/>
        </w:rPr>
        <w:t> </w:t>
      </w:r>
      <w:r>
        <w:rPr>
          <w:w w:val="110"/>
        </w:rPr>
        <w:t>data</w:t>
      </w:r>
      <w:r>
        <w:rPr>
          <w:spacing w:val="-1"/>
          <w:w w:val="110"/>
        </w:rPr>
        <w:t> </w:t>
      </w:r>
      <w:r>
        <w:rPr>
          <w:w w:val="110"/>
        </w:rPr>
        <w:t>in</w:t>
      </w:r>
      <w:r>
        <w:rPr>
          <w:spacing w:val="-1"/>
          <w:w w:val="110"/>
        </w:rPr>
        <w:t> </w:t>
      </w:r>
      <w:r>
        <w:rPr>
          <w:w w:val="110"/>
        </w:rPr>
        <w:t>the preclinical</w:t>
      </w:r>
      <w:r>
        <w:rPr>
          <w:w w:val="110"/>
        </w:rPr>
        <w:t> stage</w:t>
      </w:r>
      <w:r>
        <w:rPr>
          <w:w w:val="110"/>
        </w:rPr>
        <w:t> of</w:t>
      </w:r>
      <w:r>
        <w:rPr>
          <w:w w:val="110"/>
        </w:rPr>
        <w:t> the</w:t>
      </w:r>
      <w:r>
        <w:rPr>
          <w:w w:val="110"/>
        </w:rPr>
        <w:t> drug</w:t>
      </w:r>
      <w:r>
        <w:rPr>
          <w:w w:val="110"/>
        </w:rPr>
        <w:t> development</w:t>
      </w:r>
      <w:r>
        <w:rPr>
          <w:w w:val="110"/>
        </w:rPr>
        <w:t> pipeline</w:t>
      </w:r>
      <w:r>
        <w:rPr>
          <w:w w:val="110"/>
        </w:rPr>
        <w:t> </w:t>
      </w:r>
      <w:hyperlink w:history="true" w:anchor="_bookmark41">
        <w:r>
          <w:rPr>
            <w:color w:val="0080AC"/>
            <w:w w:val="110"/>
          </w:rPr>
          <w:t>[28]</w:t>
        </w:r>
      </w:hyperlink>
      <w:r>
        <w:rPr>
          <w:w w:val="110"/>
        </w:rPr>
        <w:t>.</w:t>
      </w:r>
      <w:r>
        <w:rPr>
          <w:w w:val="110"/>
        </w:rPr>
        <w:t> This</w:t>
      </w:r>
      <w:r>
        <w:rPr>
          <w:w w:val="110"/>
        </w:rPr>
        <w:t> is</w:t>
      </w:r>
      <w:r>
        <w:rPr>
          <w:w w:val="110"/>
        </w:rPr>
        <w:t> a</w:t>
      </w:r>
      <w:r>
        <w:rPr>
          <w:w w:val="110"/>
        </w:rPr>
        <w:t> re- markably intriguing example for a number of reasons, not the least of which</w:t>
      </w:r>
      <w:r>
        <w:rPr>
          <w:spacing w:val="-11"/>
          <w:w w:val="110"/>
        </w:rPr>
        <w:t> </w:t>
      </w:r>
      <w:r>
        <w:rPr>
          <w:w w:val="110"/>
        </w:rPr>
        <w:t>is</w:t>
      </w:r>
      <w:r>
        <w:rPr>
          <w:spacing w:val="-11"/>
          <w:w w:val="110"/>
        </w:rPr>
        <w:t> </w:t>
      </w:r>
      <w:r>
        <w:rPr>
          <w:w w:val="110"/>
        </w:rPr>
        <w:t>the</w:t>
      </w:r>
      <w:r>
        <w:rPr>
          <w:spacing w:val="-11"/>
          <w:w w:val="110"/>
        </w:rPr>
        <w:t> </w:t>
      </w:r>
      <w:r>
        <w:rPr>
          <w:w w:val="110"/>
        </w:rPr>
        <w:t>fact</w:t>
      </w:r>
      <w:r>
        <w:rPr>
          <w:spacing w:val="-11"/>
          <w:w w:val="110"/>
        </w:rPr>
        <w:t> </w:t>
      </w:r>
      <w:r>
        <w:rPr>
          <w:w w:val="110"/>
        </w:rPr>
        <w:t>that</w:t>
      </w:r>
      <w:r>
        <w:rPr>
          <w:spacing w:val="-11"/>
          <w:w w:val="110"/>
        </w:rPr>
        <w:t> </w:t>
      </w:r>
      <w:r>
        <w:rPr>
          <w:w w:val="110"/>
        </w:rPr>
        <w:t>it</w:t>
      </w:r>
      <w:r>
        <w:rPr>
          <w:spacing w:val="-11"/>
          <w:w w:val="110"/>
        </w:rPr>
        <w:t> </w:t>
      </w:r>
      <w:r>
        <w:rPr>
          <w:w w:val="110"/>
        </w:rPr>
        <w:t>fulfills</w:t>
      </w:r>
      <w:r>
        <w:rPr>
          <w:spacing w:val="-11"/>
          <w:w w:val="110"/>
        </w:rPr>
        <w:t> </w:t>
      </w:r>
      <w:r>
        <w:rPr>
          <w:w w:val="110"/>
        </w:rPr>
        <w:t>the</w:t>
      </w:r>
      <w:r>
        <w:rPr>
          <w:spacing w:val="-11"/>
          <w:w w:val="110"/>
        </w:rPr>
        <w:t> </w:t>
      </w:r>
      <w:r>
        <w:rPr>
          <w:w w:val="110"/>
        </w:rPr>
        <w:t>task.</w:t>
      </w:r>
      <w:r>
        <w:rPr>
          <w:spacing w:val="-11"/>
          <w:w w:val="110"/>
        </w:rPr>
        <w:t> </w:t>
      </w:r>
      <w:r>
        <w:rPr>
          <w:w w:val="110"/>
        </w:rPr>
        <w:t>In</w:t>
      </w:r>
      <w:r>
        <w:rPr>
          <w:spacing w:val="-11"/>
          <w:w w:val="110"/>
        </w:rPr>
        <w:t> </w:t>
      </w:r>
      <w:r>
        <w:rPr>
          <w:w w:val="110"/>
        </w:rPr>
        <w:t>the</w:t>
      </w:r>
      <w:r>
        <w:rPr>
          <w:spacing w:val="-11"/>
          <w:w w:val="110"/>
        </w:rPr>
        <w:t> </w:t>
      </w:r>
      <w:r>
        <w:rPr>
          <w:w w:val="110"/>
        </w:rPr>
        <w:t>following</w:t>
      </w:r>
      <w:r>
        <w:rPr>
          <w:spacing w:val="-11"/>
          <w:w w:val="110"/>
        </w:rPr>
        <w:t> </w:t>
      </w:r>
      <w:r>
        <w:rPr>
          <w:w w:val="110"/>
        </w:rPr>
        <w:t>sections,</w:t>
      </w:r>
      <w:r>
        <w:rPr>
          <w:spacing w:val="-11"/>
          <w:w w:val="110"/>
        </w:rPr>
        <w:t> </w:t>
      </w:r>
      <w:r>
        <w:rPr>
          <w:w w:val="110"/>
        </w:rPr>
        <w:t>we</w:t>
      </w:r>
      <w:r>
        <w:rPr>
          <w:spacing w:val="-11"/>
          <w:w w:val="110"/>
        </w:rPr>
        <w:t> </w:t>
      </w:r>
      <w:r>
        <w:rPr>
          <w:w w:val="110"/>
        </w:rPr>
        <w:t>will elaborate on the intricacies of several GAN-based frameworks that are used</w:t>
      </w:r>
      <w:r>
        <w:rPr>
          <w:spacing w:val="-9"/>
          <w:w w:val="110"/>
        </w:rPr>
        <w:t> </w:t>
      </w:r>
      <w:r>
        <w:rPr>
          <w:w w:val="110"/>
        </w:rPr>
        <w:t>in</w:t>
      </w:r>
      <w:r>
        <w:rPr>
          <w:spacing w:val="-9"/>
          <w:w w:val="110"/>
        </w:rPr>
        <w:t> </w:t>
      </w:r>
      <w:r>
        <w:rPr>
          <w:w w:val="110"/>
        </w:rPr>
        <w:t>drug</w:t>
      </w:r>
      <w:r>
        <w:rPr>
          <w:spacing w:val="-9"/>
          <w:w w:val="110"/>
        </w:rPr>
        <w:t> </w:t>
      </w:r>
      <w:r>
        <w:rPr>
          <w:w w:val="110"/>
        </w:rPr>
        <w:t>design</w:t>
      </w:r>
      <w:r>
        <w:rPr>
          <w:spacing w:val="-9"/>
          <w:w w:val="110"/>
        </w:rPr>
        <w:t> </w:t>
      </w:r>
      <w:r>
        <w:rPr>
          <w:w w:val="110"/>
        </w:rPr>
        <w:t>and</w:t>
      </w:r>
      <w:r>
        <w:rPr>
          <w:spacing w:val="-9"/>
          <w:w w:val="110"/>
        </w:rPr>
        <w:t> </w:t>
      </w:r>
      <w:r>
        <w:rPr>
          <w:w w:val="110"/>
        </w:rPr>
        <w:t>discovery.</w:t>
      </w:r>
      <w:r>
        <w:rPr>
          <w:spacing w:val="-9"/>
          <w:w w:val="110"/>
        </w:rPr>
        <w:t> </w:t>
      </w:r>
      <w:r>
        <w:rPr>
          <w:w w:val="110"/>
        </w:rPr>
        <w:t>Some</w:t>
      </w:r>
      <w:r>
        <w:rPr>
          <w:spacing w:val="-9"/>
          <w:w w:val="110"/>
        </w:rPr>
        <w:t> </w:t>
      </w:r>
      <w:r>
        <w:rPr>
          <w:w w:val="110"/>
        </w:rPr>
        <w:t>examples</w:t>
      </w:r>
      <w:r>
        <w:rPr>
          <w:spacing w:val="-9"/>
          <w:w w:val="110"/>
        </w:rPr>
        <w:t> </w:t>
      </w:r>
      <w:r>
        <w:rPr>
          <w:w w:val="110"/>
        </w:rPr>
        <w:t>of</w:t>
      </w:r>
      <w:r>
        <w:rPr>
          <w:spacing w:val="-9"/>
          <w:w w:val="110"/>
        </w:rPr>
        <w:t> </w:t>
      </w:r>
      <w:r>
        <w:rPr>
          <w:w w:val="110"/>
        </w:rPr>
        <w:t>these</w:t>
      </w:r>
      <w:r>
        <w:rPr>
          <w:spacing w:val="-9"/>
          <w:w w:val="110"/>
        </w:rPr>
        <w:t> </w:t>
      </w:r>
      <w:r>
        <w:rPr>
          <w:w w:val="110"/>
        </w:rPr>
        <w:t>frameworks include</w:t>
      </w:r>
      <w:r>
        <w:rPr>
          <w:spacing w:val="-1"/>
          <w:w w:val="110"/>
        </w:rPr>
        <w:t> </w:t>
      </w:r>
      <w:r>
        <w:rPr>
          <w:w w:val="110"/>
        </w:rPr>
        <w:t>the</w:t>
      </w:r>
      <w:r>
        <w:rPr>
          <w:spacing w:val="-1"/>
          <w:w w:val="110"/>
        </w:rPr>
        <w:t> </w:t>
      </w:r>
      <w:r>
        <w:rPr>
          <w:w w:val="110"/>
        </w:rPr>
        <w:t>deep</w:t>
      </w:r>
      <w:r>
        <w:rPr>
          <w:spacing w:val="-1"/>
          <w:w w:val="110"/>
        </w:rPr>
        <w:t> </w:t>
      </w:r>
      <w:r>
        <w:rPr>
          <w:w w:val="110"/>
        </w:rPr>
        <w:t>adversarial</w:t>
      </w:r>
      <w:r>
        <w:rPr>
          <w:spacing w:val="-2"/>
          <w:w w:val="110"/>
        </w:rPr>
        <w:t> </w:t>
      </w:r>
      <w:r>
        <w:rPr>
          <w:w w:val="110"/>
        </w:rPr>
        <w:t>autoencoder</w:t>
      </w:r>
      <w:r>
        <w:rPr>
          <w:spacing w:val="-1"/>
          <w:w w:val="110"/>
        </w:rPr>
        <w:t> </w:t>
      </w:r>
      <w:r>
        <w:rPr>
          <w:w w:val="110"/>
        </w:rPr>
        <w:t>and</w:t>
      </w:r>
      <w:r>
        <w:rPr>
          <w:spacing w:val="-2"/>
          <w:w w:val="110"/>
        </w:rPr>
        <w:t> </w:t>
      </w:r>
      <w:r>
        <w:rPr>
          <w:w w:val="110"/>
        </w:rPr>
        <w:t>the</w:t>
      </w:r>
      <w:r>
        <w:rPr>
          <w:spacing w:val="-1"/>
          <w:w w:val="110"/>
        </w:rPr>
        <w:t> </w:t>
      </w:r>
      <w:r>
        <w:rPr>
          <w:w w:val="110"/>
        </w:rPr>
        <w:t>deep</w:t>
      </w:r>
      <w:r>
        <w:rPr>
          <w:spacing w:val="-1"/>
          <w:w w:val="110"/>
        </w:rPr>
        <w:t> </w:t>
      </w:r>
      <w:r>
        <w:rPr>
          <w:w w:val="110"/>
        </w:rPr>
        <w:t>adversarial</w:t>
      </w:r>
      <w:r>
        <w:rPr>
          <w:spacing w:val="-2"/>
          <w:w w:val="110"/>
        </w:rPr>
        <w:t> </w:t>
      </w:r>
      <w:r>
        <w:rPr>
          <w:w w:val="110"/>
        </w:rPr>
        <w:t>vari- ational autoencoder structures.</w:t>
      </w:r>
    </w:p>
    <w:p>
      <w:pPr>
        <w:pStyle w:val="BodyText"/>
        <w:spacing w:line="170" w:lineRule="exact"/>
        <w:ind w:left="357"/>
        <w:jc w:val="both"/>
      </w:pPr>
      <w:r>
        <w:rPr>
          <w:spacing w:val="-2"/>
          <w:w w:val="110"/>
        </w:rPr>
        <w:t>In</w:t>
      </w:r>
      <w:r>
        <w:rPr>
          <w:spacing w:val="-4"/>
          <w:w w:val="110"/>
        </w:rPr>
        <w:t> </w:t>
      </w:r>
      <w:r>
        <w:rPr>
          <w:spacing w:val="-2"/>
          <w:w w:val="110"/>
        </w:rPr>
        <w:t>this</w:t>
      </w:r>
      <w:r>
        <w:rPr>
          <w:spacing w:val="-4"/>
          <w:w w:val="110"/>
        </w:rPr>
        <w:t> </w:t>
      </w:r>
      <w:r>
        <w:rPr>
          <w:spacing w:val="-2"/>
          <w:w w:val="110"/>
        </w:rPr>
        <w:t>article,</w:t>
      </w:r>
      <w:r>
        <w:rPr>
          <w:spacing w:val="-3"/>
          <w:w w:val="110"/>
        </w:rPr>
        <w:t> </w:t>
      </w:r>
      <w:r>
        <w:rPr>
          <w:spacing w:val="-2"/>
          <w:w w:val="110"/>
        </w:rPr>
        <w:t>we</w:t>
      </w:r>
      <w:r>
        <w:rPr>
          <w:spacing w:val="-4"/>
          <w:w w:val="110"/>
        </w:rPr>
        <w:t> </w:t>
      </w:r>
      <w:r>
        <w:rPr>
          <w:spacing w:val="-2"/>
          <w:w w:val="110"/>
        </w:rPr>
        <w:t>review</w:t>
      </w:r>
      <w:r>
        <w:rPr>
          <w:spacing w:val="-4"/>
          <w:w w:val="110"/>
        </w:rPr>
        <w:t> </w:t>
      </w:r>
      <w:r>
        <w:rPr>
          <w:spacing w:val="-2"/>
          <w:w w:val="110"/>
        </w:rPr>
        <w:t>a</w:t>
      </w:r>
      <w:r>
        <w:rPr>
          <w:spacing w:val="-3"/>
          <w:w w:val="110"/>
        </w:rPr>
        <w:t> </w:t>
      </w:r>
      <w:r>
        <w:rPr>
          <w:spacing w:val="-2"/>
          <w:w w:val="110"/>
        </w:rPr>
        <w:t>variety</w:t>
      </w:r>
      <w:r>
        <w:rPr>
          <w:spacing w:val="-4"/>
          <w:w w:val="110"/>
        </w:rPr>
        <w:t> </w:t>
      </w:r>
      <w:r>
        <w:rPr>
          <w:spacing w:val="-2"/>
          <w:w w:val="110"/>
        </w:rPr>
        <w:t>of</w:t>
      </w:r>
      <w:r>
        <w:rPr>
          <w:spacing w:val="-3"/>
          <w:w w:val="110"/>
        </w:rPr>
        <w:t> </w:t>
      </w:r>
      <w:r>
        <w:rPr>
          <w:spacing w:val="-2"/>
          <w:w w:val="110"/>
        </w:rPr>
        <w:t>research</w:t>
      </w:r>
      <w:r>
        <w:rPr>
          <w:spacing w:val="-4"/>
          <w:w w:val="110"/>
        </w:rPr>
        <w:t> </w:t>
      </w:r>
      <w:r>
        <w:rPr>
          <w:spacing w:val="-2"/>
          <w:w w:val="110"/>
        </w:rPr>
        <w:t>studies</w:t>
      </w:r>
      <w:r>
        <w:rPr>
          <w:spacing w:val="-4"/>
          <w:w w:val="110"/>
        </w:rPr>
        <w:t> </w:t>
      </w:r>
      <w:r>
        <w:rPr>
          <w:spacing w:val="-2"/>
          <w:w w:val="110"/>
        </w:rPr>
        <w:t>that</w:t>
      </w:r>
      <w:r>
        <w:rPr>
          <w:spacing w:val="-3"/>
          <w:w w:val="110"/>
        </w:rPr>
        <w:t> </w:t>
      </w:r>
      <w:r>
        <w:rPr>
          <w:spacing w:val="-2"/>
          <w:w w:val="110"/>
        </w:rPr>
        <w:t>are</w:t>
      </w:r>
      <w:r>
        <w:rPr>
          <w:spacing w:val="-4"/>
          <w:w w:val="110"/>
        </w:rPr>
        <w:t> </w:t>
      </w:r>
      <w:r>
        <w:rPr>
          <w:spacing w:val="-2"/>
          <w:w w:val="110"/>
        </w:rPr>
        <w:t>focused</w:t>
      </w:r>
    </w:p>
    <w:p>
      <w:pPr>
        <w:pStyle w:val="BodyText"/>
        <w:spacing w:line="273" w:lineRule="auto" w:before="15"/>
        <w:ind w:right="39"/>
        <w:jc w:val="both"/>
      </w:pPr>
      <w:hyperlink w:history="true" w:anchor="_bookmark44">
        <w:r>
          <w:rPr>
            <w:w w:val="110"/>
          </w:rPr>
          <w:t>on three major categories in terms of drug design and discovery </w:t>
        </w:r>
        <w:r>
          <w:rPr>
            <w:color w:val="0080AC"/>
            <w:w w:val="110"/>
          </w:rPr>
          <w:t>[31– </w:t>
        </w:r>
        <w:r>
          <w:rPr>
            <w:color w:val="0080AC"/>
          </w:rPr>
          <w:t>35]</w:t>
        </w:r>
        <w:r>
          <w:rPr/>
          <w:t>.</w:t>
        </w:r>
        <w:r>
          <w:rPr>
            <w:spacing w:val="23"/>
          </w:rPr>
          <w:t> </w:t>
        </w:r>
        <w:r>
          <w:rPr/>
          <w:t>These</w:t>
        </w:r>
        <w:r>
          <w:rPr>
            <w:spacing w:val="25"/>
          </w:rPr>
          <w:t> </w:t>
        </w:r>
        <w:r>
          <w:rPr/>
          <w:t>categories</w:t>
        </w:r>
        <w:r>
          <w:rPr>
            <w:spacing w:val="23"/>
          </w:rPr>
          <w:t> </w:t>
        </w:r>
        <w:r>
          <w:rPr/>
          <w:t>are</w:t>
        </w:r>
        <w:r>
          <w:rPr>
            <w:spacing w:val="25"/>
          </w:rPr>
          <w:t> </w:t>
        </w:r>
        <w:r>
          <w:rPr/>
          <w:t>molecular</w:t>
        </w:r>
        <w:r>
          <w:rPr>
            <w:spacing w:val="25"/>
          </w:rPr>
          <w:t> </w:t>
        </w:r>
        <w:r>
          <w:rPr>
            <w:rFonts w:ascii="Times New Roman" w:hAnsi="Times New Roman"/>
            <w:i/>
          </w:rPr>
          <w:t>de</w:t>
        </w:r>
        <w:r>
          <w:rPr>
            <w:rFonts w:ascii="Times New Roman" w:hAnsi="Times New Roman"/>
            <w:i/>
            <w:spacing w:val="25"/>
          </w:rPr>
          <w:t> </w:t>
        </w:r>
        <w:r>
          <w:rPr>
            <w:rFonts w:ascii="Times New Roman" w:hAnsi="Times New Roman"/>
            <w:i/>
          </w:rPr>
          <w:t>novo</w:t>
        </w:r>
        <w:r>
          <w:rPr>
            <w:rFonts w:ascii="Times New Roman" w:hAnsi="Times New Roman"/>
            <w:i/>
            <w:spacing w:val="25"/>
          </w:rPr>
          <w:t> </w:t>
        </w:r>
        <w:r>
          <w:rPr/>
          <w:t>design,</w:t>
        </w:r>
        <w:r>
          <w:rPr>
            <w:spacing w:val="23"/>
          </w:rPr>
          <w:t> </w:t>
        </w:r>
        <w:r>
          <w:rPr/>
          <w:t>dimension</w:t>
        </w:r>
        <w:r>
          <w:rPr>
            <w:spacing w:val="23"/>
          </w:rPr>
          <w:t> </w:t>
        </w:r>
        <w:r>
          <w:rPr/>
          <w:t>reduction</w:t>
        </w:r>
      </w:hyperlink>
      <w:r>
        <w:rPr>
          <w:w w:val="110"/>
        </w:rPr>
        <w:t> of single-cell data in preclinical development, and </w:t>
      </w:r>
      <w:r>
        <w:rPr>
          <w:rFonts w:ascii="Times New Roman" w:hAnsi="Times New Roman"/>
          <w:i/>
          <w:w w:val="110"/>
        </w:rPr>
        <w:t>de novo </w:t>
      </w:r>
      <w:r>
        <w:rPr>
          <w:w w:val="110"/>
        </w:rPr>
        <w:t>peptide and protein</w:t>
      </w:r>
      <w:r>
        <w:rPr>
          <w:w w:val="110"/>
        </w:rPr>
        <w:t> design.</w:t>
      </w:r>
      <w:r>
        <w:rPr>
          <w:w w:val="110"/>
        </w:rPr>
        <w:t> All</w:t>
      </w:r>
      <w:r>
        <w:rPr>
          <w:w w:val="110"/>
        </w:rPr>
        <w:t> of</w:t>
      </w:r>
      <w:r>
        <w:rPr>
          <w:w w:val="110"/>
        </w:rPr>
        <w:t> these</w:t>
      </w:r>
      <w:r>
        <w:rPr>
          <w:w w:val="110"/>
        </w:rPr>
        <w:t> research</w:t>
      </w:r>
      <w:r>
        <w:rPr>
          <w:w w:val="110"/>
        </w:rPr>
        <w:t> studies</w:t>
      </w:r>
      <w:r>
        <w:rPr>
          <w:w w:val="110"/>
        </w:rPr>
        <w:t> are</w:t>
      </w:r>
      <w:r>
        <w:rPr>
          <w:w w:val="110"/>
        </w:rPr>
        <w:t> presented</w:t>
      </w:r>
      <w:r>
        <w:rPr>
          <w:w w:val="110"/>
        </w:rPr>
        <w:t> within</w:t>
      </w:r>
      <w:r>
        <w:rPr>
          <w:w w:val="110"/>
        </w:rPr>
        <w:t> the context of GAN-based frameworks </w:t>
      </w:r>
      <w:hyperlink w:history="true" w:anchor="_bookmark50">
        <w:r>
          <w:rPr>
            <w:color w:val="0080AC"/>
            <w:w w:val="110"/>
          </w:rPr>
          <w:t>[36,37]</w:t>
        </w:r>
      </w:hyperlink>
      <w:r>
        <w:rPr>
          <w:w w:val="110"/>
        </w:rPr>
        <w:t>.</w:t>
      </w:r>
      <w:r>
        <w:rPr>
          <w:spacing w:val="-1"/>
          <w:w w:val="110"/>
        </w:rPr>
        <w:t> </w:t>
      </w:r>
      <w:r>
        <w:rPr>
          <w:w w:val="110"/>
        </w:rPr>
        <w:t>Because, to the best of our knowledge,</w:t>
      </w:r>
      <w:r>
        <w:rPr>
          <w:spacing w:val="-9"/>
          <w:w w:val="110"/>
        </w:rPr>
        <w:t> </w:t>
      </w:r>
      <w:r>
        <w:rPr>
          <w:w w:val="110"/>
        </w:rPr>
        <w:t>there</w:t>
      </w:r>
      <w:r>
        <w:rPr>
          <w:spacing w:val="-9"/>
          <w:w w:val="110"/>
        </w:rPr>
        <w:t> </w:t>
      </w:r>
      <w:r>
        <w:rPr>
          <w:w w:val="110"/>
        </w:rPr>
        <w:t>may</w:t>
      </w:r>
      <w:r>
        <w:rPr>
          <w:spacing w:val="-9"/>
          <w:w w:val="110"/>
        </w:rPr>
        <w:t> </w:t>
      </w:r>
      <w:r>
        <w:rPr>
          <w:w w:val="110"/>
        </w:rPr>
        <w:t>not</w:t>
      </w:r>
      <w:r>
        <w:rPr>
          <w:spacing w:val="-9"/>
          <w:w w:val="110"/>
        </w:rPr>
        <w:t> </w:t>
      </w:r>
      <w:r>
        <w:rPr>
          <w:w w:val="110"/>
        </w:rPr>
        <w:t>be</w:t>
      </w:r>
      <w:r>
        <w:rPr>
          <w:spacing w:val="-9"/>
          <w:w w:val="110"/>
        </w:rPr>
        <w:t> </w:t>
      </w:r>
      <w:r>
        <w:rPr>
          <w:w w:val="110"/>
        </w:rPr>
        <w:t>many</w:t>
      </w:r>
      <w:r>
        <w:rPr>
          <w:spacing w:val="-9"/>
          <w:w w:val="110"/>
        </w:rPr>
        <w:t> </w:t>
      </w:r>
      <w:r>
        <w:rPr>
          <w:w w:val="110"/>
        </w:rPr>
        <w:t>studies</w:t>
      </w:r>
      <w:r>
        <w:rPr>
          <w:spacing w:val="-9"/>
          <w:w w:val="110"/>
        </w:rPr>
        <w:t> </w:t>
      </w:r>
      <w:r>
        <w:rPr>
          <w:w w:val="110"/>
        </w:rPr>
        <w:t>in</w:t>
      </w:r>
      <w:r>
        <w:rPr>
          <w:spacing w:val="-9"/>
          <w:w w:val="110"/>
        </w:rPr>
        <w:t> </w:t>
      </w:r>
      <w:r>
        <w:rPr>
          <w:w w:val="110"/>
        </w:rPr>
        <w:t>drug</w:t>
      </w:r>
      <w:r>
        <w:rPr>
          <w:spacing w:val="-9"/>
          <w:w w:val="110"/>
        </w:rPr>
        <w:t> </w:t>
      </w:r>
      <w:r>
        <w:rPr>
          <w:w w:val="110"/>
        </w:rPr>
        <w:t>design</w:t>
      </w:r>
      <w:r>
        <w:rPr>
          <w:spacing w:val="-9"/>
          <w:w w:val="110"/>
        </w:rPr>
        <w:t> </w:t>
      </w:r>
      <w:r>
        <w:rPr>
          <w:w w:val="110"/>
        </w:rPr>
        <w:t>and</w:t>
      </w:r>
      <w:r>
        <w:rPr>
          <w:spacing w:val="-9"/>
          <w:w w:val="110"/>
        </w:rPr>
        <w:t> </w:t>
      </w:r>
      <w:r>
        <w:rPr>
          <w:w w:val="110"/>
        </w:rPr>
        <w:t>discovery that use the GAN-based frameworks for other applications at the time of the submission of this paper, we primarily focus on these three ap- plications</w:t>
      </w:r>
      <w:r>
        <w:rPr>
          <w:spacing w:val="-5"/>
          <w:w w:val="110"/>
        </w:rPr>
        <w:t> </w:t>
      </w:r>
      <w:r>
        <w:rPr>
          <w:w w:val="110"/>
        </w:rPr>
        <w:t>employing</w:t>
      </w:r>
      <w:r>
        <w:rPr>
          <w:spacing w:val="-5"/>
          <w:w w:val="110"/>
        </w:rPr>
        <w:t> </w:t>
      </w:r>
      <w:r>
        <w:rPr>
          <w:w w:val="110"/>
        </w:rPr>
        <w:t>a</w:t>
      </w:r>
      <w:r>
        <w:rPr>
          <w:spacing w:val="-5"/>
          <w:w w:val="110"/>
        </w:rPr>
        <w:t> </w:t>
      </w:r>
      <w:r>
        <w:rPr>
          <w:w w:val="110"/>
        </w:rPr>
        <w:t>broad</w:t>
      </w:r>
      <w:r>
        <w:rPr>
          <w:spacing w:val="-5"/>
          <w:w w:val="110"/>
        </w:rPr>
        <w:t> </w:t>
      </w:r>
      <w:r>
        <w:rPr>
          <w:w w:val="110"/>
        </w:rPr>
        <w:t>variety</w:t>
      </w:r>
      <w:r>
        <w:rPr>
          <w:spacing w:val="-5"/>
          <w:w w:val="110"/>
        </w:rPr>
        <w:t> </w:t>
      </w:r>
      <w:r>
        <w:rPr>
          <w:w w:val="110"/>
        </w:rPr>
        <w:t>of</w:t>
      </w:r>
      <w:r>
        <w:rPr>
          <w:spacing w:val="-5"/>
          <w:w w:val="110"/>
        </w:rPr>
        <w:t> </w:t>
      </w:r>
      <w:r>
        <w:rPr>
          <w:w w:val="110"/>
        </w:rPr>
        <w:t>the</w:t>
      </w:r>
      <w:r>
        <w:rPr>
          <w:spacing w:val="-5"/>
          <w:w w:val="110"/>
        </w:rPr>
        <w:t> </w:t>
      </w:r>
      <w:r>
        <w:rPr>
          <w:w w:val="110"/>
        </w:rPr>
        <w:t>GAN-based</w:t>
      </w:r>
      <w:r>
        <w:rPr>
          <w:spacing w:val="-5"/>
          <w:w w:val="110"/>
        </w:rPr>
        <w:t> </w:t>
      </w:r>
      <w:r>
        <w:rPr>
          <w:w w:val="110"/>
        </w:rPr>
        <w:t>frameworks.</w:t>
      </w:r>
      <w:r>
        <w:rPr>
          <w:spacing w:val="-5"/>
          <w:w w:val="110"/>
        </w:rPr>
        <w:t> </w:t>
      </w:r>
      <w:r>
        <w:rPr>
          <w:w w:val="110"/>
        </w:rPr>
        <w:t>In light</w:t>
      </w:r>
      <w:r>
        <w:rPr>
          <w:w w:val="110"/>
        </w:rPr>
        <w:t> of</w:t>
      </w:r>
      <w:r>
        <w:rPr>
          <w:w w:val="110"/>
        </w:rPr>
        <w:t> this,</w:t>
      </w:r>
      <w:r>
        <w:rPr>
          <w:w w:val="110"/>
        </w:rPr>
        <w:t> the</w:t>
      </w:r>
      <w:r>
        <w:rPr>
          <w:w w:val="110"/>
        </w:rPr>
        <w:t> biological</w:t>
      </w:r>
      <w:r>
        <w:rPr>
          <w:w w:val="110"/>
        </w:rPr>
        <w:t> and/or</w:t>
      </w:r>
      <w:r>
        <w:rPr>
          <w:w w:val="110"/>
        </w:rPr>
        <w:t> therapeutic</w:t>
      </w:r>
      <w:r>
        <w:rPr>
          <w:w w:val="110"/>
        </w:rPr>
        <w:t> implications</w:t>
      </w:r>
      <w:r>
        <w:rPr>
          <w:w w:val="110"/>
        </w:rPr>
        <w:t> stemming from these three key sectors might potentially serve as a platform for future study in the design and discovery of drugs utilizing GAN-based frameworks</w:t>
      </w:r>
      <w:r>
        <w:rPr>
          <w:w w:val="110"/>
        </w:rPr>
        <w:t> </w:t>
      </w:r>
      <w:hyperlink w:history="true" w:anchor="_bookmark54">
        <w:r>
          <w:rPr>
            <w:color w:val="0080AC"/>
            <w:w w:val="110"/>
          </w:rPr>
          <w:t>[38–41]</w:t>
        </w:r>
      </w:hyperlink>
      <w:r>
        <w:rPr>
          <w:w w:val="110"/>
        </w:rPr>
        <w:t>.</w:t>
      </w:r>
      <w:r>
        <w:rPr>
          <w:w w:val="110"/>
        </w:rPr>
        <w:t> In</w:t>
      </w:r>
      <w:r>
        <w:rPr>
          <w:w w:val="110"/>
        </w:rPr>
        <w:t> addition</w:t>
      </w:r>
      <w:r>
        <w:rPr>
          <w:w w:val="110"/>
        </w:rPr>
        <w:t> to</w:t>
      </w:r>
      <w:r>
        <w:rPr>
          <w:w w:val="110"/>
        </w:rPr>
        <w:t> this,</w:t>
      </w:r>
      <w:r>
        <w:rPr>
          <w:w w:val="110"/>
        </w:rPr>
        <w:t> we</w:t>
      </w:r>
      <w:r>
        <w:rPr>
          <w:w w:val="110"/>
        </w:rPr>
        <w:t> describe</w:t>
      </w:r>
      <w:r>
        <w:rPr>
          <w:w w:val="110"/>
        </w:rPr>
        <w:t> the</w:t>
      </w:r>
      <w:r>
        <w:rPr>
          <w:w w:val="110"/>
        </w:rPr>
        <w:t> restrictions that</w:t>
      </w:r>
      <w:r>
        <w:rPr>
          <w:w w:val="110"/>
        </w:rPr>
        <w:t> were</w:t>
      </w:r>
      <w:r>
        <w:rPr>
          <w:w w:val="110"/>
        </w:rPr>
        <w:t> placed</w:t>
      </w:r>
      <w:r>
        <w:rPr>
          <w:w w:val="110"/>
        </w:rPr>
        <w:t> on</w:t>
      </w:r>
      <w:r>
        <w:rPr>
          <w:w w:val="110"/>
        </w:rPr>
        <w:t> these</w:t>
      </w:r>
      <w:r>
        <w:rPr>
          <w:w w:val="110"/>
        </w:rPr>
        <w:t> research</w:t>
      </w:r>
      <w:r>
        <w:rPr>
          <w:w w:val="110"/>
        </w:rPr>
        <w:t> investigations</w:t>
      </w:r>
      <w:r>
        <w:rPr>
          <w:w w:val="110"/>
        </w:rPr>
        <w:t> and</w:t>
      </w:r>
      <w:r>
        <w:rPr>
          <w:w w:val="110"/>
        </w:rPr>
        <w:t> provide</w:t>
      </w:r>
      <w:r>
        <w:rPr>
          <w:w w:val="110"/>
        </w:rPr>
        <w:t> a</w:t>
      </w:r>
      <w:r>
        <w:rPr>
          <w:w w:val="110"/>
        </w:rPr>
        <w:t> sum- mary of a debate regarding the future diﬃculties and directions. This review</w:t>
      </w:r>
      <w:r>
        <w:rPr>
          <w:spacing w:val="-5"/>
          <w:w w:val="110"/>
        </w:rPr>
        <w:t> </w:t>
      </w:r>
      <w:r>
        <w:rPr>
          <w:w w:val="110"/>
        </w:rPr>
        <w:t>does</w:t>
      </w:r>
      <w:r>
        <w:rPr>
          <w:spacing w:val="-5"/>
          <w:w w:val="110"/>
        </w:rPr>
        <w:t> </w:t>
      </w:r>
      <w:r>
        <w:rPr>
          <w:w w:val="110"/>
        </w:rPr>
        <w:t>not</w:t>
      </w:r>
      <w:r>
        <w:rPr>
          <w:spacing w:val="-5"/>
          <w:w w:val="110"/>
        </w:rPr>
        <w:t> </w:t>
      </w:r>
      <w:r>
        <w:rPr>
          <w:w w:val="110"/>
        </w:rPr>
        <w:t>support</w:t>
      </w:r>
      <w:r>
        <w:rPr>
          <w:spacing w:val="-5"/>
          <w:w w:val="110"/>
        </w:rPr>
        <w:t> </w:t>
      </w:r>
      <w:r>
        <w:rPr>
          <w:w w:val="110"/>
        </w:rPr>
        <w:t>the</w:t>
      </w:r>
      <w:r>
        <w:rPr>
          <w:spacing w:val="-5"/>
          <w:w w:val="110"/>
        </w:rPr>
        <w:t> </w:t>
      </w:r>
      <w:r>
        <w:rPr>
          <w:w w:val="110"/>
        </w:rPr>
        <w:t>full</w:t>
      </w:r>
      <w:r>
        <w:rPr>
          <w:spacing w:val="-5"/>
          <w:w w:val="110"/>
        </w:rPr>
        <w:t> </w:t>
      </w:r>
      <w:r>
        <w:rPr>
          <w:w w:val="110"/>
        </w:rPr>
        <w:t>set</w:t>
      </w:r>
      <w:r>
        <w:rPr>
          <w:spacing w:val="-5"/>
          <w:w w:val="110"/>
        </w:rPr>
        <w:t> </w:t>
      </w:r>
      <w:r>
        <w:rPr>
          <w:w w:val="110"/>
        </w:rPr>
        <w:t>of</w:t>
      </w:r>
      <w:r>
        <w:rPr>
          <w:spacing w:val="-5"/>
          <w:w w:val="110"/>
        </w:rPr>
        <w:t> </w:t>
      </w:r>
      <w:r>
        <w:rPr>
          <w:w w:val="110"/>
        </w:rPr>
        <w:t>related</w:t>
      </w:r>
      <w:r>
        <w:rPr>
          <w:spacing w:val="-5"/>
          <w:w w:val="110"/>
        </w:rPr>
        <w:t> </w:t>
      </w:r>
      <w:r>
        <w:rPr>
          <w:w w:val="110"/>
        </w:rPr>
        <w:t>research</w:t>
      </w:r>
      <w:r>
        <w:rPr>
          <w:spacing w:val="-4"/>
          <w:w w:val="110"/>
        </w:rPr>
        <w:t> </w:t>
      </w:r>
      <w:r>
        <w:rPr>
          <w:w w:val="110"/>
        </w:rPr>
        <w:t>studies</w:t>
      </w:r>
      <w:r>
        <w:rPr>
          <w:spacing w:val="-5"/>
          <w:w w:val="110"/>
        </w:rPr>
        <w:t> </w:t>
      </w:r>
      <w:r>
        <w:rPr>
          <w:w w:val="110"/>
        </w:rPr>
        <w:t>that</w:t>
      </w:r>
      <w:r>
        <w:rPr>
          <w:spacing w:val="-5"/>
          <w:w w:val="110"/>
        </w:rPr>
        <w:t> </w:t>
      </w:r>
      <w:r>
        <w:rPr>
          <w:w w:val="110"/>
        </w:rPr>
        <w:t>were reported</w:t>
      </w:r>
      <w:r>
        <w:rPr>
          <w:spacing w:val="-1"/>
          <w:w w:val="110"/>
        </w:rPr>
        <w:t> </w:t>
      </w:r>
      <w:r>
        <w:rPr>
          <w:w w:val="110"/>
        </w:rPr>
        <w:t>in</w:t>
      </w:r>
      <w:r>
        <w:rPr>
          <w:spacing w:val="-1"/>
          <w:w w:val="110"/>
        </w:rPr>
        <w:t> </w:t>
      </w:r>
      <w:r>
        <w:rPr>
          <w:w w:val="110"/>
        </w:rPr>
        <w:t>the</w:t>
      </w:r>
      <w:r>
        <w:rPr>
          <w:spacing w:val="-1"/>
          <w:w w:val="110"/>
        </w:rPr>
        <w:t> </w:t>
      </w:r>
      <w:r>
        <w:rPr>
          <w:w w:val="110"/>
        </w:rPr>
        <w:t>literature</w:t>
      </w:r>
      <w:r>
        <w:rPr>
          <w:spacing w:val="-1"/>
          <w:w w:val="110"/>
        </w:rPr>
        <w:t> </w:t>
      </w:r>
      <w:hyperlink w:history="true" w:anchor="_bookmark57">
        <w:r>
          <w:rPr>
            <w:color w:val="0080AC"/>
            <w:w w:val="110"/>
          </w:rPr>
          <w:t>[42–44]</w:t>
        </w:r>
      </w:hyperlink>
      <w:r>
        <w:rPr>
          <w:w w:val="110"/>
        </w:rPr>
        <w:t>;</w:t>
      </w:r>
      <w:r>
        <w:rPr>
          <w:spacing w:val="-1"/>
          <w:w w:val="110"/>
        </w:rPr>
        <w:t> </w:t>
      </w:r>
      <w:r>
        <w:rPr>
          <w:w w:val="110"/>
        </w:rPr>
        <w:t>however,</w:t>
      </w:r>
      <w:r>
        <w:rPr>
          <w:spacing w:val="-1"/>
          <w:w w:val="110"/>
        </w:rPr>
        <w:t> </w:t>
      </w:r>
      <w:r>
        <w:rPr>
          <w:w w:val="110"/>
        </w:rPr>
        <w:t>it</w:t>
      </w:r>
      <w:r>
        <w:rPr>
          <w:spacing w:val="-1"/>
          <w:w w:val="110"/>
        </w:rPr>
        <w:t> </w:t>
      </w:r>
      <w:r>
        <w:rPr>
          <w:w w:val="110"/>
        </w:rPr>
        <w:t>does</w:t>
      </w:r>
      <w:r>
        <w:rPr>
          <w:spacing w:val="-1"/>
          <w:w w:val="110"/>
        </w:rPr>
        <w:t> </w:t>
      </w:r>
      <w:r>
        <w:rPr>
          <w:w w:val="110"/>
        </w:rPr>
        <w:t>describe</w:t>
      </w:r>
      <w:r>
        <w:rPr>
          <w:spacing w:val="-1"/>
          <w:w w:val="110"/>
        </w:rPr>
        <w:t> </w:t>
      </w:r>
      <w:r>
        <w:rPr>
          <w:w w:val="110"/>
        </w:rPr>
        <w:t>a</w:t>
      </w:r>
      <w:r>
        <w:rPr>
          <w:spacing w:val="-1"/>
          <w:w w:val="110"/>
        </w:rPr>
        <w:t> </w:t>
      </w:r>
      <w:r>
        <w:rPr>
          <w:w w:val="110"/>
        </w:rPr>
        <w:t>synthesis of those studies that have the potential</w:t>
      </w:r>
      <w:r>
        <w:rPr>
          <w:spacing w:val="-1"/>
          <w:w w:val="110"/>
        </w:rPr>
        <w:t> </w:t>
      </w:r>
      <w:r>
        <w:rPr>
          <w:w w:val="110"/>
        </w:rPr>
        <w:t>to significantly</w:t>
      </w:r>
      <w:r>
        <w:rPr>
          <w:spacing w:val="-1"/>
          <w:w w:val="110"/>
        </w:rPr>
        <w:t> </w:t>
      </w:r>
      <w:r>
        <w:rPr>
          <w:w w:val="110"/>
        </w:rPr>
        <w:t>influence public and population health-oriented applications in drug design and discov- ery</w:t>
      </w:r>
      <w:r>
        <w:rPr>
          <w:spacing w:val="-4"/>
          <w:w w:val="110"/>
        </w:rPr>
        <w:t> </w:t>
      </w:r>
      <w:r>
        <w:rPr>
          <w:w w:val="110"/>
        </w:rPr>
        <w:t>using</w:t>
      </w:r>
      <w:r>
        <w:rPr>
          <w:spacing w:val="-4"/>
          <w:w w:val="110"/>
        </w:rPr>
        <w:t> </w:t>
      </w:r>
      <w:r>
        <w:rPr>
          <w:w w:val="110"/>
        </w:rPr>
        <w:t>GAN-based</w:t>
      </w:r>
      <w:r>
        <w:rPr>
          <w:spacing w:val="-4"/>
          <w:w w:val="110"/>
        </w:rPr>
        <w:t> </w:t>
      </w:r>
      <w:r>
        <w:rPr>
          <w:w w:val="110"/>
        </w:rPr>
        <w:t>frameworks</w:t>
      </w:r>
      <w:r>
        <w:rPr>
          <w:spacing w:val="-4"/>
          <w:w w:val="110"/>
        </w:rPr>
        <w:t> </w:t>
      </w:r>
      <w:r>
        <w:rPr>
          <w:w w:val="110"/>
        </w:rPr>
        <w:t>in</w:t>
      </w:r>
      <w:r>
        <w:rPr>
          <w:spacing w:val="-4"/>
          <w:w w:val="110"/>
        </w:rPr>
        <w:t> </w:t>
      </w:r>
      <w:r>
        <w:rPr>
          <w:w w:val="110"/>
        </w:rPr>
        <w:t>the</w:t>
      </w:r>
      <w:r>
        <w:rPr>
          <w:spacing w:val="-4"/>
          <w:w w:val="110"/>
        </w:rPr>
        <w:t> </w:t>
      </w:r>
      <w:r>
        <w:rPr>
          <w:w w:val="110"/>
        </w:rPr>
        <w:t>relatively</w:t>
      </w:r>
      <w:r>
        <w:rPr>
          <w:spacing w:val="-4"/>
          <w:w w:val="110"/>
        </w:rPr>
        <w:t> </w:t>
      </w:r>
      <w:r>
        <w:rPr>
          <w:w w:val="110"/>
        </w:rPr>
        <w:t>near</w:t>
      </w:r>
      <w:r>
        <w:rPr>
          <w:spacing w:val="-4"/>
          <w:w w:val="110"/>
        </w:rPr>
        <w:t> </w:t>
      </w:r>
      <w:r>
        <w:rPr>
          <w:w w:val="110"/>
        </w:rPr>
        <w:t>to</w:t>
      </w:r>
      <w:r>
        <w:rPr>
          <w:spacing w:val="-4"/>
          <w:w w:val="110"/>
        </w:rPr>
        <w:t> </w:t>
      </w:r>
      <w:r>
        <w:rPr>
          <w:w w:val="110"/>
        </w:rPr>
        <w:t>intermediate </w:t>
      </w:r>
      <w:r>
        <w:rPr>
          <w:spacing w:val="-2"/>
          <w:w w:val="110"/>
        </w:rPr>
        <w:t>future.</w:t>
      </w:r>
    </w:p>
    <w:p>
      <w:pPr>
        <w:spacing w:line="240" w:lineRule="auto" w:before="7" w:after="25"/>
        <w:rPr>
          <w:sz w:val="7"/>
        </w:rPr>
      </w:pPr>
      <w:r>
        <w:rPr/>
        <w:br w:type="column"/>
      </w:r>
      <w:r>
        <w:rPr>
          <w:sz w:val="7"/>
        </w:rPr>
      </w:r>
    </w:p>
    <w:p>
      <w:pPr>
        <w:pStyle w:val="BodyText"/>
        <w:ind w:left="168"/>
        <w:rPr>
          <w:sz w:val="20"/>
        </w:rPr>
      </w:pPr>
      <w:r>
        <w:rPr>
          <w:sz w:val="20"/>
        </w:rPr>
        <w:drawing>
          <wp:inline distT="0" distB="0" distL="0" distR="0">
            <wp:extent cx="3129711" cy="275843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3129711" cy="2758439"/>
                    </a:xfrm>
                    <a:prstGeom prst="rect">
                      <a:avLst/>
                    </a:prstGeom>
                  </pic:spPr>
                </pic:pic>
              </a:graphicData>
            </a:graphic>
          </wp:inline>
        </w:drawing>
      </w:r>
      <w:r>
        <w:rPr>
          <w:sz w:val="20"/>
        </w:rPr>
      </w:r>
    </w:p>
    <w:p>
      <w:pPr>
        <w:pStyle w:val="BodyText"/>
        <w:spacing w:before="35"/>
        <w:ind w:left="0"/>
        <w:rPr>
          <w:sz w:val="14"/>
        </w:rPr>
      </w:pPr>
    </w:p>
    <w:p>
      <w:pPr>
        <w:spacing w:line="285" w:lineRule="auto" w:before="0"/>
        <w:ind w:left="118" w:right="117" w:firstLine="0"/>
        <w:jc w:val="both"/>
        <w:rPr>
          <w:sz w:val="14"/>
        </w:rPr>
      </w:pPr>
      <w:r>
        <w:rPr>
          <w:rFonts w:ascii="Times New Roman"/>
          <w:b/>
          <w:w w:val="110"/>
          <w:sz w:val="14"/>
        </w:rPr>
        <w:t>Fig. 1.</w:t>
      </w:r>
      <w:r>
        <w:rPr>
          <w:rFonts w:ascii="Times New Roman"/>
          <w:b/>
          <w:spacing w:val="40"/>
          <w:w w:val="110"/>
          <w:sz w:val="14"/>
        </w:rPr>
        <w:t> </w:t>
      </w:r>
      <w:r>
        <w:rPr>
          <w:w w:val="110"/>
          <w:sz w:val="14"/>
        </w:rPr>
        <w:t>Key Components of Artificial Intelligence and Useful Outcomes in Drug</w:t>
      </w:r>
      <w:r>
        <w:rPr>
          <w:spacing w:val="40"/>
          <w:w w:val="110"/>
          <w:sz w:val="14"/>
        </w:rPr>
        <w:t> </w:t>
      </w:r>
      <w:r>
        <w:rPr>
          <w:w w:val="110"/>
          <w:sz w:val="14"/>
        </w:rPr>
        <w:t>and Molecular Modeling.</w:t>
      </w:r>
    </w:p>
    <w:p>
      <w:pPr>
        <w:pStyle w:val="BodyText"/>
        <w:ind w:left="0"/>
        <w:rPr>
          <w:sz w:val="14"/>
        </w:rPr>
      </w:pPr>
    </w:p>
    <w:p>
      <w:pPr>
        <w:pStyle w:val="BodyText"/>
        <w:ind w:left="0"/>
        <w:rPr>
          <w:sz w:val="14"/>
        </w:rPr>
      </w:pPr>
    </w:p>
    <w:p>
      <w:pPr>
        <w:pStyle w:val="BodyText"/>
        <w:spacing w:before="28"/>
        <w:ind w:left="0"/>
        <w:rPr>
          <w:sz w:val="14"/>
        </w:rPr>
      </w:pPr>
    </w:p>
    <w:p>
      <w:pPr>
        <w:pStyle w:val="Heading1"/>
        <w:numPr>
          <w:ilvl w:val="0"/>
          <w:numId w:val="1"/>
        </w:numPr>
        <w:tabs>
          <w:tab w:pos="342" w:val="left" w:leader="none"/>
        </w:tabs>
        <w:spacing w:line="240" w:lineRule="auto" w:before="0" w:after="0"/>
        <w:ind w:left="342" w:right="0" w:hanging="224"/>
        <w:jc w:val="left"/>
      </w:pPr>
      <w:r>
        <w:rPr>
          <w:w w:val="110"/>
        </w:rPr>
        <w:t>Artificial</w:t>
      </w:r>
      <w:r>
        <w:rPr>
          <w:spacing w:val="-10"/>
          <w:w w:val="110"/>
        </w:rPr>
        <w:t> </w:t>
      </w:r>
      <w:r>
        <w:rPr>
          <w:spacing w:val="-2"/>
          <w:w w:val="110"/>
        </w:rPr>
        <w:t>intelligence</w:t>
      </w:r>
    </w:p>
    <w:p>
      <w:pPr>
        <w:pStyle w:val="BodyText"/>
        <w:spacing w:before="50"/>
        <w:ind w:left="0"/>
        <w:rPr>
          <w:rFonts w:ascii="Times New Roman"/>
          <w:b/>
        </w:rPr>
      </w:pPr>
    </w:p>
    <w:p>
      <w:pPr>
        <w:pStyle w:val="BodyText"/>
        <w:spacing w:line="273" w:lineRule="auto"/>
        <w:ind w:right="116" w:firstLine="239"/>
        <w:jc w:val="both"/>
      </w:pPr>
      <w:r>
        <w:rPr>
          <w:w w:val="110"/>
        </w:rPr>
        <w:t>Artificial intelligence (AI) is described as a scientific and engineer- ing subject concerned with the computational understanding of what is usually referred to as “intelligent behavior,” as well as the production of</w:t>
      </w:r>
      <w:r>
        <w:rPr>
          <w:spacing w:val="-11"/>
          <w:w w:val="110"/>
        </w:rPr>
        <w:t> </w:t>
      </w:r>
      <w:r>
        <w:rPr>
          <w:w w:val="110"/>
        </w:rPr>
        <w:t>artifacts</w:t>
      </w:r>
      <w:r>
        <w:rPr>
          <w:spacing w:val="-11"/>
          <w:w w:val="110"/>
        </w:rPr>
        <w:t> </w:t>
      </w:r>
      <w:r>
        <w:rPr>
          <w:w w:val="110"/>
        </w:rPr>
        <w:t>that</w:t>
      </w:r>
      <w:r>
        <w:rPr>
          <w:spacing w:val="-10"/>
          <w:w w:val="110"/>
        </w:rPr>
        <w:t> </w:t>
      </w:r>
      <w:r>
        <w:rPr>
          <w:w w:val="110"/>
        </w:rPr>
        <w:t>display</w:t>
      </w:r>
      <w:r>
        <w:rPr>
          <w:spacing w:val="-11"/>
          <w:w w:val="110"/>
        </w:rPr>
        <w:t> </w:t>
      </w:r>
      <w:r>
        <w:rPr>
          <w:w w:val="110"/>
        </w:rPr>
        <w:t>such</w:t>
      </w:r>
      <w:r>
        <w:rPr>
          <w:spacing w:val="-10"/>
          <w:w w:val="110"/>
        </w:rPr>
        <w:t> </w:t>
      </w:r>
      <w:r>
        <w:rPr>
          <w:w w:val="110"/>
        </w:rPr>
        <w:t>behavior.</w:t>
      </w:r>
      <w:r>
        <w:rPr>
          <w:spacing w:val="-11"/>
          <w:w w:val="110"/>
        </w:rPr>
        <w:t> </w:t>
      </w:r>
      <w:r>
        <w:rPr>
          <w:w w:val="110"/>
        </w:rPr>
        <w:t>Through</w:t>
      </w:r>
      <w:r>
        <w:rPr>
          <w:spacing w:val="-11"/>
          <w:w w:val="110"/>
        </w:rPr>
        <w:t> </w:t>
      </w:r>
      <w:r>
        <w:rPr>
          <w:w w:val="110"/>
        </w:rPr>
        <w:t>his</w:t>
      </w:r>
      <w:r>
        <w:rPr>
          <w:spacing w:val="-10"/>
          <w:w w:val="110"/>
        </w:rPr>
        <w:t> </w:t>
      </w:r>
      <w:r>
        <w:rPr>
          <w:w w:val="110"/>
        </w:rPr>
        <w:t>syllogisms,</w:t>
      </w:r>
      <w:r>
        <w:rPr>
          <w:spacing w:val="-11"/>
          <w:w w:val="110"/>
        </w:rPr>
        <w:t> </w:t>
      </w:r>
      <w:r>
        <w:rPr>
          <w:w w:val="110"/>
        </w:rPr>
        <w:t>Aristotle endeavored to systematize ‘proper thinking’ (logic) (three-part deduc- tive reasoning). Much of the work in the modern age was inspired by this, and early research on the workings of the mind contributed to the </w:t>
      </w:r>
      <w:r>
        <w:rPr/>
        <w:t>development</w:t>
      </w:r>
      <w:r>
        <w:rPr>
          <w:spacing w:val="24"/>
        </w:rPr>
        <w:t> </w:t>
      </w:r>
      <w:r>
        <w:rPr/>
        <w:t>of</w:t>
      </w:r>
      <w:r>
        <w:rPr>
          <w:spacing w:val="24"/>
        </w:rPr>
        <w:t> </w:t>
      </w:r>
      <w:r>
        <w:rPr/>
        <w:t>modern</w:t>
      </w:r>
      <w:r>
        <w:rPr>
          <w:spacing w:val="24"/>
        </w:rPr>
        <w:t> </w:t>
      </w:r>
      <w:r>
        <w:rPr/>
        <w:t>logical</w:t>
      </w:r>
      <w:r>
        <w:rPr>
          <w:spacing w:val="24"/>
        </w:rPr>
        <w:t> </w:t>
      </w:r>
      <w:r>
        <w:rPr/>
        <w:t>reasoning.</w:t>
      </w:r>
      <w:r>
        <w:rPr>
          <w:spacing w:val="24"/>
        </w:rPr>
        <w:t> </w:t>
      </w:r>
      <w:r>
        <w:rPr/>
        <w:t>Artificial</w:t>
      </w:r>
      <w:r>
        <w:rPr>
          <w:spacing w:val="24"/>
        </w:rPr>
        <w:t> </w:t>
      </w:r>
      <w:r>
        <w:rPr/>
        <w:t>intelligence</w:t>
      </w:r>
      <w:r>
        <w:rPr>
          <w:spacing w:val="24"/>
        </w:rPr>
        <w:t> </w:t>
      </w:r>
      <w:r>
        <w:rPr/>
        <w:t>systems</w:t>
      </w:r>
      <w:r>
        <w:rPr>
          <w:w w:val="110"/>
        </w:rPr>
        <w:t> are programs that allow computers to work in ways that make people appear intelligent. Alan Turing (1950), a British mathematician, was a pioneer</w:t>
      </w:r>
      <w:r>
        <w:rPr>
          <w:w w:val="110"/>
        </w:rPr>
        <w:t> of</w:t>
      </w:r>
      <w:r>
        <w:rPr>
          <w:w w:val="110"/>
        </w:rPr>
        <w:t> contemporary</w:t>
      </w:r>
      <w:r>
        <w:rPr>
          <w:w w:val="110"/>
        </w:rPr>
        <w:t> computer</w:t>
      </w:r>
      <w:r>
        <w:rPr>
          <w:w w:val="110"/>
        </w:rPr>
        <w:t> science</w:t>
      </w:r>
      <w:r>
        <w:rPr>
          <w:w w:val="110"/>
        </w:rPr>
        <w:t> and</w:t>
      </w:r>
      <w:r>
        <w:rPr>
          <w:w w:val="110"/>
        </w:rPr>
        <w:t> artificial</w:t>
      </w:r>
      <w:r>
        <w:rPr>
          <w:w w:val="110"/>
        </w:rPr>
        <w:t> intelligence. He</w:t>
      </w:r>
      <w:r>
        <w:rPr>
          <w:spacing w:val="25"/>
          <w:w w:val="110"/>
        </w:rPr>
        <w:t> </w:t>
      </w:r>
      <w:r>
        <w:rPr>
          <w:w w:val="110"/>
        </w:rPr>
        <w:t>characterized</w:t>
      </w:r>
      <w:r>
        <w:rPr>
          <w:spacing w:val="25"/>
          <w:w w:val="110"/>
        </w:rPr>
        <w:t> </w:t>
      </w:r>
      <w:r>
        <w:rPr>
          <w:w w:val="110"/>
        </w:rPr>
        <w:t>intelligent</w:t>
      </w:r>
      <w:r>
        <w:rPr>
          <w:spacing w:val="25"/>
          <w:w w:val="110"/>
        </w:rPr>
        <w:t> </w:t>
      </w:r>
      <w:r>
        <w:rPr>
          <w:w w:val="110"/>
        </w:rPr>
        <w:t>behavior</w:t>
      </w:r>
      <w:r>
        <w:rPr>
          <w:spacing w:val="25"/>
          <w:w w:val="110"/>
        </w:rPr>
        <w:t> </w:t>
      </w:r>
      <w:r>
        <w:rPr>
          <w:w w:val="110"/>
        </w:rPr>
        <w:t>in</w:t>
      </w:r>
      <w:r>
        <w:rPr>
          <w:spacing w:val="25"/>
          <w:w w:val="110"/>
        </w:rPr>
        <w:t> </w:t>
      </w:r>
      <w:r>
        <w:rPr>
          <w:w w:val="110"/>
        </w:rPr>
        <w:t>a</w:t>
      </w:r>
      <w:r>
        <w:rPr>
          <w:spacing w:val="25"/>
          <w:w w:val="110"/>
        </w:rPr>
        <w:t> </w:t>
      </w:r>
      <w:r>
        <w:rPr>
          <w:w w:val="110"/>
        </w:rPr>
        <w:t>computer</w:t>
      </w:r>
      <w:r>
        <w:rPr>
          <w:spacing w:val="25"/>
          <w:w w:val="110"/>
        </w:rPr>
        <w:t> </w:t>
      </w:r>
      <w:r>
        <w:rPr>
          <w:w w:val="110"/>
        </w:rPr>
        <w:t>as</w:t>
      </w:r>
      <w:r>
        <w:rPr>
          <w:spacing w:val="25"/>
          <w:w w:val="110"/>
        </w:rPr>
        <w:t> </w:t>
      </w:r>
      <w:r>
        <w:rPr>
          <w:w w:val="110"/>
        </w:rPr>
        <w:t>the</w:t>
      </w:r>
      <w:r>
        <w:rPr>
          <w:spacing w:val="25"/>
          <w:w w:val="110"/>
        </w:rPr>
        <w:t> </w:t>
      </w:r>
      <w:r>
        <w:rPr>
          <w:w w:val="110"/>
        </w:rPr>
        <w:t>ability</w:t>
      </w:r>
      <w:r>
        <w:rPr>
          <w:spacing w:val="25"/>
          <w:w w:val="110"/>
        </w:rPr>
        <w:t> </w:t>
      </w:r>
      <w:r>
        <w:rPr>
          <w:w w:val="110"/>
        </w:rPr>
        <w:t>to do cognitive activities at the level of a person. This became known as the ‘Turing test’ later on. Researchers have been investigating the pos- sible</w:t>
      </w:r>
      <w:r>
        <w:rPr>
          <w:w w:val="110"/>
        </w:rPr>
        <w:t> uses</w:t>
      </w:r>
      <w:r>
        <w:rPr>
          <w:w w:val="110"/>
        </w:rPr>
        <w:t> of</w:t>
      </w:r>
      <w:r>
        <w:rPr>
          <w:w w:val="110"/>
        </w:rPr>
        <w:t> intelligent</w:t>
      </w:r>
      <w:r>
        <w:rPr>
          <w:w w:val="110"/>
        </w:rPr>
        <w:t> approaches</w:t>
      </w:r>
      <w:r>
        <w:rPr>
          <w:w w:val="110"/>
        </w:rPr>
        <w:t> in</w:t>
      </w:r>
      <w:r>
        <w:rPr>
          <w:w w:val="110"/>
        </w:rPr>
        <w:t> every</w:t>
      </w:r>
      <w:r>
        <w:rPr>
          <w:w w:val="110"/>
        </w:rPr>
        <w:t> aspect</w:t>
      </w:r>
      <w:r>
        <w:rPr>
          <w:w w:val="110"/>
        </w:rPr>
        <w:t> of</w:t>
      </w:r>
      <w:r>
        <w:rPr>
          <w:w w:val="110"/>
        </w:rPr>
        <w:t> medicine</w:t>
      </w:r>
      <w:r>
        <w:rPr>
          <w:w w:val="110"/>
        </w:rPr>
        <w:t> since the mid-twentieth century. Gunn initially researched the application of AI technology in the field of surgery in 1976, when he investigated the potential</w:t>
      </w:r>
      <w:r>
        <w:rPr>
          <w:spacing w:val="-7"/>
          <w:w w:val="110"/>
        </w:rPr>
        <w:t> </w:t>
      </w:r>
      <w:r>
        <w:rPr>
          <w:w w:val="110"/>
        </w:rPr>
        <w:t>of</w:t>
      </w:r>
      <w:r>
        <w:rPr>
          <w:spacing w:val="-7"/>
          <w:w w:val="110"/>
        </w:rPr>
        <w:t> </w:t>
      </w:r>
      <w:r>
        <w:rPr>
          <w:w w:val="110"/>
        </w:rPr>
        <w:t>detecting</w:t>
      </w:r>
      <w:r>
        <w:rPr>
          <w:spacing w:val="-7"/>
          <w:w w:val="110"/>
        </w:rPr>
        <w:t> </w:t>
      </w:r>
      <w:r>
        <w:rPr>
          <w:w w:val="110"/>
        </w:rPr>
        <w:t>severe</w:t>
      </w:r>
      <w:r>
        <w:rPr>
          <w:spacing w:val="-6"/>
          <w:w w:val="110"/>
        </w:rPr>
        <w:t> </w:t>
      </w:r>
      <w:r>
        <w:rPr>
          <w:w w:val="110"/>
        </w:rPr>
        <w:t>abdominal</w:t>
      </w:r>
      <w:r>
        <w:rPr>
          <w:spacing w:val="-7"/>
          <w:w w:val="110"/>
        </w:rPr>
        <w:t> </w:t>
      </w:r>
      <w:r>
        <w:rPr>
          <w:w w:val="110"/>
        </w:rPr>
        <w:t>discomfort</w:t>
      </w:r>
      <w:r>
        <w:rPr>
          <w:spacing w:val="-7"/>
          <w:w w:val="110"/>
        </w:rPr>
        <w:t> </w:t>
      </w:r>
      <w:r>
        <w:rPr>
          <w:w w:val="110"/>
        </w:rPr>
        <w:t>with</w:t>
      </w:r>
      <w:r>
        <w:rPr>
          <w:spacing w:val="-7"/>
          <w:w w:val="110"/>
        </w:rPr>
        <w:t> </w:t>
      </w:r>
      <w:r>
        <w:rPr>
          <w:w w:val="110"/>
        </w:rPr>
        <w:t>computer</w:t>
      </w:r>
      <w:r>
        <w:rPr>
          <w:spacing w:val="-6"/>
          <w:w w:val="110"/>
        </w:rPr>
        <w:t> </w:t>
      </w:r>
      <w:r>
        <w:rPr>
          <w:w w:val="110"/>
        </w:rPr>
        <w:t>anal- ysis.</w:t>
      </w:r>
      <w:r>
        <w:rPr>
          <w:spacing w:val="-7"/>
          <w:w w:val="110"/>
        </w:rPr>
        <w:t> </w:t>
      </w:r>
      <w:r>
        <w:rPr>
          <w:w w:val="110"/>
        </w:rPr>
        <w:t>Medical</w:t>
      </w:r>
      <w:r>
        <w:rPr>
          <w:spacing w:val="-7"/>
          <w:w w:val="110"/>
        </w:rPr>
        <w:t> </w:t>
      </w:r>
      <w:r>
        <w:rPr>
          <w:w w:val="110"/>
        </w:rPr>
        <w:t>AI</w:t>
      </w:r>
      <w:r>
        <w:rPr>
          <w:spacing w:val="-7"/>
          <w:w w:val="110"/>
        </w:rPr>
        <w:t> </w:t>
      </w:r>
      <w:r>
        <w:rPr>
          <w:w w:val="110"/>
        </w:rPr>
        <w:t>has</w:t>
      </w:r>
      <w:r>
        <w:rPr>
          <w:spacing w:val="-7"/>
          <w:w w:val="110"/>
        </w:rPr>
        <w:t> </w:t>
      </w:r>
      <w:r>
        <w:rPr>
          <w:w w:val="110"/>
        </w:rPr>
        <w:t>experienced</w:t>
      </w:r>
      <w:r>
        <w:rPr>
          <w:spacing w:val="-7"/>
          <w:w w:val="110"/>
        </w:rPr>
        <w:t> </w:t>
      </w:r>
      <w:r>
        <w:rPr>
          <w:w w:val="110"/>
        </w:rPr>
        <w:t>a</w:t>
      </w:r>
      <w:r>
        <w:rPr>
          <w:spacing w:val="-7"/>
          <w:w w:val="110"/>
        </w:rPr>
        <w:t> </w:t>
      </w:r>
      <w:r>
        <w:rPr>
          <w:w w:val="110"/>
        </w:rPr>
        <w:t>boom</w:t>
      </w:r>
      <w:r>
        <w:rPr>
          <w:spacing w:val="-7"/>
          <w:w w:val="110"/>
        </w:rPr>
        <w:t> </w:t>
      </w:r>
      <w:r>
        <w:rPr>
          <w:w w:val="110"/>
        </w:rPr>
        <w:t>in</w:t>
      </w:r>
      <w:r>
        <w:rPr>
          <w:spacing w:val="-7"/>
          <w:w w:val="110"/>
        </w:rPr>
        <w:t> </w:t>
      </w:r>
      <w:r>
        <w:rPr>
          <w:w w:val="110"/>
        </w:rPr>
        <w:t>interest</w:t>
      </w:r>
      <w:r>
        <w:rPr>
          <w:spacing w:val="-7"/>
          <w:w w:val="110"/>
        </w:rPr>
        <w:t> </w:t>
      </w:r>
      <w:r>
        <w:rPr>
          <w:w w:val="110"/>
        </w:rPr>
        <w:t>during</w:t>
      </w:r>
      <w:r>
        <w:rPr>
          <w:spacing w:val="-7"/>
          <w:w w:val="110"/>
        </w:rPr>
        <w:t> </w:t>
      </w:r>
      <w:r>
        <w:rPr>
          <w:w w:val="110"/>
        </w:rPr>
        <w:t>the</w:t>
      </w:r>
      <w:r>
        <w:rPr>
          <w:spacing w:val="-7"/>
          <w:w w:val="110"/>
        </w:rPr>
        <w:t> </w:t>
      </w:r>
      <w:r>
        <w:rPr>
          <w:w w:val="110"/>
        </w:rPr>
        <w:t>previous two decades (</w:t>
      </w:r>
      <w:hyperlink w:history="true" w:anchor="_bookmark7">
        <w:r>
          <w:rPr>
            <w:color w:val="0080AC"/>
            <w:w w:val="110"/>
          </w:rPr>
          <w:t>Fig. 1</w:t>
        </w:r>
      </w:hyperlink>
      <w:r>
        <w:rPr>
          <w:w w:val="110"/>
        </w:rPr>
        <w:t>).</w:t>
      </w:r>
    </w:p>
    <w:p>
      <w:pPr>
        <w:pStyle w:val="BodyText"/>
        <w:spacing w:line="174" w:lineRule="exact"/>
        <w:ind w:left="357"/>
        <w:jc w:val="both"/>
      </w:pPr>
      <w:r>
        <w:rPr/>
        <w:t>Machine</w:t>
      </w:r>
      <w:r>
        <w:rPr>
          <w:spacing w:val="27"/>
        </w:rPr>
        <w:t> </w:t>
      </w:r>
      <w:r>
        <w:rPr/>
        <w:t>Learning</w:t>
      </w:r>
      <w:r>
        <w:rPr>
          <w:spacing w:val="28"/>
        </w:rPr>
        <w:t> </w:t>
      </w:r>
      <w:r>
        <w:rPr/>
        <w:t>is</w:t>
      </w:r>
      <w:r>
        <w:rPr>
          <w:spacing w:val="28"/>
        </w:rPr>
        <w:t> </w:t>
      </w:r>
      <w:r>
        <w:rPr/>
        <w:t>defined</w:t>
      </w:r>
      <w:r>
        <w:rPr>
          <w:spacing w:val="27"/>
        </w:rPr>
        <w:t> </w:t>
      </w:r>
      <w:r>
        <w:rPr/>
        <w:t>as</w:t>
      </w:r>
      <w:r>
        <w:rPr>
          <w:spacing w:val="28"/>
        </w:rPr>
        <w:t> </w:t>
      </w:r>
      <w:r>
        <w:rPr/>
        <w:t>an</w:t>
      </w:r>
      <w:r>
        <w:rPr>
          <w:spacing w:val="28"/>
        </w:rPr>
        <w:t> </w:t>
      </w:r>
      <w:r>
        <w:rPr/>
        <w:t>assortment</w:t>
      </w:r>
      <w:r>
        <w:rPr>
          <w:spacing w:val="28"/>
        </w:rPr>
        <w:t> </w:t>
      </w:r>
      <w:r>
        <w:rPr/>
        <w:t>of</w:t>
      </w:r>
      <w:r>
        <w:rPr>
          <w:spacing w:val="27"/>
        </w:rPr>
        <w:t> </w:t>
      </w:r>
      <w:r>
        <w:rPr/>
        <w:t>complex</w:t>
      </w:r>
      <w:r>
        <w:rPr>
          <w:spacing w:val="28"/>
        </w:rPr>
        <w:t> </w:t>
      </w:r>
      <w:r>
        <w:rPr>
          <w:spacing w:val="-2"/>
        </w:rPr>
        <w:t>algorithms</w:t>
      </w:r>
    </w:p>
    <w:p>
      <w:pPr>
        <w:pStyle w:val="BodyText"/>
        <w:spacing w:line="273" w:lineRule="auto" w:before="25"/>
        <w:ind w:right="116"/>
        <w:jc w:val="both"/>
      </w:pPr>
      <w:r>
        <w:rPr>
          <w:w w:val="110"/>
        </w:rPr>
        <w:t>designed to emulate that of the human mind through learning from the surrounding</w:t>
      </w:r>
      <w:r>
        <w:rPr>
          <w:w w:val="110"/>
        </w:rPr>
        <w:t> environment</w:t>
      </w:r>
      <w:r>
        <w:rPr>
          <w:w w:val="110"/>
        </w:rPr>
        <w:t> and/or</w:t>
      </w:r>
      <w:r>
        <w:rPr>
          <w:w w:val="110"/>
        </w:rPr>
        <w:t> experiences.</w:t>
      </w:r>
      <w:r>
        <w:rPr>
          <w:w w:val="110"/>
        </w:rPr>
        <w:t> When</w:t>
      </w:r>
      <w:r>
        <w:rPr>
          <w:w w:val="110"/>
        </w:rPr>
        <w:t> working</w:t>
      </w:r>
      <w:r>
        <w:rPr>
          <w:w w:val="110"/>
        </w:rPr>
        <w:t> on</w:t>
      </w:r>
      <w:r>
        <w:rPr>
          <w:w w:val="110"/>
        </w:rPr>
        <w:t> </w:t>
      </w:r>
      <w:r>
        <w:rPr>
          <w:w w:val="110"/>
        </w:rPr>
        <w:t>ma- chine</w:t>
      </w:r>
      <w:r>
        <w:rPr>
          <w:w w:val="110"/>
        </w:rPr>
        <w:t> learning,</w:t>
      </w:r>
      <w:r>
        <w:rPr>
          <w:w w:val="110"/>
        </w:rPr>
        <w:t> there</w:t>
      </w:r>
      <w:r>
        <w:rPr>
          <w:w w:val="110"/>
        </w:rPr>
        <w:t> are</w:t>
      </w:r>
      <w:r>
        <w:rPr>
          <w:w w:val="110"/>
        </w:rPr>
        <w:t> three</w:t>
      </w:r>
      <w:r>
        <w:rPr>
          <w:w w:val="110"/>
        </w:rPr>
        <w:t> focuses</w:t>
      </w:r>
      <w:r>
        <w:rPr>
          <w:w w:val="110"/>
        </w:rPr>
        <w:t> of</w:t>
      </w:r>
      <w:r>
        <w:rPr>
          <w:w w:val="110"/>
        </w:rPr>
        <w:t> the</w:t>
      </w:r>
      <w:r>
        <w:rPr>
          <w:w w:val="110"/>
        </w:rPr>
        <w:t> model:</w:t>
      </w:r>
      <w:r>
        <w:rPr>
          <w:w w:val="110"/>
        </w:rPr>
        <w:t> the</w:t>
      </w:r>
      <w:r>
        <w:rPr>
          <w:w w:val="110"/>
        </w:rPr>
        <w:t> class</w:t>
      </w:r>
      <w:r>
        <w:rPr>
          <w:w w:val="110"/>
        </w:rPr>
        <w:t> of</w:t>
      </w:r>
      <w:r>
        <w:rPr>
          <w:w w:val="110"/>
        </w:rPr>
        <w:t> the task,</w:t>
      </w:r>
      <w:r>
        <w:rPr>
          <w:w w:val="110"/>
        </w:rPr>
        <w:t> the</w:t>
      </w:r>
      <w:r>
        <w:rPr>
          <w:w w:val="110"/>
        </w:rPr>
        <w:t> factor</w:t>
      </w:r>
      <w:r>
        <w:rPr>
          <w:w w:val="110"/>
        </w:rPr>
        <w:t> by</w:t>
      </w:r>
      <w:r>
        <w:rPr>
          <w:w w:val="110"/>
        </w:rPr>
        <w:t> which</w:t>
      </w:r>
      <w:r>
        <w:rPr>
          <w:w w:val="110"/>
        </w:rPr>
        <w:t> the</w:t>
      </w:r>
      <w:r>
        <w:rPr>
          <w:w w:val="110"/>
        </w:rPr>
        <w:t> performance</w:t>
      </w:r>
      <w:r>
        <w:rPr>
          <w:w w:val="110"/>
        </w:rPr>
        <w:t> must</w:t>
      </w:r>
      <w:r>
        <w:rPr>
          <w:w w:val="110"/>
        </w:rPr>
        <w:t> be</w:t>
      </w:r>
      <w:r>
        <w:rPr>
          <w:w w:val="110"/>
        </w:rPr>
        <w:t> improved</w:t>
      </w:r>
      <w:r>
        <w:rPr>
          <w:w w:val="110"/>
        </w:rPr>
        <w:t> by,</w:t>
      </w:r>
      <w:r>
        <w:rPr>
          <w:w w:val="110"/>
        </w:rPr>
        <w:t> and</w:t>
      </w:r>
      <w:r>
        <w:rPr>
          <w:spacing w:val="40"/>
          <w:w w:val="110"/>
        </w:rPr>
        <w:t> </w:t>
      </w:r>
      <w:r>
        <w:rPr>
          <w:w w:val="110"/>
        </w:rPr>
        <w:t>the</w:t>
      </w:r>
      <w:r>
        <w:rPr>
          <w:spacing w:val="-4"/>
          <w:w w:val="110"/>
        </w:rPr>
        <w:t> </w:t>
      </w:r>
      <w:r>
        <w:rPr>
          <w:w w:val="110"/>
        </w:rPr>
        <w:t>source</w:t>
      </w:r>
      <w:r>
        <w:rPr>
          <w:spacing w:val="-4"/>
          <w:w w:val="110"/>
        </w:rPr>
        <w:t> </w:t>
      </w:r>
      <w:r>
        <w:rPr>
          <w:w w:val="110"/>
        </w:rPr>
        <w:t>of</w:t>
      </w:r>
      <w:r>
        <w:rPr>
          <w:spacing w:val="-4"/>
          <w:w w:val="110"/>
        </w:rPr>
        <w:t> </w:t>
      </w:r>
      <w:r>
        <w:rPr>
          <w:w w:val="110"/>
        </w:rPr>
        <w:t>the</w:t>
      </w:r>
      <w:r>
        <w:rPr>
          <w:spacing w:val="-4"/>
          <w:w w:val="110"/>
        </w:rPr>
        <w:t> </w:t>
      </w:r>
      <w:r>
        <w:rPr>
          <w:w w:val="110"/>
        </w:rPr>
        <w:t>overall</w:t>
      </w:r>
      <w:r>
        <w:rPr>
          <w:spacing w:val="-4"/>
          <w:w w:val="110"/>
        </w:rPr>
        <w:t> </w:t>
      </w:r>
      <w:r>
        <w:rPr>
          <w:w w:val="110"/>
        </w:rPr>
        <w:t>experience</w:t>
      </w:r>
      <w:r>
        <w:rPr>
          <w:spacing w:val="-4"/>
          <w:w w:val="110"/>
        </w:rPr>
        <w:t> </w:t>
      </w:r>
      <w:hyperlink w:history="true" w:anchor="_bookmark60">
        <w:r>
          <w:rPr>
            <w:color w:val="0080AC"/>
            <w:w w:val="110"/>
          </w:rPr>
          <w:t>[45]</w:t>
        </w:r>
      </w:hyperlink>
      <w:r>
        <w:rPr>
          <w:w w:val="110"/>
        </w:rPr>
        <w:t>.</w:t>
      </w:r>
      <w:r>
        <w:rPr>
          <w:spacing w:val="-5"/>
          <w:w w:val="110"/>
        </w:rPr>
        <w:t> </w:t>
      </w:r>
      <w:r>
        <w:rPr>
          <w:w w:val="110"/>
        </w:rPr>
        <w:t>Using</w:t>
      </w:r>
      <w:r>
        <w:rPr>
          <w:spacing w:val="-4"/>
          <w:w w:val="110"/>
        </w:rPr>
        <w:t> </w:t>
      </w:r>
      <w:r>
        <w:rPr>
          <w:w w:val="110"/>
        </w:rPr>
        <w:t>these</w:t>
      </w:r>
      <w:r>
        <w:rPr>
          <w:spacing w:val="-4"/>
          <w:w w:val="110"/>
        </w:rPr>
        <w:t> </w:t>
      </w:r>
      <w:r>
        <w:rPr>
          <w:w w:val="110"/>
        </w:rPr>
        <w:t>three</w:t>
      </w:r>
      <w:r>
        <w:rPr>
          <w:spacing w:val="-4"/>
          <w:w w:val="110"/>
        </w:rPr>
        <w:t> </w:t>
      </w:r>
      <w:r>
        <w:rPr>
          <w:w w:val="110"/>
        </w:rPr>
        <w:t>factors,</w:t>
      </w:r>
      <w:r>
        <w:rPr>
          <w:spacing w:val="-4"/>
          <w:w w:val="110"/>
        </w:rPr>
        <w:t> </w:t>
      </w:r>
      <w:r>
        <w:rPr>
          <w:w w:val="110"/>
        </w:rPr>
        <w:t>ma- chine learning models have the optimization goal of minimizing their learning</w:t>
      </w:r>
      <w:r>
        <w:rPr>
          <w:w w:val="110"/>
        </w:rPr>
        <w:t> error</w:t>
      </w:r>
      <w:r>
        <w:rPr>
          <w:w w:val="110"/>
        </w:rPr>
        <w:t> through</w:t>
      </w:r>
      <w:r>
        <w:rPr>
          <w:w w:val="110"/>
        </w:rPr>
        <w:t> the</w:t>
      </w:r>
      <w:r>
        <w:rPr>
          <w:w w:val="110"/>
        </w:rPr>
        <w:t> use</w:t>
      </w:r>
      <w:r>
        <w:rPr>
          <w:w w:val="110"/>
        </w:rPr>
        <w:t> of</w:t>
      </w:r>
      <w:r>
        <w:rPr>
          <w:w w:val="110"/>
        </w:rPr>
        <w:t> a</w:t>
      </w:r>
      <w:r>
        <w:rPr>
          <w:w w:val="110"/>
        </w:rPr>
        <w:t> variety</w:t>
      </w:r>
      <w:r>
        <w:rPr>
          <w:w w:val="110"/>
        </w:rPr>
        <w:t> of</w:t>
      </w:r>
      <w:r>
        <w:rPr>
          <w:w w:val="110"/>
        </w:rPr>
        <w:t> algorithms</w:t>
      </w:r>
      <w:r>
        <w:rPr>
          <w:w w:val="110"/>
        </w:rPr>
        <w:t> such</w:t>
      </w:r>
      <w:r>
        <w:rPr>
          <w:w w:val="110"/>
        </w:rPr>
        <w:t> as</w:t>
      </w:r>
      <w:r>
        <w:rPr>
          <w:w w:val="110"/>
        </w:rPr>
        <w:t> gra- dient descent and backpropagation. Gradient descent looks at the error curve</w:t>
      </w:r>
      <w:r>
        <w:rPr>
          <w:spacing w:val="-9"/>
          <w:w w:val="110"/>
        </w:rPr>
        <w:t> </w:t>
      </w:r>
      <w:r>
        <w:rPr>
          <w:w w:val="110"/>
        </w:rPr>
        <w:t>that</w:t>
      </w:r>
      <w:r>
        <w:rPr>
          <w:spacing w:val="-9"/>
          <w:w w:val="110"/>
        </w:rPr>
        <w:t> </w:t>
      </w:r>
      <w:r>
        <w:rPr>
          <w:w w:val="110"/>
        </w:rPr>
        <w:t>the</w:t>
      </w:r>
      <w:r>
        <w:rPr>
          <w:spacing w:val="-9"/>
          <w:w w:val="110"/>
        </w:rPr>
        <w:t> </w:t>
      </w:r>
      <w:r>
        <w:rPr>
          <w:w w:val="110"/>
        </w:rPr>
        <w:t>model</w:t>
      </w:r>
      <w:r>
        <w:rPr>
          <w:spacing w:val="-9"/>
          <w:w w:val="110"/>
        </w:rPr>
        <w:t> </w:t>
      </w:r>
      <w:r>
        <w:rPr>
          <w:w w:val="110"/>
        </w:rPr>
        <w:t>generates</w:t>
      </w:r>
      <w:r>
        <w:rPr>
          <w:spacing w:val="-9"/>
          <w:w w:val="110"/>
        </w:rPr>
        <w:t> </w:t>
      </w:r>
      <w:r>
        <w:rPr>
          <w:w w:val="110"/>
        </w:rPr>
        <w:t>compared</w:t>
      </w:r>
      <w:r>
        <w:rPr>
          <w:spacing w:val="-9"/>
          <w:w w:val="110"/>
        </w:rPr>
        <w:t> </w:t>
      </w:r>
      <w:r>
        <w:rPr>
          <w:w w:val="110"/>
        </w:rPr>
        <w:t>to</w:t>
      </w:r>
      <w:r>
        <w:rPr>
          <w:spacing w:val="-9"/>
          <w:w w:val="110"/>
        </w:rPr>
        <w:t> </w:t>
      </w:r>
      <w:r>
        <w:rPr>
          <w:w w:val="110"/>
        </w:rPr>
        <w:t>what</w:t>
      </w:r>
      <w:r>
        <w:rPr>
          <w:spacing w:val="-9"/>
          <w:w w:val="110"/>
        </w:rPr>
        <w:t> </w:t>
      </w:r>
      <w:r>
        <w:rPr>
          <w:w w:val="110"/>
        </w:rPr>
        <w:t>it</w:t>
      </w:r>
      <w:r>
        <w:rPr>
          <w:spacing w:val="-9"/>
          <w:w w:val="110"/>
        </w:rPr>
        <w:t> </w:t>
      </w:r>
      <w:r>
        <w:rPr>
          <w:w w:val="110"/>
        </w:rPr>
        <w:t>should</w:t>
      </w:r>
      <w:r>
        <w:rPr>
          <w:spacing w:val="-9"/>
          <w:w w:val="110"/>
        </w:rPr>
        <w:t> </w:t>
      </w:r>
      <w:r>
        <w:rPr>
          <w:w w:val="110"/>
        </w:rPr>
        <w:t>be</w:t>
      </w:r>
      <w:r>
        <w:rPr>
          <w:spacing w:val="-9"/>
          <w:w w:val="110"/>
        </w:rPr>
        <w:t> </w:t>
      </w:r>
      <w:r>
        <w:rPr>
          <w:w w:val="110"/>
        </w:rPr>
        <w:t>outputting and finds the right parameters for the model that minimizes the error. These algorithms have been applied in a very broad range of environ- ments</w:t>
      </w:r>
      <w:r>
        <w:rPr>
          <w:spacing w:val="-1"/>
          <w:w w:val="110"/>
        </w:rPr>
        <w:t> </w:t>
      </w:r>
      <w:r>
        <w:rPr>
          <w:w w:val="110"/>
        </w:rPr>
        <w:t>consisting</w:t>
      </w:r>
      <w:r>
        <w:rPr>
          <w:spacing w:val="-1"/>
          <w:w w:val="110"/>
        </w:rPr>
        <w:t> </w:t>
      </w:r>
      <w:r>
        <w:rPr>
          <w:w w:val="110"/>
        </w:rPr>
        <w:t>of,</w:t>
      </w:r>
      <w:r>
        <w:rPr>
          <w:spacing w:val="-1"/>
          <w:w w:val="110"/>
        </w:rPr>
        <w:t> </w:t>
      </w:r>
      <w:r>
        <w:rPr>
          <w:w w:val="110"/>
        </w:rPr>
        <w:t>but</w:t>
      </w:r>
      <w:r>
        <w:rPr>
          <w:spacing w:val="-2"/>
          <w:w w:val="110"/>
        </w:rPr>
        <w:t> </w:t>
      </w:r>
      <w:r>
        <w:rPr>
          <w:w w:val="110"/>
        </w:rPr>
        <w:t>not</w:t>
      </w:r>
      <w:r>
        <w:rPr>
          <w:spacing w:val="-1"/>
          <w:w w:val="110"/>
        </w:rPr>
        <w:t> </w:t>
      </w:r>
      <w:r>
        <w:rPr>
          <w:w w:val="110"/>
        </w:rPr>
        <w:t>limited</w:t>
      </w:r>
      <w:r>
        <w:rPr>
          <w:spacing w:val="-1"/>
          <w:w w:val="110"/>
        </w:rPr>
        <w:t> </w:t>
      </w:r>
      <w:r>
        <w:rPr>
          <w:w w:val="110"/>
        </w:rPr>
        <w:t>to:</w:t>
      </w:r>
      <w:r>
        <w:rPr>
          <w:spacing w:val="-1"/>
          <w:w w:val="110"/>
        </w:rPr>
        <w:t> </w:t>
      </w:r>
      <w:r>
        <w:rPr>
          <w:w w:val="110"/>
        </w:rPr>
        <w:t>computer</w:t>
      </w:r>
      <w:r>
        <w:rPr>
          <w:spacing w:val="-1"/>
          <w:w w:val="110"/>
        </w:rPr>
        <w:t> </w:t>
      </w:r>
      <w:r>
        <w:rPr>
          <w:w w:val="110"/>
        </w:rPr>
        <w:t>vision,</w:t>
      </w:r>
      <w:r>
        <w:rPr>
          <w:spacing w:val="-2"/>
          <w:w w:val="110"/>
        </w:rPr>
        <w:t> </w:t>
      </w:r>
      <w:r>
        <w:rPr>
          <w:w w:val="110"/>
        </w:rPr>
        <w:t>entertainment, spacecraft engineering, finance, and computational biology </w:t>
      </w:r>
      <w:hyperlink w:history="true" w:anchor="_bookmark60">
        <w:r>
          <w:rPr>
            <w:color w:val="0080AC"/>
            <w:w w:val="110"/>
          </w:rPr>
          <w:t>[45]</w:t>
        </w:r>
      </w:hyperlink>
      <w:r>
        <w:rPr>
          <w:w w:val="110"/>
        </w:rPr>
        <w:t>.</w:t>
      </w:r>
    </w:p>
    <w:p>
      <w:pPr>
        <w:pStyle w:val="BodyText"/>
        <w:spacing w:line="273" w:lineRule="auto"/>
        <w:ind w:right="116" w:firstLine="239"/>
        <w:jc w:val="both"/>
      </w:pPr>
      <w:r>
        <w:rPr>
          <w:w w:val="110"/>
        </w:rPr>
        <w:t>There</w:t>
      </w:r>
      <w:r>
        <w:rPr>
          <w:w w:val="110"/>
        </w:rPr>
        <w:t> are</w:t>
      </w:r>
      <w:r>
        <w:rPr>
          <w:w w:val="110"/>
        </w:rPr>
        <w:t> three</w:t>
      </w:r>
      <w:r>
        <w:rPr>
          <w:w w:val="110"/>
        </w:rPr>
        <w:t> main</w:t>
      </w:r>
      <w:r>
        <w:rPr>
          <w:w w:val="110"/>
        </w:rPr>
        <w:t> types</w:t>
      </w:r>
      <w:r>
        <w:rPr>
          <w:w w:val="110"/>
        </w:rPr>
        <w:t> of</w:t>
      </w:r>
      <w:r>
        <w:rPr>
          <w:w w:val="110"/>
        </w:rPr>
        <w:t> machine</w:t>
      </w:r>
      <w:r>
        <w:rPr>
          <w:w w:val="110"/>
        </w:rPr>
        <w:t> learning</w:t>
      </w:r>
      <w:r>
        <w:rPr>
          <w:w w:val="110"/>
        </w:rPr>
        <w:t> to</w:t>
      </w:r>
      <w:r>
        <w:rPr>
          <w:w w:val="110"/>
        </w:rPr>
        <w:t> discuss:</w:t>
      </w:r>
      <w:r>
        <w:rPr>
          <w:w w:val="110"/>
        </w:rPr>
        <w:t> super- vised,</w:t>
      </w:r>
      <w:r>
        <w:rPr>
          <w:spacing w:val="-6"/>
          <w:w w:val="110"/>
        </w:rPr>
        <w:t> </w:t>
      </w:r>
      <w:r>
        <w:rPr>
          <w:w w:val="110"/>
        </w:rPr>
        <w:t>unsupervised,</w:t>
      </w:r>
      <w:r>
        <w:rPr>
          <w:spacing w:val="-6"/>
          <w:w w:val="110"/>
        </w:rPr>
        <w:t> </w:t>
      </w:r>
      <w:r>
        <w:rPr>
          <w:w w:val="110"/>
        </w:rPr>
        <w:t>and</w:t>
      </w:r>
      <w:r>
        <w:rPr>
          <w:spacing w:val="-6"/>
          <w:w w:val="110"/>
        </w:rPr>
        <w:t> </w:t>
      </w:r>
      <w:r>
        <w:rPr>
          <w:w w:val="110"/>
        </w:rPr>
        <w:t>reinforcement</w:t>
      </w:r>
      <w:r>
        <w:rPr>
          <w:spacing w:val="-6"/>
          <w:w w:val="110"/>
        </w:rPr>
        <w:t> </w:t>
      </w:r>
      <w:r>
        <w:rPr>
          <w:w w:val="110"/>
        </w:rPr>
        <w:t>learning.</w:t>
      </w:r>
      <w:r>
        <w:rPr>
          <w:spacing w:val="-6"/>
          <w:w w:val="110"/>
        </w:rPr>
        <w:t> </w:t>
      </w:r>
      <w:r>
        <w:rPr>
          <w:w w:val="110"/>
        </w:rPr>
        <w:t>Supervised</w:t>
      </w:r>
      <w:r>
        <w:rPr>
          <w:spacing w:val="-6"/>
          <w:w w:val="110"/>
        </w:rPr>
        <w:t> </w:t>
      </w:r>
      <w:r>
        <w:rPr>
          <w:w w:val="110"/>
        </w:rPr>
        <w:t>learning</w:t>
      </w:r>
      <w:r>
        <w:rPr>
          <w:spacing w:val="-6"/>
          <w:w w:val="110"/>
        </w:rPr>
        <w:t> </w:t>
      </w:r>
      <w:r>
        <w:rPr>
          <w:w w:val="110"/>
        </w:rPr>
        <w:t>is trained on labeled data, and is used to make predictions on new data given.</w:t>
      </w:r>
      <w:r>
        <w:rPr>
          <w:spacing w:val="3"/>
          <w:w w:val="110"/>
        </w:rPr>
        <w:t> </w:t>
      </w:r>
      <w:r>
        <w:rPr>
          <w:w w:val="110"/>
        </w:rPr>
        <w:t>The</w:t>
      </w:r>
      <w:r>
        <w:rPr>
          <w:spacing w:val="3"/>
          <w:w w:val="110"/>
        </w:rPr>
        <w:t> </w:t>
      </w:r>
      <w:r>
        <w:rPr>
          <w:w w:val="110"/>
        </w:rPr>
        <w:t>predictions</w:t>
      </w:r>
      <w:r>
        <w:rPr>
          <w:spacing w:val="4"/>
          <w:w w:val="110"/>
        </w:rPr>
        <w:t> </w:t>
      </w:r>
      <w:r>
        <w:rPr>
          <w:w w:val="110"/>
        </w:rPr>
        <w:t>can</w:t>
      </w:r>
      <w:r>
        <w:rPr>
          <w:spacing w:val="3"/>
          <w:w w:val="110"/>
        </w:rPr>
        <w:t> </w:t>
      </w:r>
      <w:r>
        <w:rPr>
          <w:w w:val="110"/>
        </w:rPr>
        <w:t>come</w:t>
      </w:r>
      <w:r>
        <w:rPr>
          <w:spacing w:val="3"/>
          <w:w w:val="110"/>
        </w:rPr>
        <w:t> </w:t>
      </w:r>
      <w:r>
        <w:rPr>
          <w:w w:val="110"/>
        </w:rPr>
        <w:t>in</w:t>
      </w:r>
      <w:r>
        <w:rPr>
          <w:spacing w:val="4"/>
          <w:w w:val="110"/>
        </w:rPr>
        <w:t> </w:t>
      </w:r>
      <w:r>
        <w:rPr>
          <w:w w:val="110"/>
        </w:rPr>
        <w:t>the</w:t>
      </w:r>
      <w:r>
        <w:rPr>
          <w:spacing w:val="3"/>
          <w:w w:val="110"/>
        </w:rPr>
        <w:t> </w:t>
      </w:r>
      <w:r>
        <w:rPr>
          <w:w w:val="110"/>
        </w:rPr>
        <w:t>form</w:t>
      </w:r>
      <w:r>
        <w:rPr>
          <w:spacing w:val="3"/>
          <w:w w:val="110"/>
        </w:rPr>
        <w:t> </w:t>
      </w:r>
      <w:r>
        <w:rPr>
          <w:w w:val="110"/>
        </w:rPr>
        <w:t>of</w:t>
      </w:r>
      <w:r>
        <w:rPr>
          <w:spacing w:val="4"/>
          <w:w w:val="110"/>
        </w:rPr>
        <w:t> </w:t>
      </w:r>
      <w:r>
        <w:rPr>
          <w:w w:val="110"/>
        </w:rPr>
        <w:t>classification</w:t>
      </w:r>
      <w:r>
        <w:rPr>
          <w:spacing w:val="2"/>
          <w:w w:val="110"/>
        </w:rPr>
        <w:t> </w:t>
      </w:r>
      <w:r>
        <w:rPr>
          <w:w w:val="110"/>
        </w:rPr>
        <w:t>with</w:t>
      </w:r>
      <w:r>
        <w:rPr>
          <w:spacing w:val="3"/>
          <w:w w:val="110"/>
        </w:rPr>
        <w:t> </w:t>
      </w:r>
      <w:r>
        <w:rPr>
          <w:spacing w:val="-4"/>
          <w:w w:val="110"/>
        </w:rPr>
        <w:t>out-</w:t>
      </w:r>
    </w:p>
    <w:p>
      <w:pPr>
        <w:spacing w:after="0" w:line="273" w:lineRule="auto"/>
        <w:jc w:val="both"/>
        <w:sectPr>
          <w:type w:val="continuous"/>
          <w:pgSz w:w="11910" w:h="15880"/>
          <w:pgMar w:header="668" w:footer="490" w:top="620" w:bottom="280" w:left="640" w:right="620"/>
          <w:cols w:num="2" w:equalWidth="0">
            <w:col w:w="5188" w:space="192"/>
            <w:col w:w="5270"/>
          </w:cols>
        </w:sectPr>
      </w:pPr>
    </w:p>
    <w:p>
      <w:pPr>
        <w:pStyle w:val="BodyText"/>
        <w:spacing w:before="3"/>
        <w:ind w:left="0"/>
        <w:rPr>
          <w:sz w:val="14"/>
        </w:rPr>
      </w:pPr>
    </w:p>
    <w:p>
      <w:pPr>
        <w:spacing w:after="0"/>
        <w:rPr>
          <w:sz w:val="14"/>
        </w:rPr>
        <w:sectPr>
          <w:pgSz w:w="11910" w:h="15880"/>
          <w:pgMar w:header="668" w:footer="490" w:top="860" w:bottom="680" w:left="640" w:right="620"/>
        </w:sectPr>
      </w:pPr>
    </w:p>
    <w:p>
      <w:pPr>
        <w:pStyle w:val="BodyText"/>
        <w:spacing w:line="273" w:lineRule="auto" w:before="97"/>
        <w:ind w:right="38"/>
        <w:jc w:val="both"/>
      </w:pPr>
      <w:r>
        <w:rPr>
          <w:w w:val="110"/>
        </w:rPr>
        <w:t>putting</w:t>
      </w:r>
      <w:r>
        <w:rPr>
          <w:spacing w:val="-1"/>
          <w:w w:val="110"/>
        </w:rPr>
        <w:t> </w:t>
      </w:r>
      <w:r>
        <w:rPr>
          <w:w w:val="110"/>
        </w:rPr>
        <w:t>a</w:t>
      </w:r>
      <w:r>
        <w:rPr>
          <w:spacing w:val="-1"/>
          <w:w w:val="110"/>
        </w:rPr>
        <w:t> </w:t>
      </w:r>
      <w:r>
        <w:rPr>
          <w:w w:val="110"/>
        </w:rPr>
        <w:t>discrete number</w:t>
      </w:r>
      <w:r>
        <w:rPr>
          <w:spacing w:val="-1"/>
          <w:w w:val="110"/>
        </w:rPr>
        <w:t> </w:t>
      </w:r>
      <w:r>
        <w:rPr>
          <w:w w:val="110"/>
        </w:rPr>
        <w:t>of</w:t>
      </w:r>
      <w:r>
        <w:rPr>
          <w:spacing w:val="-1"/>
          <w:w w:val="110"/>
        </w:rPr>
        <w:t> </w:t>
      </w:r>
      <w:r>
        <w:rPr>
          <w:w w:val="110"/>
        </w:rPr>
        <w:t>classes</w:t>
      </w:r>
      <w:r>
        <w:rPr>
          <w:spacing w:val="-1"/>
          <w:w w:val="110"/>
        </w:rPr>
        <w:t> </w:t>
      </w:r>
      <w:r>
        <w:rPr>
          <w:w w:val="110"/>
        </w:rPr>
        <w:t>or</w:t>
      </w:r>
      <w:r>
        <w:rPr>
          <w:spacing w:val="-1"/>
          <w:w w:val="110"/>
        </w:rPr>
        <w:t> </w:t>
      </w:r>
      <w:r>
        <w:rPr>
          <w:w w:val="110"/>
        </w:rPr>
        <w:t>regression</w:t>
      </w:r>
      <w:r>
        <w:rPr>
          <w:spacing w:val="-1"/>
          <w:w w:val="110"/>
        </w:rPr>
        <w:t> </w:t>
      </w:r>
      <w:r>
        <w:rPr>
          <w:w w:val="110"/>
        </w:rPr>
        <w:t>outputting</w:t>
      </w:r>
      <w:r>
        <w:rPr>
          <w:spacing w:val="-1"/>
          <w:w w:val="110"/>
        </w:rPr>
        <w:t> </w:t>
      </w:r>
      <w:r>
        <w:rPr>
          <w:w w:val="110"/>
        </w:rPr>
        <w:t>a</w:t>
      </w:r>
      <w:r>
        <w:rPr>
          <w:spacing w:val="-1"/>
          <w:w w:val="110"/>
        </w:rPr>
        <w:t> </w:t>
      </w:r>
      <w:r>
        <w:rPr>
          <w:w w:val="110"/>
        </w:rPr>
        <w:t>continu- ous</w:t>
      </w:r>
      <w:r>
        <w:rPr>
          <w:spacing w:val="-2"/>
          <w:w w:val="110"/>
        </w:rPr>
        <w:t> </w:t>
      </w:r>
      <w:r>
        <w:rPr>
          <w:w w:val="110"/>
        </w:rPr>
        <w:t>value</w:t>
      </w:r>
      <w:r>
        <w:rPr>
          <w:spacing w:val="-2"/>
          <w:w w:val="110"/>
        </w:rPr>
        <w:t> </w:t>
      </w:r>
      <w:r>
        <w:rPr>
          <w:w w:val="110"/>
        </w:rPr>
        <w:t>or</w:t>
      </w:r>
      <w:r>
        <w:rPr>
          <w:spacing w:val="-2"/>
          <w:w w:val="110"/>
        </w:rPr>
        <w:t> </w:t>
      </w:r>
      <w:r>
        <w:rPr>
          <w:w w:val="110"/>
        </w:rPr>
        <w:t>set</w:t>
      </w:r>
      <w:r>
        <w:rPr>
          <w:spacing w:val="-2"/>
          <w:w w:val="110"/>
        </w:rPr>
        <w:t> </w:t>
      </w:r>
      <w:r>
        <w:rPr>
          <w:w w:val="110"/>
        </w:rPr>
        <w:t>of</w:t>
      </w:r>
      <w:r>
        <w:rPr>
          <w:spacing w:val="-2"/>
          <w:w w:val="110"/>
        </w:rPr>
        <w:t> </w:t>
      </w:r>
      <w:r>
        <w:rPr>
          <w:w w:val="110"/>
        </w:rPr>
        <w:t>values</w:t>
      </w:r>
      <w:r>
        <w:rPr>
          <w:spacing w:val="-2"/>
          <w:w w:val="110"/>
        </w:rPr>
        <w:t> </w:t>
      </w:r>
      <w:hyperlink w:history="true" w:anchor="_bookmark61">
        <w:r>
          <w:rPr>
            <w:color w:val="0080AC"/>
            <w:w w:val="110"/>
          </w:rPr>
          <w:t>[46]</w:t>
        </w:r>
      </w:hyperlink>
      <w:r>
        <w:rPr>
          <w:w w:val="110"/>
        </w:rPr>
        <w:t>.</w:t>
      </w:r>
      <w:r>
        <w:rPr>
          <w:spacing w:val="-2"/>
          <w:w w:val="110"/>
        </w:rPr>
        <w:t> </w:t>
      </w:r>
      <w:r>
        <w:rPr>
          <w:w w:val="110"/>
        </w:rPr>
        <w:t>For</w:t>
      </w:r>
      <w:r>
        <w:rPr>
          <w:spacing w:val="-2"/>
          <w:w w:val="110"/>
        </w:rPr>
        <w:t> </w:t>
      </w:r>
      <w:r>
        <w:rPr>
          <w:w w:val="110"/>
        </w:rPr>
        <w:t>example,</w:t>
      </w:r>
      <w:r>
        <w:rPr>
          <w:spacing w:val="-2"/>
          <w:w w:val="110"/>
        </w:rPr>
        <w:t> </w:t>
      </w:r>
      <w:r>
        <w:rPr>
          <w:w w:val="110"/>
        </w:rPr>
        <w:t>a</w:t>
      </w:r>
      <w:r>
        <w:rPr>
          <w:spacing w:val="-2"/>
          <w:w w:val="110"/>
        </w:rPr>
        <w:t> </w:t>
      </w:r>
      <w:r>
        <w:rPr>
          <w:w w:val="110"/>
        </w:rPr>
        <w:t>machine</w:t>
      </w:r>
      <w:r>
        <w:rPr>
          <w:spacing w:val="-2"/>
          <w:w w:val="110"/>
        </w:rPr>
        <w:t> </w:t>
      </w:r>
      <w:r>
        <w:rPr>
          <w:w w:val="110"/>
        </w:rPr>
        <w:t>learning</w:t>
      </w:r>
      <w:r>
        <w:rPr>
          <w:spacing w:val="-2"/>
          <w:w w:val="110"/>
        </w:rPr>
        <w:t> </w:t>
      </w:r>
      <w:r>
        <w:rPr>
          <w:w w:val="110"/>
        </w:rPr>
        <w:t>model such as linear regression classifying a given image as containing a cat or</w:t>
      </w:r>
      <w:r>
        <w:rPr>
          <w:spacing w:val="12"/>
          <w:w w:val="110"/>
        </w:rPr>
        <w:t> </w:t>
      </w:r>
      <w:r>
        <w:rPr>
          <w:w w:val="110"/>
        </w:rPr>
        <w:t>a</w:t>
      </w:r>
      <w:r>
        <w:rPr>
          <w:spacing w:val="12"/>
          <w:w w:val="110"/>
        </w:rPr>
        <w:t> </w:t>
      </w:r>
      <w:r>
        <w:rPr>
          <w:w w:val="110"/>
        </w:rPr>
        <w:t>dog</w:t>
      </w:r>
      <w:r>
        <w:rPr>
          <w:spacing w:val="12"/>
          <w:w w:val="110"/>
        </w:rPr>
        <w:t> </w:t>
      </w:r>
      <w:r>
        <w:rPr>
          <w:w w:val="110"/>
        </w:rPr>
        <w:t>would</w:t>
      </w:r>
      <w:r>
        <w:rPr>
          <w:spacing w:val="12"/>
          <w:w w:val="110"/>
        </w:rPr>
        <w:t> </w:t>
      </w:r>
      <w:r>
        <w:rPr>
          <w:w w:val="110"/>
        </w:rPr>
        <w:t>first</w:t>
      </w:r>
      <w:r>
        <w:rPr>
          <w:spacing w:val="12"/>
          <w:w w:val="110"/>
        </w:rPr>
        <w:t> </w:t>
      </w:r>
      <w:r>
        <w:rPr>
          <w:w w:val="110"/>
        </w:rPr>
        <w:t>need</w:t>
      </w:r>
      <w:r>
        <w:rPr>
          <w:spacing w:val="12"/>
          <w:w w:val="110"/>
        </w:rPr>
        <w:t> </w:t>
      </w:r>
      <w:r>
        <w:rPr>
          <w:w w:val="110"/>
        </w:rPr>
        <w:t>to</w:t>
      </w:r>
      <w:r>
        <w:rPr>
          <w:spacing w:val="12"/>
          <w:w w:val="110"/>
        </w:rPr>
        <w:t> </w:t>
      </w:r>
      <w:r>
        <w:rPr>
          <w:w w:val="110"/>
        </w:rPr>
        <w:t>be</w:t>
      </w:r>
      <w:r>
        <w:rPr>
          <w:spacing w:val="12"/>
          <w:w w:val="110"/>
        </w:rPr>
        <w:t> </w:t>
      </w:r>
      <w:r>
        <w:rPr>
          <w:w w:val="110"/>
        </w:rPr>
        <w:t>separately</w:t>
      </w:r>
      <w:r>
        <w:rPr>
          <w:spacing w:val="12"/>
          <w:w w:val="110"/>
        </w:rPr>
        <w:t> </w:t>
      </w:r>
      <w:r>
        <w:rPr>
          <w:w w:val="110"/>
        </w:rPr>
        <w:t>shown</w:t>
      </w:r>
      <w:r>
        <w:rPr>
          <w:spacing w:val="12"/>
          <w:w w:val="110"/>
        </w:rPr>
        <w:t> </w:t>
      </w:r>
      <w:r>
        <w:rPr>
          <w:w w:val="110"/>
        </w:rPr>
        <w:t>images</w:t>
      </w:r>
      <w:r>
        <w:rPr>
          <w:spacing w:val="12"/>
          <w:w w:val="110"/>
        </w:rPr>
        <w:t> </w:t>
      </w:r>
      <w:r>
        <w:rPr>
          <w:w w:val="110"/>
        </w:rPr>
        <w:t>of</w:t>
      </w:r>
      <w:r>
        <w:rPr>
          <w:spacing w:val="12"/>
          <w:w w:val="110"/>
        </w:rPr>
        <w:t> </w:t>
      </w:r>
      <w:r>
        <w:rPr>
          <w:w w:val="110"/>
        </w:rPr>
        <w:t>a</w:t>
      </w:r>
      <w:r>
        <w:rPr>
          <w:spacing w:val="12"/>
          <w:w w:val="110"/>
        </w:rPr>
        <w:t> </w:t>
      </w:r>
      <w:r>
        <w:rPr>
          <w:w w:val="110"/>
        </w:rPr>
        <w:t>cat</w:t>
      </w:r>
      <w:r>
        <w:rPr>
          <w:spacing w:val="12"/>
          <w:w w:val="110"/>
        </w:rPr>
        <w:t> </w:t>
      </w:r>
      <w:r>
        <w:rPr>
          <w:w w:val="110"/>
        </w:rPr>
        <w:t>and a</w:t>
      </w:r>
      <w:r>
        <w:rPr>
          <w:w w:val="110"/>
        </w:rPr>
        <w:t> dog</w:t>
      </w:r>
      <w:r>
        <w:rPr>
          <w:w w:val="110"/>
        </w:rPr>
        <w:t> to</w:t>
      </w:r>
      <w:r>
        <w:rPr>
          <w:w w:val="110"/>
        </w:rPr>
        <w:t> learn</w:t>
      </w:r>
      <w:r>
        <w:rPr>
          <w:w w:val="110"/>
        </w:rPr>
        <w:t> the</w:t>
      </w:r>
      <w:r>
        <w:rPr>
          <w:w w:val="110"/>
        </w:rPr>
        <w:t> features</w:t>
      </w:r>
      <w:r>
        <w:rPr>
          <w:w w:val="110"/>
        </w:rPr>
        <w:t> within</w:t>
      </w:r>
      <w:r>
        <w:rPr>
          <w:w w:val="110"/>
        </w:rPr>
        <w:t> the</w:t>
      </w:r>
      <w:r>
        <w:rPr>
          <w:w w:val="110"/>
        </w:rPr>
        <w:t> images</w:t>
      </w:r>
      <w:r>
        <w:rPr>
          <w:w w:val="110"/>
        </w:rPr>
        <w:t> to</w:t>
      </w:r>
      <w:r>
        <w:rPr>
          <w:w w:val="110"/>
        </w:rPr>
        <w:t> then</w:t>
      </w:r>
      <w:r>
        <w:rPr>
          <w:w w:val="110"/>
        </w:rPr>
        <w:t> compare</w:t>
      </w:r>
      <w:r>
        <w:rPr>
          <w:w w:val="110"/>
        </w:rPr>
        <w:t> to</w:t>
      </w:r>
      <w:r>
        <w:rPr>
          <w:w w:val="110"/>
        </w:rPr>
        <w:t> the features</w:t>
      </w:r>
      <w:r>
        <w:rPr>
          <w:w w:val="110"/>
        </w:rPr>
        <w:t> of</w:t>
      </w:r>
      <w:r>
        <w:rPr>
          <w:w w:val="110"/>
        </w:rPr>
        <w:t> a</w:t>
      </w:r>
      <w:r>
        <w:rPr>
          <w:w w:val="110"/>
        </w:rPr>
        <w:t> new</w:t>
      </w:r>
      <w:r>
        <w:rPr>
          <w:w w:val="110"/>
        </w:rPr>
        <w:t> image.</w:t>
      </w:r>
      <w:r>
        <w:rPr>
          <w:w w:val="110"/>
        </w:rPr>
        <w:t> For</w:t>
      </w:r>
      <w:r>
        <w:rPr>
          <w:w w:val="110"/>
        </w:rPr>
        <w:t> regression,</w:t>
      </w:r>
      <w:r>
        <w:rPr>
          <w:w w:val="110"/>
        </w:rPr>
        <w:t> a</w:t>
      </w:r>
      <w:r>
        <w:rPr>
          <w:w w:val="110"/>
        </w:rPr>
        <w:t> model</w:t>
      </w:r>
      <w:r>
        <w:rPr>
          <w:w w:val="110"/>
        </w:rPr>
        <w:t> could</w:t>
      </w:r>
      <w:r>
        <w:rPr>
          <w:w w:val="110"/>
        </w:rPr>
        <w:t> be</w:t>
      </w:r>
      <w:r>
        <w:rPr>
          <w:w w:val="110"/>
        </w:rPr>
        <w:t> trained</w:t>
      </w:r>
      <w:r>
        <w:rPr>
          <w:w w:val="110"/>
        </w:rPr>
        <w:t> on the previous sales of a company to then create a numerical prediction</w:t>
      </w:r>
      <w:r>
        <w:rPr>
          <w:spacing w:val="40"/>
          <w:w w:val="110"/>
        </w:rPr>
        <w:t> </w:t>
      </w:r>
      <w:r>
        <w:rPr>
          <w:w w:val="110"/>
        </w:rPr>
        <w:t>to forecast future sales and growth of the next year.</w:t>
      </w:r>
    </w:p>
    <w:p>
      <w:pPr>
        <w:pStyle w:val="BodyText"/>
        <w:spacing w:line="273" w:lineRule="auto"/>
        <w:ind w:right="39" w:firstLine="239"/>
        <w:jc w:val="both"/>
      </w:pPr>
      <w:r>
        <w:rPr>
          <w:w w:val="110"/>
        </w:rPr>
        <w:t>Unsupervised</w:t>
      </w:r>
      <w:r>
        <w:rPr>
          <w:spacing w:val="-8"/>
          <w:w w:val="110"/>
        </w:rPr>
        <w:t> </w:t>
      </w:r>
      <w:r>
        <w:rPr>
          <w:w w:val="110"/>
        </w:rPr>
        <w:t>learning</w:t>
      </w:r>
      <w:r>
        <w:rPr>
          <w:spacing w:val="-9"/>
          <w:w w:val="110"/>
        </w:rPr>
        <w:t> </w:t>
      </w:r>
      <w:r>
        <w:rPr>
          <w:w w:val="110"/>
        </w:rPr>
        <w:t>uses</w:t>
      </w:r>
      <w:r>
        <w:rPr>
          <w:spacing w:val="-9"/>
          <w:w w:val="110"/>
        </w:rPr>
        <w:t> </w:t>
      </w:r>
      <w:r>
        <w:rPr>
          <w:w w:val="110"/>
        </w:rPr>
        <w:t>unlabeled</w:t>
      </w:r>
      <w:r>
        <w:rPr>
          <w:spacing w:val="-9"/>
          <w:w w:val="110"/>
        </w:rPr>
        <w:t> </w:t>
      </w:r>
      <w:r>
        <w:rPr>
          <w:w w:val="110"/>
        </w:rPr>
        <w:t>data</w:t>
      </w:r>
      <w:r>
        <w:rPr>
          <w:spacing w:val="-9"/>
          <w:w w:val="110"/>
        </w:rPr>
        <w:t> </w:t>
      </w:r>
      <w:r>
        <w:rPr>
          <w:w w:val="110"/>
        </w:rPr>
        <w:t>clusters</w:t>
      </w:r>
      <w:r>
        <w:rPr>
          <w:spacing w:val="-8"/>
          <w:w w:val="110"/>
        </w:rPr>
        <w:t> </w:t>
      </w:r>
      <w:r>
        <w:rPr>
          <w:w w:val="110"/>
        </w:rPr>
        <w:t>and</w:t>
      </w:r>
      <w:r>
        <w:rPr>
          <w:spacing w:val="-9"/>
          <w:w w:val="110"/>
        </w:rPr>
        <w:t> </w:t>
      </w:r>
      <w:r>
        <w:rPr>
          <w:w w:val="110"/>
        </w:rPr>
        <w:t>creates</w:t>
      </w:r>
      <w:r>
        <w:rPr>
          <w:spacing w:val="-9"/>
          <w:w w:val="110"/>
        </w:rPr>
        <w:t> </w:t>
      </w:r>
      <w:r>
        <w:rPr>
          <w:w w:val="110"/>
        </w:rPr>
        <w:t>asso- ciations among the data points in order to identify any similarities and sequences</w:t>
      </w:r>
      <w:r>
        <w:rPr>
          <w:spacing w:val="16"/>
          <w:w w:val="110"/>
        </w:rPr>
        <w:t> </w:t>
      </w:r>
      <w:r>
        <w:rPr>
          <w:w w:val="110"/>
        </w:rPr>
        <w:t>of</w:t>
      </w:r>
      <w:r>
        <w:rPr>
          <w:spacing w:val="16"/>
          <w:w w:val="110"/>
        </w:rPr>
        <w:t> </w:t>
      </w:r>
      <w:r>
        <w:rPr>
          <w:w w:val="110"/>
        </w:rPr>
        <w:t>repeating</w:t>
      </w:r>
      <w:r>
        <w:rPr>
          <w:spacing w:val="16"/>
          <w:w w:val="110"/>
        </w:rPr>
        <w:t> </w:t>
      </w:r>
      <w:r>
        <w:rPr>
          <w:w w:val="110"/>
        </w:rPr>
        <w:t>patterns</w:t>
      </w:r>
      <w:r>
        <w:rPr>
          <w:spacing w:val="16"/>
          <w:w w:val="110"/>
        </w:rPr>
        <w:t> </w:t>
      </w:r>
      <w:r>
        <w:rPr>
          <w:w w:val="110"/>
        </w:rPr>
        <w:t>among</w:t>
      </w:r>
      <w:r>
        <w:rPr>
          <w:spacing w:val="16"/>
          <w:w w:val="110"/>
        </w:rPr>
        <w:t> </w:t>
      </w:r>
      <w:r>
        <w:rPr>
          <w:w w:val="110"/>
        </w:rPr>
        <w:t>the</w:t>
      </w:r>
      <w:r>
        <w:rPr>
          <w:spacing w:val="16"/>
          <w:w w:val="110"/>
        </w:rPr>
        <w:t> </w:t>
      </w:r>
      <w:r>
        <w:rPr>
          <w:w w:val="110"/>
        </w:rPr>
        <w:t>data</w:t>
      </w:r>
      <w:r>
        <w:rPr>
          <w:spacing w:val="16"/>
          <w:w w:val="110"/>
        </w:rPr>
        <w:t> </w:t>
      </w:r>
      <w:hyperlink w:history="true" w:anchor="_bookmark63">
        <w:r>
          <w:rPr>
            <w:color w:val="0080AC"/>
            <w:w w:val="110"/>
          </w:rPr>
          <w:t>[47]</w:t>
        </w:r>
      </w:hyperlink>
      <w:r>
        <w:rPr>
          <w:w w:val="110"/>
        </w:rPr>
        <w:t>.</w:t>
      </w:r>
      <w:r>
        <w:rPr>
          <w:spacing w:val="16"/>
          <w:w w:val="110"/>
        </w:rPr>
        <w:t> </w:t>
      </w:r>
      <w:r>
        <w:rPr>
          <w:w w:val="110"/>
        </w:rPr>
        <w:t>For</w:t>
      </w:r>
      <w:r>
        <w:rPr>
          <w:spacing w:val="16"/>
          <w:w w:val="110"/>
        </w:rPr>
        <w:t> </w:t>
      </w:r>
      <w:r>
        <w:rPr>
          <w:w w:val="110"/>
        </w:rPr>
        <w:t>example,</w:t>
      </w:r>
      <w:r>
        <w:rPr>
          <w:spacing w:val="16"/>
          <w:w w:val="110"/>
        </w:rPr>
        <w:t> </w:t>
      </w:r>
      <w:r>
        <w:rPr>
          <w:w w:val="110"/>
        </w:rPr>
        <w:t>if a company wants to segment its customer base into a range of clients from low to high priority, then it would use an unsupervised learning model such as a gaussian mixture model to market its product towards a</w:t>
      </w:r>
      <w:r>
        <w:rPr>
          <w:spacing w:val="-4"/>
          <w:w w:val="110"/>
        </w:rPr>
        <w:t> </w:t>
      </w:r>
      <w:r>
        <w:rPr>
          <w:w w:val="110"/>
        </w:rPr>
        <w:t>certain</w:t>
      </w:r>
      <w:r>
        <w:rPr>
          <w:spacing w:val="-5"/>
          <w:w w:val="110"/>
        </w:rPr>
        <w:t> </w:t>
      </w:r>
      <w:r>
        <w:rPr>
          <w:w w:val="110"/>
        </w:rPr>
        <w:t>customer</w:t>
      </w:r>
      <w:r>
        <w:rPr>
          <w:spacing w:val="-4"/>
          <w:w w:val="110"/>
        </w:rPr>
        <w:t> </w:t>
      </w:r>
      <w:r>
        <w:rPr>
          <w:w w:val="110"/>
        </w:rPr>
        <w:t>segment</w:t>
      </w:r>
      <w:r>
        <w:rPr>
          <w:spacing w:val="-5"/>
          <w:w w:val="110"/>
        </w:rPr>
        <w:t> </w:t>
      </w:r>
      <w:r>
        <w:rPr>
          <w:w w:val="110"/>
        </w:rPr>
        <w:t>in</w:t>
      </w:r>
      <w:r>
        <w:rPr>
          <w:spacing w:val="-5"/>
          <w:w w:val="110"/>
        </w:rPr>
        <w:t> </w:t>
      </w:r>
      <w:r>
        <w:rPr>
          <w:w w:val="110"/>
        </w:rPr>
        <w:t>a</w:t>
      </w:r>
      <w:r>
        <w:rPr>
          <w:spacing w:val="-5"/>
          <w:w w:val="110"/>
        </w:rPr>
        <w:t> </w:t>
      </w:r>
      <w:r>
        <w:rPr>
          <w:w w:val="110"/>
        </w:rPr>
        <w:t>given</w:t>
      </w:r>
      <w:r>
        <w:rPr>
          <w:spacing w:val="-5"/>
          <w:w w:val="110"/>
        </w:rPr>
        <w:t> </w:t>
      </w:r>
      <w:r>
        <w:rPr>
          <w:w w:val="110"/>
        </w:rPr>
        <w:t>season.</w:t>
      </w:r>
      <w:r>
        <w:rPr>
          <w:spacing w:val="-5"/>
          <w:w w:val="110"/>
        </w:rPr>
        <w:t> </w:t>
      </w:r>
      <w:r>
        <w:rPr>
          <w:w w:val="110"/>
        </w:rPr>
        <w:t>Another</w:t>
      </w:r>
      <w:r>
        <w:rPr>
          <w:spacing w:val="-4"/>
          <w:w w:val="110"/>
        </w:rPr>
        <w:t> </w:t>
      </w:r>
      <w:r>
        <w:rPr>
          <w:w w:val="110"/>
        </w:rPr>
        <w:t>important</w:t>
      </w:r>
      <w:r>
        <w:rPr>
          <w:spacing w:val="-5"/>
          <w:w w:val="110"/>
        </w:rPr>
        <w:t> </w:t>
      </w:r>
      <w:r>
        <w:rPr>
          <w:w w:val="110"/>
        </w:rPr>
        <w:t>use</w:t>
      </w:r>
      <w:r>
        <w:rPr>
          <w:spacing w:val="-4"/>
          <w:w w:val="110"/>
        </w:rPr>
        <w:t> </w:t>
      </w:r>
      <w:r>
        <w:rPr>
          <w:w w:val="110"/>
        </w:rPr>
        <w:t>of unsupervised</w:t>
      </w:r>
      <w:r>
        <w:rPr>
          <w:spacing w:val="-11"/>
          <w:w w:val="110"/>
        </w:rPr>
        <w:t> </w:t>
      </w:r>
      <w:r>
        <w:rPr>
          <w:w w:val="110"/>
        </w:rPr>
        <w:t>learning</w:t>
      </w:r>
      <w:r>
        <w:rPr>
          <w:spacing w:val="-11"/>
          <w:w w:val="110"/>
        </w:rPr>
        <w:t> </w:t>
      </w:r>
      <w:r>
        <w:rPr>
          <w:w w:val="110"/>
        </w:rPr>
        <w:t>is</w:t>
      </w:r>
      <w:r>
        <w:rPr>
          <w:spacing w:val="-11"/>
          <w:w w:val="110"/>
        </w:rPr>
        <w:t> </w:t>
      </w:r>
      <w:r>
        <w:rPr>
          <w:w w:val="110"/>
        </w:rPr>
        <w:t>to</w:t>
      </w:r>
      <w:r>
        <w:rPr>
          <w:spacing w:val="-11"/>
          <w:w w:val="110"/>
        </w:rPr>
        <w:t> </w:t>
      </w:r>
      <w:r>
        <w:rPr>
          <w:w w:val="110"/>
        </w:rPr>
        <w:t>prepare</w:t>
      </w:r>
      <w:r>
        <w:rPr>
          <w:spacing w:val="-11"/>
          <w:w w:val="110"/>
        </w:rPr>
        <w:t> </w:t>
      </w:r>
      <w:r>
        <w:rPr>
          <w:w w:val="110"/>
        </w:rPr>
        <w:t>an</w:t>
      </w:r>
      <w:r>
        <w:rPr>
          <w:spacing w:val="-11"/>
          <w:w w:val="110"/>
        </w:rPr>
        <w:t> </w:t>
      </w:r>
      <w:r>
        <w:rPr>
          <w:w w:val="110"/>
        </w:rPr>
        <w:t>unlabeled</w:t>
      </w:r>
      <w:r>
        <w:rPr>
          <w:spacing w:val="-11"/>
          <w:w w:val="110"/>
        </w:rPr>
        <w:t> </w:t>
      </w:r>
      <w:r>
        <w:rPr>
          <w:w w:val="110"/>
        </w:rPr>
        <w:t>dataset</w:t>
      </w:r>
      <w:r>
        <w:rPr>
          <w:spacing w:val="-11"/>
          <w:w w:val="110"/>
        </w:rPr>
        <w:t> </w:t>
      </w:r>
      <w:r>
        <w:rPr>
          <w:w w:val="110"/>
        </w:rPr>
        <w:t>for</w:t>
      </w:r>
      <w:r>
        <w:rPr>
          <w:spacing w:val="-11"/>
          <w:w w:val="110"/>
        </w:rPr>
        <w:t> </w:t>
      </w:r>
      <w:r>
        <w:rPr>
          <w:w w:val="110"/>
        </w:rPr>
        <w:t>a</w:t>
      </w:r>
      <w:r>
        <w:rPr>
          <w:spacing w:val="-11"/>
          <w:w w:val="110"/>
        </w:rPr>
        <w:t> </w:t>
      </w:r>
      <w:r>
        <w:rPr>
          <w:w w:val="110"/>
        </w:rPr>
        <w:t>supervised learning task which is a hybrid task called self-supervised learning.</w:t>
      </w:r>
    </w:p>
    <w:p>
      <w:pPr>
        <w:pStyle w:val="BodyText"/>
        <w:spacing w:line="273" w:lineRule="auto"/>
        <w:ind w:right="39" w:firstLine="239"/>
        <w:jc w:val="both"/>
      </w:pPr>
      <w:r>
        <w:rPr>
          <w:w w:val="110"/>
        </w:rPr>
        <w:t>Both</w:t>
      </w:r>
      <w:r>
        <w:rPr>
          <w:w w:val="110"/>
        </w:rPr>
        <w:t> supervised</w:t>
      </w:r>
      <w:r>
        <w:rPr>
          <w:w w:val="110"/>
        </w:rPr>
        <w:t> and</w:t>
      </w:r>
      <w:r>
        <w:rPr>
          <w:w w:val="110"/>
        </w:rPr>
        <w:t> unsupervised</w:t>
      </w:r>
      <w:r>
        <w:rPr>
          <w:w w:val="110"/>
        </w:rPr>
        <w:t> learning</w:t>
      </w:r>
      <w:r>
        <w:rPr>
          <w:w w:val="110"/>
        </w:rPr>
        <w:t> involves</w:t>
      </w:r>
      <w:r>
        <w:rPr>
          <w:w w:val="110"/>
        </w:rPr>
        <w:t> the</w:t>
      </w:r>
      <w:r>
        <w:rPr>
          <w:w w:val="110"/>
        </w:rPr>
        <w:t> optimiza- tion of each model’s parameters, their weights, and other hyperparam- eters, in order to minimize the error the model produces. However, re- inforcement</w:t>
      </w:r>
      <w:r>
        <w:rPr>
          <w:w w:val="110"/>
        </w:rPr>
        <w:t> learning</w:t>
      </w:r>
      <w:r>
        <w:rPr>
          <w:w w:val="110"/>
        </w:rPr>
        <w:t> involves</w:t>
      </w:r>
      <w:r>
        <w:rPr>
          <w:w w:val="110"/>
        </w:rPr>
        <w:t> training</w:t>
      </w:r>
      <w:r>
        <w:rPr>
          <w:w w:val="110"/>
        </w:rPr>
        <w:t> a</w:t>
      </w:r>
      <w:r>
        <w:rPr>
          <w:w w:val="110"/>
        </w:rPr>
        <w:t> model</w:t>
      </w:r>
      <w:r>
        <w:rPr>
          <w:w w:val="110"/>
        </w:rPr>
        <w:t> that</w:t>
      </w:r>
      <w:r>
        <w:rPr>
          <w:w w:val="110"/>
        </w:rPr>
        <w:t> interacts</w:t>
      </w:r>
      <w:r>
        <w:rPr>
          <w:w w:val="110"/>
        </w:rPr>
        <w:t> with</w:t>
      </w:r>
      <w:r>
        <w:rPr>
          <w:w w:val="110"/>
        </w:rPr>
        <w:t> </w:t>
      </w:r>
      <w:r>
        <w:rPr>
          <w:w w:val="110"/>
        </w:rPr>
        <w:t>its environment</w:t>
      </w:r>
      <w:r>
        <w:rPr>
          <w:spacing w:val="-5"/>
          <w:w w:val="110"/>
        </w:rPr>
        <w:t> </w:t>
      </w:r>
      <w:r>
        <w:rPr>
          <w:w w:val="110"/>
        </w:rPr>
        <w:t>in</w:t>
      </w:r>
      <w:r>
        <w:rPr>
          <w:spacing w:val="-5"/>
          <w:w w:val="110"/>
        </w:rPr>
        <w:t> </w:t>
      </w:r>
      <w:r>
        <w:rPr>
          <w:w w:val="110"/>
        </w:rPr>
        <w:t>order</w:t>
      </w:r>
      <w:r>
        <w:rPr>
          <w:spacing w:val="-4"/>
          <w:w w:val="110"/>
        </w:rPr>
        <w:t> </w:t>
      </w:r>
      <w:r>
        <w:rPr>
          <w:w w:val="110"/>
        </w:rPr>
        <w:t>to</w:t>
      </w:r>
      <w:r>
        <w:rPr>
          <w:spacing w:val="-5"/>
          <w:w w:val="110"/>
        </w:rPr>
        <w:t> </w:t>
      </w:r>
      <w:r>
        <w:rPr>
          <w:w w:val="110"/>
        </w:rPr>
        <w:t>maximize</w:t>
      </w:r>
      <w:r>
        <w:rPr>
          <w:spacing w:val="-5"/>
          <w:w w:val="110"/>
        </w:rPr>
        <w:t> </w:t>
      </w:r>
      <w:r>
        <w:rPr>
          <w:w w:val="110"/>
        </w:rPr>
        <w:t>a</w:t>
      </w:r>
      <w:r>
        <w:rPr>
          <w:spacing w:val="-5"/>
          <w:w w:val="110"/>
        </w:rPr>
        <w:t> </w:t>
      </w:r>
      <w:r>
        <w:rPr>
          <w:w w:val="110"/>
        </w:rPr>
        <w:t>reward.</w:t>
      </w:r>
      <w:r>
        <w:rPr>
          <w:spacing w:val="-5"/>
          <w:w w:val="110"/>
        </w:rPr>
        <w:t> </w:t>
      </w:r>
      <w:r>
        <w:rPr>
          <w:w w:val="110"/>
        </w:rPr>
        <w:t>The</w:t>
      </w:r>
      <w:r>
        <w:rPr>
          <w:spacing w:val="-5"/>
          <w:w w:val="110"/>
        </w:rPr>
        <w:t> </w:t>
      </w:r>
      <w:r>
        <w:rPr>
          <w:w w:val="110"/>
        </w:rPr>
        <w:t>reinforcement</w:t>
      </w:r>
      <w:r>
        <w:rPr>
          <w:spacing w:val="-5"/>
          <w:w w:val="110"/>
        </w:rPr>
        <w:t> </w:t>
      </w:r>
      <w:r>
        <w:rPr>
          <w:w w:val="110"/>
        </w:rPr>
        <w:t>agent</w:t>
      </w:r>
      <w:r>
        <w:rPr>
          <w:spacing w:val="-5"/>
          <w:w w:val="110"/>
        </w:rPr>
        <w:t> </w:t>
      </w:r>
      <w:r>
        <w:rPr>
          <w:w w:val="110"/>
        </w:rPr>
        <w:t>is rewarded for desirable behaviors, such as an autonomous agent being able to walk properly, and is punished for undesirable behaviors such as the agent falling </w:t>
      </w:r>
      <w:hyperlink w:history="true" w:anchor="_bookmark64">
        <w:r>
          <w:rPr>
            <w:color w:val="0080AC"/>
            <w:w w:val="110"/>
          </w:rPr>
          <w:t>[48]</w:t>
        </w:r>
      </w:hyperlink>
      <w:r>
        <w:rPr>
          <w:w w:val="110"/>
        </w:rPr>
        <w:t>.</w:t>
      </w:r>
    </w:p>
    <w:p>
      <w:pPr>
        <w:pStyle w:val="BodyText"/>
        <w:spacing w:line="273" w:lineRule="auto"/>
        <w:ind w:right="39" w:firstLine="239"/>
        <w:jc w:val="both"/>
      </w:pPr>
      <w:r>
        <w:rPr>
          <w:w w:val="110"/>
        </w:rPr>
        <w:t>Deep</w:t>
      </w:r>
      <w:r>
        <w:rPr>
          <w:spacing w:val="-11"/>
          <w:w w:val="110"/>
        </w:rPr>
        <w:t> </w:t>
      </w:r>
      <w:r>
        <w:rPr>
          <w:w w:val="110"/>
        </w:rPr>
        <w:t>learning</w:t>
      </w:r>
      <w:r>
        <w:rPr>
          <w:spacing w:val="-11"/>
          <w:w w:val="110"/>
        </w:rPr>
        <w:t> </w:t>
      </w:r>
      <w:r>
        <w:rPr>
          <w:w w:val="110"/>
        </w:rPr>
        <w:t>is</w:t>
      </w:r>
      <w:r>
        <w:rPr>
          <w:spacing w:val="-11"/>
          <w:w w:val="110"/>
        </w:rPr>
        <w:t> </w:t>
      </w:r>
      <w:r>
        <w:rPr>
          <w:w w:val="110"/>
        </w:rPr>
        <w:t>defined</w:t>
      </w:r>
      <w:r>
        <w:rPr>
          <w:spacing w:val="-11"/>
          <w:w w:val="110"/>
        </w:rPr>
        <w:t> </w:t>
      </w:r>
      <w:r>
        <w:rPr>
          <w:w w:val="110"/>
        </w:rPr>
        <w:t>as</w:t>
      </w:r>
      <w:r>
        <w:rPr>
          <w:spacing w:val="-11"/>
          <w:w w:val="110"/>
        </w:rPr>
        <w:t> </w:t>
      </w:r>
      <w:r>
        <w:rPr>
          <w:w w:val="110"/>
        </w:rPr>
        <w:t>a</w:t>
      </w:r>
      <w:r>
        <w:rPr>
          <w:spacing w:val="-11"/>
          <w:w w:val="110"/>
        </w:rPr>
        <w:t> </w:t>
      </w:r>
      <w:r>
        <w:rPr>
          <w:w w:val="110"/>
        </w:rPr>
        <w:t>multi-layered</w:t>
      </w:r>
      <w:r>
        <w:rPr>
          <w:spacing w:val="-11"/>
          <w:w w:val="110"/>
        </w:rPr>
        <w:t> </w:t>
      </w:r>
      <w:r>
        <w:rPr>
          <w:w w:val="110"/>
        </w:rPr>
        <w:t>learning</w:t>
      </w:r>
      <w:r>
        <w:rPr>
          <w:spacing w:val="-11"/>
          <w:w w:val="110"/>
        </w:rPr>
        <w:t> </w:t>
      </w:r>
      <w:r>
        <w:rPr>
          <w:w w:val="110"/>
        </w:rPr>
        <w:t>module,</w:t>
      </w:r>
      <w:r>
        <w:rPr>
          <w:spacing w:val="-11"/>
          <w:w w:val="110"/>
        </w:rPr>
        <w:t> </w:t>
      </w:r>
      <w:r>
        <w:rPr>
          <w:w w:val="110"/>
        </w:rPr>
        <w:t>referred to</w:t>
      </w:r>
      <w:r>
        <w:rPr>
          <w:w w:val="110"/>
        </w:rPr>
        <w:t> as</w:t>
      </w:r>
      <w:r>
        <w:rPr>
          <w:w w:val="110"/>
        </w:rPr>
        <w:t> a</w:t>
      </w:r>
      <w:r>
        <w:rPr>
          <w:w w:val="110"/>
        </w:rPr>
        <w:t> neural</w:t>
      </w:r>
      <w:r>
        <w:rPr>
          <w:w w:val="110"/>
        </w:rPr>
        <w:t> network.</w:t>
      </w:r>
      <w:r>
        <w:rPr>
          <w:w w:val="110"/>
        </w:rPr>
        <w:t> A</w:t>
      </w:r>
      <w:r>
        <w:rPr>
          <w:w w:val="110"/>
        </w:rPr>
        <w:t> neural</w:t>
      </w:r>
      <w:r>
        <w:rPr>
          <w:w w:val="110"/>
        </w:rPr>
        <w:t> network</w:t>
      </w:r>
      <w:r>
        <w:rPr>
          <w:w w:val="110"/>
        </w:rPr>
        <w:t> is</w:t>
      </w:r>
      <w:r>
        <w:rPr>
          <w:w w:val="110"/>
        </w:rPr>
        <w:t> composed</w:t>
      </w:r>
      <w:r>
        <w:rPr>
          <w:w w:val="110"/>
        </w:rPr>
        <w:t> of</w:t>
      </w:r>
      <w:r>
        <w:rPr>
          <w:w w:val="110"/>
        </w:rPr>
        <w:t> non-linear modules, transferring and converting the information between its lay- </w:t>
      </w:r>
      <w:r>
        <w:rPr>
          <w:spacing w:val="-2"/>
          <w:w w:val="110"/>
        </w:rPr>
        <w:t>ers. These non-linear</w:t>
      </w:r>
      <w:r>
        <w:rPr>
          <w:spacing w:val="-3"/>
          <w:w w:val="110"/>
        </w:rPr>
        <w:t> </w:t>
      </w:r>
      <w:r>
        <w:rPr>
          <w:spacing w:val="-2"/>
          <w:w w:val="110"/>
        </w:rPr>
        <w:t>modules are called</w:t>
      </w:r>
      <w:r>
        <w:rPr>
          <w:spacing w:val="-3"/>
          <w:w w:val="110"/>
        </w:rPr>
        <w:t> </w:t>
      </w:r>
      <w:r>
        <w:rPr>
          <w:spacing w:val="-2"/>
          <w:w w:val="110"/>
        </w:rPr>
        <w:t>activations</w:t>
      </w:r>
      <w:r>
        <w:rPr>
          <w:spacing w:val="-4"/>
          <w:w w:val="110"/>
        </w:rPr>
        <w:t> </w:t>
      </w:r>
      <w:r>
        <w:rPr>
          <w:spacing w:val="-2"/>
          <w:w w:val="110"/>
        </w:rPr>
        <w:t>which, similarly</w:t>
      </w:r>
      <w:r>
        <w:rPr>
          <w:spacing w:val="-4"/>
          <w:w w:val="110"/>
        </w:rPr>
        <w:t> </w:t>
      </w:r>
      <w:r>
        <w:rPr>
          <w:spacing w:val="-2"/>
          <w:w w:val="110"/>
        </w:rPr>
        <w:t>to a </w:t>
      </w:r>
      <w:r>
        <w:rPr>
          <w:w w:val="110"/>
        </w:rPr>
        <w:t>biological</w:t>
      </w:r>
      <w:r>
        <w:rPr>
          <w:spacing w:val="-7"/>
          <w:w w:val="110"/>
        </w:rPr>
        <w:t> </w:t>
      </w:r>
      <w:r>
        <w:rPr>
          <w:w w:val="110"/>
        </w:rPr>
        <w:t>neuron’s</w:t>
      </w:r>
      <w:r>
        <w:rPr>
          <w:spacing w:val="-6"/>
          <w:w w:val="110"/>
        </w:rPr>
        <w:t> </w:t>
      </w:r>
      <w:r>
        <w:rPr>
          <w:w w:val="110"/>
        </w:rPr>
        <w:t>activation</w:t>
      </w:r>
      <w:r>
        <w:rPr>
          <w:spacing w:val="-7"/>
          <w:w w:val="110"/>
        </w:rPr>
        <w:t> </w:t>
      </w:r>
      <w:r>
        <w:rPr>
          <w:w w:val="110"/>
        </w:rPr>
        <w:t>potential,</w:t>
      </w:r>
      <w:r>
        <w:rPr>
          <w:spacing w:val="-7"/>
          <w:w w:val="110"/>
        </w:rPr>
        <w:t> </w:t>
      </w:r>
      <w:r>
        <w:rPr>
          <w:w w:val="110"/>
        </w:rPr>
        <w:t>determines</w:t>
      </w:r>
      <w:r>
        <w:rPr>
          <w:spacing w:val="-6"/>
          <w:w w:val="110"/>
        </w:rPr>
        <w:t> </w:t>
      </w:r>
      <w:r>
        <w:rPr>
          <w:w w:val="110"/>
        </w:rPr>
        <w:t>how</w:t>
      </w:r>
      <w:r>
        <w:rPr>
          <w:spacing w:val="-6"/>
          <w:w w:val="110"/>
        </w:rPr>
        <w:t> </w:t>
      </w:r>
      <w:r>
        <w:rPr>
          <w:w w:val="110"/>
        </w:rPr>
        <w:t>strongly</w:t>
      </w:r>
      <w:r>
        <w:rPr>
          <w:spacing w:val="-6"/>
          <w:w w:val="110"/>
        </w:rPr>
        <w:t> </w:t>
      </w:r>
      <w:r>
        <w:rPr>
          <w:w w:val="110"/>
        </w:rPr>
        <w:t>infor- mation</w:t>
      </w:r>
      <w:r>
        <w:rPr>
          <w:spacing w:val="-4"/>
          <w:w w:val="110"/>
        </w:rPr>
        <w:t> </w:t>
      </w:r>
      <w:r>
        <w:rPr>
          <w:w w:val="110"/>
        </w:rPr>
        <w:t>passes</w:t>
      </w:r>
      <w:r>
        <w:rPr>
          <w:spacing w:val="-4"/>
          <w:w w:val="110"/>
        </w:rPr>
        <w:t> </w:t>
      </w:r>
      <w:r>
        <w:rPr>
          <w:w w:val="110"/>
        </w:rPr>
        <w:t>through</w:t>
      </w:r>
      <w:r>
        <w:rPr>
          <w:spacing w:val="-4"/>
          <w:w w:val="110"/>
        </w:rPr>
        <w:t> </w:t>
      </w:r>
      <w:r>
        <w:rPr>
          <w:w w:val="110"/>
        </w:rPr>
        <w:t>the</w:t>
      </w:r>
      <w:r>
        <w:rPr>
          <w:spacing w:val="-3"/>
          <w:w w:val="110"/>
        </w:rPr>
        <w:t> </w:t>
      </w:r>
      <w:r>
        <w:rPr>
          <w:w w:val="110"/>
        </w:rPr>
        <w:t>network.</w:t>
      </w:r>
      <w:r>
        <w:rPr>
          <w:spacing w:val="-4"/>
          <w:w w:val="110"/>
        </w:rPr>
        <w:t> </w:t>
      </w:r>
      <w:r>
        <w:rPr>
          <w:w w:val="110"/>
        </w:rPr>
        <w:t>The</w:t>
      </w:r>
      <w:r>
        <w:rPr>
          <w:spacing w:val="-4"/>
          <w:w w:val="110"/>
        </w:rPr>
        <w:t> </w:t>
      </w:r>
      <w:r>
        <w:rPr>
          <w:w w:val="110"/>
        </w:rPr>
        <w:t>activations</w:t>
      </w:r>
      <w:r>
        <w:rPr>
          <w:spacing w:val="-4"/>
          <w:w w:val="110"/>
        </w:rPr>
        <w:t> </w:t>
      </w:r>
      <w:r>
        <w:rPr>
          <w:w w:val="110"/>
        </w:rPr>
        <w:t>in</w:t>
      </w:r>
      <w:r>
        <w:rPr>
          <w:spacing w:val="-4"/>
          <w:w w:val="110"/>
        </w:rPr>
        <w:t> </w:t>
      </w:r>
      <w:r>
        <w:rPr>
          <w:w w:val="110"/>
        </w:rPr>
        <w:t>a</w:t>
      </w:r>
      <w:r>
        <w:rPr>
          <w:spacing w:val="-4"/>
          <w:w w:val="110"/>
        </w:rPr>
        <w:t> </w:t>
      </w:r>
      <w:r>
        <w:rPr>
          <w:w w:val="110"/>
        </w:rPr>
        <w:t>neural</w:t>
      </w:r>
      <w:r>
        <w:rPr>
          <w:spacing w:val="-4"/>
          <w:w w:val="110"/>
        </w:rPr>
        <w:t> </w:t>
      </w:r>
      <w:r>
        <w:rPr>
          <w:w w:val="110"/>
        </w:rPr>
        <w:t>network are determined by activation functions, which are subsequently deter- mined</w:t>
      </w:r>
      <w:r>
        <w:rPr>
          <w:spacing w:val="-10"/>
          <w:w w:val="110"/>
        </w:rPr>
        <w:t> </w:t>
      </w:r>
      <w:r>
        <w:rPr>
          <w:w w:val="110"/>
        </w:rPr>
        <w:t>as</w:t>
      </w:r>
      <w:r>
        <w:rPr>
          <w:spacing w:val="-10"/>
          <w:w w:val="110"/>
        </w:rPr>
        <w:t> </w:t>
      </w:r>
      <w:r>
        <w:rPr>
          <w:w w:val="110"/>
        </w:rPr>
        <w:t>a</w:t>
      </w:r>
      <w:r>
        <w:rPr>
          <w:spacing w:val="-10"/>
          <w:w w:val="110"/>
        </w:rPr>
        <w:t> </w:t>
      </w:r>
      <w:r>
        <w:rPr>
          <w:w w:val="110"/>
        </w:rPr>
        <w:t>parameter</w:t>
      </w:r>
      <w:r>
        <w:rPr>
          <w:spacing w:val="-10"/>
          <w:w w:val="110"/>
        </w:rPr>
        <w:t> </w:t>
      </w:r>
      <w:r>
        <w:rPr>
          <w:w w:val="110"/>
        </w:rPr>
        <w:t>in</w:t>
      </w:r>
      <w:r>
        <w:rPr>
          <w:spacing w:val="-10"/>
          <w:w w:val="110"/>
        </w:rPr>
        <w:t> </w:t>
      </w:r>
      <w:r>
        <w:rPr>
          <w:w w:val="110"/>
        </w:rPr>
        <w:t>the</w:t>
      </w:r>
      <w:r>
        <w:rPr>
          <w:spacing w:val="-10"/>
          <w:w w:val="110"/>
        </w:rPr>
        <w:t> </w:t>
      </w:r>
      <w:r>
        <w:rPr>
          <w:w w:val="110"/>
        </w:rPr>
        <w:t>system</w:t>
      </w:r>
      <w:r>
        <w:rPr>
          <w:spacing w:val="-10"/>
          <w:w w:val="110"/>
        </w:rPr>
        <w:t> </w:t>
      </w:r>
      <w:hyperlink w:history="true" w:anchor="_bookmark65">
        <w:r>
          <w:rPr>
            <w:color w:val="0080AC"/>
            <w:w w:val="110"/>
          </w:rPr>
          <w:t>[49]</w:t>
        </w:r>
      </w:hyperlink>
      <w:r>
        <w:rPr>
          <w:w w:val="110"/>
        </w:rPr>
        <w:t>.</w:t>
      </w:r>
      <w:r>
        <w:rPr>
          <w:spacing w:val="-11"/>
          <w:w w:val="110"/>
        </w:rPr>
        <w:t> </w:t>
      </w:r>
      <w:r>
        <w:rPr>
          <w:w w:val="110"/>
        </w:rPr>
        <w:t>Backpropagation</w:t>
      </w:r>
      <w:r>
        <w:rPr>
          <w:spacing w:val="-11"/>
          <w:w w:val="110"/>
        </w:rPr>
        <w:t> </w:t>
      </w:r>
      <w:r>
        <w:rPr>
          <w:w w:val="110"/>
        </w:rPr>
        <w:t>is</w:t>
      </w:r>
      <w:r>
        <w:rPr>
          <w:spacing w:val="-10"/>
          <w:w w:val="110"/>
        </w:rPr>
        <w:t> </w:t>
      </w:r>
      <w:r>
        <w:rPr>
          <w:w w:val="110"/>
        </w:rPr>
        <w:t>the</w:t>
      </w:r>
      <w:r>
        <w:rPr>
          <w:spacing w:val="-10"/>
          <w:w w:val="110"/>
        </w:rPr>
        <w:t> </w:t>
      </w:r>
      <w:r>
        <w:rPr>
          <w:w w:val="110"/>
        </w:rPr>
        <w:t>popular process</w:t>
      </w:r>
      <w:r>
        <w:rPr>
          <w:spacing w:val="-11"/>
          <w:w w:val="110"/>
        </w:rPr>
        <w:t> </w:t>
      </w:r>
      <w:r>
        <w:rPr>
          <w:w w:val="110"/>
        </w:rPr>
        <w:t>of</w:t>
      </w:r>
      <w:r>
        <w:rPr>
          <w:spacing w:val="-11"/>
          <w:w w:val="110"/>
        </w:rPr>
        <w:t> </w:t>
      </w:r>
      <w:r>
        <w:rPr>
          <w:w w:val="110"/>
        </w:rPr>
        <w:t>training</w:t>
      </w:r>
      <w:r>
        <w:rPr>
          <w:spacing w:val="-11"/>
          <w:w w:val="110"/>
        </w:rPr>
        <w:t> </w:t>
      </w:r>
      <w:r>
        <w:rPr>
          <w:w w:val="110"/>
        </w:rPr>
        <w:t>neural</w:t>
      </w:r>
      <w:r>
        <w:rPr>
          <w:spacing w:val="-11"/>
          <w:w w:val="110"/>
        </w:rPr>
        <w:t> </w:t>
      </w:r>
      <w:r>
        <w:rPr>
          <w:w w:val="110"/>
        </w:rPr>
        <w:t>networks</w:t>
      </w:r>
      <w:r>
        <w:rPr>
          <w:spacing w:val="-11"/>
          <w:w w:val="110"/>
        </w:rPr>
        <w:t> </w:t>
      </w:r>
      <w:r>
        <w:rPr>
          <w:w w:val="110"/>
        </w:rPr>
        <w:t>by</w:t>
      </w:r>
      <w:r>
        <w:rPr>
          <w:spacing w:val="-11"/>
          <w:w w:val="110"/>
        </w:rPr>
        <w:t> </w:t>
      </w:r>
      <w:r>
        <w:rPr>
          <w:w w:val="110"/>
        </w:rPr>
        <w:t>defining</w:t>
      </w:r>
      <w:r>
        <w:rPr>
          <w:spacing w:val="-11"/>
          <w:w w:val="110"/>
        </w:rPr>
        <w:t> </w:t>
      </w:r>
      <w:r>
        <w:rPr>
          <w:w w:val="110"/>
        </w:rPr>
        <w:t>a</w:t>
      </w:r>
      <w:r>
        <w:rPr>
          <w:spacing w:val="-11"/>
          <w:w w:val="110"/>
        </w:rPr>
        <w:t> </w:t>
      </w:r>
      <w:r>
        <w:rPr>
          <w:w w:val="110"/>
        </w:rPr>
        <w:t>function,</w:t>
      </w:r>
      <w:r>
        <w:rPr>
          <w:spacing w:val="-11"/>
          <w:w w:val="110"/>
        </w:rPr>
        <w:t> </w:t>
      </w:r>
      <w:r>
        <w:rPr>
          <w:w w:val="110"/>
        </w:rPr>
        <w:t>and</w:t>
      </w:r>
      <w:r>
        <w:rPr>
          <w:spacing w:val="-11"/>
          <w:w w:val="110"/>
        </w:rPr>
        <w:t> </w:t>
      </w:r>
      <w:r>
        <w:rPr>
          <w:w w:val="110"/>
        </w:rPr>
        <w:t>using</w:t>
      </w:r>
      <w:r>
        <w:rPr>
          <w:spacing w:val="-11"/>
          <w:w w:val="110"/>
        </w:rPr>
        <w:t> </w:t>
      </w:r>
      <w:r>
        <w:rPr>
          <w:w w:val="110"/>
        </w:rPr>
        <w:t>the hill-climbing</w:t>
      </w:r>
      <w:r>
        <w:rPr>
          <w:spacing w:val="-3"/>
          <w:w w:val="110"/>
        </w:rPr>
        <w:t> </w:t>
      </w:r>
      <w:r>
        <w:rPr>
          <w:w w:val="110"/>
        </w:rPr>
        <w:t>technique</w:t>
      </w:r>
      <w:r>
        <w:rPr>
          <w:spacing w:val="-2"/>
          <w:w w:val="110"/>
        </w:rPr>
        <w:t> </w:t>
      </w:r>
      <w:r>
        <w:rPr>
          <w:w w:val="110"/>
        </w:rPr>
        <w:t>to</w:t>
      </w:r>
      <w:r>
        <w:rPr>
          <w:spacing w:val="-3"/>
          <w:w w:val="110"/>
        </w:rPr>
        <w:t> </w:t>
      </w:r>
      <w:r>
        <w:rPr>
          <w:w w:val="110"/>
        </w:rPr>
        <w:t>optimize</w:t>
      </w:r>
      <w:r>
        <w:rPr>
          <w:spacing w:val="-2"/>
          <w:w w:val="110"/>
        </w:rPr>
        <w:t> </w:t>
      </w:r>
      <w:r>
        <w:rPr>
          <w:w w:val="110"/>
        </w:rPr>
        <w:t>performance</w:t>
      </w:r>
      <w:r>
        <w:rPr>
          <w:spacing w:val="-2"/>
          <w:w w:val="110"/>
        </w:rPr>
        <w:t> </w:t>
      </w:r>
      <w:r>
        <w:rPr>
          <w:w w:val="110"/>
        </w:rPr>
        <w:t>on</w:t>
      </w:r>
      <w:r>
        <w:rPr>
          <w:spacing w:val="-3"/>
          <w:w w:val="110"/>
        </w:rPr>
        <w:t> </w:t>
      </w:r>
      <w:r>
        <w:rPr>
          <w:w w:val="110"/>
        </w:rPr>
        <w:t>a</w:t>
      </w:r>
      <w:r>
        <w:rPr>
          <w:spacing w:val="-3"/>
          <w:w w:val="110"/>
        </w:rPr>
        <w:t> </w:t>
      </w:r>
      <w:r>
        <w:rPr>
          <w:w w:val="110"/>
        </w:rPr>
        <w:t>set</w:t>
      </w:r>
      <w:r>
        <w:rPr>
          <w:spacing w:val="-2"/>
          <w:w w:val="110"/>
        </w:rPr>
        <w:t> </w:t>
      </w:r>
      <w:r>
        <w:rPr>
          <w:w w:val="110"/>
        </w:rPr>
        <w:t>task.</w:t>
      </w:r>
      <w:r>
        <w:rPr>
          <w:spacing w:val="-3"/>
          <w:w w:val="110"/>
        </w:rPr>
        <w:t> </w:t>
      </w:r>
      <w:r>
        <w:rPr>
          <w:w w:val="110"/>
        </w:rPr>
        <w:t>This</w:t>
      </w:r>
      <w:r>
        <w:rPr>
          <w:spacing w:val="-3"/>
          <w:w w:val="110"/>
        </w:rPr>
        <w:t> </w:t>
      </w:r>
      <w:r>
        <w:rPr>
          <w:w w:val="110"/>
        </w:rPr>
        <w:t>op- timization calculates the mathematical gradient of a loss function with respect</w:t>
      </w:r>
      <w:r>
        <w:rPr>
          <w:spacing w:val="-1"/>
          <w:w w:val="110"/>
        </w:rPr>
        <w:t> </w:t>
      </w:r>
      <w:r>
        <w:rPr>
          <w:w w:val="110"/>
        </w:rPr>
        <w:t>to</w:t>
      </w:r>
      <w:r>
        <w:rPr>
          <w:spacing w:val="-1"/>
          <w:w w:val="110"/>
        </w:rPr>
        <w:t> </w:t>
      </w:r>
      <w:r>
        <w:rPr>
          <w:w w:val="110"/>
        </w:rPr>
        <w:t>the</w:t>
      </w:r>
      <w:r>
        <w:rPr>
          <w:spacing w:val="-1"/>
          <w:w w:val="110"/>
        </w:rPr>
        <w:t> </w:t>
      </w:r>
      <w:r>
        <w:rPr>
          <w:w w:val="110"/>
        </w:rPr>
        <w:t>neural</w:t>
      </w:r>
      <w:r>
        <w:rPr>
          <w:spacing w:val="-2"/>
          <w:w w:val="110"/>
        </w:rPr>
        <w:t> </w:t>
      </w:r>
      <w:r>
        <w:rPr>
          <w:w w:val="110"/>
        </w:rPr>
        <w:t>network’s</w:t>
      </w:r>
      <w:r>
        <w:rPr>
          <w:spacing w:val="-2"/>
          <w:w w:val="110"/>
        </w:rPr>
        <w:t> </w:t>
      </w:r>
      <w:r>
        <w:rPr>
          <w:w w:val="110"/>
        </w:rPr>
        <w:t>other</w:t>
      </w:r>
      <w:r>
        <w:rPr>
          <w:spacing w:val="-2"/>
          <w:w w:val="110"/>
        </w:rPr>
        <w:t> </w:t>
      </w:r>
      <w:r>
        <w:rPr>
          <w:w w:val="110"/>
        </w:rPr>
        <w:t>weights.</w:t>
      </w:r>
      <w:r>
        <w:rPr>
          <w:spacing w:val="-2"/>
          <w:w w:val="110"/>
        </w:rPr>
        <w:t> </w:t>
      </w:r>
      <w:r>
        <w:rPr>
          <w:w w:val="110"/>
        </w:rPr>
        <w:t>Backpropagation</w:t>
      </w:r>
      <w:r>
        <w:rPr>
          <w:spacing w:val="-2"/>
          <w:w w:val="110"/>
        </w:rPr>
        <w:t> </w:t>
      </w:r>
      <w:r>
        <w:rPr>
          <w:w w:val="110"/>
        </w:rPr>
        <w:t>has</w:t>
      </w:r>
      <w:r>
        <w:rPr>
          <w:spacing w:val="-2"/>
          <w:w w:val="110"/>
        </w:rPr>
        <w:t> </w:t>
      </w:r>
      <w:r>
        <w:rPr>
          <w:w w:val="110"/>
        </w:rPr>
        <w:t>be- come very popular due to its simplistic implementation, and the ability to train non-linear networks of arbitrary connectivity </w:t>
      </w:r>
      <w:hyperlink w:history="true" w:anchor="_bookmark66">
        <w:r>
          <w:rPr>
            <w:color w:val="0080AC"/>
            <w:w w:val="110"/>
          </w:rPr>
          <w:t>[50]</w:t>
        </w:r>
      </w:hyperlink>
      <w:r>
        <w:rPr>
          <w:w w:val="110"/>
        </w:rPr>
        <w:t>.</w:t>
      </w:r>
    </w:p>
    <w:p>
      <w:pPr>
        <w:pStyle w:val="BodyText"/>
        <w:spacing w:line="273" w:lineRule="auto"/>
        <w:ind w:right="38" w:firstLine="239"/>
        <w:jc w:val="both"/>
      </w:pPr>
      <w:r>
        <w:rPr>
          <w:w w:val="110"/>
        </w:rPr>
        <w:t>One</w:t>
      </w:r>
      <w:r>
        <w:rPr>
          <w:spacing w:val="-2"/>
          <w:w w:val="110"/>
        </w:rPr>
        <w:t> </w:t>
      </w:r>
      <w:r>
        <w:rPr>
          <w:w w:val="110"/>
        </w:rPr>
        <w:t>of</w:t>
      </w:r>
      <w:r>
        <w:rPr>
          <w:spacing w:val="-2"/>
          <w:w w:val="110"/>
        </w:rPr>
        <w:t> </w:t>
      </w:r>
      <w:r>
        <w:rPr>
          <w:w w:val="110"/>
        </w:rPr>
        <w:t>the</w:t>
      </w:r>
      <w:r>
        <w:rPr>
          <w:spacing w:val="-2"/>
          <w:w w:val="110"/>
        </w:rPr>
        <w:t> </w:t>
      </w:r>
      <w:r>
        <w:rPr>
          <w:w w:val="110"/>
        </w:rPr>
        <w:t>first</w:t>
      </w:r>
      <w:r>
        <w:rPr>
          <w:spacing w:val="-2"/>
          <w:w w:val="110"/>
        </w:rPr>
        <w:t> </w:t>
      </w:r>
      <w:r>
        <w:rPr>
          <w:w w:val="110"/>
        </w:rPr>
        <w:t>known</w:t>
      </w:r>
      <w:r>
        <w:rPr>
          <w:spacing w:val="-2"/>
          <w:w w:val="110"/>
        </w:rPr>
        <w:t> </w:t>
      </w:r>
      <w:r>
        <w:rPr>
          <w:w w:val="110"/>
        </w:rPr>
        <w:t>works</w:t>
      </w:r>
      <w:r>
        <w:rPr>
          <w:spacing w:val="-2"/>
          <w:w w:val="110"/>
        </w:rPr>
        <w:t> </w:t>
      </w:r>
      <w:r>
        <w:rPr>
          <w:w w:val="110"/>
        </w:rPr>
        <w:t>of</w:t>
      </w:r>
      <w:r>
        <w:rPr>
          <w:spacing w:val="-2"/>
          <w:w w:val="110"/>
        </w:rPr>
        <w:t> </w:t>
      </w:r>
      <w:r>
        <w:rPr>
          <w:w w:val="110"/>
        </w:rPr>
        <w:t>artificial</w:t>
      </w:r>
      <w:r>
        <w:rPr>
          <w:spacing w:val="-2"/>
          <w:w w:val="110"/>
        </w:rPr>
        <w:t> </w:t>
      </w:r>
      <w:r>
        <w:rPr>
          <w:w w:val="110"/>
        </w:rPr>
        <w:t>intelligence</w:t>
      </w:r>
      <w:r>
        <w:rPr>
          <w:spacing w:val="-2"/>
          <w:w w:val="110"/>
        </w:rPr>
        <w:t> </w:t>
      </w:r>
      <w:r>
        <w:rPr>
          <w:w w:val="110"/>
        </w:rPr>
        <w:t>takes</w:t>
      </w:r>
      <w:r>
        <w:rPr>
          <w:spacing w:val="-2"/>
          <w:w w:val="110"/>
        </w:rPr>
        <w:t> </w:t>
      </w:r>
      <w:r>
        <w:rPr>
          <w:w w:val="110"/>
        </w:rPr>
        <w:t>place</w:t>
      </w:r>
      <w:r>
        <w:rPr>
          <w:spacing w:val="-2"/>
          <w:w w:val="110"/>
        </w:rPr>
        <w:t> </w:t>
      </w:r>
      <w:r>
        <w:rPr>
          <w:w w:val="110"/>
        </w:rPr>
        <w:t>in the</w:t>
      </w:r>
      <w:r>
        <w:rPr>
          <w:w w:val="110"/>
        </w:rPr>
        <w:t> late</w:t>
      </w:r>
      <w:r>
        <w:rPr>
          <w:w w:val="110"/>
        </w:rPr>
        <w:t> eighteenth</w:t>
      </w:r>
      <w:r>
        <w:rPr>
          <w:w w:val="110"/>
        </w:rPr>
        <w:t> century,</w:t>
      </w:r>
      <w:r>
        <w:rPr>
          <w:w w:val="110"/>
        </w:rPr>
        <w:t> with</w:t>
      </w:r>
      <w:r>
        <w:rPr>
          <w:w w:val="110"/>
        </w:rPr>
        <w:t> the</w:t>
      </w:r>
      <w:r>
        <w:rPr>
          <w:w w:val="110"/>
        </w:rPr>
        <w:t> creation</w:t>
      </w:r>
      <w:r>
        <w:rPr>
          <w:w w:val="110"/>
        </w:rPr>
        <w:t> of</w:t>
      </w:r>
      <w:r>
        <w:rPr>
          <w:w w:val="110"/>
        </w:rPr>
        <w:t> ǣThe</w:t>
      </w:r>
      <w:r>
        <w:rPr>
          <w:w w:val="110"/>
        </w:rPr>
        <w:t> Turkǥ,</w:t>
      </w:r>
      <w:r>
        <w:rPr>
          <w:w w:val="110"/>
        </w:rPr>
        <w:t> an</w:t>
      </w:r>
      <w:r>
        <w:rPr>
          <w:w w:val="110"/>
        </w:rPr>
        <w:t> au- tomated chess-playing machine that would be able to compete against its opponents </w:t>
      </w:r>
      <w:hyperlink w:history="true" w:anchor="_bookmark67">
        <w:r>
          <w:rPr>
            <w:color w:val="0080AC"/>
            <w:w w:val="110"/>
          </w:rPr>
          <w:t>[51]</w:t>
        </w:r>
      </w:hyperlink>
      <w:r>
        <w:rPr>
          <w:w w:val="110"/>
        </w:rPr>
        <w:t>. It would not be for over 150 years, until 1942, that </w:t>
      </w:r>
      <w:r>
        <w:rPr>
          <w:spacing w:val="-2"/>
          <w:w w:val="110"/>
        </w:rPr>
        <w:t>one</w:t>
      </w:r>
      <w:r>
        <w:rPr>
          <w:spacing w:val="-4"/>
          <w:w w:val="110"/>
        </w:rPr>
        <w:t> </w:t>
      </w:r>
      <w:r>
        <w:rPr>
          <w:spacing w:val="-2"/>
          <w:w w:val="110"/>
        </w:rPr>
        <w:t>can</w:t>
      </w:r>
      <w:r>
        <w:rPr>
          <w:spacing w:val="-6"/>
          <w:w w:val="110"/>
        </w:rPr>
        <w:t> </w:t>
      </w:r>
      <w:r>
        <w:rPr>
          <w:spacing w:val="-2"/>
          <w:w w:val="110"/>
        </w:rPr>
        <w:t>see</w:t>
      </w:r>
      <w:r>
        <w:rPr>
          <w:spacing w:val="-4"/>
          <w:w w:val="110"/>
        </w:rPr>
        <w:t> </w:t>
      </w:r>
      <w:r>
        <w:rPr>
          <w:spacing w:val="-2"/>
          <w:w w:val="110"/>
        </w:rPr>
        <w:t>another</w:t>
      </w:r>
      <w:r>
        <w:rPr>
          <w:spacing w:val="-6"/>
          <w:w w:val="110"/>
        </w:rPr>
        <w:t> </w:t>
      </w:r>
      <w:r>
        <w:rPr>
          <w:spacing w:val="-2"/>
          <w:w w:val="110"/>
        </w:rPr>
        <w:t>example</w:t>
      </w:r>
      <w:r>
        <w:rPr>
          <w:spacing w:val="-4"/>
          <w:w w:val="110"/>
        </w:rPr>
        <w:t> </w:t>
      </w:r>
      <w:r>
        <w:rPr>
          <w:spacing w:val="-2"/>
          <w:w w:val="110"/>
        </w:rPr>
        <w:t>of</w:t>
      </w:r>
      <w:r>
        <w:rPr>
          <w:spacing w:val="-6"/>
          <w:w w:val="110"/>
        </w:rPr>
        <w:t> </w:t>
      </w:r>
      <w:r>
        <w:rPr>
          <w:spacing w:val="-2"/>
          <w:w w:val="110"/>
        </w:rPr>
        <w:t>AI,</w:t>
      </w:r>
      <w:r>
        <w:rPr>
          <w:spacing w:val="-4"/>
          <w:w w:val="110"/>
        </w:rPr>
        <w:t> </w:t>
      </w:r>
      <w:r>
        <w:rPr>
          <w:spacing w:val="-2"/>
          <w:w w:val="110"/>
        </w:rPr>
        <w:t>ǣThe</w:t>
      </w:r>
      <w:r>
        <w:rPr>
          <w:spacing w:val="-4"/>
          <w:w w:val="110"/>
        </w:rPr>
        <w:t> </w:t>
      </w:r>
      <w:r>
        <w:rPr>
          <w:spacing w:val="-2"/>
          <w:w w:val="110"/>
        </w:rPr>
        <w:t>Bombeǥ.</w:t>
      </w:r>
      <w:r>
        <w:rPr>
          <w:spacing w:val="-6"/>
          <w:w w:val="110"/>
        </w:rPr>
        <w:t> </w:t>
      </w:r>
      <w:r>
        <w:rPr>
          <w:spacing w:val="-2"/>
          <w:w w:val="110"/>
        </w:rPr>
        <w:t>Alan</w:t>
      </w:r>
      <w:r>
        <w:rPr>
          <w:spacing w:val="-6"/>
          <w:w w:val="110"/>
        </w:rPr>
        <w:t> </w:t>
      </w:r>
      <w:r>
        <w:rPr>
          <w:spacing w:val="-2"/>
          <w:w w:val="110"/>
        </w:rPr>
        <w:t>Turning</w:t>
      </w:r>
      <w:r>
        <w:rPr>
          <w:spacing w:val="-6"/>
          <w:w w:val="110"/>
        </w:rPr>
        <w:t> </w:t>
      </w:r>
      <w:r>
        <w:rPr>
          <w:spacing w:val="-2"/>
          <w:w w:val="110"/>
        </w:rPr>
        <w:t>created </w:t>
      </w:r>
      <w:r>
        <w:rPr>
          <w:w w:val="110"/>
        </w:rPr>
        <w:t>ǣThe</w:t>
      </w:r>
      <w:r>
        <w:rPr>
          <w:spacing w:val="-7"/>
          <w:w w:val="110"/>
        </w:rPr>
        <w:t> </w:t>
      </w:r>
      <w:r>
        <w:rPr>
          <w:w w:val="110"/>
        </w:rPr>
        <w:t>Bombeǥ,</w:t>
      </w:r>
      <w:r>
        <w:rPr>
          <w:spacing w:val="-7"/>
          <w:w w:val="110"/>
        </w:rPr>
        <w:t> </w:t>
      </w:r>
      <w:r>
        <w:rPr>
          <w:w w:val="110"/>
        </w:rPr>
        <w:t>an</w:t>
      </w:r>
      <w:r>
        <w:rPr>
          <w:spacing w:val="-7"/>
          <w:w w:val="110"/>
        </w:rPr>
        <w:t> </w:t>
      </w:r>
      <w:r>
        <w:rPr>
          <w:w w:val="110"/>
        </w:rPr>
        <w:t>electromechanical</w:t>
      </w:r>
      <w:r>
        <w:rPr>
          <w:spacing w:val="-7"/>
          <w:w w:val="110"/>
        </w:rPr>
        <w:t> </w:t>
      </w:r>
      <w:r>
        <w:rPr>
          <w:w w:val="110"/>
        </w:rPr>
        <w:t>device,</w:t>
      </w:r>
      <w:r>
        <w:rPr>
          <w:spacing w:val="-7"/>
          <w:w w:val="110"/>
        </w:rPr>
        <w:t> </w:t>
      </w:r>
      <w:r>
        <w:rPr>
          <w:w w:val="110"/>
        </w:rPr>
        <w:t>to</w:t>
      </w:r>
      <w:r>
        <w:rPr>
          <w:spacing w:val="-7"/>
          <w:w w:val="110"/>
        </w:rPr>
        <w:t> </w:t>
      </w:r>
      <w:r>
        <w:rPr>
          <w:w w:val="110"/>
        </w:rPr>
        <w:t>aid</w:t>
      </w:r>
      <w:r>
        <w:rPr>
          <w:spacing w:val="-7"/>
          <w:w w:val="110"/>
        </w:rPr>
        <w:t> </w:t>
      </w:r>
      <w:r>
        <w:rPr>
          <w:w w:val="110"/>
        </w:rPr>
        <w:t>the</w:t>
      </w:r>
      <w:r>
        <w:rPr>
          <w:spacing w:val="-7"/>
          <w:w w:val="110"/>
        </w:rPr>
        <w:t> </w:t>
      </w:r>
      <w:r>
        <w:rPr>
          <w:w w:val="110"/>
        </w:rPr>
        <w:t>British</w:t>
      </w:r>
      <w:r>
        <w:rPr>
          <w:spacing w:val="-7"/>
          <w:w w:val="110"/>
        </w:rPr>
        <w:t> </w:t>
      </w:r>
      <w:r>
        <w:rPr>
          <w:w w:val="110"/>
        </w:rPr>
        <w:t>in</w:t>
      </w:r>
      <w:r>
        <w:rPr>
          <w:spacing w:val="-7"/>
          <w:w w:val="110"/>
        </w:rPr>
        <w:t> </w:t>
      </w:r>
      <w:r>
        <w:rPr>
          <w:w w:val="110"/>
        </w:rPr>
        <w:t>break- ing</w:t>
      </w:r>
      <w:r>
        <w:rPr>
          <w:w w:val="110"/>
        </w:rPr>
        <w:t> German</w:t>
      </w:r>
      <w:r>
        <w:rPr>
          <w:w w:val="110"/>
        </w:rPr>
        <w:t> codes</w:t>
      </w:r>
      <w:r>
        <w:rPr>
          <w:w w:val="110"/>
        </w:rPr>
        <w:t> towards</w:t>
      </w:r>
      <w:r>
        <w:rPr>
          <w:w w:val="110"/>
        </w:rPr>
        <w:t> the</w:t>
      </w:r>
      <w:r>
        <w:rPr>
          <w:w w:val="110"/>
        </w:rPr>
        <w:t> end</w:t>
      </w:r>
      <w:r>
        <w:rPr>
          <w:w w:val="110"/>
        </w:rPr>
        <w:t> of</w:t>
      </w:r>
      <w:r>
        <w:rPr>
          <w:w w:val="110"/>
        </w:rPr>
        <w:t> World</w:t>
      </w:r>
      <w:r>
        <w:rPr>
          <w:w w:val="110"/>
        </w:rPr>
        <w:t> War</w:t>
      </w:r>
      <w:r>
        <w:rPr>
          <w:w w:val="110"/>
        </w:rPr>
        <w:t> II.</w:t>
      </w:r>
      <w:r>
        <w:rPr>
          <w:w w:val="110"/>
        </w:rPr>
        <w:t> From</w:t>
      </w:r>
      <w:r>
        <w:rPr>
          <w:w w:val="110"/>
        </w:rPr>
        <w:t> this</w:t>
      </w:r>
      <w:r>
        <w:rPr>
          <w:w w:val="110"/>
        </w:rPr>
        <w:t> point, the</w:t>
      </w:r>
      <w:r>
        <w:rPr>
          <w:spacing w:val="-3"/>
          <w:w w:val="110"/>
        </w:rPr>
        <w:t> </w:t>
      </w:r>
      <w:r>
        <w:rPr>
          <w:w w:val="110"/>
        </w:rPr>
        <w:t>beginning</w:t>
      </w:r>
      <w:r>
        <w:rPr>
          <w:spacing w:val="-4"/>
          <w:w w:val="110"/>
        </w:rPr>
        <w:t> </w:t>
      </w:r>
      <w:r>
        <w:rPr>
          <w:w w:val="110"/>
        </w:rPr>
        <w:t>of</w:t>
      </w:r>
      <w:r>
        <w:rPr>
          <w:spacing w:val="-4"/>
          <w:w w:val="110"/>
        </w:rPr>
        <w:t> </w:t>
      </w:r>
      <w:r>
        <w:rPr>
          <w:w w:val="110"/>
        </w:rPr>
        <w:t>computation,</w:t>
      </w:r>
      <w:r>
        <w:rPr>
          <w:spacing w:val="-4"/>
          <w:w w:val="110"/>
        </w:rPr>
        <w:t> </w:t>
      </w:r>
      <w:r>
        <w:rPr>
          <w:w w:val="110"/>
        </w:rPr>
        <w:t>and</w:t>
      </w:r>
      <w:r>
        <w:rPr>
          <w:spacing w:val="-4"/>
          <w:w w:val="110"/>
        </w:rPr>
        <w:t> </w:t>
      </w:r>
      <w:r>
        <w:rPr>
          <w:w w:val="110"/>
        </w:rPr>
        <w:t>thus,</w:t>
      </w:r>
      <w:r>
        <w:rPr>
          <w:spacing w:val="-4"/>
          <w:w w:val="110"/>
        </w:rPr>
        <w:t> </w:t>
      </w:r>
      <w:r>
        <w:rPr>
          <w:w w:val="110"/>
        </w:rPr>
        <w:t>AI</w:t>
      </w:r>
      <w:r>
        <w:rPr>
          <w:spacing w:val="-4"/>
          <w:w w:val="110"/>
        </w:rPr>
        <w:t> </w:t>
      </w:r>
      <w:r>
        <w:rPr>
          <w:w w:val="110"/>
        </w:rPr>
        <w:t>took</w:t>
      </w:r>
      <w:r>
        <w:rPr>
          <w:spacing w:val="-4"/>
          <w:w w:val="110"/>
        </w:rPr>
        <w:t> </w:t>
      </w:r>
      <w:r>
        <w:rPr>
          <w:w w:val="110"/>
        </w:rPr>
        <w:t>off</w:t>
      </w:r>
      <w:r>
        <w:rPr>
          <w:spacing w:val="-4"/>
          <w:w w:val="110"/>
        </w:rPr>
        <w:t> </w:t>
      </w:r>
      <w:hyperlink w:history="true" w:anchor="_bookmark69">
        <w:r>
          <w:rPr>
            <w:color w:val="0080AC"/>
            <w:w w:val="110"/>
          </w:rPr>
          <w:t>[52]</w:t>
        </w:r>
      </w:hyperlink>
      <w:r>
        <w:rPr>
          <w:w w:val="110"/>
        </w:rPr>
        <w:t>.</w:t>
      </w:r>
      <w:r>
        <w:rPr>
          <w:spacing w:val="-4"/>
          <w:w w:val="110"/>
        </w:rPr>
        <w:t> </w:t>
      </w:r>
      <w:r>
        <w:rPr>
          <w:w w:val="110"/>
        </w:rPr>
        <w:t>In</w:t>
      </w:r>
      <w:r>
        <w:rPr>
          <w:spacing w:val="-4"/>
          <w:w w:val="110"/>
        </w:rPr>
        <w:t> </w:t>
      </w:r>
      <w:r>
        <w:rPr>
          <w:w w:val="110"/>
        </w:rPr>
        <w:t>1950,</w:t>
      </w:r>
      <w:r>
        <w:rPr>
          <w:spacing w:val="-4"/>
          <w:w w:val="110"/>
        </w:rPr>
        <w:t> </w:t>
      </w:r>
      <w:r>
        <w:rPr>
          <w:w w:val="110"/>
        </w:rPr>
        <w:t>Alan </w:t>
      </w:r>
      <w:bookmarkStart w:name="3 Recent progress in the application of " w:id="12"/>
      <w:bookmarkEnd w:id="12"/>
      <w:r>
        <w:rPr>
          <w:w w:val="110"/>
        </w:rPr>
        <w:t>Turing</w:t>
      </w:r>
      <w:r>
        <w:rPr>
          <w:spacing w:val="-1"/>
          <w:w w:val="110"/>
        </w:rPr>
        <w:t> </w:t>
      </w:r>
      <w:r>
        <w:rPr>
          <w:w w:val="110"/>
        </w:rPr>
        <w:t>published the ǣTuring</w:t>
      </w:r>
      <w:r>
        <w:rPr>
          <w:spacing w:val="-1"/>
          <w:w w:val="110"/>
        </w:rPr>
        <w:t> </w:t>
      </w:r>
      <w:r>
        <w:rPr>
          <w:w w:val="110"/>
        </w:rPr>
        <w:t>Testǥ, which is</w:t>
      </w:r>
      <w:r>
        <w:rPr>
          <w:spacing w:val="-1"/>
          <w:w w:val="110"/>
        </w:rPr>
        <w:t> </w:t>
      </w:r>
      <w:r>
        <w:rPr>
          <w:w w:val="110"/>
        </w:rPr>
        <w:t>detailed</w:t>
      </w:r>
      <w:r>
        <w:rPr>
          <w:spacing w:val="-1"/>
          <w:w w:val="110"/>
        </w:rPr>
        <w:t> </w:t>
      </w:r>
      <w:r>
        <w:rPr>
          <w:w w:val="110"/>
        </w:rPr>
        <w:t>in the definition of</w:t>
      </w:r>
      <w:r>
        <w:rPr>
          <w:spacing w:val="-3"/>
          <w:w w:val="110"/>
        </w:rPr>
        <w:t> </w:t>
      </w:r>
      <w:r>
        <w:rPr>
          <w:w w:val="110"/>
        </w:rPr>
        <w:t>AI,</w:t>
      </w:r>
      <w:r>
        <w:rPr>
          <w:spacing w:val="-3"/>
          <w:w w:val="110"/>
        </w:rPr>
        <w:t> </w:t>
      </w:r>
      <w:r>
        <w:rPr>
          <w:w w:val="110"/>
        </w:rPr>
        <w:t>as</w:t>
      </w:r>
      <w:r>
        <w:rPr>
          <w:spacing w:val="-3"/>
          <w:w w:val="110"/>
        </w:rPr>
        <w:t> </w:t>
      </w:r>
      <w:r>
        <w:rPr>
          <w:w w:val="110"/>
        </w:rPr>
        <w:t>seen</w:t>
      </w:r>
      <w:r>
        <w:rPr>
          <w:spacing w:val="-3"/>
          <w:w w:val="110"/>
        </w:rPr>
        <w:t> </w:t>
      </w:r>
      <w:r>
        <w:rPr>
          <w:w w:val="110"/>
        </w:rPr>
        <w:t>above</w:t>
      </w:r>
      <w:r>
        <w:rPr>
          <w:spacing w:val="-3"/>
          <w:w w:val="110"/>
        </w:rPr>
        <w:t> </w:t>
      </w:r>
      <w:hyperlink w:history="true" w:anchor="_bookmark70">
        <w:r>
          <w:rPr>
            <w:color w:val="0080AC"/>
            <w:w w:val="110"/>
          </w:rPr>
          <w:t>[53]</w:t>
        </w:r>
      </w:hyperlink>
      <w:r>
        <w:rPr>
          <w:w w:val="110"/>
        </w:rPr>
        <w:t>.</w:t>
      </w:r>
      <w:r>
        <w:rPr>
          <w:spacing w:val="-3"/>
          <w:w w:val="110"/>
        </w:rPr>
        <w:t> </w:t>
      </w:r>
      <w:r>
        <w:rPr>
          <w:w w:val="110"/>
        </w:rPr>
        <w:t>Six</w:t>
      </w:r>
      <w:r>
        <w:rPr>
          <w:spacing w:val="-3"/>
          <w:w w:val="110"/>
        </w:rPr>
        <w:t> </w:t>
      </w:r>
      <w:r>
        <w:rPr>
          <w:w w:val="110"/>
        </w:rPr>
        <w:t>years</w:t>
      </w:r>
      <w:r>
        <w:rPr>
          <w:spacing w:val="-3"/>
          <w:w w:val="110"/>
        </w:rPr>
        <w:t> </w:t>
      </w:r>
      <w:r>
        <w:rPr>
          <w:w w:val="110"/>
        </w:rPr>
        <w:t>later,</w:t>
      </w:r>
      <w:r>
        <w:rPr>
          <w:spacing w:val="-3"/>
          <w:w w:val="110"/>
        </w:rPr>
        <w:t> </w:t>
      </w:r>
      <w:r>
        <w:rPr>
          <w:w w:val="110"/>
        </w:rPr>
        <w:t>the</w:t>
      </w:r>
      <w:r>
        <w:rPr>
          <w:spacing w:val="-3"/>
          <w:w w:val="110"/>
        </w:rPr>
        <w:t> </w:t>
      </w:r>
      <w:r>
        <w:rPr>
          <w:w w:val="110"/>
        </w:rPr>
        <w:t>ǣbeginning</w:t>
      </w:r>
      <w:r>
        <w:rPr>
          <w:spacing w:val="-4"/>
          <w:w w:val="110"/>
        </w:rPr>
        <w:t> </w:t>
      </w:r>
      <w:r>
        <w:rPr>
          <w:w w:val="110"/>
        </w:rPr>
        <w:t>of</w:t>
      </w:r>
      <w:r>
        <w:rPr>
          <w:spacing w:val="-3"/>
          <w:w w:val="110"/>
        </w:rPr>
        <w:t> </w:t>
      </w:r>
      <w:r>
        <w:rPr>
          <w:w w:val="110"/>
        </w:rPr>
        <w:t>AI</w:t>
      </w:r>
      <w:r>
        <w:rPr>
          <w:spacing w:val="-3"/>
          <w:w w:val="110"/>
        </w:rPr>
        <w:t> </w:t>
      </w:r>
      <w:r>
        <w:rPr>
          <w:w w:val="110"/>
        </w:rPr>
        <w:t>springǥ occurred</w:t>
      </w:r>
      <w:r>
        <w:rPr>
          <w:w w:val="110"/>
        </w:rPr>
        <w:t> at</w:t>
      </w:r>
      <w:r>
        <w:rPr>
          <w:w w:val="110"/>
        </w:rPr>
        <w:t> the</w:t>
      </w:r>
      <w:r>
        <w:rPr>
          <w:w w:val="110"/>
        </w:rPr>
        <w:t> Dartmouth</w:t>
      </w:r>
      <w:r>
        <w:rPr>
          <w:w w:val="110"/>
        </w:rPr>
        <w:t> Summer</w:t>
      </w:r>
      <w:r>
        <w:rPr>
          <w:w w:val="110"/>
        </w:rPr>
        <w:t> Research</w:t>
      </w:r>
      <w:r>
        <w:rPr>
          <w:w w:val="110"/>
        </w:rPr>
        <w:t> Project</w:t>
      </w:r>
      <w:r>
        <w:rPr>
          <w:w w:val="110"/>
        </w:rPr>
        <w:t> on</w:t>
      </w:r>
      <w:r>
        <w:rPr>
          <w:w w:val="110"/>
        </w:rPr>
        <w:t> Artificial</w:t>
      </w:r>
      <w:r>
        <w:rPr>
          <w:w w:val="110"/>
        </w:rPr>
        <w:t> In- telligence</w:t>
      </w:r>
      <w:r>
        <w:rPr>
          <w:spacing w:val="-10"/>
          <w:w w:val="110"/>
        </w:rPr>
        <w:t> </w:t>
      </w:r>
      <w:r>
        <w:rPr>
          <w:w w:val="110"/>
        </w:rPr>
        <w:t>(DSRPAI).</w:t>
      </w:r>
      <w:r>
        <w:rPr>
          <w:spacing w:val="-11"/>
          <w:w w:val="110"/>
        </w:rPr>
        <w:t> </w:t>
      </w:r>
      <w:r>
        <w:rPr>
          <w:w w:val="110"/>
        </w:rPr>
        <w:t>This</w:t>
      </w:r>
      <w:r>
        <w:rPr>
          <w:spacing w:val="-11"/>
          <w:w w:val="110"/>
        </w:rPr>
        <w:t> </w:t>
      </w:r>
      <w:r>
        <w:rPr>
          <w:w w:val="110"/>
        </w:rPr>
        <w:t>project</w:t>
      </w:r>
      <w:r>
        <w:rPr>
          <w:spacing w:val="-11"/>
          <w:w w:val="110"/>
        </w:rPr>
        <w:t> </w:t>
      </w:r>
      <w:r>
        <w:rPr>
          <w:w w:val="110"/>
        </w:rPr>
        <w:t>lasted</w:t>
      </w:r>
      <w:r>
        <w:rPr>
          <w:spacing w:val="-11"/>
          <w:w w:val="110"/>
        </w:rPr>
        <w:t> </w:t>
      </w:r>
      <w:r>
        <w:rPr>
          <w:w w:val="110"/>
        </w:rPr>
        <w:t>over</w:t>
      </w:r>
      <w:r>
        <w:rPr>
          <w:spacing w:val="-11"/>
          <w:w w:val="110"/>
        </w:rPr>
        <w:t> </w:t>
      </w:r>
      <w:r>
        <w:rPr>
          <w:w w:val="110"/>
        </w:rPr>
        <w:t>the</w:t>
      </w:r>
      <w:r>
        <w:rPr>
          <w:spacing w:val="-10"/>
          <w:w w:val="110"/>
        </w:rPr>
        <w:t> </w:t>
      </w:r>
      <w:r>
        <w:rPr>
          <w:w w:val="110"/>
        </w:rPr>
        <w:t>course</w:t>
      </w:r>
      <w:r>
        <w:rPr>
          <w:spacing w:val="-10"/>
          <w:w w:val="110"/>
        </w:rPr>
        <w:t> </w:t>
      </w:r>
      <w:r>
        <w:rPr>
          <w:w w:val="110"/>
        </w:rPr>
        <w:t>of</w:t>
      </w:r>
      <w:r>
        <w:rPr>
          <w:spacing w:val="-11"/>
          <w:w w:val="110"/>
        </w:rPr>
        <w:t> </w:t>
      </w:r>
      <w:r>
        <w:rPr>
          <w:w w:val="110"/>
        </w:rPr>
        <w:t>eight</w:t>
      </w:r>
      <w:r>
        <w:rPr>
          <w:spacing w:val="-11"/>
          <w:w w:val="110"/>
        </w:rPr>
        <w:t> </w:t>
      </w:r>
      <w:r>
        <w:rPr>
          <w:w w:val="110"/>
        </w:rPr>
        <w:t>weeks, with the final goal being to gather researchers and create an area that focuses on building machines that simulate the human experience.</w:t>
      </w:r>
    </w:p>
    <w:p>
      <w:pPr>
        <w:pStyle w:val="BodyText"/>
        <w:spacing w:line="273" w:lineRule="auto"/>
        <w:ind w:right="39" w:firstLine="239"/>
        <w:jc w:val="both"/>
      </w:pPr>
      <w:r>
        <w:rPr>
          <w:w w:val="110"/>
        </w:rPr>
        <w:t>Upon the end of the project, it was considered a success within the world of artificial intelligence </w:t>
      </w:r>
      <w:hyperlink w:history="true" w:anchor="_bookmark71">
        <w:r>
          <w:rPr>
            <w:color w:val="0080AC"/>
            <w:w w:val="110"/>
          </w:rPr>
          <w:t>[54]</w:t>
        </w:r>
      </w:hyperlink>
      <w:r>
        <w:rPr>
          <w:w w:val="110"/>
        </w:rPr>
        <w:t>. Soon after this, the machine learn- ing</w:t>
      </w:r>
      <w:r>
        <w:rPr>
          <w:w w:val="110"/>
        </w:rPr>
        <w:t> program</w:t>
      </w:r>
      <w:r>
        <w:rPr>
          <w:w w:val="110"/>
        </w:rPr>
        <w:t> ǣperceptronǥ</w:t>
      </w:r>
      <w:r>
        <w:rPr>
          <w:w w:val="110"/>
        </w:rPr>
        <w:t> was</w:t>
      </w:r>
      <w:r>
        <w:rPr>
          <w:w w:val="110"/>
        </w:rPr>
        <w:t> created</w:t>
      </w:r>
      <w:r>
        <w:rPr>
          <w:w w:val="110"/>
        </w:rPr>
        <w:t> in</w:t>
      </w:r>
      <w:r>
        <w:rPr>
          <w:w w:val="110"/>
        </w:rPr>
        <w:t> 1958,</w:t>
      </w:r>
      <w:r>
        <w:rPr>
          <w:w w:val="110"/>
        </w:rPr>
        <w:t> in</w:t>
      </w:r>
      <w:r>
        <w:rPr>
          <w:w w:val="110"/>
        </w:rPr>
        <w:t> the</w:t>
      </w:r>
      <w:r>
        <w:rPr>
          <w:w w:val="110"/>
        </w:rPr>
        <w:t> Cornell</w:t>
      </w:r>
      <w:r>
        <w:rPr>
          <w:w w:val="110"/>
        </w:rPr>
        <w:t> Aero- nautical</w:t>
      </w:r>
      <w:r>
        <w:rPr>
          <w:spacing w:val="-3"/>
          <w:w w:val="110"/>
        </w:rPr>
        <w:t> </w:t>
      </w:r>
      <w:r>
        <w:rPr>
          <w:w w:val="110"/>
        </w:rPr>
        <w:t>Laboratory.</w:t>
      </w:r>
      <w:r>
        <w:rPr>
          <w:spacing w:val="-3"/>
          <w:w w:val="110"/>
        </w:rPr>
        <w:t> </w:t>
      </w:r>
      <w:r>
        <w:rPr>
          <w:w w:val="110"/>
        </w:rPr>
        <w:t>This</w:t>
      </w:r>
      <w:r>
        <w:rPr>
          <w:spacing w:val="-3"/>
          <w:w w:val="110"/>
        </w:rPr>
        <w:t> </w:t>
      </w:r>
      <w:r>
        <w:rPr>
          <w:w w:val="110"/>
        </w:rPr>
        <w:t>program</w:t>
      </w:r>
      <w:r>
        <w:rPr>
          <w:spacing w:val="-3"/>
          <w:w w:val="110"/>
        </w:rPr>
        <w:t> </w:t>
      </w:r>
      <w:r>
        <w:rPr>
          <w:w w:val="110"/>
        </w:rPr>
        <w:t>was</w:t>
      </w:r>
      <w:r>
        <w:rPr>
          <w:spacing w:val="-3"/>
          <w:w w:val="110"/>
        </w:rPr>
        <w:t> </w:t>
      </w:r>
      <w:r>
        <w:rPr>
          <w:w w:val="110"/>
        </w:rPr>
        <w:t>originally</w:t>
      </w:r>
      <w:r>
        <w:rPr>
          <w:spacing w:val="-3"/>
          <w:w w:val="110"/>
        </w:rPr>
        <w:t> </w:t>
      </w:r>
      <w:r>
        <w:rPr>
          <w:w w:val="110"/>
        </w:rPr>
        <w:t>designed</w:t>
      </w:r>
      <w:r>
        <w:rPr>
          <w:spacing w:val="-3"/>
          <w:w w:val="110"/>
        </w:rPr>
        <w:t> </w:t>
      </w:r>
      <w:r>
        <w:rPr>
          <w:w w:val="110"/>
        </w:rPr>
        <w:t>as</w:t>
      </w:r>
      <w:r>
        <w:rPr>
          <w:spacing w:val="-3"/>
          <w:w w:val="110"/>
        </w:rPr>
        <w:t> </w:t>
      </w:r>
      <w:r>
        <w:rPr>
          <w:w w:val="110"/>
        </w:rPr>
        <w:t>an</w:t>
      </w:r>
      <w:r>
        <w:rPr>
          <w:spacing w:val="-3"/>
          <w:w w:val="110"/>
        </w:rPr>
        <w:t> </w:t>
      </w:r>
      <w:r>
        <w:rPr>
          <w:w w:val="110"/>
        </w:rPr>
        <w:t>image recognition service, but is now used as an algorithm for binary classi- fiers;</w:t>
      </w:r>
      <w:r>
        <w:rPr>
          <w:spacing w:val="-8"/>
          <w:w w:val="110"/>
        </w:rPr>
        <w:t> </w:t>
      </w:r>
      <w:r>
        <w:rPr>
          <w:w w:val="110"/>
        </w:rPr>
        <w:t>binary</w:t>
      </w:r>
      <w:r>
        <w:rPr>
          <w:spacing w:val="-8"/>
          <w:w w:val="110"/>
        </w:rPr>
        <w:t> </w:t>
      </w:r>
      <w:r>
        <w:rPr>
          <w:w w:val="110"/>
        </w:rPr>
        <w:t>classifiers</w:t>
      </w:r>
      <w:r>
        <w:rPr>
          <w:spacing w:val="-8"/>
          <w:w w:val="110"/>
        </w:rPr>
        <w:t> </w:t>
      </w:r>
      <w:r>
        <w:rPr>
          <w:w w:val="110"/>
        </w:rPr>
        <w:t>determine</w:t>
      </w:r>
      <w:r>
        <w:rPr>
          <w:spacing w:val="-8"/>
          <w:w w:val="110"/>
        </w:rPr>
        <w:t> </w:t>
      </w:r>
      <w:r>
        <w:rPr>
          <w:w w:val="110"/>
        </w:rPr>
        <w:t>whether</w:t>
      </w:r>
      <w:r>
        <w:rPr>
          <w:spacing w:val="-8"/>
          <w:w w:val="110"/>
        </w:rPr>
        <w:t> </w:t>
      </w:r>
      <w:r>
        <w:rPr>
          <w:w w:val="110"/>
        </w:rPr>
        <w:t>an</w:t>
      </w:r>
      <w:r>
        <w:rPr>
          <w:spacing w:val="-8"/>
          <w:w w:val="110"/>
        </w:rPr>
        <w:t> </w:t>
      </w:r>
      <w:r>
        <w:rPr>
          <w:w w:val="110"/>
        </w:rPr>
        <w:t>input</w:t>
      </w:r>
      <w:r>
        <w:rPr>
          <w:spacing w:val="-9"/>
          <w:w w:val="110"/>
        </w:rPr>
        <w:t> </w:t>
      </w:r>
      <w:r>
        <w:rPr>
          <w:w w:val="110"/>
        </w:rPr>
        <w:t>belongs</w:t>
      </w:r>
      <w:r>
        <w:rPr>
          <w:spacing w:val="-8"/>
          <w:w w:val="110"/>
        </w:rPr>
        <w:t> </w:t>
      </w:r>
      <w:r>
        <w:rPr>
          <w:w w:val="110"/>
        </w:rPr>
        <w:t>to</w:t>
      </w:r>
      <w:r>
        <w:rPr>
          <w:spacing w:val="-8"/>
          <w:w w:val="110"/>
        </w:rPr>
        <w:t> </w:t>
      </w:r>
      <w:r>
        <w:rPr>
          <w:w w:val="110"/>
        </w:rPr>
        <w:t>a</w:t>
      </w:r>
      <w:r>
        <w:rPr>
          <w:spacing w:val="-8"/>
          <w:w w:val="110"/>
        </w:rPr>
        <w:t> </w:t>
      </w:r>
      <w:r>
        <w:rPr>
          <w:w w:val="110"/>
        </w:rPr>
        <w:t>specific class</w:t>
      </w:r>
      <w:r>
        <w:rPr>
          <w:spacing w:val="-11"/>
          <w:w w:val="110"/>
        </w:rPr>
        <w:t> </w:t>
      </w:r>
      <w:hyperlink w:history="true" w:anchor="_bookmark72">
        <w:r>
          <w:rPr>
            <w:color w:val="0080AC"/>
            <w:w w:val="110"/>
          </w:rPr>
          <w:t>[55]</w:t>
        </w:r>
      </w:hyperlink>
      <w:r>
        <w:rPr>
          <w:w w:val="110"/>
        </w:rPr>
        <w:t>.</w:t>
      </w:r>
      <w:r>
        <w:rPr>
          <w:spacing w:val="-11"/>
          <w:w w:val="110"/>
        </w:rPr>
        <w:t> </w:t>
      </w:r>
      <w:r>
        <w:rPr>
          <w:w w:val="110"/>
        </w:rPr>
        <w:t>Five</w:t>
      </w:r>
      <w:r>
        <w:rPr>
          <w:spacing w:val="-11"/>
          <w:w w:val="110"/>
        </w:rPr>
        <w:t> </w:t>
      </w:r>
      <w:r>
        <w:rPr>
          <w:w w:val="110"/>
        </w:rPr>
        <w:t>years</w:t>
      </w:r>
      <w:r>
        <w:rPr>
          <w:spacing w:val="-11"/>
          <w:w w:val="110"/>
        </w:rPr>
        <w:t> </w:t>
      </w:r>
      <w:r>
        <w:rPr>
          <w:w w:val="110"/>
        </w:rPr>
        <w:t>later,</w:t>
      </w:r>
      <w:r>
        <w:rPr>
          <w:spacing w:val="-11"/>
          <w:w w:val="110"/>
        </w:rPr>
        <w:t> </w:t>
      </w:r>
      <w:r>
        <w:rPr>
          <w:w w:val="110"/>
        </w:rPr>
        <w:t>in</w:t>
      </w:r>
      <w:r>
        <w:rPr>
          <w:spacing w:val="-11"/>
          <w:w w:val="110"/>
        </w:rPr>
        <w:t> </w:t>
      </w:r>
      <w:r>
        <w:rPr>
          <w:w w:val="110"/>
        </w:rPr>
        <w:t>1963,</w:t>
      </w:r>
      <w:r>
        <w:rPr>
          <w:spacing w:val="-11"/>
          <w:w w:val="110"/>
        </w:rPr>
        <w:t> </w:t>
      </w:r>
      <w:r>
        <w:rPr>
          <w:w w:val="110"/>
        </w:rPr>
        <w:t>Feigenbaum</w:t>
      </w:r>
      <w:r>
        <w:rPr>
          <w:spacing w:val="-11"/>
          <w:w w:val="110"/>
        </w:rPr>
        <w:t> </w:t>
      </w:r>
      <w:r>
        <w:rPr>
          <w:w w:val="110"/>
        </w:rPr>
        <w:t>and</w:t>
      </w:r>
      <w:r>
        <w:rPr>
          <w:spacing w:val="-11"/>
          <w:w w:val="110"/>
        </w:rPr>
        <w:t> </w:t>
      </w:r>
      <w:r>
        <w:rPr>
          <w:w w:val="110"/>
        </w:rPr>
        <w:t>Feldman</w:t>
      </w:r>
      <w:r>
        <w:rPr>
          <w:spacing w:val="-11"/>
          <w:w w:val="110"/>
        </w:rPr>
        <w:t> </w:t>
      </w:r>
      <w:r>
        <w:rPr>
          <w:w w:val="110"/>
        </w:rPr>
        <w:t>published ǣComputers</w:t>
      </w:r>
      <w:r>
        <w:rPr>
          <w:w w:val="110"/>
        </w:rPr>
        <w:t> and</w:t>
      </w:r>
      <w:r>
        <w:rPr>
          <w:w w:val="110"/>
        </w:rPr>
        <w:t> Thoughtǥ,</w:t>
      </w:r>
      <w:r>
        <w:rPr>
          <w:w w:val="110"/>
        </w:rPr>
        <w:t> which</w:t>
      </w:r>
      <w:r>
        <w:rPr>
          <w:w w:val="110"/>
        </w:rPr>
        <w:t> describes</w:t>
      </w:r>
      <w:r>
        <w:rPr>
          <w:w w:val="110"/>
        </w:rPr>
        <w:t> the</w:t>
      </w:r>
      <w:r>
        <w:rPr>
          <w:w w:val="110"/>
        </w:rPr>
        <w:t> internal</w:t>
      </w:r>
      <w:r>
        <w:rPr>
          <w:w w:val="110"/>
        </w:rPr>
        <w:t> workings</w:t>
      </w:r>
      <w:r>
        <w:rPr>
          <w:w w:val="110"/>
        </w:rPr>
        <w:t> of AI programs at a fairly basic level. This publication was influential in spreading the word about artificial intelligence. Following this, it took another</w:t>
      </w:r>
      <w:r>
        <w:rPr>
          <w:w w:val="110"/>
        </w:rPr>
        <w:t> 35</w:t>
      </w:r>
      <w:r>
        <w:rPr>
          <w:w w:val="110"/>
        </w:rPr>
        <w:t> years</w:t>
      </w:r>
      <w:r>
        <w:rPr>
          <w:w w:val="110"/>
        </w:rPr>
        <w:t> for</w:t>
      </w:r>
      <w:r>
        <w:rPr>
          <w:w w:val="110"/>
        </w:rPr>
        <w:t> any</w:t>
      </w:r>
      <w:r>
        <w:rPr>
          <w:w w:val="110"/>
        </w:rPr>
        <w:t> other</w:t>
      </w:r>
      <w:r>
        <w:rPr>
          <w:w w:val="110"/>
        </w:rPr>
        <w:t> significant</w:t>
      </w:r>
      <w:r>
        <w:rPr>
          <w:w w:val="110"/>
        </w:rPr>
        <w:t> impacts</w:t>
      </w:r>
      <w:r>
        <w:rPr>
          <w:w w:val="110"/>
        </w:rPr>
        <w:t> to</w:t>
      </w:r>
      <w:r>
        <w:rPr>
          <w:w w:val="110"/>
        </w:rPr>
        <w:t> be</w:t>
      </w:r>
      <w:r>
        <w:rPr>
          <w:w w:val="110"/>
        </w:rPr>
        <w:t> made</w:t>
      </w:r>
      <w:r>
        <w:rPr>
          <w:w w:val="110"/>
        </w:rPr>
        <w:t> within</w:t>
      </w:r>
      <w:r>
        <w:rPr>
          <w:spacing w:val="40"/>
          <w:w w:val="110"/>
        </w:rPr>
        <w:t> </w:t>
      </w:r>
      <w:r>
        <w:rPr>
          <w:w w:val="110"/>
        </w:rPr>
        <w:t>the field </w:t>
      </w:r>
      <w:hyperlink w:history="true" w:anchor="_bookmark74">
        <w:r>
          <w:rPr>
            <w:color w:val="0080AC"/>
            <w:w w:val="110"/>
          </w:rPr>
          <w:t>[56]</w:t>
        </w:r>
      </w:hyperlink>
      <w:r>
        <w:rPr>
          <w:w w:val="110"/>
        </w:rPr>
        <w:t>. In 1998, researchers were able to develop a revolution- ary</w:t>
      </w:r>
      <w:r>
        <w:rPr>
          <w:spacing w:val="21"/>
          <w:w w:val="110"/>
        </w:rPr>
        <w:t> </w:t>
      </w:r>
      <w:r>
        <w:rPr>
          <w:w w:val="110"/>
        </w:rPr>
        <w:t>new</w:t>
      </w:r>
      <w:r>
        <w:rPr>
          <w:spacing w:val="21"/>
          <w:w w:val="110"/>
        </w:rPr>
        <w:t> </w:t>
      </w:r>
      <w:r>
        <w:rPr>
          <w:w w:val="110"/>
        </w:rPr>
        <w:t>way</w:t>
      </w:r>
      <w:r>
        <w:rPr>
          <w:spacing w:val="21"/>
          <w:w w:val="110"/>
        </w:rPr>
        <w:t> </w:t>
      </w:r>
      <w:r>
        <w:rPr>
          <w:w w:val="110"/>
        </w:rPr>
        <w:t>of</w:t>
      </w:r>
      <w:r>
        <w:rPr>
          <w:spacing w:val="21"/>
          <w:w w:val="110"/>
        </w:rPr>
        <w:t> </w:t>
      </w:r>
      <w:r>
        <w:rPr>
          <w:w w:val="110"/>
        </w:rPr>
        <w:t>using</w:t>
      </w:r>
      <w:r>
        <w:rPr>
          <w:spacing w:val="22"/>
          <w:w w:val="110"/>
        </w:rPr>
        <w:t> </w:t>
      </w:r>
      <w:r>
        <w:rPr>
          <w:w w:val="110"/>
        </w:rPr>
        <w:t>trainable</w:t>
      </w:r>
      <w:r>
        <w:rPr>
          <w:spacing w:val="21"/>
          <w:w w:val="110"/>
        </w:rPr>
        <w:t> </w:t>
      </w:r>
      <w:r>
        <w:rPr>
          <w:w w:val="110"/>
        </w:rPr>
        <w:t>filters</w:t>
      </w:r>
      <w:r>
        <w:rPr>
          <w:spacing w:val="21"/>
          <w:w w:val="110"/>
        </w:rPr>
        <w:t> </w:t>
      </w:r>
      <w:r>
        <w:rPr>
          <w:w w:val="110"/>
        </w:rPr>
        <w:t>to</w:t>
      </w:r>
      <w:r>
        <w:rPr>
          <w:spacing w:val="21"/>
          <w:w w:val="110"/>
        </w:rPr>
        <w:t> </w:t>
      </w:r>
      <w:r>
        <w:rPr>
          <w:w w:val="110"/>
        </w:rPr>
        <w:t>learn</w:t>
      </w:r>
      <w:r>
        <w:rPr>
          <w:spacing w:val="22"/>
          <w:w w:val="110"/>
        </w:rPr>
        <w:t> </w:t>
      </w:r>
      <w:r>
        <w:rPr>
          <w:w w:val="110"/>
        </w:rPr>
        <w:t>patterns</w:t>
      </w:r>
      <w:r>
        <w:rPr>
          <w:spacing w:val="21"/>
          <w:w w:val="110"/>
        </w:rPr>
        <w:t> </w:t>
      </w:r>
      <w:r>
        <w:rPr>
          <w:w w:val="110"/>
        </w:rPr>
        <w:t>from</w:t>
      </w:r>
      <w:r>
        <w:rPr>
          <w:spacing w:val="21"/>
          <w:w w:val="110"/>
        </w:rPr>
        <w:t> </w:t>
      </w:r>
      <w:r>
        <w:rPr>
          <w:spacing w:val="-2"/>
          <w:w w:val="110"/>
        </w:rPr>
        <w:t>images.</w:t>
      </w:r>
    </w:p>
    <w:p>
      <w:pPr>
        <w:pStyle w:val="BodyText"/>
        <w:spacing w:line="273" w:lineRule="auto" w:before="97"/>
        <w:ind w:right="118"/>
        <w:jc w:val="both"/>
      </w:pPr>
      <w:r>
        <w:rPr/>
        <w:br w:type="column"/>
      </w:r>
      <w:r>
        <w:rPr>
          <w:w w:val="110"/>
        </w:rPr>
        <w:t>This</w:t>
      </w:r>
      <w:r>
        <w:rPr>
          <w:spacing w:val="-11"/>
          <w:w w:val="110"/>
        </w:rPr>
        <w:t> </w:t>
      </w:r>
      <w:r>
        <w:rPr>
          <w:w w:val="110"/>
        </w:rPr>
        <w:t>program,</w:t>
      </w:r>
      <w:r>
        <w:rPr>
          <w:spacing w:val="-11"/>
          <w:w w:val="110"/>
        </w:rPr>
        <w:t> </w:t>
      </w:r>
      <w:r>
        <w:rPr>
          <w:w w:val="110"/>
        </w:rPr>
        <w:t>coined</w:t>
      </w:r>
      <w:r>
        <w:rPr>
          <w:spacing w:val="-11"/>
          <w:w w:val="110"/>
        </w:rPr>
        <w:t> </w:t>
      </w:r>
      <w:r>
        <w:rPr>
          <w:w w:val="110"/>
        </w:rPr>
        <w:t>the</w:t>
      </w:r>
      <w:r>
        <w:rPr>
          <w:spacing w:val="-11"/>
          <w:w w:val="110"/>
        </w:rPr>
        <w:t> </w:t>
      </w:r>
      <w:r>
        <w:rPr>
          <w:w w:val="110"/>
        </w:rPr>
        <w:t>Convolutional</w:t>
      </w:r>
      <w:r>
        <w:rPr>
          <w:spacing w:val="-11"/>
          <w:w w:val="110"/>
        </w:rPr>
        <w:t> </w:t>
      </w:r>
      <w:r>
        <w:rPr>
          <w:w w:val="110"/>
        </w:rPr>
        <w:t>Neural</w:t>
      </w:r>
      <w:r>
        <w:rPr>
          <w:spacing w:val="-11"/>
          <w:w w:val="110"/>
        </w:rPr>
        <w:t> </w:t>
      </w:r>
      <w:r>
        <w:rPr>
          <w:w w:val="110"/>
        </w:rPr>
        <w:t>Network</w:t>
      </w:r>
      <w:r>
        <w:rPr>
          <w:spacing w:val="-11"/>
          <w:w w:val="110"/>
        </w:rPr>
        <w:t> </w:t>
      </w:r>
      <w:r>
        <w:rPr>
          <w:w w:val="110"/>
        </w:rPr>
        <w:t>(CNN),</w:t>
      </w:r>
      <w:r>
        <w:rPr>
          <w:spacing w:val="-11"/>
          <w:w w:val="110"/>
        </w:rPr>
        <w:t> </w:t>
      </w:r>
      <w:r>
        <w:rPr>
          <w:w w:val="110"/>
        </w:rPr>
        <w:t>allows AI</w:t>
      </w:r>
      <w:r>
        <w:rPr>
          <w:w w:val="110"/>
        </w:rPr>
        <w:t> to</w:t>
      </w:r>
      <w:r>
        <w:rPr>
          <w:w w:val="110"/>
        </w:rPr>
        <w:t> work</w:t>
      </w:r>
      <w:r>
        <w:rPr>
          <w:w w:val="110"/>
        </w:rPr>
        <w:t> much</w:t>
      </w:r>
      <w:r>
        <w:rPr>
          <w:w w:val="110"/>
        </w:rPr>
        <w:t> easier</w:t>
      </w:r>
      <w:r>
        <w:rPr>
          <w:w w:val="110"/>
        </w:rPr>
        <w:t> with</w:t>
      </w:r>
      <w:r>
        <w:rPr>
          <w:w w:val="110"/>
        </w:rPr>
        <w:t> image</w:t>
      </w:r>
      <w:r>
        <w:rPr>
          <w:w w:val="110"/>
        </w:rPr>
        <w:t> recognition,</w:t>
      </w:r>
      <w:r>
        <w:rPr>
          <w:w w:val="110"/>
        </w:rPr>
        <w:t> ending</w:t>
      </w:r>
      <w:r>
        <w:rPr>
          <w:w w:val="110"/>
        </w:rPr>
        <w:t> any</w:t>
      </w:r>
      <w:r>
        <w:rPr>
          <w:w w:val="110"/>
        </w:rPr>
        <w:t> possible interference from pixel resolution </w:t>
      </w:r>
      <w:hyperlink w:history="true" w:anchor="_bookmark76">
        <w:r>
          <w:rPr>
            <w:color w:val="0080AC"/>
            <w:w w:val="110"/>
          </w:rPr>
          <w:t>[57]</w:t>
        </w:r>
      </w:hyperlink>
      <w:r>
        <w:rPr>
          <w:w w:val="110"/>
        </w:rPr>
        <w:t>.</w:t>
      </w:r>
    </w:p>
    <w:p>
      <w:pPr>
        <w:pStyle w:val="BodyText"/>
        <w:spacing w:line="273" w:lineRule="auto"/>
        <w:ind w:right="116" w:firstLine="239"/>
        <w:jc w:val="both"/>
      </w:pPr>
      <w:r>
        <w:rPr>
          <w:w w:val="110"/>
        </w:rPr>
        <w:t>This</w:t>
      </w:r>
      <w:r>
        <w:rPr>
          <w:spacing w:val="-8"/>
          <w:w w:val="110"/>
        </w:rPr>
        <w:t> </w:t>
      </w:r>
      <w:r>
        <w:rPr>
          <w:w w:val="110"/>
        </w:rPr>
        <w:t>concept</w:t>
      </w:r>
      <w:r>
        <w:rPr>
          <w:spacing w:val="-7"/>
          <w:w w:val="110"/>
        </w:rPr>
        <w:t> </w:t>
      </w:r>
      <w:r>
        <w:rPr>
          <w:w w:val="110"/>
        </w:rPr>
        <w:t>of</w:t>
      </w:r>
      <w:r>
        <w:rPr>
          <w:spacing w:val="-8"/>
          <w:w w:val="110"/>
        </w:rPr>
        <w:t> </w:t>
      </w:r>
      <w:r>
        <w:rPr>
          <w:w w:val="110"/>
        </w:rPr>
        <w:t>a</w:t>
      </w:r>
      <w:r>
        <w:rPr>
          <w:spacing w:val="-7"/>
          <w:w w:val="110"/>
        </w:rPr>
        <w:t> </w:t>
      </w:r>
      <w:r>
        <w:rPr>
          <w:w w:val="110"/>
        </w:rPr>
        <w:t>CNN</w:t>
      </w:r>
      <w:r>
        <w:rPr>
          <w:spacing w:val="-8"/>
          <w:w w:val="110"/>
        </w:rPr>
        <w:t> </w:t>
      </w:r>
      <w:r>
        <w:rPr>
          <w:w w:val="110"/>
        </w:rPr>
        <w:t>was</w:t>
      </w:r>
      <w:r>
        <w:rPr>
          <w:spacing w:val="-8"/>
          <w:w w:val="110"/>
        </w:rPr>
        <w:t> </w:t>
      </w:r>
      <w:r>
        <w:rPr>
          <w:w w:val="110"/>
        </w:rPr>
        <w:t>further</w:t>
      </w:r>
      <w:r>
        <w:rPr>
          <w:spacing w:val="-7"/>
          <w:w w:val="110"/>
        </w:rPr>
        <w:t> </w:t>
      </w:r>
      <w:r>
        <w:rPr>
          <w:w w:val="110"/>
        </w:rPr>
        <w:t>developed,</w:t>
      </w:r>
      <w:r>
        <w:rPr>
          <w:spacing w:val="-8"/>
          <w:w w:val="110"/>
        </w:rPr>
        <w:t> </w:t>
      </w:r>
      <w:r>
        <w:rPr>
          <w:w w:val="110"/>
        </w:rPr>
        <w:t>as</w:t>
      </w:r>
      <w:r>
        <w:rPr>
          <w:spacing w:val="-7"/>
          <w:w w:val="110"/>
        </w:rPr>
        <w:t> </w:t>
      </w:r>
      <w:r>
        <w:rPr>
          <w:w w:val="110"/>
        </w:rPr>
        <w:t>in</w:t>
      </w:r>
      <w:r>
        <w:rPr>
          <w:spacing w:val="-8"/>
          <w:w w:val="110"/>
        </w:rPr>
        <w:t> </w:t>
      </w:r>
      <w:r>
        <w:rPr>
          <w:w w:val="110"/>
        </w:rPr>
        <w:t>2012</w:t>
      </w:r>
      <w:r>
        <w:rPr>
          <w:spacing w:val="-7"/>
          <w:w w:val="110"/>
        </w:rPr>
        <w:t> </w:t>
      </w:r>
      <w:r>
        <w:rPr>
          <w:w w:val="110"/>
        </w:rPr>
        <w:t>the</w:t>
      </w:r>
      <w:r>
        <w:rPr>
          <w:spacing w:val="-8"/>
          <w:w w:val="110"/>
        </w:rPr>
        <w:t> </w:t>
      </w:r>
      <w:r>
        <w:rPr>
          <w:w w:val="110"/>
        </w:rPr>
        <w:t>winner of</w:t>
      </w:r>
      <w:r>
        <w:rPr>
          <w:w w:val="110"/>
        </w:rPr>
        <w:t> the</w:t>
      </w:r>
      <w:r>
        <w:rPr>
          <w:w w:val="110"/>
        </w:rPr>
        <w:t> ImageNet</w:t>
      </w:r>
      <w:r>
        <w:rPr>
          <w:w w:val="110"/>
        </w:rPr>
        <w:t> Large</w:t>
      </w:r>
      <w:r>
        <w:rPr>
          <w:w w:val="110"/>
        </w:rPr>
        <w:t> Scale</w:t>
      </w:r>
      <w:r>
        <w:rPr>
          <w:w w:val="110"/>
        </w:rPr>
        <w:t> Visual</w:t>
      </w:r>
      <w:r>
        <w:rPr>
          <w:w w:val="110"/>
        </w:rPr>
        <w:t> Recognition</w:t>
      </w:r>
      <w:r>
        <w:rPr>
          <w:w w:val="110"/>
        </w:rPr>
        <w:t> Challenge</w:t>
      </w:r>
      <w:r>
        <w:rPr>
          <w:w w:val="110"/>
        </w:rPr>
        <w:t> was</w:t>
      </w:r>
      <w:r>
        <w:rPr>
          <w:w w:val="110"/>
        </w:rPr>
        <w:t> a</w:t>
      </w:r>
      <w:r>
        <w:rPr>
          <w:w w:val="110"/>
        </w:rPr>
        <w:t> pro- gram</w:t>
      </w:r>
      <w:r>
        <w:rPr>
          <w:w w:val="110"/>
        </w:rPr>
        <w:t> called</w:t>
      </w:r>
      <w:r>
        <w:rPr>
          <w:w w:val="110"/>
        </w:rPr>
        <w:t> AlexNet.</w:t>
      </w:r>
      <w:r>
        <w:rPr>
          <w:w w:val="110"/>
        </w:rPr>
        <w:t> This</w:t>
      </w:r>
      <w:r>
        <w:rPr>
          <w:w w:val="110"/>
        </w:rPr>
        <w:t> program</w:t>
      </w:r>
      <w:r>
        <w:rPr>
          <w:w w:val="110"/>
        </w:rPr>
        <w:t> used</w:t>
      </w:r>
      <w:r>
        <w:rPr>
          <w:w w:val="110"/>
        </w:rPr>
        <w:t> a</w:t>
      </w:r>
      <w:r>
        <w:rPr>
          <w:w w:val="110"/>
        </w:rPr>
        <w:t> deep</w:t>
      </w:r>
      <w:r>
        <w:rPr>
          <w:w w:val="110"/>
        </w:rPr>
        <w:t> convolutional</w:t>
      </w:r>
      <w:r>
        <w:rPr>
          <w:w w:val="110"/>
        </w:rPr>
        <w:t> neural network to win, achieving a model error of only 15.3 percent. Another revolutionary</w:t>
      </w:r>
      <w:r>
        <w:rPr>
          <w:spacing w:val="-13"/>
          <w:w w:val="110"/>
        </w:rPr>
        <w:t> </w:t>
      </w:r>
      <w:r>
        <w:rPr>
          <w:w w:val="110"/>
        </w:rPr>
        <w:t>concept</w:t>
      </w:r>
      <w:r>
        <w:rPr>
          <w:spacing w:val="-11"/>
          <w:w w:val="110"/>
        </w:rPr>
        <w:t> </w:t>
      </w:r>
      <w:r>
        <w:rPr>
          <w:w w:val="110"/>
        </w:rPr>
        <w:t>utilized</w:t>
      </w:r>
      <w:r>
        <w:rPr>
          <w:spacing w:val="-11"/>
          <w:w w:val="110"/>
        </w:rPr>
        <w:t> </w:t>
      </w:r>
      <w:r>
        <w:rPr>
          <w:w w:val="110"/>
        </w:rPr>
        <w:t>within</w:t>
      </w:r>
      <w:r>
        <w:rPr>
          <w:spacing w:val="-11"/>
          <w:w w:val="110"/>
        </w:rPr>
        <w:t> </w:t>
      </w:r>
      <w:r>
        <w:rPr>
          <w:w w:val="110"/>
        </w:rPr>
        <w:t>this</w:t>
      </w:r>
      <w:r>
        <w:rPr>
          <w:spacing w:val="-11"/>
          <w:w w:val="110"/>
        </w:rPr>
        <w:t> </w:t>
      </w:r>
      <w:r>
        <w:rPr>
          <w:w w:val="110"/>
        </w:rPr>
        <w:t>program</w:t>
      </w:r>
      <w:r>
        <w:rPr>
          <w:spacing w:val="-11"/>
          <w:w w:val="110"/>
        </w:rPr>
        <w:t> </w:t>
      </w:r>
      <w:r>
        <w:rPr>
          <w:w w:val="110"/>
        </w:rPr>
        <w:t>was</w:t>
      </w:r>
      <w:r>
        <w:rPr>
          <w:spacing w:val="-11"/>
          <w:w w:val="110"/>
        </w:rPr>
        <w:t> </w:t>
      </w:r>
      <w:r>
        <w:rPr>
          <w:w w:val="110"/>
        </w:rPr>
        <w:t>that</w:t>
      </w:r>
      <w:r>
        <w:rPr>
          <w:spacing w:val="-11"/>
          <w:w w:val="110"/>
        </w:rPr>
        <w:t> </w:t>
      </w:r>
      <w:r>
        <w:rPr>
          <w:w w:val="110"/>
        </w:rPr>
        <w:t>AlexNet</w:t>
      </w:r>
      <w:r>
        <w:rPr>
          <w:spacing w:val="-11"/>
          <w:w w:val="110"/>
        </w:rPr>
        <w:t> </w:t>
      </w:r>
      <w:r>
        <w:rPr>
          <w:w w:val="110"/>
        </w:rPr>
        <w:t>uti- lized</w:t>
      </w:r>
      <w:r>
        <w:rPr>
          <w:spacing w:val="-7"/>
          <w:w w:val="110"/>
        </w:rPr>
        <w:t> </w:t>
      </w:r>
      <w:r>
        <w:rPr>
          <w:w w:val="110"/>
        </w:rPr>
        <w:t>GPUs</w:t>
      </w:r>
      <w:r>
        <w:rPr>
          <w:spacing w:val="-6"/>
          <w:w w:val="110"/>
        </w:rPr>
        <w:t> </w:t>
      </w:r>
      <w:r>
        <w:rPr>
          <w:w w:val="110"/>
        </w:rPr>
        <w:t>during</w:t>
      </w:r>
      <w:r>
        <w:rPr>
          <w:spacing w:val="-6"/>
          <w:w w:val="110"/>
        </w:rPr>
        <w:t> </w:t>
      </w:r>
      <w:r>
        <w:rPr>
          <w:w w:val="110"/>
        </w:rPr>
        <w:t>training</w:t>
      </w:r>
      <w:r>
        <w:rPr>
          <w:spacing w:val="-7"/>
          <w:w w:val="110"/>
        </w:rPr>
        <w:t> </w:t>
      </w:r>
      <w:r>
        <w:rPr>
          <w:w w:val="110"/>
        </w:rPr>
        <w:t>to</w:t>
      </w:r>
      <w:r>
        <w:rPr>
          <w:spacing w:val="-7"/>
          <w:w w:val="110"/>
        </w:rPr>
        <w:t> </w:t>
      </w:r>
      <w:r>
        <w:rPr>
          <w:w w:val="110"/>
        </w:rPr>
        <w:t>show</w:t>
      </w:r>
      <w:r>
        <w:rPr>
          <w:spacing w:val="-6"/>
          <w:w w:val="110"/>
        </w:rPr>
        <w:t> </w:t>
      </w:r>
      <w:r>
        <w:rPr>
          <w:w w:val="110"/>
        </w:rPr>
        <w:t>modern-day</w:t>
      </w:r>
      <w:r>
        <w:rPr>
          <w:spacing w:val="-7"/>
          <w:w w:val="110"/>
        </w:rPr>
        <w:t> </w:t>
      </w:r>
      <w:r>
        <w:rPr>
          <w:w w:val="110"/>
        </w:rPr>
        <w:t>AI</w:t>
      </w:r>
      <w:r>
        <w:rPr>
          <w:spacing w:val="-6"/>
          <w:w w:val="110"/>
        </w:rPr>
        <w:t> </w:t>
      </w:r>
      <w:r>
        <w:rPr>
          <w:w w:val="110"/>
        </w:rPr>
        <w:t>models</w:t>
      </w:r>
      <w:r>
        <w:rPr>
          <w:spacing w:val="-7"/>
          <w:w w:val="110"/>
        </w:rPr>
        <w:t> </w:t>
      </w:r>
      <w:r>
        <w:rPr>
          <w:w w:val="110"/>
        </w:rPr>
        <w:t>can</w:t>
      </w:r>
      <w:r>
        <w:rPr>
          <w:spacing w:val="-6"/>
          <w:w w:val="110"/>
        </w:rPr>
        <w:t> </w:t>
      </w:r>
      <w:r>
        <w:rPr>
          <w:w w:val="110"/>
        </w:rPr>
        <w:t>become more powerful with the inclusion of GPUs </w:t>
      </w:r>
      <w:hyperlink w:history="true" w:anchor="_bookmark77">
        <w:r>
          <w:rPr>
            <w:color w:val="0080AC"/>
            <w:w w:val="110"/>
          </w:rPr>
          <w:t>[58]</w:t>
        </w:r>
      </w:hyperlink>
      <w:r>
        <w:rPr>
          <w:w w:val="110"/>
        </w:rPr>
        <w:t>. Then, two years later in 2014, Ian Goodfellow created the GAN, a type of machine learning in which the goal is: given a training set, the program can create new data with the overall same statistics as the old learning set. GANs have since been used in fashion, art, and advertising, science, video games, and is the underlying process that is used to generate deepfakes, which are</w:t>
      </w:r>
      <w:r>
        <w:rPr>
          <w:spacing w:val="-7"/>
          <w:w w:val="110"/>
        </w:rPr>
        <w:t> </w:t>
      </w:r>
      <w:r>
        <w:rPr>
          <w:w w:val="110"/>
        </w:rPr>
        <w:t>often</w:t>
      </w:r>
      <w:r>
        <w:rPr>
          <w:spacing w:val="-7"/>
          <w:w w:val="110"/>
        </w:rPr>
        <w:t> </w:t>
      </w:r>
      <w:r>
        <w:rPr>
          <w:w w:val="110"/>
        </w:rPr>
        <w:t>applied</w:t>
      </w:r>
      <w:r>
        <w:rPr>
          <w:spacing w:val="-7"/>
          <w:w w:val="110"/>
        </w:rPr>
        <w:t> </w:t>
      </w:r>
      <w:r>
        <w:rPr>
          <w:w w:val="110"/>
        </w:rPr>
        <w:t>within</w:t>
      </w:r>
      <w:r>
        <w:rPr>
          <w:spacing w:val="-7"/>
          <w:w w:val="110"/>
        </w:rPr>
        <w:t> </w:t>
      </w:r>
      <w:r>
        <w:rPr>
          <w:w w:val="110"/>
        </w:rPr>
        <w:t>medicine</w:t>
      </w:r>
      <w:r>
        <w:rPr>
          <w:spacing w:val="-7"/>
          <w:w w:val="110"/>
        </w:rPr>
        <w:t> </w:t>
      </w:r>
      <w:hyperlink w:history="true" w:anchor="_bookmark79">
        <w:r>
          <w:rPr>
            <w:color w:val="0080AC"/>
            <w:w w:val="110"/>
          </w:rPr>
          <w:t>[59]</w:t>
        </w:r>
      </w:hyperlink>
      <w:r>
        <w:rPr>
          <w:w w:val="110"/>
        </w:rPr>
        <w:t>.</w:t>
      </w:r>
      <w:r>
        <w:rPr>
          <w:spacing w:val="-7"/>
          <w:w w:val="110"/>
        </w:rPr>
        <w:t> </w:t>
      </w:r>
      <w:r>
        <w:rPr>
          <w:w w:val="110"/>
        </w:rPr>
        <w:t>The</w:t>
      </w:r>
      <w:r>
        <w:rPr>
          <w:spacing w:val="-6"/>
          <w:w w:val="110"/>
        </w:rPr>
        <w:t> </w:t>
      </w:r>
      <w:r>
        <w:rPr>
          <w:w w:val="110"/>
        </w:rPr>
        <w:t>following</w:t>
      </w:r>
      <w:r>
        <w:rPr>
          <w:spacing w:val="-7"/>
          <w:w w:val="110"/>
        </w:rPr>
        <w:t> </w:t>
      </w:r>
      <w:r>
        <w:rPr>
          <w:w w:val="110"/>
        </w:rPr>
        <w:t>year,</w:t>
      </w:r>
      <w:r>
        <w:rPr>
          <w:spacing w:val="-7"/>
          <w:w w:val="110"/>
        </w:rPr>
        <w:t> </w:t>
      </w:r>
      <w:r>
        <w:rPr>
          <w:w w:val="110"/>
        </w:rPr>
        <w:t>Google</w:t>
      </w:r>
      <w:r>
        <w:rPr>
          <w:spacing w:val="-7"/>
          <w:w w:val="110"/>
        </w:rPr>
        <w:t> </w:t>
      </w:r>
      <w:r>
        <w:rPr>
          <w:w w:val="110"/>
        </w:rPr>
        <w:t>cre- ated</w:t>
      </w:r>
      <w:r>
        <w:rPr>
          <w:spacing w:val="-11"/>
          <w:w w:val="110"/>
        </w:rPr>
        <w:t> </w:t>
      </w:r>
      <w:r>
        <w:rPr>
          <w:w w:val="110"/>
        </w:rPr>
        <w:t>the</w:t>
      </w:r>
      <w:r>
        <w:rPr>
          <w:spacing w:val="-11"/>
          <w:w w:val="110"/>
        </w:rPr>
        <w:t> </w:t>
      </w:r>
      <w:r>
        <w:rPr>
          <w:w w:val="110"/>
        </w:rPr>
        <w:t>AlphaGo</w:t>
      </w:r>
      <w:r>
        <w:rPr>
          <w:spacing w:val="-11"/>
          <w:w w:val="110"/>
        </w:rPr>
        <w:t> </w:t>
      </w:r>
      <w:r>
        <w:rPr>
          <w:w w:val="110"/>
        </w:rPr>
        <w:t>system,</w:t>
      </w:r>
      <w:r>
        <w:rPr>
          <w:spacing w:val="-11"/>
          <w:w w:val="110"/>
        </w:rPr>
        <w:t> </w:t>
      </w:r>
      <w:r>
        <w:rPr>
          <w:w w:val="110"/>
        </w:rPr>
        <w:t>which</w:t>
      </w:r>
      <w:r>
        <w:rPr>
          <w:spacing w:val="-11"/>
          <w:w w:val="110"/>
        </w:rPr>
        <w:t> </w:t>
      </w:r>
      <w:r>
        <w:rPr>
          <w:w w:val="110"/>
        </w:rPr>
        <w:t>is</w:t>
      </w:r>
      <w:r>
        <w:rPr>
          <w:spacing w:val="-11"/>
          <w:w w:val="110"/>
        </w:rPr>
        <w:t> </w:t>
      </w:r>
      <w:r>
        <w:rPr>
          <w:w w:val="110"/>
        </w:rPr>
        <w:t>an</w:t>
      </w:r>
      <w:r>
        <w:rPr>
          <w:spacing w:val="-11"/>
          <w:w w:val="110"/>
        </w:rPr>
        <w:t> </w:t>
      </w:r>
      <w:r>
        <w:rPr>
          <w:w w:val="110"/>
        </w:rPr>
        <w:t>artificial</w:t>
      </w:r>
      <w:r>
        <w:rPr>
          <w:spacing w:val="-11"/>
          <w:w w:val="110"/>
        </w:rPr>
        <w:t> </w:t>
      </w:r>
      <w:r>
        <w:rPr>
          <w:w w:val="110"/>
        </w:rPr>
        <w:t>neural</w:t>
      </w:r>
      <w:r>
        <w:rPr>
          <w:spacing w:val="-11"/>
          <w:w w:val="110"/>
        </w:rPr>
        <w:t> </w:t>
      </w:r>
      <w:r>
        <w:rPr>
          <w:w w:val="110"/>
        </w:rPr>
        <w:t>network</w:t>
      </w:r>
      <w:r>
        <w:rPr>
          <w:spacing w:val="-11"/>
          <w:w w:val="110"/>
        </w:rPr>
        <w:t> </w:t>
      </w:r>
      <w:r>
        <w:rPr>
          <w:w w:val="110"/>
        </w:rPr>
        <w:t>that</w:t>
      </w:r>
      <w:r>
        <w:rPr>
          <w:spacing w:val="-11"/>
          <w:w w:val="110"/>
        </w:rPr>
        <w:t> </w:t>
      </w:r>
      <w:r>
        <w:rPr>
          <w:w w:val="110"/>
        </w:rPr>
        <w:t>plays the</w:t>
      </w:r>
      <w:r>
        <w:rPr>
          <w:spacing w:val="-1"/>
          <w:w w:val="110"/>
        </w:rPr>
        <w:t> </w:t>
      </w:r>
      <w:r>
        <w:rPr>
          <w:w w:val="110"/>
        </w:rPr>
        <w:t>board</w:t>
      </w:r>
      <w:r>
        <w:rPr>
          <w:spacing w:val="-1"/>
          <w:w w:val="110"/>
        </w:rPr>
        <w:t> </w:t>
      </w:r>
      <w:r>
        <w:rPr>
          <w:w w:val="110"/>
        </w:rPr>
        <w:t>game</w:t>
      </w:r>
      <w:r>
        <w:rPr>
          <w:spacing w:val="-1"/>
          <w:w w:val="110"/>
        </w:rPr>
        <w:t> </w:t>
      </w:r>
      <w:r>
        <w:rPr>
          <w:w w:val="110"/>
        </w:rPr>
        <w:t>ǣGoǥ.</w:t>
      </w:r>
      <w:r>
        <w:rPr>
          <w:spacing w:val="-1"/>
          <w:w w:val="110"/>
        </w:rPr>
        <w:t> </w:t>
      </w:r>
      <w:r>
        <w:rPr>
          <w:w w:val="110"/>
        </w:rPr>
        <w:t>This</w:t>
      </w:r>
      <w:r>
        <w:rPr>
          <w:spacing w:val="-1"/>
          <w:w w:val="110"/>
        </w:rPr>
        <w:t> </w:t>
      </w:r>
      <w:r>
        <w:rPr>
          <w:w w:val="110"/>
        </w:rPr>
        <w:t>program</w:t>
      </w:r>
      <w:r>
        <w:rPr>
          <w:spacing w:val="-1"/>
          <w:w w:val="110"/>
        </w:rPr>
        <w:t> </w:t>
      </w:r>
      <w:r>
        <w:rPr>
          <w:w w:val="110"/>
        </w:rPr>
        <w:t>utilizes</w:t>
      </w:r>
      <w:r>
        <w:rPr>
          <w:spacing w:val="-2"/>
          <w:w w:val="110"/>
        </w:rPr>
        <w:t> </w:t>
      </w:r>
      <w:r>
        <w:rPr>
          <w:w w:val="110"/>
        </w:rPr>
        <w:t>a</w:t>
      </w:r>
      <w:r>
        <w:rPr>
          <w:spacing w:val="-1"/>
          <w:w w:val="110"/>
        </w:rPr>
        <w:t> </w:t>
      </w:r>
      <w:r>
        <w:rPr>
          <w:w w:val="110"/>
        </w:rPr>
        <w:t>Monte</w:t>
      </w:r>
      <w:r>
        <w:rPr>
          <w:spacing w:val="-1"/>
          <w:w w:val="110"/>
        </w:rPr>
        <w:t> </w:t>
      </w:r>
      <w:r>
        <w:rPr>
          <w:w w:val="110"/>
        </w:rPr>
        <w:t>Carlo</w:t>
      </w:r>
      <w:r>
        <w:rPr>
          <w:spacing w:val="-1"/>
          <w:w w:val="110"/>
        </w:rPr>
        <w:t> </w:t>
      </w:r>
      <w:r>
        <w:rPr>
          <w:w w:val="110"/>
        </w:rPr>
        <w:t>tree</w:t>
      </w:r>
      <w:r>
        <w:rPr>
          <w:spacing w:val="-1"/>
          <w:w w:val="110"/>
        </w:rPr>
        <w:t> </w:t>
      </w:r>
      <w:r>
        <w:rPr>
          <w:w w:val="110"/>
        </w:rPr>
        <w:t>search algorithm</w:t>
      </w:r>
      <w:r>
        <w:rPr>
          <w:w w:val="110"/>
        </w:rPr>
        <w:t> to</w:t>
      </w:r>
      <w:r>
        <w:rPr>
          <w:w w:val="110"/>
        </w:rPr>
        <w:t> find</w:t>
      </w:r>
      <w:r>
        <w:rPr>
          <w:w w:val="110"/>
        </w:rPr>
        <w:t> its</w:t>
      </w:r>
      <w:r>
        <w:rPr>
          <w:w w:val="110"/>
        </w:rPr>
        <w:t> moves</w:t>
      </w:r>
      <w:r>
        <w:rPr>
          <w:w w:val="110"/>
        </w:rPr>
        <w:t> based</w:t>
      </w:r>
      <w:r>
        <w:rPr>
          <w:w w:val="110"/>
        </w:rPr>
        <w:t> on</w:t>
      </w:r>
      <w:r>
        <w:rPr>
          <w:w w:val="110"/>
        </w:rPr>
        <w:t> previously</w:t>
      </w:r>
      <w:r>
        <w:rPr>
          <w:w w:val="110"/>
        </w:rPr>
        <w:t> acquired</w:t>
      </w:r>
      <w:r>
        <w:rPr>
          <w:w w:val="110"/>
        </w:rPr>
        <w:t> knowledge. The</w:t>
      </w:r>
      <w:r>
        <w:rPr>
          <w:spacing w:val="-5"/>
          <w:w w:val="110"/>
        </w:rPr>
        <w:t> </w:t>
      </w:r>
      <w:r>
        <w:rPr>
          <w:w w:val="110"/>
        </w:rPr>
        <w:t>newest</w:t>
      </w:r>
      <w:r>
        <w:rPr>
          <w:spacing w:val="-5"/>
          <w:w w:val="110"/>
        </w:rPr>
        <w:t> </w:t>
      </w:r>
      <w:r>
        <w:rPr>
          <w:w w:val="110"/>
        </w:rPr>
        <w:t>version</w:t>
      </w:r>
      <w:r>
        <w:rPr>
          <w:spacing w:val="-6"/>
          <w:w w:val="110"/>
        </w:rPr>
        <w:t> </w:t>
      </w:r>
      <w:r>
        <w:rPr>
          <w:w w:val="110"/>
        </w:rPr>
        <w:t>of</w:t>
      </w:r>
      <w:r>
        <w:rPr>
          <w:spacing w:val="-5"/>
          <w:w w:val="110"/>
        </w:rPr>
        <w:t> </w:t>
      </w:r>
      <w:r>
        <w:rPr>
          <w:w w:val="110"/>
        </w:rPr>
        <w:t>AlphaGo</w:t>
      </w:r>
      <w:r>
        <w:rPr>
          <w:spacing w:val="-5"/>
          <w:w w:val="110"/>
        </w:rPr>
        <w:t> </w:t>
      </w:r>
      <w:r>
        <w:rPr>
          <w:w w:val="110"/>
        </w:rPr>
        <w:t>is</w:t>
      </w:r>
      <w:r>
        <w:rPr>
          <w:spacing w:val="-5"/>
          <w:w w:val="110"/>
        </w:rPr>
        <w:t> </w:t>
      </w:r>
      <w:r>
        <w:rPr>
          <w:w w:val="110"/>
        </w:rPr>
        <w:t>currently</w:t>
      </w:r>
      <w:r>
        <w:rPr>
          <w:spacing w:val="-6"/>
          <w:w w:val="110"/>
        </w:rPr>
        <w:t> </w:t>
      </w:r>
      <w:r>
        <w:rPr>
          <w:w w:val="110"/>
        </w:rPr>
        <w:t>ranked</w:t>
      </w:r>
      <w:r>
        <w:rPr>
          <w:spacing w:val="-5"/>
          <w:w w:val="110"/>
        </w:rPr>
        <w:t> </w:t>
      </w:r>
      <w:r>
        <w:rPr>
          <w:w w:val="110"/>
        </w:rPr>
        <w:t>as</w:t>
      </w:r>
      <w:r>
        <w:rPr>
          <w:spacing w:val="-5"/>
          <w:w w:val="110"/>
        </w:rPr>
        <w:t> </w:t>
      </w:r>
      <w:r>
        <w:rPr>
          <w:w w:val="110"/>
        </w:rPr>
        <w:t>the</w:t>
      </w:r>
      <w:r>
        <w:rPr>
          <w:spacing w:val="-5"/>
          <w:w w:val="110"/>
        </w:rPr>
        <w:t> </w:t>
      </w:r>
      <w:r>
        <w:rPr>
          <w:w w:val="110"/>
        </w:rPr>
        <w:t>best</w:t>
      </w:r>
      <w:r>
        <w:rPr>
          <w:spacing w:val="-5"/>
          <w:w w:val="110"/>
        </w:rPr>
        <w:t> </w:t>
      </w:r>
      <w:r>
        <w:rPr>
          <w:w w:val="110"/>
        </w:rPr>
        <w:t>player</w:t>
      </w:r>
      <w:r>
        <w:rPr>
          <w:spacing w:val="-5"/>
          <w:w w:val="110"/>
        </w:rPr>
        <w:t> </w:t>
      </w:r>
      <w:r>
        <w:rPr>
          <w:w w:val="110"/>
        </w:rPr>
        <w:t>in the world at ǣGoǥ </w:t>
      </w:r>
      <w:hyperlink w:history="true" w:anchor="_bookmark81">
        <w:r>
          <w:rPr>
            <w:color w:val="0080AC"/>
            <w:w w:val="110"/>
          </w:rPr>
          <w:t>[60]</w:t>
        </w:r>
      </w:hyperlink>
      <w:r>
        <w:rPr>
          <w:w w:val="110"/>
        </w:rPr>
        <w:t>. Google then continued its work in neural net- works</w:t>
      </w:r>
      <w:r>
        <w:rPr>
          <w:spacing w:val="-3"/>
          <w:w w:val="110"/>
        </w:rPr>
        <w:t> </w:t>
      </w:r>
      <w:r>
        <w:rPr>
          <w:w w:val="110"/>
        </w:rPr>
        <w:t>into</w:t>
      </w:r>
      <w:r>
        <w:rPr>
          <w:spacing w:val="-3"/>
          <w:w w:val="110"/>
        </w:rPr>
        <w:t> </w:t>
      </w:r>
      <w:r>
        <w:rPr>
          <w:w w:val="110"/>
        </w:rPr>
        <w:t>2017</w:t>
      </w:r>
      <w:r>
        <w:rPr>
          <w:spacing w:val="-3"/>
          <w:w w:val="110"/>
        </w:rPr>
        <w:t> </w:t>
      </w:r>
      <w:r>
        <w:rPr>
          <w:w w:val="110"/>
        </w:rPr>
        <w:t>to</w:t>
      </w:r>
      <w:r>
        <w:rPr>
          <w:spacing w:val="-3"/>
          <w:w w:val="110"/>
        </w:rPr>
        <w:t> </w:t>
      </w:r>
      <w:r>
        <w:rPr>
          <w:w w:val="110"/>
        </w:rPr>
        <w:t>improve</w:t>
      </w:r>
      <w:r>
        <w:rPr>
          <w:spacing w:val="-3"/>
          <w:w w:val="110"/>
        </w:rPr>
        <w:t> </w:t>
      </w:r>
      <w:r>
        <w:rPr>
          <w:w w:val="110"/>
        </w:rPr>
        <w:t>the</w:t>
      </w:r>
      <w:r>
        <w:rPr>
          <w:spacing w:val="-3"/>
          <w:w w:val="110"/>
        </w:rPr>
        <w:t> </w:t>
      </w:r>
      <w:r>
        <w:rPr>
          <w:w w:val="110"/>
        </w:rPr>
        <w:t>accuracy</w:t>
      </w:r>
      <w:r>
        <w:rPr>
          <w:spacing w:val="-3"/>
          <w:w w:val="110"/>
        </w:rPr>
        <w:t> </w:t>
      </w:r>
      <w:r>
        <w:rPr>
          <w:w w:val="110"/>
        </w:rPr>
        <w:t>of</w:t>
      </w:r>
      <w:r>
        <w:rPr>
          <w:spacing w:val="-3"/>
          <w:w w:val="110"/>
        </w:rPr>
        <w:t> </w:t>
      </w:r>
      <w:r>
        <w:rPr>
          <w:w w:val="110"/>
        </w:rPr>
        <w:t>their</w:t>
      </w:r>
      <w:r>
        <w:rPr>
          <w:spacing w:val="-3"/>
          <w:w w:val="110"/>
        </w:rPr>
        <w:t> </w:t>
      </w:r>
      <w:r>
        <w:rPr>
          <w:w w:val="110"/>
        </w:rPr>
        <w:t>language</w:t>
      </w:r>
      <w:r>
        <w:rPr>
          <w:spacing w:val="-3"/>
          <w:w w:val="110"/>
        </w:rPr>
        <w:t> </w:t>
      </w:r>
      <w:r>
        <w:rPr>
          <w:w w:val="110"/>
        </w:rPr>
        <w:t>translations. This</w:t>
      </w:r>
      <w:r>
        <w:rPr>
          <w:spacing w:val="-8"/>
          <w:w w:val="110"/>
        </w:rPr>
        <w:t> </w:t>
      </w:r>
      <w:r>
        <w:rPr>
          <w:w w:val="110"/>
        </w:rPr>
        <w:t>approach</w:t>
      </w:r>
      <w:r>
        <w:rPr>
          <w:spacing w:val="-8"/>
          <w:w w:val="110"/>
        </w:rPr>
        <w:t> </w:t>
      </w:r>
      <w:r>
        <w:rPr>
          <w:w w:val="110"/>
        </w:rPr>
        <w:t>uses</w:t>
      </w:r>
      <w:r>
        <w:rPr>
          <w:spacing w:val="-8"/>
          <w:w w:val="110"/>
        </w:rPr>
        <w:t> </w:t>
      </w:r>
      <w:r>
        <w:rPr>
          <w:w w:val="110"/>
        </w:rPr>
        <w:t>a</w:t>
      </w:r>
      <w:r>
        <w:rPr>
          <w:spacing w:val="-8"/>
          <w:w w:val="110"/>
        </w:rPr>
        <w:t> </w:t>
      </w:r>
      <w:r>
        <w:rPr>
          <w:w w:val="110"/>
        </w:rPr>
        <w:t>constant</w:t>
      </w:r>
      <w:r>
        <w:rPr>
          <w:spacing w:val="-8"/>
          <w:w w:val="110"/>
        </w:rPr>
        <w:t> </w:t>
      </w:r>
      <w:r>
        <w:rPr>
          <w:w w:val="110"/>
        </w:rPr>
        <w:t>number</w:t>
      </w:r>
      <w:r>
        <w:rPr>
          <w:spacing w:val="-8"/>
          <w:w w:val="110"/>
        </w:rPr>
        <w:t> </w:t>
      </w:r>
      <w:r>
        <w:rPr>
          <w:w w:val="110"/>
        </w:rPr>
        <w:t>of</w:t>
      </w:r>
      <w:r>
        <w:rPr>
          <w:spacing w:val="-8"/>
          <w:w w:val="110"/>
        </w:rPr>
        <w:t> </w:t>
      </w:r>
      <w:r>
        <w:rPr>
          <w:w w:val="110"/>
        </w:rPr>
        <w:t>model</w:t>
      </w:r>
      <w:r>
        <w:rPr>
          <w:spacing w:val="-8"/>
          <w:w w:val="110"/>
        </w:rPr>
        <w:t> </w:t>
      </w:r>
      <w:r>
        <w:rPr>
          <w:w w:val="110"/>
        </w:rPr>
        <w:t>parameters,</w:t>
      </w:r>
      <w:r>
        <w:rPr>
          <w:spacing w:val="-9"/>
          <w:w w:val="110"/>
        </w:rPr>
        <w:t> </w:t>
      </w:r>
      <w:r>
        <w:rPr>
          <w:w w:val="110"/>
        </w:rPr>
        <w:t>leading</w:t>
      </w:r>
      <w:r>
        <w:rPr>
          <w:spacing w:val="-8"/>
          <w:w w:val="110"/>
        </w:rPr>
        <w:t> </w:t>
      </w:r>
      <w:r>
        <w:rPr>
          <w:w w:val="110"/>
        </w:rPr>
        <w:t>to</w:t>
      </w:r>
      <w:r>
        <w:rPr>
          <w:spacing w:val="-8"/>
          <w:w w:val="110"/>
        </w:rPr>
        <w:t> </w:t>
      </w:r>
      <w:r>
        <w:rPr>
          <w:w w:val="110"/>
        </w:rPr>
        <w:t>a much</w:t>
      </w:r>
      <w:r>
        <w:rPr>
          <w:spacing w:val="-5"/>
          <w:w w:val="110"/>
        </w:rPr>
        <w:t> </w:t>
      </w:r>
      <w:r>
        <w:rPr>
          <w:w w:val="110"/>
        </w:rPr>
        <w:t>simpler</w:t>
      </w:r>
      <w:r>
        <w:rPr>
          <w:spacing w:val="-5"/>
          <w:w w:val="110"/>
        </w:rPr>
        <w:t> </w:t>
      </w:r>
      <w:r>
        <w:rPr>
          <w:w w:val="110"/>
        </w:rPr>
        <w:t>process</w:t>
      </w:r>
      <w:r>
        <w:rPr>
          <w:spacing w:val="-5"/>
          <w:w w:val="110"/>
        </w:rPr>
        <w:t> </w:t>
      </w:r>
      <w:r>
        <w:rPr>
          <w:w w:val="110"/>
        </w:rPr>
        <w:t>than</w:t>
      </w:r>
      <w:r>
        <w:rPr>
          <w:spacing w:val="-5"/>
          <w:w w:val="110"/>
        </w:rPr>
        <w:t> </w:t>
      </w:r>
      <w:r>
        <w:rPr>
          <w:w w:val="110"/>
        </w:rPr>
        <w:t>any</w:t>
      </w:r>
      <w:r>
        <w:rPr>
          <w:spacing w:val="-5"/>
          <w:w w:val="110"/>
        </w:rPr>
        <w:t> </w:t>
      </w:r>
      <w:r>
        <w:rPr>
          <w:w w:val="110"/>
        </w:rPr>
        <w:t>previous</w:t>
      </w:r>
      <w:r>
        <w:rPr>
          <w:spacing w:val="-5"/>
          <w:w w:val="110"/>
        </w:rPr>
        <w:t> </w:t>
      </w:r>
      <w:r>
        <w:rPr>
          <w:w w:val="110"/>
        </w:rPr>
        <w:t>iteration</w:t>
      </w:r>
      <w:r>
        <w:rPr>
          <w:spacing w:val="-6"/>
          <w:w w:val="110"/>
        </w:rPr>
        <w:t> </w:t>
      </w:r>
      <w:hyperlink w:history="true" w:anchor="_bookmark84">
        <w:r>
          <w:rPr>
            <w:color w:val="0080AC"/>
            <w:w w:val="110"/>
          </w:rPr>
          <w:t>[61]</w:t>
        </w:r>
      </w:hyperlink>
      <w:r>
        <w:rPr>
          <w:w w:val="110"/>
        </w:rPr>
        <w:t>.</w:t>
      </w:r>
      <w:r>
        <w:rPr>
          <w:spacing w:val="-5"/>
          <w:w w:val="110"/>
        </w:rPr>
        <w:t> </w:t>
      </w:r>
      <w:r>
        <w:rPr>
          <w:w w:val="110"/>
        </w:rPr>
        <w:t>Google’s</w:t>
      </w:r>
      <w:r>
        <w:rPr>
          <w:spacing w:val="-5"/>
          <w:w w:val="110"/>
        </w:rPr>
        <w:t> </w:t>
      </w:r>
      <w:r>
        <w:rPr>
          <w:w w:val="110"/>
        </w:rPr>
        <w:t>efforts with</w:t>
      </w:r>
      <w:r>
        <w:rPr>
          <w:spacing w:val="-8"/>
          <w:w w:val="110"/>
        </w:rPr>
        <w:t> </w:t>
      </w:r>
      <w:r>
        <w:rPr>
          <w:w w:val="110"/>
        </w:rPr>
        <w:t>AI</w:t>
      </w:r>
      <w:r>
        <w:rPr>
          <w:spacing w:val="-8"/>
          <w:w w:val="110"/>
        </w:rPr>
        <w:t> </w:t>
      </w:r>
      <w:r>
        <w:rPr>
          <w:w w:val="110"/>
        </w:rPr>
        <w:t>do</w:t>
      </w:r>
      <w:r>
        <w:rPr>
          <w:spacing w:val="-8"/>
          <w:w w:val="110"/>
        </w:rPr>
        <w:t> </w:t>
      </w:r>
      <w:r>
        <w:rPr>
          <w:w w:val="110"/>
        </w:rPr>
        <w:t>not</w:t>
      </w:r>
      <w:r>
        <w:rPr>
          <w:spacing w:val="-8"/>
          <w:w w:val="110"/>
        </w:rPr>
        <w:t> </w:t>
      </w:r>
      <w:r>
        <w:rPr>
          <w:w w:val="110"/>
        </w:rPr>
        <w:t>end</w:t>
      </w:r>
      <w:r>
        <w:rPr>
          <w:spacing w:val="-8"/>
          <w:w w:val="110"/>
        </w:rPr>
        <w:t> </w:t>
      </w:r>
      <w:r>
        <w:rPr>
          <w:w w:val="110"/>
        </w:rPr>
        <w:t>there,</w:t>
      </w:r>
      <w:r>
        <w:rPr>
          <w:spacing w:val="-8"/>
          <w:w w:val="110"/>
        </w:rPr>
        <w:t> </w:t>
      </w:r>
      <w:r>
        <w:rPr>
          <w:w w:val="110"/>
        </w:rPr>
        <w:t>as</w:t>
      </w:r>
      <w:r>
        <w:rPr>
          <w:spacing w:val="-8"/>
          <w:w w:val="110"/>
        </w:rPr>
        <w:t> </w:t>
      </w:r>
      <w:r>
        <w:rPr>
          <w:w w:val="110"/>
        </w:rPr>
        <w:t>in</w:t>
      </w:r>
      <w:r>
        <w:rPr>
          <w:spacing w:val="-8"/>
          <w:w w:val="110"/>
        </w:rPr>
        <w:t> </w:t>
      </w:r>
      <w:r>
        <w:rPr>
          <w:w w:val="110"/>
        </w:rPr>
        <w:t>2021,</w:t>
      </w:r>
      <w:r>
        <w:rPr>
          <w:spacing w:val="-8"/>
          <w:w w:val="110"/>
        </w:rPr>
        <w:t> </w:t>
      </w:r>
      <w:r>
        <w:rPr>
          <w:w w:val="110"/>
        </w:rPr>
        <w:t>Google</w:t>
      </w:r>
      <w:r>
        <w:rPr>
          <w:spacing w:val="-8"/>
          <w:w w:val="110"/>
        </w:rPr>
        <w:t> </w:t>
      </w:r>
      <w:r>
        <w:rPr>
          <w:w w:val="110"/>
        </w:rPr>
        <w:t>DeepMind</w:t>
      </w:r>
      <w:r>
        <w:rPr>
          <w:spacing w:val="-8"/>
          <w:w w:val="110"/>
        </w:rPr>
        <w:t> </w:t>
      </w:r>
      <w:r>
        <w:rPr>
          <w:w w:val="110"/>
        </w:rPr>
        <w:t>created</w:t>
      </w:r>
      <w:r>
        <w:rPr>
          <w:spacing w:val="-8"/>
          <w:w w:val="110"/>
        </w:rPr>
        <w:t> </w:t>
      </w:r>
      <w:r>
        <w:rPr>
          <w:w w:val="110"/>
        </w:rPr>
        <w:t>the</w:t>
      </w:r>
      <w:r>
        <w:rPr>
          <w:spacing w:val="-8"/>
          <w:w w:val="110"/>
        </w:rPr>
        <w:t> </w:t>
      </w:r>
      <w:r>
        <w:rPr>
          <w:w w:val="110"/>
        </w:rPr>
        <w:t>pro- gram</w:t>
      </w:r>
      <w:r>
        <w:rPr>
          <w:spacing w:val="-3"/>
          <w:w w:val="110"/>
        </w:rPr>
        <w:t> </w:t>
      </w:r>
      <w:r>
        <w:rPr>
          <w:w w:val="110"/>
        </w:rPr>
        <w:t>AlphaFold,</w:t>
      </w:r>
      <w:r>
        <w:rPr>
          <w:spacing w:val="-4"/>
          <w:w w:val="110"/>
        </w:rPr>
        <w:t> </w:t>
      </w:r>
      <w:r>
        <w:rPr>
          <w:w w:val="110"/>
        </w:rPr>
        <w:t>which</w:t>
      </w:r>
      <w:r>
        <w:rPr>
          <w:spacing w:val="-3"/>
          <w:w w:val="110"/>
        </w:rPr>
        <w:t> </w:t>
      </w:r>
      <w:r>
        <w:rPr>
          <w:w w:val="110"/>
        </w:rPr>
        <w:t>was</w:t>
      </w:r>
      <w:r>
        <w:rPr>
          <w:spacing w:val="-3"/>
          <w:w w:val="110"/>
        </w:rPr>
        <w:t> </w:t>
      </w:r>
      <w:r>
        <w:rPr>
          <w:w w:val="110"/>
        </w:rPr>
        <w:t>a</w:t>
      </w:r>
      <w:r>
        <w:rPr>
          <w:spacing w:val="-3"/>
          <w:w w:val="110"/>
        </w:rPr>
        <w:t> </w:t>
      </w:r>
      <w:r>
        <w:rPr>
          <w:w w:val="110"/>
        </w:rPr>
        <w:t>key</w:t>
      </w:r>
      <w:r>
        <w:rPr>
          <w:spacing w:val="-3"/>
          <w:w w:val="110"/>
        </w:rPr>
        <w:t> </w:t>
      </w:r>
      <w:r>
        <w:rPr>
          <w:w w:val="110"/>
        </w:rPr>
        <w:t>component</w:t>
      </w:r>
      <w:r>
        <w:rPr>
          <w:spacing w:val="-3"/>
          <w:w w:val="110"/>
        </w:rPr>
        <w:t> </w:t>
      </w:r>
      <w:r>
        <w:rPr>
          <w:w w:val="110"/>
        </w:rPr>
        <w:t>in</w:t>
      </w:r>
      <w:r>
        <w:rPr>
          <w:spacing w:val="-3"/>
          <w:w w:val="110"/>
        </w:rPr>
        <w:t> </w:t>
      </w:r>
      <w:r>
        <w:rPr>
          <w:w w:val="110"/>
        </w:rPr>
        <w:t>determining</w:t>
      </w:r>
      <w:r>
        <w:rPr>
          <w:spacing w:val="-3"/>
          <w:w w:val="110"/>
        </w:rPr>
        <w:t> </w:t>
      </w:r>
      <w:r>
        <w:rPr>
          <w:w w:val="110"/>
        </w:rPr>
        <w:t>the</w:t>
      </w:r>
      <w:r>
        <w:rPr>
          <w:spacing w:val="-3"/>
          <w:w w:val="110"/>
        </w:rPr>
        <w:t> </w:t>
      </w:r>
      <w:r>
        <w:rPr>
          <w:w w:val="110"/>
        </w:rPr>
        <w:t>shape of</w:t>
      </w:r>
      <w:r>
        <w:rPr>
          <w:spacing w:val="-10"/>
          <w:w w:val="110"/>
        </w:rPr>
        <w:t> </w:t>
      </w:r>
      <w:r>
        <w:rPr>
          <w:w w:val="110"/>
        </w:rPr>
        <w:t>a</w:t>
      </w:r>
      <w:r>
        <w:rPr>
          <w:spacing w:val="-10"/>
          <w:w w:val="110"/>
        </w:rPr>
        <w:t> </w:t>
      </w:r>
      <w:r>
        <w:rPr>
          <w:w w:val="110"/>
        </w:rPr>
        <w:t>3D</w:t>
      </w:r>
      <w:r>
        <w:rPr>
          <w:spacing w:val="-10"/>
          <w:w w:val="110"/>
        </w:rPr>
        <w:t> </w:t>
      </w:r>
      <w:r>
        <w:rPr>
          <w:w w:val="110"/>
        </w:rPr>
        <w:t>protein.</w:t>
      </w:r>
      <w:r>
        <w:rPr>
          <w:spacing w:val="-10"/>
          <w:w w:val="110"/>
        </w:rPr>
        <w:t> </w:t>
      </w:r>
      <w:r>
        <w:rPr>
          <w:w w:val="110"/>
        </w:rPr>
        <w:t>On</w:t>
      </w:r>
      <w:r>
        <w:rPr>
          <w:spacing w:val="-10"/>
          <w:w w:val="110"/>
        </w:rPr>
        <w:t> </w:t>
      </w:r>
      <w:r>
        <w:rPr>
          <w:w w:val="110"/>
        </w:rPr>
        <w:t>top</w:t>
      </w:r>
      <w:r>
        <w:rPr>
          <w:spacing w:val="-10"/>
          <w:w w:val="110"/>
        </w:rPr>
        <w:t> </w:t>
      </w:r>
      <w:r>
        <w:rPr>
          <w:w w:val="110"/>
        </w:rPr>
        <w:t>of</w:t>
      </w:r>
      <w:r>
        <w:rPr>
          <w:spacing w:val="-10"/>
          <w:w w:val="110"/>
        </w:rPr>
        <w:t> </w:t>
      </w:r>
      <w:r>
        <w:rPr>
          <w:w w:val="110"/>
        </w:rPr>
        <w:t>this,</w:t>
      </w:r>
      <w:r>
        <w:rPr>
          <w:spacing w:val="-10"/>
          <w:w w:val="110"/>
        </w:rPr>
        <w:t> </w:t>
      </w:r>
      <w:r>
        <w:rPr>
          <w:w w:val="110"/>
        </w:rPr>
        <w:t>it</w:t>
      </w:r>
      <w:r>
        <w:rPr>
          <w:spacing w:val="-10"/>
          <w:w w:val="110"/>
        </w:rPr>
        <w:t> </w:t>
      </w:r>
      <w:r>
        <w:rPr>
          <w:w w:val="110"/>
        </w:rPr>
        <w:t>outperformed</w:t>
      </w:r>
      <w:r>
        <w:rPr>
          <w:spacing w:val="-10"/>
          <w:w w:val="110"/>
        </w:rPr>
        <w:t> </w:t>
      </w:r>
      <w:r>
        <w:rPr>
          <w:w w:val="110"/>
        </w:rPr>
        <w:t>100</w:t>
      </w:r>
      <w:r>
        <w:rPr>
          <w:spacing w:val="-10"/>
          <w:w w:val="110"/>
        </w:rPr>
        <w:t> </w:t>
      </w:r>
      <w:r>
        <w:rPr>
          <w:w w:val="110"/>
        </w:rPr>
        <w:t>other</w:t>
      </w:r>
      <w:r>
        <w:rPr>
          <w:spacing w:val="-10"/>
          <w:w w:val="110"/>
        </w:rPr>
        <w:t> </w:t>
      </w:r>
      <w:r>
        <w:rPr>
          <w:w w:val="110"/>
        </w:rPr>
        <w:t>research</w:t>
      </w:r>
      <w:r>
        <w:rPr>
          <w:spacing w:val="-10"/>
          <w:w w:val="110"/>
        </w:rPr>
        <w:t> </w:t>
      </w:r>
      <w:r>
        <w:rPr>
          <w:w w:val="110"/>
        </w:rPr>
        <w:t>teams in</w:t>
      </w:r>
      <w:r>
        <w:rPr>
          <w:spacing w:val="-5"/>
          <w:w w:val="110"/>
        </w:rPr>
        <w:t> </w:t>
      </w:r>
      <w:r>
        <w:rPr>
          <w:w w:val="110"/>
        </w:rPr>
        <w:t>a</w:t>
      </w:r>
      <w:r>
        <w:rPr>
          <w:spacing w:val="-4"/>
          <w:w w:val="110"/>
        </w:rPr>
        <w:t> </w:t>
      </w:r>
      <w:r>
        <w:rPr>
          <w:w w:val="110"/>
        </w:rPr>
        <w:t>protein</w:t>
      </w:r>
      <w:r>
        <w:rPr>
          <w:spacing w:val="-5"/>
          <w:w w:val="110"/>
        </w:rPr>
        <w:t> </w:t>
      </w:r>
      <w:r>
        <w:rPr>
          <w:w w:val="110"/>
        </w:rPr>
        <w:t>structure</w:t>
      </w:r>
      <w:r>
        <w:rPr>
          <w:spacing w:val="-4"/>
          <w:w w:val="110"/>
        </w:rPr>
        <w:t> </w:t>
      </w:r>
      <w:r>
        <w:rPr>
          <w:w w:val="110"/>
        </w:rPr>
        <w:t>prediction</w:t>
      </w:r>
      <w:r>
        <w:rPr>
          <w:spacing w:val="-5"/>
          <w:w w:val="110"/>
        </w:rPr>
        <w:t> </w:t>
      </w:r>
      <w:r>
        <w:rPr>
          <w:w w:val="110"/>
        </w:rPr>
        <w:t>challenge,</w:t>
      </w:r>
      <w:r>
        <w:rPr>
          <w:spacing w:val="-5"/>
          <w:w w:val="110"/>
        </w:rPr>
        <w:t> </w:t>
      </w:r>
      <w:r>
        <w:rPr>
          <w:w w:val="110"/>
        </w:rPr>
        <w:t>showing</w:t>
      </w:r>
      <w:r>
        <w:rPr>
          <w:spacing w:val="-5"/>
          <w:w w:val="110"/>
        </w:rPr>
        <w:t> </w:t>
      </w:r>
      <w:r>
        <w:rPr>
          <w:w w:val="110"/>
        </w:rPr>
        <w:t>how</w:t>
      </w:r>
      <w:r>
        <w:rPr>
          <w:spacing w:val="-4"/>
          <w:w w:val="110"/>
        </w:rPr>
        <w:t> </w:t>
      </w:r>
      <w:r>
        <w:rPr>
          <w:w w:val="110"/>
        </w:rPr>
        <w:t>influential</w:t>
      </w:r>
      <w:r>
        <w:rPr>
          <w:spacing w:val="-5"/>
          <w:w w:val="110"/>
        </w:rPr>
        <w:t> </w:t>
      </w:r>
      <w:r>
        <w:rPr>
          <w:w w:val="110"/>
        </w:rPr>
        <w:t>this new age of AI can be </w:t>
      </w:r>
      <w:hyperlink w:history="true" w:anchor="_bookmark85">
        <w:r>
          <w:rPr>
            <w:color w:val="0080AC"/>
            <w:w w:val="110"/>
          </w:rPr>
          <w:t>[62]</w:t>
        </w:r>
      </w:hyperlink>
      <w:r>
        <w:rPr>
          <w:color w:val="0080AC"/>
          <w:w w:val="110"/>
        </w:rPr>
        <w:t> </w:t>
      </w:r>
      <w:r>
        <w:rPr>
          <w:w w:val="110"/>
        </w:rPr>
        <w:t>(</w:t>
      </w:r>
      <w:hyperlink w:history="true" w:anchor="_bookmark8">
        <w:r>
          <w:rPr>
            <w:color w:val="0080AC"/>
            <w:w w:val="110"/>
          </w:rPr>
          <w:t>Fig. 2</w:t>
        </w:r>
      </w:hyperlink>
      <w:r>
        <w:rPr>
          <w:w w:val="110"/>
        </w:rPr>
        <w:t>).</w:t>
      </w:r>
    </w:p>
    <w:p>
      <w:pPr>
        <w:pStyle w:val="BodyText"/>
        <w:spacing w:line="170" w:lineRule="exact"/>
        <w:ind w:left="357"/>
        <w:jc w:val="both"/>
      </w:pPr>
      <w:r>
        <w:rPr>
          <w:w w:val="110"/>
        </w:rPr>
        <w:t>The</w:t>
      </w:r>
      <w:r>
        <w:rPr>
          <w:spacing w:val="1"/>
          <w:w w:val="110"/>
        </w:rPr>
        <w:t> </w:t>
      </w:r>
      <w:r>
        <w:rPr>
          <w:w w:val="110"/>
        </w:rPr>
        <w:t>challenge</w:t>
      </w:r>
      <w:r>
        <w:rPr>
          <w:spacing w:val="1"/>
          <w:w w:val="110"/>
        </w:rPr>
        <w:t> </w:t>
      </w:r>
      <w:r>
        <w:rPr>
          <w:w w:val="110"/>
        </w:rPr>
        <w:t>of</w:t>
      </w:r>
      <w:r>
        <w:rPr>
          <w:spacing w:val="1"/>
          <w:w w:val="110"/>
        </w:rPr>
        <w:t> </w:t>
      </w:r>
      <w:r>
        <w:rPr>
          <w:w w:val="110"/>
        </w:rPr>
        <w:t>modern</w:t>
      </w:r>
      <w:r>
        <w:rPr>
          <w:spacing w:val="1"/>
          <w:w w:val="110"/>
        </w:rPr>
        <w:t> </w:t>
      </w:r>
      <w:r>
        <w:rPr>
          <w:w w:val="110"/>
        </w:rPr>
        <w:t>medicine</w:t>
      </w:r>
      <w:r>
        <w:rPr>
          <w:spacing w:val="1"/>
          <w:w w:val="110"/>
        </w:rPr>
        <w:t> </w:t>
      </w:r>
      <w:r>
        <w:rPr>
          <w:w w:val="110"/>
        </w:rPr>
        <w:t>is</w:t>
      </w:r>
      <w:r>
        <w:rPr>
          <w:spacing w:val="1"/>
          <w:w w:val="110"/>
        </w:rPr>
        <w:t> </w:t>
      </w:r>
      <w:r>
        <w:rPr>
          <w:w w:val="110"/>
        </w:rPr>
        <w:t>obtaining,</w:t>
      </w:r>
      <w:r>
        <w:rPr>
          <w:spacing w:val="1"/>
          <w:w w:val="110"/>
        </w:rPr>
        <w:t> </w:t>
      </w:r>
      <w:r>
        <w:rPr>
          <w:w w:val="110"/>
        </w:rPr>
        <w:t>evaluating,</w:t>
      </w:r>
      <w:r>
        <w:rPr>
          <w:spacing w:val="1"/>
          <w:w w:val="110"/>
        </w:rPr>
        <w:t> </w:t>
      </w:r>
      <w:r>
        <w:rPr>
          <w:w w:val="110"/>
        </w:rPr>
        <w:t>and</w:t>
      </w:r>
      <w:r>
        <w:rPr>
          <w:spacing w:val="1"/>
          <w:w w:val="110"/>
        </w:rPr>
        <w:t> </w:t>
      </w:r>
      <w:r>
        <w:rPr>
          <w:spacing w:val="-5"/>
          <w:w w:val="110"/>
        </w:rPr>
        <w:t>us-</w:t>
      </w:r>
    </w:p>
    <w:p>
      <w:pPr>
        <w:pStyle w:val="BodyText"/>
        <w:spacing w:line="273" w:lineRule="auto" w:before="23"/>
        <w:ind w:right="117"/>
        <w:jc w:val="both"/>
      </w:pPr>
      <w:r>
        <w:rPr>
          <w:w w:val="110"/>
        </w:rPr>
        <w:t>ing</w:t>
      </w:r>
      <w:r>
        <w:rPr>
          <w:w w:val="110"/>
        </w:rPr>
        <w:t> a</w:t>
      </w:r>
      <w:r>
        <w:rPr>
          <w:w w:val="110"/>
        </w:rPr>
        <w:t> significant</w:t>
      </w:r>
      <w:r>
        <w:rPr>
          <w:w w:val="110"/>
        </w:rPr>
        <w:t> quantity</w:t>
      </w:r>
      <w:r>
        <w:rPr>
          <w:w w:val="110"/>
        </w:rPr>
        <w:t> of</w:t>
      </w:r>
      <w:r>
        <w:rPr>
          <w:w w:val="110"/>
        </w:rPr>
        <w:t> knowledge</w:t>
      </w:r>
      <w:r>
        <w:rPr>
          <w:w w:val="110"/>
        </w:rPr>
        <w:t> required</w:t>
      </w:r>
      <w:r>
        <w:rPr>
          <w:w w:val="110"/>
        </w:rPr>
        <w:t> to</w:t>
      </w:r>
      <w:r>
        <w:rPr>
          <w:w w:val="110"/>
        </w:rPr>
        <w:t> treat</w:t>
      </w:r>
      <w:r>
        <w:rPr>
          <w:w w:val="110"/>
        </w:rPr>
        <w:t> complicated clinical</w:t>
      </w:r>
      <w:r>
        <w:rPr>
          <w:w w:val="110"/>
        </w:rPr>
        <w:t> issues.</w:t>
      </w:r>
      <w:r>
        <w:rPr>
          <w:w w:val="110"/>
        </w:rPr>
        <w:t> The</w:t>
      </w:r>
      <w:r>
        <w:rPr>
          <w:w w:val="110"/>
        </w:rPr>
        <w:t> advancement</w:t>
      </w:r>
      <w:r>
        <w:rPr>
          <w:w w:val="110"/>
        </w:rPr>
        <w:t> of</w:t>
      </w:r>
      <w:r>
        <w:rPr>
          <w:w w:val="110"/>
        </w:rPr>
        <w:t> medical</w:t>
      </w:r>
      <w:r>
        <w:rPr>
          <w:w w:val="110"/>
        </w:rPr>
        <w:t> artificial</w:t>
      </w:r>
      <w:r>
        <w:rPr>
          <w:w w:val="110"/>
        </w:rPr>
        <w:t> intelligence</w:t>
      </w:r>
      <w:r>
        <w:rPr>
          <w:w w:val="110"/>
        </w:rPr>
        <w:t> has been linked to the creation of AI algorithms designed to assist doctors in</w:t>
      </w:r>
      <w:r>
        <w:rPr>
          <w:spacing w:val="-11"/>
          <w:w w:val="110"/>
        </w:rPr>
        <w:t> </w:t>
      </w:r>
      <w:r>
        <w:rPr>
          <w:w w:val="110"/>
        </w:rPr>
        <w:t>the</w:t>
      </w:r>
      <w:r>
        <w:rPr>
          <w:spacing w:val="-11"/>
          <w:w w:val="110"/>
        </w:rPr>
        <w:t> </w:t>
      </w:r>
      <w:r>
        <w:rPr>
          <w:w w:val="110"/>
        </w:rPr>
        <w:t>formulation</w:t>
      </w:r>
      <w:r>
        <w:rPr>
          <w:spacing w:val="-11"/>
          <w:w w:val="110"/>
        </w:rPr>
        <w:t> </w:t>
      </w:r>
      <w:r>
        <w:rPr>
          <w:w w:val="110"/>
        </w:rPr>
        <w:t>of</w:t>
      </w:r>
      <w:r>
        <w:rPr>
          <w:spacing w:val="-11"/>
          <w:w w:val="110"/>
        </w:rPr>
        <w:t> </w:t>
      </w:r>
      <w:r>
        <w:rPr>
          <w:w w:val="110"/>
        </w:rPr>
        <w:t>a</w:t>
      </w:r>
      <w:r>
        <w:rPr>
          <w:spacing w:val="-11"/>
          <w:w w:val="110"/>
        </w:rPr>
        <w:t> </w:t>
      </w:r>
      <w:r>
        <w:rPr>
          <w:w w:val="110"/>
        </w:rPr>
        <w:t>diagnosis,</w:t>
      </w:r>
      <w:r>
        <w:rPr>
          <w:spacing w:val="-11"/>
          <w:w w:val="110"/>
        </w:rPr>
        <w:t> </w:t>
      </w:r>
      <w:r>
        <w:rPr>
          <w:w w:val="110"/>
        </w:rPr>
        <w:t>the</w:t>
      </w:r>
      <w:r>
        <w:rPr>
          <w:spacing w:val="-11"/>
          <w:w w:val="110"/>
        </w:rPr>
        <w:t> </w:t>
      </w:r>
      <w:r>
        <w:rPr>
          <w:w w:val="110"/>
        </w:rPr>
        <w:t>formulation</w:t>
      </w:r>
      <w:r>
        <w:rPr>
          <w:spacing w:val="-11"/>
          <w:w w:val="110"/>
        </w:rPr>
        <w:t> </w:t>
      </w:r>
      <w:r>
        <w:rPr>
          <w:w w:val="110"/>
        </w:rPr>
        <w:t>of</w:t>
      </w:r>
      <w:r>
        <w:rPr>
          <w:spacing w:val="-11"/>
          <w:w w:val="110"/>
        </w:rPr>
        <w:t> </w:t>
      </w:r>
      <w:r>
        <w:rPr>
          <w:w w:val="110"/>
        </w:rPr>
        <w:t>treatment</w:t>
      </w:r>
      <w:r>
        <w:rPr>
          <w:spacing w:val="-11"/>
          <w:w w:val="110"/>
        </w:rPr>
        <w:t> </w:t>
      </w:r>
      <w:r>
        <w:rPr>
          <w:w w:val="110"/>
        </w:rPr>
        <w:t>decisions, and the prediction of results. They are intended to aid healthcare staff with activities that require the processing of data and expertise in their daily</w:t>
      </w:r>
      <w:r>
        <w:rPr>
          <w:spacing w:val="-5"/>
          <w:w w:val="110"/>
        </w:rPr>
        <w:t> </w:t>
      </w:r>
      <w:r>
        <w:rPr>
          <w:w w:val="110"/>
        </w:rPr>
        <w:t>jobs.</w:t>
      </w:r>
      <w:r>
        <w:rPr>
          <w:spacing w:val="-5"/>
          <w:w w:val="110"/>
        </w:rPr>
        <w:t> </w:t>
      </w:r>
      <w:r>
        <w:rPr>
          <w:w w:val="110"/>
        </w:rPr>
        <w:t>Deep</w:t>
      </w:r>
      <w:r>
        <w:rPr>
          <w:spacing w:val="-5"/>
          <w:w w:val="110"/>
        </w:rPr>
        <w:t> </w:t>
      </w:r>
      <w:r>
        <w:rPr>
          <w:w w:val="110"/>
        </w:rPr>
        <w:t>neural</w:t>
      </w:r>
      <w:r>
        <w:rPr>
          <w:spacing w:val="-5"/>
          <w:w w:val="110"/>
        </w:rPr>
        <w:t> </w:t>
      </w:r>
      <w:r>
        <w:rPr>
          <w:w w:val="110"/>
        </w:rPr>
        <w:t>networks</w:t>
      </w:r>
      <w:r>
        <w:rPr>
          <w:spacing w:val="-5"/>
          <w:w w:val="110"/>
        </w:rPr>
        <w:t> </w:t>
      </w:r>
      <w:r>
        <w:rPr>
          <w:w w:val="110"/>
        </w:rPr>
        <w:t>(DNNs),</w:t>
      </w:r>
      <w:r>
        <w:rPr>
          <w:spacing w:val="-5"/>
          <w:w w:val="110"/>
        </w:rPr>
        <w:t> </w:t>
      </w:r>
      <w:r>
        <w:rPr>
          <w:w w:val="110"/>
        </w:rPr>
        <w:t>Unets,</w:t>
      </w:r>
      <w:r>
        <w:rPr>
          <w:spacing w:val="-5"/>
          <w:w w:val="110"/>
        </w:rPr>
        <w:t> </w:t>
      </w:r>
      <w:r>
        <w:rPr>
          <w:w w:val="110"/>
        </w:rPr>
        <w:t>fuzzy</w:t>
      </w:r>
      <w:r>
        <w:rPr>
          <w:spacing w:val="-5"/>
          <w:w w:val="110"/>
        </w:rPr>
        <w:t> </w:t>
      </w:r>
      <w:r>
        <w:rPr>
          <w:w w:val="110"/>
        </w:rPr>
        <w:t>expert</w:t>
      </w:r>
      <w:r>
        <w:rPr>
          <w:spacing w:val="-5"/>
          <w:w w:val="110"/>
        </w:rPr>
        <w:t> </w:t>
      </w:r>
      <w:r>
        <w:rPr>
          <w:w w:val="110"/>
        </w:rPr>
        <w:t>systems, evolutionary computation, and hybrid intelligent systems are examples of such systems.</w:t>
      </w:r>
    </w:p>
    <w:p>
      <w:pPr>
        <w:pStyle w:val="BodyText"/>
        <w:spacing w:line="273" w:lineRule="auto"/>
        <w:ind w:right="116" w:firstLine="239"/>
        <w:jc w:val="both"/>
      </w:pPr>
      <w:r>
        <w:rPr>
          <w:w w:val="110"/>
        </w:rPr>
        <w:t>AI</w:t>
      </w:r>
      <w:r>
        <w:rPr>
          <w:spacing w:val="-1"/>
          <w:w w:val="110"/>
        </w:rPr>
        <w:t> </w:t>
      </w:r>
      <w:r>
        <w:rPr>
          <w:w w:val="110"/>
        </w:rPr>
        <w:t>has</w:t>
      </w:r>
      <w:r>
        <w:rPr>
          <w:spacing w:val="-1"/>
          <w:w w:val="110"/>
        </w:rPr>
        <w:t> </w:t>
      </w:r>
      <w:r>
        <w:rPr>
          <w:w w:val="110"/>
        </w:rPr>
        <w:t>the</w:t>
      </w:r>
      <w:r>
        <w:rPr>
          <w:spacing w:val="-1"/>
          <w:w w:val="110"/>
        </w:rPr>
        <w:t> </w:t>
      </w:r>
      <w:r>
        <w:rPr>
          <w:w w:val="110"/>
        </w:rPr>
        <w:t>potential</w:t>
      </w:r>
      <w:r>
        <w:rPr>
          <w:spacing w:val="-2"/>
          <w:w w:val="110"/>
        </w:rPr>
        <w:t> </w:t>
      </w:r>
      <w:r>
        <w:rPr>
          <w:w w:val="110"/>
        </w:rPr>
        <w:t>to</w:t>
      </w:r>
      <w:r>
        <w:rPr>
          <w:spacing w:val="-1"/>
          <w:w w:val="110"/>
        </w:rPr>
        <w:t> </w:t>
      </w:r>
      <w:r>
        <w:rPr>
          <w:w w:val="110"/>
        </w:rPr>
        <w:t>fundamentally</w:t>
      </w:r>
      <w:r>
        <w:rPr>
          <w:spacing w:val="-2"/>
          <w:w w:val="110"/>
        </w:rPr>
        <w:t> </w:t>
      </w:r>
      <w:r>
        <w:rPr>
          <w:w w:val="110"/>
        </w:rPr>
        <w:t>alter</w:t>
      </w:r>
      <w:r>
        <w:rPr>
          <w:spacing w:val="-1"/>
          <w:w w:val="110"/>
        </w:rPr>
        <w:t> </w:t>
      </w:r>
      <w:r>
        <w:rPr>
          <w:w w:val="110"/>
        </w:rPr>
        <w:t>medicine</w:t>
      </w:r>
      <w:r>
        <w:rPr>
          <w:spacing w:val="-1"/>
          <w:w w:val="110"/>
        </w:rPr>
        <w:t> </w:t>
      </w:r>
      <w:r>
        <w:rPr>
          <w:w w:val="110"/>
        </w:rPr>
        <w:t>in</w:t>
      </w:r>
      <w:r>
        <w:rPr>
          <w:spacing w:val="-1"/>
          <w:w w:val="110"/>
        </w:rPr>
        <w:t> </w:t>
      </w:r>
      <w:r>
        <w:rPr>
          <w:w w:val="110"/>
        </w:rPr>
        <w:t>the</w:t>
      </w:r>
      <w:r>
        <w:rPr>
          <w:spacing w:val="-1"/>
          <w:w w:val="110"/>
        </w:rPr>
        <w:t> </w:t>
      </w:r>
      <w:r>
        <w:rPr>
          <w:w w:val="110"/>
        </w:rPr>
        <w:t>next</w:t>
      </w:r>
      <w:r>
        <w:rPr>
          <w:spacing w:val="-1"/>
          <w:w w:val="110"/>
        </w:rPr>
        <w:t> </w:t>
      </w:r>
      <w:r>
        <w:rPr>
          <w:w w:val="110"/>
        </w:rPr>
        <w:t>few years. The field of medical AI has advanced significantly in just a few years</w:t>
      </w:r>
      <w:r>
        <w:rPr>
          <w:spacing w:val="-2"/>
          <w:w w:val="110"/>
        </w:rPr>
        <w:t> </w:t>
      </w:r>
      <w:r>
        <w:rPr>
          <w:w w:val="110"/>
        </w:rPr>
        <w:t>since</w:t>
      </w:r>
      <w:r>
        <w:rPr>
          <w:spacing w:val="-2"/>
          <w:w w:val="110"/>
        </w:rPr>
        <w:t> </w:t>
      </w:r>
      <w:r>
        <w:rPr>
          <w:w w:val="110"/>
        </w:rPr>
        <w:t>the</w:t>
      </w:r>
      <w:r>
        <w:rPr>
          <w:spacing w:val="-2"/>
          <w:w w:val="110"/>
        </w:rPr>
        <w:t> </w:t>
      </w:r>
      <w:r>
        <w:rPr>
          <w:w w:val="110"/>
        </w:rPr>
        <w:t>first</w:t>
      </w:r>
      <w:r>
        <w:rPr>
          <w:spacing w:val="-2"/>
          <w:w w:val="110"/>
        </w:rPr>
        <w:t> </w:t>
      </w:r>
      <w:r>
        <w:rPr>
          <w:w w:val="110"/>
        </w:rPr>
        <w:t>landmark</w:t>
      </w:r>
      <w:r>
        <w:rPr>
          <w:spacing w:val="-2"/>
          <w:w w:val="110"/>
        </w:rPr>
        <w:t> </w:t>
      </w:r>
      <w:r>
        <w:rPr>
          <w:w w:val="110"/>
        </w:rPr>
        <w:t>demonstrations</w:t>
      </w:r>
      <w:r>
        <w:rPr>
          <w:spacing w:val="-3"/>
          <w:w w:val="110"/>
        </w:rPr>
        <w:t> </w:t>
      </w:r>
      <w:r>
        <w:rPr>
          <w:w w:val="110"/>
        </w:rPr>
        <w:t>of</w:t>
      </w:r>
      <w:r>
        <w:rPr>
          <w:spacing w:val="-2"/>
          <w:w w:val="110"/>
        </w:rPr>
        <w:t> </w:t>
      </w:r>
      <w:r>
        <w:rPr>
          <w:w w:val="110"/>
        </w:rPr>
        <w:t>medical</w:t>
      </w:r>
      <w:r>
        <w:rPr>
          <w:spacing w:val="-3"/>
          <w:w w:val="110"/>
        </w:rPr>
        <w:t> </w:t>
      </w:r>
      <w:r>
        <w:rPr>
          <w:w w:val="110"/>
        </w:rPr>
        <w:t>AI</w:t>
      </w:r>
      <w:r>
        <w:rPr>
          <w:spacing w:val="-2"/>
          <w:w w:val="110"/>
        </w:rPr>
        <w:t> </w:t>
      </w:r>
      <w:r>
        <w:rPr>
          <w:w w:val="110"/>
        </w:rPr>
        <w:t>algorithms that were able to diagnose a disease from medical pictures at the level of</w:t>
      </w:r>
      <w:r>
        <w:rPr>
          <w:w w:val="110"/>
        </w:rPr>
        <w:t> specialists.</w:t>
      </w:r>
      <w:r>
        <w:rPr>
          <w:w w:val="110"/>
        </w:rPr>
        <w:t> Today,</w:t>
      </w:r>
      <w:r>
        <w:rPr>
          <w:w w:val="110"/>
        </w:rPr>
        <w:t> while</w:t>
      </w:r>
      <w:r>
        <w:rPr>
          <w:w w:val="110"/>
        </w:rPr>
        <w:t> the</w:t>
      </w:r>
      <w:r>
        <w:rPr>
          <w:w w:val="110"/>
        </w:rPr>
        <w:t> medical</w:t>
      </w:r>
      <w:r>
        <w:rPr>
          <w:w w:val="110"/>
        </w:rPr>
        <w:t> AI</w:t>
      </w:r>
      <w:r>
        <w:rPr>
          <w:w w:val="110"/>
        </w:rPr>
        <w:t> community</w:t>
      </w:r>
      <w:r>
        <w:rPr>
          <w:w w:val="110"/>
        </w:rPr>
        <w:t> navigates</w:t>
      </w:r>
      <w:r>
        <w:rPr>
          <w:w w:val="110"/>
        </w:rPr>
        <w:t> the diﬃcult</w:t>
      </w:r>
      <w:r>
        <w:rPr>
          <w:spacing w:val="-7"/>
          <w:w w:val="110"/>
        </w:rPr>
        <w:t> </w:t>
      </w:r>
      <w:r>
        <w:rPr>
          <w:w w:val="110"/>
        </w:rPr>
        <w:t>ethical,</w:t>
      </w:r>
      <w:r>
        <w:rPr>
          <w:spacing w:val="-7"/>
          <w:w w:val="110"/>
        </w:rPr>
        <w:t> </w:t>
      </w:r>
      <w:r>
        <w:rPr>
          <w:w w:val="110"/>
        </w:rPr>
        <w:t>technological,</w:t>
      </w:r>
      <w:r>
        <w:rPr>
          <w:spacing w:val="-7"/>
          <w:w w:val="110"/>
        </w:rPr>
        <w:t> </w:t>
      </w:r>
      <w:r>
        <w:rPr>
          <w:w w:val="110"/>
        </w:rPr>
        <w:t>and</w:t>
      </w:r>
      <w:r>
        <w:rPr>
          <w:spacing w:val="-7"/>
          <w:w w:val="110"/>
        </w:rPr>
        <w:t> </w:t>
      </w:r>
      <w:r>
        <w:rPr>
          <w:w w:val="110"/>
        </w:rPr>
        <w:t>human-centered</w:t>
      </w:r>
      <w:r>
        <w:rPr>
          <w:spacing w:val="-6"/>
          <w:w w:val="110"/>
        </w:rPr>
        <w:t> </w:t>
      </w:r>
      <w:r>
        <w:rPr>
          <w:w w:val="110"/>
        </w:rPr>
        <w:t>obstacles</w:t>
      </w:r>
      <w:r>
        <w:rPr>
          <w:spacing w:val="-7"/>
          <w:w w:val="110"/>
        </w:rPr>
        <w:t> </w:t>
      </w:r>
      <w:r>
        <w:rPr>
          <w:w w:val="110"/>
        </w:rPr>
        <w:t>necessary </w:t>
      </w:r>
      <w:r>
        <w:rPr/>
        <w:t>for</w:t>
      </w:r>
      <w:r>
        <w:rPr>
          <w:spacing w:val="21"/>
        </w:rPr>
        <w:t> </w:t>
      </w:r>
      <w:r>
        <w:rPr/>
        <w:t>safe</w:t>
      </w:r>
      <w:r>
        <w:rPr>
          <w:spacing w:val="21"/>
        </w:rPr>
        <w:t> </w:t>
      </w:r>
      <w:r>
        <w:rPr/>
        <w:t>and</w:t>
      </w:r>
      <w:r>
        <w:rPr>
          <w:spacing w:val="21"/>
        </w:rPr>
        <w:t> </w:t>
      </w:r>
      <w:r>
        <w:rPr/>
        <w:t>successful</w:t>
      </w:r>
      <w:r>
        <w:rPr>
          <w:spacing w:val="21"/>
        </w:rPr>
        <w:t> </w:t>
      </w:r>
      <w:r>
        <w:rPr/>
        <w:t>translation,</w:t>
      </w:r>
      <w:r>
        <w:rPr>
          <w:spacing w:val="21"/>
        </w:rPr>
        <w:t> </w:t>
      </w:r>
      <w:r>
        <w:rPr/>
        <w:t>the</w:t>
      </w:r>
      <w:r>
        <w:rPr>
          <w:spacing w:val="21"/>
        </w:rPr>
        <w:t> </w:t>
      </w:r>
      <w:r>
        <w:rPr/>
        <w:t>deployment</w:t>
      </w:r>
      <w:r>
        <w:rPr>
          <w:spacing w:val="21"/>
        </w:rPr>
        <w:t> </w:t>
      </w:r>
      <w:r>
        <w:rPr/>
        <w:t>of</w:t>
      </w:r>
      <w:r>
        <w:rPr>
          <w:spacing w:val="21"/>
        </w:rPr>
        <w:t> </w:t>
      </w:r>
      <w:r>
        <w:rPr/>
        <w:t>medical</w:t>
      </w:r>
      <w:r>
        <w:rPr>
          <w:spacing w:val="21"/>
        </w:rPr>
        <w:t> </w:t>
      </w:r>
      <w:r>
        <w:rPr/>
        <w:t>AI</w:t>
      </w:r>
      <w:r>
        <w:rPr>
          <w:spacing w:val="21"/>
        </w:rPr>
        <w:t> </w:t>
      </w:r>
      <w:r>
        <w:rPr/>
        <w:t>systems</w:t>
      </w:r>
      <w:r>
        <w:rPr>
          <w:w w:val="110"/>
        </w:rPr>
        <w:t> in everyday clinical care represents a significant but largely unrealized </w:t>
      </w:r>
      <w:r>
        <w:rPr>
          <w:spacing w:val="-2"/>
          <w:w w:val="110"/>
        </w:rPr>
        <w:t>potential.</w:t>
      </w:r>
    </w:p>
    <w:p>
      <w:pPr>
        <w:pStyle w:val="BodyText"/>
        <w:spacing w:before="26"/>
        <w:ind w:left="0"/>
      </w:pPr>
    </w:p>
    <w:p>
      <w:pPr>
        <w:pStyle w:val="Heading1"/>
        <w:numPr>
          <w:ilvl w:val="0"/>
          <w:numId w:val="1"/>
        </w:numPr>
        <w:tabs>
          <w:tab w:pos="342" w:val="left" w:leader="none"/>
        </w:tabs>
        <w:spacing w:line="240" w:lineRule="auto" w:before="0" w:after="0"/>
        <w:ind w:left="342" w:right="0" w:hanging="224"/>
        <w:jc w:val="left"/>
      </w:pPr>
      <w:r>
        <w:rPr>
          <w:w w:val="110"/>
        </w:rPr>
        <w:t>Recent</w:t>
      </w:r>
      <w:r>
        <w:rPr>
          <w:spacing w:val="2"/>
          <w:w w:val="110"/>
        </w:rPr>
        <w:t> </w:t>
      </w:r>
      <w:r>
        <w:rPr>
          <w:w w:val="110"/>
        </w:rPr>
        <w:t>progress</w:t>
      </w:r>
      <w:r>
        <w:rPr>
          <w:spacing w:val="1"/>
          <w:w w:val="110"/>
        </w:rPr>
        <w:t> </w:t>
      </w:r>
      <w:r>
        <w:rPr>
          <w:w w:val="110"/>
        </w:rPr>
        <w:t>in</w:t>
      </w:r>
      <w:r>
        <w:rPr>
          <w:spacing w:val="2"/>
          <w:w w:val="110"/>
        </w:rPr>
        <w:t> </w:t>
      </w:r>
      <w:r>
        <w:rPr>
          <w:w w:val="110"/>
        </w:rPr>
        <w:t>the</w:t>
      </w:r>
      <w:r>
        <w:rPr>
          <w:spacing w:val="2"/>
          <w:w w:val="110"/>
        </w:rPr>
        <w:t> </w:t>
      </w:r>
      <w:r>
        <w:rPr>
          <w:w w:val="110"/>
        </w:rPr>
        <w:t>application</w:t>
      </w:r>
      <w:r>
        <w:rPr>
          <w:spacing w:val="2"/>
          <w:w w:val="110"/>
        </w:rPr>
        <w:t> </w:t>
      </w:r>
      <w:r>
        <w:rPr>
          <w:w w:val="110"/>
        </w:rPr>
        <w:t>of</w:t>
      </w:r>
      <w:r>
        <w:rPr>
          <w:spacing w:val="2"/>
          <w:w w:val="110"/>
        </w:rPr>
        <w:t> </w:t>
      </w:r>
      <w:r>
        <w:rPr>
          <w:w w:val="110"/>
        </w:rPr>
        <w:t>AI</w:t>
      </w:r>
      <w:r>
        <w:rPr>
          <w:spacing w:val="2"/>
          <w:w w:val="110"/>
        </w:rPr>
        <w:t> </w:t>
      </w:r>
      <w:r>
        <w:rPr>
          <w:w w:val="110"/>
        </w:rPr>
        <w:t>in</w:t>
      </w:r>
      <w:r>
        <w:rPr>
          <w:spacing w:val="2"/>
          <w:w w:val="110"/>
        </w:rPr>
        <w:t> </w:t>
      </w:r>
      <w:r>
        <w:rPr>
          <w:spacing w:val="-2"/>
          <w:w w:val="110"/>
        </w:rPr>
        <w:t>medicine</w:t>
      </w:r>
    </w:p>
    <w:p>
      <w:pPr>
        <w:pStyle w:val="BodyText"/>
        <w:spacing w:before="50"/>
        <w:ind w:left="0"/>
        <w:rPr>
          <w:rFonts w:ascii="Times New Roman"/>
          <w:b/>
        </w:rPr>
      </w:pPr>
    </w:p>
    <w:p>
      <w:pPr>
        <w:pStyle w:val="BodyText"/>
        <w:spacing w:line="273" w:lineRule="auto"/>
        <w:ind w:right="117" w:firstLine="239"/>
        <w:jc w:val="both"/>
      </w:pPr>
      <w:r>
        <w:rPr>
          <w:w w:val="110"/>
        </w:rPr>
        <w:t>Despite the fact that AI systems have frequently been proven to be </w:t>
      </w:r>
      <w:r>
        <w:rPr>
          <w:spacing w:val="-2"/>
          <w:w w:val="110"/>
        </w:rPr>
        <w:t>successful in a wide range of retrospective medical investigations,</w:t>
      </w:r>
      <w:r>
        <w:rPr>
          <w:spacing w:val="-3"/>
          <w:w w:val="110"/>
        </w:rPr>
        <w:t> </w:t>
      </w:r>
      <w:r>
        <w:rPr>
          <w:spacing w:val="-2"/>
          <w:w w:val="110"/>
        </w:rPr>
        <w:t>only a </w:t>
      </w:r>
      <w:r>
        <w:rPr>
          <w:w w:val="110"/>
        </w:rPr>
        <w:t>small</w:t>
      </w:r>
      <w:r>
        <w:rPr>
          <w:spacing w:val="-10"/>
          <w:w w:val="110"/>
        </w:rPr>
        <w:t> </w:t>
      </w:r>
      <w:r>
        <w:rPr>
          <w:w w:val="110"/>
        </w:rPr>
        <w:t>number</w:t>
      </w:r>
      <w:r>
        <w:rPr>
          <w:spacing w:val="-9"/>
          <w:w w:val="110"/>
        </w:rPr>
        <w:t> </w:t>
      </w:r>
      <w:r>
        <w:rPr>
          <w:w w:val="110"/>
        </w:rPr>
        <w:t>of</w:t>
      </w:r>
      <w:r>
        <w:rPr>
          <w:spacing w:val="-10"/>
          <w:w w:val="110"/>
        </w:rPr>
        <w:t> </w:t>
      </w:r>
      <w:r>
        <w:rPr>
          <w:w w:val="110"/>
        </w:rPr>
        <w:t>AI</w:t>
      </w:r>
      <w:r>
        <w:rPr>
          <w:spacing w:val="-10"/>
          <w:w w:val="110"/>
        </w:rPr>
        <w:t> </w:t>
      </w:r>
      <w:r>
        <w:rPr>
          <w:w w:val="110"/>
        </w:rPr>
        <w:t>tools</w:t>
      </w:r>
      <w:r>
        <w:rPr>
          <w:spacing w:val="-10"/>
          <w:w w:val="110"/>
        </w:rPr>
        <w:t> </w:t>
      </w:r>
      <w:r>
        <w:rPr>
          <w:w w:val="110"/>
        </w:rPr>
        <w:t>have</w:t>
      </w:r>
      <w:r>
        <w:rPr>
          <w:spacing w:val="-9"/>
          <w:w w:val="110"/>
        </w:rPr>
        <w:t> </w:t>
      </w:r>
      <w:r>
        <w:rPr>
          <w:w w:val="110"/>
        </w:rPr>
        <w:t>been</w:t>
      </w:r>
      <w:r>
        <w:rPr>
          <w:spacing w:val="-10"/>
          <w:w w:val="110"/>
        </w:rPr>
        <w:t> </w:t>
      </w:r>
      <w:r>
        <w:rPr>
          <w:w w:val="110"/>
        </w:rPr>
        <w:t>applied</w:t>
      </w:r>
      <w:r>
        <w:rPr>
          <w:spacing w:val="-10"/>
          <w:w w:val="110"/>
        </w:rPr>
        <w:t> </w:t>
      </w:r>
      <w:r>
        <w:rPr>
          <w:w w:val="110"/>
        </w:rPr>
        <w:t>to</w:t>
      </w:r>
      <w:r>
        <w:rPr>
          <w:spacing w:val="-10"/>
          <w:w w:val="110"/>
        </w:rPr>
        <w:t> </w:t>
      </w:r>
      <w:r>
        <w:rPr>
          <w:w w:val="110"/>
        </w:rPr>
        <w:t>medical</w:t>
      </w:r>
      <w:r>
        <w:rPr>
          <w:spacing w:val="-10"/>
          <w:w w:val="110"/>
        </w:rPr>
        <w:t> </w:t>
      </w:r>
      <w:r>
        <w:rPr>
          <w:w w:val="110"/>
        </w:rPr>
        <w:t>practices.</w:t>
      </w:r>
      <w:r>
        <w:rPr>
          <w:spacing w:val="-10"/>
          <w:w w:val="110"/>
        </w:rPr>
        <w:t> </w:t>
      </w:r>
      <w:r>
        <w:rPr>
          <w:w w:val="110"/>
        </w:rPr>
        <w:t>Critics argue</w:t>
      </w:r>
      <w:r>
        <w:rPr>
          <w:spacing w:val="-2"/>
          <w:w w:val="110"/>
        </w:rPr>
        <w:t> </w:t>
      </w:r>
      <w:r>
        <w:rPr>
          <w:w w:val="110"/>
        </w:rPr>
        <w:t>that</w:t>
      </w:r>
      <w:r>
        <w:rPr>
          <w:spacing w:val="-2"/>
          <w:w w:val="110"/>
        </w:rPr>
        <w:t> </w:t>
      </w:r>
      <w:r>
        <w:rPr>
          <w:w w:val="110"/>
        </w:rPr>
        <w:t>AI</w:t>
      </w:r>
      <w:r>
        <w:rPr>
          <w:spacing w:val="-2"/>
          <w:w w:val="110"/>
        </w:rPr>
        <w:t> </w:t>
      </w:r>
      <w:r>
        <w:rPr>
          <w:w w:val="110"/>
        </w:rPr>
        <w:t>systems</w:t>
      </w:r>
      <w:r>
        <w:rPr>
          <w:spacing w:val="-2"/>
          <w:w w:val="110"/>
        </w:rPr>
        <w:t> </w:t>
      </w:r>
      <w:r>
        <w:rPr>
          <w:w w:val="110"/>
        </w:rPr>
        <w:t>may</w:t>
      </w:r>
      <w:r>
        <w:rPr>
          <w:spacing w:val="-2"/>
          <w:w w:val="110"/>
        </w:rPr>
        <w:t> </w:t>
      </w:r>
      <w:r>
        <w:rPr>
          <w:w w:val="110"/>
        </w:rPr>
        <w:t>be</w:t>
      </w:r>
      <w:r>
        <w:rPr>
          <w:spacing w:val="-2"/>
          <w:w w:val="110"/>
        </w:rPr>
        <w:t> </w:t>
      </w:r>
      <w:r>
        <w:rPr>
          <w:w w:val="110"/>
        </w:rPr>
        <w:t>less</w:t>
      </w:r>
      <w:r>
        <w:rPr>
          <w:spacing w:val="-2"/>
          <w:w w:val="110"/>
        </w:rPr>
        <w:t> </w:t>
      </w:r>
      <w:r>
        <w:rPr>
          <w:w w:val="110"/>
        </w:rPr>
        <w:t>beneficial</w:t>
      </w:r>
      <w:r>
        <w:rPr>
          <w:spacing w:val="-2"/>
          <w:w w:val="110"/>
        </w:rPr>
        <w:t> </w:t>
      </w:r>
      <w:r>
        <w:rPr>
          <w:w w:val="110"/>
        </w:rPr>
        <w:t>in</w:t>
      </w:r>
      <w:r>
        <w:rPr>
          <w:spacing w:val="-2"/>
          <w:w w:val="110"/>
        </w:rPr>
        <w:t> </w:t>
      </w:r>
      <w:r>
        <w:rPr>
          <w:w w:val="110"/>
        </w:rPr>
        <w:t>practice</w:t>
      </w:r>
      <w:r>
        <w:rPr>
          <w:spacing w:val="-1"/>
          <w:w w:val="110"/>
        </w:rPr>
        <w:t> </w:t>
      </w:r>
      <w:r>
        <w:rPr>
          <w:w w:val="110"/>
        </w:rPr>
        <w:t>than</w:t>
      </w:r>
      <w:r>
        <w:rPr>
          <w:spacing w:val="-2"/>
          <w:w w:val="110"/>
        </w:rPr>
        <w:t> </w:t>
      </w:r>
      <w:r>
        <w:rPr>
          <w:w w:val="110"/>
        </w:rPr>
        <w:t>retrospec- tive data would suggest; systems may be too sluggish or diﬃcult to be effective</w:t>
      </w:r>
      <w:r>
        <w:rPr>
          <w:spacing w:val="-10"/>
          <w:w w:val="110"/>
        </w:rPr>
        <w:t> </w:t>
      </w:r>
      <w:r>
        <w:rPr>
          <w:w w:val="110"/>
        </w:rPr>
        <w:t>in</w:t>
      </w:r>
      <w:r>
        <w:rPr>
          <w:spacing w:val="-10"/>
          <w:w w:val="110"/>
        </w:rPr>
        <w:t> </w:t>
      </w:r>
      <w:r>
        <w:rPr>
          <w:w w:val="110"/>
        </w:rPr>
        <w:t>real-world</w:t>
      </w:r>
      <w:r>
        <w:rPr>
          <w:spacing w:val="-10"/>
          <w:w w:val="110"/>
        </w:rPr>
        <w:t> </w:t>
      </w:r>
      <w:r>
        <w:rPr>
          <w:w w:val="110"/>
        </w:rPr>
        <w:t>medical</w:t>
      </w:r>
      <w:r>
        <w:rPr>
          <w:spacing w:val="-10"/>
          <w:w w:val="110"/>
        </w:rPr>
        <w:t> </w:t>
      </w:r>
      <w:r>
        <w:rPr>
          <w:w w:val="110"/>
        </w:rPr>
        <w:t>settings,</w:t>
      </w:r>
      <w:r>
        <w:rPr>
          <w:spacing w:val="-10"/>
          <w:w w:val="110"/>
        </w:rPr>
        <w:t> </w:t>
      </w:r>
      <w:r>
        <w:rPr>
          <w:w w:val="110"/>
        </w:rPr>
        <w:t>or</w:t>
      </w:r>
      <w:r>
        <w:rPr>
          <w:spacing w:val="-10"/>
          <w:w w:val="110"/>
        </w:rPr>
        <w:t> </w:t>
      </w:r>
      <w:r>
        <w:rPr>
          <w:w w:val="110"/>
        </w:rPr>
        <w:t>unexpected</w:t>
      </w:r>
      <w:r>
        <w:rPr>
          <w:spacing w:val="-10"/>
          <w:w w:val="110"/>
        </w:rPr>
        <w:t> </w:t>
      </w:r>
      <w:r>
        <w:rPr>
          <w:w w:val="110"/>
        </w:rPr>
        <w:t>issues</w:t>
      </w:r>
      <w:r>
        <w:rPr>
          <w:spacing w:val="-10"/>
          <w:w w:val="110"/>
        </w:rPr>
        <w:t> </w:t>
      </w:r>
      <w:r>
        <w:rPr>
          <w:w w:val="110"/>
        </w:rPr>
        <w:t>may</w:t>
      </w:r>
      <w:r>
        <w:rPr>
          <w:spacing w:val="-10"/>
          <w:w w:val="110"/>
        </w:rPr>
        <w:t> </w:t>
      </w:r>
      <w:r>
        <w:rPr>
          <w:w w:val="110"/>
        </w:rPr>
        <w:t>occur from</w:t>
      </w:r>
      <w:r>
        <w:rPr>
          <w:w w:val="110"/>
        </w:rPr>
        <w:t> the</w:t>
      </w:r>
      <w:r>
        <w:rPr>
          <w:w w:val="110"/>
        </w:rPr>
        <w:t> way</w:t>
      </w:r>
      <w:r>
        <w:rPr>
          <w:w w:val="110"/>
        </w:rPr>
        <w:t> humans</w:t>
      </w:r>
      <w:r>
        <w:rPr>
          <w:w w:val="110"/>
        </w:rPr>
        <w:t> and</w:t>
      </w:r>
      <w:r>
        <w:rPr>
          <w:w w:val="110"/>
        </w:rPr>
        <w:t> AIs</w:t>
      </w:r>
      <w:r>
        <w:rPr>
          <w:w w:val="110"/>
        </w:rPr>
        <w:t> interact.</w:t>
      </w:r>
      <w:r>
        <w:rPr>
          <w:w w:val="110"/>
        </w:rPr>
        <w:t> Furthermore,</w:t>
      </w:r>
      <w:r>
        <w:rPr>
          <w:w w:val="110"/>
        </w:rPr>
        <w:t> retrospective</w:t>
      </w:r>
      <w:r>
        <w:rPr>
          <w:w w:val="110"/>
        </w:rPr>
        <w:t> in silico</w:t>
      </w:r>
      <w:r>
        <w:rPr>
          <w:w w:val="110"/>
        </w:rPr>
        <w:t> datasets</w:t>
      </w:r>
      <w:r>
        <w:rPr>
          <w:w w:val="110"/>
        </w:rPr>
        <w:t> is</w:t>
      </w:r>
      <w:r>
        <w:rPr>
          <w:w w:val="110"/>
        </w:rPr>
        <w:t> subjected</w:t>
      </w:r>
      <w:r>
        <w:rPr>
          <w:w w:val="110"/>
        </w:rPr>
        <w:t> to</w:t>
      </w:r>
      <w:r>
        <w:rPr>
          <w:w w:val="110"/>
        </w:rPr>
        <w:t> intensive</w:t>
      </w:r>
      <w:r>
        <w:rPr>
          <w:w w:val="110"/>
        </w:rPr>
        <w:t> filtering</w:t>
      </w:r>
      <w:r>
        <w:rPr>
          <w:w w:val="110"/>
        </w:rPr>
        <w:t> and</w:t>
      </w:r>
      <w:r>
        <w:rPr>
          <w:w w:val="110"/>
        </w:rPr>
        <w:t> cleaning,</w:t>
      </w:r>
      <w:r>
        <w:rPr>
          <w:w w:val="110"/>
        </w:rPr>
        <w:t> making them less representative of real-world medical practice.</w:t>
      </w:r>
    </w:p>
    <w:p>
      <w:pPr>
        <w:pStyle w:val="BodyText"/>
        <w:spacing w:line="273" w:lineRule="auto"/>
        <w:ind w:right="117" w:firstLine="239"/>
        <w:jc w:val="both"/>
      </w:pPr>
      <w:r>
        <w:rPr>
          <w:w w:val="110"/>
        </w:rPr>
        <w:t>RCTs</w:t>
      </w:r>
      <w:r>
        <w:rPr>
          <w:w w:val="110"/>
        </w:rPr>
        <w:t> and</w:t>
      </w:r>
      <w:r>
        <w:rPr>
          <w:w w:val="110"/>
        </w:rPr>
        <w:t> prospective</w:t>
      </w:r>
      <w:r>
        <w:rPr>
          <w:w w:val="110"/>
        </w:rPr>
        <w:t> studies</w:t>
      </w:r>
      <w:r>
        <w:rPr>
          <w:w w:val="110"/>
        </w:rPr>
        <w:t> help</w:t>
      </w:r>
      <w:r>
        <w:rPr>
          <w:w w:val="110"/>
        </w:rPr>
        <w:t> bridge</w:t>
      </w:r>
      <w:r>
        <w:rPr>
          <w:w w:val="110"/>
        </w:rPr>
        <w:t> the</w:t>
      </w:r>
      <w:r>
        <w:rPr>
          <w:w w:val="110"/>
        </w:rPr>
        <w:t> gap</w:t>
      </w:r>
      <w:r>
        <w:rPr>
          <w:w w:val="110"/>
        </w:rPr>
        <w:t> between</w:t>
      </w:r>
      <w:r>
        <w:rPr>
          <w:w w:val="110"/>
        </w:rPr>
        <w:t> theory and</w:t>
      </w:r>
      <w:r>
        <w:rPr>
          <w:spacing w:val="-6"/>
          <w:w w:val="110"/>
        </w:rPr>
        <w:t> </w:t>
      </w:r>
      <w:r>
        <w:rPr>
          <w:w w:val="110"/>
        </w:rPr>
        <w:t>practice</w:t>
      </w:r>
      <w:r>
        <w:rPr>
          <w:spacing w:val="-6"/>
          <w:w w:val="110"/>
        </w:rPr>
        <w:t> </w:t>
      </w:r>
      <w:r>
        <w:rPr>
          <w:w w:val="110"/>
        </w:rPr>
        <w:t>by</w:t>
      </w:r>
      <w:r>
        <w:rPr>
          <w:spacing w:val="-6"/>
          <w:w w:val="110"/>
        </w:rPr>
        <w:t> </w:t>
      </w:r>
      <w:r>
        <w:rPr>
          <w:w w:val="110"/>
        </w:rPr>
        <w:t>more</w:t>
      </w:r>
      <w:r>
        <w:rPr>
          <w:spacing w:val="-6"/>
          <w:w w:val="110"/>
        </w:rPr>
        <w:t> </w:t>
      </w:r>
      <w:r>
        <w:rPr>
          <w:w w:val="110"/>
        </w:rPr>
        <w:t>thoroughly</w:t>
      </w:r>
      <w:r>
        <w:rPr>
          <w:spacing w:val="-6"/>
          <w:w w:val="110"/>
        </w:rPr>
        <w:t> </w:t>
      </w:r>
      <w:r>
        <w:rPr>
          <w:w w:val="110"/>
        </w:rPr>
        <w:t>establishing</w:t>
      </w:r>
      <w:r>
        <w:rPr>
          <w:spacing w:val="-6"/>
          <w:w w:val="110"/>
        </w:rPr>
        <w:t> </w:t>
      </w:r>
      <w:r>
        <w:rPr>
          <w:w w:val="110"/>
        </w:rPr>
        <w:t>that</w:t>
      </w:r>
      <w:r>
        <w:rPr>
          <w:spacing w:val="-6"/>
          <w:w w:val="110"/>
        </w:rPr>
        <w:t> </w:t>
      </w:r>
      <w:r>
        <w:rPr>
          <w:w w:val="110"/>
        </w:rPr>
        <w:t>AI</w:t>
      </w:r>
      <w:r>
        <w:rPr>
          <w:spacing w:val="-6"/>
          <w:w w:val="110"/>
        </w:rPr>
        <w:t> </w:t>
      </w:r>
      <w:r>
        <w:rPr>
          <w:w w:val="110"/>
        </w:rPr>
        <w:t>models</w:t>
      </w:r>
      <w:r>
        <w:rPr>
          <w:spacing w:val="-6"/>
          <w:w w:val="110"/>
        </w:rPr>
        <w:t> </w:t>
      </w:r>
      <w:r>
        <w:rPr>
          <w:w w:val="110"/>
        </w:rPr>
        <w:t>can</w:t>
      </w:r>
      <w:r>
        <w:rPr>
          <w:spacing w:val="-6"/>
          <w:w w:val="110"/>
        </w:rPr>
        <w:t> </w:t>
      </w:r>
      <w:r>
        <w:rPr>
          <w:w w:val="110"/>
        </w:rPr>
        <w:t>have</w:t>
      </w:r>
      <w:r>
        <w:rPr>
          <w:spacing w:val="-6"/>
          <w:w w:val="110"/>
        </w:rPr>
        <w:t> </w:t>
      </w:r>
      <w:r>
        <w:rPr>
          <w:w w:val="110"/>
        </w:rPr>
        <w:t>a quantifiable, beneficial impact when used in real-world healthcare set- </w:t>
      </w:r>
      <w:r>
        <w:rPr/>
        <w:t>tings.</w:t>
      </w:r>
      <w:r>
        <w:rPr>
          <w:spacing w:val="23"/>
        </w:rPr>
        <w:t> </w:t>
      </w:r>
      <w:r>
        <w:rPr/>
        <w:t>RCTs</w:t>
      </w:r>
      <w:r>
        <w:rPr>
          <w:spacing w:val="23"/>
        </w:rPr>
        <w:t> </w:t>
      </w:r>
      <w:r>
        <w:rPr/>
        <w:t>have</w:t>
      </w:r>
      <w:r>
        <w:rPr>
          <w:spacing w:val="23"/>
        </w:rPr>
        <w:t> </w:t>
      </w:r>
      <w:r>
        <w:rPr/>
        <w:t>recently</w:t>
      </w:r>
      <w:r>
        <w:rPr>
          <w:spacing w:val="23"/>
        </w:rPr>
        <w:t> </w:t>
      </w:r>
      <w:r>
        <w:rPr/>
        <w:t>been</w:t>
      </w:r>
      <w:r>
        <w:rPr>
          <w:spacing w:val="23"/>
        </w:rPr>
        <w:t> </w:t>
      </w:r>
      <w:r>
        <w:rPr/>
        <w:t>conducted</w:t>
      </w:r>
      <w:r>
        <w:rPr>
          <w:spacing w:val="23"/>
        </w:rPr>
        <w:t> </w:t>
      </w:r>
      <w:r>
        <w:rPr/>
        <w:t>to</w:t>
      </w:r>
      <w:r>
        <w:rPr>
          <w:spacing w:val="23"/>
        </w:rPr>
        <w:t> </w:t>
      </w:r>
      <w:r>
        <w:rPr/>
        <w:t>assess</w:t>
      </w:r>
      <w:r>
        <w:rPr>
          <w:spacing w:val="23"/>
        </w:rPr>
        <w:t> </w:t>
      </w:r>
      <w:r>
        <w:rPr/>
        <w:t>the</w:t>
      </w:r>
      <w:r>
        <w:rPr>
          <w:spacing w:val="23"/>
        </w:rPr>
        <w:t> </w:t>
      </w:r>
      <w:r>
        <w:rPr/>
        <w:t>use</w:t>
      </w:r>
      <w:r>
        <w:rPr>
          <w:spacing w:val="23"/>
        </w:rPr>
        <w:t> </w:t>
      </w:r>
      <w:r>
        <w:rPr/>
        <w:t>of</w:t>
      </w:r>
      <w:r>
        <w:rPr>
          <w:spacing w:val="23"/>
        </w:rPr>
        <w:t> </w:t>
      </w:r>
      <w:r>
        <w:rPr/>
        <w:t>AI</w:t>
      </w:r>
      <w:r>
        <w:rPr>
          <w:spacing w:val="23"/>
        </w:rPr>
        <w:t> </w:t>
      </w:r>
      <w:r>
        <w:rPr/>
        <w:t>systems</w:t>
      </w:r>
      <w:r>
        <w:rPr>
          <w:w w:val="110"/>
        </w:rPr>
        <w:t> in</w:t>
      </w:r>
      <w:r>
        <w:rPr>
          <w:w w:val="110"/>
        </w:rPr>
        <w:t> healthcare.</w:t>
      </w:r>
      <w:r>
        <w:rPr>
          <w:w w:val="110"/>
        </w:rPr>
        <w:t> Aside</w:t>
      </w:r>
      <w:r>
        <w:rPr>
          <w:w w:val="110"/>
        </w:rPr>
        <w:t> from</w:t>
      </w:r>
      <w:r>
        <w:rPr>
          <w:w w:val="110"/>
        </w:rPr>
        <w:t> accuracy,</w:t>
      </w:r>
      <w:r>
        <w:rPr>
          <w:w w:val="110"/>
        </w:rPr>
        <w:t> a</w:t>
      </w:r>
      <w:r>
        <w:rPr>
          <w:w w:val="110"/>
        </w:rPr>
        <w:t> range</w:t>
      </w:r>
      <w:r>
        <w:rPr>
          <w:w w:val="110"/>
        </w:rPr>
        <w:t> of</w:t>
      </w:r>
      <w:r>
        <w:rPr>
          <w:w w:val="110"/>
        </w:rPr>
        <w:t> additional</w:t>
      </w:r>
      <w:r>
        <w:rPr>
          <w:w w:val="110"/>
        </w:rPr>
        <w:t> criteria</w:t>
      </w:r>
      <w:r>
        <w:rPr>
          <w:w w:val="110"/>
        </w:rPr>
        <w:t> has been</w:t>
      </w:r>
      <w:r>
        <w:rPr>
          <w:spacing w:val="5"/>
          <w:w w:val="110"/>
        </w:rPr>
        <w:t> </w:t>
      </w:r>
      <w:r>
        <w:rPr>
          <w:w w:val="110"/>
        </w:rPr>
        <w:t>employed</w:t>
      </w:r>
      <w:r>
        <w:rPr>
          <w:spacing w:val="6"/>
          <w:w w:val="110"/>
        </w:rPr>
        <w:t> </w:t>
      </w:r>
      <w:r>
        <w:rPr>
          <w:w w:val="110"/>
        </w:rPr>
        <w:t>to</w:t>
      </w:r>
      <w:r>
        <w:rPr>
          <w:spacing w:val="6"/>
          <w:w w:val="110"/>
        </w:rPr>
        <w:t> </w:t>
      </w:r>
      <w:r>
        <w:rPr>
          <w:w w:val="110"/>
        </w:rPr>
        <w:t>assess</w:t>
      </w:r>
      <w:r>
        <w:rPr>
          <w:spacing w:val="6"/>
          <w:w w:val="110"/>
        </w:rPr>
        <w:t> </w:t>
      </w:r>
      <w:r>
        <w:rPr>
          <w:w w:val="110"/>
        </w:rPr>
        <w:t>AI’s</w:t>
      </w:r>
      <w:r>
        <w:rPr>
          <w:spacing w:val="6"/>
          <w:w w:val="110"/>
        </w:rPr>
        <w:t> </w:t>
      </w:r>
      <w:r>
        <w:rPr>
          <w:w w:val="110"/>
        </w:rPr>
        <w:t>value,</w:t>
      </w:r>
      <w:r>
        <w:rPr>
          <w:spacing w:val="6"/>
          <w:w w:val="110"/>
        </w:rPr>
        <w:t> </w:t>
      </w:r>
      <w:r>
        <w:rPr>
          <w:w w:val="110"/>
        </w:rPr>
        <w:t>offering</w:t>
      </w:r>
      <w:r>
        <w:rPr>
          <w:spacing w:val="5"/>
          <w:w w:val="110"/>
        </w:rPr>
        <w:t> </w:t>
      </w:r>
      <w:r>
        <w:rPr>
          <w:w w:val="110"/>
        </w:rPr>
        <w:t>a</w:t>
      </w:r>
      <w:r>
        <w:rPr>
          <w:spacing w:val="7"/>
          <w:w w:val="110"/>
        </w:rPr>
        <w:t> </w:t>
      </w:r>
      <w:r>
        <w:rPr>
          <w:w w:val="110"/>
        </w:rPr>
        <w:t>comprehensive</w:t>
      </w:r>
      <w:r>
        <w:rPr>
          <w:spacing w:val="6"/>
          <w:w w:val="110"/>
        </w:rPr>
        <w:t> </w:t>
      </w:r>
      <w:r>
        <w:rPr>
          <w:spacing w:val="-2"/>
          <w:w w:val="110"/>
        </w:rPr>
        <w:t>picture</w:t>
      </w:r>
    </w:p>
    <w:p>
      <w:pPr>
        <w:spacing w:after="0" w:line="273" w:lineRule="auto"/>
        <w:jc w:val="both"/>
        <w:sectPr>
          <w:type w:val="continuous"/>
          <w:pgSz w:w="11910" w:h="15880"/>
          <w:pgMar w:header="668" w:footer="490" w:top="620" w:bottom="280" w:left="640" w:right="620"/>
          <w:cols w:num="2" w:equalWidth="0">
            <w:col w:w="5188" w:space="192"/>
            <w:col w:w="5270"/>
          </w:cols>
        </w:sectPr>
      </w:pPr>
    </w:p>
    <w:p>
      <w:pPr>
        <w:pStyle w:val="BodyText"/>
        <w:spacing w:before="37"/>
        <w:ind w:left="0"/>
        <w:rPr>
          <w:sz w:val="20"/>
        </w:rPr>
      </w:pPr>
    </w:p>
    <w:p>
      <w:pPr>
        <w:pStyle w:val="BodyText"/>
        <w:ind w:left="968"/>
        <w:rPr>
          <w:sz w:val="20"/>
        </w:rPr>
      </w:pPr>
      <w:r>
        <w:rPr>
          <w:sz w:val="20"/>
        </w:rPr>
        <w:drawing>
          <wp:inline distT="0" distB="0" distL="0" distR="0">
            <wp:extent cx="5525871" cy="249631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5525871" cy="2496312"/>
                    </a:xfrm>
                    <a:prstGeom prst="rect">
                      <a:avLst/>
                    </a:prstGeom>
                  </pic:spPr>
                </pic:pic>
              </a:graphicData>
            </a:graphic>
          </wp:inline>
        </w:drawing>
      </w:r>
      <w:r>
        <w:rPr>
          <w:sz w:val="20"/>
        </w:rPr>
      </w:r>
    </w:p>
    <w:p>
      <w:pPr>
        <w:pStyle w:val="BodyText"/>
        <w:spacing w:before="36"/>
        <w:ind w:left="0"/>
        <w:rPr>
          <w:sz w:val="14"/>
        </w:rPr>
      </w:pPr>
    </w:p>
    <w:p>
      <w:pPr>
        <w:spacing w:before="0"/>
        <w:ind w:left="2" w:right="2" w:firstLine="0"/>
        <w:jc w:val="center"/>
        <w:rPr>
          <w:sz w:val="14"/>
        </w:rPr>
      </w:pPr>
      <w:bookmarkStart w:name="_bookmark8" w:id="13"/>
      <w:bookmarkEnd w:id="13"/>
      <w:r>
        <w:rPr/>
      </w:r>
      <w:r>
        <w:rPr>
          <w:rFonts w:ascii="Times New Roman"/>
          <w:b/>
          <w:w w:val="110"/>
          <w:sz w:val="14"/>
        </w:rPr>
        <w:t>Fig.</w:t>
      </w:r>
      <w:r>
        <w:rPr>
          <w:rFonts w:ascii="Times New Roman"/>
          <w:b/>
          <w:spacing w:val="7"/>
          <w:w w:val="110"/>
          <w:sz w:val="14"/>
        </w:rPr>
        <w:t> </w:t>
      </w:r>
      <w:r>
        <w:rPr>
          <w:rFonts w:ascii="Times New Roman"/>
          <w:b/>
          <w:w w:val="110"/>
          <w:sz w:val="14"/>
        </w:rPr>
        <w:t>2.</w:t>
      </w:r>
      <w:r>
        <w:rPr>
          <w:rFonts w:ascii="Times New Roman"/>
          <w:b/>
          <w:spacing w:val="50"/>
          <w:w w:val="110"/>
          <w:sz w:val="14"/>
        </w:rPr>
        <w:t> </w:t>
      </w:r>
      <w:r>
        <w:rPr>
          <w:w w:val="110"/>
          <w:sz w:val="14"/>
        </w:rPr>
        <w:t>Applications</w:t>
      </w:r>
      <w:r>
        <w:rPr>
          <w:spacing w:val="7"/>
          <w:w w:val="110"/>
          <w:sz w:val="14"/>
        </w:rPr>
        <w:t> </w:t>
      </w:r>
      <w:r>
        <w:rPr>
          <w:w w:val="110"/>
          <w:sz w:val="14"/>
        </w:rPr>
        <w:t>of</w:t>
      </w:r>
      <w:r>
        <w:rPr>
          <w:spacing w:val="8"/>
          <w:w w:val="110"/>
          <w:sz w:val="14"/>
        </w:rPr>
        <w:t> </w:t>
      </w:r>
      <w:r>
        <w:rPr>
          <w:w w:val="110"/>
          <w:sz w:val="14"/>
        </w:rPr>
        <w:t>Artificial</w:t>
      </w:r>
      <w:r>
        <w:rPr>
          <w:spacing w:val="7"/>
          <w:w w:val="110"/>
          <w:sz w:val="14"/>
        </w:rPr>
        <w:t> </w:t>
      </w:r>
      <w:r>
        <w:rPr>
          <w:w w:val="110"/>
          <w:sz w:val="14"/>
        </w:rPr>
        <w:t>Intelligence</w:t>
      </w:r>
      <w:r>
        <w:rPr>
          <w:spacing w:val="8"/>
          <w:w w:val="110"/>
          <w:sz w:val="14"/>
        </w:rPr>
        <w:t> </w:t>
      </w:r>
      <w:r>
        <w:rPr>
          <w:w w:val="110"/>
          <w:sz w:val="14"/>
        </w:rPr>
        <w:t>in</w:t>
      </w:r>
      <w:r>
        <w:rPr>
          <w:spacing w:val="8"/>
          <w:w w:val="110"/>
          <w:sz w:val="14"/>
        </w:rPr>
        <w:t> </w:t>
      </w:r>
      <w:r>
        <w:rPr>
          <w:w w:val="110"/>
          <w:sz w:val="14"/>
        </w:rPr>
        <w:t>Healthcare</w:t>
      </w:r>
      <w:r>
        <w:rPr>
          <w:spacing w:val="7"/>
          <w:w w:val="110"/>
          <w:sz w:val="14"/>
        </w:rPr>
        <w:t> </w:t>
      </w:r>
      <w:hyperlink w:history="true" w:anchor="_bookmark87">
        <w:r>
          <w:rPr>
            <w:color w:val="0080AC"/>
            <w:spacing w:val="-2"/>
            <w:w w:val="110"/>
            <w:sz w:val="14"/>
          </w:rPr>
          <w:t>[63]</w:t>
        </w:r>
      </w:hyperlink>
      <w:r>
        <w:rPr>
          <w:spacing w:val="-2"/>
          <w:w w:val="110"/>
          <w:sz w:val="14"/>
        </w:rPr>
        <w:t>.</w:t>
      </w:r>
    </w:p>
    <w:p>
      <w:pPr>
        <w:pStyle w:val="BodyText"/>
        <w:spacing w:before="59"/>
        <w:ind w:left="0"/>
        <w:rPr>
          <w:sz w:val="20"/>
        </w:rPr>
      </w:pPr>
    </w:p>
    <w:p>
      <w:pPr>
        <w:spacing w:after="0"/>
        <w:rPr>
          <w:sz w:val="20"/>
        </w:rPr>
        <w:sectPr>
          <w:pgSz w:w="11910" w:h="15880"/>
          <w:pgMar w:header="668" w:footer="490" w:top="860" w:bottom="680" w:left="640" w:right="620"/>
        </w:sectPr>
      </w:pPr>
    </w:p>
    <w:p>
      <w:pPr>
        <w:pStyle w:val="BodyText"/>
        <w:spacing w:line="273" w:lineRule="auto" w:before="96"/>
        <w:ind w:right="38"/>
        <w:jc w:val="both"/>
      </w:pPr>
      <w:r>
        <w:rPr>
          <w:w w:val="110"/>
        </w:rPr>
        <w:t>of</w:t>
      </w:r>
      <w:r>
        <w:rPr>
          <w:w w:val="110"/>
        </w:rPr>
        <w:t> its</w:t>
      </w:r>
      <w:r>
        <w:rPr>
          <w:w w:val="110"/>
        </w:rPr>
        <w:t> influence</w:t>
      </w:r>
      <w:r>
        <w:rPr>
          <w:w w:val="110"/>
        </w:rPr>
        <w:t> on</w:t>
      </w:r>
      <w:r>
        <w:rPr>
          <w:w w:val="110"/>
        </w:rPr>
        <w:t> medical</w:t>
      </w:r>
      <w:r>
        <w:rPr>
          <w:w w:val="110"/>
        </w:rPr>
        <w:t> systems</w:t>
      </w:r>
      <w:r>
        <w:rPr>
          <w:w w:val="110"/>
        </w:rPr>
        <w:t> (9–13).</w:t>
      </w:r>
      <w:r>
        <w:rPr>
          <w:w w:val="110"/>
        </w:rPr>
        <w:t> An</w:t>
      </w:r>
      <w:r>
        <w:rPr>
          <w:w w:val="110"/>
        </w:rPr>
        <w:t> RCT</w:t>
      </w:r>
      <w:r>
        <w:rPr>
          <w:w w:val="110"/>
        </w:rPr>
        <w:t> evaluating</w:t>
      </w:r>
      <w:r>
        <w:rPr>
          <w:w w:val="110"/>
        </w:rPr>
        <w:t> an</w:t>
      </w:r>
      <w:r>
        <w:rPr>
          <w:w w:val="110"/>
        </w:rPr>
        <w:t> AI system</w:t>
      </w:r>
      <w:r>
        <w:rPr>
          <w:spacing w:val="-2"/>
          <w:w w:val="110"/>
        </w:rPr>
        <w:t> </w:t>
      </w:r>
      <w:r>
        <w:rPr>
          <w:w w:val="110"/>
        </w:rPr>
        <w:t>for</w:t>
      </w:r>
      <w:r>
        <w:rPr>
          <w:spacing w:val="-2"/>
          <w:w w:val="110"/>
        </w:rPr>
        <w:t> </w:t>
      </w:r>
      <w:r>
        <w:rPr>
          <w:w w:val="110"/>
        </w:rPr>
        <w:t>managing</w:t>
      </w:r>
      <w:r>
        <w:rPr>
          <w:spacing w:val="-2"/>
          <w:w w:val="110"/>
        </w:rPr>
        <w:t> </w:t>
      </w:r>
      <w:r>
        <w:rPr>
          <w:w w:val="110"/>
        </w:rPr>
        <w:t>insulin</w:t>
      </w:r>
      <w:r>
        <w:rPr>
          <w:spacing w:val="-2"/>
          <w:w w:val="110"/>
        </w:rPr>
        <w:t> </w:t>
      </w:r>
      <w:r>
        <w:rPr>
          <w:w w:val="110"/>
        </w:rPr>
        <w:t>doses,</w:t>
      </w:r>
      <w:r>
        <w:rPr>
          <w:spacing w:val="-2"/>
          <w:w w:val="110"/>
        </w:rPr>
        <w:t> </w:t>
      </w:r>
      <w:r>
        <w:rPr>
          <w:w w:val="110"/>
        </w:rPr>
        <w:t>for</w:t>
      </w:r>
      <w:r>
        <w:rPr>
          <w:spacing w:val="-2"/>
          <w:w w:val="110"/>
        </w:rPr>
        <w:t> </w:t>
      </w:r>
      <w:r>
        <w:rPr>
          <w:w w:val="110"/>
        </w:rPr>
        <w:t>example,</w:t>
      </w:r>
      <w:r>
        <w:rPr>
          <w:spacing w:val="-2"/>
          <w:w w:val="110"/>
        </w:rPr>
        <w:t> </w:t>
      </w:r>
      <w:r>
        <w:rPr>
          <w:w w:val="110"/>
        </w:rPr>
        <w:t>tracked</w:t>
      </w:r>
      <w:r>
        <w:rPr>
          <w:spacing w:val="-2"/>
          <w:w w:val="110"/>
        </w:rPr>
        <w:t> </w:t>
      </w:r>
      <w:r>
        <w:rPr>
          <w:w w:val="110"/>
        </w:rPr>
        <w:t>the</w:t>
      </w:r>
      <w:r>
        <w:rPr>
          <w:spacing w:val="-2"/>
          <w:w w:val="110"/>
        </w:rPr>
        <w:t> </w:t>
      </w:r>
      <w:r>
        <w:rPr>
          <w:w w:val="110"/>
        </w:rPr>
        <w:t>number</w:t>
      </w:r>
      <w:r>
        <w:rPr>
          <w:spacing w:val="-2"/>
          <w:w w:val="110"/>
        </w:rPr>
        <w:t> </w:t>
      </w:r>
      <w:r>
        <w:rPr>
          <w:w w:val="110"/>
        </w:rPr>
        <w:t>of time patients spent within the target glucose range; a study evaluating</w:t>
      </w:r>
      <w:r>
        <w:rPr>
          <w:spacing w:val="80"/>
          <w:w w:val="110"/>
        </w:rPr>
        <w:t> </w:t>
      </w:r>
      <w:r>
        <w:rPr>
          <w:w w:val="110"/>
        </w:rPr>
        <w:t>a</w:t>
      </w:r>
      <w:r>
        <w:rPr>
          <w:w w:val="110"/>
        </w:rPr>
        <w:t> monitoring</w:t>
      </w:r>
      <w:r>
        <w:rPr>
          <w:w w:val="110"/>
        </w:rPr>
        <w:t> system</w:t>
      </w:r>
      <w:r>
        <w:rPr>
          <w:w w:val="110"/>
        </w:rPr>
        <w:t> for</w:t>
      </w:r>
      <w:r>
        <w:rPr>
          <w:w w:val="110"/>
        </w:rPr>
        <w:t> intraoperative</w:t>
      </w:r>
      <w:r>
        <w:rPr>
          <w:w w:val="110"/>
        </w:rPr>
        <w:t> hypotension</w:t>
      </w:r>
      <w:r>
        <w:rPr>
          <w:w w:val="110"/>
        </w:rPr>
        <w:t> tracked</w:t>
      </w:r>
      <w:r>
        <w:rPr>
          <w:w w:val="110"/>
        </w:rPr>
        <w:t> the</w:t>
      </w:r>
      <w:r>
        <w:rPr>
          <w:w w:val="110"/>
        </w:rPr>
        <w:t> aver- age</w:t>
      </w:r>
      <w:r>
        <w:rPr>
          <w:spacing w:val="-6"/>
          <w:w w:val="110"/>
        </w:rPr>
        <w:t> </w:t>
      </w:r>
      <w:r>
        <w:rPr>
          <w:w w:val="110"/>
        </w:rPr>
        <w:t>duration</w:t>
      </w:r>
      <w:r>
        <w:rPr>
          <w:spacing w:val="-6"/>
          <w:w w:val="110"/>
        </w:rPr>
        <w:t> </w:t>
      </w:r>
      <w:r>
        <w:rPr>
          <w:w w:val="110"/>
        </w:rPr>
        <w:t>of</w:t>
      </w:r>
      <w:r>
        <w:rPr>
          <w:spacing w:val="-6"/>
          <w:w w:val="110"/>
        </w:rPr>
        <w:t> </w:t>
      </w:r>
      <w:r>
        <w:rPr>
          <w:w w:val="110"/>
        </w:rPr>
        <w:t>hypotension</w:t>
      </w:r>
      <w:r>
        <w:rPr>
          <w:spacing w:val="-6"/>
          <w:w w:val="110"/>
        </w:rPr>
        <w:t> </w:t>
      </w:r>
      <w:r>
        <w:rPr>
          <w:w w:val="110"/>
        </w:rPr>
        <w:t>episodes;</w:t>
      </w:r>
      <w:r>
        <w:rPr>
          <w:spacing w:val="-6"/>
          <w:w w:val="110"/>
        </w:rPr>
        <w:t> </w:t>
      </w:r>
      <w:r>
        <w:rPr>
          <w:w w:val="110"/>
        </w:rPr>
        <w:t>a</w:t>
      </w:r>
      <w:r>
        <w:rPr>
          <w:spacing w:val="-6"/>
          <w:w w:val="110"/>
        </w:rPr>
        <w:t> </w:t>
      </w:r>
      <w:r>
        <w:rPr>
          <w:w w:val="110"/>
        </w:rPr>
        <w:t>system</w:t>
      </w:r>
      <w:r>
        <w:rPr>
          <w:spacing w:val="-6"/>
          <w:w w:val="110"/>
        </w:rPr>
        <w:t> </w:t>
      </w:r>
      <w:r>
        <w:rPr>
          <w:w w:val="110"/>
        </w:rPr>
        <w:t>that</w:t>
      </w:r>
      <w:r>
        <w:rPr>
          <w:spacing w:val="-6"/>
          <w:w w:val="110"/>
        </w:rPr>
        <w:t> </w:t>
      </w:r>
      <w:r>
        <w:rPr>
          <w:w w:val="110"/>
        </w:rPr>
        <w:t>flagged</w:t>
      </w:r>
      <w:r>
        <w:rPr>
          <w:spacing w:val="-6"/>
          <w:w w:val="110"/>
        </w:rPr>
        <w:t> </w:t>
      </w:r>
      <w:r>
        <w:rPr>
          <w:w w:val="110"/>
        </w:rPr>
        <w:t>cases</w:t>
      </w:r>
      <w:r>
        <w:rPr>
          <w:spacing w:val="-6"/>
          <w:w w:val="110"/>
        </w:rPr>
        <w:t> </w:t>
      </w:r>
      <w:r>
        <w:rPr>
          <w:w w:val="110"/>
        </w:rPr>
        <w:t>of</w:t>
      </w:r>
      <w:r>
        <w:rPr>
          <w:spacing w:val="-6"/>
          <w:w w:val="110"/>
        </w:rPr>
        <w:t> </w:t>
      </w:r>
      <w:r>
        <w:rPr>
          <w:w w:val="110"/>
        </w:rPr>
        <w:t>in- tracranial hemorrhage for human review was judged on its turnaround </w:t>
      </w:r>
      <w:r>
        <w:rPr>
          <w:spacing w:val="-4"/>
          <w:w w:val="110"/>
        </w:rPr>
        <w:t>time.</w:t>
      </w:r>
    </w:p>
    <w:p>
      <w:pPr>
        <w:pStyle w:val="BodyText"/>
        <w:spacing w:line="273" w:lineRule="auto"/>
        <w:ind w:right="38" w:firstLine="239"/>
        <w:jc w:val="both"/>
      </w:pPr>
      <w:r>
        <w:rPr>
          <w:w w:val="110"/>
        </w:rPr>
        <w:t>Recent</w:t>
      </w:r>
      <w:r>
        <w:rPr>
          <w:spacing w:val="-6"/>
          <w:w w:val="110"/>
        </w:rPr>
        <w:t> </w:t>
      </w:r>
      <w:r>
        <w:rPr>
          <w:w w:val="110"/>
        </w:rPr>
        <w:t>guidelines,</w:t>
      </w:r>
      <w:r>
        <w:rPr>
          <w:spacing w:val="-6"/>
          <w:w w:val="110"/>
        </w:rPr>
        <w:t> </w:t>
      </w:r>
      <w:r>
        <w:rPr>
          <w:w w:val="110"/>
        </w:rPr>
        <w:t>such</w:t>
      </w:r>
      <w:r>
        <w:rPr>
          <w:spacing w:val="-5"/>
          <w:w w:val="110"/>
        </w:rPr>
        <w:t> </w:t>
      </w:r>
      <w:r>
        <w:rPr>
          <w:w w:val="110"/>
        </w:rPr>
        <w:t>as</w:t>
      </w:r>
      <w:r>
        <w:rPr>
          <w:spacing w:val="-6"/>
          <w:w w:val="110"/>
        </w:rPr>
        <w:t> </w:t>
      </w:r>
      <w:r>
        <w:rPr>
          <w:w w:val="110"/>
        </w:rPr>
        <w:t>AI-specific</w:t>
      </w:r>
      <w:r>
        <w:rPr>
          <w:spacing w:val="-6"/>
          <w:w w:val="110"/>
        </w:rPr>
        <w:t> </w:t>
      </w:r>
      <w:r>
        <w:rPr>
          <w:w w:val="110"/>
        </w:rPr>
        <w:t>extensions</w:t>
      </w:r>
      <w:r>
        <w:rPr>
          <w:spacing w:val="-6"/>
          <w:w w:val="110"/>
        </w:rPr>
        <w:t> </w:t>
      </w:r>
      <w:r>
        <w:rPr>
          <w:w w:val="110"/>
        </w:rPr>
        <w:t>to</w:t>
      </w:r>
      <w:r>
        <w:rPr>
          <w:spacing w:val="-6"/>
          <w:w w:val="110"/>
        </w:rPr>
        <w:t> </w:t>
      </w:r>
      <w:r>
        <w:rPr>
          <w:w w:val="110"/>
        </w:rPr>
        <w:t>the</w:t>
      </w:r>
      <w:r>
        <w:rPr>
          <w:spacing w:val="-5"/>
          <w:w w:val="110"/>
        </w:rPr>
        <w:t> </w:t>
      </w:r>
      <w:r>
        <w:rPr>
          <w:w w:val="110"/>
        </w:rPr>
        <w:t>SPIRIT</w:t>
      </w:r>
      <w:r>
        <w:rPr>
          <w:spacing w:val="-6"/>
          <w:w w:val="110"/>
        </w:rPr>
        <w:t> </w:t>
      </w:r>
      <w:r>
        <w:rPr>
          <w:w w:val="110"/>
        </w:rPr>
        <w:t>and CONSORT</w:t>
      </w:r>
      <w:r>
        <w:rPr>
          <w:spacing w:val="-11"/>
          <w:w w:val="110"/>
        </w:rPr>
        <w:t> </w:t>
      </w:r>
      <w:r>
        <w:rPr>
          <w:w w:val="110"/>
        </w:rPr>
        <w:t>guidelines,</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upcoming</w:t>
      </w:r>
      <w:r>
        <w:rPr>
          <w:spacing w:val="-11"/>
          <w:w w:val="110"/>
        </w:rPr>
        <w:t> </w:t>
      </w:r>
      <w:r>
        <w:rPr>
          <w:w w:val="110"/>
        </w:rPr>
        <w:t>guidelines</w:t>
      </w:r>
      <w:r>
        <w:rPr>
          <w:spacing w:val="-11"/>
          <w:w w:val="110"/>
        </w:rPr>
        <w:t> </w:t>
      </w:r>
      <w:r>
        <w:rPr>
          <w:w w:val="110"/>
        </w:rPr>
        <w:t>like</w:t>
      </w:r>
      <w:r>
        <w:rPr>
          <w:spacing w:val="-11"/>
          <w:w w:val="110"/>
        </w:rPr>
        <w:t> </w:t>
      </w:r>
      <w:r>
        <w:rPr>
          <w:w w:val="110"/>
        </w:rPr>
        <w:t>STARD-AI, may</w:t>
      </w:r>
      <w:r>
        <w:rPr>
          <w:spacing w:val="-1"/>
          <w:w w:val="110"/>
        </w:rPr>
        <w:t> </w:t>
      </w:r>
      <w:r>
        <w:rPr>
          <w:w w:val="110"/>
        </w:rPr>
        <w:t>help</w:t>
      </w:r>
      <w:r>
        <w:rPr>
          <w:spacing w:val="-1"/>
          <w:w w:val="110"/>
        </w:rPr>
        <w:t> </w:t>
      </w:r>
      <w:r>
        <w:rPr>
          <w:w w:val="110"/>
        </w:rPr>
        <w:t>standardize</w:t>
      </w:r>
      <w:r>
        <w:rPr>
          <w:spacing w:val="-1"/>
          <w:w w:val="110"/>
        </w:rPr>
        <w:t> </w:t>
      </w:r>
      <w:r>
        <w:rPr>
          <w:w w:val="110"/>
        </w:rPr>
        <w:t>medical</w:t>
      </w:r>
      <w:r>
        <w:rPr>
          <w:spacing w:val="-1"/>
          <w:w w:val="110"/>
        </w:rPr>
        <w:t> </w:t>
      </w:r>
      <w:r>
        <w:rPr>
          <w:w w:val="110"/>
        </w:rPr>
        <w:t>AI</w:t>
      </w:r>
      <w:r>
        <w:rPr>
          <w:spacing w:val="-1"/>
          <w:w w:val="110"/>
        </w:rPr>
        <w:t> </w:t>
      </w:r>
      <w:r>
        <w:rPr>
          <w:w w:val="110"/>
        </w:rPr>
        <w:t>reporting,</w:t>
      </w:r>
      <w:r>
        <w:rPr>
          <w:spacing w:val="-2"/>
          <w:w w:val="110"/>
        </w:rPr>
        <w:t> </w:t>
      </w:r>
      <w:r>
        <w:rPr>
          <w:w w:val="110"/>
        </w:rPr>
        <w:t>including</w:t>
      </w:r>
      <w:r>
        <w:rPr>
          <w:spacing w:val="-1"/>
          <w:w w:val="110"/>
        </w:rPr>
        <w:t> </w:t>
      </w:r>
      <w:r>
        <w:rPr>
          <w:w w:val="110"/>
        </w:rPr>
        <w:t>clinical</w:t>
      </w:r>
      <w:r>
        <w:rPr>
          <w:spacing w:val="-1"/>
          <w:w w:val="110"/>
        </w:rPr>
        <w:t> </w:t>
      </w:r>
      <w:r>
        <w:rPr>
          <w:w w:val="110"/>
        </w:rPr>
        <w:t>trial</w:t>
      </w:r>
      <w:r>
        <w:rPr>
          <w:spacing w:val="-1"/>
          <w:w w:val="110"/>
        </w:rPr>
        <w:t> </w:t>
      </w:r>
      <w:r>
        <w:rPr>
          <w:w w:val="110"/>
        </w:rPr>
        <w:t>pro- tocols</w:t>
      </w:r>
      <w:r>
        <w:rPr>
          <w:spacing w:val="-2"/>
          <w:w w:val="110"/>
        </w:rPr>
        <w:t> </w:t>
      </w:r>
      <w:r>
        <w:rPr>
          <w:w w:val="110"/>
        </w:rPr>
        <w:t>and</w:t>
      </w:r>
      <w:r>
        <w:rPr>
          <w:spacing w:val="-2"/>
          <w:w w:val="110"/>
        </w:rPr>
        <w:t> </w:t>
      </w:r>
      <w:r>
        <w:rPr>
          <w:w w:val="110"/>
        </w:rPr>
        <w:t>results,</w:t>
      </w:r>
      <w:r>
        <w:rPr>
          <w:spacing w:val="-2"/>
          <w:w w:val="110"/>
        </w:rPr>
        <w:t> </w:t>
      </w:r>
      <w:r>
        <w:rPr>
          <w:w w:val="110"/>
        </w:rPr>
        <w:t>making</w:t>
      </w:r>
      <w:r>
        <w:rPr>
          <w:spacing w:val="-2"/>
          <w:w w:val="110"/>
        </w:rPr>
        <w:t> </w:t>
      </w:r>
      <w:r>
        <w:rPr>
          <w:w w:val="110"/>
        </w:rPr>
        <w:t>it</w:t>
      </w:r>
      <w:r>
        <w:rPr>
          <w:spacing w:val="-2"/>
          <w:w w:val="110"/>
        </w:rPr>
        <w:t> </w:t>
      </w:r>
      <w:r>
        <w:rPr>
          <w:w w:val="110"/>
        </w:rPr>
        <w:t>easier</w:t>
      </w:r>
      <w:r>
        <w:rPr>
          <w:spacing w:val="-2"/>
          <w:w w:val="110"/>
        </w:rPr>
        <w:t> </w:t>
      </w:r>
      <w:r>
        <w:rPr>
          <w:w w:val="110"/>
        </w:rPr>
        <w:t>for</w:t>
      </w:r>
      <w:r>
        <w:rPr>
          <w:spacing w:val="-2"/>
          <w:w w:val="110"/>
        </w:rPr>
        <w:t> </w:t>
      </w:r>
      <w:r>
        <w:rPr>
          <w:w w:val="110"/>
        </w:rPr>
        <w:t>the</w:t>
      </w:r>
      <w:r>
        <w:rPr>
          <w:spacing w:val="-2"/>
          <w:w w:val="110"/>
        </w:rPr>
        <w:t> </w:t>
      </w:r>
      <w:r>
        <w:rPr>
          <w:w w:val="110"/>
        </w:rPr>
        <w:t>community</w:t>
      </w:r>
      <w:r>
        <w:rPr>
          <w:spacing w:val="-2"/>
          <w:w w:val="110"/>
        </w:rPr>
        <w:t> </w:t>
      </w:r>
      <w:r>
        <w:rPr>
          <w:w w:val="110"/>
        </w:rPr>
        <w:t>to</w:t>
      </w:r>
      <w:r>
        <w:rPr>
          <w:spacing w:val="-2"/>
          <w:w w:val="110"/>
        </w:rPr>
        <w:t> </w:t>
      </w:r>
      <w:r>
        <w:rPr>
          <w:w w:val="110"/>
        </w:rPr>
        <w:t>share</w:t>
      </w:r>
      <w:r>
        <w:rPr>
          <w:spacing w:val="-2"/>
          <w:w w:val="110"/>
        </w:rPr>
        <w:t> </w:t>
      </w:r>
      <w:r>
        <w:rPr>
          <w:w w:val="110"/>
        </w:rPr>
        <w:t>findings and</w:t>
      </w:r>
      <w:r>
        <w:rPr>
          <w:spacing w:val="-3"/>
          <w:w w:val="110"/>
        </w:rPr>
        <w:t> </w:t>
      </w:r>
      <w:r>
        <w:rPr>
          <w:w w:val="110"/>
        </w:rPr>
        <w:t>rigorously</w:t>
      </w:r>
      <w:r>
        <w:rPr>
          <w:spacing w:val="-3"/>
          <w:w w:val="110"/>
        </w:rPr>
        <w:t> </w:t>
      </w:r>
      <w:r>
        <w:rPr>
          <w:w w:val="110"/>
        </w:rPr>
        <w:t>investigate</w:t>
      </w:r>
      <w:r>
        <w:rPr>
          <w:spacing w:val="-3"/>
          <w:w w:val="110"/>
        </w:rPr>
        <w:t> </w:t>
      </w:r>
      <w:r>
        <w:rPr>
          <w:w w:val="110"/>
        </w:rPr>
        <w:t>the</w:t>
      </w:r>
      <w:r>
        <w:rPr>
          <w:spacing w:val="-3"/>
          <w:w w:val="110"/>
        </w:rPr>
        <w:t> </w:t>
      </w:r>
      <w:r>
        <w:rPr>
          <w:w w:val="110"/>
        </w:rPr>
        <w:t>utility</w:t>
      </w:r>
      <w:r>
        <w:rPr>
          <w:spacing w:val="-3"/>
          <w:w w:val="110"/>
        </w:rPr>
        <w:t> </w:t>
      </w:r>
      <w:r>
        <w:rPr>
          <w:w w:val="110"/>
        </w:rPr>
        <w:t>of</w:t>
      </w:r>
      <w:r>
        <w:rPr>
          <w:spacing w:val="-3"/>
          <w:w w:val="110"/>
        </w:rPr>
        <w:t> </w:t>
      </w:r>
      <w:r>
        <w:rPr>
          <w:w w:val="110"/>
        </w:rPr>
        <w:t>medical</w:t>
      </w:r>
      <w:r>
        <w:rPr>
          <w:spacing w:val="-3"/>
          <w:w w:val="110"/>
        </w:rPr>
        <w:t> </w:t>
      </w:r>
      <w:r>
        <w:rPr>
          <w:w w:val="110"/>
        </w:rPr>
        <w:t>AI17,18.</w:t>
      </w:r>
      <w:r>
        <w:rPr>
          <w:spacing w:val="-3"/>
          <w:w w:val="110"/>
        </w:rPr>
        <w:t> </w:t>
      </w:r>
      <w:r>
        <w:rPr>
          <w:w w:val="110"/>
        </w:rPr>
        <w:t>Some</w:t>
      </w:r>
      <w:r>
        <w:rPr>
          <w:spacing w:val="-3"/>
          <w:w w:val="110"/>
        </w:rPr>
        <w:t> </w:t>
      </w:r>
      <w:r>
        <w:rPr>
          <w:w w:val="110"/>
        </w:rPr>
        <w:t>AI</w:t>
      </w:r>
      <w:r>
        <w:rPr>
          <w:spacing w:val="-3"/>
          <w:w w:val="110"/>
        </w:rPr>
        <w:t> </w:t>
      </w:r>
      <w:r>
        <w:rPr>
          <w:w w:val="110"/>
        </w:rPr>
        <w:t>sys- tems</w:t>
      </w:r>
      <w:r>
        <w:rPr>
          <w:w w:val="110"/>
        </w:rPr>
        <w:t> have</w:t>
      </w:r>
      <w:r>
        <w:rPr>
          <w:w w:val="110"/>
        </w:rPr>
        <w:t> progressed</w:t>
      </w:r>
      <w:r>
        <w:rPr>
          <w:w w:val="110"/>
        </w:rPr>
        <w:t> from</w:t>
      </w:r>
      <w:r>
        <w:rPr>
          <w:w w:val="110"/>
        </w:rPr>
        <w:t> testing</w:t>
      </w:r>
      <w:r>
        <w:rPr>
          <w:w w:val="110"/>
        </w:rPr>
        <w:t> to</w:t>
      </w:r>
      <w:r>
        <w:rPr>
          <w:w w:val="110"/>
        </w:rPr>
        <w:t> implementation</w:t>
      </w:r>
      <w:r>
        <w:rPr>
          <w:w w:val="110"/>
        </w:rPr>
        <w:t> in</w:t>
      </w:r>
      <w:r>
        <w:rPr>
          <w:w w:val="110"/>
        </w:rPr>
        <w:t> recent</w:t>
      </w:r>
      <w:r>
        <w:rPr>
          <w:w w:val="110"/>
        </w:rPr>
        <w:t> years, gaining</w:t>
      </w:r>
      <w:r>
        <w:rPr>
          <w:spacing w:val="-11"/>
          <w:w w:val="110"/>
        </w:rPr>
        <w:t> </w:t>
      </w:r>
      <w:r>
        <w:rPr>
          <w:w w:val="110"/>
        </w:rPr>
        <w:t>administrative</w:t>
      </w:r>
      <w:r>
        <w:rPr>
          <w:spacing w:val="-11"/>
          <w:w w:val="110"/>
        </w:rPr>
        <w:t> </w:t>
      </w:r>
      <w:r>
        <w:rPr>
          <w:w w:val="110"/>
        </w:rPr>
        <w:t>backing</w:t>
      </w:r>
      <w:r>
        <w:rPr>
          <w:spacing w:val="-11"/>
          <w:w w:val="110"/>
        </w:rPr>
        <w:t> </w:t>
      </w:r>
      <w:r>
        <w:rPr>
          <w:w w:val="110"/>
        </w:rPr>
        <w:t>and</w:t>
      </w:r>
      <w:r>
        <w:rPr>
          <w:spacing w:val="-11"/>
          <w:w w:val="110"/>
        </w:rPr>
        <w:t> </w:t>
      </w:r>
      <w:r>
        <w:rPr>
          <w:w w:val="110"/>
        </w:rPr>
        <w:t>resolving</w:t>
      </w:r>
      <w:r>
        <w:rPr>
          <w:spacing w:val="-11"/>
          <w:w w:val="110"/>
        </w:rPr>
        <w:t> </w:t>
      </w:r>
      <w:r>
        <w:rPr>
          <w:w w:val="110"/>
        </w:rPr>
        <w:t>regulatory</w:t>
      </w:r>
      <w:r>
        <w:rPr>
          <w:spacing w:val="-11"/>
          <w:w w:val="110"/>
        </w:rPr>
        <w:t> </w:t>
      </w:r>
      <w:r>
        <w:rPr>
          <w:w w:val="110"/>
        </w:rPr>
        <w:t>diﬃculties.</w:t>
      </w:r>
      <w:r>
        <w:rPr>
          <w:spacing w:val="-11"/>
          <w:w w:val="110"/>
        </w:rPr>
        <w:t> </w:t>
      </w:r>
      <w:r>
        <w:rPr>
          <w:w w:val="110"/>
        </w:rPr>
        <w:t>The Centers</w:t>
      </w:r>
      <w:r>
        <w:rPr>
          <w:spacing w:val="-5"/>
          <w:w w:val="110"/>
        </w:rPr>
        <w:t> </w:t>
      </w:r>
      <w:r>
        <w:rPr>
          <w:w w:val="110"/>
        </w:rPr>
        <w:t>for</w:t>
      </w:r>
      <w:r>
        <w:rPr>
          <w:spacing w:val="-5"/>
          <w:w w:val="110"/>
        </w:rPr>
        <w:t> </w:t>
      </w:r>
      <w:r>
        <w:rPr>
          <w:w w:val="110"/>
        </w:rPr>
        <w:t>Medicare</w:t>
      </w:r>
      <w:r>
        <w:rPr>
          <w:spacing w:val="-5"/>
          <w:w w:val="110"/>
        </w:rPr>
        <w:t> </w:t>
      </w:r>
      <w:r>
        <w:rPr>
          <w:w w:val="110"/>
        </w:rPr>
        <w:t>and</w:t>
      </w:r>
      <w:r>
        <w:rPr>
          <w:spacing w:val="-5"/>
          <w:w w:val="110"/>
        </w:rPr>
        <w:t> </w:t>
      </w:r>
      <w:r>
        <w:rPr>
          <w:w w:val="110"/>
        </w:rPr>
        <w:t>Medicaid</w:t>
      </w:r>
      <w:r>
        <w:rPr>
          <w:spacing w:val="-5"/>
          <w:w w:val="110"/>
        </w:rPr>
        <w:t> </w:t>
      </w:r>
      <w:r>
        <w:rPr>
          <w:w w:val="110"/>
        </w:rPr>
        <w:t>Services,</w:t>
      </w:r>
      <w:r>
        <w:rPr>
          <w:spacing w:val="-5"/>
          <w:w w:val="110"/>
        </w:rPr>
        <w:t> </w:t>
      </w:r>
      <w:r>
        <w:rPr>
          <w:w w:val="110"/>
        </w:rPr>
        <w:t>which</w:t>
      </w:r>
      <w:r>
        <w:rPr>
          <w:spacing w:val="-5"/>
          <w:w w:val="110"/>
        </w:rPr>
        <w:t> </w:t>
      </w:r>
      <w:r>
        <w:rPr>
          <w:w w:val="110"/>
        </w:rPr>
        <w:t>oversees</w:t>
      </w:r>
      <w:r>
        <w:rPr>
          <w:spacing w:val="-5"/>
          <w:w w:val="110"/>
        </w:rPr>
        <w:t> </w:t>
      </w:r>
      <w:r>
        <w:rPr>
          <w:w w:val="110"/>
        </w:rPr>
        <w:t>public</w:t>
      </w:r>
      <w:r>
        <w:rPr>
          <w:spacing w:val="-5"/>
          <w:w w:val="110"/>
        </w:rPr>
        <w:t> </w:t>
      </w:r>
      <w:r>
        <w:rPr>
          <w:w w:val="110"/>
        </w:rPr>
        <w:t>in- surance payment fees, has made AI more accessible in clinical settings by</w:t>
      </w:r>
      <w:r>
        <w:rPr>
          <w:spacing w:val="-10"/>
          <w:w w:val="110"/>
        </w:rPr>
        <w:t> </w:t>
      </w:r>
      <w:r>
        <w:rPr>
          <w:w w:val="110"/>
        </w:rPr>
        <w:t>enabling</w:t>
      </w:r>
      <w:r>
        <w:rPr>
          <w:spacing w:val="-10"/>
          <w:w w:val="110"/>
        </w:rPr>
        <w:t> </w:t>
      </w:r>
      <w:r>
        <w:rPr>
          <w:w w:val="110"/>
        </w:rPr>
        <w:t>funding</w:t>
      </w:r>
      <w:r>
        <w:rPr>
          <w:spacing w:val="-10"/>
          <w:w w:val="110"/>
        </w:rPr>
        <w:t> </w:t>
      </w:r>
      <w:r>
        <w:rPr>
          <w:w w:val="110"/>
        </w:rPr>
        <w:t>for</w:t>
      </w:r>
      <w:r>
        <w:rPr>
          <w:spacing w:val="-10"/>
          <w:w w:val="110"/>
        </w:rPr>
        <w:t> </w:t>
      </w:r>
      <w:r>
        <w:rPr>
          <w:w w:val="110"/>
        </w:rPr>
        <w:t>the</w:t>
      </w:r>
      <w:r>
        <w:rPr>
          <w:spacing w:val="-9"/>
          <w:w w:val="110"/>
        </w:rPr>
        <w:t> </w:t>
      </w:r>
      <w:r>
        <w:rPr>
          <w:w w:val="110"/>
        </w:rPr>
        <w:t>use</w:t>
      </w:r>
      <w:r>
        <w:rPr>
          <w:spacing w:val="-9"/>
          <w:w w:val="110"/>
        </w:rPr>
        <w:t> </w:t>
      </w:r>
      <w:r>
        <w:rPr>
          <w:w w:val="110"/>
        </w:rPr>
        <w:t>of</w:t>
      </w:r>
      <w:r>
        <w:rPr>
          <w:spacing w:val="-10"/>
          <w:w w:val="110"/>
        </w:rPr>
        <w:t> </w:t>
      </w:r>
      <w:r>
        <w:rPr>
          <w:w w:val="110"/>
        </w:rPr>
        <w:t>two</w:t>
      </w:r>
      <w:r>
        <w:rPr>
          <w:spacing w:val="-10"/>
          <w:w w:val="110"/>
        </w:rPr>
        <w:t> </w:t>
      </w:r>
      <w:r>
        <w:rPr>
          <w:w w:val="110"/>
        </w:rPr>
        <w:t>particular</w:t>
      </w:r>
      <w:r>
        <w:rPr>
          <w:spacing w:val="-10"/>
          <w:w w:val="110"/>
        </w:rPr>
        <w:t> </w:t>
      </w:r>
      <w:r>
        <w:rPr>
          <w:w w:val="110"/>
        </w:rPr>
        <w:t>AI</w:t>
      </w:r>
      <w:r>
        <w:rPr>
          <w:spacing w:val="-9"/>
          <w:w w:val="110"/>
        </w:rPr>
        <w:t> </w:t>
      </w:r>
      <w:r>
        <w:rPr>
          <w:w w:val="110"/>
        </w:rPr>
        <w:t>systems</w:t>
      </w:r>
      <w:r>
        <w:rPr>
          <w:spacing w:val="-10"/>
          <w:w w:val="110"/>
        </w:rPr>
        <w:t> </w:t>
      </w:r>
      <w:r>
        <w:rPr>
          <w:w w:val="110"/>
        </w:rPr>
        <w:t>for</w:t>
      </w:r>
      <w:r>
        <w:rPr>
          <w:spacing w:val="-10"/>
          <w:w w:val="110"/>
        </w:rPr>
        <w:t> </w:t>
      </w:r>
      <w:r>
        <w:rPr>
          <w:w w:val="110"/>
        </w:rPr>
        <w:t>medical </w:t>
      </w:r>
      <w:bookmarkStart w:name="4 Rise of GANs" w:id="14"/>
      <w:bookmarkEnd w:id="14"/>
      <w:r>
        <w:rPr>
          <w:w w:val="110"/>
        </w:rPr>
        <w:t>image</w:t>
      </w:r>
      <w:r>
        <w:rPr>
          <w:w w:val="110"/>
        </w:rPr>
        <w:t> diagnosis.</w:t>
      </w:r>
    </w:p>
    <w:p>
      <w:pPr>
        <w:pStyle w:val="BodyText"/>
        <w:spacing w:line="273" w:lineRule="auto"/>
        <w:ind w:right="38" w:firstLine="239"/>
        <w:jc w:val="both"/>
      </w:pPr>
      <w:bookmarkStart w:name="4.1 Definition" w:id="15"/>
      <w:bookmarkEnd w:id="15"/>
      <w:r>
        <w:rPr/>
      </w:r>
      <w:r>
        <w:rPr>
          <w:w w:val="110"/>
        </w:rPr>
        <w:t>Furthermore,</w:t>
      </w:r>
      <w:r>
        <w:rPr>
          <w:spacing w:val="-8"/>
          <w:w w:val="110"/>
        </w:rPr>
        <w:t> </w:t>
      </w:r>
      <w:r>
        <w:rPr>
          <w:w w:val="110"/>
        </w:rPr>
        <w:t>a</w:t>
      </w:r>
      <w:r>
        <w:rPr>
          <w:spacing w:val="-8"/>
          <w:w w:val="110"/>
        </w:rPr>
        <w:t> </w:t>
      </w:r>
      <w:r>
        <w:rPr>
          <w:w w:val="110"/>
        </w:rPr>
        <w:t>2020</w:t>
      </w:r>
      <w:r>
        <w:rPr>
          <w:spacing w:val="-8"/>
          <w:w w:val="110"/>
        </w:rPr>
        <w:t> </w:t>
      </w:r>
      <w:r>
        <w:rPr>
          <w:w w:val="110"/>
        </w:rPr>
        <w:t>research</w:t>
      </w:r>
      <w:r>
        <w:rPr>
          <w:spacing w:val="-7"/>
          <w:w w:val="110"/>
        </w:rPr>
        <w:t> </w:t>
      </w:r>
      <w:r>
        <w:rPr>
          <w:w w:val="110"/>
        </w:rPr>
        <w:t>discovered</w:t>
      </w:r>
      <w:r>
        <w:rPr>
          <w:spacing w:val="-8"/>
          <w:w w:val="110"/>
        </w:rPr>
        <w:t> </w:t>
      </w:r>
      <w:r>
        <w:rPr>
          <w:w w:val="110"/>
        </w:rPr>
        <w:t>that</w:t>
      </w:r>
      <w:r>
        <w:rPr>
          <w:spacing w:val="-8"/>
          <w:w w:val="110"/>
        </w:rPr>
        <w:t> </w:t>
      </w:r>
      <w:r>
        <w:rPr>
          <w:w w:val="110"/>
        </w:rPr>
        <w:t>the</w:t>
      </w:r>
      <w:r>
        <w:rPr>
          <w:spacing w:val="-8"/>
          <w:w w:val="110"/>
        </w:rPr>
        <w:t> </w:t>
      </w:r>
      <w:r>
        <w:rPr>
          <w:w w:val="110"/>
        </w:rPr>
        <w:t>US</w:t>
      </w:r>
      <w:r>
        <w:rPr>
          <w:spacing w:val="-7"/>
          <w:w w:val="110"/>
        </w:rPr>
        <w:t> </w:t>
      </w:r>
      <w:r>
        <w:rPr>
          <w:w w:val="110"/>
        </w:rPr>
        <w:t>Food</w:t>
      </w:r>
      <w:r>
        <w:rPr>
          <w:spacing w:val="-8"/>
          <w:w w:val="110"/>
        </w:rPr>
        <w:t> </w:t>
      </w:r>
      <w:r>
        <w:rPr>
          <w:w w:val="110"/>
        </w:rPr>
        <w:t>and</w:t>
      </w:r>
      <w:r>
        <w:rPr>
          <w:spacing w:val="-8"/>
          <w:w w:val="110"/>
        </w:rPr>
        <w:t> </w:t>
      </w:r>
      <w:r>
        <w:rPr>
          <w:w w:val="110"/>
        </w:rPr>
        <w:t>Drug Administration</w:t>
      </w:r>
      <w:r>
        <w:rPr>
          <w:spacing w:val="-1"/>
          <w:w w:val="110"/>
        </w:rPr>
        <w:t> </w:t>
      </w:r>
      <w:r>
        <w:rPr>
          <w:w w:val="110"/>
        </w:rPr>
        <w:t>(FDA)</w:t>
      </w:r>
      <w:r>
        <w:rPr>
          <w:spacing w:val="-1"/>
          <w:w w:val="110"/>
        </w:rPr>
        <w:t> </w:t>
      </w:r>
      <w:r>
        <w:rPr>
          <w:w w:val="110"/>
        </w:rPr>
        <w:t>is rapidly</w:t>
      </w:r>
      <w:r>
        <w:rPr>
          <w:spacing w:val="-1"/>
          <w:w w:val="110"/>
        </w:rPr>
        <w:t> </w:t>
      </w:r>
      <w:r>
        <w:rPr>
          <w:w w:val="110"/>
        </w:rPr>
        <w:t>approving</w:t>
      </w:r>
      <w:r>
        <w:rPr>
          <w:spacing w:val="-1"/>
          <w:w w:val="110"/>
        </w:rPr>
        <w:t> </w:t>
      </w:r>
      <w:r>
        <w:rPr>
          <w:w w:val="110"/>
        </w:rPr>
        <w:t>AI goods,</w:t>
      </w:r>
      <w:r>
        <w:rPr>
          <w:spacing w:val="-1"/>
          <w:w w:val="110"/>
        </w:rPr>
        <w:t> </w:t>
      </w:r>
      <w:r>
        <w:rPr>
          <w:w w:val="110"/>
        </w:rPr>
        <w:t>notably</w:t>
      </w:r>
      <w:r>
        <w:rPr>
          <w:spacing w:val="-1"/>
          <w:w w:val="110"/>
        </w:rPr>
        <w:t> </w:t>
      </w:r>
      <w:r>
        <w:rPr>
          <w:w w:val="110"/>
        </w:rPr>
        <w:t>machine learning.</w:t>
      </w:r>
      <w:r>
        <w:rPr>
          <w:w w:val="110"/>
        </w:rPr>
        <w:t> These</w:t>
      </w:r>
      <w:r>
        <w:rPr>
          <w:w w:val="110"/>
        </w:rPr>
        <w:t> advancements</w:t>
      </w:r>
      <w:r>
        <w:rPr>
          <w:w w:val="110"/>
        </w:rPr>
        <w:t> primarily</w:t>
      </w:r>
      <w:r>
        <w:rPr>
          <w:w w:val="110"/>
        </w:rPr>
        <w:t> take</w:t>
      </w:r>
      <w:r>
        <w:rPr>
          <w:w w:val="110"/>
        </w:rPr>
        <w:t> the</w:t>
      </w:r>
      <w:r>
        <w:rPr>
          <w:w w:val="110"/>
        </w:rPr>
        <w:t> form</w:t>
      </w:r>
      <w:r>
        <w:rPr>
          <w:w w:val="110"/>
        </w:rPr>
        <w:t> of</w:t>
      </w:r>
      <w:r>
        <w:rPr>
          <w:w w:val="110"/>
        </w:rPr>
        <w:t> FDA</w:t>
      </w:r>
      <w:r>
        <w:rPr>
          <w:w w:val="110"/>
        </w:rPr>
        <w:t> clear- ances,</w:t>
      </w:r>
      <w:r>
        <w:rPr>
          <w:w w:val="110"/>
        </w:rPr>
        <w:t> which</w:t>
      </w:r>
      <w:r>
        <w:rPr>
          <w:w w:val="110"/>
        </w:rPr>
        <w:t> require</w:t>
      </w:r>
      <w:r>
        <w:rPr>
          <w:w w:val="110"/>
        </w:rPr>
        <w:t> devices</w:t>
      </w:r>
      <w:r>
        <w:rPr>
          <w:w w:val="110"/>
        </w:rPr>
        <w:t> to</w:t>
      </w:r>
      <w:r>
        <w:rPr>
          <w:w w:val="110"/>
        </w:rPr>
        <w:t> achieve</w:t>
      </w:r>
      <w:r>
        <w:rPr>
          <w:w w:val="110"/>
        </w:rPr>
        <w:t> a</w:t>
      </w:r>
      <w:r>
        <w:rPr>
          <w:w w:val="110"/>
        </w:rPr>
        <w:t> lower</w:t>
      </w:r>
      <w:r>
        <w:rPr>
          <w:w w:val="110"/>
        </w:rPr>
        <w:t> regulatory</w:t>
      </w:r>
      <w:r>
        <w:rPr>
          <w:w w:val="110"/>
        </w:rPr>
        <w:t> threshold than</w:t>
      </w:r>
      <w:r>
        <w:rPr>
          <w:w w:val="110"/>
        </w:rPr>
        <w:t> full-fledged</w:t>
      </w:r>
      <w:r>
        <w:rPr>
          <w:w w:val="110"/>
        </w:rPr>
        <w:t> approvals,</w:t>
      </w:r>
      <w:r>
        <w:rPr>
          <w:w w:val="110"/>
        </w:rPr>
        <w:t> but</w:t>
      </w:r>
      <w:r>
        <w:rPr>
          <w:w w:val="110"/>
        </w:rPr>
        <w:t> they</w:t>
      </w:r>
      <w:r>
        <w:rPr>
          <w:w w:val="110"/>
        </w:rPr>
        <w:t> do</w:t>
      </w:r>
      <w:r>
        <w:rPr>
          <w:w w:val="110"/>
        </w:rPr>
        <w:t> pave</w:t>
      </w:r>
      <w:r>
        <w:rPr>
          <w:w w:val="110"/>
        </w:rPr>
        <w:t> the</w:t>
      </w:r>
      <w:r>
        <w:rPr>
          <w:w w:val="110"/>
        </w:rPr>
        <w:t> way</w:t>
      </w:r>
      <w:r>
        <w:rPr>
          <w:w w:val="110"/>
        </w:rPr>
        <w:t> for</w:t>
      </w:r>
      <w:r>
        <w:rPr>
          <w:w w:val="110"/>
        </w:rPr>
        <w:t> AI/ML</w:t>
      </w:r>
      <w:r>
        <w:rPr>
          <w:w w:val="110"/>
        </w:rPr>
        <w:t> sys- tems</w:t>
      </w:r>
      <w:r>
        <w:rPr>
          <w:spacing w:val="-3"/>
          <w:w w:val="110"/>
        </w:rPr>
        <w:t> </w:t>
      </w:r>
      <w:r>
        <w:rPr>
          <w:w w:val="110"/>
        </w:rPr>
        <w:t>to</w:t>
      </w:r>
      <w:r>
        <w:rPr>
          <w:spacing w:val="-3"/>
          <w:w w:val="110"/>
        </w:rPr>
        <w:t> </w:t>
      </w:r>
      <w:r>
        <w:rPr>
          <w:w w:val="110"/>
        </w:rPr>
        <w:t>be</w:t>
      </w:r>
      <w:r>
        <w:rPr>
          <w:spacing w:val="-3"/>
          <w:w w:val="110"/>
        </w:rPr>
        <w:t> </w:t>
      </w:r>
      <w:r>
        <w:rPr>
          <w:w w:val="110"/>
        </w:rPr>
        <w:t>utilized</w:t>
      </w:r>
      <w:r>
        <w:rPr>
          <w:spacing w:val="-3"/>
          <w:w w:val="110"/>
        </w:rPr>
        <w:t> </w:t>
      </w:r>
      <w:r>
        <w:rPr>
          <w:w w:val="110"/>
        </w:rPr>
        <w:t>in</w:t>
      </w:r>
      <w:r>
        <w:rPr>
          <w:spacing w:val="-3"/>
          <w:w w:val="110"/>
        </w:rPr>
        <w:t> </w:t>
      </w:r>
      <w:r>
        <w:rPr>
          <w:w w:val="110"/>
        </w:rPr>
        <w:t>genuine</w:t>
      </w:r>
      <w:r>
        <w:rPr>
          <w:spacing w:val="-3"/>
          <w:w w:val="110"/>
        </w:rPr>
        <w:t> </w:t>
      </w:r>
      <w:r>
        <w:rPr>
          <w:w w:val="110"/>
        </w:rPr>
        <w:t>clinical</w:t>
      </w:r>
      <w:r>
        <w:rPr>
          <w:spacing w:val="-3"/>
          <w:w w:val="110"/>
        </w:rPr>
        <w:t> </w:t>
      </w:r>
      <w:r>
        <w:rPr>
          <w:w w:val="110"/>
        </w:rPr>
        <w:t>situations.</w:t>
      </w:r>
      <w:r>
        <w:rPr>
          <w:spacing w:val="-3"/>
          <w:w w:val="110"/>
        </w:rPr>
        <w:t> </w:t>
      </w:r>
      <w:r>
        <w:rPr>
          <w:w w:val="110"/>
        </w:rPr>
        <w:t>It</w:t>
      </w:r>
      <w:r>
        <w:rPr>
          <w:spacing w:val="-3"/>
          <w:w w:val="110"/>
        </w:rPr>
        <w:t> </w:t>
      </w:r>
      <w:r>
        <w:rPr>
          <w:w w:val="110"/>
        </w:rPr>
        <w:t>should</w:t>
      </w:r>
      <w:r>
        <w:rPr>
          <w:spacing w:val="-3"/>
          <w:w w:val="110"/>
        </w:rPr>
        <w:t> </w:t>
      </w:r>
      <w:r>
        <w:rPr>
          <w:w w:val="110"/>
        </w:rPr>
        <w:t>be</w:t>
      </w:r>
      <w:r>
        <w:rPr>
          <w:spacing w:val="-3"/>
          <w:w w:val="110"/>
        </w:rPr>
        <w:t> </w:t>
      </w:r>
      <w:r>
        <w:rPr>
          <w:w w:val="110"/>
        </w:rPr>
        <w:t>noted</w:t>
      </w:r>
      <w:r>
        <w:rPr>
          <w:spacing w:val="-3"/>
          <w:w w:val="110"/>
        </w:rPr>
        <w:t> </w:t>
      </w:r>
      <w:r>
        <w:rPr>
          <w:w w:val="110"/>
        </w:rPr>
        <w:t>that the datasets utilized for these regulatory approvals are frequently made up of retroactive, single-institution</w:t>
      </w:r>
      <w:r>
        <w:rPr>
          <w:spacing w:val="-1"/>
          <w:w w:val="110"/>
        </w:rPr>
        <w:t> </w:t>
      </w:r>
      <w:r>
        <w:rPr>
          <w:w w:val="110"/>
        </w:rPr>
        <w:t>data that is mainly unpublished and deemed proprietary. Stronger requirements for reporting openness and validation,</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evidence</w:t>
      </w:r>
      <w:r>
        <w:rPr>
          <w:spacing w:val="-10"/>
          <w:w w:val="110"/>
        </w:rPr>
        <w:t> </w:t>
      </w:r>
      <w:r>
        <w:rPr>
          <w:w w:val="110"/>
        </w:rPr>
        <w:t>of</w:t>
      </w:r>
      <w:r>
        <w:rPr>
          <w:spacing w:val="-11"/>
          <w:w w:val="110"/>
        </w:rPr>
        <w:t> </w:t>
      </w:r>
      <w:r>
        <w:rPr>
          <w:w w:val="110"/>
        </w:rPr>
        <w:t>influence</w:t>
      </w:r>
      <w:r>
        <w:rPr>
          <w:spacing w:val="-11"/>
          <w:w w:val="110"/>
        </w:rPr>
        <w:t> </w:t>
      </w:r>
      <w:r>
        <w:rPr>
          <w:w w:val="110"/>
        </w:rPr>
        <w:t>on</w:t>
      </w:r>
      <w:r>
        <w:rPr>
          <w:spacing w:val="-11"/>
          <w:w w:val="110"/>
        </w:rPr>
        <w:t> </w:t>
      </w:r>
      <w:r>
        <w:rPr>
          <w:w w:val="110"/>
        </w:rPr>
        <w:t>clinical</w:t>
      </w:r>
      <w:r>
        <w:rPr>
          <w:spacing w:val="-11"/>
          <w:w w:val="110"/>
        </w:rPr>
        <w:t> </w:t>
      </w:r>
      <w:r>
        <w:rPr>
          <w:w w:val="110"/>
        </w:rPr>
        <w:t>outcomes,</w:t>
      </w:r>
      <w:r>
        <w:rPr>
          <w:spacing w:val="-11"/>
          <w:w w:val="110"/>
        </w:rPr>
        <w:t> </w:t>
      </w:r>
      <w:r>
        <w:rPr>
          <w:w w:val="110"/>
        </w:rPr>
        <w:t>will</w:t>
      </w:r>
      <w:r>
        <w:rPr>
          <w:spacing w:val="-11"/>
          <w:w w:val="110"/>
        </w:rPr>
        <w:t> </w:t>
      </w:r>
      <w:r>
        <w:rPr>
          <w:w w:val="110"/>
        </w:rPr>
        <w:t>be essential to develop confidence in medical AI systems.</w:t>
      </w:r>
    </w:p>
    <w:p>
      <w:pPr>
        <w:pStyle w:val="BodyText"/>
        <w:spacing w:line="273" w:lineRule="auto"/>
        <w:ind w:right="38" w:firstLine="239"/>
        <w:jc w:val="both"/>
      </w:pPr>
      <w:r>
        <w:rPr>
          <w:w w:val="110"/>
        </w:rPr>
        <w:t>Significant</w:t>
      </w:r>
      <w:r>
        <w:rPr>
          <w:spacing w:val="-7"/>
          <w:w w:val="110"/>
        </w:rPr>
        <w:t> </w:t>
      </w:r>
      <w:r>
        <w:rPr>
          <w:w w:val="110"/>
        </w:rPr>
        <w:t>advances</w:t>
      </w:r>
      <w:r>
        <w:rPr>
          <w:spacing w:val="-6"/>
          <w:w w:val="110"/>
        </w:rPr>
        <w:t> </w:t>
      </w:r>
      <w:r>
        <w:rPr>
          <w:w w:val="110"/>
        </w:rPr>
        <w:t>in</w:t>
      </w:r>
      <w:r>
        <w:rPr>
          <w:spacing w:val="-7"/>
          <w:w w:val="110"/>
        </w:rPr>
        <w:t> </w:t>
      </w:r>
      <w:r>
        <w:rPr>
          <w:w w:val="110"/>
        </w:rPr>
        <w:t>pathology,</w:t>
      </w:r>
      <w:r>
        <w:rPr>
          <w:spacing w:val="-7"/>
          <w:w w:val="110"/>
        </w:rPr>
        <w:t> </w:t>
      </w:r>
      <w:r>
        <w:rPr>
          <w:w w:val="110"/>
        </w:rPr>
        <w:t>mostly</w:t>
      </w:r>
      <w:r>
        <w:rPr>
          <w:spacing w:val="-7"/>
          <w:w w:val="110"/>
        </w:rPr>
        <w:t> </w:t>
      </w:r>
      <w:r>
        <w:rPr>
          <w:w w:val="110"/>
        </w:rPr>
        <w:t>through</w:t>
      </w:r>
      <w:r>
        <w:rPr>
          <w:spacing w:val="-6"/>
          <w:w w:val="110"/>
        </w:rPr>
        <w:t> </w:t>
      </w:r>
      <w:r>
        <w:rPr>
          <w:w w:val="110"/>
        </w:rPr>
        <w:t>the</w:t>
      </w:r>
      <w:r>
        <w:rPr>
          <w:spacing w:val="-6"/>
          <w:w w:val="110"/>
        </w:rPr>
        <w:t> </w:t>
      </w:r>
      <w:r>
        <w:rPr>
          <w:w w:val="110"/>
        </w:rPr>
        <w:t>use</w:t>
      </w:r>
      <w:r>
        <w:rPr>
          <w:spacing w:val="-6"/>
          <w:w w:val="110"/>
        </w:rPr>
        <w:t> </w:t>
      </w:r>
      <w:r>
        <w:rPr>
          <w:w w:val="110"/>
        </w:rPr>
        <w:t>of</w:t>
      </w:r>
      <w:r>
        <w:rPr>
          <w:spacing w:val="-7"/>
          <w:w w:val="110"/>
        </w:rPr>
        <w:t> </w:t>
      </w:r>
      <w:r>
        <w:rPr>
          <w:w w:val="110"/>
        </w:rPr>
        <w:t>whole- slide</w:t>
      </w:r>
      <w:r>
        <w:rPr>
          <w:spacing w:val="-8"/>
          <w:w w:val="110"/>
        </w:rPr>
        <w:t> </w:t>
      </w:r>
      <w:r>
        <w:rPr>
          <w:w w:val="110"/>
        </w:rPr>
        <w:t>imaging,</w:t>
      </w:r>
      <w:r>
        <w:rPr>
          <w:spacing w:val="-8"/>
          <w:w w:val="110"/>
        </w:rPr>
        <w:t> </w:t>
      </w:r>
      <w:r>
        <w:rPr>
          <w:w w:val="110"/>
        </w:rPr>
        <w:t>have</w:t>
      </w:r>
      <w:r>
        <w:rPr>
          <w:spacing w:val="-8"/>
          <w:w w:val="110"/>
        </w:rPr>
        <w:t> </w:t>
      </w:r>
      <w:r>
        <w:rPr>
          <w:w w:val="110"/>
        </w:rPr>
        <w:t>been</w:t>
      </w:r>
      <w:r>
        <w:rPr>
          <w:spacing w:val="-8"/>
          <w:w w:val="110"/>
        </w:rPr>
        <w:t> </w:t>
      </w:r>
      <w:r>
        <w:rPr>
          <w:w w:val="110"/>
        </w:rPr>
        <w:t>made</w:t>
      </w:r>
      <w:r>
        <w:rPr>
          <w:spacing w:val="-7"/>
          <w:w w:val="110"/>
        </w:rPr>
        <w:t> </w:t>
      </w:r>
      <w:r>
        <w:rPr>
          <w:w w:val="110"/>
        </w:rPr>
        <w:t>in</w:t>
      </w:r>
      <w:r>
        <w:rPr>
          <w:spacing w:val="-8"/>
          <w:w w:val="110"/>
        </w:rPr>
        <w:t> </w:t>
      </w:r>
      <w:r>
        <w:rPr>
          <w:w w:val="110"/>
        </w:rPr>
        <w:t>identifying</w:t>
      </w:r>
      <w:r>
        <w:rPr>
          <w:spacing w:val="-8"/>
          <w:w w:val="110"/>
        </w:rPr>
        <w:t> </w:t>
      </w:r>
      <w:r>
        <w:rPr>
          <w:w w:val="110"/>
        </w:rPr>
        <w:t>malignancies</w:t>
      </w:r>
      <w:r>
        <w:rPr>
          <w:spacing w:val="-8"/>
          <w:w w:val="110"/>
        </w:rPr>
        <w:t> </w:t>
      </w:r>
      <w:r>
        <w:rPr>
          <w:w w:val="110"/>
        </w:rPr>
        <w:t>and</w:t>
      </w:r>
      <w:r>
        <w:rPr>
          <w:spacing w:val="-8"/>
          <w:w w:val="110"/>
        </w:rPr>
        <w:t> </w:t>
      </w:r>
      <w:r>
        <w:rPr>
          <w:w w:val="110"/>
        </w:rPr>
        <w:t>offering </w:t>
      </w:r>
      <w:r>
        <w:rPr/>
        <w:t>novel disease insights. Models have successfully identified regions of in-</w:t>
      </w:r>
      <w:r>
        <w:rPr>
          <w:w w:val="110"/>
        </w:rPr>
        <w:t> terest within slides, possibly speeding up diagnostic operations. Aside from this practical impact, deep neural networks have been trained to distinguish</w:t>
      </w:r>
      <w:r>
        <w:rPr>
          <w:spacing w:val="-9"/>
          <w:w w:val="110"/>
        </w:rPr>
        <w:t> </w:t>
      </w:r>
      <w:r>
        <w:rPr>
          <w:w w:val="110"/>
        </w:rPr>
        <w:t>the</w:t>
      </w:r>
      <w:r>
        <w:rPr>
          <w:spacing w:val="-10"/>
          <w:w w:val="110"/>
        </w:rPr>
        <w:t> </w:t>
      </w:r>
      <w:r>
        <w:rPr>
          <w:w w:val="110"/>
        </w:rPr>
        <w:t>main</w:t>
      </w:r>
      <w:r>
        <w:rPr>
          <w:spacing w:val="-10"/>
          <w:w w:val="110"/>
        </w:rPr>
        <w:t> </w:t>
      </w:r>
      <w:r>
        <w:rPr>
          <w:w w:val="110"/>
        </w:rPr>
        <w:t>tumor</w:t>
      </w:r>
      <w:r>
        <w:rPr>
          <w:spacing w:val="-10"/>
          <w:w w:val="110"/>
        </w:rPr>
        <w:t> </w:t>
      </w:r>
      <w:r>
        <w:rPr>
          <w:w w:val="110"/>
        </w:rPr>
        <w:t>origin</w:t>
      </w:r>
      <w:r>
        <w:rPr>
          <w:spacing w:val="-10"/>
          <w:w w:val="110"/>
        </w:rPr>
        <w:t> </w:t>
      </w:r>
      <w:r>
        <w:rPr>
          <w:w w:val="110"/>
        </w:rPr>
        <w:t>and</w:t>
      </w:r>
      <w:r>
        <w:rPr>
          <w:spacing w:val="-10"/>
          <w:w w:val="110"/>
        </w:rPr>
        <w:t> </w:t>
      </w:r>
      <w:r>
        <w:rPr>
          <w:w w:val="110"/>
        </w:rPr>
        <w:t>find</w:t>
      </w:r>
      <w:r>
        <w:rPr>
          <w:spacing w:val="-10"/>
          <w:w w:val="110"/>
        </w:rPr>
        <w:t> </w:t>
      </w:r>
      <w:r>
        <w:rPr>
          <w:w w:val="110"/>
        </w:rPr>
        <w:t>structural</w:t>
      </w:r>
      <w:r>
        <w:rPr>
          <w:spacing w:val="-10"/>
          <w:w w:val="110"/>
        </w:rPr>
        <w:t> </w:t>
      </w:r>
      <w:r>
        <w:rPr>
          <w:w w:val="110"/>
        </w:rPr>
        <w:t>variations</w:t>
      </w:r>
      <w:r>
        <w:rPr>
          <w:spacing w:val="-10"/>
          <w:w w:val="110"/>
        </w:rPr>
        <w:t> </w:t>
      </w:r>
      <w:r>
        <w:rPr>
          <w:w w:val="110"/>
        </w:rPr>
        <w:t>or</w:t>
      </w:r>
      <w:r>
        <w:rPr>
          <w:spacing w:val="-10"/>
          <w:w w:val="110"/>
        </w:rPr>
        <w:t> </w:t>
      </w:r>
      <w:r>
        <w:rPr>
          <w:w w:val="110"/>
        </w:rPr>
        <w:t>driver mutations,</w:t>
      </w:r>
      <w:r>
        <w:rPr>
          <w:spacing w:val="-7"/>
          <w:w w:val="110"/>
        </w:rPr>
        <w:t> </w:t>
      </w:r>
      <w:r>
        <w:rPr>
          <w:w w:val="110"/>
        </w:rPr>
        <w:t>delivering</w:t>
      </w:r>
      <w:r>
        <w:rPr>
          <w:spacing w:val="-7"/>
          <w:w w:val="110"/>
        </w:rPr>
        <w:t> </w:t>
      </w:r>
      <w:r>
        <w:rPr>
          <w:w w:val="110"/>
        </w:rPr>
        <w:t>benefits</w:t>
      </w:r>
      <w:r>
        <w:rPr>
          <w:spacing w:val="-7"/>
          <w:w w:val="110"/>
        </w:rPr>
        <w:t> </w:t>
      </w:r>
      <w:r>
        <w:rPr>
          <w:w w:val="110"/>
        </w:rPr>
        <w:t>that</w:t>
      </w:r>
      <w:r>
        <w:rPr>
          <w:spacing w:val="-7"/>
          <w:w w:val="110"/>
        </w:rPr>
        <w:t> </w:t>
      </w:r>
      <w:r>
        <w:rPr>
          <w:w w:val="110"/>
        </w:rPr>
        <w:t>outperform</w:t>
      </w:r>
      <w:r>
        <w:rPr>
          <w:spacing w:val="-7"/>
          <w:w w:val="110"/>
        </w:rPr>
        <w:t> </w:t>
      </w:r>
      <w:r>
        <w:rPr>
          <w:w w:val="110"/>
        </w:rPr>
        <w:t>expert</w:t>
      </w:r>
      <w:r>
        <w:rPr>
          <w:spacing w:val="-7"/>
          <w:w w:val="110"/>
        </w:rPr>
        <w:t> </w:t>
      </w:r>
      <w:r>
        <w:rPr>
          <w:w w:val="110"/>
        </w:rPr>
        <w:t>pathologist</w:t>
      </w:r>
      <w:r>
        <w:rPr>
          <w:spacing w:val="-7"/>
          <w:w w:val="110"/>
        </w:rPr>
        <w:t> </w:t>
      </w:r>
      <w:r>
        <w:rPr>
          <w:w w:val="110"/>
        </w:rPr>
        <w:t>evalu- ations.</w:t>
      </w:r>
      <w:r>
        <w:rPr>
          <w:spacing w:val="-8"/>
          <w:w w:val="110"/>
        </w:rPr>
        <w:t> </w:t>
      </w:r>
      <w:r>
        <w:rPr>
          <w:w w:val="110"/>
        </w:rPr>
        <w:t>Furthermore,</w:t>
      </w:r>
      <w:r>
        <w:rPr>
          <w:spacing w:val="-8"/>
          <w:w w:val="110"/>
        </w:rPr>
        <w:t> </w:t>
      </w:r>
      <w:r>
        <w:rPr>
          <w:w w:val="110"/>
        </w:rPr>
        <w:t>when</w:t>
      </w:r>
      <w:r>
        <w:rPr>
          <w:spacing w:val="-8"/>
          <w:w w:val="110"/>
        </w:rPr>
        <w:t> </w:t>
      </w:r>
      <w:r>
        <w:rPr>
          <w:w w:val="110"/>
        </w:rPr>
        <w:t>compared</w:t>
      </w:r>
      <w:r>
        <w:rPr>
          <w:spacing w:val="-8"/>
          <w:w w:val="110"/>
        </w:rPr>
        <w:t> </w:t>
      </w:r>
      <w:r>
        <w:rPr>
          <w:w w:val="110"/>
        </w:rPr>
        <w:t>to</w:t>
      </w:r>
      <w:r>
        <w:rPr>
          <w:spacing w:val="-8"/>
          <w:w w:val="110"/>
        </w:rPr>
        <w:t> </w:t>
      </w:r>
      <w:r>
        <w:rPr>
          <w:w w:val="110"/>
        </w:rPr>
        <w:t>conventional</w:t>
      </w:r>
      <w:r>
        <w:rPr>
          <w:spacing w:val="-8"/>
          <w:w w:val="110"/>
        </w:rPr>
        <w:t> </w:t>
      </w:r>
      <w:r>
        <w:rPr>
          <w:w w:val="110"/>
        </w:rPr>
        <w:t>grading</w:t>
      </w:r>
      <w:r>
        <w:rPr>
          <w:spacing w:val="-8"/>
          <w:w w:val="110"/>
        </w:rPr>
        <w:t> </w:t>
      </w:r>
      <w:r>
        <w:rPr>
          <w:w w:val="110"/>
        </w:rPr>
        <w:t>and</w:t>
      </w:r>
      <w:r>
        <w:rPr>
          <w:spacing w:val="-8"/>
          <w:w w:val="110"/>
        </w:rPr>
        <w:t> </w:t>
      </w:r>
      <w:r>
        <w:rPr>
          <w:w w:val="110"/>
        </w:rPr>
        <w:t>histo- logical Through subtyping, AI has been demonstrated to produce more accurate survival forecasts for a wide variety of cancer types. Such re- search</w:t>
      </w:r>
      <w:r>
        <w:rPr>
          <w:w w:val="110"/>
        </w:rPr>
        <w:t> has</w:t>
      </w:r>
      <w:r>
        <w:rPr>
          <w:w w:val="110"/>
        </w:rPr>
        <w:t> shown</w:t>
      </w:r>
      <w:r>
        <w:rPr>
          <w:w w:val="110"/>
        </w:rPr>
        <w:t> how</w:t>
      </w:r>
      <w:r>
        <w:rPr>
          <w:w w:val="110"/>
        </w:rPr>
        <w:t> AI</w:t>
      </w:r>
      <w:r>
        <w:rPr>
          <w:w w:val="110"/>
        </w:rPr>
        <w:t> may</w:t>
      </w:r>
      <w:r>
        <w:rPr>
          <w:w w:val="110"/>
        </w:rPr>
        <w:t> improve</w:t>
      </w:r>
      <w:r>
        <w:rPr>
          <w:w w:val="110"/>
        </w:rPr>
        <w:t> the</w:t>
      </w:r>
      <w:r>
        <w:rPr>
          <w:w w:val="110"/>
        </w:rPr>
        <w:t> eﬃciency,</w:t>
      </w:r>
      <w:r>
        <w:rPr>
          <w:w w:val="110"/>
        </w:rPr>
        <w:t> accuracy,</w:t>
      </w:r>
      <w:r>
        <w:rPr>
          <w:w w:val="110"/>
        </w:rPr>
        <w:t> and utility of pathology diagnosis.</w:t>
      </w:r>
    </w:p>
    <w:p>
      <w:pPr>
        <w:pStyle w:val="BodyText"/>
        <w:spacing w:line="273" w:lineRule="auto" w:before="96"/>
        <w:ind w:right="117"/>
        <w:jc w:val="both"/>
      </w:pPr>
      <w:r>
        <w:rPr/>
        <w:br w:type="column"/>
      </w:r>
      <w:r>
        <w:rPr>
          <w:w w:val="110"/>
        </w:rPr>
        <w:t>cancer.</w:t>
      </w:r>
      <w:r>
        <w:rPr>
          <w:w w:val="110"/>
        </w:rPr>
        <w:t> Deep</w:t>
      </w:r>
      <w:r>
        <w:rPr>
          <w:w w:val="110"/>
        </w:rPr>
        <w:t> learning</w:t>
      </w:r>
      <w:r>
        <w:rPr>
          <w:w w:val="110"/>
        </w:rPr>
        <w:t> has</w:t>
      </w:r>
      <w:r>
        <w:rPr>
          <w:w w:val="110"/>
        </w:rPr>
        <w:t> been</w:t>
      </w:r>
      <w:r>
        <w:rPr>
          <w:w w:val="110"/>
        </w:rPr>
        <w:t> used</w:t>
      </w:r>
      <w:r>
        <w:rPr>
          <w:w w:val="110"/>
        </w:rPr>
        <w:t> to</w:t>
      </w:r>
      <w:r>
        <w:rPr>
          <w:w w:val="110"/>
        </w:rPr>
        <w:t> predict</w:t>
      </w:r>
      <w:r>
        <w:rPr>
          <w:w w:val="110"/>
        </w:rPr>
        <w:t> if</w:t>
      </w:r>
      <w:r>
        <w:rPr>
          <w:w w:val="110"/>
        </w:rPr>
        <w:t> colonic</w:t>
      </w:r>
      <w:r>
        <w:rPr>
          <w:w w:val="110"/>
        </w:rPr>
        <w:t> lesions</w:t>
      </w:r>
      <w:r>
        <w:rPr>
          <w:w w:val="110"/>
        </w:rPr>
        <w:t> are cancerous, with results equivalent to those of competent endoscopists. Furthermore,</w:t>
      </w:r>
      <w:r>
        <w:rPr>
          <w:spacing w:val="-10"/>
          <w:w w:val="110"/>
        </w:rPr>
        <w:t> </w:t>
      </w:r>
      <w:r>
        <w:rPr>
          <w:w w:val="110"/>
        </w:rPr>
        <w:t>because</w:t>
      </w:r>
      <w:r>
        <w:rPr>
          <w:spacing w:val="-10"/>
          <w:w w:val="110"/>
        </w:rPr>
        <w:t> </w:t>
      </w:r>
      <w:r>
        <w:rPr>
          <w:w w:val="110"/>
        </w:rPr>
        <w:t>polyps</w:t>
      </w:r>
      <w:r>
        <w:rPr>
          <w:spacing w:val="-10"/>
          <w:w w:val="110"/>
        </w:rPr>
        <w:t> </w:t>
      </w:r>
      <w:r>
        <w:rPr>
          <w:w w:val="110"/>
        </w:rPr>
        <w:t>and</w:t>
      </w:r>
      <w:r>
        <w:rPr>
          <w:spacing w:val="-10"/>
          <w:w w:val="110"/>
        </w:rPr>
        <w:t> </w:t>
      </w:r>
      <w:r>
        <w:rPr>
          <w:w w:val="110"/>
        </w:rPr>
        <w:t>other</w:t>
      </w:r>
      <w:r>
        <w:rPr>
          <w:spacing w:val="-10"/>
          <w:w w:val="110"/>
        </w:rPr>
        <w:t> </w:t>
      </w:r>
      <w:r>
        <w:rPr>
          <w:w w:val="110"/>
        </w:rPr>
        <w:t>potential</w:t>
      </w:r>
      <w:r>
        <w:rPr>
          <w:spacing w:val="-11"/>
          <w:w w:val="110"/>
        </w:rPr>
        <w:t> </w:t>
      </w:r>
      <w:r>
        <w:rPr>
          <w:w w:val="110"/>
        </w:rPr>
        <w:t>indicators</w:t>
      </w:r>
      <w:r>
        <w:rPr>
          <w:spacing w:val="-10"/>
          <w:w w:val="110"/>
        </w:rPr>
        <w:t> </w:t>
      </w:r>
      <w:r>
        <w:rPr>
          <w:w w:val="110"/>
        </w:rPr>
        <w:t>of</w:t>
      </w:r>
      <w:r>
        <w:rPr>
          <w:spacing w:val="-10"/>
          <w:w w:val="110"/>
        </w:rPr>
        <w:t> </w:t>
      </w:r>
      <w:r>
        <w:rPr>
          <w:w w:val="110"/>
        </w:rPr>
        <w:t>illness</w:t>
      </w:r>
      <w:r>
        <w:rPr>
          <w:spacing w:val="-10"/>
          <w:w w:val="110"/>
        </w:rPr>
        <w:t> </w:t>
      </w:r>
      <w:r>
        <w:rPr>
          <w:w w:val="110"/>
        </w:rPr>
        <w:t>are </w:t>
      </w:r>
      <w:r>
        <w:rPr/>
        <w:t>usually</w:t>
      </w:r>
      <w:r>
        <w:rPr>
          <w:spacing w:val="21"/>
        </w:rPr>
        <w:t> </w:t>
      </w:r>
      <w:r>
        <w:rPr/>
        <w:t>overlooked</w:t>
      </w:r>
      <w:r>
        <w:rPr>
          <w:spacing w:val="20"/>
        </w:rPr>
        <w:t> </w:t>
      </w:r>
      <w:r>
        <w:rPr/>
        <w:t>during</w:t>
      </w:r>
      <w:r>
        <w:rPr>
          <w:spacing w:val="21"/>
        </w:rPr>
        <w:t> </w:t>
      </w:r>
      <w:r>
        <w:rPr/>
        <w:t>the</w:t>
      </w:r>
      <w:r>
        <w:rPr>
          <w:spacing w:val="20"/>
        </w:rPr>
        <w:t> </w:t>
      </w:r>
      <w:r>
        <w:rPr/>
        <w:t>exam,</w:t>
      </w:r>
      <w:r>
        <w:rPr>
          <w:spacing w:val="21"/>
        </w:rPr>
        <w:t> </w:t>
      </w:r>
      <w:r>
        <w:rPr/>
        <w:t>artificial</w:t>
      </w:r>
      <w:r>
        <w:rPr>
          <w:spacing w:val="20"/>
        </w:rPr>
        <w:t> </w:t>
      </w:r>
      <w:r>
        <w:rPr/>
        <w:t>intelligence</w:t>
      </w:r>
      <w:r>
        <w:rPr>
          <w:spacing w:val="22"/>
        </w:rPr>
        <w:t> </w:t>
      </w:r>
      <w:r>
        <w:rPr/>
        <w:t>(AI)</w:t>
      </w:r>
      <w:r>
        <w:rPr>
          <w:spacing w:val="21"/>
        </w:rPr>
        <w:t> </w:t>
      </w:r>
      <w:r>
        <w:rPr/>
        <w:t>technolo-</w:t>
      </w:r>
      <w:r>
        <w:rPr>
          <w:w w:val="110"/>
        </w:rPr>
        <w:t> gies</w:t>
      </w:r>
      <w:r>
        <w:rPr>
          <w:spacing w:val="-11"/>
          <w:w w:val="110"/>
        </w:rPr>
        <w:t> </w:t>
      </w:r>
      <w:r>
        <w:rPr>
          <w:w w:val="110"/>
        </w:rPr>
        <w:t>have</w:t>
      </w:r>
      <w:r>
        <w:rPr>
          <w:spacing w:val="-10"/>
          <w:w w:val="110"/>
        </w:rPr>
        <w:t> </w:t>
      </w:r>
      <w:r>
        <w:rPr>
          <w:w w:val="110"/>
        </w:rPr>
        <w:t>been</w:t>
      </w:r>
      <w:r>
        <w:rPr>
          <w:spacing w:val="-11"/>
          <w:w w:val="110"/>
        </w:rPr>
        <w:t> </w:t>
      </w:r>
      <w:r>
        <w:rPr>
          <w:w w:val="110"/>
        </w:rPr>
        <w:t>created</w:t>
      </w:r>
      <w:r>
        <w:rPr>
          <w:spacing w:val="-10"/>
          <w:w w:val="110"/>
        </w:rPr>
        <w:t> </w:t>
      </w:r>
      <w:r>
        <w:rPr>
          <w:w w:val="110"/>
        </w:rPr>
        <w:t>to</w:t>
      </w:r>
      <w:r>
        <w:rPr>
          <w:spacing w:val="-11"/>
          <w:w w:val="110"/>
        </w:rPr>
        <w:t> </w:t>
      </w:r>
      <w:r>
        <w:rPr>
          <w:w w:val="110"/>
        </w:rPr>
        <w:t>aid</w:t>
      </w:r>
      <w:r>
        <w:rPr>
          <w:spacing w:val="-11"/>
          <w:w w:val="110"/>
        </w:rPr>
        <w:t> </w:t>
      </w:r>
      <w:r>
        <w:rPr>
          <w:w w:val="110"/>
        </w:rPr>
        <w:t>endoscopists.</w:t>
      </w:r>
      <w:r>
        <w:rPr>
          <w:spacing w:val="-11"/>
          <w:w w:val="110"/>
        </w:rPr>
        <w:t> </w:t>
      </w:r>
      <w:r>
        <w:rPr>
          <w:w w:val="110"/>
        </w:rPr>
        <w:t>Such</w:t>
      </w:r>
      <w:r>
        <w:rPr>
          <w:spacing w:val="-10"/>
          <w:w w:val="110"/>
        </w:rPr>
        <w:t> </w:t>
      </w:r>
      <w:r>
        <w:rPr>
          <w:w w:val="110"/>
        </w:rPr>
        <w:t>technologies</w:t>
      </w:r>
      <w:r>
        <w:rPr>
          <w:spacing w:val="-11"/>
          <w:w w:val="110"/>
        </w:rPr>
        <w:t> </w:t>
      </w:r>
      <w:r>
        <w:rPr>
          <w:w w:val="110"/>
        </w:rPr>
        <w:t>have</w:t>
      </w:r>
      <w:r>
        <w:rPr>
          <w:spacing w:val="-10"/>
          <w:w w:val="110"/>
        </w:rPr>
        <w:t> </w:t>
      </w:r>
      <w:r>
        <w:rPr>
          <w:w w:val="110"/>
        </w:rPr>
        <w:t>been demonstrated to increase endoscopists’ capacity to identify anomalies, potentially</w:t>
      </w:r>
      <w:r>
        <w:rPr>
          <w:spacing w:val="-11"/>
          <w:w w:val="110"/>
        </w:rPr>
        <w:t> </w:t>
      </w:r>
      <w:r>
        <w:rPr>
          <w:w w:val="110"/>
        </w:rPr>
        <w:t>boosting</w:t>
      </w:r>
      <w:r>
        <w:rPr>
          <w:spacing w:val="-11"/>
          <w:w w:val="110"/>
        </w:rPr>
        <w:t> </w:t>
      </w:r>
      <w:r>
        <w:rPr>
          <w:w w:val="110"/>
        </w:rPr>
        <w:t>sensitivity</w:t>
      </w:r>
      <w:r>
        <w:rPr>
          <w:spacing w:val="-11"/>
          <w:w w:val="110"/>
        </w:rPr>
        <w:t> </w:t>
      </w:r>
      <w:r>
        <w:rPr>
          <w:w w:val="110"/>
        </w:rPr>
        <w:t>and</w:t>
      </w:r>
      <w:r>
        <w:rPr>
          <w:spacing w:val="-10"/>
          <w:w w:val="110"/>
        </w:rPr>
        <w:t> </w:t>
      </w:r>
      <w:r>
        <w:rPr>
          <w:w w:val="110"/>
        </w:rPr>
        <w:t>making</w:t>
      </w:r>
      <w:r>
        <w:rPr>
          <w:spacing w:val="-10"/>
          <w:w w:val="110"/>
        </w:rPr>
        <w:t> </w:t>
      </w:r>
      <w:r>
        <w:rPr>
          <w:w w:val="110"/>
        </w:rPr>
        <w:t>colonoscopy</w:t>
      </w:r>
      <w:r>
        <w:rPr>
          <w:spacing w:val="-10"/>
          <w:w w:val="110"/>
        </w:rPr>
        <w:t> </w:t>
      </w:r>
      <w:r>
        <w:rPr>
          <w:w w:val="110"/>
        </w:rPr>
        <w:t>a</w:t>
      </w:r>
      <w:r>
        <w:rPr>
          <w:spacing w:val="-10"/>
          <w:w w:val="110"/>
        </w:rPr>
        <w:t> </w:t>
      </w:r>
      <w:r>
        <w:rPr>
          <w:w w:val="110"/>
        </w:rPr>
        <w:t>more</w:t>
      </w:r>
      <w:r>
        <w:rPr>
          <w:spacing w:val="-10"/>
          <w:w w:val="110"/>
        </w:rPr>
        <w:t> </w:t>
      </w:r>
      <w:r>
        <w:rPr>
          <w:w w:val="110"/>
        </w:rPr>
        <w:t>reliable diagnostic tool.</w:t>
      </w:r>
    </w:p>
    <w:p>
      <w:pPr>
        <w:pStyle w:val="BodyText"/>
        <w:spacing w:line="273" w:lineRule="auto"/>
        <w:ind w:right="117" w:firstLine="239"/>
        <w:jc w:val="both"/>
      </w:pPr>
      <w:r>
        <w:rPr>
          <w:w w:val="110"/>
        </w:rPr>
        <w:t>Deep</w:t>
      </w:r>
      <w:r>
        <w:rPr>
          <w:spacing w:val="-11"/>
          <w:w w:val="110"/>
        </w:rPr>
        <w:t> </w:t>
      </w:r>
      <w:r>
        <w:rPr>
          <w:w w:val="110"/>
        </w:rPr>
        <w:t>learning</w:t>
      </w:r>
      <w:r>
        <w:rPr>
          <w:spacing w:val="-11"/>
          <w:w w:val="110"/>
        </w:rPr>
        <w:t> </w:t>
      </w:r>
      <w:r>
        <w:rPr>
          <w:w w:val="110"/>
        </w:rPr>
        <w:t>models</w:t>
      </w:r>
      <w:r>
        <w:rPr>
          <w:spacing w:val="-11"/>
          <w:w w:val="110"/>
        </w:rPr>
        <w:t> </w:t>
      </w:r>
      <w:r>
        <w:rPr>
          <w:w w:val="110"/>
        </w:rPr>
        <w:t>have</w:t>
      </w:r>
      <w:r>
        <w:rPr>
          <w:spacing w:val="-11"/>
          <w:w w:val="110"/>
        </w:rPr>
        <w:t> </w:t>
      </w:r>
      <w:r>
        <w:rPr>
          <w:w w:val="110"/>
        </w:rPr>
        <w:t>been</w:t>
      </w:r>
      <w:r>
        <w:rPr>
          <w:spacing w:val="-11"/>
          <w:w w:val="110"/>
        </w:rPr>
        <w:t> </w:t>
      </w:r>
      <w:r>
        <w:rPr>
          <w:w w:val="110"/>
        </w:rPr>
        <w:t>widely</w:t>
      </w:r>
      <w:r>
        <w:rPr>
          <w:spacing w:val="-11"/>
          <w:w w:val="110"/>
        </w:rPr>
        <w:t> </w:t>
      </w:r>
      <w:r>
        <w:rPr>
          <w:w w:val="110"/>
        </w:rPr>
        <w:t>used</w:t>
      </w:r>
      <w:r>
        <w:rPr>
          <w:spacing w:val="-11"/>
          <w:w w:val="110"/>
        </w:rPr>
        <w:t> </w:t>
      </w:r>
      <w:r>
        <w:rPr>
          <w:w w:val="110"/>
        </w:rPr>
        <w:t>in</w:t>
      </w:r>
      <w:r>
        <w:rPr>
          <w:spacing w:val="-11"/>
          <w:w w:val="110"/>
        </w:rPr>
        <w:t> </w:t>
      </w:r>
      <w:r>
        <w:rPr>
          <w:w w:val="110"/>
        </w:rPr>
        <w:t>ophthalmology,</w:t>
      </w:r>
      <w:r>
        <w:rPr>
          <w:spacing w:val="-11"/>
          <w:w w:val="110"/>
        </w:rPr>
        <w:t> </w:t>
      </w:r>
      <w:r>
        <w:rPr>
          <w:w w:val="110"/>
        </w:rPr>
        <w:t>with significant</w:t>
      </w:r>
      <w:r>
        <w:rPr>
          <w:spacing w:val="-11"/>
          <w:w w:val="110"/>
        </w:rPr>
        <w:t> </w:t>
      </w:r>
      <w:r>
        <w:rPr>
          <w:w w:val="110"/>
        </w:rPr>
        <w:t>progress</w:t>
      </w:r>
      <w:r>
        <w:rPr>
          <w:spacing w:val="-11"/>
          <w:w w:val="110"/>
        </w:rPr>
        <w:t> </w:t>
      </w:r>
      <w:r>
        <w:rPr>
          <w:w w:val="110"/>
        </w:rPr>
        <w:t>toward</w:t>
      </w:r>
      <w:r>
        <w:rPr>
          <w:spacing w:val="-11"/>
          <w:w w:val="110"/>
        </w:rPr>
        <w:t> </w:t>
      </w:r>
      <w:r>
        <w:rPr>
          <w:w w:val="110"/>
        </w:rPr>
        <w:t>deployment.</w:t>
      </w:r>
      <w:r>
        <w:rPr>
          <w:spacing w:val="-11"/>
          <w:w w:val="110"/>
        </w:rPr>
        <w:t> </w:t>
      </w:r>
      <w:r>
        <w:rPr>
          <w:w w:val="110"/>
        </w:rPr>
        <w:t>In</w:t>
      </w:r>
      <w:r>
        <w:rPr>
          <w:spacing w:val="-11"/>
          <w:w w:val="110"/>
        </w:rPr>
        <w:t> </w:t>
      </w:r>
      <w:r>
        <w:rPr>
          <w:w w:val="110"/>
        </w:rPr>
        <w:t>addition</w:t>
      </w:r>
      <w:r>
        <w:rPr>
          <w:spacing w:val="-11"/>
          <w:w w:val="110"/>
        </w:rPr>
        <w:t> </w:t>
      </w:r>
      <w:r>
        <w:rPr>
          <w:w w:val="110"/>
        </w:rPr>
        <w:t>to</w:t>
      </w:r>
      <w:r>
        <w:rPr>
          <w:spacing w:val="-11"/>
          <w:w w:val="110"/>
        </w:rPr>
        <w:t> </w:t>
      </w:r>
      <w:r>
        <w:rPr>
          <w:w w:val="110"/>
        </w:rPr>
        <w:t>evaluating</w:t>
      </w:r>
      <w:r>
        <w:rPr>
          <w:spacing w:val="-11"/>
          <w:w w:val="110"/>
        </w:rPr>
        <w:t> </w:t>
      </w:r>
      <w:r>
        <w:rPr>
          <w:w w:val="110"/>
        </w:rPr>
        <w:t>model effectiveness,</w:t>
      </w:r>
      <w:r>
        <w:rPr>
          <w:spacing w:val="-11"/>
          <w:w w:val="110"/>
        </w:rPr>
        <w:t> </w:t>
      </w:r>
      <w:r>
        <w:rPr>
          <w:w w:val="110"/>
        </w:rPr>
        <w:t>research</w:t>
      </w:r>
      <w:r>
        <w:rPr>
          <w:spacing w:val="-11"/>
          <w:w w:val="110"/>
        </w:rPr>
        <w:t> </w:t>
      </w:r>
      <w:r>
        <w:rPr>
          <w:w w:val="110"/>
        </w:rPr>
        <w:t>has</w:t>
      </w:r>
      <w:r>
        <w:rPr>
          <w:spacing w:val="-11"/>
          <w:w w:val="110"/>
        </w:rPr>
        <w:t> </w:t>
      </w:r>
      <w:r>
        <w:rPr>
          <w:w w:val="110"/>
        </w:rPr>
        <w:t>looked</w:t>
      </w:r>
      <w:r>
        <w:rPr>
          <w:spacing w:val="-11"/>
          <w:w w:val="110"/>
        </w:rPr>
        <w:t> </w:t>
      </w:r>
      <w:r>
        <w:rPr>
          <w:w w:val="110"/>
        </w:rPr>
        <w:t>into</w:t>
      </w:r>
      <w:r>
        <w:rPr>
          <w:spacing w:val="-11"/>
          <w:w w:val="110"/>
        </w:rPr>
        <w:t> </w:t>
      </w:r>
      <w:r>
        <w:rPr>
          <w:w w:val="110"/>
        </w:rPr>
        <w:t>the</w:t>
      </w:r>
      <w:r>
        <w:rPr>
          <w:spacing w:val="-11"/>
          <w:w w:val="110"/>
        </w:rPr>
        <w:t> </w:t>
      </w:r>
      <w:r>
        <w:rPr>
          <w:w w:val="110"/>
        </w:rPr>
        <w:t>human</w:t>
      </w:r>
      <w:r>
        <w:rPr>
          <w:spacing w:val="-11"/>
          <w:w w:val="110"/>
        </w:rPr>
        <w:t> </w:t>
      </w:r>
      <w:r>
        <w:rPr>
          <w:w w:val="110"/>
        </w:rPr>
        <w:t>impact</w:t>
      </w:r>
      <w:r>
        <w:rPr>
          <w:spacing w:val="-11"/>
          <w:w w:val="110"/>
        </w:rPr>
        <w:t> </w:t>
      </w:r>
      <w:r>
        <w:rPr>
          <w:w w:val="110"/>
        </w:rPr>
        <w:t>of</w:t>
      </w:r>
      <w:r>
        <w:rPr>
          <w:spacing w:val="-11"/>
          <w:w w:val="110"/>
        </w:rPr>
        <w:t> </w:t>
      </w:r>
      <w:r>
        <w:rPr>
          <w:w w:val="110"/>
        </w:rPr>
        <w:t>such</w:t>
      </w:r>
      <w:r>
        <w:rPr>
          <w:spacing w:val="-11"/>
          <w:w w:val="110"/>
        </w:rPr>
        <w:t> </w:t>
      </w:r>
      <w:r>
        <w:rPr>
          <w:w w:val="110"/>
        </w:rPr>
        <w:t>models on healthcare systems.</w:t>
      </w:r>
    </w:p>
    <w:p>
      <w:pPr>
        <w:pStyle w:val="BodyText"/>
        <w:spacing w:line="273" w:lineRule="auto"/>
        <w:ind w:right="117" w:firstLine="239"/>
        <w:jc w:val="both"/>
      </w:pPr>
      <w:r>
        <w:rPr>
          <w:w w:val="110"/>
        </w:rPr>
        <w:t>One</w:t>
      </w:r>
      <w:r>
        <w:rPr>
          <w:spacing w:val="-1"/>
          <w:w w:val="110"/>
        </w:rPr>
        <w:t> </w:t>
      </w:r>
      <w:r>
        <w:rPr>
          <w:w w:val="110"/>
        </w:rPr>
        <w:t>study</w:t>
      </w:r>
      <w:r>
        <w:rPr>
          <w:spacing w:val="-1"/>
          <w:w w:val="110"/>
        </w:rPr>
        <w:t> </w:t>
      </w:r>
      <w:r>
        <w:rPr>
          <w:w w:val="110"/>
        </w:rPr>
        <w:t>used</w:t>
      </w:r>
      <w:r>
        <w:rPr>
          <w:spacing w:val="-1"/>
          <w:w w:val="110"/>
        </w:rPr>
        <w:t> </w:t>
      </w:r>
      <w:r>
        <w:rPr>
          <w:w w:val="110"/>
        </w:rPr>
        <w:t>human</w:t>
      </w:r>
      <w:r>
        <w:rPr>
          <w:spacing w:val="-2"/>
          <w:w w:val="110"/>
        </w:rPr>
        <w:t> </w:t>
      </w:r>
      <w:r>
        <w:rPr>
          <w:w w:val="110"/>
        </w:rPr>
        <w:t>observation</w:t>
      </w:r>
      <w:r>
        <w:rPr>
          <w:spacing w:val="-2"/>
          <w:w w:val="110"/>
        </w:rPr>
        <w:t> </w:t>
      </w:r>
      <w:r>
        <w:rPr>
          <w:w w:val="110"/>
        </w:rPr>
        <w:t>and</w:t>
      </w:r>
      <w:r>
        <w:rPr>
          <w:spacing w:val="-1"/>
          <w:w w:val="110"/>
        </w:rPr>
        <w:t> </w:t>
      </w:r>
      <w:r>
        <w:rPr>
          <w:w w:val="110"/>
        </w:rPr>
        <w:t>interviews</w:t>
      </w:r>
      <w:r>
        <w:rPr>
          <w:spacing w:val="-1"/>
          <w:w w:val="110"/>
        </w:rPr>
        <w:t> </w:t>
      </w:r>
      <w:r>
        <w:rPr>
          <w:w w:val="110"/>
        </w:rPr>
        <w:t>to</w:t>
      </w:r>
      <w:r>
        <w:rPr>
          <w:spacing w:val="-1"/>
          <w:w w:val="110"/>
        </w:rPr>
        <w:t> </w:t>
      </w:r>
      <w:r>
        <w:rPr>
          <w:w w:val="110"/>
        </w:rPr>
        <w:t>assess</w:t>
      </w:r>
      <w:r>
        <w:rPr>
          <w:spacing w:val="-1"/>
          <w:w w:val="110"/>
        </w:rPr>
        <w:t> </w:t>
      </w:r>
      <w:r>
        <w:rPr>
          <w:w w:val="110"/>
        </w:rPr>
        <w:t>how</w:t>
      </w:r>
      <w:r>
        <w:rPr>
          <w:spacing w:val="-1"/>
          <w:w w:val="110"/>
        </w:rPr>
        <w:t> </w:t>
      </w:r>
      <w:r>
        <w:rPr>
          <w:w w:val="110"/>
        </w:rPr>
        <w:t>an AI</w:t>
      </w:r>
      <w:r>
        <w:rPr>
          <w:w w:val="110"/>
        </w:rPr>
        <w:t> system</w:t>
      </w:r>
      <w:r>
        <w:rPr>
          <w:w w:val="110"/>
        </w:rPr>
        <w:t> for</w:t>
      </w:r>
      <w:r>
        <w:rPr>
          <w:w w:val="110"/>
        </w:rPr>
        <w:t> eye</w:t>
      </w:r>
      <w:r>
        <w:rPr>
          <w:w w:val="110"/>
        </w:rPr>
        <w:t> disease</w:t>
      </w:r>
      <w:r>
        <w:rPr>
          <w:w w:val="110"/>
        </w:rPr>
        <w:t> screening</w:t>
      </w:r>
      <w:r>
        <w:rPr>
          <w:w w:val="110"/>
        </w:rPr>
        <w:t> influences</w:t>
      </w:r>
      <w:r>
        <w:rPr>
          <w:w w:val="110"/>
        </w:rPr>
        <w:t> patient</w:t>
      </w:r>
      <w:r>
        <w:rPr>
          <w:w w:val="110"/>
        </w:rPr>
        <w:t> experience</w:t>
      </w:r>
      <w:r>
        <w:rPr>
          <w:w w:val="110"/>
        </w:rPr>
        <w:t> and medical</w:t>
      </w:r>
      <w:r>
        <w:rPr>
          <w:spacing w:val="-11"/>
          <w:w w:val="110"/>
        </w:rPr>
        <w:t> </w:t>
      </w:r>
      <w:r>
        <w:rPr>
          <w:w w:val="110"/>
        </w:rPr>
        <w:t>workflows.</w:t>
      </w:r>
      <w:r>
        <w:rPr>
          <w:spacing w:val="-11"/>
          <w:w w:val="110"/>
        </w:rPr>
        <w:t> </w:t>
      </w:r>
      <w:r>
        <w:rPr>
          <w:w w:val="110"/>
        </w:rPr>
        <w:t>Other</w:t>
      </w:r>
      <w:r>
        <w:rPr>
          <w:spacing w:val="-11"/>
          <w:w w:val="110"/>
        </w:rPr>
        <w:t> </w:t>
      </w:r>
      <w:r>
        <w:rPr>
          <w:w w:val="110"/>
        </w:rPr>
        <w:t>studies</w:t>
      </w:r>
      <w:r>
        <w:rPr>
          <w:spacing w:val="-11"/>
          <w:w w:val="110"/>
        </w:rPr>
        <w:t> </w:t>
      </w:r>
      <w:r>
        <w:rPr>
          <w:w w:val="110"/>
        </w:rPr>
        <w:t>have</w:t>
      </w:r>
      <w:r>
        <w:rPr>
          <w:spacing w:val="-11"/>
          <w:w w:val="110"/>
        </w:rPr>
        <w:t> </w:t>
      </w:r>
      <w:r>
        <w:rPr>
          <w:w w:val="110"/>
        </w:rPr>
        <w:t>investigated</w:t>
      </w:r>
      <w:r>
        <w:rPr>
          <w:spacing w:val="-11"/>
          <w:w w:val="110"/>
        </w:rPr>
        <w:t> </w:t>
      </w:r>
      <w:r>
        <w:rPr>
          <w:w w:val="110"/>
        </w:rPr>
        <w:t>the</w:t>
      </w:r>
      <w:r>
        <w:rPr>
          <w:spacing w:val="-11"/>
          <w:w w:val="110"/>
        </w:rPr>
        <w:t> </w:t>
      </w:r>
      <w:r>
        <w:rPr>
          <w:w w:val="110"/>
        </w:rPr>
        <w:t>financial</w:t>
      </w:r>
      <w:r>
        <w:rPr>
          <w:spacing w:val="-11"/>
          <w:w w:val="110"/>
        </w:rPr>
        <w:t> </w:t>
      </w:r>
      <w:r>
        <w:rPr>
          <w:w w:val="110"/>
        </w:rPr>
        <w:t>impact of</w:t>
      </w:r>
      <w:r>
        <w:rPr>
          <w:w w:val="110"/>
        </w:rPr>
        <w:t> AI</w:t>
      </w:r>
      <w:r>
        <w:rPr>
          <w:w w:val="110"/>
        </w:rPr>
        <w:t> in</w:t>
      </w:r>
      <w:r>
        <w:rPr>
          <w:w w:val="110"/>
        </w:rPr>
        <w:t> the</w:t>
      </w:r>
      <w:r>
        <w:rPr>
          <w:w w:val="110"/>
        </w:rPr>
        <w:t> ophthalmology</w:t>
      </w:r>
      <w:r>
        <w:rPr>
          <w:w w:val="110"/>
        </w:rPr>
        <w:t> field,</w:t>
      </w:r>
      <w:r>
        <w:rPr>
          <w:w w:val="110"/>
        </w:rPr>
        <w:t> discovering</w:t>
      </w:r>
      <w:r>
        <w:rPr>
          <w:w w:val="110"/>
        </w:rPr>
        <w:t> that</w:t>
      </w:r>
      <w:r>
        <w:rPr>
          <w:w w:val="110"/>
        </w:rPr>
        <w:t> semi-automated</w:t>
      </w:r>
      <w:r>
        <w:rPr>
          <w:w w:val="110"/>
        </w:rPr>
        <w:t> or completely automated AI screening may provide cost savings in some situations, such as the identification of diabetic retinopathy.</w:t>
      </w:r>
    </w:p>
    <w:p>
      <w:pPr>
        <w:pStyle w:val="Heading1"/>
        <w:numPr>
          <w:ilvl w:val="0"/>
          <w:numId w:val="1"/>
        </w:numPr>
        <w:tabs>
          <w:tab w:pos="342" w:val="left" w:leader="none"/>
        </w:tabs>
        <w:spacing w:line="240" w:lineRule="auto" w:before="172" w:after="0"/>
        <w:ind w:left="342" w:right="0" w:hanging="224"/>
        <w:jc w:val="left"/>
      </w:pPr>
      <w:r>
        <w:rPr>
          <w:w w:val="105"/>
        </w:rPr>
        <w:t>Rise</w:t>
      </w:r>
      <w:r>
        <w:rPr>
          <w:spacing w:val="14"/>
          <w:w w:val="105"/>
        </w:rPr>
        <w:t> </w:t>
      </w:r>
      <w:r>
        <w:rPr>
          <w:w w:val="105"/>
        </w:rPr>
        <w:t>of</w:t>
      </w:r>
      <w:r>
        <w:rPr>
          <w:spacing w:val="14"/>
          <w:w w:val="105"/>
        </w:rPr>
        <w:t> </w:t>
      </w:r>
      <w:r>
        <w:rPr>
          <w:spacing w:val="-4"/>
          <w:w w:val="105"/>
        </w:rPr>
        <w:t>GANs</w:t>
      </w:r>
    </w:p>
    <w:p>
      <w:pPr>
        <w:pStyle w:val="BodyText"/>
        <w:spacing w:before="50"/>
        <w:ind w:left="0"/>
        <w:rPr>
          <w:rFonts w:ascii="Times New Roman"/>
          <w:b/>
        </w:rPr>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Definition</w:t>
      </w:r>
    </w:p>
    <w:p>
      <w:pPr>
        <w:pStyle w:val="BodyText"/>
        <w:spacing w:before="130"/>
        <w:ind w:left="0"/>
        <w:rPr>
          <w:rFonts w:ascii="Times New Roman"/>
          <w:i/>
        </w:rPr>
      </w:pPr>
    </w:p>
    <w:p>
      <w:pPr>
        <w:pStyle w:val="BodyText"/>
        <w:spacing w:line="112" w:lineRule="auto"/>
        <w:ind w:left="2" w:right="1"/>
        <w:jc w:val="center"/>
      </w:pPr>
      <w:r>
        <w:rPr>
          <w:w w:val="110"/>
        </w:rPr>
        <w:t>tures the probability distribution </w:t>
      </w:r>
      <w:r>
        <w:rPr>
          <w:rFonts w:ascii="STIX Math" w:eastAsia="STIX Math"/>
          <w:i/>
          <w:w w:val="110"/>
        </w:rPr>
        <w:t>𝑝</w:t>
      </w:r>
      <w:r>
        <w:rPr>
          <w:rFonts w:ascii="STIX Math" w:eastAsia="STIX Math"/>
          <w:w w:val="110"/>
        </w:rPr>
        <w:t>(</w:t>
      </w:r>
      <w:r>
        <w:rPr>
          <w:rFonts w:ascii="STIX Math" w:eastAsia="STIX Math"/>
          <w:i/>
          <w:w w:val="110"/>
        </w:rPr>
        <w:t>𝑋</w:t>
      </w:r>
      <w:r>
        <w:rPr>
          <w:rFonts w:ascii="STIX Math" w:eastAsia="STIX Math"/>
          <w:w w:val="110"/>
        </w:rPr>
        <w:t>) </w:t>
      </w:r>
      <w:r>
        <w:rPr>
          <w:w w:val="110"/>
        </w:rPr>
        <w:t>of some sample data </w:t>
      </w:r>
      <w:r>
        <w:rPr>
          <w:rFonts w:ascii="STIX Math" w:eastAsia="STIX Math"/>
          <w:i/>
          <w:w w:val="110"/>
        </w:rPr>
        <w:t>𝑋 </w:t>
      </w:r>
      <w:r>
        <w:rPr>
          <w:w w:val="110"/>
        </w:rPr>
        <w:t>by match- Generative modeling is an unsupervised learning technique that cap-</w:t>
      </w:r>
    </w:p>
    <w:p>
      <w:pPr>
        <w:pStyle w:val="BodyText"/>
        <w:spacing w:before="20"/>
        <w:ind w:left="1" w:right="2"/>
        <w:jc w:val="center"/>
      </w:pPr>
      <w:r>
        <w:rPr>
          <w:w w:val="110"/>
        </w:rPr>
        <w:t>ing</w:t>
      </w:r>
      <w:r>
        <w:rPr>
          <w:spacing w:val="-2"/>
          <w:w w:val="110"/>
        </w:rPr>
        <w:t> </w:t>
      </w:r>
      <w:r>
        <w:rPr>
          <w:w w:val="110"/>
        </w:rPr>
        <w:t>the</w:t>
      </w:r>
      <w:r>
        <w:rPr>
          <w:spacing w:val="-1"/>
          <w:w w:val="110"/>
        </w:rPr>
        <w:t> </w:t>
      </w:r>
      <w:r>
        <w:rPr>
          <w:w w:val="110"/>
        </w:rPr>
        <w:t>probability</w:t>
      </w:r>
      <w:r>
        <w:rPr>
          <w:spacing w:val="-2"/>
          <w:w w:val="110"/>
        </w:rPr>
        <w:t> </w:t>
      </w:r>
      <w:r>
        <w:rPr>
          <w:w w:val="110"/>
        </w:rPr>
        <w:t>distribution</w:t>
      </w:r>
      <w:r>
        <w:rPr>
          <w:spacing w:val="-2"/>
          <w:w w:val="110"/>
        </w:rPr>
        <w:t> </w:t>
      </w:r>
      <w:r>
        <w:rPr>
          <w:w w:val="110"/>
        </w:rPr>
        <w:t>of</w:t>
      </w:r>
      <w:r>
        <w:rPr>
          <w:spacing w:val="-2"/>
          <w:w w:val="110"/>
        </w:rPr>
        <w:t> </w:t>
      </w:r>
      <w:r>
        <w:rPr>
          <w:w w:val="110"/>
        </w:rPr>
        <w:t>our</w:t>
      </w:r>
      <w:r>
        <w:rPr>
          <w:spacing w:val="-2"/>
          <w:w w:val="110"/>
        </w:rPr>
        <w:t> </w:t>
      </w:r>
      <w:r>
        <w:rPr>
          <w:w w:val="110"/>
        </w:rPr>
        <w:t>model</w:t>
      </w:r>
      <w:r>
        <w:rPr>
          <w:spacing w:val="-2"/>
          <w:w w:val="110"/>
        </w:rPr>
        <w:t> </w:t>
      </w:r>
      <w:r>
        <w:rPr>
          <w:w w:val="110"/>
        </w:rPr>
        <w:t>to</w:t>
      </w:r>
      <w:r>
        <w:rPr>
          <w:spacing w:val="-2"/>
          <w:w w:val="110"/>
        </w:rPr>
        <w:t> </w:t>
      </w:r>
      <w:r>
        <w:rPr>
          <w:w w:val="110"/>
        </w:rPr>
        <w:t>the</w:t>
      </w:r>
      <w:r>
        <w:rPr>
          <w:spacing w:val="-1"/>
          <w:w w:val="110"/>
        </w:rPr>
        <w:t> </w:t>
      </w:r>
      <w:r>
        <w:rPr>
          <w:w w:val="110"/>
        </w:rPr>
        <w:t>probability</w:t>
      </w:r>
      <w:r>
        <w:rPr>
          <w:spacing w:val="-2"/>
          <w:w w:val="110"/>
        </w:rPr>
        <w:t> distribu-</w:t>
      </w:r>
    </w:p>
    <w:p>
      <w:pPr>
        <w:pStyle w:val="BodyText"/>
        <w:spacing w:line="112" w:lineRule="auto" w:before="105"/>
        <w:ind w:right="115"/>
        <w:jc w:val="both"/>
      </w:pPr>
      <w:r>
        <w:rPr>
          <w:w w:val="110"/>
        </w:rPr>
        <w:t>approximation of the function </w:t>
      </w:r>
      <w:r>
        <w:rPr>
          <w:rFonts w:ascii="STIX Math" w:eastAsia="STIX Math"/>
          <w:i/>
          <w:w w:val="110"/>
        </w:rPr>
        <w:t>𝑝</w:t>
      </w:r>
      <w:r>
        <w:rPr>
          <w:rFonts w:ascii="STIX Math" w:eastAsia="STIX Math"/>
          <w:w w:val="110"/>
        </w:rPr>
        <w:t>(</w:t>
      </w:r>
      <w:r>
        <w:rPr>
          <w:rFonts w:ascii="STIX Math" w:eastAsia="STIX Math"/>
          <w:i/>
          <w:w w:val="110"/>
        </w:rPr>
        <w:t>𝑋</w:t>
      </w:r>
      <w:r>
        <w:rPr>
          <w:rFonts w:ascii="STIX Math" w:eastAsia="STIX Math"/>
          <w:w w:val="110"/>
        </w:rPr>
        <w:t>) </w:t>
      </w:r>
      <w:r>
        <w:rPr>
          <w:w w:val="110"/>
        </w:rPr>
        <w:t>that models the probability distri-</w:t>
      </w:r>
      <w:r>
        <w:rPr>
          <w:spacing w:val="40"/>
          <w:w w:val="110"/>
        </w:rPr>
        <w:t> </w:t>
      </w:r>
      <w:r>
        <w:rPr>
          <w:w w:val="110"/>
        </w:rPr>
        <w:t>tion</w:t>
      </w:r>
      <w:r>
        <w:rPr>
          <w:spacing w:val="-10"/>
          <w:w w:val="110"/>
        </w:rPr>
        <w:t> </w:t>
      </w:r>
      <w:r>
        <w:rPr>
          <w:w w:val="110"/>
        </w:rPr>
        <w:t>of</w:t>
      </w:r>
      <w:r>
        <w:rPr>
          <w:spacing w:val="-10"/>
          <w:w w:val="110"/>
        </w:rPr>
        <w:t> </w:t>
      </w:r>
      <w:r>
        <w:rPr>
          <w:w w:val="110"/>
        </w:rPr>
        <w:t>the</w:t>
      </w:r>
      <w:r>
        <w:rPr>
          <w:spacing w:val="-10"/>
          <w:w w:val="110"/>
        </w:rPr>
        <w:t> </w:t>
      </w:r>
      <w:r>
        <w:rPr>
          <w:w w:val="110"/>
        </w:rPr>
        <w:t>sample</w:t>
      </w:r>
      <w:r>
        <w:rPr>
          <w:spacing w:val="-10"/>
          <w:w w:val="110"/>
        </w:rPr>
        <w:t> </w:t>
      </w:r>
      <w:r>
        <w:rPr>
          <w:w w:val="110"/>
        </w:rPr>
        <w:t>data.</w:t>
      </w:r>
      <w:r>
        <w:rPr>
          <w:spacing w:val="-10"/>
          <w:w w:val="110"/>
        </w:rPr>
        <w:t> </w:t>
      </w:r>
      <w:r>
        <w:rPr>
          <w:w w:val="110"/>
        </w:rPr>
        <w:t>The</w:t>
      </w:r>
      <w:r>
        <w:rPr>
          <w:spacing w:val="-10"/>
          <w:w w:val="110"/>
        </w:rPr>
        <w:t> </w:t>
      </w:r>
      <w:r>
        <w:rPr>
          <w:w w:val="110"/>
        </w:rPr>
        <w:t>two</w:t>
      </w:r>
      <w:r>
        <w:rPr>
          <w:spacing w:val="-10"/>
          <w:w w:val="110"/>
        </w:rPr>
        <w:t> </w:t>
      </w:r>
      <w:r>
        <w:rPr>
          <w:w w:val="110"/>
        </w:rPr>
        <w:t>main</w:t>
      </w:r>
      <w:r>
        <w:rPr>
          <w:spacing w:val="-10"/>
          <w:w w:val="110"/>
        </w:rPr>
        <w:t> </w:t>
      </w:r>
      <w:r>
        <w:rPr>
          <w:w w:val="110"/>
        </w:rPr>
        <w:t>ways</w:t>
      </w:r>
      <w:r>
        <w:rPr>
          <w:spacing w:val="-10"/>
          <w:w w:val="110"/>
        </w:rPr>
        <w:t> </w:t>
      </w:r>
      <w:r>
        <w:rPr>
          <w:w w:val="110"/>
        </w:rPr>
        <w:t>this</w:t>
      </w:r>
      <w:r>
        <w:rPr>
          <w:spacing w:val="-10"/>
          <w:w w:val="110"/>
        </w:rPr>
        <w:t> </w:t>
      </w:r>
      <w:r>
        <w:rPr>
          <w:w w:val="110"/>
        </w:rPr>
        <w:t>is</w:t>
      </w:r>
      <w:r>
        <w:rPr>
          <w:spacing w:val="-10"/>
          <w:w w:val="110"/>
        </w:rPr>
        <w:t> </w:t>
      </w:r>
      <w:r>
        <w:rPr>
          <w:w w:val="110"/>
        </w:rPr>
        <w:t>done</w:t>
      </w:r>
      <w:r>
        <w:rPr>
          <w:spacing w:val="-10"/>
          <w:w w:val="110"/>
        </w:rPr>
        <w:t> </w:t>
      </w:r>
      <w:r>
        <w:rPr>
          <w:w w:val="110"/>
        </w:rPr>
        <w:t>is</w:t>
      </w:r>
      <w:r>
        <w:rPr>
          <w:spacing w:val="-10"/>
          <w:w w:val="110"/>
        </w:rPr>
        <w:t> </w:t>
      </w:r>
      <w:r>
        <w:rPr>
          <w:w w:val="110"/>
        </w:rPr>
        <w:t>by</w:t>
      </w:r>
      <w:r>
        <w:rPr>
          <w:spacing w:val="-10"/>
          <w:w w:val="110"/>
        </w:rPr>
        <w:t> </w:t>
      </w:r>
      <w:r>
        <w:rPr>
          <w:w w:val="110"/>
        </w:rPr>
        <w:t>learning</w:t>
      </w:r>
      <w:r>
        <w:rPr>
          <w:spacing w:val="-10"/>
          <w:w w:val="110"/>
        </w:rPr>
        <w:t> </w:t>
      </w:r>
      <w:r>
        <w:rPr>
          <w:spacing w:val="-5"/>
          <w:w w:val="110"/>
        </w:rPr>
        <w:t>an</w:t>
      </w:r>
    </w:p>
    <w:p>
      <w:pPr>
        <w:pStyle w:val="BodyText"/>
        <w:spacing w:line="273" w:lineRule="auto" w:before="20"/>
        <w:ind w:right="118"/>
        <w:jc w:val="both"/>
      </w:pPr>
      <w:r>
        <w:rPr>
          <w:w w:val="110"/>
        </w:rPr>
        <w:t>bution through density estimation. The second technique involves sim- ilarly</w:t>
      </w:r>
      <w:r>
        <w:rPr>
          <w:spacing w:val="10"/>
          <w:w w:val="110"/>
        </w:rPr>
        <w:t> </w:t>
      </w:r>
      <w:r>
        <w:rPr>
          <w:w w:val="110"/>
        </w:rPr>
        <w:t>learning</w:t>
      </w:r>
      <w:r>
        <w:rPr>
          <w:spacing w:val="11"/>
          <w:w w:val="110"/>
        </w:rPr>
        <w:t> </w:t>
      </w:r>
      <w:r>
        <w:rPr>
          <w:w w:val="110"/>
        </w:rPr>
        <w:t>a</w:t>
      </w:r>
      <w:r>
        <w:rPr>
          <w:spacing w:val="11"/>
          <w:w w:val="110"/>
        </w:rPr>
        <w:t> </w:t>
      </w:r>
      <w:r>
        <w:rPr>
          <w:w w:val="110"/>
        </w:rPr>
        <w:t>probability</w:t>
      </w:r>
      <w:r>
        <w:rPr>
          <w:spacing w:val="11"/>
          <w:w w:val="110"/>
        </w:rPr>
        <w:t> </w:t>
      </w:r>
      <w:r>
        <w:rPr>
          <w:w w:val="110"/>
        </w:rPr>
        <w:t>distribution</w:t>
      </w:r>
      <w:r>
        <w:rPr>
          <w:spacing w:val="11"/>
          <w:w w:val="110"/>
        </w:rPr>
        <w:t> </w:t>
      </w:r>
      <w:r>
        <w:rPr>
          <w:w w:val="110"/>
        </w:rPr>
        <w:t>to</w:t>
      </w:r>
      <w:r>
        <w:rPr>
          <w:spacing w:val="11"/>
          <w:w w:val="110"/>
        </w:rPr>
        <w:t> </w:t>
      </w:r>
      <w:r>
        <w:rPr>
          <w:w w:val="110"/>
        </w:rPr>
        <w:t>generate</w:t>
      </w:r>
      <w:r>
        <w:rPr>
          <w:spacing w:val="12"/>
          <w:w w:val="110"/>
        </w:rPr>
        <w:t> </w:t>
      </w:r>
      <w:r>
        <w:rPr>
          <w:w w:val="110"/>
        </w:rPr>
        <w:t>new</w:t>
      </w:r>
      <w:r>
        <w:rPr>
          <w:spacing w:val="11"/>
          <w:w w:val="110"/>
        </w:rPr>
        <w:t> </w:t>
      </w:r>
      <w:r>
        <w:rPr>
          <w:w w:val="110"/>
        </w:rPr>
        <w:t>data</w:t>
      </w:r>
      <w:r>
        <w:rPr>
          <w:spacing w:val="11"/>
          <w:w w:val="110"/>
        </w:rPr>
        <w:t> </w:t>
      </w:r>
      <w:r>
        <w:rPr>
          <w:spacing w:val="-2"/>
          <w:w w:val="110"/>
        </w:rPr>
        <w:t>samples</w:t>
      </w:r>
    </w:p>
    <w:p>
      <w:pPr>
        <w:pStyle w:val="BodyText"/>
        <w:spacing w:line="220" w:lineRule="exact"/>
        <w:jc w:val="both"/>
      </w:pPr>
      <w:r>
        <w:rPr>
          <w:rFonts w:ascii="STIX Math" w:hAnsi="STIX Math" w:eastAsia="STIX Math"/>
          <w:i/>
          <w:w w:val="110"/>
        </w:rPr>
        <w:t>𝑋</w:t>
      </w:r>
      <w:r>
        <w:rPr>
          <w:rFonts w:ascii="STIX Math" w:hAnsi="STIX Math" w:eastAsia="STIX Math"/>
          <w:i/>
          <w:w w:val="110"/>
          <w:position w:val="3"/>
        </w:rPr>
        <w:t>̂</w:t>
      </w:r>
      <w:r>
        <w:rPr>
          <w:rFonts w:ascii="STIX Math" w:hAnsi="STIX Math" w:eastAsia="STIX Math"/>
          <w:i/>
          <w:spacing w:val="22"/>
          <w:w w:val="110"/>
          <w:position w:val="3"/>
        </w:rPr>
        <w:t> </w:t>
      </w:r>
      <w:r>
        <w:rPr>
          <w:w w:val="110"/>
        </w:rPr>
        <w:t>that</w:t>
      </w:r>
      <w:r>
        <w:rPr>
          <w:spacing w:val="-3"/>
          <w:w w:val="110"/>
        </w:rPr>
        <w:t> </w:t>
      </w:r>
      <w:r>
        <w:rPr>
          <w:w w:val="110"/>
        </w:rPr>
        <w:t>is</w:t>
      </w:r>
      <w:r>
        <w:rPr>
          <w:spacing w:val="-2"/>
          <w:w w:val="110"/>
        </w:rPr>
        <w:t> </w:t>
      </w:r>
      <w:r>
        <w:rPr>
          <w:w w:val="110"/>
        </w:rPr>
        <w:t>compared</w:t>
      </w:r>
      <w:r>
        <w:rPr>
          <w:spacing w:val="-2"/>
          <w:w w:val="110"/>
        </w:rPr>
        <w:t> </w:t>
      </w:r>
      <w:r>
        <w:rPr>
          <w:w w:val="110"/>
        </w:rPr>
        <w:t>to</w:t>
      </w:r>
      <w:r>
        <w:rPr>
          <w:spacing w:val="-2"/>
          <w:w w:val="110"/>
        </w:rPr>
        <w:t> </w:t>
      </w:r>
      <w:r>
        <w:rPr>
          <w:w w:val="110"/>
        </w:rPr>
        <w:t>the</w:t>
      </w:r>
      <w:r>
        <w:rPr>
          <w:spacing w:val="-2"/>
          <w:w w:val="110"/>
        </w:rPr>
        <w:t> </w:t>
      </w:r>
      <w:r>
        <w:rPr>
          <w:w w:val="110"/>
        </w:rPr>
        <w:t>actual</w:t>
      </w:r>
      <w:r>
        <w:rPr>
          <w:spacing w:val="-3"/>
          <w:w w:val="110"/>
        </w:rPr>
        <w:t> </w:t>
      </w:r>
      <w:r>
        <w:rPr>
          <w:w w:val="110"/>
        </w:rPr>
        <w:t>data</w:t>
      </w:r>
      <w:r>
        <w:rPr>
          <w:spacing w:val="-3"/>
          <w:w w:val="110"/>
        </w:rPr>
        <w:t> </w:t>
      </w:r>
      <w:r>
        <w:rPr>
          <w:rFonts w:ascii="STIX Math" w:hAnsi="STIX Math" w:eastAsia="STIX Math"/>
          <w:i/>
          <w:w w:val="110"/>
        </w:rPr>
        <w:t>𝑋</w:t>
      </w:r>
      <w:r>
        <w:rPr>
          <w:w w:val="110"/>
        </w:rPr>
        <w:t>.</w:t>
      </w:r>
      <w:r>
        <w:rPr>
          <w:spacing w:val="-2"/>
          <w:w w:val="110"/>
        </w:rPr>
        <w:t> </w:t>
      </w:r>
      <w:r>
        <w:rPr>
          <w:w w:val="110"/>
        </w:rPr>
        <w:t>Either</w:t>
      </w:r>
      <w:r>
        <w:rPr>
          <w:spacing w:val="-2"/>
          <w:w w:val="110"/>
        </w:rPr>
        <w:t> </w:t>
      </w:r>
      <w:r>
        <w:rPr>
          <w:w w:val="110"/>
        </w:rPr>
        <w:t>way,</w:t>
      </w:r>
      <w:r>
        <w:rPr>
          <w:spacing w:val="-3"/>
          <w:w w:val="110"/>
        </w:rPr>
        <w:t> </w:t>
      </w:r>
      <w:r>
        <w:rPr>
          <w:w w:val="110"/>
        </w:rPr>
        <w:t>modeling</w:t>
      </w:r>
      <w:r>
        <w:rPr>
          <w:spacing w:val="-3"/>
          <w:w w:val="110"/>
        </w:rPr>
        <w:t> </w:t>
      </w:r>
      <w:r>
        <w:rPr>
          <w:w w:val="110"/>
        </w:rPr>
        <w:t>a</w:t>
      </w:r>
      <w:r>
        <w:rPr>
          <w:spacing w:val="-2"/>
          <w:w w:val="110"/>
        </w:rPr>
        <w:t> proba-</w:t>
      </w:r>
    </w:p>
    <w:p>
      <w:pPr>
        <w:pStyle w:val="BodyText"/>
        <w:spacing w:line="172" w:lineRule="exact"/>
        <w:jc w:val="both"/>
      </w:pPr>
      <w:r>
        <w:rPr>
          <w:w w:val="110"/>
        </w:rPr>
        <w:t>bility</w:t>
      </w:r>
      <w:r>
        <w:rPr>
          <w:spacing w:val="-6"/>
          <w:w w:val="110"/>
        </w:rPr>
        <w:t> </w:t>
      </w:r>
      <w:r>
        <w:rPr>
          <w:w w:val="110"/>
        </w:rPr>
        <w:t>distribution</w:t>
      </w:r>
      <w:r>
        <w:rPr>
          <w:spacing w:val="-6"/>
          <w:w w:val="110"/>
        </w:rPr>
        <w:t> </w:t>
      </w:r>
      <w:r>
        <w:rPr>
          <w:w w:val="110"/>
        </w:rPr>
        <w:t>becomes</w:t>
      </w:r>
      <w:r>
        <w:rPr>
          <w:spacing w:val="-4"/>
          <w:w w:val="110"/>
        </w:rPr>
        <w:t> </w:t>
      </w:r>
      <w:r>
        <w:rPr>
          <w:w w:val="110"/>
        </w:rPr>
        <w:t>increasingly</w:t>
      </w:r>
      <w:r>
        <w:rPr>
          <w:spacing w:val="-6"/>
          <w:w w:val="110"/>
        </w:rPr>
        <w:t> </w:t>
      </w:r>
      <w:r>
        <w:rPr>
          <w:w w:val="110"/>
        </w:rPr>
        <w:t>complex</w:t>
      </w:r>
      <w:r>
        <w:rPr>
          <w:spacing w:val="-5"/>
          <w:w w:val="110"/>
        </w:rPr>
        <w:t> </w:t>
      </w:r>
      <w:r>
        <w:rPr>
          <w:w w:val="110"/>
        </w:rPr>
        <w:t>as</w:t>
      </w:r>
      <w:r>
        <w:rPr>
          <w:spacing w:val="-5"/>
          <w:w w:val="110"/>
        </w:rPr>
        <w:t> </w:t>
      </w:r>
      <w:r>
        <w:rPr>
          <w:w w:val="110"/>
        </w:rPr>
        <w:t>different</w:t>
      </w:r>
      <w:r>
        <w:rPr>
          <w:spacing w:val="-5"/>
          <w:w w:val="110"/>
        </w:rPr>
        <w:t> </w:t>
      </w:r>
      <w:r>
        <w:rPr>
          <w:w w:val="110"/>
        </w:rPr>
        <w:t>data</w:t>
      </w:r>
      <w:r>
        <w:rPr>
          <w:spacing w:val="-4"/>
          <w:w w:val="110"/>
        </w:rPr>
        <w:t> types</w:t>
      </w:r>
    </w:p>
    <w:p>
      <w:pPr>
        <w:pStyle w:val="BodyText"/>
        <w:spacing w:line="273" w:lineRule="auto" w:before="25"/>
        <w:ind w:right="117"/>
        <w:jc w:val="both"/>
      </w:pPr>
      <w:r>
        <w:rPr>
          <w:w w:val="110"/>
        </w:rPr>
        <w:t>such as images and text typically have high dimensional distributions that become diﬃcult to model. That said, generative models are capa- ble of uncovering the underlying features of a dataset in a </w:t>
      </w:r>
      <w:r>
        <w:rPr>
          <w:w w:val="110"/>
        </w:rPr>
        <w:t>completely unsupervised way.</w:t>
      </w:r>
    </w:p>
    <w:p>
      <w:pPr>
        <w:pStyle w:val="BodyText"/>
        <w:spacing w:line="273" w:lineRule="auto"/>
        <w:ind w:right="117" w:firstLine="239"/>
        <w:jc w:val="both"/>
      </w:pPr>
      <w:r>
        <w:rPr>
          <w:w w:val="110"/>
        </w:rPr>
        <w:t>Generative</w:t>
      </w:r>
      <w:r>
        <w:rPr>
          <w:w w:val="110"/>
        </w:rPr>
        <w:t> models</w:t>
      </w:r>
      <w:r>
        <w:rPr>
          <w:w w:val="110"/>
        </w:rPr>
        <w:t> can</w:t>
      </w:r>
      <w:r>
        <w:rPr>
          <w:w w:val="110"/>
        </w:rPr>
        <w:t> also</w:t>
      </w:r>
      <w:r>
        <w:rPr>
          <w:w w:val="110"/>
        </w:rPr>
        <w:t> be</w:t>
      </w:r>
      <w:r>
        <w:rPr>
          <w:w w:val="110"/>
        </w:rPr>
        <w:t> applied</w:t>
      </w:r>
      <w:r>
        <w:rPr>
          <w:w w:val="110"/>
        </w:rPr>
        <w:t> to</w:t>
      </w:r>
      <w:r>
        <w:rPr>
          <w:w w:val="110"/>
        </w:rPr>
        <w:t> classification</w:t>
      </w:r>
      <w:r>
        <w:rPr>
          <w:w w:val="110"/>
        </w:rPr>
        <w:t> such</w:t>
      </w:r>
      <w:r>
        <w:rPr>
          <w:w w:val="110"/>
        </w:rPr>
        <w:t> as</w:t>
      </w:r>
      <w:r>
        <w:rPr>
          <w:w w:val="110"/>
        </w:rPr>
        <w:t> its architecture</w:t>
      </w:r>
      <w:r>
        <w:rPr>
          <w:spacing w:val="2"/>
          <w:w w:val="110"/>
        </w:rPr>
        <w:t> </w:t>
      </w:r>
      <w:r>
        <w:rPr>
          <w:w w:val="110"/>
        </w:rPr>
        <w:t>in</w:t>
      </w:r>
      <w:r>
        <w:rPr>
          <w:spacing w:val="3"/>
          <w:w w:val="110"/>
        </w:rPr>
        <w:t> </w:t>
      </w:r>
      <w:r>
        <w:rPr>
          <w:w w:val="110"/>
        </w:rPr>
        <w:t>the</w:t>
      </w:r>
      <w:r>
        <w:rPr>
          <w:spacing w:val="2"/>
          <w:w w:val="110"/>
        </w:rPr>
        <w:t> </w:t>
      </w:r>
      <w:r>
        <w:rPr>
          <w:w w:val="110"/>
        </w:rPr>
        <w:t>Naive</w:t>
      </w:r>
      <w:r>
        <w:rPr>
          <w:spacing w:val="2"/>
          <w:w w:val="110"/>
        </w:rPr>
        <w:t> </w:t>
      </w:r>
      <w:r>
        <w:rPr>
          <w:w w:val="110"/>
        </w:rPr>
        <w:t>Bayes</w:t>
      </w:r>
      <w:r>
        <w:rPr>
          <w:spacing w:val="2"/>
          <w:w w:val="110"/>
        </w:rPr>
        <w:t> </w:t>
      </w:r>
      <w:r>
        <w:rPr>
          <w:w w:val="110"/>
        </w:rPr>
        <w:t>Classifier,</w:t>
      </w:r>
      <w:r>
        <w:rPr>
          <w:spacing w:val="2"/>
          <w:w w:val="110"/>
        </w:rPr>
        <w:t> </w:t>
      </w:r>
      <w:r>
        <w:rPr>
          <w:w w:val="110"/>
        </w:rPr>
        <w:t>the</w:t>
      </w:r>
      <w:r>
        <w:rPr>
          <w:spacing w:val="2"/>
          <w:w w:val="110"/>
        </w:rPr>
        <w:t> </w:t>
      </w:r>
      <w:r>
        <w:rPr>
          <w:w w:val="110"/>
        </w:rPr>
        <w:t>generative</w:t>
      </w:r>
      <w:r>
        <w:rPr>
          <w:spacing w:val="2"/>
          <w:w w:val="110"/>
        </w:rPr>
        <w:t> </w:t>
      </w:r>
      <w:r>
        <w:rPr>
          <w:w w:val="110"/>
        </w:rPr>
        <w:t>model</w:t>
      </w:r>
      <w:r>
        <w:rPr>
          <w:spacing w:val="2"/>
          <w:w w:val="110"/>
        </w:rPr>
        <w:t> </w:t>
      </w:r>
      <w:r>
        <w:rPr>
          <w:spacing w:val="-2"/>
          <w:w w:val="110"/>
        </w:rPr>
        <w:t>learns</w:t>
      </w:r>
    </w:p>
    <w:p>
      <w:pPr>
        <w:pStyle w:val="BodyText"/>
        <w:spacing w:line="90" w:lineRule="exact"/>
        <w:ind w:left="0" w:right="29"/>
        <w:jc w:val="center"/>
        <w:rPr>
          <w:rFonts w:ascii="STIX Math" w:eastAsia="STIX Math"/>
          <w:i/>
        </w:rPr>
      </w:pPr>
      <w:r>
        <w:rPr>
          <w:w w:val="110"/>
        </w:rPr>
        <w:t>the</w:t>
      </w:r>
      <w:r>
        <w:rPr>
          <w:spacing w:val="2"/>
          <w:w w:val="110"/>
        </w:rPr>
        <w:t> </w:t>
      </w:r>
      <w:r>
        <w:rPr>
          <w:w w:val="110"/>
        </w:rPr>
        <w:t>joint</w:t>
      </w:r>
      <w:r>
        <w:rPr>
          <w:spacing w:val="2"/>
          <w:w w:val="110"/>
        </w:rPr>
        <w:t> </w:t>
      </w:r>
      <w:r>
        <w:rPr>
          <w:w w:val="110"/>
        </w:rPr>
        <w:t>probability</w:t>
      </w:r>
      <w:r>
        <w:rPr>
          <w:spacing w:val="1"/>
          <w:w w:val="110"/>
        </w:rPr>
        <w:t> </w:t>
      </w:r>
      <w:r>
        <w:rPr>
          <w:w w:val="110"/>
        </w:rPr>
        <w:t>distribution</w:t>
      </w:r>
      <w:r>
        <w:rPr>
          <w:spacing w:val="2"/>
          <w:w w:val="110"/>
        </w:rPr>
        <w:t> </w:t>
      </w:r>
      <w:r>
        <w:rPr>
          <w:rFonts w:ascii="STIX Math" w:eastAsia="STIX Math"/>
          <w:i/>
          <w:w w:val="110"/>
        </w:rPr>
        <w:t>𝑝</w:t>
      </w:r>
      <w:r>
        <w:rPr>
          <w:rFonts w:ascii="STIX Math" w:eastAsia="STIX Math"/>
          <w:w w:val="110"/>
        </w:rPr>
        <w:t>(</w:t>
      </w:r>
      <w:r>
        <w:rPr>
          <w:rFonts w:ascii="STIX Math" w:eastAsia="STIX Math"/>
          <w:i/>
          <w:w w:val="110"/>
        </w:rPr>
        <w:t>𝑋,</w:t>
      </w:r>
      <w:r>
        <w:rPr>
          <w:rFonts w:ascii="STIX Math" w:eastAsia="STIX Math"/>
          <w:i/>
          <w:spacing w:val="-18"/>
          <w:w w:val="110"/>
        </w:rPr>
        <w:t> </w:t>
      </w:r>
      <w:r>
        <w:rPr>
          <w:rFonts w:ascii="STIX Math" w:eastAsia="STIX Math"/>
          <w:i/>
          <w:w w:val="110"/>
        </w:rPr>
        <w:t>𝑌</w:t>
      </w:r>
      <w:r>
        <w:rPr>
          <w:rFonts w:ascii="STIX Math" w:eastAsia="STIX Math"/>
          <w:i/>
          <w:spacing w:val="-12"/>
          <w:w w:val="110"/>
        </w:rPr>
        <w:t> </w:t>
      </w:r>
      <w:r>
        <w:rPr>
          <w:rFonts w:ascii="STIX Math" w:eastAsia="STIX Math"/>
          <w:w w:val="110"/>
        </w:rPr>
        <w:t>)</w:t>
      </w:r>
      <w:r>
        <w:rPr>
          <w:rFonts w:ascii="STIX Math" w:eastAsia="STIX Math"/>
          <w:spacing w:val="3"/>
          <w:w w:val="110"/>
        </w:rPr>
        <w:t> </w:t>
      </w:r>
      <w:r>
        <w:rPr>
          <w:w w:val="110"/>
        </w:rPr>
        <w:t>of</w:t>
      </w:r>
      <w:r>
        <w:rPr>
          <w:spacing w:val="2"/>
          <w:w w:val="110"/>
        </w:rPr>
        <w:t> </w:t>
      </w:r>
      <w:r>
        <w:rPr>
          <w:w w:val="110"/>
        </w:rPr>
        <w:t>the</w:t>
      </w:r>
      <w:r>
        <w:rPr>
          <w:spacing w:val="3"/>
          <w:w w:val="110"/>
        </w:rPr>
        <w:t> </w:t>
      </w:r>
      <w:r>
        <w:rPr>
          <w:w w:val="110"/>
        </w:rPr>
        <w:t>input</w:t>
      </w:r>
      <w:r>
        <w:rPr>
          <w:spacing w:val="1"/>
          <w:w w:val="110"/>
        </w:rPr>
        <w:t> </w:t>
      </w:r>
      <w:r>
        <w:rPr>
          <w:rFonts w:ascii="STIX Math" w:eastAsia="STIX Math"/>
          <w:i/>
          <w:w w:val="110"/>
        </w:rPr>
        <w:t>𝑋</w:t>
      </w:r>
      <w:r>
        <w:rPr>
          <w:rFonts w:ascii="STIX Math" w:eastAsia="STIX Math"/>
          <w:i/>
          <w:spacing w:val="12"/>
          <w:w w:val="110"/>
        </w:rPr>
        <w:t> </w:t>
      </w:r>
      <w:r>
        <w:rPr>
          <w:w w:val="110"/>
        </w:rPr>
        <w:t>and</w:t>
      </w:r>
      <w:r>
        <w:rPr>
          <w:spacing w:val="2"/>
          <w:w w:val="110"/>
        </w:rPr>
        <w:t> </w:t>
      </w:r>
      <w:r>
        <w:rPr>
          <w:w w:val="110"/>
        </w:rPr>
        <w:t>the</w:t>
      </w:r>
      <w:r>
        <w:rPr>
          <w:spacing w:val="3"/>
          <w:w w:val="110"/>
        </w:rPr>
        <w:t> </w:t>
      </w:r>
      <w:r>
        <w:rPr>
          <w:w w:val="110"/>
        </w:rPr>
        <w:t>label</w:t>
      </w:r>
      <w:r>
        <w:rPr>
          <w:spacing w:val="2"/>
          <w:w w:val="110"/>
        </w:rPr>
        <w:t> </w:t>
      </w:r>
      <w:r>
        <w:rPr>
          <w:rFonts w:ascii="STIX Math" w:eastAsia="STIX Math"/>
          <w:i/>
          <w:spacing w:val="-10"/>
          <w:w w:val="110"/>
        </w:rPr>
        <w:t>𝑌</w:t>
      </w:r>
    </w:p>
    <w:p>
      <w:pPr>
        <w:pStyle w:val="BodyText"/>
        <w:spacing w:line="209" w:lineRule="exact"/>
        <w:jc w:val="both"/>
      </w:pPr>
      <w:r>
        <w:rPr/>
        <mc:AlternateContent>
          <mc:Choice Requires="wps">
            <w:drawing>
              <wp:anchor distT="0" distB="0" distL="0" distR="0" allowOverlap="1" layoutInCell="1" locked="0" behindDoc="1" simplePos="0" relativeHeight="486369280">
                <wp:simplePos x="0" y="0"/>
                <wp:positionH relativeFrom="page">
                  <wp:posOffset>5753544</wp:posOffset>
                </wp:positionH>
                <wp:positionV relativeFrom="paragraph">
                  <wp:posOffset>93323</wp:posOffset>
                </wp:positionV>
                <wp:extent cx="32384" cy="3187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453.035004pt;margin-top:7.34827pt;width:2.550pt;height:25.1pt;mso-position-horizontal-relative:page;mso-position-vertical-relative:paragraph;z-index:-16947200" type="#_x0000_t202" id="docshape11"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r>
        <w:rPr>
          <w:w w:val="110"/>
        </w:rPr>
        <w:t>by</w:t>
      </w:r>
      <w:r>
        <w:rPr>
          <w:spacing w:val="-9"/>
          <w:w w:val="110"/>
        </w:rPr>
        <w:t> </w:t>
      </w:r>
      <w:r>
        <w:rPr>
          <w:w w:val="110"/>
        </w:rPr>
        <w:t>using</w:t>
      </w:r>
      <w:r>
        <w:rPr>
          <w:spacing w:val="-8"/>
          <w:w w:val="110"/>
        </w:rPr>
        <w:t> </w:t>
      </w:r>
      <w:r>
        <w:rPr>
          <w:w w:val="110"/>
        </w:rPr>
        <w:t>Baye’s</w:t>
      </w:r>
      <w:r>
        <w:rPr>
          <w:spacing w:val="-8"/>
          <w:w w:val="110"/>
        </w:rPr>
        <w:t> </w:t>
      </w:r>
      <w:r>
        <w:rPr>
          <w:w w:val="110"/>
        </w:rPr>
        <w:t>Theorem</w:t>
      </w:r>
      <w:r>
        <w:rPr>
          <w:spacing w:val="-8"/>
          <w:w w:val="110"/>
        </w:rPr>
        <w:t> </w:t>
      </w:r>
      <w:r>
        <w:rPr>
          <w:w w:val="110"/>
        </w:rPr>
        <w:t>to</w:t>
      </w:r>
      <w:r>
        <w:rPr>
          <w:spacing w:val="-8"/>
          <w:w w:val="110"/>
        </w:rPr>
        <w:t> </w:t>
      </w:r>
      <w:r>
        <w:rPr>
          <w:w w:val="110"/>
        </w:rPr>
        <w:t>calculate</w:t>
      </w:r>
      <w:r>
        <w:rPr>
          <w:spacing w:val="-8"/>
          <w:w w:val="110"/>
        </w:rPr>
        <w:t> </w:t>
      </w:r>
      <w:r>
        <w:rPr>
          <w:rFonts w:ascii="STIX Math" w:hAnsi="STIX Math" w:eastAsia="STIX Math"/>
          <w:i/>
          <w:w w:val="110"/>
        </w:rPr>
        <w:t>𝑝</w:t>
      </w:r>
      <w:r>
        <w:rPr>
          <w:rFonts w:ascii="STIX Math" w:hAnsi="STIX Math" w:eastAsia="STIX Math"/>
          <w:w w:val="110"/>
        </w:rPr>
        <w:t>(</w:t>
      </w:r>
      <w:r>
        <w:rPr>
          <w:rFonts w:ascii="STIX Math" w:hAnsi="STIX Math" w:eastAsia="STIX Math"/>
          <w:i/>
          <w:w w:val="110"/>
        </w:rPr>
        <w:t>𝑌</w:t>
      </w:r>
      <w:r>
        <w:rPr>
          <w:rFonts w:ascii="STIX Math" w:hAnsi="STIX Math" w:eastAsia="STIX Math"/>
          <w:i/>
          <w:spacing w:val="20"/>
          <w:w w:val="110"/>
        </w:rPr>
        <w:t> </w:t>
      </w:r>
      <w:r>
        <w:rPr>
          <w:rFonts w:ascii="STIX Math" w:hAnsi="STIX Math" w:eastAsia="STIX Math"/>
          <w:i/>
          <w:w w:val="110"/>
        </w:rPr>
        <w:t>𝑋</w:t>
      </w:r>
      <w:r>
        <w:rPr>
          <w:rFonts w:ascii="STIX Math" w:hAnsi="STIX Math" w:eastAsia="STIX Math"/>
          <w:w w:val="110"/>
        </w:rPr>
        <w:t>)</w:t>
      </w:r>
      <w:r>
        <w:rPr>
          <w:rFonts w:ascii="STIX Math" w:hAnsi="STIX Math" w:eastAsia="STIX Math"/>
          <w:spacing w:val="-8"/>
          <w:w w:val="110"/>
        </w:rPr>
        <w:t> </w:t>
      </w:r>
      <w:hyperlink w:history="true" w:anchor="_bookmark90">
        <w:r>
          <w:rPr>
            <w:color w:val="0080AC"/>
            <w:spacing w:val="-4"/>
            <w:w w:val="110"/>
          </w:rPr>
          <w:t>[64]</w:t>
        </w:r>
      </w:hyperlink>
      <w:r>
        <w:rPr>
          <w:spacing w:val="-4"/>
          <w:w w:val="110"/>
        </w:rPr>
        <w:t>.</w:t>
      </w:r>
    </w:p>
    <w:p>
      <w:pPr>
        <w:pStyle w:val="BodyText"/>
        <w:spacing w:line="352" w:lineRule="exact"/>
        <w:ind w:left="357"/>
      </w:pPr>
      <w:r>
        <w:rPr/>
        <mc:AlternateContent>
          <mc:Choice Requires="wps">
            <w:drawing>
              <wp:anchor distT="0" distB="0" distL="0" distR="0" allowOverlap="1" layoutInCell="1" locked="0" behindDoc="0" simplePos="0" relativeHeight="15733760">
                <wp:simplePos x="0" y="0"/>
                <wp:positionH relativeFrom="page">
                  <wp:posOffset>4499228</wp:posOffset>
                </wp:positionH>
                <wp:positionV relativeFrom="paragraph">
                  <wp:posOffset>364812</wp:posOffset>
                </wp:positionV>
                <wp:extent cx="204470" cy="1384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04470" cy="138430"/>
                        </a:xfrm>
                        <a:prstGeom prst="rect">
                          <a:avLst/>
                        </a:prstGeom>
                      </wps:spPr>
                      <wps:txbx>
                        <w:txbxContent>
                          <w:p>
                            <w:pPr>
                              <w:spacing w:line="217" w:lineRule="exact" w:before="0"/>
                              <w:ind w:left="0" w:right="0" w:firstLine="0"/>
                              <w:jc w:val="left"/>
                              <w:rPr>
                                <w:rFonts w:ascii="STIX Math" w:eastAsia="STIX Math"/>
                                <w:sz w:val="16"/>
                              </w:rPr>
                            </w:pPr>
                            <w:r>
                              <w:rPr>
                                <w:rFonts w:ascii="STIX Math" w:eastAsia="STIX Math"/>
                                <w:i/>
                                <w:spacing w:val="-4"/>
                                <w:sz w:val="16"/>
                              </w:rPr>
                              <w:t>𝑝</w:t>
                            </w:r>
                            <w:r>
                              <w:rPr>
                                <w:rFonts w:ascii="STIX Math" w:eastAsia="STIX Math"/>
                                <w:spacing w:val="-4"/>
                                <w:sz w:val="16"/>
                              </w:rPr>
                              <w:t>(</w:t>
                            </w:r>
                            <w:r>
                              <w:rPr>
                                <w:rFonts w:ascii="STIX Math" w:eastAsia="STIX Math"/>
                                <w:i/>
                                <w:spacing w:val="-4"/>
                                <w:sz w:val="16"/>
                              </w:rPr>
                              <w:t>𝑋</w:t>
                            </w:r>
                            <w:r>
                              <w:rPr>
                                <w:rFonts w:ascii="STIX Math" w:eastAsia="STIX Math"/>
                                <w:spacing w:val="-4"/>
                                <w:sz w:val="16"/>
                              </w:rPr>
                              <w:t>)</w:t>
                            </w:r>
                          </w:p>
                        </w:txbxContent>
                      </wps:txbx>
                      <wps:bodyPr wrap="square" lIns="0" tIns="0" rIns="0" bIns="0" rtlCol="0">
                        <a:noAutofit/>
                      </wps:bodyPr>
                    </wps:wsp>
                  </a:graphicData>
                </a:graphic>
              </wp:anchor>
            </w:drawing>
          </mc:Choice>
          <mc:Fallback>
            <w:pict>
              <v:shape style="position:absolute;margin-left:354.269989pt;margin-top:28.725384pt;width:16.1pt;height:10.9pt;mso-position-horizontal-relative:page;mso-position-vertical-relative:paragraph;z-index:15733760" type="#_x0000_t202" id="docshape12" filled="false" stroked="false">
                <v:textbox inset="0,0,0,0">
                  <w:txbxContent>
                    <w:p>
                      <w:pPr>
                        <w:spacing w:line="217" w:lineRule="exact" w:before="0"/>
                        <w:ind w:left="0" w:right="0" w:firstLine="0"/>
                        <w:jc w:val="left"/>
                        <w:rPr>
                          <w:rFonts w:ascii="STIX Math" w:eastAsia="STIX Math"/>
                          <w:sz w:val="16"/>
                        </w:rPr>
                      </w:pPr>
                      <w:r>
                        <w:rPr>
                          <w:rFonts w:ascii="STIX Math" w:eastAsia="STIX Math"/>
                          <w:i/>
                          <w:spacing w:val="-4"/>
                          <w:sz w:val="16"/>
                        </w:rPr>
                        <w:t>𝑝</w:t>
                      </w:r>
                      <w:r>
                        <w:rPr>
                          <w:rFonts w:ascii="STIX Math" w:eastAsia="STIX Math"/>
                          <w:spacing w:val="-4"/>
                          <w:sz w:val="16"/>
                        </w:rPr>
                        <w:t>(</w:t>
                      </w:r>
                      <w:r>
                        <w:rPr>
                          <w:rFonts w:ascii="STIX Math" w:eastAsia="STIX Math"/>
                          <w:i/>
                          <w:spacing w:val="-4"/>
                          <w:sz w:val="16"/>
                        </w:rPr>
                        <w:t>𝑋</w:t>
                      </w:r>
                      <w:r>
                        <w:rPr>
                          <w:rFonts w:ascii="STIX Math" w:eastAsia="STIX Math"/>
                          <w:spacing w:val="-4"/>
                          <w:sz w:val="16"/>
                        </w:rPr>
                        <w:t>)</w:t>
                      </w:r>
                    </w:p>
                  </w:txbxContent>
                </v:textbox>
                <w10:wrap type="none"/>
              </v:shape>
            </w:pict>
          </mc:Fallback>
        </mc:AlternateContent>
      </w:r>
      <w:r>
        <w:rPr>
          <w:w w:val="105"/>
        </w:rPr>
        <w:t>Where</w:t>
      </w:r>
      <w:r>
        <w:rPr>
          <w:spacing w:val="-27"/>
          <w:w w:val="105"/>
        </w:rPr>
        <w:t> </w:t>
      </w:r>
      <w:r>
        <w:rPr>
          <w:rFonts w:ascii="Times New Roman" w:eastAsia="Times New Roman"/>
          <w:spacing w:val="-11"/>
          <w:w w:val="105"/>
          <w:u w:val="single"/>
        </w:rPr>
        <w:t> </w:t>
      </w:r>
      <w:r>
        <w:rPr>
          <w:rFonts w:ascii="STIX Math" w:eastAsia="STIX Math"/>
          <w:i/>
          <w:w w:val="105"/>
          <w:u w:val="none"/>
        </w:rPr>
        <w:t>𝑝</w:t>
      </w:r>
      <w:r>
        <w:rPr>
          <w:rFonts w:ascii="STIX Math" w:eastAsia="STIX Math"/>
          <w:w w:val="105"/>
          <w:u w:val="single"/>
        </w:rPr>
        <w:t>(</w:t>
      </w:r>
      <w:r>
        <w:rPr>
          <w:rFonts w:ascii="STIX Math" w:eastAsia="STIX Math"/>
          <w:i/>
          <w:w w:val="105"/>
          <w:u w:val="none"/>
        </w:rPr>
        <w:t>𝑌</w:t>
      </w:r>
      <w:r>
        <w:rPr>
          <w:rFonts w:ascii="STIX Math" w:eastAsia="STIX Math"/>
          <w:i/>
          <w:spacing w:val="-10"/>
          <w:w w:val="105"/>
          <w:u w:val="none"/>
        </w:rPr>
        <w:t> </w:t>
      </w:r>
      <w:r>
        <w:rPr>
          <w:rFonts w:ascii="Verdana" w:eastAsia="Verdana"/>
          <w:w w:val="105"/>
          <w:u w:val="single"/>
        </w:rPr>
        <w:t>|</w:t>
      </w:r>
      <w:r>
        <w:rPr>
          <w:rFonts w:ascii="STIX Math" w:eastAsia="STIX Math"/>
          <w:i/>
          <w:w w:val="105"/>
          <w:u w:val="none"/>
        </w:rPr>
        <w:t>𝑋</w:t>
      </w:r>
      <w:r>
        <w:rPr>
          <w:rFonts w:ascii="STIX Math" w:eastAsia="STIX Math"/>
          <w:w w:val="105"/>
          <w:u w:val="single"/>
        </w:rPr>
        <w:t>)</w:t>
      </w:r>
      <w:r>
        <w:rPr>
          <w:rFonts w:ascii="STIX Math" w:eastAsia="STIX Math"/>
          <w:spacing w:val="-2"/>
          <w:w w:val="105"/>
          <w:u w:val="single"/>
        </w:rPr>
        <w:t> </w:t>
      </w:r>
      <w:r>
        <w:rPr>
          <w:w w:val="105"/>
          <w:u w:val="single"/>
        </w:rPr>
        <w:t>is</w:t>
      </w:r>
      <w:r>
        <w:rPr>
          <w:spacing w:val="2"/>
          <w:w w:val="105"/>
          <w:u w:val="single"/>
        </w:rPr>
        <w:t> </w:t>
      </w:r>
      <w:r>
        <w:rPr>
          <w:w w:val="105"/>
          <w:u w:val="single"/>
        </w:rPr>
        <w:t>f</w:t>
      </w:r>
      <w:r>
        <w:rPr>
          <w:w w:val="105"/>
          <w:u w:val="none"/>
        </w:rPr>
        <w:t>ound</w:t>
      </w:r>
      <w:r>
        <w:rPr>
          <w:spacing w:val="2"/>
          <w:w w:val="105"/>
          <w:u w:val="none"/>
        </w:rPr>
        <w:t> </w:t>
      </w:r>
      <w:r>
        <w:rPr>
          <w:spacing w:val="-2"/>
          <w:w w:val="105"/>
          <w:u w:val="none"/>
        </w:rPr>
        <w:t>through:</w:t>
      </w:r>
    </w:p>
    <w:p>
      <w:pPr>
        <w:spacing w:after="0" w:line="352" w:lineRule="exact"/>
        <w:sectPr>
          <w:type w:val="continuous"/>
          <w:pgSz w:w="11910" w:h="15880"/>
          <w:pgMar w:header="668" w:footer="490" w:top="620" w:bottom="280" w:left="640" w:right="620"/>
          <w:cols w:num="2" w:equalWidth="0">
            <w:col w:w="5187" w:space="193"/>
            <w:col w:w="5270"/>
          </w:cols>
        </w:sectPr>
      </w:pPr>
    </w:p>
    <w:p>
      <w:pPr>
        <w:pStyle w:val="BodyText"/>
        <w:spacing w:line="163" w:lineRule="exact"/>
        <w:ind w:left="0" w:right="38"/>
        <w:jc w:val="right"/>
      </w:pPr>
      <w:r>
        <w:rPr>
          <w:w w:val="110"/>
        </w:rPr>
        <w:t>Deep</w:t>
      </w:r>
      <w:r>
        <w:rPr>
          <w:spacing w:val="-5"/>
          <w:w w:val="110"/>
        </w:rPr>
        <w:t> </w:t>
      </w:r>
      <w:r>
        <w:rPr>
          <w:w w:val="110"/>
        </w:rPr>
        <w:t>learning</w:t>
      </w:r>
      <w:r>
        <w:rPr>
          <w:spacing w:val="-6"/>
          <w:w w:val="110"/>
        </w:rPr>
        <w:t> </w:t>
      </w:r>
      <w:r>
        <w:rPr>
          <w:w w:val="110"/>
        </w:rPr>
        <w:t>has</w:t>
      </w:r>
      <w:r>
        <w:rPr>
          <w:spacing w:val="-5"/>
          <w:w w:val="110"/>
        </w:rPr>
        <w:t> </w:t>
      </w:r>
      <w:r>
        <w:rPr>
          <w:w w:val="110"/>
        </w:rPr>
        <w:t>also</w:t>
      </w:r>
      <w:r>
        <w:rPr>
          <w:spacing w:val="-5"/>
          <w:w w:val="110"/>
        </w:rPr>
        <w:t> </w:t>
      </w:r>
      <w:r>
        <w:rPr>
          <w:w w:val="110"/>
        </w:rPr>
        <w:t>advanced</w:t>
      </w:r>
      <w:r>
        <w:rPr>
          <w:spacing w:val="-5"/>
          <w:w w:val="110"/>
        </w:rPr>
        <w:t> </w:t>
      </w:r>
      <w:r>
        <w:rPr>
          <w:w w:val="110"/>
        </w:rPr>
        <w:t>in</w:t>
      </w:r>
      <w:r>
        <w:rPr>
          <w:spacing w:val="-6"/>
          <w:w w:val="110"/>
        </w:rPr>
        <w:t> </w:t>
      </w:r>
      <w:r>
        <w:rPr>
          <w:w w:val="110"/>
        </w:rPr>
        <w:t>gastroenterology,</w:t>
      </w:r>
      <w:r>
        <w:rPr>
          <w:spacing w:val="-6"/>
          <w:w w:val="110"/>
        </w:rPr>
        <w:t> </w:t>
      </w:r>
      <w:r>
        <w:rPr>
          <w:w w:val="110"/>
        </w:rPr>
        <w:t>particularly</w:t>
      </w:r>
      <w:r>
        <w:rPr>
          <w:spacing w:val="-6"/>
          <w:w w:val="110"/>
        </w:rPr>
        <w:t> </w:t>
      </w:r>
      <w:r>
        <w:rPr>
          <w:spacing w:val="-5"/>
          <w:w w:val="110"/>
        </w:rPr>
        <w:t>in</w:t>
      </w:r>
    </w:p>
    <w:p>
      <w:pPr>
        <w:pStyle w:val="BodyText"/>
        <w:spacing w:before="25"/>
        <w:ind w:left="0" w:right="38"/>
        <w:jc w:val="right"/>
      </w:pPr>
      <w:r>
        <w:rPr>
          <w:w w:val="110"/>
        </w:rPr>
        <w:t>terms</w:t>
      </w:r>
      <w:r>
        <w:rPr>
          <w:spacing w:val="6"/>
          <w:w w:val="110"/>
        </w:rPr>
        <w:t> </w:t>
      </w:r>
      <w:r>
        <w:rPr>
          <w:w w:val="110"/>
        </w:rPr>
        <w:t>of</w:t>
      </w:r>
      <w:r>
        <w:rPr>
          <w:spacing w:val="7"/>
          <w:w w:val="110"/>
        </w:rPr>
        <w:t> </w:t>
      </w:r>
      <w:r>
        <w:rPr>
          <w:w w:val="110"/>
        </w:rPr>
        <w:t>enhancing</w:t>
      </w:r>
      <w:r>
        <w:rPr>
          <w:spacing w:val="6"/>
          <w:w w:val="110"/>
        </w:rPr>
        <w:t> </w:t>
      </w:r>
      <w:r>
        <w:rPr>
          <w:w w:val="110"/>
        </w:rPr>
        <w:t>colonoscopy,</w:t>
      </w:r>
      <w:r>
        <w:rPr>
          <w:spacing w:val="6"/>
          <w:w w:val="110"/>
        </w:rPr>
        <w:t> </w:t>
      </w:r>
      <w:r>
        <w:rPr>
          <w:w w:val="110"/>
        </w:rPr>
        <w:t>a</w:t>
      </w:r>
      <w:r>
        <w:rPr>
          <w:spacing w:val="6"/>
          <w:w w:val="110"/>
        </w:rPr>
        <w:t> </w:t>
      </w:r>
      <w:r>
        <w:rPr>
          <w:w w:val="110"/>
        </w:rPr>
        <w:t>critical</w:t>
      </w:r>
      <w:r>
        <w:rPr>
          <w:spacing w:val="6"/>
          <w:w w:val="110"/>
        </w:rPr>
        <w:t> </w:t>
      </w:r>
      <w:r>
        <w:rPr>
          <w:w w:val="110"/>
        </w:rPr>
        <w:t>test</w:t>
      </w:r>
      <w:r>
        <w:rPr>
          <w:spacing w:val="6"/>
          <w:w w:val="110"/>
        </w:rPr>
        <w:t> </w:t>
      </w:r>
      <w:r>
        <w:rPr>
          <w:w w:val="110"/>
        </w:rPr>
        <w:t>for</w:t>
      </w:r>
      <w:r>
        <w:rPr>
          <w:spacing w:val="6"/>
          <w:w w:val="110"/>
        </w:rPr>
        <w:t> </w:t>
      </w:r>
      <w:r>
        <w:rPr>
          <w:w w:val="110"/>
        </w:rPr>
        <w:t>detecting</w:t>
      </w:r>
      <w:r>
        <w:rPr>
          <w:spacing w:val="7"/>
          <w:w w:val="110"/>
        </w:rPr>
        <w:t> </w:t>
      </w:r>
      <w:r>
        <w:rPr>
          <w:spacing w:val="-2"/>
          <w:w w:val="110"/>
        </w:rPr>
        <w:t>colorectal</w:t>
      </w:r>
    </w:p>
    <w:p>
      <w:pPr>
        <w:spacing w:line="81" w:lineRule="auto" w:before="0"/>
        <w:ind w:left="118" w:right="0" w:firstLine="0"/>
        <w:jc w:val="left"/>
        <w:rPr>
          <w:rFonts w:ascii="STIX Math" w:eastAsia="STIX Math"/>
          <w:sz w:val="16"/>
        </w:rPr>
      </w:pPr>
      <w:r>
        <w:rPr/>
        <w:br w:type="column"/>
      </w:r>
      <w:r>
        <w:rPr>
          <w:rFonts w:ascii="STIX Math" w:eastAsia="STIX Math"/>
          <w:i/>
          <w:position w:val="-10"/>
          <w:sz w:val="16"/>
        </w:rPr>
        <w:t>𝑝</w:t>
      </w:r>
      <w:r>
        <w:rPr>
          <w:rFonts w:ascii="STIX Math" w:eastAsia="STIX Math"/>
          <w:position w:val="-10"/>
          <w:sz w:val="16"/>
        </w:rPr>
        <w:t>(</w:t>
      </w:r>
      <w:r>
        <w:rPr>
          <w:rFonts w:ascii="STIX Math" w:eastAsia="STIX Math"/>
          <w:i/>
          <w:position w:val="-10"/>
          <w:sz w:val="16"/>
        </w:rPr>
        <w:t>𝑌</w:t>
      </w:r>
      <w:r>
        <w:rPr>
          <w:rFonts w:ascii="STIX Math" w:eastAsia="STIX Math"/>
          <w:i/>
          <w:spacing w:val="-10"/>
          <w:position w:val="-10"/>
          <w:sz w:val="16"/>
        </w:rPr>
        <w:t> </w:t>
      </w:r>
      <w:r>
        <w:rPr>
          <w:rFonts w:ascii="Verdana" w:eastAsia="Verdana"/>
          <w:position w:val="-10"/>
          <w:sz w:val="16"/>
        </w:rPr>
        <w:t>|</w:t>
      </w:r>
      <w:r>
        <w:rPr>
          <w:rFonts w:ascii="STIX Math" w:eastAsia="STIX Math"/>
          <w:i/>
          <w:position w:val="-10"/>
          <w:sz w:val="16"/>
        </w:rPr>
        <w:t>𝑋</w:t>
      </w:r>
      <w:r>
        <w:rPr>
          <w:rFonts w:ascii="STIX Math" w:eastAsia="STIX Math"/>
          <w:position w:val="-10"/>
          <w:sz w:val="16"/>
        </w:rPr>
        <w:t>)</w:t>
      </w:r>
      <w:r>
        <w:rPr>
          <w:rFonts w:ascii="STIX Math" w:eastAsia="STIX Math"/>
          <w:spacing w:val="-10"/>
          <w:position w:val="-10"/>
          <w:sz w:val="16"/>
        </w:rPr>
        <w:t> </w:t>
      </w:r>
      <w:r>
        <w:rPr>
          <w:rFonts w:ascii="STIX Math" w:eastAsia="STIX Math"/>
          <w:position w:val="-10"/>
          <w:sz w:val="16"/>
        </w:rPr>
        <w:t>=</w:t>
      </w:r>
      <w:r>
        <w:rPr>
          <w:rFonts w:ascii="STIX Math" w:eastAsia="STIX Math"/>
          <w:spacing w:val="15"/>
          <w:position w:val="-10"/>
          <w:sz w:val="16"/>
        </w:rPr>
        <w:t> </w:t>
      </w:r>
      <w:r>
        <w:rPr>
          <w:rFonts w:ascii="STIX Math" w:eastAsia="STIX Math"/>
          <w:i/>
          <w:sz w:val="16"/>
        </w:rPr>
        <w:t>𝑝</w:t>
      </w:r>
      <w:r>
        <w:rPr>
          <w:rFonts w:ascii="STIX Math" w:eastAsia="STIX Math"/>
          <w:sz w:val="16"/>
        </w:rPr>
        <w:t>(</w:t>
      </w:r>
      <w:r>
        <w:rPr>
          <w:rFonts w:ascii="STIX Math" w:eastAsia="STIX Math"/>
          <w:i/>
          <w:sz w:val="16"/>
        </w:rPr>
        <w:t>𝑋</w:t>
      </w:r>
      <w:r>
        <w:rPr>
          <w:rFonts w:ascii="Verdana" w:eastAsia="Verdana"/>
          <w:sz w:val="16"/>
        </w:rPr>
        <w:t>|</w:t>
      </w:r>
      <w:r>
        <w:rPr>
          <w:rFonts w:ascii="STIX Math" w:eastAsia="STIX Math"/>
          <w:i/>
          <w:sz w:val="16"/>
        </w:rPr>
        <w:t>𝑌</w:t>
      </w:r>
      <w:r>
        <w:rPr>
          <w:rFonts w:ascii="STIX Math" w:eastAsia="STIX Math"/>
          <w:i/>
          <w:spacing w:val="-10"/>
          <w:sz w:val="16"/>
        </w:rPr>
        <w:t> </w:t>
      </w:r>
      <w:r>
        <w:rPr>
          <w:rFonts w:ascii="STIX Math" w:eastAsia="STIX Math"/>
          <w:sz w:val="16"/>
        </w:rPr>
        <w:t>)</w:t>
      </w:r>
      <w:r>
        <w:rPr>
          <w:rFonts w:ascii="STIX Math" w:eastAsia="STIX Math"/>
          <w:i/>
          <w:sz w:val="16"/>
        </w:rPr>
        <w:t>𝑝</w:t>
      </w:r>
      <w:r>
        <w:rPr>
          <w:rFonts w:ascii="STIX Math" w:eastAsia="STIX Math"/>
          <w:sz w:val="16"/>
        </w:rPr>
        <w:t>(</w:t>
      </w:r>
      <w:r>
        <w:rPr>
          <w:rFonts w:ascii="STIX Math" w:eastAsia="STIX Math"/>
          <w:i/>
          <w:sz w:val="16"/>
        </w:rPr>
        <w:t>𝑌</w:t>
      </w:r>
      <w:r>
        <w:rPr>
          <w:rFonts w:ascii="STIX Math" w:eastAsia="STIX Math"/>
          <w:i/>
          <w:spacing w:val="-10"/>
          <w:sz w:val="16"/>
        </w:rPr>
        <w:t> </w:t>
      </w:r>
      <w:r>
        <w:rPr>
          <w:rFonts w:ascii="STIX Math" w:eastAsia="STIX Math"/>
          <w:spacing w:val="-12"/>
          <w:sz w:val="16"/>
        </w:rPr>
        <w:t>)</w:t>
      </w:r>
    </w:p>
    <w:p>
      <w:pPr>
        <w:spacing w:before="86"/>
        <w:ind w:left="118" w:right="0" w:firstLine="0"/>
        <w:jc w:val="left"/>
        <w:rPr>
          <w:rFonts w:ascii="STIX"/>
          <w:sz w:val="16"/>
        </w:rPr>
      </w:pPr>
      <w:r>
        <w:rPr/>
        <w:br w:type="column"/>
      </w:r>
      <w:r>
        <w:rPr>
          <w:rFonts w:ascii="STIX"/>
          <w:spacing w:val="-5"/>
          <w:sz w:val="16"/>
        </w:rPr>
        <w:t>(1)</w:t>
      </w:r>
    </w:p>
    <w:p>
      <w:pPr>
        <w:spacing w:after="0"/>
        <w:jc w:val="left"/>
        <w:rPr>
          <w:rFonts w:ascii="STIX"/>
          <w:sz w:val="16"/>
        </w:rPr>
        <w:sectPr>
          <w:type w:val="continuous"/>
          <w:pgSz w:w="11910" w:h="15880"/>
          <w:pgMar w:header="668" w:footer="490" w:top="620" w:bottom="280" w:left="640" w:right="620"/>
          <w:cols w:num="3" w:equalWidth="0">
            <w:col w:w="5185" w:space="195"/>
            <w:col w:w="1665" w:space="3174"/>
            <w:col w:w="431"/>
          </w:cols>
        </w:sectPr>
      </w:pPr>
    </w:p>
    <w:p>
      <w:pPr>
        <w:pStyle w:val="BodyText"/>
        <w:spacing w:before="13"/>
        <w:ind w:left="0"/>
        <w:rPr>
          <w:rFonts w:ascii="STIX"/>
          <w:sz w:val="10"/>
        </w:rPr>
      </w:pPr>
    </w:p>
    <w:p>
      <w:pPr>
        <w:spacing w:after="0"/>
        <w:rPr>
          <w:rFonts w:ascii="STIX"/>
          <w:sz w:val="10"/>
        </w:rPr>
        <w:sectPr>
          <w:pgSz w:w="11910" w:h="15880"/>
          <w:pgMar w:header="668" w:footer="490" w:top="860" w:bottom="680" w:left="640" w:right="620"/>
        </w:sectPr>
      </w:pPr>
    </w:p>
    <w:p>
      <w:pPr>
        <w:pStyle w:val="BodyText"/>
        <w:spacing w:line="112" w:lineRule="auto" w:before="176"/>
        <w:ind w:firstLine="239"/>
      </w:pPr>
      <w:r>
        <w:rPr>
          <w:w w:val="110"/>
        </w:rPr>
        <w:t>is to then use the calculated </w:t>
      </w:r>
      <w:r>
        <w:rPr>
          <w:rFonts w:ascii="STIX Math" w:eastAsia="STIX Math"/>
          <w:i/>
          <w:w w:val="110"/>
        </w:rPr>
        <w:t>𝑝</w:t>
      </w:r>
      <w:r>
        <w:rPr>
          <w:rFonts w:ascii="STIX Math" w:eastAsia="STIX Math"/>
          <w:w w:val="110"/>
        </w:rPr>
        <w:t>(</w:t>
      </w:r>
      <w:r>
        <w:rPr>
          <w:rFonts w:ascii="STIX Math" w:eastAsia="STIX Math"/>
          <w:i/>
          <w:w w:val="110"/>
        </w:rPr>
        <w:t>𝑌</w:t>
      </w:r>
      <w:r>
        <w:rPr>
          <w:rFonts w:ascii="STIX Math" w:eastAsia="STIX Math"/>
          <w:i/>
          <w:spacing w:val="-12"/>
          <w:w w:val="110"/>
        </w:rPr>
        <w:t> </w:t>
      </w:r>
      <w:r>
        <w:rPr>
          <w:rFonts w:ascii="Verdana" w:eastAsia="Verdana"/>
          <w:w w:val="110"/>
        </w:rPr>
        <w:t>|</w:t>
      </w:r>
      <w:r>
        <w:rPr>
          <w:rFonts w:ascii="STIX Math" w:eastAsia="STIX Math"/>
          <w:i/>
          <w:w w:val="110"/>
        </w:rPr>
        <w:t>𝑋</w:t>
      </w:r>
      <w:r>
        <w:rPr>
          <w:rFonts w:ascii="STIX Math" w:eastAsia="STIX Math"/>
          <w:w w:val="110"/>
        </w:rPr>
        <w:t>) </w:t>
      </w:r>
      <w:r>
        <w:rPr>
          <w:w w:val="110"/>
        </w:rPr>
        <w:t>to predict the most likely label </w:t>
      </w:r>
      <w:r>
        <w:rPr>
          <w:rFonts w:ascii="STIX Math" w:eastAsia="STIX Math"/>
          <w:i/>
          <w:w w:val="110"/>
        </w:rPr>
        <w:t>𝑌 </w:t>
      </w:r>
      <w:r>
        <w:rPr>
          <w:w w:val="110"/>
        </w:rPr>
        <w:t>The goal of a generative classifier such as the Naive Bayes Classifier</w:t>
      </w:r>
    </w:p>
    <w:p>
      <w:pPr>
        <w:pStyle w:val="BodyText"/>
        <w:rPr>
          <w:sz w:val="20"/>
        </w:rPr>
      </w:pPr>
      <w:r>
        <w:rPr>
          <w:sz w:val="20"/>
        </w:rPr>
        <mc:AlternateContent>
          <mc:Choice Requires="wps">
            <w:drawing>
              <wp:inline distT="0" distB="0" distL="0" distR="0">
                <wp:extent cx="3191510" cy="248920"/>
                <wp:effectExtent l="0" t="0" r="0" b="0"/>
                <wp:docPr id="22" name="Textbox 22"/>
                <wp:cNvGraphicFramePr>
                  <a:graphicFrameLocks/>
                </wp:cNvGraphicFramePr>
                <a:graphic>
                  <a:graphicData uri="http://schemas.microsoft.com/office/word/2010/wordprocessingShape">
                    <wps:wsp>
                      <wps:cNvPr id="22" name="Textbox 22"/>
                      <wps:cNvSpPr txBox="1"/>
                      <wps:spPr>
                        <a:xfrm>
                          <a:off x="0" y="0"/>
                          <a:ext cx="3191510" cy="248920"/>
                        </a:xfrm>
                        <a:prstGeom prst="rect">
                          <a:avLst/>
                        </a:prstGeom>
                      </wps:spPr>
                      <wps:txbx>
                        <w:txbxContent>
                          <w:p>
                            <w:pPr>
                              <w:pStyle w:val="BodyText"/>
                              <w:spacing w:line="218" w:lineRule="exact"/>
                              <w:ind w:left="0"/>
                            </w:pPr>
                            <w:r>
                              <w:rPr>
                                <w:w w:val="110"/>
                              </w:rPr>
                              <w:t>for</w:t>
                            </w:r>
                            <w:r>
                              <w:rPr>
                                <w:spacing w:val="3"/>
                                <w:w w:val="110"/>
                              </w:rPr>
                              <w:t> </w:t>
                            </w:r>
                            <w:r>
                              <w:rPr>
                                <w:w w:val="110"/>
                              </w:rPr>
                              <w:t>a</w:t>
                            </w:r>
                            <w:r>
                              <w:rPr>
                                <w:spacing w:val="3"/>
                                <w:w w:val="110"/>
                              </w:rPr>
                              <w:t> </w:t>
                            </w:r>
                            <w:r>
                              <w:rPr>
                                <w:w w:val="110"/>
                              </w:rPr>
                              <w:t>given</w:t>
                            </w:r>
                            <w:r>
                              <w:rPr>
                                <w:spacing w:val="3"/>
                                <w:w w:val="110"/>
                              </w:rPr>
                              <w:t> </w:t>
                            </w:r>
                            <w:r>
                              <w:rPr>
                                <w:w w:val="110"/>
                              </w:rPr>
                              <w:t>input</w:t>
                            </w:r>
                            <w:r>
                              <w:rPr>
                                <w:spacing w:val="2"/>
                                <w:w w:val="110"/>
                              </w:rPr>
                              <w:t> </w:t>
                            </w:r>
                            <w:r>
                              <w:rPr>
                                <w:rFonts w:ascii="STIX Math" w:eastAsia="STIX Math"/>
                                <w:i/>
                                <w:spacing w:val="-5"/>
                                <w:w w:val="110"/>
                              </w:rPr>
                              <w:t>𝑋</w:t>
                            </w:r>
                            <w:r>
                              <w:rPr>
                                <w:spacing w:val="-5"/>
                                <w:w w:val="110"/>
                              </w:rPr>
                              <w:t>.</w:t>
                            </w:r>
                          </w:p>
                          <w:p>
                            <w:pPr>
                              <w:pStyle w:val="BodyText"/>
                              <w:spacing w:line="172" w:lineRule="exact"/>
                              <w:ind w:left="239"/>
                            </w:pPr>
                            <w:r>
                              <w:rPr>
                                <w:w w:val="110"/>
                              </w:rPr>
                              <w:t>Discriminative</w:t>
                            </w:r>
                            <w:r>
                              <w:rPr>
                                <w:spacing w:val="-10"/>
                                <w:w w:val="110"/>
                              </w:rPr>
                              <w:t> </w:t>
                            </w:r>
                            <w:r>
                              <w:rPr>
                                <w:w w:val="110"/>
                              </w:rPr>
                              <w:t>modeling</w:t>
                            </w:r>
                            <w:r>
                              <w:rPr>
                                <w:spacing w:val="-9"/>
                                <w:w w:val="110"/>
                              </w:rPr>
                              <w:t> </w:t>
                            </w:r>
                            <w:r>
                              <w:rPr>
                                <w:w w:val="110"/>
                              </w:rPr>
                              <w:t>is</w:t>
                            </w:r>
                            <w:r>
                              <w:rPr>
                                <w:spacing w:val="-9"/>
                                <w:w w:val="110"/>
                              </w:rPr>
                              <w:t> </w:t>
                            </w:r>
                            <w:r>
                              <w:rPr>
                                <w:w w:val="110"/>
                              </w:rPr>
                              <w:t>a</w:t>
                            </w:r>
                            <w:r>
                              <w:rPr>
                                <w:spacing w:val="-10"/>
                                <w:w w:val="110"/>
                              </w:rPr>
                              <w:t> </w:t>
                            </w:r>
                            <w:r>
                              <w:rPr>
                                <w:w w:val="110"/>
                              </w:rPr>
                              <w:t>supervised</w:t>
                            </w:r>
                            <w:r>
                              <w:rPr>
                                <w:spacing w:val="-9"/>
                                <w:w w:val="110"/>
                              </w:rPr>
                              <w:t> </w:t>
                            </w:r>
                            <w:r>
                              <w:rPr>
                                <w:w w:val="110"/>
                              </w:rPr>
                              <w:t>learning</w:t>
                            </w:r>
                            <w:r>
                              <w:rPr>
                                <w:spacing w:val="-9"/>
                                <w:w w:val="110"/>
                              </w:rPr>
                              <w:t> </w:t>
                            </w:r>
                            <w:r>
                              <w:rPr>
                                <w:w w:val="110"/>
                              </w:rPr>
                              <w:t>technique</w:t>
                            </w:r>
                            <w:r>
                              <w:rPr>
                                <w:spacing w:val="-10"/>
                                <w:w w:val="110"/>
                              </w:rPr>
                              <w:t> </w:t>
                            </w:r>
                            <w:r>
                              <w:rPr>
                                <w:w w:val="110"/>
                              </w:rPr>
                              <w:t>that</w:t>
                            </w:r>
                            <w:r>
                              <w:rPr>
                                <w:spacing w:val="-9"/>
                                <w:w w:val="110"/>
                              </w:rPr>
                              <w:t> </w:t>
                            </w:r>
                            <w:r>
                              <w:rPr>
                                <w:spacing w:val="-4"/>
                                <w:w w:val="110"/>
                              </w:rPr>
                              <w:t>also</w:t>
                            </w:r>
                          </w:p>
                        </w:txbxContent>
                      </wps:txbx>
                      <wps:bodyPr wrap="square" lIns="0" tIns="0" rIns="0" bIns="0" rtlCol="0">
                        <a:noAutofit/>
                      </wps:bodyPr>
                    </wps:wsp>
                  </a:graphicData>
                </a:graphic>
              </wp:inline>
            </w:drawing>
          </mc:Choice>
          <mc:Fallback>
            <w:pict>
              <v:shape style="width:251.3pt;height:19.6pt;mso-position-horizontal-relative:char;mso-position-vertical-relative:line" type="#_x0000_t202" id="docshape13" filled="false" stroked="false">
                <w10:anchorlock/>
                <v:textbox inset="0,0,0,0">
                  <w:txbxContent>
                    <w:p>
                      <w:pPr>
                        <w:pStyle w:val="BodyText"/>
                        <w:spacing w:line="218" w:lineRule="exact"/>
                        <w:ind w:left="0"/>
                      </w:pPr>
                      <w:r>
                        <w:rPr>
                          <w:w w:val="110"/>
                        </w:rPr>
                        <w:t>for</w:t>
                      </w:r>
                      <w:r>
                        <w:rPr>
                          <w:spacing w:val="3"/>
                          <w:w w:val="110"/>
                        </w:rPr>
                        <w:t> </w:t>
                      </w:r>
                      <w:r>
                        <w:rPr>
                          <w:w w:val="110"/>
                        </w:rPr>
                        <w:t>a</w:t>
                      </w:r>
                      <w:r>
                        <w:rPr>
                          <w:spacing w:val="3"/>
                          <w:w w:val="110"/>
                        </w:rPr>
                        <w:t> </w:t>
                      </w:r>
                      <w:r>
                        <w:rPr>
                          <w:w w:val="110"/>
                        </w:rPr>
                        <w:t>given</w:t>
                      </w:r>
                      <w:r>
                        <w:rPr>
                          <w:spacing w:val="3"/>
                          <w:w w:val="110"/>
                        </w:rPr>
                        <w:t> </w:t>
                      </w:r>
                      <w:r>
                        <w:rPr>
                          <w:w w:val="110"/>
                        </w:rPr>
                        <w:t>input</w:t>
                      </w:r>
                      <w:r>
                        <w:rPr>
                          <w:spacing w:val="2"/>
                          <w:w w:val="110"/>
                        </w:rPr>
                        <w:t> </w:t>
                      </w:r>
                      <w:r>
                        <w:rPr>
                          <w:rFonts w:ascii="STIX Math" w:eastAsia="STIX Math"/>
                          <w:i/>
                          <w:spacing w:val="-5"/>
                          <w:w w:val="110"/>
                        </w:rPr>
                        <w:t>𝑋</w:t>
                      </w:r>
                      <w:r>
                        <w:rPr>
                          <w:spacing w:val="-5"/>
                          <w:w w:val="110"/>
                        </w:rPr>
                        <w:t>.</w:t>
                      </w:r>
                    </w:p>
                    <w:p>
                      <w:pPr>
                        <w:pStyle w:val="BodyText"/>
                        <w:spacing w:line="172" w:lineRule="exact"/>
                        <w:ind w:left="239"/>
                      </w:pPr>
                      <w:r>
                        <w:rPr>
                          <w:w w:val="110"/>
                        </w:rPr>
                        <w:t>Discriminative</w:t>
                      </w:r>
                      <w:r>
                        <w:rPr>
                          <w:spacing w:val="-10"/>
                          <w:w w:val="110"/>
                        </w:rPr>
                        <w:t> </w:t>
                      </w:r>
                      <w:r>
                        <w:rPr>
                          <w:w w:val="110"/>
                        </w:rPr>
                        <w:t>modeling</w:t>
                      </w:r>
                      <w:r>
                        <w:rPr>
                          <w:spacing w:val="-9"/>
                          <w:w w:val="110"/>
                        </w:rPr>
                        <w:t> </w:t>
                      </w:r>
                      <w:r>
                        <w:rPr>
                          <w:w w:val="110"/>
                        </w:rPr>
                        <w:t>is</w:t>
                      </w:r>
                      <w:r>
                        <w:rPr>
                          <w:spacing w:val="-9"/>
                          <w:w w:val="110"/>
                        </w:rPr>
                        <w:t> </w:t>
                      </w:r>
                      <w:r>
                        <w:rPr>
                          <w:w w:val="110"/>
                        </w:rPr>
                        <w:t>a</w:t>
                      </w:r>
                      <w:r>
                        <w:rPr>
                          <w:spacing w:val="-10"/>
                          <w:w w:val="110"/>
                        </w:rPr>
                        <w:t> </w:t>
                      </w:r>
                      <w:r>
                        <w:rPr>
                          <w:w w:val="110"/>
                        </w:rPr>
                        <w:t>supervised</w:t>
                      </w:r>
                      <w:r>
                        <w:rPr>
                          <w:spacing w:val="-9"/>
                          <w:w w:val="110"/>
                        </w:rPr>
                        <w:t> </w:t>
                      </w:r>
                      <w:r>
                        <w:rPr>
                          <w:w w:val="110"/>
                        </w:rPr>
                        <w:t>learning</w:t>
                      </w:r>
                      <w:r>
                        <w:rPr>
                          <w:spacing w:val="-9"/>
                          <w:w w:val="110"/>
                        </w:rPr>
                        <w:t> </w:t>
                      </w:r>
                      <w:r>
                        <w:rPr>
                          <w:w w:val="110"/>
                        </w:rPr>
                        <w:t>technique</w:t>
                      </w:r>
                      <w:r>
                        <w:rPr>
                          <w:spacing w:val="-10"/>
                          <w:w w:val="110"/>
                        </w:rPr>
                        <w:t> </w:t>
                      </w:r>
                      <w:r>
                        <w:rPr>
                          <w:w w:val="110"/>
                        </w:rPr>
                        <w:t>that</w:t>
                      </w:r>
                      <w:r>
                        <w:rPr>
                          <w:spacing w:val="-9"/>
                          <w:w w:val="110"/>
                        </w:rPr>
                        <w:t> </w:t>
                      </w:r>
                      <w:r>
                        <w:rPr>
                          <w:spacing w:val="-4"/>
                          <w:w w:val="110"/>
                        </w:rPr>
                        <w:t>also</w:t>
                      </w:r>
                    </w:p>
                  </w:txbxContent>
                </v:textbox>
              </v:shape>
            </w:pict>
          </mc:Fallback>
        </mc:AlternateContent>
      </w:r>
      <w:r>
        <w:rPr>
          <w:sz w:val="20"/>
        </w:rPr>
      </w:r>
    </w:p>
    <w:p>
      <w:pPr>
        <w:pStyle w:val="BodyText"/>
        <w:spacing w:before="10"/>
        <w:ind w:left="0"/>
        <w:rPr>
          <w:sz w:val="2"/>
        </w:rPr>
      </w:pPr>
    </w:p>
    <w:p>
      <w:pPr>
        <w:pStyle w:val="BodyText"/>
        <w:spacing w:line="268" w:lineRule="exact"/>
      </w:pPr>
      <w:r>
        <w:rPr/>
        <w:br w:type="column"/>
      </w:r>
      <w:r>
        <w:rPr>
          <w:w w:val="110"/>
        </w:rPr>
        <w:t>Over </w:t>
      </w:r>
      <w:r>
        <w:rPr>
          <w:rFonts w:ascii="STIX Math" w:eastAsia="STIX Math"/>
          <w:i/>
          <w:w w:val="110"/>
        </w:rPr>
        <w:t>𝑁</w:t>
      </w:r>
      <w:r>
        <w:rPr>
          <w:rFonts w:ascii="STIX Math" w:eastAsia="STIX Math"/>
          <w:i/>
          <w:spacing w:val="12"/>
          <w:w w:val="110"/>
        </w:rPr>
        <w:t> </w:t>
      </w:r>
      <w:r>
        <w:rPr>
          <w:w w:val="110"/>
        </w:rPr>
        <w:t>instances, the equation</w:t>
      </w:r>
      <w:r>
        <w:rPr>
          <w:spacing w:val="-1"/>
          <w:w w:val="110"/>
        </w:rPr>
        <w:t> </w:t>
      </w:r>
      <w:r>
        <w:rPr>
          <w:spacing w:val="-2"/>
          <w:w w:val="110"/>
        </w:rPr>
        <w:t>becomes:</w:t>
      </w:r>
    </w:p>
    <w:p>
      <w:pPr>
        <w:pStyle w:val="BodyText"/>
        <w:spacing w:line="433" w:lineRule="exact"/>
        <w:ind w:left="896"/>
        <w:rPr>
          <w:rFonts w:ascii="Verdana" w:hAnsi="Verdana"/>
        </w:rPr>
      </w:pPr>
      <w:r>
        <w:rPr/>
        <mc:AlternateContent>
          <mc:Choice Requires="wps">
            <w:drawing>
              <wp:anchor distT="0" distB="0" distL="0" distR="0" allowOverlap="1" layoutInCell="1" locked="0" behindDoc="0" simplePos="0" relativeHeight="15736320">
                <wp:simplePos x="0" y="0"/>
                <wp:positionH relativeFrom="page">
                  <wp:posOffset>4548835</wp:posOffset>
                </wp:positionH>
                <wp:positionV relativeFrom="paragraph">
                  <wp:posOffset>91006</wp:posOffset>
                </wp:positionV>
                <wp:extent cx="64769" cy="762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358.175995pt;margin-top:7.165851pt;width:5.1pt;height:6pt;mso-position-horizontal-relative:page;mso-position-vertical-relative:paragraph;z-index:15736320" type="#_x0000_t202" id="docshape1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3897668</wp:posOffset>
                </wp:positionH>
                <wp:positionV relativeFrom="paragraph">
                  <wp:posOffset>176778</wp:posOffset>
                </wp:positionV>
                <wp:extent cx="478790" cy="13843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478790" cy="138430"/>
                        </a:xfrm>
                        <a:prstGeom prst="rect">
                          <a:avLst/>
                        </a:prstGeom>
                      </wps:spPr>
                      <wps:txbx>
                        <w:txbxContent>
                          <w:p>
                            <w:pPr>
                              <w:spacing w:line="217" w:lineRule="exact" w:before="0"/>
                              <w:ind w:left="0" w:right="0" w:firstLine="0"/>
                              <w:jc w:val="left"/>
                              <w:rPr>
                                <w:rFonts w:ascii="STIX Math" w:hAnsi="STIX Math" w:eastAsia="STIX Math"/>
                                <w:sz w:val="16"/>
                              </w:rPr>
                            </w:pPr>
                            <w:r>
                              <w:rPr>
                                <w:rFonts w:ascii="STIX Math" w:hAnsi="STIX Math" w:eastAsia="STIX Math"/>
                                <w:i/>
                                <w:spacing w:val="-4"/>
                                <w:sz w:val="16"/>
                              </w:rPr>
                              <w:t>𝐿</w:t>
                            </w:r>
                            <w:r>
                              <w:rPr>
                                <w:rFonts w:ascii="STIX Math" w:hAnsi="STIX Math" w:eastAsia="STIX Math"/>
                                <w:spacing w:val="-4"/>
                                <w:sz w:val="16"/>
                              </w:rPr>
                              <w:t>(</w:t>
                            </w:r>
                            <w:r>
                              <w:rPr>
                                <w:rFonts w:ascii="STIX Math" w:hAnsi="STIX Math" w:eastAsia="STIX Math"/>
                                <w:i/>
                                <w:spacing w:val="-4"/>
                                <w:sz w:val="16"/>
                              </w:rPr>
                              <w:t>𝑦̂,</w:t>
                            </w:r>
                            <w:r>
                              <w:rPr>
                                <w:rFonts w:ascii="STIX Math" w:hAnsi="STIX Math" w:eastAsia="STIX Math"/>
                                <w:i/>
                                <w:spacing w:val="-13"/>
                                <w:sz w:val="16"/>
                              </w:rPr>
                              <w:t> </w:t>
                            </w:r>
                            <w:r>
                              <w:rPr>
                                <w:rFonts w:ascii="STIX Math" w:hAnsi="STIX Math" w:eastAsia="STIX Math"/>
                                <w:i/>
                                <w:spacing w:val="-4"/>
                                <w:sz w:val="16"/>
                              </w:rPr>
                              <w:t>𝑦</w:t>
                            </w:r>
                            <w:r>
                              <w:rPr>
                                <w:rFonts w:ascii="STIX Math" w:hAnsi="STIX Math" w:eastAsia="STIX Math"/>
                                <w:spacing w:val="-4"/>
                                <w:sz w:val="16"/>
                              </w:rPr>
                              <w:t>) =</w:t>
                            </w:r>
                            <w:r>
                              <w:rPr>
                                <w:rFonts w:ascii="STIX Math" w:hAnsi="STIX Math" w:eastAsia="STIX Math"/>
                                <w:spacing w:val="-1"/>
                                <w:sz w:val="16"/>
                              </w:rPr>
                              <w:t> </w:t>
                            </w:r>
                            <w:r>
                              <w:rPr>
                                <w:rFonts w:ascii="STIX Math" w:hAnsi="STIX Math" w:eastAsia="STIX Math"/>
                                <w:spacing w:val="-10"/>
                                <w:sz w:val="16"/>
                              </w:rPr>
                              <w:t>−</w:t>
                            </w:r>
                          </w:p>
                        </w:txbxContent>
                      </wps:txbx>
                      <wps:bodyPr wrap="square" lIns="0" tIns="0" rIns="0" bIns="0" rtlCol="0">
                        <a:noAutofit/>
                      </wps:bodyPr>
                    </wps:wsp>
                  </a:graphicData>
                </a:graphic>
              </wp:anchor>
            </w:drawing>
          </mc:Choice>
          <mc:Fallback>
            <w:pict>
              <v:shape style="position:absolute;margin-left:306.903015pt;margin-top:13.919597pt;width:37.7pt;height:10.9pt;mso-position-horizontal-relative:page;mso-position-vertical-relative:paragraph;z-index:15737856" type="#_x0000_t202" id="docshape15" filled="false" stroked="false">
                <v:textbox inset="0,0,0,0">
                  <w:txbxContent>
                    <w:p>
                      <w:pPr>
                        <w:spacing w:line="217" w:lineRule="exact" w:before="0"/>
                        <w:ind w:left="0" w:right="0" w:firstLine="0"/>
                        <w:jc w:val="left"/>
                        <w:rPr>
                          <w:rFonts w:ascii="STIX Math" w:hAnsi="STIX Math" w:eastAsia="STIX Math"/>
                          <w:sz w:val="16"/>
                        </w:rPr>
                      </w:pPr>
                      <w:r>
                        <w:rPr>
                          <w:rFonts w:ascii="STIX Math" w:hAnsi="STIX Math" w:eastAsia="STIX Math"/>
                          <w:i/>
                          <w:spacing w:val="-4"/>
                          <w:sz w:val="16"/>
                        </w:rPr>
                        <w:t>𝐿</w:t>
                      </w:r>
                      <w:r>
                        <w:rPr>
                          <w:rFonts w:ascii="STIX Math" w:hAnsi="STIX Math" w:eastAsia="STIX Math"/>
                          <w:spacing w:val="-4"/>
                          <w:sz w:val="16"/>
                        </w:rPr>
                        <w:t>(</w:t>
                      </w:r>
                      <w:r>
                        <w:rPr>
                          <w:rFonts w:ascii="STIX Math" w:hAnsi="STIX Math" w:eastAsia="STIX Math"/>
                          <w:i/>
                          <w:spacing w:val="-4"/>
                          <w:sz w:val="16"/>
                        </w:rPr>
                        <w:t>𝑦̂,</w:t>
                      </w:r>
                      <w:r>
                        <w:rPr>
                          <w:rFonts w:ascii="STIX Math" w:hAnsi="STIX Math" w:eastAsia="STIX Math"/>
                          <w:i/>
                          <w:spacing w:val="-13"/>
                          <w:sz w:val="16"/>
                        </w:rPr>
                        <w:t> </w:t>
                      </w:r>
                      <w:r>
                        <w:rPr>
                          <w:rFonts w:ascii="STIX Math" w:hAnsi="STIX Math" w:eastAsia="STIX Math"/>
                          <w:i/>
                          <w:spacing w:val="-4"/>
                          <w:sz w:val="16"/>
                        </w:rPr>
                        <w:t>𝑦</w:t>
                      </w:r>
                      <w:r>
                        <w:rPr>
                          <w:rFonts w:ascii="STIX Math" w:hAnsi="STIX Math" w:eastAsia="STIX Math"/>
                          <w:spacing w:val="-4"/>
                          <w:sz w:val="16"/>
                        </w:rPr>
                        <w:t>) =</w:t>
                      </w:r>
                      <w:r>
                        <w:rPr>
                          <w:rFonts w:ascii="STIX Math" w:hAnsi="STIX Math" w:eastAsia="STIX Math"/>
                          <w:spacing w:val="-1"/>
                          <w:sz w:val="16"/>
                        </w:rPr>
                        <w:t> </w:t>
                      </w:r>
                      <w:r>
                        <w:rPr>
                          <w:rFonts w:ascii="STIX Math" w:hAnsi="STIX Math" w:eastAsia="STIX Math"/>
                          <w:spacing w:val="-1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4391901</wp:posOffset>
                </wp:positionH>
                <wp:positionV relativeFrom="paragraph">
                  <wp:posOffset>271282</wp:posOffset>
                </wp:positionV>
                <wp:extent cx="257175" cy="15113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57175" cy="151130"/>
                        </a:xfrm>
                        <a:prstGeom prst="rect">
                          <a:avLst/>
                        </a:prstGeom>
                      </wps:spPr>
                      <wps:txbx>
                        <w:txbxContent>
                          <w:p>
                            <w:pPr>
                              <w:spacing w:line="238" w:lineRule="exact" w:before="0"/>
                              <w:ind w:left="0" w:right="0" w:firstLine="0"/>
                              <w:jc w:val="left"/>
                              <w:rPr>
                                <w:rFonts w:ascii="STIX Math" w:eastAsia="STIX Math"/>
                                <w:sz w:val="12"/>
                              </w:rPr>
                            </w:pPr>
                            <w:r>
                              <w:rPr>
                                <w:rFonts w:ascii="STIX Math" w:eastAsia="STIX Math"/>
                                <w:i/>
                                <w:position w:val="7"/>
                                <w:sz w:val="16"/>
                              </w:rPr>
                              <w:t>𝑁</w:t>
                            </w:r>
                            <w:r>
                              <w:rPr>
                                <w:rFonts w:ascii="STIX Math" w:eastAsia="STIX Math"/>
                                <w:i/>
                                <w:spacing w:val="26"/>
                                <w:position w:val="7"/>
                                <w:sz w:val="16"/>
                              </w:rPr>
                              <w:t> </w:t>
                            </w:r>
                            <w:r>
                              <w:rPr>
                                <w:rFonts w:ascii="STIX Math" w:eastAsia="STIX Math"/>
                                <w:i/>
                                <w:spacing w:val="-5"/>
                                <w:sz w:val="12"/>
                              </w:rPr>
                              <w:t>𝑛</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345.819pt;margin-top:21.360825pt;width:20.25pt;height:11.9pt;mso-position-horizontal-relative:page;mso-position-vertical-relative:paragraph;z-index:15738368" type="#_x0000_t202" id="docshape16" filled="false" stroked="false">
                <v:textbox inset="0,0,0,0">
                  <w:txbxContent>
                    <w:p>
                      <w:pPr>
                        <w:spacing w:line="238" w:lineRule="exact" w:before="0"/>
                        <w:ind w:left="0" w:right="0" w:firstLine="0"/>
                        <w:jc w:val="left"/>
                        <w:rPr>
                          <w:rFonts w:ascii="STIX Math" w:eastAsia="STIX Math"/>
                          <w:sz w:val="12"/>
                        </w:rPr>
                      </w:pPr>
                      <w:r>
                        <w:rPr>
                          <w:rFonts w:ascii="STIX Math" w:eastAsia="STIX Math"/>
                          <w:i/>
                          <w:position w:val="7"/>
                          <w:sz w:val="16"/>
                        </w:rPr>
                        <w:t>𝑁</w:t>
                      </w:r>
                      <w:r>
                        <w:rPr>
                          <w:rFonts w:ascii="STIX Math" w:eastAsia="STIX Math"/>
                          <w:i/>
                          <w:spacing w:val="26"/>
                          <w:position w:val="7"/>
                          <w:sz w:val="16"/>
                        </w:rPr>
                        <w:t> </w:t>
                      </w:r>
                      <w:r>
                        <w:rPr>
                          <w:rFonts w:ascii="STIX Math" w:eastAsia="STIX Math"/>
                          <w:i/>
                          <w:spacing w:val="-5"/>
                          <w:sz w:val="12"/>
                        </w:rPr>
                        <w:t>𝑛</w:t>
                      </w:r>
                      <w:r>
                        <w:rPr>
                          <w:rFonts w:ascii="STIX Math" w:eastAsia="STIX Math"/>
                          <w:spacing w:val="-5"/>
                          <w:sz w:val="12"/>
                        </w:rPr>
                        <w:t>=1</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4666792</wp:posOffset>
                </wp:positionH>
                <wp:positionV relativeFrom="paragraph">
                  <wp:posOffset>176778</wp:posOffset>
                </wp:positionV>
                <wp:extent cx="2425700" cy="14541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425700" cy="145415"/>
                        </a:xfrm>
                        <a:prstGeom prst="rect">
                          <a:avLst/>
                        </a:prstGeom>
                      </wps:spPr>
                      <wps:txbx>
                        <w:txbxContent>
                          <w:p>
                            <w:pPr>
                              <w:tabs>
                                <w:tab w:pos="3633" w:val="left" w:leader="none"/>
                              </w:tabs>
                              <w:spacing w:line="228" w:lineRule="exact" w:before="0"/>
                              <w:ind w:left="0" w:right="0" w:firstLine="0"/>
                              <w:jc w:val="left"/>
                              <w:rPr>
                                <w:rFonts w:ascii="STIX" w:hAnsi="STIX" w:eastAsia="STIX"/>
                                <w:sz w:val="16"/>
                              </w:rPr>
                            </w:pPr>
                            <w:r>
                              <w:rPr>
                                <w:rFonts w:ascii="STIX Math" w:hAnsi="STIX Math" w:eastAsia="STIX Math"/>
                                <w:i/>
                                <w:spacing w:val="-4"/>
                                <w:sz w:val="16"/>
                              </w:rPr>
                              <w:t>𝑦</w:t>
                            </w:r>
                            <w:r>
                              <w:rPr>
                                <w:rFonts w:ascii="STIX Math" w:hAnsi="STIX Math" w:eastAsia="STIX Math"/>
                                <w:i/>
                                <w:spacing w:val="-4"/>
                                <w:position w:val="-3"/>
                                <w:sz w:val="12"/>
                              </w:rPr>
                              <w:t>𝑛</w:t>
                            </w:r>
                            <w:r>
                              <w:rPr>
                                <w:rFonts w:ascii="STIX Math" w:hAnsi="STIX Math" w:eastAsia="STIX Math"/>
                                <w:i/>
                                <w:spacing w:val="-21"/>
                                <w:position w:val="-3"/>
                                <w:sz w:val="12"/>
                              </w:rPr>
                              <w:t> </w:t>
                            </w:r>
                            <w:r>
                              <w:rPr>
                                <w:rFonts w:ascii="STIX Math" w:hAnsi="STIX Math" w:eastAsia="STIX Math"/>
                                <w:i/>
                                <w:spacing w:val="-4"/>
                                <w:sz w:val="16"/>
                              </w:rPr>
                              <w:t>𝑙𝑜𝑔</w:t>
                            </w:r>
                            <w:r>
                              <w:rPr>
                                <w:rFonts w:ascii="STIX Math" w:hAnsi="STIX Math" w:eastAsia="STIX Math"/>
                                <w:spacing w:val="-4"/>
                                <w:sz w:val="16"/>
                              </w:rPr>
                              <w:t>(</w:t>
                            </w:r>
                            <w:r>
                              <w:rPr>
                                <w:rFonts w:ascii="STIX Math" w:hAnsi="STIX Math" w:eastAsia="STIX Math"/>
                                <w:i/>
                                <w:spacing w:val="-4"/>
                                <w:sz w:val="16"/>
                              </w:rPr>
                              <w:t>𝑦̂</w:t>
                            </w:r>
                            <w:r>
                              <w:rPr>
                                <w:rFonts w:ascii="STIX Math" w:hAnsi="STIX Math" w:eastAsia="STIX Math"/>
                                <w:i/>
                                <w:spacing w:val="-4"/>
                                <w:position w:val="-3"/>
                                <w:sz w:val="12"/>
                              </w:rPr>
                              <w:t>𝑛</w:t>
                            </w:r>
                            <w:r>
                              <w:rPr>
                                <w:rFonts w:ascii="STIX Math" w:hAnsi="STIX Math" w:eastAsia="STIX Math"/>
                                <w:i/>
                                <w:spacing w:val="-20"/>
                                <w:position w:val="-3"/>
                                <w:sz w:val="12"/>
                              </w:rPr>
                              <w:t> </w:t>
                            </w:r>
                            <w:r>
                              <w:rPr>
                                <w:rFonts w:ascii="STIX Math" w:hAnsi="STIX Math" w:eastAsia="STIX Math"/>
                                <w:spacing w:val="-4"/>
                                <w:sz w:val="16"/>
                              </w:rPr>
                              <w:t>)</w:t>
                            </w:r>
                            <w:r>
                              <w:rPr>
                                <w:rFonts w:ascii="STIX Math" w:hAnsi="STIX Math" w:eastAsia="STIX Math"/>
                                <w:sz w:val="16"/>
                              </w:rPr>
                              <w:t> </w:t>
                            </w:r>
                            <w:r>
                              <w:rPr>
                                <w:rFonts w:ascii="STIX Math" w:hAnsi="STIX Math" w:eastAsia="STIX Math"/>
                                <w:spacing w:val="-4"/>
                                <w:sz w:val="16"/>
                              </w:rPr>
                              <w:t>+</w:t>
                            </w:r>
                            <w:r>
                              <w:rPr>
                                <w:rFonts w:ascii="STIX Math" w:hAnsi="STIX Math" w:eastAsia="STIX Math"/>
                                <w:spacing w:val="-1"/>
                                <w:sz w:val="16"/>
                              </w:rPr>
                              <w:t> </w:t>
                            </w:r>
                            <w:r>
                              <w:rPr>
                                <w:rFonts w:ascii="STIX Math" w:hAnsi="STIX Math" w:eastAsia="STIX Math"/>
                                <w:spacing w:val="-4"/>
                                <w:sz w:val="16"/>
                              </w:rPr>
                              <w:t>(1</w:t>
                            </w:r>
                            <w:r>
                              <w:rPr>
                                <w:rFonts w:ascii="STIX Math" w:hAnsi="STIX Math" w:eastAsia="STIX Math"/>
                                <w:spacing w:val="-1"/>
                                <w:sz w:val="16"/>
                              </w:rPr>
                              <w:t> </w:t>
                            </w:r>
                            <w:r>
                              <w:rPr>
                                <w:rFonts w:ascii="STIX Math" w:hAnsi="STIX Math" w:eastAsia="STIX Math"/>
                                <w:spacing w:val="-4"/>
                                <w:sz w:val="16"/>
                              </w:rPr>
                              <w:t>−</w:t>
                            </w:r>
                            <w:r>
                              <w:rPr>
                                <w:rFonts w:ascii="STIX Math" w:hAnsi="STIX Math" w:eastAsia="STIX Math"/>
                                <w:sz w:val="16"/>
                              </w:rPr>
                              <w:t> </w:t>
                            </w:r>
                            <w:r>
                              <w:rPr>
                                <w:rFonts w:ascii="STIX Math" w:hAnsi="STIX Math" w:eastAsia="STIX Math"/>
                                <w:i/>
                                <w:spacing w:val="-4"/>
                                <w:sz w:val="16"/>
                              </w:rPr>
                              <w:t>𝑦</w:t>
                            </w:r>
                            <w:r>
                              <w:rPr>
                                <w:rFonts w:ascii="STIX Math" w:hAnsi="STIX Math" w:eastAsia="STIX Math"/>
                                <w:i/>
                                <w:spacing w:val="-4"/>
                                <w:position w:val="-3"/>
                                <w:sz w:val="12"/>
                              </w:rPr>
                              <w:t>𝑛</w:t>
                            </w:r>
                            <w:r>
                              <w:rPr>
                                <w:rFonts w:ascii="STIX Math" w:hAnsi="STIX Math" w:eastAsia="STIX Math"/>
                                <w:i/>
                                <w:spacing w:val="-19"/>
                                <w:position w:val="-3"/>
                                <w:sz w:val="12"/>
                              </w:rPr>
                              <w:t> </w:t>
                            </w:r>
                            <w:r>
                              <w:rPr>
                                <w:rFonts w:ascii="STIX Math" w:hAnsi="STIX Math" w:eastAsia="STIX Math"/>
                                <w:spacing w:val="-4"/>
                                <w:sz w:val="16"/>
                              </w:rPr>
                              <w:t>)</w:t>
                            </w:r>
                            <w:r>
                              <w:rPr>
                                <w:rFonts w:ascii="STIX Math" w:hAnsi="STIX Math" w:eastAsia="STIX Math"/>
                                <w:i/>
                                <w:spacing w:val="-4"/>
                                <w:sz w:val="16"/>
                              </w:rPr>
                              <w:t>𝑙𝑜𝑔</w:t>
                            </w:r>
                            <w:r>
                              <w:rPr>
                                <w:rFonts w:ascii="STIX Math" w:hAnsi="STIX Math" w:eastAsia="STIX Math"/>
                                <w:spacing w:val="-4"/>
                                <w:sz w:val="16"/>
                              </w:rPr>
                              <w:t>(1</w:t>
                            </w:r>
                            <w:r>
                              <w:rPr>
                                <w:rFonts w:ascii="STIX Math" w:hAnsi="STIX Math" w:eastAsia="STIX Math"/>
                                <w:spacing w:val="-2"/>
                                <w:sz w:val="16"/>
                              </w:rPr>
                              <w:t> </w:t>
                            </w:r>
                            <w:r>
                              <w:rPr>
                                <w:rFonts w:ascii="STIX Math" w:hAnsi="STIX Math" w:eastAsia="STIX Math"/>
                                <w:spacing w:val="-4"/>
                                <w:sz w:val="16"/>
                              </w:rPr>
                              <w:t>−</w:t>
                            </w:r>
                            <w:r>
                              <w:rPr>
                                <w:rFonts w:ascii="STIX Math" w:hAnsi="STIX Math" w:eastAsia="STIX Math"/>
                                <w:spacing w:val="-1"/>
                                <w:sz w:val="16"/>
                              </w:rPr>
                              <w:t> </w:t>
                            </w:r>
                            <w:r>
                              <w:rPr>
                                <w:rFonts w:ascii="STIX Math" w:hAnsi="STIX Math" w:eastAsia="STIX Math"/>
                                <w:i/>
                                <w:spacing w:val="-4"/>
                                <w:sz w:val="16"/>
                              </w:rPr>
                              <w:t>𝑦̂</w:t>
                            </w:r>
                            <w:r>
                              <w:rPr>
                                <w:rFonts w:ascii="STIX Math" w:hAnsi="STIX Math" w:eastAsia="STIX Math"/>
                                <w:i/>
                                <w:spacing w:val="-4"/>
                                <w:position w:val="-3"/>
                                <w:sz w:val="12"/>
                              </w:rPr>
                              <w:t>𝑛</w:t>
                            </w:r>
                            <w:r>
                              <w:rPr>
                                <w:rFonts w:ascii="STIX Math" w:hAnsi="STIX Math" w:eastAsia="STIX Math"/>
                                <w:i/>
                                <w:spacing w:val="-20"/>
                                <w:position w:val="-3"/>
                                <w:sz w:val="12"/>
                              </w:rPr>
                              <w:t> </w:t>
                            </w:r>
                            <w:r>
                              <w:rPr>
                                <w:rFonts w:ascii="STIX Math" w:hAnsi="STIX Math" w:eastAsia="STIX Math"/>
                                <w:spacing w:val="-10"/>
                                <w:sz w:val="16"/>
                              </w:rPr>
                              <w:t>)</w:t>
                            </w:r>
                            <w:r>
                              <w:rPr>
                                <w:rFonts w:ascii="STIX Math" w:hAnsi="STIX Math" w:eastAsia="STIX Math"/>
                                <w:sz w:val="16"/>
                              </w:rPr>
                              <w:tab/>
                            </w:r>
                            <w:r>
                              <w:rPr>
                                <w:rFonts w:ascii="STIX" w:hAnsi="STIX" w:eastAsia="STIX"/>
                                <w:spacing w:val="-5"/>
                                <w:sz w:val="16"/>
                              </w:rPr>
                              <w:t>(3)</w:t>
                            </w:r>
                          </w:p>
                        </w:txbxContent>
                      </wps:txbx>
                      <wps:bodyPr wrap="square" lIns="0" tIns="0" rIns="0" bIns="0" rtlCol="0">
                        <a:noAutofit/>
                      </wps:bodyPr>
                    </wps:wsp>
                  </a:graphicData>
                </a:graphic>
              </wp:anchor>
            </w:drawing>
          </mc:Choice>
          <mc:Fallback>
            <w:pict>
              <v:shape style="position:absolute;margin-left:367.463989pt;margin-top:13.919597pt;width:191pt;height:11.45pt;mso-position-horizontal-relative:page;mso-position-vertical-relative:paragraph;z-index:15738880" type="#_x0000_t202" id="docshape17" filled="false" stroked="false">
                <v:textbox inset="0,0,0,0">
                  <w:txbxContent>
                    <w:p>
                      <w:pPr>
                        <w:tabs>
                          <w:tab w:pos="3633" w:val="left" w:leader="none"/>
                        </w:tabs>
                        <w:spacing w:line="228" w:lineRule="exact" w:before="0"/>
                        <w:ind w:left="0" w:right="0" w:firstLine="0"/>
                        <w:jc w:val="left"/>
                        <w:rPr>
                          <w:rFonts w:ascii="STIX" w:hAnsi="STIX" w:eastAsia="STIX"/>
                          <w:sz w:val="16"/>
                        </w:rPr>
                      </w:pPr>
                      <w:r>
                        <w:rPr>
                          <w:rFonts w:ascii="STIX Math" w:hAnsi="STIX Math" w:eastAsia="STIX Math"/>
                          <w:i/>
                          <w:spacing w:val="-4"/>
                          <w:sz w:val="16"/>
                        </w:rPr>
                        <w:t>𝑦</w:t>
                      </w:r>
                      <w:r>
                        <w:rPr>
                          <w:rFonts w:ascii="STIX Math" w:hAnsi="STIX Math" w:eastAsia="STIX Math"/>
                          <w:i/>
                          <w:spacing w:val="-4"/>
                          <w:position w:val="-3"/>
                          <w:sz w:val="12"/>
                        </w:rPr>
                        <w:t>𝑛</w:t>
                      </w:r>
                      <w:r>
                        <w:rPr>
                          <w:rFonts w:ascii="STIX Math" w:hAnsi="STIX Math" w:eastAsia="STIX Math"/>
                          <w:i/>
                          <w:spacing w:val="-21"/>
                          <w:position w:val="-3"/>
                          <w:sz w:val="12"/>
                        </w:rPr>
                        <w:t> </w:t>
                      </w:r>
                      <w:r>
                        <w:rPr>
                          <w:rFonts w:ascii="STIX Math" w:hAnsi="STIX Math" w:eastAsia="STIX Math"/>
                          <w:i/>
                          <w:spacing w:val="-4"/>
                          <w:sz w:val="16"/>
                        </w:rPr>
                        <w:t>𝑙𝑜𝑔</w:t>
                      </w:r>
                      <w:r>
                        <w:rPr>
                          <w:rFonts w:ascii="STIX Math" w:hAnsi="STIX Math" w:eastAsia="STIX Math"/>
                          <w:spacing w:val="-4"/>
                          <w:sz w:val="16"/>
                        </w:rPr>
                        <w:t>(</w:t>
                      </w:r>
                      <w:r>
                        <w:rPr>
                          <w:rFonts w:ascii="STIX Math" w:hAnsi="STIX Math" w:eastAsia="STIX Math"/>
                          <w:i/>
                          <w:spacing w:val="-4"/>
                          <w:sz w:val="16"/>
                        </w:rPr>
                        <w:t>𝑦̂</w:t>
                      </w:r>
                      <w:r>
                        <w:rPr>
                          <w:rFonts w:ascii="STIX Math" w:hAnsi="STIX Math" w:eastAsia="STIX Math"/>
                          <w:i/>
                          <w:spacing w:val="-4"/>
                          <w:position w:val="-3"/>
                          <w:sz w:val="12"/>
                        </w:rPr>
                        <w:t>𝑛</w:t>
                      </w:r>
                      <w:r>
                        <w:rPr>
                          <w:rFonts w:ascii="STIX Math" w:hAnsi="STIX Math" w:eastAsia="STIX Math"/>
                          <w:i/>
                          <w:spacing w:val="-20"/>
                          <w:position w:val="-3"/>
                          <w:sz w:val="12"/>
                        </w:rPr>
                        <w:t> </w:t>
                      </w:r>
                      <w:r>
                        <w:rPr>
                          <w:rFonts w:ascii="STIX Math" w:hAnsi="STIX Math" w:eastAsia="STIX Math"/>
                          <w:spacing w:val="-4"/>
                          <w:sz w:val="16"/>
                        </w:rPr>
                        <w:t>)</w:t>
                      </w:r>
                      <w:r>
                        <w:rPr>
                          <w:rFonts w:ascii="STIX Math" w:hAnsi="STIX Math" w:eastAsia="STIX Math"/>
                          <w:sz w:val="16"/>
                        </w:rPr>
                        <w:t> </w:t>
                      </w:r>
                      <w:r>
                        <w:rPr>
                          <w:rFonts w:ascii="STIX Math" w:hAnsi="STIX Math" w:eastAsia="STIX Math"/>
                          <w:spacing w:val="-4"/>
                          <w:sz w:val="16"/>
                        </w:rPr>
                        <w:t>+</w:t>
                      </w:r>
                      <w:r>
                        <w:rPr>
                          <w:rFonts w:ascii="STIX Math" w:hAnsi="STIX Math" w:eastAsia="STIX Math"/>
                          <w:spacing w:val="-1"/>
                          <w:sz w:val="16"/>
                        </w:rPr>
                        <w:t> </w:t>
                      </w:r>
                      <w:r>
                        <w:rPr>
                          <w:rFonts w:ascii="STIX Math" w:hAnsi="STIX Math" w:eastAsia="STIX Math"/>
                          <w:spacing w:val="-4"/>
                          <w:sz w:val="16"/>
                        </w:rPr>
                        <w:t>(1</w:t>
                      </w:r>
                      <w:r>
                        <w:rPr>
                          <w:rFonts w:ascii="STIX Math" w:hAnsi="STIX Math" w:eastAsia="STIX Math"/>
                          <w:spacing w:val="-1"/>
                          <w:sz w:val="16"/>
                        </w:rPr>
                        <w:t> </w:t>
                      </w:r>
                      <w:r>
                        <w:rPr>
                          <w:rFonts w:ascii="STIX Math" w:hAnsi="STIX Math" w:eastAsia="STIX Math"/>
                          <w:spacing w:val="-4"/>
                          <w:sz w:val="16"/>
                        </w:rPr>
                        <w:t>−</w:t>
                      </w:r>
                      <w:r>
                        <w:rPr>
                          <w:rFonts w:ascii="STIX Math" w:hAnsi="STIX Math" w:eastAsia="STIX Math"/>
                          <w:sz w:val="16"/>
                        </w:rPr>
                        <w:t> </w:t>
                      </w:r>
                      <w:r>
                        <w:rPr>
                          <w:rFonts w:ascii="STIX Math" w:hAnsi="STIX Math" w:eastAsia="STIX Math"/>
                          <w:i/>
                          <w:spacing w:val="-4"/>
                          <w:sz w:val="16"/>
                        </w:rPr>
                        <w:t>𝑦</w:t>
                      </w:r>
                      <w:r>
                        <w:rPr>
                          <w:rFonts w:ascii="STIX Math" w:hAnsi="STIX Math" w:eastAsia="STIX Math"/>
                          <w:i/>
                          <w:spacing w:val="-4"/>
                          <w:position w:val="-3"/>
                          <w:sz w:val="12"/>
                        </w:rPr>
                        <w:t>𝑛</w:t>
                      </w:r>
                      <w:r>
                        <w:rPr>
                          <w:rFonts w:ascii="STIX Math" w:hAnsi="STIX Math" w:eastAsia="STIX Math"/>
                          <w:i/>
                          <w:spacing w:val="-19"/>
                          <w:position w:val="-3"/>
                          <w:sz w:val="12"/>
                        </w:rPr>
                        <w:t> </w:t>
                      </w:r>
                      <w:r>
                        <w:rPr>
                          <w:rFonts w:ascii="STIX Math" w:hAnsi="STIX Math" w:eastAsia="STIX Math"/>
                          <w:spacing w:val="-4"/>
                          <w:sz w:val="16"/>
                        </w:rPr>
                        <w:t>)</w:t>
                      </w:r>
                      <w:r>
                        <w:rPr>
                          <w:rFonts w:ascii="STIX Math" w:hAnsi="STIX Math" w:eastAsia="STIX Math"/>
                          <w:i/>
                          <w:spacing w:val="-4"/>
                          <w:sz w:val="16"/>
                        </w:rPr>
                        <w:t>𝑙𝑜𝑔</w:t>
                      </w:r>
                      <w:r>
                        <w:rPr>
                          <w:rFonts w:ascii="STIX Math" w:hAnsi="STIX Math" w:eastAsia="STIX Math"/>
                          <w:spacing w:val="-4"/>
                          <w:sz w:val="16"/>
                        </w:rPr>
                        <w:t>(1</w:t>
                      </w:r>
                      <w:r>
                        <w:rPr>
                          <w:rFonts w:ascii="STIX Math" w:hAnsi="STIX Math" w:eastAsia="STIX Math"/>
                          <w:spacing w:val="-2"/>
                          <w:sz w:val="16"/>
                        </w:rPr>
                        <w:t> </w:t>
                      </w:r>
                      <w:r>
                        <w:rPr>
                          <w:rFonts w:ascii="STIX Math" w:hAnsi="STIX Math" w:eastAsia="STIX Math"/>
                          <w:spacing w:val="-4"/>
                          <w:sz w:val="16"/>
                        </w:rPr>
                        <w:t>−</w:t>
                      </w:r>
                      <w:r>
                        <w:rPr>
                          <w:rFonts w:ascii="STIX Math" w:hAnsi="STIX Math" w:eastAsia="STIX Math"/>
                          <w:spacing w:val="-1"/>
                          <w:sz w:val="16"/>
                        </w:rPr>
                        <w:t> </w:t>
                      </w:r>
                      <w:r>
                        <w:rPr>
                          <w:rFonts w:ascii="STIX Math" w:hAnsi="STIX Math" w:eastAsia="STIX Math"/>
                          <w:i/>
                          <w:spacing w:val="-4"/>
                          <w:sz w:val="16"/>
                        </w:rPr>
                        <w:t>𝑦̂</w:t>
                      </w:r>
                      <w:r>
                        <w:rPr>
                          <w:rFonts w:ascii="STIX Math" w:hAnsi="STIX Math" w:eastAsia="STIX Math"/>
                          <w:i/>
                          <w:spacing w:val="-4"/>
                          <w:position w:val="-3"/>
                          <w:sz w:val="12"/>
                        </w:rPr>
                        <w:t>𝑛</w:t>
                      </w:r>
                      <w:r>
                        <w:rPr>
                          <w:rFonts w:ascii="STIX Math" w:hAnsi="STIX Math" w:eastAsia="STIX Math"/>
                          <w:i/>
                          <w:spacing w:val="-20"/>
                          <w:position w:val="-3"/>
                          <w:sz w:val="12"/>
                        </w:rPr>
                        <w:t> </w:t>
                      </w:r>
                      <w:r>
                        <w:rPr>
                          <w:rFonts w:ascii="STIX Math" w:hAnsi="STIX Math" w:eastAsia="STIX Math"/>
                          <w:spacing w:val="-10"/>
                          <w:sz w:val="16"/>
                        </w:rPr>
                        <w:t>)</w:t>
                      </w:r>
                      <w:r>
                        <w:rPr>
                          <w:rFonts w:ascii="STIX Math" w:hAnsi="STIX Math" w:eastAsia="STIX Math"/>
                          <w:sz w:val="16"/>
                        </w:rPr>
                        <w:tab/>
                      </w:r>
                      <w:r>
                        <w:rPr>
                          <w:rFonts w:ascii="STIX" w:hAnsi="STIX" w:eastAsia="STIX"/>
                          <w:spacing w:val="-5"/>
                          <w:sz w:val="16"/>
                        </w:rPr>
                        <w:t>(3)</w:t>
                      </w:r>
                    </w:p>
                  </w:txbxContent>
                </v:textbox>
                <w10:wrap type="none"/>
              </v:shape>
            </w:pict>
          </mc:Fallback>
        </mc:AlternateContent>
      </w:r>
      <w:r>
        <w:rPr>
          <w:rFonts w:ascii="STIX Math" w:hAnsi="STIX Math"/>
          <w:w w:val="115"/>
          <w:u w:val="single"/>
        </w:rPr>
        <w:t>1</w:t>
      </w:r>
      <w:r>
        <w:rPr>
          <w:rFonts w:ascii="STIX Math" w:hAnsi="STIX Math"/>
          <w:spacing w:val="10"/>
          <w:w w:val="155"/>
          <w:u w:val="none"/>
        </w:rPr>
        <w:t> </w:t>
      </w:r>
      <w:r>
        <w:rPr>
          <w:rFonts w:ascii="Verdana" w:hAnsi="Verdana"/>
          <w:spacing w:val="-170"/>
          <w:w w:val="155"/>
          <w:position w:val="5"/>
          <w:u w:val="none"/>
        </w:rPr>
        <w:t>∑</w:t>
      </w:r>
    </w:p>
    <w:p>
      <w:pPr>
        <w:spacing w:after="0" w:line="433" w:lineRule="exact"/>
        <w:rPr>
          <w:rFonts w:ascii="Verdana" w:hAnsi="Verdana"/>
        </w:rPr>
        <w:sectPr>
          <w:type w:val="continuous"/>
          <w:pgSz w:w="11910" w:h="15880"/>
          <w:pgMar w:header="668" w:footer="490" w:top="620" w:bottom="280" w:left="640" w:right="620"/>
          <w:cols w:num="2" w:equalWidth="0">
            <w:col w:w="5186" w:space="194"/>
            <w:col w:w="5270"/>
          </w:cols>
        </w:sectPr>
      </w:pPr>
    </w:p>
    <w:p>
      <w:pPr>
        <w:pStyle w:val="BodyText"/>
        <w:spacing w:line="100" w:lineRule="auto"/>
        <w:ind w:right="38"/>
        <w:jc w:val="both"/>
      </w:pPr>
      <w:r>
        <w:rPr/>
        <mc:AlternateContent>
          <mc:Choice Requires="wps">
            <w:drawing>
              <wp:anchor distT="0" distB="0" distL="0" distR="0" allowOverlap="1" layoutInCell="1" locked="0" behindDoc="1" simplePos="0" relativeHeight="486372864">
                <wp:simplePos x="0" y="0"/>
                <wp:positionH relativeFrom="page">
                  <wp:posOffset>2233904</wp:posOffset>
                </wp:positionH>
                <wp:positionV relativeFrom="paragraph">
                  <wp:posOffset>27753</wp:posOffset>
                </wp:positionV>
                <wp:extent cx="32384" cy="3187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175.897995pt;margin-top:2.185338pt;width:2.550pt;height:25.1pt;mso-position-horizontal-relative:page;mso-position-vertical-relative:paragraph;z-index:-16943616" type="#_x0000_t202" id="docshape18"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r>
        <w:rPr>
          <w:w w:val="110"/>
        </w:rPr>
        <w:t>uses conditional probability to find </w:t>
      </w:r>
      <w:r>
        <w:rPr>
          <w:rFonts w:ascii="STIX Math" w:eastAsia="STIX Math"/>
          <w:i/>
          <w:w w:val="110"/>
        </w:rPr>
        <w:t>𝑝</w:t>
      </w:r>
      <w:r>
        <w:rPr>
          <w:rFonts w:ascii="STIX Math" w:eastAsia="STIX Math"/>
          <w:w w:val="110"/>
        </w:rPr>
        <w:t>(</w:t>
      </w:r>
      <w:r>
        <w:rPr>
          <w:rFonts w:ascii="STIX Math" w:eastAsia="STIX Math"/>
          <w:i/>
          <w:w w:val="110"/>
        </w:rPr>
        <w:t>𝑌</w:t>
      </w:r>
      <w:r>
        <w:rPr>
          <w:rFonts w:ascii="STIX Math" w:eastAsia="STIX Math"/>
          <w:i/>
          <w:spacing w:val="40"/>
          <w:w w:val="110"/>
        </w:rPr>
        <w:t> </w:t>
      </w:r>
      <w:r>
        <w:rPr>
          <w:rFonts w:ascii="STIX Math" w:eastAsia="STIX Math"/>
          <w:i/>
          <w:w w:val="110"/>
        </w:rPr>
        <w:t>𝑋</w:t>
      </w:r>
      <w:r>
        <w:rPr>
          <w:rFonts w:ascii="STIX Math" w:eastAsia="STIX Math"/>
          <w:w w:val="110"/>
        </w:rPr>
        <w:t>)</w:t>
      </w:r>
      <w:r>
        <w:rPr>
          <w:w w:val="110"/>
        </w:rPr>
        <w:t>, but instead does so through looking for a direct mapping from </w:t>
      </w:r>
      <w:r>
        <w:rPr>
          <w:rFonts w:ascii="STIX Math" w:eastAsia="STIX Math"/>
          <w:i/>
          <w:w w:val="110"/>
        </w:rPr>
        <w:t>𝑋 </w:t>
      </w:r>
      <w:r>
        <w:rPr>
          <w:w w:val="110"/>
        </w:rPr>
        <w:t>to the data labels </w:t>
      </w:r>
      <w:r>
        <w:rPr>
          <w:rFonts w:ascii="STIX Math" w:eastAsia="STIX Math"/>
          <w:i/>
          <w:w w:val="110"/>
        </w:rPr>
        <w:t>𝑌</w:t>
      </w:r>
      <w:r>
        <w:rPr>
          <w:rFonts w:ascii="STIX Math" w:eastAsia="STIX Math"/>
          <w:i/>
          <w:spacing w:val="40"/>
          <w:w w:val="110"/>
        </w:rPr>
        <w:t> </w:t>
      </w:r>
      <w:hyperlink w:history="true" w:anchor="_bookmark90">
        <w:r>
          <w:rPr>
            <w:color w:val="0080AC"/>
            <w:w w:val="110"/>
          </w:rPr>
          <w:t>[64]</w:t>
        </w:r>
      </w:hyperlink>
      <w:r>
        <w:rPr>
          <w:w w:val="110"/>
        </w:rPr>
        <w:t>. The key</w:t>
      </w:r>
    </w:p>
    <w:p>
      <w:pPr>
        <w:pStyle w:val="BodyText"/>
        <w:spacing w:line="273" w:lineRule="auto" w:before="17"/>
        <w:ind w:right="38"/>
        <w:jc w:val="both"/>
      </w:pPr>
      <w:r>
        <w:rPr>
          <w:w w:val="110"/>
        </w:rPr>
        <w:t>difference between discriminative and generating modeling is that in- stead</w:t>
      </w:r>
      <w:r>
        <w:rPr>
          <w:spacing w:val="-5"/>
          <w:w w:val="110"/>
        </w:rPr>
        <w:t> </w:t>
      </w:r>
      <w:r>
        <w:rPr>
          <w:w w:val="110"/>
        </w:rPr>
        <w:t>of</w:t>
      </w:r>
      <w:r>
        <w:rPr>
          <w:spacing w:val="-5"/>
          <w:w w:val="110"/>
        </w:rPr>
        <w:t> </w:t>
      </w:r>
      <w:r>
        <w:rPr>
          <w:w w:val="110"/>
        </w:rPr>
        <w:t>modeling</w:t>
      </w:r>
      <w:r>
        <w:rPr>
          <w:spacing w:val="-6"/>
          <w:w w:val="110"/>
        </w:rPr>
        <w:t> </w:t>
      </w:r>
      <w:r>
        <w:rPr>
          <w:w w:val="110"/>
        </w:rPr>
        <w:t>the</w:t>
      </w:r>
      <w:r>
        <w:rPr>
          <w:spacing w:val="-5"/>
          <w:w w:val="110"/>
        </w:rPr>
        <w:t> </w:t>
      </w:r>
      <w:r>
        <w:rPr>
          <w:w w:val="110"/>
        </w:rPr>
        <w:t>conditional</w:t>
      </w:r>
      <w:r>
        <w:rPr>
          <w:spacing w:val="-6"/>
          <w:w w:val="110"/>
        </w:rPr>
        <w:t> </w:t>
      </w:r>
      <w:r>
        <w:rPr>
          <w:w w:val="110"/>
        </w:rPr>
        <w:t>probability</w:t>
      </w:r>
      <w:r>
        <w:rPr>
          <w:spacing w:val="-6"/>
          <w:w w:val="110"/>
        </w:rPr>
        <w:t> </w:t>
      </w:r>
      <w:r>
        <w:rPr>
          <w:w w:val="110"/>
        </w:rPr>
        <w:t>of</w:t>
      </w:r>
      <w:r>
        <w:rPr>
          <w:spacing w:val="-5"/>
          <w:w w:val="110"/>
        </w:rPr>
        <w:t> </w:t>
      </w:r>
      <w:r>
        <w:rPr>
          <w:w w:val="110"/>
        </w:rPr>
        <w:t>the</w:t>
      </w:r>
      <w:r>
        <w:rPr>
          <w:spacing w:val="-5"/>
          <w:w w:val="110"/>
        </w:rPr>
        <w:t> </w:t>
      </w:r>
      <w:r>
        <w:rPr>
          <w:w w:val="110"/>
        </w:rPr>
        <w:t>data</w:t>
      </w:r>
      <w:r>
        <w:rPr>
          <w:spacing w:val="-6"/>
          <w:w w:val="110"/>
        </w:rPr>
        <w:t> </w:t>
      </w:r>
      <w:r>
        <w:rPr>
          <w:w w:val="110"/>
        </w:rPr>
        <w:t>and</w:t>
      </w:r>
      <w:r>
        <w:rPr>
          <w:spacing w:val="-6"/>
          <w:w w:val="110"/>
        </w:rPr>
        <w:t> </w:t>
      </w:r>
      <w:r>
        <w:rPr>
          <w:w w:val="110"/>
        </w:rPr>
        <w:t>generating </w:t>
      </w:r>
      <w:r>
        <w:rPr>
          <w:spacing w:val="-2"/>
          <w:w w:val="110"/>
        </w:rPr>
        <w:t>new</w:t>
      </w:r>
      <w:r>
        <w:rPr>
          <w:spacing w:val="-4"/>
          <w:w w:val="110"/>
        </w:rPr>
        <w:t> </w:t>
      </w:r>
      <w:r>
        <w:rPr>
          <w:spacing w:val="-2"/>
          <w:w w:val="110"/>
        </w:rPr>
        <w:t>samples,</w:t>
      </w:r>
      <w:r>
        <w:rPr>
          <w:spacing w:val="-4"/>
          <w:w w:val="110"/>
        </w:rPr>
        <w:t> </w:t>
      </w:r>
      <w:r>
        <w:rPr>
          <w:spacing w:val="-2"/>
          <w:w w:val="110"/>
        </w:rPr>
        <w:t>the</w:t>
      </w:r>
      <w:r>
        <w:rPr>
          <w:spacing w:val="-4"/>
          <w:w w:val="110"/>
        </w:rPr>
        <w:t> </w:t>
      </w:r>
      <w:r>
        <w:rPr>
          <w:spacing w:val="-2"/>
          <w:w w:val="110"/>
        </w:rPr>
        <w:t>goal</w:t>
      </w:r>
      <w:r>
        <w:rPr>
          <w:spacing w:val="-4"/>
          <w:w w:val="110"/>
        </w:rPr>
        <w:t> </w:t>
      </w:r>
      <w:r>
        <w:rPr>
          <w:spacing w:val="-2"/>
          <w:w w:val="110"/>
        </w:rPr>
        <w:t>of</w:t>
      </w:r>
      <w:r>
        <w:rPr>
          <w:spacing w:val="-4"/>
          <w:w w:val="110"/>
        </w:rPr>
        <w:t> </w:t>
      </w:r>
      <w:r>
        <w:rPr>
          <w:spacing w:val="-2"/>
          <w:w w:val="110"/>
        </w:rPr>
        <w:t>discriminative</w:t>
      </w:r>
      <w:r>
        <w:rPr>
          <w:spacing w:val="-4"/>
          <w:w w:val="110"/>
        </w:rPr>
        <w:t> </w:t>
      </w:r>
      <w:r>
        <w:rPr>
          <w:spacing w:val="-2"/>
          <w:w w:val="110"/>
        </w:rPr>
        <w:t>modeling</w:t>
      </w:r>
      <w:r>
        <w:rPr>
          <w:spacing w:val="-4"/>
          <w:w w:val="110"/>
        </w:rPr>
        <w:t> </w:t>
      </w:r>
      <w:r>
        <w:rPr>
          <w:spacing w:val="-2"/>
          <w:w w:val="110"/>
        </w:rPr>
        <w:t>is</w:t>
      </w:r>
      <w:r>
        <w:rPr>
          <w:spacing w:val="-4"/>
          <w:w w:val="110"/>
        </w:rPr>
        <w:t> </w:t>
      </w:r>
      <w:r>
        <w:rPr>
          <w:spacing w:val="-2"/>
          <w:w w:val="110"/>
        </w:rPr>
        <w:t>to</w:t>
      </w:r>
      <w:r>
        <w:rPr>
          <w:spacing w:val="-4"/>
          <w:w w:val="110"/>
        </w:rPr>
        <w:t> </w:t>
      </w:r>
      <w:r>
        <w:rPr>
          <w:spacing w:val="-2"/>
          <w:w w:val="110"/>
        </w:rPr>
        <w:t>separate</w:t>
      </w:r>
      <w:r>
        <w:rPr>
          <w:spacing w:val="-4"/>
          <w:w w:val="110"/>
        </w:rPr>
        <w:t> </w:t>
      </w:r>
      <w:r>
        <w:rPr>
          <w:spacing w:val="-2"/>
          <w:w w:val="110"/>
        </w:rPr>
        <w:t>one</w:t>
      </w:r>
      <w:r>
        <w:rPr>
          <w:spacing w:val="-4"/>
          <w:w w:val="110"/>
        </w:rPr>
        <w:t> </w:t>
      </w:r>
      <w:r>
        <w:rPr>
          <w:spacing w:val="-2"/>
          <w:w w:val="110"/>
        </w:rPr>
        <w:t>class </w:t>
      </w:r>
      <w:r>
        <w:rPr>
          <w:w w:val="110"/>
        </w:rPr>
        <w:t>from</w:t>
      </w:r>
      <w:r>
        <w:rPr>
          <w:spacing w:val="-7"/>
          <w:w w:val="110"/>
        </w:rPr>
        <w:t> </w:t>
      </w:r>
      <w:r>
        <w:rPr>
          <w:w w:val="110"/>
        </w:rPr>
        <w:t>another</w:t>
      </w:r>
      <w:r>
        <w:rPr>
          <w:spacing w:val="-7"/>
          <w:w w:val="110"/>
        </w:rPr>
        <w:t> </w:t>
      </w:r>
      <w:r>
        <w:rPr>
          <w:w w:val="110"/>
        </w:rPr>
        <w:t>by</w:t>
      </w:r>
      <w:r>
        <w:rPr>
          <w:spacing w:val="-7"/>
          <w:w w:val="110"/>
        </w:rPr>
        <w:t> </w:t>
      </w:r>
      <w:r>
        <w:rPr>
          <w:w w:val="110"/>
        </w:rPr>
        <w:t>creating</w:t>
      </w:r>
      <w:r>
        <w:rPr>
          <w:spacing w:val="-7"/>
          <w:w w:val="110"/>
        </w:rPr>
        <w:t> </w:t>
      </w:r>
      <w:r>
        <w:rPr>
          <w:w w:val="110"/>
        </w:rPr>
        <w:t>decision</w:t>
      </w:r>
      <w:r>
        <w:rPr>
          <w:spacing w:val="-7"/>
          <w:w w:val="110"/>
        </w:rPr>
        <w:t> </w:t>
      </w:r>
      <w:r>
        <w:rPr>
          <w:w w:val="110"/>
        </w:rPr>
        <w:t>boundaries.</w:t>
      </w:r>
      <w:r>
        <w:rPr>
          <w:spacing w:val="-7"/>
          <w:w w:val="110"/>
        </w:rPr>
        <w:t> </w:t>
      </w:r>
      <w:r>
        <w:rPr>
          <w:w w:val="110"/>
        </w:rPr>
        <w:t>Logistic</w:t>
      </w:r>
      <w:r>
        <w:rPr>
          <w:spacing w:val="-7"/>
          <w:w w:val="110"/>
        </w:rPr>
        <w:t> </w:t>
      </w:r>
      <w:r>
        <w:rPr>
          <w:w w:val="110"/>
        </w:rPr>
        <w:t>Regression</w:t>
      </w:r>
      <w:r>
        <w:rPr>
          <w:spacing w:val="-7"/>
          <w:w w:val="110"/>
        </w:rPr>
        <w:t> </w:t>
      </w:r>
      <w:r>
        <w:rPr>
          <w:w w:val="110"/>
        </w:rPr>
        <w:t>is</w:t>
      </w:r>
      <w:r>
        <w:rPr>
          <w:spacing w:val="-7"/>
          <w:w w:val="110"/>
        </w:rPr>
        <w:t> </w:t>
      </w:r>
      <w:r>
        <w:rPr>
          <w:w w:val="110"/>
        </w:rPr>
        <w:t>an example</w:t>
      </w:r>
      <w:r>
        <w:rPr>
          <w:spacing w:val="-1"/>
          <w:w w:val="110"/>
        </w:rPr>
        <w:t> </w:t>
      </w:r>
      <w:r>
        <w:rPr>
          <w:w w:val="110"/>
        </w:rPr>
        <w:t>of</w:t>
      </w:r>
      <w:r>
        <w:rPr>
          <w:spacing w:val="-1"/>
          <w:w w:val="110"/>
        </w:rPr>
        <w:t> </w:t>
      </w:r>
      <w:r>
        <w:rPr>
          <w:w w:val="110"/>
        </w:rPr>
        <w:t>a</w:t>
      </w:r>
      <w:r>
        <w:rPr>
          <w:spacing w:val="-1"/>
          <w:w w:val="110"/>
        </w:rPr>
        <w:t> </w:t>
      </w:r>
      <w:r>
        <w:rPr>
          <w:w w:val="110"/>
        </w:rPr>
        <w:t>discriminative</w:t>
      </w:r>
      <w:r>
        <w:rPr>
          <w:spacing w:val="-1"/>
          <w:w w:val="110"/>
        </w:rPr>
        <w:t> </w:t>
      </w:r>
      <w:r>
        <w:rPr>
          <w:w w:val="110"/>
        </w:rPr>
        <w:t>model</w:t>
      </w:r>
      <w:r>
        <w:rPr>
          <w:spacing w:val="-1"/>
          <w:w w:val="110"/>
        </w:rPr>
        <w:t> </w:t>
      </w:r>
      <w:r>
        <w:rPr>
          <w:w w:val="110"/>
        </w:rPr>
        <w:t>that</w:t>
      </w:r>
      <w:r>
        <w:rPr>
          <w:spacing w:val="-1"/>
          <w:w w:val="110"/>
        </w:rPr>
        <w:t> </w:t>
      </w:r>
      <w:r>
        <w:rPr>
          <w:w w:val="110"/>
        </w:rPr>
        <w:t>uses</w:t>
      </w:r>
      <w:r>
        <w:rPr>
          <w:spacing w:val="-1"/>
          <w:w w:val="110"/>
        </w:rPr>
        <w:t> </w:t>
      </w:r>
      <w:r>
        <w:rPr>
          <w:w w:val="110"/>
        </w:rPr>
        <w:t>a</w:t>
      </w:r>
      <w:r>
        <w:rPr>
          <w:spacing w:val="-1"/>
          <w:w w:val="110"/>
        </w:rPr>
        <w:t> </w:t>
      </w:r>
      <w:r>
        <w:rPr>
          <w:w w:val="110"/>
        </w:rPr>
        <w:t>decision</w:t>
      </w:r>
      <w:r>
        <w:rPr>
          <w:spacing w:val="-1"/>
          <w:w w:val="110"/>
        </w:rPr>
        <w:t> </w:t>
      </w:r>
      <w:r>
        <w:rPr>
          <w:w w:val="110"/>
        </w:rPr>
        <w:t>boundary</w:t>
      </w:r>
      <w:r>
        <w:rPr>
          <w:spacing w:val="-2"/>
          <w:w w:val="110"/>
        </w:rPr>
        <w:t> </w:t>
      </w:r>
      <w:r>
        <w:rPr>
          <w:w w:val="110"/>
        </w:rPr>
        <w:t>in</w:t>
      </w:r>
      <w:r>
        <w:rPr>
          <w:spacing w:val="-1"/>
          <w:w w:val="110"/>
        </w:rPr>
        <w:t> </w:t>
      </w:r>
      <w:r>
        <w:rPr>
          <w:w w:val="110"/>
        </w:rPr>
        <w:t>the form of a line to separate the data into two parts for binary classifica- tion and outputs the probability</w:t>
      </w:r>
      <w:r>
        <w:rPr>
          <w:spacing w:val="-1"/>
          <w:w w:val="110"/>
        </w:rPr>
        <w:t> </w:t>
      </w:r>
      <w:r>
        <w:rPr>
          <w:w w:val="110"/>
        </w:rPr>
        <w:t>of a data point belonging</w:t>
      </w:r>
      <w:r>
        <w:rPr>
          <w:spacing w:val="-1"/>
          <w:w w:val="110"/>
        </w:rPr>
        <w:t> </w:t>
      </w:r>
      <w:r>
        <w:rPr>
          <w:w w:val="110"/>
        </w:rPr>
        <w:t>to one of two </w:t>
      </w:r>
      <w:r>
        <w:rPr>
          <w:spacing w:val="-2"/>
          <w:w w:val="110"/>
        </w:rPr>
        <w:t>classes.</w:t>
      </w:r>
    </w:p>
    <w:p>
      <w:pPr>
        <w:pStyle w:val="BodyText"/>
        <w:spacing w:line="180" w:lineRule="exact"/>
        <w:ind w:left="0" w:right="40"/>
        <w:jc w:val="right"/>
      </w:pPr>
      <w:r>
        <w:rPr>
          <w:w w:val="110"/>
        </w:rPr>
        <w:t>In</w:t>
      </w:r>
      <w:r>
        <w:rPr>
          <w:spacing w:val="-5"/>
          <w:w w:val="110"/>
        </w:rPr>
        <w:t> </w:t>
      </w:r>
      <w:r>
        <w:rPr>
          <w:w w:val="110"/>
        </w:rPr>
        <w:t>a</w:t>
      </w:r>
      <w:r>
        <w:rPr>
          <w:spacing w:val="-4"/>
          <w:w w:val="110"/>
        </w:rPr>
        <w:t> </w:t>
      </w:r>
      <w:r>
        <w:rPr>
          <w:w w:val="110"/>
        </w:rPr>
        <w:t>study</w:t>
      </w:r>
      <w:r>
        <w:rPr>
          <w:spacing w:val="-5"/>
          <w:w w:val="110"/>
        </w:rPr>
        <w:t> </w:t>
      </w:r>
      <w:r>
        <w:rPr>
          <w:w w:val="110"/>
        </w:rPr>
        <w:t>comparing</w:t>
      </w:r>
      <w:r>
        <w:rPr>
          <w:spacing w:val="-4"/>
          <w:w w:val="110"/>
        </w:rPr>
        <w:t> </w:t>
      </w:r>
      <w:r>
        <w:rPr>
          <w:w w:val="110"/>
        </w:rPr>
        <w:t>discriminative</w:t>
      </w:r>
      <w:r>
        <w:rPr>
          <w:spacing w:val="-4"/>
          <w:w w:val="110"/>
        </w:rPr>
        <w:t> </w:t>
      </w:r>
      <w:r>
        <w:rPr>
          <w:w w:val="110"/>
        </w:rPr>
        <w:t>and</w:t>
      </w:r>
      <w:r>
        <w:rPr>
          <w:spacing w:val="-5"/>
          <w:w w:val="110"/>
        </w:rPr>
        <w:t> </w:t>
      </w:r>
      <w:r>
        <w:rPr>
          <w:w w:val="110"/>
        </w:rPr>
        <w:t>generative</w:t>
      </w:r>
      <w:r>
        <w:rPr>
          <w:spacing w:val="-4"/>
          <w:w w:val="110"/>
        </w:rPr>
        <w:t> </w:t>
      </w:r>
      <w:r>
        <w:rPr>
          <w:w w:val="110"/>
        </w:rPr>
        <w:t>models</w:t>
      </w:r>
      <w:r>
        <w:rPr>
          <w:spacing w:val="-4"/>
          <w:w w:val="110"/>
        </w:rPr>
        <w:t> </w:t>
      </w:r>
      <w:r>
        <w:rPr>
          <w:w w:val="110"/>
        </w:rPr>
        <w:t>used</w:t>
      </w:r>
      <w:r>
        <w:rPr>
          <w:spacing w:val="-5"/>
          <w:w w:val="110"/>
        </w:rPr>
        <w:t> for</w:t>
      </w:r>
    </w:p>
    <w:p>
      <w:pPr>
        <w:pStyle w:val="BodyText"/>
        <w:spacing w:line="93" w:lineRule="exact" w:before="25"/>
        <w:ind w:left="0" w:right="39"/>
        <w:jc w:val="right"/>
      </w:pPr>
      <w:r>
        <w:rPr>
          <w:w w:val="110"/>
        </w:rPr>
        <w:t>classification</w:t>
      </w:r>
      <w:r>
        <w:rPr>
          <w:spacing w:val="-8"/>
          <w:w w:val="110"/>
        </w:rPr>
        <w:t> </w:t>
      </w:r>
      <w:r>
        <w:rPr>
          <w:w w:val="110"/>
        </w:rPr>
        <w:t>tasks</w:t>
      </w:r>
      <w:r>
        <w:rPr>
          <w:spacing w:val="-8"/>
          <w:w w:val="110"/>
        </w:rPr>
        <w:t> </w:t>
      </w:r>
      <w:r>
        <w:rPr>
          <w:w w:val="110"/>
        </w:rPr>
        <w:t>on</w:t>
      </w:r>
      <w:r>
        <w:rPr>
          <w:spacing w:val="-8"/>
          <w:w w:val="110"/>
        </w:rPr>
        <w:t> </w:t>
      </w:r>
      <w:r>
        <w:rPr>
          <w:w w:val="110"/>
        </w:rPr>
        <w:t>various</w:t>
      </w:r>
      <w:r>
        <w:rPr>
          <w:spacing w:val="-7"/>
          <w:w w:val="110"/>
        </w:rPr>
        <w:t> </w:t>
      </w:r>
      <w:r>
        <w:rPr>
          <w:w w:val="110"/>
        </w:rPr>
        <w:t>datasets</w:t>
      </w:r>
      <w:r>
        <w:rPr>
          <w:spacing w:val="-8"/>
          <w:w w:val="110"/>
        </w:rPr>
        <w:t> </w:t>
      </w:r>
      <w:r>
        <w:rPr>
          <w:w w:val="110"/>
        </w:rPr>
        <w:t>from</w:t>
      </w:r>
      <w:r>
        <w:rPr>
          <w:spacing w:val="-8"/>
          <w:w w:val="110"/>
        </w:rPr>
        <w:t> </w:t>
      </w:r>
      <w:r>
        <w:rPr>
          <w:w w:val="110"/>
        </w:rPr>
        <w:t>the</w:t>
      </w:r>
      <w:r>
        <w:rPr>
          <w:spacing w:val="-8"/>
          <w:w w:val="110"/>
        </w:rPr>
        <w:t> </w:t>
      </w:r>
      <w:r>
        <w:rPr>
          <w:w w:val="110"/>
        </w:rPr>
        <w:t>University</w:t>
      </w:r>
      <w:r>
        <w:rPr>
          <w:spacing w:val="-7"/>
          <w:w w:val="110"/>
        </w:rPr>
        <w:t> </w:t>
      </w:r>
      <w:r>
        <w:rPr>
          <w:w w:val="110"/>
        </w:rPr>
        <w:t>of</w:t>
      </w:r>
      <w:r>
        <w:rPr>
          <w:spacing w:val="-8"/>
          <w:w w:val="110"/>
        </w:rPr>
        <w:t> </w:t>
      </w:r>
      <w:r>
        <w:rPr>
          <w:spacing w:val="-2"/>
          <w:w w:val="110"/>
        </w:rPr>
        <w:t>California</w:t>
      </w:r>
    </w:p>
    <w:p>
      <w:pPr>
        <w:pStyle w:val="BodyText"/>
        <w:spacing w:line="309" w:lineRule="exact"/>
        <w:jc w:val="both"/>
      </w:pPr>
      <w:r>
        <w:rPr/>
        <w:br w:type="column"/>
      </w:r>
      <w:r>
        <w:rPr>
          <w:w w:val="110"/>
        </w:rPr>
        <w:t>Where</w:t>
      </w:r>
      <w:r>
        <w:rPr>
          <w:spacing w:val="8"/>
          <w:w w:val="110"/>
        </w:rPr>
        <w:t> </w:t>
      </w:r>
      <w:r>
        <w:rPr>
          <w:rFonts w:ascii="STIX Math" w:hAnsi="STIX Math" w:eastAsia="STIX Math"/>
          <w:w w:val="110"/>
        </w:rPr>
        <w:t>∇</w:t>
      </w:r>
      <w:r>
        <w:rPr>
          <w:rFonts w:ascii="STIX Math" w:hAnsi="STIX Math" w:eastAsia="STIX Math"/>
          <w:i/>
          <w:w w:val="110"/>
        </w:rPr>
        <w:t>𝐿</w:t>
      </w:r>
      <w:r>
        <w:rPr>
          <w:rFonts w:ascii="STIX Math" w:hAnsi="STIX Math" w:eastAsia="STIX Math"/>
          <w:i/>
          <w:spacing w:val="8"/>
          <w:w w:val="110"/>
        </w:rPr>
        <w:t> </w:t>
      </w:r>
      <w:r>
        <w:rPr>
          <w:w w:val="110"/>
        </w:rPr>
        <w:t>is</w:t>
      </w:r>
      <w:r>
        <w:rPr>
          <w:spacing w:val="8"/>
          <w:w w:val="110"/>
        </w:rPr>
        <w:t> </w:t>
      </w:r>
      <w:r>
        <w:rPr>
          <w:w w:val="110"/>
        </w:rPr>
        <w:t>calculated</w:t>
      </w:r>
      <w:r>
        <w:rPr>
          <w:spacing w:val="9"/>
          <w:w w:val="110"/>
        </w:rPr>
        <w:t> </w:t>
      </w:r>
      <w:r>
        <w:rPr>
          <w:w w:val="110"/>
        </w:rPr>
        <w:t>and</w:t>
      </w:r>
      <w:r>
        <w:rPr>
          <w:spacing w:val="8"/>
          <w:w w:val="110"/>
        </w:rPr>
        <w:t> </w:t>
      </w:r>
      <w:r>
        <w:rPr>
          <w:w w:val="110"/>
        </w:rPr>
        <w:t>the</w:t>
      </w:r>
      <w:r>
        <w:rPr>
          <w:spacing w:val="8"/>
          <w:w w:val="110"/>
        </w:rPr>
        <w:t> </w:t>
      </w:r>
      <w:r>
        <w:rPr>
          <w:w w:val="110"/>
        </w:rPr>
        <w:t>hyperparameters</w:t>
      </w:r>
      <w:r>
        <w:rPr>
          <w:spacing w:val="9"/>
          <w:w w:val="110"/>
        </w:rPr>
        <w:t> </w:t>
      </w:r>
      <w:r>
        <w:rPr>
          <w:w w:val="110"/>
        </w:rPr>
        <w:t>of</w:t>
      </w:r>
      <w:r>
        <w:rPr>
          <w:spacing w:val="8"/>
          <w:w w:val="110"/>
        </w:rPr>
        <w:t> </w:t>
      </w:r>
      <w:r>
        <w:rPr>
          <w:w w:val="110"/>
        </w:rPr>
        <w:t>the</w:t>
      </w:r>
      <w:r>
        <w:rPr>
          <w:spacing w:val="8"/>
          <w:w w:val="110"/>
        </w:rPr>
        <w:t> </w:t>
      </w:r>
      <w:r>
        <w:rPr>
          <w:w w:val="110"/>
        </w:rPr>
        <w:t>generator</w:t>
      </w:r>
      <w:r>
        <w:rPr>
          <w:spacing w:val="8"/>
          <w:w w:val="110"/>
        </w:rPr>
        <w:t> </w:t>
      </w:r>
      <w:r>
        <w:rPr>
          <w:spacing w:val="-5"/>
          <w:w w:val="110"/>
        </w:rPr>
        <w:t>and</w:t>
      </w:r>
    </w:p>
    <w:p>
      <w:pPr>
        <w:pStyle w:val="BodyText"/>
        <w:spacing w:line="105" w:lineRule="auto" w:before="71"/>
        <w:ind w:right="114"/>
        <w:jc w:val="both"/>
      </w:pPr>
      <w:r>
        <w:rPr/>
        <mc:AlternateContent>
          <mc:Choice Requires="wps">
            <w:drawing>
              <wp:anchor distT="0" distB="0" distL="0" distR="0" allowOverlap="1" layoutInCell="1" locked="0" behindDoc="1" simplePos="0" relativeHeight="486370816">
                <wp:simplePos x="0" y="0"/>
                <wp:positionH relativeFrom="page">
                  <wp:posOffset>6276136</wp:posOffset>
                </wp:positionH>
                <wp:positionV relativeFrom="paragraph">
                  <wp:posOffset>460398</wp:posOffset>
                </wp:positionV>
                <wp:extent cx="205104"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205104" cy="1270"/>
                        </a:xfrm>
                        <a:custGeom>
                          <a:avLst/>
                          <a:gdLst/>
                          <a:ahLst/>
                          <a:cxnLst/>
                          <a:rect l="l" t="t" r="r" b="b"/>
                          <a:pathLst>
                            <a:path w="205104" h="0">
                              <a:moveTo>
                                <a:pt x="0" y="0"/>
                              </a:moveTo>
                              <a:lnTo>
                                <a:pt x="20505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45664" from="494.18399pt,36.251881pt" to="510.32999pt,36.25188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6373376">
                <wp:simplePos x="0" y="0"/>
                <wp:positionH relativeFrom="page">
                  <wp:posOffset>6276136</wp:posOffset>
                </wp:positionH>
                <wp:positionV relativeFrom="paragraph">
                  <wp:posOffset>456752</wp:posOffset>
                </wp:positionV>
                <wp:extent cx="200025" cy="104139"/>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00025" cy="104139"/>
                        </a:xfrm>
                        <a:prstGeom prst="rect">
                          <a:avLst/>
                        </a:prstGeom>
                      </wps:spPr>
                      <wps:txbx>
                        <w:txbxContent>
                          <w:p>
                            <w:pPr>
                              <w:spacing w:line="163" w:lineRule="exact" w:before="0"/>
                              <w:ind w:left="0" w:right="0" w:firstLine="0"/>
                              <w:jc w:val="left"/>
                              <w:rPr>
                                <w:rFonts w:ascii="STIX Math" w:eastAsia="STIX Math"/>
                                <w:i/>
                                <w:sz w:val="10"/>
                              </w:rPr>
                            </w:pPr>
                            <w:r>
                              <w:rPr>
                                <w:rFonts w:ascii="STIX Math" w:eastAsia="STIX Math"/>
                                <w:sz w:val="12"/>
                              </w:rPr>
                              <w:t>1+</w:t>
                            </w:r>
                            <w:r>
                              <w:rPr>
                                <w:rFonts w:ascii="STIX Math" w:eastAsia="STIX Math"/>
                                <w:i/>
                                <w:sz w:val="12"/>
                              </w:rPr>
                              <w:t>𝑒</w:t>
                            </w:r>
                            <w:r>
                              <w:rPr>
                                <w:rFonts w:ascii="STIX Math" w:eastAsia="STIX Math"/>
                                <w:i/>
                                <w:spacing w:val="36"/>
                                <w:sz w:val="12"/>
                              </w:rPr>
                              <w:t> </w:t>
                            </w:r>
                            <w:r>
                              <w:rPr>
                                <w:rFonts w:ascii="STIX Math" w:eastAsia="STIX Math"/>
                                <w:i/>
                                <w:spacing w:val="-12"/>
                                <w:position w:val="3"/>
                                <w:sz w:val="10"/>
                              </w:rPr>
                              <w:t>𝑧</w:t>
                            </w:r>
                          </w:p>
                        </w:txbxContent>
                      </wps:txbx>
                      <wps:bodyPr wrap="square" lIns="0" tIns="0" rIns="0" bIns="0" rtlCol="0">
                        <a:noAutofit/>
                      </wps:bodyPr>
                    </wps:wsp>
                  </a:graphicData>
                </a:graphic>
              </wp:anchor>
            </w:drawing>
          </mc:Choice>
          <mc:Fallback>
            <w:pict>
              <v:shape style="position:absolute;margin-left:494.18399pt;margin-top:35.964794pt;width:15.75pt;height:8.2pt;mso-position-horizontal-relative:page;mso-position-vertical-relative:paragraph;z-index:-16943104" type="#_x0000_t202" id="docshape19" filled="false" stroked="false">
                <v:textbox inset="0,0,0,0">
                  <w:txbxContent>
                    <w:p>
                      <w:pPr>
                        <w:spacing w:line="163" w:lineRule="exact" w:before="0"/>
                        <w:ind w:left="0" w:right="0" w:firstLine="0"/>
                        <w:jc w:val="left"/>
                        <w:rPr>
                          <w:rFonts w:ascii="STIX Math" w:eastAsia="STIX Math"/>
                          <w:i/>
                          <w:sz w:val="10"/>
                        </w:rPr>
                      </w:pPr>
                      <w:r>
                        <w:rPr>
                          <w:rFonts w:ascii="STIX Math" w:eastAsia="STIX Math"/>
                          <w:sz w:val="12"/>
                        </w:rPr>
                        <w:t>1+</w:t>
                      </w:r>
                      <w:r>
                        <w:rPr>
                          <w:rFonts w:ascii="STIX Math" w:eastAsia="STIX Math"/>
                          <w:i/>
                          <w:sz w:val="12"/>
                        </w:rPr>
                        <w:t>𝑒</w:t>
                      </w:r>
                      <w:r>
                        <w:rPr>
                          <w:rFonts w:ascii="STIX Math" w:eastAsia="STIX Math"/>
                          <w:i/>
                          <w:spacing w:val="36"/>
                          <w:sz w:val="12"/>
                        </w:rPr>
                        <w:t> </w:t>
                      </w:r>
                      <w:r>
                        <w:rPr>
                          <w:rFonts w:ascii="STIX Math" w:eastAsia="STIX Math"/>
                          <w:i/>
                          <w:spacing w:val="-12"/>
                          <w:position w:val="3"/>
                          <w:sz w:val="10"/>
                        </w:rPr>
                        <w:t>𝑧</w:t>
                      </w:r>
                    </w:p>
                  </w:txbxContent>
                </v:textbox>
                <w10:wrap type="none"/>
              </v:shape>
            </w:pict>
          </mc:Fallback>
        </mc:AlternateContent>
      </w:r>
      <w:r>
        <w:rPr>
          <w:w w:val="110"/>
        </w:rPr>
        <w:t>these expressions, </w:t>
      </w:r>
      <w:r>
        <w:rPr>
          <w:rFonts w:ascii="STIX Math" w:hAnsi="STIX Math" w:eastAsia="STIX Math"/>
          <w:i/>
          <w:w w:val="110"/>
        </w:rPr>
        <w:t>𝑦̂ </w:t>
      </w:r>
      <w:r>
        <w:rPr>
          <w:w w:val="110"/>
        </w:rPr>
        <w:t>is not a constant, and is the output of an activation discriminator</w:t>
      </w:r>
      <w:r>
        <w:rPr>
          <w:spacing w:val="-5"/>
          <w:w w:val="110"/>
        </w:rPr>
        <w:t> </w:t>
      </w:r>
      <w:r>
        <w:rPr>
          <w:w w:val="110"/>
        </w:rPr>
        <w:t>are</w:t>
      </w:r>
      <w:r>
        <w:rPr>
          <w:spacing w:val="-5"/>
          <w:w w:val="110"/>
        </w:rPr>
        <w:t> </w:t>
      </w:r>
      <w:r>
        <w:rPr>
          <w:w w:val="110"/>
        </w:rPr>
        <w:t>adjusted</w:t>
      </w:r>
      <w:r>
        <w:rPr>
          <w:spacing w:val="-5"/>
          <w:w w:val="110"/>
        </w:rPr>
        <w:t> </w:t>
      </w:r>
      <w:r>
        <w:rPr>
          <w:w w:val="110"/>
        </w:rPr>
        <w:t>accordingly</w:t>
      </w:r>
      <w:r>
        <w:rPr>
          <w:spacing w:val="-5"/>
          <w:w w:val="110"/>
        </w:rPr>
        <w:t> </w:t>
      </w:r>
      <w:r>
        <w:rPr>
          <w:w w:val="110"/>
        </w:rPr>
        <w:t>to</w:t>
      </w:r>
      <w:r>
        <w:rPr>
          <w:spacing w:val="-5"/>
          <w:w w:val="110"/>
        </w:rPr>
        <w:t> </w:t>
      </w:r>
      <w:r>
        <w:rPr>
          <w:w w:val="110"/>
        </w:rPr>
        <w:t>minimize</w:t>
      </w:r>
      <w:r>
        <w:rPr>
          <w:spacing w:val="-5"/>
          <w:w w:val="110"/>
        </w:rPr>
        <w:t> </w:t>
      </w:r>
      <w:r>
        <w:rPr>
          <w:w w:val="110"/>
        </w:rPr>
        <w:t>the</w:t>
      </w:r>
      <w:r>
        <w:rPr>
          <w:spacing w:val="-5"/>
          <w:w w:val="110"/>
        </w:rPr>
        <w:t> </w:t>
      </w:r>
      <w:r>
        <w:rPr>
          <w:w w:val="110"/>
        </w:rPr>
        <w:t>loss</w:t>
      </w:r>
      <w:r>
        <w:rPr>
          <w:spacing w:val="-5"/>
          <w:w w:val="110"/>
        </w:rPr>
        <w:t> </w:t>
      </w:r>
      <w:r>
        <w:rPr>
          <w:w w:val="110"/>
        </w:rPr>
        <w:t>function.</w:t>
      </w:r>
      <w:r>
        <w:rPr>
          <w:spacing w:val="-5"/>
          <w:w w:val="110"/>
        </w:rPr>
        <w:t> </w:t>
      </w:r>
      <w:r>
        <w:rPr>
          <w:w w:val="110"/>
        </w:rPr>
        <w:t>In function</w:t>
      </w:r>
      <w:r>
        <w:rPr>
          <w:w w:val="110"/>
        </w:rPr>
        <w:t> </w:t>
      </w:r>
      <w:r>
        <w:rPr>
          <w:rFonts w:ascii="STIX Math" w:hAnsi="STIX Math" w:eastAsia="STIX Math"/>
          <w:i/>
          <w:w w:val="110"/>
        </w:rPr>
        <w:t>𝑦̂ </w:t>
      </w:r>
      <w:r>
        <w:rPr>
          <w:rFonts w:ascii="STIX Math" w:hAnsi="STIX Math" w:eastAsia="STIX Math"/>
          <w:w w:val="110"/>
        </w:rPr>
        <w:t>= </w:t>
      </w:r>
      <w:r>
        <w:rPr>
          <w:rFonts w:ascii="STIX Math" w:hAnsi="STIX Math" w:eastAsia="STIX Math"/>
          <w:i/>
          <w:w w:val="110"/>
        </w:rPr>
        <w:t>𝑎</w:t>
      </w:r>
      <w:r>
        <w:rPr>
          <w:rFonts w:ascii="STIX Math" w:hAnsi="STIX Math" w:eastAsia="STIX Math"/>
          <w:w w:val="110"/>
        </w:rPr>
        <w:t>(</w:t>
      </w:r>
      <w:r>
        <w:rPr>
          <w:rFonts w:ascii="STIX Math" w:hAnsi="STIX Math" w:eastAsia="STIX Math"/>
          <w:i/>
          <w:w w:val="110"/>
        </w:rPr>
        <w:t>𝑧</w:t>
      </w:r>
      <w:r>
        <w:rPr>
          <w:rFonts w:ascii="STIX Math" w:hAnsi="STIX Math" w:eastAsia="STIX Math"/>
          <w:w w:val="110"/>
        </w:rPr>
        <w:t>)</w:t>
      </w:r>
      <w:r>
        <w:rPr>
          <w:rFonts w:ascii="STIX Math" w:hAnsi="STIX Math" w:eastAsia="STIX Math"/>
          <w:w w:val="110"/>
        </w:rPr>
        <w:t> </w:t>
      </w:r>
      <w:r>
        <w:rPr>
          <w:w w:val="110"/>
        </w:rPr>
        <w:t>where</w:t>
      </w:r>
      <w:r>
        <w:rPr>
          <w:w w:val="110"/>
        </w:rPr>
        <w:t> </w:t>
      </w:r>
      <w:r>
        <w:rPr>
          <w:rFonts w:ascii="STIX Math" w:hAnsi="STIX Math" w:eastAsia="STIX Math"/>
          <w:i/>
          <w:w w:val="110"/>
        </w:rPr>
        <w:t>𝑎</w:t>
      </w:r>
      <w:r>
        <w:rPr>
          <w:rFonts w:ascii="STIX Math" w:hAnsi="STIX Math" w:eastAsia="STIX Math"/>
          <w:w w:val="110"/>
        </w:rPr>
        <w:t>(</w:t>
      </w:r>
      <w:r>
        <w:rPr>
          <w:rFonts w:ascii="STIX Math" w:hAnsi="STIX Math" w:eastAsia="STIX Math"/>
          <w:i/>
          <w:w w:val="110"/>
        </w:rPr>
        <w:t>𝑧</w:t>
      </w:r>
      <w:r>
        <w:rPr>
          <w:rFonts w:ascii="STIX Math" w:hAnsi="STIX Math" w:eastAsia="STIX Math"/>
          <w:w w:val="110"/>
        </w:rPr>
        <w:t>)</w:t>
      </w:r>
      <w:r>
        <w:rPr>
          <w:rFonts w:ascii="STIX Math" w:hAnsi="STIX Math" w:eastAsia="STIX Math"/>
          <w:w w:val="110"/>
        </w:rPr>
        <w:t> </w:t>
      </w:r>
      <w:r>
        <w:rPr>
          <w:w w:val="110"/>
        </w:rPr>
        <w:t>would</w:t>
      </w:r>
      <w:r>
        <w:rPr>
          <w:w w:val="110"/>
        </w:rPr>
        <w:t> typically</w:t>
      </w:r>
      <w:r>
        <w:rPr>
          <w:w w:val="110"/>
        </w:rPr>
        <w:t> be</w:t>
      </w:r>
      <w:r>
        <w:rPr>
          <w:w w:val="110"/>
        </w:rPr>
        <w:t> the</w:t>
      </w:r>
      <w:r>
        <w:rPr>
          <w:w w:val="110"/>
        </w:rPr>
        <w:t> ReLU</w:t>
      </w:r>
      <w:r>
        <w:rPr>
          <w:w w:val="110"/>
        </w:rPr>
        <w:t> or</w:t>
      </w:r>
      <w:r>
        <w:rPr>
          <w:w w:val="110"/>
        </w:rPr>
        <w:t> sigmoid activation functions </w:t>
      </w:r>
      <w:r>
        <w:rPr>
          <w:rFonts w:ascii="STIX Math" w:hAnsi="STIX Math" w:eastAsia="STIX Math"/>
          <w:i/>
          <w:w w:val="110"/>
        </w:rPr>
        <w:t>𝑅𝑒𝐿𝑈</w:t>
      </w:r>
      <w:r>
        <w:rPr>
          <w:rFonts w:ascii="STIX Math" w:hAnsi="STIX Math" w:eastAsia="STIX Math"/>
          <w:i/>
          <w:spacing w:val="-26"/>
          <w:w w:val="110"/>
        </w:rPr>
        <w:t> </w:t>
      </w:r>
      <w:r>
        <w:rPr>
          <w:rFonts w:ascii="STIX Math" w:hAnsi="STIX Math" w:eastAsia="STIX Math"/>
          <w:w w:val="110"/>
        </w:rPr>
        <w:t>(</w:t>
      </w:r>
      <w:r>
        <w:rPr>
          <w:rFonts w:ascii="STIX Math" w:hAnsi="STIX Math" w:eastAsia="STIX Math"/>
          <w:i/>
          <w:w w:val="110"/>
        </w:rPr>
        <w:t>𝑧</w:t>
      </w:r>
      <w:r>
        <w:rPr>
          <w:rFonts w:ascii="STIX Math" w:hAnsi="STIX Math" w:eastAsia="STIX Math"/>
          <w:w w:val="110"/>
        </w:rPr>
        <w:t>) = max(0</w:t>
      </w:r>
      <w:r>
        <w:rPr>
          <w:rFonts w:ascii="STIX Math" w:hAnsi="STIX Math" w:eastAsia="STIX Math"/>
          <w:i/>
          <w:w w:val="110"/>
        </w:rPr>
        <w:t>,</w:t>
      </w:r>
      <w:r>
        <w:rPr>
          <w:rFonts w:ascii="STIX Math" w:hAnsi="STIX Math" w:eastAsia="STIX Math"/>
          <w:i/>
          <w:spacing w:val="-15"/>
          <w:w w:val="110"/>
        </w:rPr>
        <w:t> </w:t>
      </w:r>
      <w:r>
        <w:rPr>
          <w:rFonts w:ascii="STIX Math" w:hAnsi="STIX Math" w:eastAsia="STIX Math"/>
          <w:i/>
          <w:w w:val="110"/>
        </w:rPr>
        <w:t>𝑧</w:t>
      </w:r>
      <w:r>
        <w:rPr>
          <w:rFonts w:ascii="STIX Math" w:hAnsi="STIX Math" w:eastAsia="STIX Math"/>
          <w:w w:val="110"/>
        </w:rPr>
        <w:t>) </w:t>
      </w:r>
      <w:r>
        <w:rPr>
          <w:w w:val="110"/>
        </w:rPr>
        <w:t>and </w:t>
      </w:r>
      <w:r>
        <w:rPr>
          <w:rFonts w:ascii="STIX Math" w:hAnsi="STIX Math" w:eastAsia="STIX Math"/>
          <w:i/>
          <w:w w:val="110"/>
        </w:rPr>
        <w:t>𝜎</w:t>
      </w:r>
      <w:r>
        <w:rPr>
          <w:rFonts w:ascii="STIX Math" w:hAnsi="STIX Math" w:eastAsia="STIX Math"/>
          <w:w w:val="110"/>
        </w:rPr>
        <w:t>(</w:t>
      </w:r>
      <w:r>
        <w:rPr>
          <w:rFonts w:ascii="STIX Math" w:hAnsi="STIX Math" w:eastAsia="STIX Math"/>
          <w:i/>
          <w:w w:val="110"/>
        </w:rPr>
        <w:t>𝑧</w:t>
      </w:r>
      <w:r>
        <w:rPr>
          <w:rFonts w:ascii="STIX Math" w:hAnsi="STIX Math" w:eastAsia="STIX Math"/>
          <w:w w:val="110"/>
        </w:rPr>
        <w:t>) =</w:t>
      </w:r>
      <w:r>
        <w:rPr>
          <w:rFonts w:ascii="STIX Math" w:hAnsi="STIX Math" w:eastAsia="STIX Math"/>
          <w:spacing w:val="80"/>
          <w:w w:val="150"/>
        </w:rPr>
        <w:t> </w:t>
      </w:r>
      <w:r>
        <w:rPr>
          <w:rFonts w:ascii="STIX Math" w:hAnsi="STIX Math" w:eastAsia="STIX Math"/>
          <w:w w:val="110"/>
          <w:vertAlign w:val="superscript"/>
        </w:rPr>
        <w:t>1</w:t>
      </w:r>
      <w:r>
        <w:rPr>
          <w:rFonts w:ascii="STIX Math" w:hAnsi="STIX Math" w:eastAsia="STIX Math"/>
          <w:w w:val="110"/>
          <w:vertAlign w:val="subscript"/>
        </w:rPr>
        <w:t>−</w:t>
      </w:r>
      <w:r>
        <w:rPr>
          <w:rFonts w:ascii="STIX Math" w:hAnsi="STIX Math" w:eastAsia="STIX Math"/>
          <w:spacing w:val="80"/>
          <w:w w:val="110"/>
          <w:vertAlign w:val="baseline"/>
        </w:rPr>
        <w:t> </w:t>
      </w:r>
      <w:r>
        <w:rPr>
          <w:w w:val="110"/>
          <w:vertAlign w:val="baseline"/>
        </w:rPr>
        <w:t>respectively.</w:t>
      </w:r>
    </w:p>
    <w:p>
      <w:pPr>
        <w:pStyle w:val="BodyText"/>
        <w:spacing w:line="112" w:lineRule="auto" w:before="99"/>
        <w:ind w:right="113"/>
        <w:jc w:val="both"/>
      </w:pPr>
      <w:r>
        <w:rPr>
          <w:w w:val="110"/>
        </w:rPr>
        <w:t>work, we define a function </w:t>
      </w:r>
      <w:r>
        <w:rPr>
          <w:rFonts w:ascii="STIX Math" w:eastAsia="STIX Math"/>
          <w:i/>
          <w:w w:val="110"/>
        </w:rPr>
        <w:t>𝑧</w:t>
      </w:r>
      <w:r>
        <w:rPr>
          <w:rFonts w:ascii="STIX Math" w:eastAsia="STIX Math"/>
          <w:w w:val="110"/>
        </w:rPr>
        <w:t>(</w:t>
      </w:r>
      <w:r>
        <w:rPr>
          <w:rFonts w:ascii="STIX Math" w:eastAsia="STIX Math"/>
          <w:i/>
          <w:w w:val="110"/>
        </w:rPr>
        <w:t>𝑤,</w:t>
      </w:r>
      <w:r>
        <w:rPr>
          <w:rFonts w:ascii="STIX Math" w:eastAsia="STIX Math"/>
          <w:i/>
          <w:spacing w:val="-6"/>
          <w:w w:val="110"/>
        </w:rPr>
        <w:t> </w:t>
      </w:r>
      <w:r>
        <w:rPr>
          <w:rFonts w:ascii="STIX Math" w:eastAsia="STIX Math"/>
          <w:i/>
          <w:w w:val="110"/>
        </w:rPr>
        <w:t>𝑥,</w:t>
      </w:r>
      <w:r>
        <w:rPr>
          <w:rFonts w:ascii="STIX Math" w:eastAsia="STIX Math"/>
          <w:i/>
          <w:spacing w:val="-6"/>
          <w:w w:val="110"/>
        </w:rPr>
        <w:t> </w:t>
      </w:r>
      <w:r>
        <w:rPr>
          <w:rFonts w:ascii="STIX Math" w:eastAsia="STIX Math"/>
          <w:i/>
          <w:w w:val="110"/>
        </w:rPr>
        <w:t>𝑏</w:t>
      </w:r>
      <w:r>
        <w:rPr>
          <w:rFonts w:ascii="STIX Math" w:eastAsia="STIX Math"/>
          <w:w w:val="110"/>
        </w:rPr>
        <w:t>) = </w:t>
      </w:r>
      <w:r>
        <w:rPr>
          <w:rFonts w:ascii="STIX Math" w:eastAsia="STIX Math"/>
          <w:i/>
          <w:w w:val="110"/>
        </w:rPr>
        <w:t>𝑤𝑥 </w:t>
      </w:r>
      <w:r>
        <w:rPr>
          <w:rFonts w:ascii="STIX Math" w:eastAsia="STIX Math"/>
          <w:w w:val="110"/>
        </w:rPr>
        <w:t>+ </w:t>
      </w:r>
      <w:r>
        <w:rPr>
          <w:rFonts w:ascii="STIX Math" w:eastAsia="STIX Math"/>
          <w:i/>
          <w:w w:val="110"/>
        </w:rPr>
        <w:t>𝑏 </w:t>
      </w:r>
      <w:r>
        <w:rPr>
          <w:w w:val="110"/>
        </w:rPr>
        <w:t>that outputs the activa- Within</w:t>
      </w:r>
      <w:r>
        <w:rPr>
          <w:spacing w:val="18"/>
          <w:w w:val="110"/>
        </w:rPr>
        <w:t> </w:t>
      </w:r>
      <w:r>
        <w:rPr>
          <w:w w:val="110"/>
        </w:rPr>
        <w:t>each</w:t>
      </w:r>
      <w:r>
        <w:rPr>
          <w:spacing w:val="20"/>
          <w:w w:val="110"/>
        </w:rPr>
        <w:t> </w:t>
      </w:r>
      <w:r>
        <w:rPr>
          <w:w w:val="110"/>
        </w:rPr>
        <w:t>neuron</w:t>
      </w:r>
      <w:r>
        <w:rPr>
          <w:spacing w:val="19"/>
          <w:w w:val="110"/>
        </w:rPr>
        <w:t> </w:t>
      </w:r>
      <w:r>
        <w:rPr>
          <w:w w:val="110"/>
        </w:rPr>
        <w:t>and</w:t>
      </w:r>
      <w:r>
        <w:rPr>
          <w:spacing w:val="20"/>
          <w:w w:val="110"/>
        </w:rPr>
        <w:t> </w:t>
      </w:r>
      <w:r>
        <w:rPr>
          <w:w w:val="110"/>
        </w:rPr>
        <w:t>each</w:t>
      </w:r>
      <w:r>
        <w:rPr>
          <w:spacing w:val="19"/>
          <w:w w:val="110"/>
        </w:rPr>
        <w:t> </w:t>
      </w:r>
      <w:r>
        <w:rPr>
          <w:w w:val="110"/>
        </w:rPr>
        <w:t>weight</w:t>
      </w:r>
      <w:r>
        <w:rPr>
          <w:spacing w:val="20"/>
          <w:w w:val="110"/>
        </w:rPr>
        <w:t> </w:t>
      </w:r>
      <w:r>
        <w:rPr>
          <w:w w:val="110"/>
        </w:rPr>
        <w:t>in</w:t>
      </w:r>
      <w:r>
        <w:rPr>
          <w:spacing w:val="20"/>
          <w:w w:val="110"/>
        </w:rPr>
        <w:t> </w:t>
      </w:r>
      <w:r>
        <w:rPr>
          <w:w w:val="110"/>
        </w:rPr>
        <w:t>the</w:t>
      </w:r>
      <w:r>
        <w:rPr>
          <w:spacing w:val="19"/>
          <w:w w:val="110"/>
        </w:rPr>
        <w:t> </w:t>
      </w:r>
      <w:r>
        <w:rPr>
          <w:w w:val="110"/>
        </w:rPr>
        <w:t>discriminator</w:t>
      </w:r>
      <w:r>
        <w:rPr>
          <w:spacing w:val="20"/>
          <w:w w:val="110"/>
        </w:rPr>
        <w:t> </w:t>
      </w:r>
      <w:r>
        <w:rPr>
          <w:w w:val="110"/>
        </w:rPr>
        <w:t>neural</w:t>
      </w:r>
      <w:r>
        <w:rPr>
          <w:spacing w:val="19"/>
          <w:w w:val="110"/>
        </w:rPr>
        <w:t> </w:t>
      </w:r>
      <w:r>
        <w:rPr>
          <w:spacing w:val="-4"/>
          <w:w w:val="110"/>
        </w:rPr>
        <w:t>net-</w:t>
      </w:r>
    </w:p>
    <w:p>
      <w:pPr>
        <w:pStyle w:val="BodyText"/>
        <w:spacing w:line="273" w:lineRule="auto" w:before="21"/>
        <w:ind w:right="117"/>
        <w:jc w:val="both"/>
      </w:pPr>
      <w:r>
        <w:rPr>
          <w:w w:val="110"/>
        </w:rPr>
        <w:t>tion</w:t>
      </w:r>
      <w:r>
        <w:rPr>
          <w:w w:val="110"/>
        </w:rPr>
        <w:t> of</w:t>
      </w:r>
      <w:r>
        <w:rPr>
          <w:w w:val="110"/>
        </w:rPr>
        <w:t> that</w:t>
      </w:r>
      <w:r>
        <w:rPr>
          <w:w w:val="110"/>
        </w:rPr>
        <w:t> particular</w:t>
      </w:r>
      <w:r>
        <w:rPr>
          <w:w w:val="110"/>
        </w:rPr>
        <w:t> neuron.</w:t>
      </w:r>
      <w:r>
        <w:rPr>
          <w:w w:val="110"/>
        </w:rPr>
        <w:t> In</w:t>
      </w:r>
      <w:r>
        <w:rPr>
          <w:w w:val="110"/>
        </w:rPr>
        <w:t> practice,</w:t>
      </w:r>
      <w:r>
        <w:rPr>
          <w:w w:val="110"/>
        </w:rPr>
        <w:t> the</w:t>
      </w:r>
      <w:r>
        <w:rPr>
          <w:w w:val="110"/>
        </w:rPr>
        <w:t> weights</w:t>
      </w:r>
      <w:r>
        <w:rPr>
          <w:w w:val="110"/>
        </w:rPr>
        <w:t> and</w:t>
      </w:r>
      <w:r>
        <w:rPr>
          <w:w w:val="110"/>
        </w:rPr>
        <w:t> biases</w:t>
      </w:r>
      <w:r>
        <w:rPr>
          <w:w w:val="110"/>
        </w:rPr>
        <w:t> are vectorized. In order for gradient descent to be performed, the gradient of</w:t>
      </w:r>
      <w:r>
        <w:rPr>
          <w:w w:val="110"/>
        </w:rPr>
        <w:t> the</w:t>
      </w:r>
      <w:r>
        <w:rPr>
          <w:w w:val="110"/>
        </w:rPr>
        <w:t> loss</w:t>
      </w:r>
      <w:r>
        <w:rPr>
          <w:w w:val="110"/>
        </w:rPr>
        <w:t> function</w:t>
      </w:r>
      <w:r>
        <w:rPr>
          <w:w w:val="110"/>
        </w:rPr>
        <w:t> with</w:t>
      </w:r>
      <w:r>
        <w:rPr>
          <w:w w:val="110"/>
        </w:rPr>
        <w:t> respect</w:t>
      </w:r>
      <w:r>
        <w:rPr>
          <w:w w:val="110"/>
        </w:rPr>
        <w:t> to</w:t>
      </w:r>
      <w:r>
        <w:rPr>
          <w:w w:val="110"/>
        </w:rPr>
        <w:t> the</w:t>
      </w:r>
      <w:r>
        <w:rPr>
          <w:w w:val="110"/>
        </w:rPr>
        <w:t> weights</w:t>
      </w:r>
      <w:r>
        <w:rPr>
          <w:w w:val="110"/>
        </w:rPr>
        <w:t> are</w:t>
      </w:r>
      <w:r>
        <w:rPr>
          <w:w w:val="110"/>
        </w:rPr>
        <w:t> computed</w:t>
      </w:r>
      <w:r>
        <w:rPr>
          <w:w w:val="110"/>
        </w:rPr>
        <w:t> via</w:t>
      </w:r>
      <w:r>
        <w:rPr>
          <w:w w:val="110"/>
        </w:rPr>
        <w:t> the chain rule:</w:t>
      </w:r>
    </w:p>
    <w:p>
      <w:pPr>
        <w:spacing w:after="0" w:line="273" w:lineRule="auto"/>
        <w:jc w:val="both"/>
        <w:sectPr>
          <w:type w:val="continuous"/>
          <w:pgSz w:w="11910" w:h="15880"/>
          <w:pgMar w:header="668" w:footer="490" w:top="620" w:bottom="280" w:left="640" w:right="620"/>
          <w:cols w:num="2" w:equalWidth="0">
            <w:col w:w="5188" w:space="192"/>
            <w:col w:w="5270"/>
          </w:cols>
        </w:sectPr>
      </w:pPr>
    </w:p>
    <w:p>
      <w:pPr>
        <w:pStyle w:val="BodyText"/>
        <w:spacing w:line="102" w:lineRule="exact" w:before="116"/>
      </w:pPr>
      <w:r>
        <w:rPr>
          <w:w w:val="110"/>
        </w:rPr>
        <w:t>Irvine</w:t>
      </w:r>
      <w:r>
        <w:rPr>
          <w:spacing w:val="-7"/>
          <w:w w:val="110"/>
        </w:rPr>
        <w:t> </w:t>
      </w:r>
      <w:r>
        <w:rPr>
          <w:w w:val="110"/>
        </w:rPr>
        <w:t>Machine</w:t>
      </w:r>
      <w:r>
        <w:rPr>
          <w:spacing w:val="-4"/>
          <w:w w:val="110"/>
        </w:rPr>
        <w:t> </w:t>
      </w:r>
      <w:r>
        <w:rPr>
          <w:w w:val="110"/>
        </w:rPr>
        <w:t>Learning</w:t>
      </w:r>
      <w:r>
        <w:rPr>
          <w:spacing w:val="-5"/>
          <w:w w:val="110"/>
        </w:rPr>
        <w:t> </w:t>
      </w:r>
      <w:r>
        <w:rPr>
          <w:w w:val="110"/>
        </w:rPr>
        <w:t>Repository,</w:t>
      </w:r>
      <w:r>
        <w:rPr>
          <w:spacing w:val="-5"/>
          <w:w w:val="110"/>
        </w:rPr>
        <w:t> </w:t>
      </w:r>
      <w:r>
        <w:rPr>
          <w:w w:val="110"/>
        </w:rPr>
        <w:t>A.</w:t>
      </w:r>
      <w:r>
        <w:rPr>
          <w:spacing w:val="-5"/>
          <w:w w:val="110"/>
        </w:rPr>
        <w:t> </w:t>
      </w:r>
      <w:r>
        <w:rPr>
          <w:w w:val="110"/>
        </w:rPr>
        <w:t>Ng</w:t>
      </w:r>
      <w:r>
        <w:rPr>
          <w:spacing w:val="-5"/>
          <w:w w:val="110"/>
        </w:rPr>
        <w:t> </w:t>
      </w:r>
      <w:r>
        <w:rPr>
          <w:w w:val="110"/>
        </w:rPr>
        <w:t>et</w:t>
      </w:r>
      <w:r>
        <w:rPr>
          <w:spacing w:val="-4"/>
          <w:w w:val="110"/>
        </w:rPr>
        <w:t> </w:t>
      </w:r>
      <w:r>
        <w:rPr>
          <w:w w:val="110"/>
        </w:rPr>
        <w:t>al</w:t>
      </w:r>
      <w:r>
        <w:rPr>
          <w:spacing w:val="-6"/>
          <w:w w:val="110"/>
        </w:rPr>
        <w:t> </w:t>
      </w:r>
      <w:r>
        <w:rPr>
          <w:w w:val="110"/>
        </w:rPr>
        <w:t>found</w:t>
      </w:r>
      <w:r>
        <w:rPr>
          <w:spacing w:val="-4"/>
          <w:w w:val="110"/>
        </w:rPr>
        <w:t> </w:t>
      </w:r>
      <w:r>
        <w:rPr>
          <w:w w:val="110"/>
        </w:rPr>
        <w:t>that</w:t>
      </w:r>
      <w:r>
        <w:rPr>
          <w:spacing w:val="-4"/>
          <w:w w:val="110"/>
        </w:rPr>
        <w:t> </w:t>
      </w:r>
      <w:r>
        <w:rPr>
          <w:spacing w:val="-2"/>
          <w:w w:val="110"/>
        </w:rPr>
        <w:t>discrimina-</w:t>
      </w:r>
    </w:p>
    <w:p>
      <w:pPr>
        <w:spacing w:line="55" w:lineRule="auto" w:before="0"/>
        <w:ind w:left="118" w:right="0" w:firstLine="0"/>
        <w:jc w:val="left"/>
        <w:rPr>
          <w:rFonts w:ascii="STIX Math" w:hAnsi="STIX Math" w:eastAsia="STIX Math"/>
          <w:i/>
          <w:sz w:val="16"/>
        </w:rPr>
      </w:pPr>
      <w:r>
        <w:rPr/>
        <w:br w:type="column"/>
      </w:r>
      <w:r>
        <w:rPr>
          <w:rFonts w:ascii="STIX Math" w:hAnsi="STIX Math" w:eastAsia="STIX Math"/>
          <w:i/>
          <w:position w:val="1"/>
          <w:sz w:val="16"/>
        </w:rPr>
        <w:t>𝜕𝐿</w:t>
      </w:r>
      <w:r>
        <w:rPr>
          <w:rFonts w:ascii="STIX Math" w:hAnsi="STIX Math" w:eastAsia="STIX Math"/>
          <w:position w:val="1"/>
          <w:sz w:val="16"/>
          <w:u w:val="single"/>
        </w:rPr>
        <w:t>(</w:t>
      </w:r>
      <w:r>
        <w:rPr>
          <w:rFonts w:ascii="STIX Math" w:hAnsi="STIX Math" w:eastAsia="STIX Math"/>
          <w:i/>
          <w:position w:val="1"/>
          <w:sz w:val="16"/>
          <w:u w:val="none"/>
        </w:rPr>
        <w:t>𝑦</w:t>
      </w:r>
      <w:r>
        <w:rPr>
          <w:rFonts w:ascii="STIX Math" w:hAnsi="STIX Math" w:eastAsia="STIX Math"/>
          <w:i/>
          <w:position w:val="1"/>
          <w:sz w:val="16"/>
          <w:u w:val="single"/>
        </w:rPr>
        <w:t>̂,</w:t>
      </w:r>
      <w:r>
        <w:rPr>
          <w:rFonts w:ascii="STIX Math" w:hAnsi="STIX Math" w:eastAsia="STIX Math"/>
          <w:i/>
          <w:spacing w:val="-13"/>
          <w:position w:val="1"/>
          <w:sz w:val="16"/>
          <w:u w:val="single"/>
        </w:rPr>
        <w:t> </w:t>
      </w:r>
      <w:r>
        <w:rPr>
          <w:rFonts w:ascii="STIX Math" w:hAnsi="STIX Math" w:eastAsia="STIX Math"/>
          <w:i/>
          <w:position w:val="1"/>
          <w:sz w:val="16"/>
          <w:u w:val="none"/>
        </w:rPr>
        <w:t>𝑦</w:t>
      </w:r>
      <w:r>
        <w:rPr>
          <w:rFonts w:ascii="STIX Math" w:hAnsi="STIX Math" w:eastAsia="STIX Math"/>
          <w:position w:val="1"/>
          <w:sz w:val="16"/>
          <w:u w:val="single"/>
        </w:rPr>
        <w:t>)</w:t>
      </w:r>
      <w:r>
        <w:rPr>
          <w:rFonts w:ascii="STIX Math" w:hAnsi="STIX Math" w:eastAsia="STIX Math"/>
          <w:spacing w:val="2"/>
          <w:position w:val="1"/>
          <w:sz w:val="16"/>
          <w:u w:val="none"/>
        </w:rPr>
        <w:t> </w:t>
      </w:r>
      <w:r>
        <w:rPr>
          <w:rFonts w:ascii="STIX Math" w:hAnsi="STIX Math" w:eastAsia="STIX Math"/>
          <w:position w:val="-8"/>
          <w:sz w:val="16"/>
          <w:u w:val="none"/>
        </w:rPr>
        <w:t>=</w:t>
      </w:r>
      <w:r>
        <w:rPr>
          <w:rFonts w:ascii="STIX Math" w:hAnsi="STIX Math" w:eastAsia="STIX Math"/>
          <w:spacing w:val="11"/>
          <w:position w:val="-8"/>
          <w:sz w:val="16"/>
          <w:u w:val="none"/>
        </w:rPr>
        <w:t> </w:t>
      </w:r>
      <w:r>
        <w:rPr>
          <w:rFonts w:ascii="STIX Math" w:hAnsi="STIX Math" w:eastAsia="STIX Math"/>
          <w:i/>
          <w:position w:val="1"/>
          <w:sz w:val="16"/>
          <w:u w:val="none"/>
        </w:rPr>
        <w:t>𝜕𝐿</w:t>
      </w:r>
      <w:r>
        <w:rPr>
          <w:rFonts w:ascii="STIX Math" w:hAnsi="STIX Math" w:eastAsia="STIX Math"/>
          <w:position w:val="1"/>
          <w:sz w:val="16"/>
          <w:u w:val="single"/>
        </w:rPr>
        <w:t>(</w:t>
      </w:r>
      <w:r>
        <w:rPr>
          <w:rFonts w:ascii="STIX Math" w:hAnsi="STIX Math" w:eastAsia="STIX Math"/>
          <w:i/>
          <w:position w:val="1"/>
          <w:sz w:val="16"/>
          <w:u w:val="none"/>
        </w:rPr>
        <w:t>𝑦</w:t>
      </w:r>
      <w:r>
        <w:rPr>
          <w:rFonts w:ascii="STIX Math" w:hAnsi="STIX Math" w:eastAsia="STIX Math"/>
          <w:i/>
          <w:position w:val="1"/>
          <w:sz w:val="16"/>
          <w:u w:val="single"/>
        </w:rPr>
        <w:t>̂,</w:t>
      </w:r>
      <w:r>
        <w:rPr>
          <w:rFonts w:ascii="STIX Math" w:hAnsi="STIX Math" w:eastAsia="STIX Math"/>
          <w:i/>
          <w:spacing w:val="-13"/>
          <w:position w:val="1"/>
          <w:sz w:val="16"/>
          <w:u w:val="single"/>
        </w:rPr>
        <w:t> </w:t>
      </w:r>
      <w:r>
        <w:rPr>
          <w:rFonts w:ascii="STIX Math" w:hAnsi="STIX Math" w:eastAsia="STIX Math"/>
          <w:i/>
          <w:position w:val="1"/>
          <w:sz w:val="16"/>
          <w:u w:val="none"/>
        </w:rPr>
        <w:t>𝑦</w:t>
      </w:r>
      <w:r>
        <w:rPr>
          <w:rFonts w:ascii="STIX Math" w:hAnsi="STIX Math" w:eastAsia="STIX Math"/>
          <w:position w:val="1"/>
          <w:sz w:val="16"/>
          <w:u w:val="single"/>
        </w:rPr>
        <w:t>)</w:t>
      </w:r>
      <w:r>
        <w:rPr>
          <w:rFonts w:ascii="STIX Math" w:hAnsi="STIX Math" w:eastAsia="STIX Math"/>
          <w:spacing w:val="-5"/>
          <w:position w:val="1"/>
          <w:sz w:val="16"/>
          <w:u w:val="single"/>
        </w:rPr>
        <w:t> </w:t>
      </w:r>
      <w:r>
        <w:rPr>
          <w:rFonts w:ascii="STIX Math" w:hAnsi="STIX Math" w:eastAsia="STIX Math"/>
          <w:i/>
          <w:position w:val="1"/>
          <w:sz w:val="16"/>
          <w:u w:val="none"/>
        </w:rPr>
        <w:t>𝜕𝑎</w:t>
      </w:r>
      <w:r>
        <w:rPr>
          <w:rFonts w:ascii="STIX Math" w:hAnsi="STIX Math" w:eastAsia="STIX Math"/>
          <w:position w:val="1"/>
          <w:sz w:val="16"/>
          <w:u w:val="single"/>
        </w:rPr>
        <w:t>(</w:t>
      </w:r>
      <w:r>
        <w:rPr>
          <w:rFonts w:ascii="STIX Math" w:hAnsi="STIX Math" w:eastAsia="STIX Math"/>
          <w:i/>
          <w:position w:val="1"/>
          <w:sz w:val="16"/>
          <w:u w:val="none"/>
        </w:rPr>
        <w:t>𝑧</w:t>
      </w:r>
      <w:r>
        <w:rPr>
          <w:rFonts w:ascii="STIX Math" w:hAnsi="STIX Math" w:eastAsia="STIX Math"/>
          <w:position w:val="1"/>
          <w:sz w:val="16"/>
          <w:u w:val="single"/>
        </w:rPr>
        <w:t>)</w:t>
      </w:r>
      <w:r>
        <w:rPr>
          <w:rFonts w:ascii="STIX Math" w:hAnsi="STIX Math" w:eastAsia="STIX Math"/>
          <w:spacing w:val="14"/>
          <w:position w:val="1"/>
          <w:sz w:val="16"/>
          <w:u w:val="single"/>
        </w:rPr>
        <w:t> </w:t>
      </w:r>
      <w:r>
        <w:rPr>
          <w:rFonts w:ascii="STIX Math" w:hAnsi="STIX Math" w:eastAsia="STIX Math"/>
          <w:i/>
          <w:spacing w:val="-5"/>
          <w:sz w:val="16"/>
          <w:u w:val="none"/>
        </w:rPr>
        <w:t>𝜕</w:t>
      </w:r>
      <w:r>
        <w:rPr>
          <w:rFonts w:ascii="STIX Math" w:hAnsi="STIX Math" w:eastAsia="STIX Math"/>
          <w:i/>
          <w:spacing w:val="-5"/>
          <w:sz w:val="16"/>
          <w:u w:val="single"/>
        </w:rPr>
        <w:t>𝑧</w:t>
      </w:r>
    </w:p>
    <w:p>
      <w:pPr>
        <w:spacing w:line="112" w:lineRule="exact" w:before="105"/>
        <w:ind w:left="118" w:right="0" w:firstLine="0"/>
        <w:jc w:val="left"/>
        <w:rPr>
          <w:rFonts w:ascii="STIX"/>
          <w:sz w:val="16"/>
        </w:rPr>
      </w:pPr>
      <w:r>
        <w:rPr/>
        <w:br w:type="column"/>
      </w:r>
      <w:r>
        <w:rPr>
          <w:rFonts w:ascii="STIX"/>
          <w:spacing w:val="-5"/>
          <w:sz w:val="16"/>
        </w:rPr>
        <w:t>(4)</w:t>
      </w:r>
    </w:p>
    <w:p>
      <w:pPr>
        <w:spacing w:after="0" w:line="112" w:lineRule="exact"/>
        <w:jc w:val="left"/>
        <w:rPr>
          <w:rFonts w:ascii="STIX"/>
          <w:sz w:val="16"/>
        </w:rPr>
        <w:sectPr>
          <w:type w:val="continuous"/>
          <w:pgSz w:w="11910" w:h="15880"/>
          <w:pgMar w:header="668" w:footer="490" w:top="620" w:bottom="280" w:left="640" w:right="620"/>
          <w:cols w:num="3" w:equalWidth="0">
            <w:col w:w="5186" w:space="218"/>
            <w:col w:w="2084" w:space="2728"/>
            <w:col w:w="434"/>
          </w:cols>
        </w:sectPr>
      </w:pPr>
    </w:p>
    <w:p>
      <w:pPr>
        <w:pStyle w:val="BodyText"/>
        <w:spacing w:before="106"/>
      </w:pPr>
      <w:r>
        <w:rPr>
          <w:w w:val="110"/>
        </w:rPr>
        <w:t>tive</w:t>
      </w:r>
      <w:r>
        <w:rPr>
          <w:spacing w:val="10"/>
          <w:w w:val="110"/>
        </w:rPr>
        <w:t> </w:t>
      </w:r>
      <w:r>
        <w:rPr>
          <w:w w:val="110"/>
        </w:rPr>
        <w:t>models</w:t>
      </w:r>
      <w:r>
        <w:rPr>
          <w:spacing w:val="11"/>
          <w:w w:val="110"/>
        </w:rPr>
        <w:t> </w:t>
      </w:r>
      <w:r>
        <w:rPr>
          <w:w w:val="110"/>
        </w:rPr>
        <w:t>such</w:t>
      </w:r>
      <w:r>
        <w:rPr>
          <w:spacing w:val="10"/>
          <w:w w:val="110"/>
        </w:rPr>
        <w:t> </w:t>
      </w:r>
      <w:r>
        <w:rPr>
          <w:w w:val="110"/>
        </w:rPr>
        <w:t>as</w:t>
      </w:r>
      <w:r>
        <w:rPr>
          <w:spacing w:val="11"/>
          <w:w w:val="110"/>
        </w:rPr>
        <w:t> </w:t>
      </w:r>
      <w:r>
        <w:rPr>
          <w:w w:val="110"/>
        </w:rPr>
        <w:t>logistic</w:t>
      </w:r>
      <w:r>
        <w:rPr>
          <w:spacing w:val="10"/>
          <w:w w:val="110"/>
        </w:rPr>
        <w:t> </w:t>
      </w:r>
      <w:r>
        <w:rPr>
          <w:w w:val="110"/>
        </w:rPr>
        <w:t>regression</w:t>
      </w:r>
      <w:r>
        <w:rPr>
          <w:spacing w:val="10"/>
          <w:w w:val="110"/>
        </w:rPr>
        <w:t> </w:t>
      </w:r>
      <w:r>
        <w:rPr>
          <w:w w:val="110"/>
        </w:rPr>
        <w:t>tend</w:t>
      </w:r>
      <w:r>
        <w:rPr>
          <w:spacing w:val="11"/>
          <w:w w:val="110"/>
        </w:rPr>
        <w:t> </w:t>
      </w:r>
      <w:r>
        <w:rPr>
          <w:w w:val="110"/>
        </w:rPr>
        <w:t>to</w:t>
      </w:r>
      <w:r>
        <w:rPr>
          <w:spacing w:val="10"/>
          <w:w w:val="110"/>
        </w:rPr>
        <w:t> </w:t>
      </w:r>
      <w:r>
        <w:rPr>
          <w:w w:val="110"/>
        </w:rPr>
        <w:t>have</w:t>
      </w:r>
      <w:r>
        <w:rPr>
          <w:spacing w:val="11"/>
          <w:w w:val="110"/>
        </w:rPr>
        <w:t> </w:t>
      </w:r>
      <w:r>
        <w:rPr>
          <w:w w:val="110"/>
        </w:rPr>
        <w:t>lower</w:t>
      </w:r>
      <w:r>
        <w:rPr>
          <w:spacing w:val="10"/>
          <w:w w:val="110"/>
        </w:rPr>
        <w:t> </w:t>
      </w:r>
      <w:r>
        <w:rPr>
          <w:w w:val="110"/>
        </w:rPr>
        <w:t>errors</w:t>
      </w:r>
      <w:r>
        <w:rPr>
          <w:spacing w:val="11"/>
          <w:w w:val="110"/>
        </w:rPr>
        <w:t> </w:t>
      </w:r>
      <w:r>
        <w:rPr>
          <w:spacing w:val="-2"/>
          <w:w w:val="110"/>
        </w:rPr>
        <w:t>after</w:t>
      </w:r>
    </w:p>
    <w:p>
      <w:pPr>
        <w:spacing w:line="246" w:lineRule="exact" w:before="0"/>
        <w:ind w:left="118" w:right="0" w:firstLine="0"/>
        <w:jc w:val="left"/>
        <w:rPr>
          <w:rFonts w:ascii="STIX Math" w:eastAsia="STIX Math"/>
          <w:i/>
          <w:sz w:val="16"/>
        </w:rPr>
      </w:pPr>
      <w:r>
        <w:rPr/>
        <w:br w:type="column"/>
      </w:r>
      <w:r>
        <w:rPr>
          <w:rFonts w:ascii="STIX Math" w:eastAsia="STIX Math"/>
          <w:i/>
          <w:spacing w:val="-5"/>
          <w:sz w:val="16"/>
        </w:rPr>
        <w:t>𝜕𝑤</w:t>
      </w:r>
    </w:p>
    <w:p>
      <w:pPr>
        <w:spacing w:line="246" w:lineRule="exact" w:before="0"/>
        <w:ind w:left="118" w:right="0" w:firstLine="0"/>
        <w:jc w:val="left"/>
        <w:rPr>
          <w:rFonts w:ascii="STIX Math" w:eastAsia="STIX Math"/>
          <w:sz w:val="16"/>
        </w:rPr>
      </w:pPr>
      <w:r>
        <w:rPr/>
        <w:br w:type="column"/>
      </w:r>
      <w:r>
        <w:rPr>
          <w:rFonts w:ascii="STIX Math" w:eastAsia="STIX Math"/>
          <w:i/>
          <w:spacing w:val="-2"/>
          <w:sz w:val="16"/>
        </w:rPr>
        <w:t>𝜕𝑎</w:t>
      </w:r>
      <w:r>
        <w:rPr>
          <w:rFonts w:ascii="STIX Math" w:eastAsia="STIX Math"/>
          <w:spacing w:val="-2"/>
          <w:sz w:val="16"/>
        </w:rPr>
        <w:t>(</w:t>
      </w:r>
      <w:r>
        <w:rPr>
          <w:rFonts w:ascii="STIX Math" w:eastAsia="STIX Math"/>
          <w:i/>
          <w:spacing w:val="-2"/>
          <w:sz w:val="16"/>
        </w:rPr>
        <w:t>𝑧</w:t>
      </w:r>
      <w:r>
        <w:rPr>
          <w:rFonts w:ascii="STIX Math" w:eastAsia="STIX Math"/>
          <w:spacing w:val="-2"/>
          <w:sz w:val="16"/>
        </w:rPr>
        <w:t>)</w:t>
      </w:r>
    </w:p>
    <w:p>
      <w:pPr>
        <w:spacing w:line="246" w:lineRule="exact" w:before="0"/>
        <w:ind w:left="118" w:right="0" w:firstLine="0"/>
        <w:jc w:val="left"/>
        <w:rPr>
          <w:rFonts w:ascii="STIX Math" w:eastAsia="STIX Math"/>
          <w:i/>
          <w:sz w:val="16"/>
        </w:rPr>
      </w:pPr>
      <w:r>
        <w:rPr/>
        <w:br w:type="column"/>
      </w:r>
      <w:r>
        <w:rPr>
          <w:rFonts w:ascii="STIX Math" w:eastAsia="STIX Math"/>
          <w:i/>
          <w:spacing w:val="-5"/>
          <w:sz w:val="16"/>
        </w:rPr>
        <w:t>𝜕𝑧</w:t>
      </w:r>
    </w:p>
    <w:p>
      <w:pPr>
        <w:spacing w:line="246" w:lineRule="exact" w:before="0"/>
        <w:ind w:left="94" w:right="0" w:firstLine="0"/>
        <w:jc w:val="left"/>
        <w:rPr>
          <w:rFonts w:ascii="STIX Math" w:eastAsia="STIX Math"/>
          <w:i/>
          <w:sz w:val="16"/>
        </w:rPr>
      </w:pPr>
      <w:r>
        <w:rPr/>
        <w:br w:type="column"/>
      </w:r>
      <w:r>
        <w:rPr>
          <w:rFonts w:ascii="STIX Math" w:eastAsia="STIX Math"/>
          <w:i/>
          <w:spacing w:val="-5"/>
          <w:sz w:val="16"/>
        </w:rPr>
        <w:t>𝜕𝑤</w:t>
      </w:r>
    </w:p>
    <w:p>
      <w:pPr>
        <w:spacing w:after="0" w:line="246" w:lineRule="exact"/>
        <w:jc w:val="left"/>
        <w:rPr>
          <w:rFonts w:ascii="STIX Math" w:eastAsia="STIX Math"/>
          <w:sz w:val="16"/>
        </w:rPr>
        <w:sectPr>
          <w:type w:val="continuous"/>
          <w:pgSz w:w="11910" w:h="15880"/>
          <w:pgMar w:header="668" w:footer="490" w:top="620" w:bottom="280" w:left="640" w:right="620"/>
          <w:cols w:num="5" w:equalWidth="0">
            <w:col w:w="5186" w:space="378"/>
            <w:col w:w="370" w:space="330"/>
            <w:col w:w="508" w:space="69"/>
            <w:col w:w="286" w:space="39"/>
            <w:col w:w="3484"/>
          </w:cols>
        </w:sectPr>
      </w:pPr>
    </w:p>
    <w:p>
      <w:pPr>
        <w:pStyle w:val="BodyText"/>
        <w:spacing w:line="273" w:lineRule="auto" w:before="16"/>
      </w:pPr>
      <w:r>
        <w:rPr>
          <w:w w:val="110"/>
        </w:rPr>
        <w:t>training</w:t>
      </w:r>
      <w:r>
        <w:rPr>
          <w:spacing w:val="-3"/>
          <w:w w:val="110"/>
        </w:rPr>
        <w:t> </w:t>
      </w:r>
      <w:r>
        <w:rPr>
          <w:w w:val="110"/>
        </w:rPr>
        <w:t>is</w:t>
      </w:r>
      <w:r>
        <w:rPr>
          <w:spacing w:val="-3"/>
          <w:w w:val="110"/>
        </w:rPr>
        <w:t> </w:t>
      </w:r>
      <w:r>
        <w:rPr>
          <w:w w:val="110"/>
        </w:rPr>
        <w:t>complete</w:t>
      </w:r>
      <w:r>
        <w:rPr>
          <w:spacing w:val="-3"/>
          <w:w w:val="110"/>
        </w:rPr>
        <w:t> </w:t>
      </w:r>
      <w:r>
        <w:rPr>
          <w:w w:val="110"/>
        </w:rPr>
        <w:t>but</w:t>
      </w:r>
      <w:r>
        <w:rPr>
          <w:spacing w:val="-3"/>
          <w:w w:val="110"/>
        </w:rPr>
        <w:t> </w:t>
      </w:r>
      <w:r>
        <w:rPr>
          <w:w w:val="110"/>
        </w:rPr>
        <w:t>generative</w:t>
      </w:r>
      <w:r>
        <w:rPr>
          <w:spacing w:val="-3"/>
          <w:w w:val="110"/>
        </w:rPr>
        <w:t> </w:t>
      </w:r>
      <w:r>
        <w:rPr>
          <w:w w:val="110"/>
        </w:rPr>
        <w:t>models</w:t>
      </w:r>
      <w:r>
        <w:rPr>
          <w:spacing w:val="-3"/>
          <w:w w:val="110"/>
        </w:rPr>
        <w:t> </w:t>
      </w:r>
      <w:r>
        <w:rPr>
          <w:w w:val="110"/>
        </w:rPr>
        <w:t>such</w:t>
      </w:r>
      <w:r>
        <w:rPr>
          <w:spacing w:val="-3"/>
          <w:w w:val="110"/>
        </w:rPr>
        <w:t> </w:t>
      </w:r>
      <w:r>
        <w:rPr>
          <w:w w:val="110"/>
        </w:rPr>
        <w:t>as</w:t>
      </w:r>
      <w:r>
        <w:rPr>
          <w:spacing w:val="-3"/>
          <w:w w:val="110"/>
        </w:rPr>
        <w:t> </w:t>
      </w:r>
      <w:r>
        <w:rPr>
          <w:w w:val="110"/>
        </w:rPr>
        <w:t>Naive</w:t>
      </w:r>
      <w:r>
        <w:rPr>
          <w:spacing w:val="-3"/>
          <w:w w:val="110"/>
        </w:rPr>
        <w:t> </w:t>
      </w:r>
      <w:r>
        <w:rPr>
          <w:w w:val="110"/>
        </w:rPr>
        <w:t>Bayes</w:t>
      </w:r>
      <w:r>
        <w:rPr>
          <w:spacing w:val="-3"/>
          <w:w w:val="110"/>
        </w:rPr>
        <w:t> </w:t>
      </w:r>
      <w:r>
        <w:rPr>
          <w:w w:val="110"/>
        </w:rPr>
        <w:t>tend</w:t>
      </w:r>
      <w:r>
        <w:rPr>
          <w:spacing w:val="-3"/>
          <w:w w:val="110"/>
        </w:rPr>
        <w:t> </w:t>
      </w:r>
      <w:r>
        <w:rPr>
          <w:w w:val="110"/>
        </w:rPr>
        <w:t>to converge</w:t>
      </w:r>
      <w:r>
        <w:rPr>
          <w:spacing w:val="12"/>
          <w:w w:val="110"/>
        </w:rPr>
        <w:t> </w:t>
      </w:r>
      <w:r>
        <w:rPr>
          <w:w w:val="110"/>
        </w:rPr>
        <w:t>much</w:t>
      </w:r>
      <w:r>
        <w:rPr>
          <w:spacing w:val="12"/>
          <w:w w:val="110"/>
        </w:rPr>
        <w:t> </w:t>
      </w:r>
      <w:r>
        <w:rPr>
          <w:w w:val="110"/>
        </w:rPr>
        <w:t>faster</w:t>
      </w:r>
      <w:r>
        <w:rPr>
          <w:spacing w:val="13"/>
          <w:w w:val="110"/>
        </w:rPr>
        <w:t> </w:t>
      </w:r>
      <w:r>
        <w:rPr>
          <w:w w:val="110"/>
        </w:rPr>
        <w:t>and</w:t>
      </w:r>
      <w:r>
        <w:rPr>
          <w:spacing w:val="11"/>
          <w:w w:val="110"/>
        </w:rPr>
        <w:t> </w:t>
      </w:r>
      <w:r>
        <w:rPr>
          <w:w w:val="110"/>
        </w:rPr>
        <w:t>result</w:t>
      </w:r>
      <w:r>
        <w:rPr>
          <w:spacing w:val="11"/>
          <w:w w:val="110"/>
        </w:rPr>
        <w:t> </w:t>
      </w:r>
      <w:r>
        <w:rPr>
          <w:w w:val="110"/>
        </w:rPr>
        <w:t>in</w:t>
      </w:r>
      <w:r>
        <w:rPr>
          <w:spacing w:val="13"/>
          <w:w w:val="110"/>
        </w:rPr>
        <w:t> </w:t>
      </w:r>
      <w:r>
        <w:rPr>
          <w:w w:val="110"/>
        </w:rPr>
        <w:t>shorter</w:t>
      </w:r>
      <w:r>
        <w:rPr>
          <w:spacing w:val="12"/>
          <w:w w:val="110"/>
        </w:rPr>
        <w:t> </w:t>
      </w:r>
      <w:r>
        <w:rPr>
          <w:w w:val="110"/>
        </w:rPr>
        <w:t>training</w:t>
      </w:r>
      <w:r>
        <w:rPr>
          <w:spacing w:val="11"/>
          <w:w w:val="110"/>
        </w:rPr>
        <w:t> </w:t>
      </w:r>
      <w:r>
        <w:rPr>
          <w:w w:val="110"/>
        </w:rPr>
        <w:t>times</w:t>
      </w:r>
      <w:r>
        <w:rPr>
          <w:spacing w:val="12"/>
          <w:w w:val="110"/>
        </w:rPr>
        <w:t> </w:t>
      </w:r>
      <w:hyperlink w:history="true" w:anchor="_bookmark90">
        <w:r>
          <w:rPr>
            <w:color w:val="0080AC"/>
            <w:w w:val="110"/>
          </w:rPr>
          <w:t>[64]</w:t>
        </w:r>
      </w:hyperlink>
      <w:r>
        <w:rPr>
          <w:w w:val="110"/>
        </w:rPr>
        <w:t>.</w:t>
      </w:r>
      <w:r>
        <w:rPr>
          <w:spacing w:val="11"/>
          <w:w w:val="110"/>
        </w:rPr>
        <w:t> </w:t>
      </w:r>
      <w:r>
        <w:rPr>
          <w:spacing w:val="-2"/>
          <w:w w:val="110"/>
        </w:rPr>
        <w:t>Would</w:t>
      </w:r>
    </w:p>
    <w:p>
      <w:pPr>
        <w:pStyle w:val="BodyText"/>
        <w:spacing w:line="273" w:lineRule="auto"/>
      </w:pPr>
      <w:r>
        <w:rPr/>
        <w:br w:type="column"/>
      </w:r>
      <w:r>
        <w:rPr>
          <w:w w:val="110"/>
        </w:rPr>
        <w:t>Where</w:t>
      </w:r>
      <w:r>
        <w:rPr>
          <w:w w:val="110"/>
        </w:rPr>
        <w:t> the</w:t>
      </w:r>
      <w:r>
        <w:rPr>
          <w:w w:val="110"/>
        </w:rPr>
        <w:t> gradient of the</w:t>
      </w:r>
      <w:r>
        <w:rPr>
          <w:w w:val="110"/>
        </w:rPr>
        <w:t> loss</w:t>
      </w:r>
      <w:r>
        <w:rPr>
          <w:w w:val="110"/>
        </w:rPr>
        <w:t> function with</w:t>
      </w:r>
      <w:r>
        <w:rPr>
          <w:w w:val="110"/>
        </w:rPr>
        <w:t> respect</w:t>
      </w:r>
      <w:r>
        <w:rPr>
          <w:w w:val="110"/>
        </w:rPr>
        <w:t> to the</w:t>
      </w:r>
      <w:r>
        <w:rPr>
          <w:w w:val="110"/>
        </w:rPr>
        <w:t> activation function is calculated as follows:</w:t>
      </w:r>
    </w:p>
    <w:p>
      <w:pPr>
        <w:spacing w:after="0" w:line="273" w:lineRule="auto"/>
        <w:sectPr>
          <w:type w:val="continuous"/>
          <w:pgSz w:w="11910" w:h="15880"/>
          <w:pgMar w:header="668" w:footer="490" w:top="620" w:bottom="280" w:left="640" w:right="620"/>
          <w:cols w:num="2" w:equalWidth="0">
            <w:col w:w="5186" w:space="194"/>
            <w:col w:w="5270"/>
          </w:cols>
        </w:sectPr>
      </w:pPr>
    </w:p>
    <w:p>
      <w:pPr>
        <w:pStyle w:val="BodyText"/>
        <w:spacing w:before="9"/>
      </w:pPr>
      <w:r>
        <w:rPr/>
        <mc:AlternateContent>
          <mc:Choice Requires="wps">
            <w:drawing>
              <wp:anchor distT="0" distB="0" distL="0" distR="0" allowOverlap="1" layoutInCell="1" locked="0" behindDoc="0" simplePos="0" relativeHeight="15735296">
                <wp:simplePos x="0" y="0"/>
                <wp:positionH relativeFrom="page">
                  <wp:posOffset>4766576</wp:posOffset>
                </wp:positionH>
                <wp:positionV relativeFrom="paragraph">
                  <wp:posOffset>145927</wp:posOffset>
                </wp:positionV>
                <wp:extent cx="168910"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168910" cy="1270"/>
                        </a:xfrm>
                        <a:custGeom>
                          <a:avLst/>
                          <a:gdLst/>
                          <a:ahLst/>
                          <a:cxnLst/>
                          <a:rect l="l" t="t" r="r" b="b"/>
                          <a:pathLst>
                            <a:path w="168910" h="0">
                              <a:moveTo>
                                <a:pt x="0" y="0"/>
                              </a:moveTo>
                              <a:lnTo>
                                <a:pt x="16882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375.321014pt,11.490345pt" to="388.614014pt,11.490345pt" stroked="true" strokeweight=".531pt" strokecolor="#000000">
                <v:stroke dashstyle="solid"/>
                <w10:wrap type="none"/>
              </v:line>
            </w:pict>
          </mc:Fallback>
        </mc:AlternateContent>
      </w:r>
      <w:r>
        <w:rPr/>
        <mc:AlternateContent>
          <mc:Choice Requires="wps">
            <w:drawing>
              <wp:anchor distT="0" distB="0" distL="0" distR="0" allowOverlap="1" layoutInCell="1" locked="0" behindDoc="0" simplePos="0" relativeHeight="15735808">
                <wp:simplePos x="0" y="0"/>
                <wp:positionH relativeFrom="page">
                  <wp:posOffset>5080215</wp:posOffset>
                </wp:positionH>
                <wp:positionV relativeFrom="paragraph">
                  <wp:posOffset>145927</wp:posOffset>
                </wp:positionV>
                <wp:extent cx="334010"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34010" cy="1270"/>
                        </a:xfrm>
                        <a:custGeom>
                          <a:avLst/>
                          <a:gdLst/>
                          <a:ahLst/>
                          <a:cxnLst/>
                          <a:rect l="l" t="t" r="r" b="b"/>
                          <a:pathLst>
                            <a:path w="334010" h="0">
                              <a:moveTo>
                                <a:pt x="0" y="0"/>
                              </a:moveTo>
                              <a:lnTo>
                                <a:pt x="333756"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400.016998pt,11.490345pt" to="426.296998pt,11.490345pt" stroked="true" strokeweight=".531pt" strokecolor="#000000">
                <v:stroke dashstyle="solid"/>
                <w10:wrap type="none"/>
              </v:line>
            </w:pict>
          </mc:Fallback>
        </mc:AlternateContent>
      </w:r>
      <w:r>
        <w:rPr>
          <w:w w:val="110"/>
        </w:rPr>
        <w:t>it</w:t>
      </w:r>
      <w:r>
        <w:rPr>
          <w:spacing w:val="17"/>
          <w:w w:val="110"/>
        </w:rPr>
        <w:t> </w:t>
      </w:r>
      <w:r>
        <w:rPr>
          <w:w w:val="110"/>
        </w:rPr>
        <w:t>be</w:t>
      </w:r>
      <w:r>
        <w:rPr>
          <w:spacing w:val="18"/>
          <w:w w:val="110"/>
        </w:rPr>
        <w:t> </w:t>
      </w:r>
      <w:r>
        <w:rPr>
          <w:w w:val="110"/>
        </w:rPr>
        <w:t>possible</w:t>
      </w:r>
      <w:r>
        <w:rPr>
          <w:spacing w:val="19"/>
          <w:w w:val="110"/>
        </w:rPr>
        <w:t> </w:t>
      </w:r>
      <w:r>
        <w:rPr>
          <w:w w:val="110"/>
        </w:rPr>
        <w:t>to</w:t>
      </w:r>
      <w:r>
        <w:rPr>
          <w:spacing w:val="18"/>
          <w:w w:val="110"/>
        </w:rPr>
        <w:t> </w:t>
      </w:r>
      <w:r>
        <w:rPr>
          <w:w w:val="110"/>
        </w:rPr>
        <w:t>avoid</w:t>
      </w:r>
      <w:r>
        <w:rPr>
          <w:spacing w:val="17"/>
          <w:w w:val="110"/>
        </w:rPr>
        <w:t> </w:t>
      </w:r>
      <w:r>
        <w:rPr>
          <w:w w:val="110"/>
        </w:rPr>
        <w:t>having</w:t>
      </w:r>
      <w:r>
        <w:rPr>
          <w:spacing w:val="18"/>
          <w:w w:val="110"/>
        </w:rPr>
        <w:t> </w:t>
      </w:r>
      <w:r>
        <w:rPr>
          <w:w w:val="110"/>
        </w:rPr>
        <w:t>to</w:t>
      </w:r>
      <w:r>
        <w:rPr>
          <w:spacing w:val="18"/>
          <w:w w:val="110"/>
        </w:rPr>
        <w:t> </w:t>
      </w:r>
      <w:r>
        <w:rPr>
          <w:w w:val="110"/>
        </w:rPr>
        <w:t>deal</w:t>
      </w:r>
      <w:r>
        <w:rPr>
          <w:spacing w:val="18"/>
          <w:w w:val="110"/>
        </w:rPr>
        <w:t> </w:t>
      </w:r>
      <w:r>
        <w:rPr>
          <w:w w:val="110"/>
        </w:rPr>
        <w:t>with</w:t>
      </w:r>
      <w:r>
        <w:rPr>
          <w:spacing w:val="18"/>
          <w:w w:val="110"/>
        </w:rPr>
        <w:t> </w:t>
      </w:r>
      <w:r>
        <w:rPr>
          <w:w w:val="110"/>
        </w:rPr>
        <w:t>the</w:t>
      </w:r>
      <w:r>
        <w:rPr>
          <w:spacing w:val="18"/>
          <w:w w:val="110"/>
        </w:rPr>
        <w:t> </w:t>
      </w:r>
      <w:r>
        <w:rPr>
          <w:w w:val="110"/>
        </w:rPr>
        <w:t>tradeoff</w:t>
      </w:r>
      <w:r>
        <w:rPr>
          <w:spacing w:val="18"/>
          <w:w w:val="110"/>
        </w:rPr>
        <w:t> </w:t>
      </w:r>
      <w:r>
        <w:rPr>
          <w:w w:val="110"/>
        </w:rPr>
        <w:t>of</w:t>
      </w:r>
      <w:r>
        <w:rPr>
          <w:spacing w:val="17"/>
          <w:w w:val="110"/>
        </w:rPr>
        <w:t> </w:t>
      </w:r>
      <w:r>
        <w:rPr>
          <w:w w:val="110"/>
        </w:rPr>
        <w:t>both</w:t>
      </w:r>
      <w:r>
        <w:rPr>
          <w:spacing w:val="18"/>
          <w:w w:val="110"/>
        </w:rPr>
        <w:t> </w:t>
      </w:r>
      <w:r>
        <w:rPr>
          <w:spacing w:val="-2"/>
          <w:w w:val="110"/>
        </w:rPr>
        <w:t>types</w:t>
      </w:r>
    </w:p>
    <w:p>
      <w:pPr>
        <w:spacing w:line="67" w:lineRule="auto" w:before="0"/>
        <w:ind w:left="118" w:right="0" w:firstLine="0"/>
        <w:jc w:val="left"/>
        <w:rPr>
          <w:rFonts w:ascii="STIX Math" w:hAnsi="STIX Math" w:eastAsia="STIX Math"/>
          <w:i/>
          <w:sz w:val="16"/>
        </w:rPr>
      </w:pPr>
      <w:r>
        <w:rPr/>
        <w:br w:type="column"/>
      </w:r>
      <w:r>
        <w:rPr>
          <w:rFonts w:ascii="STIX Math" w:hAnsi="STIX Math" w:eastAsia="STIX Math"/>
          <w:i/>
          <w:sz w:val="16"/>
          <w:u w:val="single"/>
        </w:rPr>
        <w:t>𝜕𝐿</w:t>
      </w:r>
      <w:r>
        <w:rPr>
          <w:rFonts w:ascii="STIX Math" w:hAnsi="STIX Math" w:eastAsia="STIX Math"/>
          <w:sz w:val="16"/>
          <w:u w:val="single"/>
        </w:rPr>
        <w:t>(</w:t>
      </w:r>
      <w:r>
        <w:rPr>
          <w:rFonts w:ascii="STIX Math" w:hAnsi="STIX Math" w:eastAsia="STIX Math"/>
          <w:i/>
          <w:sz w:val="16"/>
          <w:u w:val="single"/>
        </w:rPr>
        <w:t>𝑦̂</w:t>
      </w:r>
      <w:r>
        <w:rPr>
          <w:rFonts w:ascii="STIX Math" w:hAnsi="STIX Math" w:eastAsia="STIX Math"/>
          <w:i/>
          <w:spacing w:val="-4"/>
          <w:sz w:val="16"/>
          <w:u w:val="single"/>
        </w:rPr>
        <w:t> </w:t>
      </w:r>
      <w:r>
        <w:rPr>
          <w:rFonts w:ascii="STIX Math" w:hAnsi="STIX Math" w:eastAsia="STIX Math"/>
          <w:sz w:val="16"/>
          <w:u w:val="single"/>
        </w:rPr>
        <w:t>=</w:t>
      </w:r>
      <w:r>
        <w:rPr>
          <w:rFonts w:ascii="STIX Math" w:hAnsi="STIX Math" w:eastAsia="STIX Math"/>
          <w:spacing w:val="-2"/>
          <w:sz w:val="16"/>
          <w:u w:val="single"/>
        </w:rPr>
        <w:t> </w:t>
      </w:r>
      <w:r>
        <w:rPr>
          <w:rFonts w:ascii="STIX Math" w:hAnsi="STIX Math" w:eastAsia="STIX Math"/>
          <w:i/>
          <w:sz w:val="16"/>
          <w:u w:val="single"/>
        </w:rPr>
        <w:t>𝑎</w:t>
      </w:r>
      <w:r>
        <w:rPr>
          <w:rFonts w:ascii="STIX Math" w:hAnsi="STIX Math" w:eastAsia="STIX Math"/>
          <w:sz w:val="16"/>
          <w:u w:val="single"/>
        </w:rPr>
        <w:t>(</w:t>
      </w:r>
      <w:r>
        <w:rPr>
          <w:rFonts w:ascii="STIX Math" w:hAnsi="STIX Math" w:eastAsia="STIX Math"/>
          <w:i/>
          <w:sz w:val="16"/>
          <w:u w:val="single"/>
        </w:rPr>
        <w:t>𝑧</w:t>
      </w:r>
      <w:r>
        <w:rPr>
          <w:rFonts w:ascii="STIX Math" w:hAnsi="STIX Math" w:eastAsia="STIX Math"/>
          <w:sz w:val="16"/>
          <w:u w:val="single"/>
        </w:rPr>
        <w:t>)</w:t>
      </w:r>
      <w:r>
        <w:rPr>
          <w:rFonts w:ascii="STIX Math" w:hAnsi="STIX Math" w:eastAsia="STIX Math"/>
          <w:i/>
          <w:sz w:val="16"/>
          <w:u w:val="single"/>
        </w:rPr>
        <w:t>,</w:t>
      </w:r>
      <w:r>
        <w:rPr>
          <w:rFonts w:ascii="STIX Math" w:hAnsi="STIX Math" w:eastAsia="STIX Math"/>
          <w:i/>
          <w:spacing w:val="-14"/>
          <w:sz w:val="16"/>
          <w:u w:val="single"/>
        </w:rPr>
        <w:t> </w:t>
      </w:r>
      <w:r>
        <w:rPr>
          <w:rFonts w:ascii="STIX Math" w:hAnsi="STIX Math" w:eastAsia="STIX Math"/>
          <w:i/>
          <w:sz w:val="16"/>
          <w:u w:val="single"/>
        </w:rPr>
        <w:t>𝑦</w:t>
      </w:r>
      <w:r>
        <w:rPr>
          <w:rFonts w:ascii="STIX Math" w:hAnsi="STIX Math" w:eastAsia="STIX Math"/>
          <w:sz w:val="16"/>
          <w:u w:val="single"/>
        </w:rPr>
        <w:t>)</w:t>
      </w:r>
      <w:r>
        <w:rPr>
          <w:rFonts w:ascii="STIX Math" w:hAnsi="STIX Math" w:eastAsia="STIX Math"/>
          <w:spacing w:val="14"/>
          <w:sz w:val="16"/>
          <w:u w:val="none"/>
        </w:rPr>
        <w:t> </w:t>
      </w:r>
      <w:r>
        <w:rPr>
          <w:rFonts w:ascii="STIX Math" w:hAnsi="STIX Math" w:eastAsia="STIX Math"/>
          <w:position w:val="-10"/>
          <w:sz w:val="16"/>
          <w:u w:val="none"/>
        </w:rPr>
        <w:t>=</w:t>
      </w:r>
      <w:r>
        <w:rPr>
          <w:rFonts w:ascii="STIX Math" w:hAnsi="STIX Math" w:eastAsia="STIX Math"/>
          <w:spacing w:val="-2"/>
          <w:position w:val="-10"/>
          <w:sz w:val="16"/>
          <w:u w:val="none"/>
        </w:rPr>
        <w:t> </w:t>
      </w:r>
      <w:r>
        <w:rPr>
          <w:rFonts w:ascii="STIX Math" w:hAnsi="STIX Math" w:eastAsia="STIX Math"/>
          <w:position w:val="-10"/>
          <w:sz w:val="16"/>
          <w:u w:val="none"/>
        </w:rPr>
        <w:t>−</w:t>
      </w:r>
      <w:r>
        <w:rPr>
          <w:rFonts w:ascii="STIX Math" w:hAnsi="STIX Math" w:eastAsia="STIX Math"/>
          <w:spacing w:val="61"/>
          <w:position w:val="-10"/>
          <w:sz w:val="16"/>
          <w:u w:val="none"/>
        </w:rPr>
        <w:t> </w:t>
      </w:r>
      <w:r>
        <w:rPr>
          <w:rFonts w:ascii="STIX Math" w:hAnsi="STIX Math" w:eastAsia="STIX Math"/>
          <w:i/>
          <w:spacing w:val="-10"/>
          <w:sz w:val="16"/>
          <w:u w:val="none"/>
        </w:rPr>
        <w:t>𝑦</w:t>
      </w:r>
    </w:p>
    <w:p>
      <w:pPr>
        <w:spacing w:line="67" w:lineRule="auto" w:before="0"/>
        <w:ind w:left="112" w:right="0" w:firstLine="0"/>
        <w:jc w:val="left"/>
        <w:rPr>
          <w:rFonts w:ascii="STIX Math" w:hAnsi="STIX Math" w:eastAsia="STIX Math"/>
          <w:i/>
          <w:sz w:val="16"/>
        </w:rPr>
      </w:pPr>
      <w:r>
        <w:rPr/>
        <w:br w:type="column"/>
      </w:r>
      <w:r>
        <w:rPr>
          <w:rFonts w:ascii="STIX Math" w:hAnsi="STIX Math" w:eastAsia="STIX Math"/>
          <w:position w:val="-10"/>
          <w:sz w:val="16"/>
        </w:rPr>
        <w:t>+</w:t>
      </w:r>
      <w:r>
        <w:rPr>
          <w:rFonts w:ascii="STIX Math" w:hAnsi="STIX Math" w:eastAsia="STIX Math"/>
          <w:spacing w:val="35"/>
          <w:position w:val="-10"/>
          <w:sz w:val="16"/>
        </w:rPr>
        <w:t>  </w:t>
      </w:r>
      <w:r>
        <w:rPr>
          <w:rFonts w:ascii="STIX Math" w:hAnsi="STIX Math" w:eastAsia="STIX Math"/>
          <w:sz w:val="16"/>
        </w:rPr>
        <w:t>1</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10"/>
          <w:sz w:val="16"/>
        </w:rPr>
        <w:t>𝑦</w:t>
      </w:r>
    </w:p>
    <w:p>
      <w:pPr>
        <w:spacing w:line="112" w:lineRule="exact" w:before="106"/>
        <w:ind w:left="118" w:right="0" w:firstLine="0"/>
        <w:jc w:val="left"/>
        <w:rPr>
          <w:rFonts w:ascii="STIX"/>
          <w:sz w:val="16"/>
        </w:rPr>
      </w:pPr>
      <w:r>
        <w:rPr/>
        <w:br w:type="column"/>
      </w:r>
      <w:r>
        <w:rPr>
          <w:rFonts w:ascii="STIX"/>
          <w:spacing w:val="-5"/>
          <w:sz w:val="16"/>
        </w:rPr>
        <w:t>(5)</w:t>
      </w:r>
    </w:p>
    <w:p>
      <w:pPr>
        <w:spacing w:after="0" w:line="112" w:lineRule="exact"/>
        <w:jc w:val="left"/>
        <w:rPr>
          <w:rFonts w:ascii="STIX"/>
          <w:sz w:val="16"/>
        </w:rPr>
        <w:sectPr>
          <w:type w:val="continuous"/>
          <w:pgSz w:w="11910" w:h="15880"/>
          <w:pgMar w:header="668" w:footer="490" w:top="620" w:bottom="280" w:left="640" w:right="620"/>
          <w:cols w:num="4" w:equalWidth="0">
            <w:col w:w="5187" w:space="217"/>
            <w:col w:w="1635" w:space="39"/>
            <w:col w:w="755" w:space="2383"/>
            <w:col w:w="434"/>
          </w:cols>
        </w:sectPr>
      </w:pPr>
    </w:p>
    <w:p>
      <w:pPr>
        <w:pStyle w:val="BodyText"/>
        <w:spacing w:line="154" w:lineRule="exact"/>
      </w:pPr>
      <w:r>
        <w:rPr>
          <w:w w:val="110"/>
        </w:rPr>
        <w:t>of</w:t>
      </w:r>
      <w:r>
        <w:rPr>
          <w:spacing w:val="-2"/>
          <w:w w:val="110"/>
        </w:rPr>
        <w:t> </w:t>
      </w:r>
      <w:r>
        <w:rPr>
          <w:w w:val="110"/>
        </w:rPr>
        <w:t>models by</w:t>
      </w:r>
      <w:r>
        <w:rPr>
          <w:spacing w:val="-2"/>
          <w:w w:val="110"/>
        </w:rPr>
        <w:t> </w:t>
      </w:r>
      <w:r>
        <w:rPr>
          <w:w w:val="110"/>
        </w:rPr>
        <w:t>combining</w:t>
      </w:r>
      <w:r>
        <w:rPr>
          <w:spacing w:val="-1"/>
          <w:w w:val="110"/>
        </w:rPr>
        <w:t> </w:t>
      </w:r>
      <w:r>
        <w:rPr>
          <w:w w:val="110"/>
        </w:rPr>
        <w:t>the</w:t>
      </w:r>
      <w:r>
        <w:rPr>
          <w:spacing w:val="-1"/>
          <w:w w:val="110"/>
        </w:rPr>
        <w:t> </w:t>
      </w:r>
      <w:r>
        <w:rPr>
          <w:w w:val="110"/>
        </w:rPr>
        <w:t>efforts</w:t>
      </w:r>
      <w:r>
        <w:rPr>
          <w:spacing w:val="-1"/>
          <w:w w:val="110"/>
        </w:rPr>
        <w:t> </w:t>
      </w:r>
      <w:r>
        <w:rPr>
          <w:w w:val="110"/>
        </w:rPr>
        <w:t>of</w:t>
      </w:r>
      <w:r>
        <w:rPr>
          <w:spacing w:val="-1"/>
          <w:w w:val="110"/>
        </w:rPr>
        <w:t> </w:t>
      </w:r>
      <w:r>
        <w:rPr>
          <w:w w:val="110"/>
        </w:rPr>
        <w:t>both</w:t>
      </w:r>
      <w:r>
        <w:rPr>
          <w:spacing w:val="-1"/>
          <w:w w:val="110"/>
        </w:rPr>
        <w:t> </w:t>
      </w:r>
      <w:r>
        <w:rPr>
          <w:w w:val="110"/>
        </w:rPr>
        <w:t>of</w:t>
      </w:r>
      <w:r>
        <w:rPr>
          <w:spacing w:val="-1"/>
          <w:w w:val="110"/>
        </w:rPr>
        <w:t> </w:t>
      </w:r>
      <w:r>
        <w:rPr>
          <w:w w:val="110"/>
        </w:rPr>
        <w:t>these distinct</w:t>
      </w:r>
      <w:r>
        <w:rPr>
          <w:spacing w:val="-1"/>
          <w:w w:val="110"/>
        </w:rPr>
        <w:t> </w:t>
      </w:r>
      <w:r>
        <w:rPr>
          <w:w w:val="110"/>
        </w:rPr>
        <w:t>styles?</w:t>
      </w:r>
      <w:r>
        <w:rPr>
          <w:spacing w:val="-2"/>
          <w:w w:val="110"/>
        </w:rPr>
        <w:t> </w:t>
      </w:r>
      <w:r>
        <w:rPr>
          <w:spacing w:val="-5"/>
          <w:w w:val="110"/>
        </w:rPr>
        <w:t>The</w:t>
      </w:r>
    </w:p>
    <w:p>
      <w:pPr>
        <w:spacing w:line="182" w:lineRule="exact" w:before="0"/>
        <w:ind w:left="118" w:right="0" w:firstLine="0"/>
        <w:jc w:val="left"/>
        <w:rPr>
          <w:rFonts w:ascii="STIX Math" w:hAnsi="STIX Math" w:eastAsia="STIX Math"/>
          <w:i/>
          <w:sz w:val="16"/>
        </w:rPr>
      </w:pPr>
      <w:r>
        <w:rPr/>
        <w:br w:type="column"/>
      </w:r>
      <w:r>
        <w:rPr>
          <w:rFonts w:ascii="STIX Math" w:hAnsi="STIX Math" w:eastAsia="STIX Math"/>
          <w:i/>
          <w:spacing w:val="-5"/>
          <w:sz w:val="16"/>
        </w:rPr>
        <w:t>𝜕𝑦̂</w:t>
      </w:r>
    </w:p>
    <w:p>
      <w:pPr>
        <w:spacing w:line="182" w:lineRule="exact" w:before="0"/>
        <w:ind w:left="118" w:right="0" w:firstLine="0"/>
        <w:jc w:val="left"/>
        <w:rPr>
          <w:rFonts w:ascii="STIX Math" w:eastAsia="STIX Math"/>
          <w:sz w:val="16"/>
        </w:rPr>
      </w:pPr>
      <w:r>
        <w:rPr/>
        <w:br w:type="column"/>
      </w:r>
      <w:r>
        <w:rPr>
          <w:rFonts w:ascii="STIX Math" w:eastAsia="STIX Math"/>
          <w:i/>
          <w:spacing w:val="-4"/>
          <w:sz w:val="16"/>
        </w:rPr>
        <w:t>𝑎</w:t>
      </w:r>
      <w:r>
        <w:rPr>
          <w:rFonts w:ascii="STIX Math" w:eastAsia="STIX Math"/>
          <w:spacing w:val="-4"/>
          <w:sz w:val="16"/>
        </w:rPr>
        <w:t>(</w:t>
      </w:r>
      <w:r>
        <w:rPr>
          <w:rFonts w:ascii="STIX Math" w:eastAsia="STIX Math"/>
          <w:i/>
          <w:spacing w:val="-4"/>
          <w:sz w:val="16"/>
        </w:rPr>
        <w:t>𝑧</w:t>
      </w:r>
      <w:r>
        <w:rPr>
          <w:rFonts w:ascii="STIX Math" w:eastAsia="STIX Math"/>
          <w:spacing w:val="-4"/>
          <w:sz w:val="16"/>
        </w:rPr>
        <w:t>)</w:t>
      </w:r>
    </w:p>
    <w:p>
      <w:pPr>
        <w:spacing w:line="182" w:lineRule="exact" w:before="0"/>
        <w:ind w:left="118" w:right="0" w:firstLine="0"/>
        <w:jc w:val="left"/>
        <w:rPr>
          <w:rFonts w:ascii="STIX Math" w:hAnsi="STIX Math" w:eastAsia="STIX Math"/>
          <w:sz w:val="16"/>
        </w:rPr>
      </w:pPr>
      <w:r>
        <w:rPr/>
        <w:br w:type="column"/>
      </w:r>
      <w:r>
        <w:rPr>
          <w:rFonts w:ascii="STIX Math" w:hAnsi="STIX Math" w:eastAsia="STIX Math"/>
          <w:sz w:val="16"/>
        </w:rPr>
        <w:t>1</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4"/>
          <w:sz w:val="16"/>
        </w:rPr>
        <w:t>𝑎</w:t>
      </w:r>
      <w:r>
        <w:rPr>
          <w:rFonts w:ascii="STIX Math" w:hAnsi="STIX Math" w:eastAsia="STIX Math"/>
          <w:spacing w:val="-4"/>
          <w:sz w:val="16"/>
        </w:rPr>
        <w:t>(</w:t>
      </w:r>
      <w:r>
        <w:rPr>
          <w:rFonts w:ascii="STIX Math" w:hAnsi="STIX Math" w:eastAsia="STIX Math"/>
          <w:i/>
          <w:spacing w:val="-4"/>
          <w:sz w:val="16"/>
        </w:rPr>
        <w:t>𝑧</w:t>
      </w:r>
      <w:r>
        <w:rPr>
          <w:rFonts w:ascii="STIX Math" w:hAnsi="STIX Math" w:eastAsia="STIX Math"/>
          <w:spacing w:val="-4"/>
          <w:sz w:val="16"/>
        </w:rPr>
        <w:t>)</w:t>
      </w:r>
    </w:p>
    <w:p>
      <w:pPr>
        <w:spacing w:after="0" w:line="182" w:lineRule="exact"/>
        <w:jc w:val="left"/>
        <w:rPr>
          <w:rFonts w:ascii="STIX Math" w:hAnsi="STIX Math" w:eastAsia="STIX Math"/>
          <w:sz w:val="16"/>
        </w:rPr>
        <w:sectPr>
          <w:type w:val="continuous"/>
          <w:pgSz w:w="11910" w:h="15880"/>
          <w:pgMar w:header="668" w:footer="490" w:top="620" w:bottom="280" w:left="640" w:right="620"/>
          <w:cols w:num="4" w:equalWidth="0">
            <w:col w:w="5186" w:space="631"/>
            <w:col w:w="316" w:space="615"/>
            <w:col w:w="426" w:space="68"/>
            <w:col w:w="3408"/>
          </w:cols>
        </w:sectPr>
      </w:pPr>
    </w:p>
    <w:p>
      <w:pPr>
        <w:pStyle w:val="BodyText"/>
        <w:spacing w:line="273" w:lineRule="auto"/>
      </w:pPr>
      <w:r>
        <w:rPr>
          <w:w w:val="110"/>
        </w:rPr>
        <w:t>need</w:t>
      </w:r>
      <w:r>
        <w:rPr>
          <w:spacing w:val="-8"/>
          <w:w w:val="110"/>
        </w:rPr>
        <w:t> </w:t>
      </w:r>
      <w:r>
        <w:rPr>
          <w:w w:val="110"/>
        </w:rPr>
        <w:t>for</w:t>
      </w:r>
      <w:r>
        <w:rPr>
          <w:spacing w:val="-8"/>
          <w:w w:val="110"/>
        </w:rPr>
        <w:t> </w:t>
      </w:r>
      <w:r>
        <w:rPr>
          <w:w w:val="110"/>
        </w:rPr>
        <w:t>a</w:t>
      </w:r>
      <w:r>
        <w:rPr>
          <w:spacing w:val="-8"/>
          <w:w w:val="110"/>
        </w:rPr>
        <w:t> </w:t>
      </w:r>
      <w:r>
        <w:rPr>
          <w:w w:val="110"/>
        </w:rPr>
        <w:t>hybrid</w:t>
      </w:r>
      <w:r>
        <w:rPr>
          <w:spacing w:val="-8"/>
          <w:w w:val="110"/>
        </w:rPr>
        <w:t> </w:t>
      </w:r>
      <w:r>
        <w:rPr>
          <w:w w:val="110"/>
        </w:rPr>
        <w:t>model</w:t>
      </w:r>
      <w:r>
        <w:rPr>
          <w:spacing w:val="-8"/>
          <w:w w:val="110"/>
        </w:rPr>
        <w:t> </w:t>
      </w:r>
      <w:r>
        <w:rPr>
          <w:w w:val="110"/>
        </w:rPr>
        <w:t>arises</w:t>
      </w:r>
      <w:r>
        <w:rPr>
          <w:spacing w:val="-8"/>
          <w:w w:val="110"/>
        </w:rPr>
        <w:t> </w:t>
      </w:r>
      <w:r>
        <w:rPr>
          <w:w w:val="110"/>
        </w:rPr>
        <w:t>from</w:t>
      </w:r>
      <w:r>
        <w:rPr>
          <w:spacing w:val="-8"/>
          <w:w w:val="110"/>
        </w:rPr>
        <w:t> </w:t>
      </w:r>
      <w:r>
        <w:rPr>
          <w:w w:val="110"/>
        </w:rPr>
        <w:t>attempting</w:t>
      </w:r>
      <w:r>
        <w:rPr>
          <w:spacing w:val="-8"/>
          <w:w w:val="110"/>
        </w:rPr>
        <w:t> </w:t>
      </w:r>
      <w:r>
        <w:rPr>
          <w:w w:val="110"/>
        </w:rPr>
        <w:t>to</w:t>
      </w:r>
      <w:r>
        <w:rPr>
          <w:spacing w:val="-8"/>
          <w:w w:val="110"/>
        </w:rPr>
        <w:t> </w:t>
      </w:r>
      <w:r>
        <w:rPr>
          <w:w w:val="110"/>
        </w:rPr>
        <w:t>model</w:t>
      </w:r>
      <w:r>
        <w:rPr>
          <w:spacing w:val="-8"/>
          <w:w w:val="110"/>
        </w:rPr>
        <w:t> </w:t>
      </w:r>
      <w:r>
        <w:rPr>
          <w:w w:val="110"/>
        </w:rPr>
        <w:t>data</w:t>
      </w:r>
      <w:r>
        <w:rPr>
          <w:spacing w:val="-8"/>
          <w:w w:val="110"/>
        </w:rPr>
        <w:t> </w:t>
      </w:r>
      <w:r>
        <w:rPr>
          <w:w w:val="110"/>
        </w:rPr>
        <w:t>with</w:t>
      </w:r>
      <w:r>
        <w:rPr>
          <w:spacing w:val="-8"/>
          <w:w w:val="110"/>
        </w:rPr>
        <w:t> </w:t>
      </w:r>
      <w:r>
        <w:rPr>
          <w:w w:val="110"/>
        </w:rPr>
        <w:t>com- plex</w:t>
      </w:r>
      <w:r>
        <w:rPr>
          <w:spacing w:val="10"/>
          <w:w w:val="110"/>
        </w:rPr>
        <w:t> </w:t>
      </w:r>
      <w:r>
        <w:rPr>
          <w:w w:val="110"/>
        </w:rPr>
        <w:t>distributions.</w:t>
      </w:r>
      <w:r>
        <w:rPr>
          <w:spacing w:val="10"/>
          <w:w w:val="110"/>
        </w:rPr>
        <w:t> </w:t>
      </w:r>
      <w:r>
        <w:rPr>
          <w:w w:val="110"/>
        </w:rPr>
        <w:t>Modeling</w:t>
      </w:r>
      <w:r>
        <w:rPr>
          <w:spacing w:val="10"/>
          <w:w w:val="110"/>
        </w:rPr>
        <w:t> </w:t>
      </w:r>
      <w:r>
        <w:rPr>
          <w:w w:val="110"/>
        </w:rPr>
        <w:t>a</w:t>
      </w:r>
      <w:r>
        <w:rPr>
          <w:spacing w:val="11"/>
          <w:w w:val="110"/>
        </w:rPr>
        <w:t> </w:t>
      </w:r>
      <w:r>
        <w:rPr>
          <w:w w:val="110"/>
        </w:rPr>
        <w:t>distribution</w:t>
      </w:r>
      <w:r>
        <w:rPr>
          <w:spacing w:val="10"/>
          <w:w w:val="110"/>
        </w:rPr>
        <w:t> </w:t>
      </w:r>
      <w:r>
        <w:rPr>
          <w:w w:val="110"/>
        </w:rPr>
        <w:t>directly</w:t>
      </w:r>
      <w:r>
        <w:rPr>
          <w:spacing w:val="11"/>
          <w:w w:val="110"/>
        </w:rPr>
        <w:t> </w:t>
      </w:r>
      <w:r>
        <w:rPr>
          <w:w w:val="110"/>
        </w:rPr>
        <w:t>is</w:t>
      </w:r>
      <w:r>
        <w:rPr>
          <w:spacing w:val="11"/>
          <w:w w:val="110"/>
        </w:rPr>
        <w:t> </w:t>
      </w:r>
      <w:r>
        <w:rPr>
          <w:w w:val="110"/>
        </w:rPr>
        <w:t>often</w:t>
      </w:r>
      <w:r>
        <w:rPr>
          <w:spacing w:val="10"/>
          <w:w w:val="110"/>
        </w:rPr>
        <w:t> </w:t>
      </w:r>
      <w:r>
        <w:rPr>
          <w:spacing w:val="-2"/>
          <w:w w:val="110"/>
        </w:rPr>
        <w:t>impossible</w:t>
      </w:r>
    </w:p>
    <w:p>
      <w:pPr>
        <w:pStyle w:val="BodyText"/>
        <w:spacing w:line="210" w:lineRule="atLeast" w:before="15"/>
        <w:ind w:right="164"/>
      </w:pPr>
      <w:r>
        <w:rPr/>
        <w:br w:type="column"/>
      </w:r>
      <w:r>
        <w:rPr>
          <w:w w:val="110"/>
        </w:rPr>
        <w:t>and the gradient of the activation function with respect to the weights</w:t>
      </w:r>
      <w:r>
        <w:rPr>
          <w:spacing w:val="80"/>
          <w:w w:val="110"/>
        </w:rPr>
        <w:t> </w:t>
      </w:r>
      <w:r>
        <w:rPr>
          <w:spacing w:val="-6"/>
          <w:w w:val="110"/>
        </w:rPr>
        <w:t>is</w:t>
      </w:r>
    </w:p>
    <w:p>
      <w:pPr>
        <w:spacing w:after="0" w:line="210" w:lineRule="atLeast"/>
        <w:sectPr>
          <w:type w:val="continuous"/>
          <w:pgSz w:w="11910" w:h="15880"/>
          <w:pgMar w:header="668" w:footer="490" w:top="620" w:bottom="280" w:left="640" w:right="620"/>
          <w:cols w:num="2" w:equalWidth="0">
            <w:col w:w="5187" w:space="193"/>
            <w:col w:w="5270"/>
          </w:cols>
        </w:sectPr>
      </w:pPr>
    </w:p>
    <w:p>
      <w:pPr>
        <w:pStyle w:val="BodyText"/>
        <w:spacing w:line="164" w:lineRule="exact"/>
      </w:pPr>
      <w:r>
        <w:rPr>
          <w:w w:val="110"/>
        </w:rPr>
        <w:t>since</w:t>
      </w:r>
      <w:r>
        <w:rPr>
          <w:spacing w:val="18"/>
          <w:w w:val="110"/>
        </w:rPr>
        <w:t> </w:t>
      </w:r>
      <w:r>
        <w:rPr>
          <w:w w:val="110"/>
        </w:rPr>
        <w:t>approximating</w:t>
      </w:r>
      <w:r>
        <w:rPr>
          <w:spacing w:val="17"/>
          <w:w w:val="110"/>
        </w:rPr>
        <w:t> </w:t>
      </w:r>
      <w:r>
        <w:rPr>
          <w:w w:val="110"/>
        </w:rPr>
        <w:t>the</w:t>
      </w:r>
      <w:r>
        <w:rPr>
          <w:spacing w:val="19"/>
          <w:w w:val="110"/>
        </w:rPr>
        <w:t> </w:t>
      </w:r>
      <w:r>
        <w:rPr>
          <w:w w:val="110"/>
        </w:rPr>
        <w:t>distributions</w:t>
      </w:r>
      <w:r>
        <w:rPr>
          <w:spacing w:val="17"/>
          <w:w w:val="110"/>
        </w:rPr>
        <w:t> </w:t>
      </w:r>
      <w:r>
        <w:rPr>
          <w:w w:val="110"/>
        </w:rPr>
        <w:t>of</w:t>
      </w:r>
      <w:r>
        <w:rPr>
          <w:spacing w:val="19"/>
          <w:w w:val="110"/>
        </w:rPr>
        <w:t> </w:t>
      </w:r>
      <w:r>
        <w:rPr>
          <w:w w:val="110"/>
        </w:rPr>
        <w:t>advanced</w:t>
      </w:r>
      <w:r>
        <w:rPr>
          <w:spacing w:val="18"/>
          <w:w w:val="110"/>
        </w:rPr>
        <w:t> </w:t>
      </w:r>
      <w:r>
        <w:rPr>
          <w:w w:val="110"/>
        </w:rPr>
        <w:t>data</w:t>
      </w:r>
      <w:r>
        <w:rPr>
          <w:spacing w:val="19"/>
          <w:w w:val="110"/>
        </w:rPr>
        <w:t> </w:t>
      </w:r>
      <w:r>
        <w:rPr>
          <w:w w:val="110"/>
        </w:rPr>
        <w:t>types</w:t>
      </w:r>
      <w:r>
        <w:rPr>
          <w:spacing w:val="18"/>
          <w:w w:val="110"/>
        </w:rPr>
        <w:t> </w:t>
      </w:r>
      <w:r>
        <w:rPr>
          <w:w w:val="110"/>
        </w:rPr>
        <w:t>such</w:t>
      </w:r>
      <w:r>
        <w:rPr>
          <w:spacing w:val="19"/>
          <w:w w:val="110"/>
        </w:rPr>
        <w:t> </w:t>
      </w:r>
      <w:r>
        <w:rPr>
          <w:spacing w:val="-5"/>
          <w:w w:val="110"/>
        </w:rPr>
        <w:t>as</w:t>
      </w:r>
    </w:p>
    <w:p>
      <w:pPr>
        <w:spacing w:line="193" w:lineRule="exact" w:before="0"/>
        <w:ind w:left="118" w:right="0" w:firstLine="0"/>
        <w:jc w:val="left"/>
        <w:rPr>
          <w:rFonts w:ascii="STIX Math" w:eastAsia="STIX Math"/>
          <w:sz w:val="16"/>
        </w:rPr>
      </w:pPr>
      <w:r>
        <w:rPr/>
        <w:br w:type="column"/>
      </w:r>
      <w:r>
        <w:rPr>
          <w:rFonts w:ascii="STIX Math" w:eastAsia="STIX Math"/>
          <w:i/>
          <w:sz w:val="16"/>
        </w:rPr>
        <w:t>𝜕</w:t>
      </w:r>
      <w:r>
        <w:rPr>
          <w:rFonts w:ascii="STIX Math" w:eastAsia="STIX Math"/>
          <w:i/>
          <w:sz w:val="16"/>
          <w:u w:val="single"/>
        </w:rPr>
        <w:t>𝑧</w:t>
      </w:r>
      <w:r>
        <w:rPr>
          <w:rFonts w:ascii="STIX Math" w:eastAsia="STIX Math"/>
          <w:i/>
          <w:spacing w:val="48"/>
          <w:sz w:val="16"/>
          <w:u w:val="none"/>
        </w:rPr>
        <w:t> </w:t>
      </w:r>
      <w:r>
        <w:rPr>
          <w:rFonts w:ascii="STIX Math" w:eastAsia="STIX Math"/>
          <w:position w:val="-8"/>
          <w:sz w:val="16"/>
          <w:u w:val="none"/>
        </w:rPr>
        <w:t>=</w:t>
      </w:r>
      <w:r>
        <w:rPr>
          <w:rFonts w:ascii="STIX Math" w:eastAsia="STIX Math"/>
          <w:spacing w:val="29"/>
          <w:position w:val="-8"/>
          <w:sz w:val="16"/>
          <w:u w:val="none"/>
        </w:rPr>
        <w:t> </w:t>
      </w:r>
      <w:r>
        <w:rPr>
          <w:rFonts w:ascii="Times New Roman" w:eastAsia="Times New Roman"/>
          <w:spacing w:val="3"/>
          <w:sz w:val="16"/>
          <w:u w:val="single"/>
        </w:rPr>
        <w:t> </w:t>
      </w:r>
      <w:r>
        <w:rPr>
          <w:rFonts w:ascii="STIX Math" w:eastAsia="STIX Math"/>
          <w:i/>
          <w:sz w:val="16"/>
          <w:u w:val="none"/>
        </w:rPr>
        <w:t>𝜕</w:t>
      </w:r>
      <w:r>
        <w:rPr>
          <w:rFonts w:ascii="STIX Math" w:eastAsia="STIX Math"/>
          <w:i/>
          <w:spacing w:val="35"/>
          <w:sz w:val="16"/>
          <w:u w:val="none"/>
        </w:rPr>
        <w:t> </w:t>
      </w:r>
      <w:r>
        <w:rPr>
          <w:rFonts w:ascii="STIX Math" w:eastAsia="STIX Math"/>
          <w:spacing w:val="-10"/>
          <w:position w:val="-8"/>
          <w:sz w:val="16"/>
          <w:u w:val="none"/>
        </w:rPr>
        <w:t>(</w:t>
      </w:r>
    </w:p>
    <w:p>
      <w:pPr>
        <w:spacing w:line="193" w:lineRule="exact" w:before="0"/>
        <w:ind w:left="118" w:right="0" w:firstLine="0"/>
        <w:jc w:val="left"/>
        <w:rPr>
          <w:rFonts w:ascii="STIX Math"/>
          <w:sz w:val="16"/>
        </w:rPr>
      </w:pPr>
      <w:r>
        <w:rPr/>
        <w:br w:type="column"/>
      </w:r>
      <w:r>
        <w:rPr>
          <w:rFonts w:ascii="STIX Math"/>
          <w:sz w:val="16"/>
        </w:rPr>
        <w:t>+</w:t>
      </w:r>
      <w:r>
        <w:rPr>
          <w:rFonts w:ascii="STIX Math"/>
          <w:spacing w:val="69"/>
          <w:sz w:val="16"/>
        </w:rPr>
        <w:t> </w:t>
      </w:r>
      <w:r>
        <w:rPr>
          <w:rFonts w:ascii="STIX Math"/>
          <w:sz w:val="16"/>
        </w:rPr>
        <w:t>)</w:t>
      </w:r>
      <w:r>
        <w:rPr>
          <w:rFonts w:ascii="STIX Math"/>
          <w:spacing w:val="4"/>
          <w:sz w:val="16"/>
        </w:rPr>
        <w:t> </w:t>
      </w:r>
      <w:r>
        <w:rPr>
          <w:rFonts w:ascii="STIX Math"/>
          <w:spacing w:val="-10"/>
          <w:sz w:val="16"/>
        </w:rPr>
        <w:t>=</w:t>
      </w:r>
    </w:p>
    <w:p>
      <w:pPr>
        <w:spacing w:after="0" w:line="193" w:lineRule="exact"/>
        <w:jc w:val="left"/>
        <w:rPr>
          <w:rFonts w:ascii="STIX Math"/>
          <w:sz w:val="16"/>
        </w:rPr>
        <w:sectPr>
          <w:type w:val="continuous"/>
          <w:pgSz w:w="11910" w:h="15880"/>
          <w:pgMar w:header="668" w:footer="490" w:top="620" w:bottom="280" w:left="640" w:right="620"/>
          <w:cols w:num="3" w:equalWidth="0">
            <w:col w:w="5185" w:space="241"/>
            <w:col w:w="834" w:space="89"/>
            <w:col w:w="4301"/>
          </w:cols>
        </w:sectPr>
      </w:pPr>
    </w:p>
    <w:p>
      <w:pPr>
        <w:pStyle w:val="BodyText"/>
        <w:spacing w:line="181" w:lineRule="exact"/>
      </w:pPr>
      <w:r>
        <w:rPr>
          <w:w w:val="110"/>
        </w:rPr>
        <w:t>images,</w:t>
      </w:r>
      <w:r>
        <w:rPr>
          <w:spacing w:val="-4"/>
          <w:w w:val="110"/>
        </w:rPr>
        <w:t> </w:t>
      </w:r>
      <w:r>
        <w:rPr>
          <w:w w:val="110"/>
        </w:rPr>
        <w:t>audio</w:t>
      </w:r>
      <w:r>
        <w:rPr>
          <w:spacing w:val="-3"/>
          <w:w w:val="110"/>
        </w:rPr>
        <w:t> </w:t>
      </w:r>
      <w:r>
        <w:rPr>
          <w:w w:val="110"/>
        </w:rPr>
        <w:t>and</w:t>
      </w:r>
      <w:r>
        <w:rPr>
          <w:spacing w:val="-3"/>
          <w:w w:val="110"/>
        </w:rPr>
        <w:t> </w:t>
      </w:r>
      <w:r>
        <w:rPr>
          <w:w w:val="110"/>
        </w:rPr>
        <w:t>text</w:t>
      </w:r>
      <w:r>
        <w:rPr>
          <w:spacing w:val="-3"/>
          <w:w w:val="110"/>
        </w:rPr>
        <w:t> </w:t>
      </w:r>
      <w:r>
        <w:rPr>
          <w:w w:val="110"/>
        </w:rPr>
        <w:t>involves</w:t>
      </w:r>
      <w:r>
        <w:rPr>
          <w:spacing w:val="-3"/>
          <w:w w:val="110"/>
        </w:rPr>
        <w:t> </w:t>
      </w:r>
      <w:r>
        <w:rPr>
          <w:w w:val="110"/>
        </w:rPr>
        <w:t>too</w:t>
      </w:r>
      <w:r>
        <w:rPr>
          <w:spacing w:val="-3"/>
          <w:w w:val="110"/>
        </w:rPr>
        <w:t> </w:t>
      </w:r>
      <w:r>
        <w:rPr>
          <w:w w:val="110"/>
        </w:rPr>
        <w:t>many</w:t>
      </w:r>
      <w:r>
        <w:rPr>
          <w:spacing w:val="-4"/>
          <w:w w:val="110"/>
        </w:rPr>
        <w:t> </w:t>
      </w:r>
      <w:r>
        <w:rPr>
          <w:w w:val="110"/>
        </w:rPr>
        <w:t>probabilistic</w:t>
      </w:r>
      <w:r>
        <w:rPr>
          <w:spacing w:val="-3"/>
          <w:w w:val="110"/>
        </w:rPr>
        <w:t> </w:t>
      </w:r>
      <w:r>
        <w:rPr>
          <w:w w:val="110"/>
        </w:rPr>
        <w:t>computations</w:t>
      </w:r>
      <w:r>
        <w:rPr>
          <w:spacing w:val="-4"/>
          <w:w w:val="110"/>
        </w:rPr>
        <w:t> </w:t>
      </w:r>
      <w:r>
        <w:rPr>
          <w:spacing w:val="-5"/>
          <w:w w:val="110"/>
        </w:rPr>
        <w:t>to</w:t>
      </w:r>
    </w:p>
    <w:p>
      <w:pPr>
        <w:pStyle w:val="BodyText"/>
        <w:spacing w:line="118" w:lineRule="exact" w:before="25"/>
      </w:pPr>
      <w:r>
        <w:rPr>
          <w:w w:val="110"/>
        </w:rPr>
        <w:t>scale</w:t>
      </w:r>
      <w:r>
        <w:rPr>
          <w:spacing w:val="2"/>
          <w:w w:val="110"/>
        </w:rPr>
        <w:t> </w:t>
      </w:r>
      <w:r>
        <w:rPr>
          <w:w w:val="110"/>
        </w:rPr>
        <w:t>with</w:t>
      </w:r>
      <w:r>
        <w:rPr>
          <w:spacing w:val="3"/>
          <w:w w:val="110"/>
        </w:rPr>
        <w:t> </w:t>
      </w:r>
      <w:r>
        <w:rPr>
          <w:w w:val="110"/>
        </w:rPr>
        <w:t>larger</w:t>
      </w:r>
      <w:r>
        <w:rPr>
          <w:spacing w:val="3"/>
          <w:w w:val="110"/>
        </w:rPr>
        <w:t> </w:t>
      </w:r>
      <w:r>
        <w:rPr>
          <w:w w:val="110"/>
        </w:rPr>
        <w:t>amounts</w:t>
      </w:r>
      <w:r>
        <w:rPr>
          <w:spacing w:val="2"/>
          <w:w w:val="110"/>
        </w:rPr>
        <w:t> </w:t>
      </w:r>
      <w:r>
        <w:rPr>
          <w:w w:val="110"/>
        </w:rPr>
        <w:t>of</w:t>
      </w:r>
      <w:r>
        <w:rPr>
          <w:spacing w:val="3"/>
          <w:w w:val="110"/>
        </w:rPr>
        <w:t> </w:t>
      </w:r>
      <w:r>
        <w:rPr>
          <w:w w:val="110"/>
        </w:rPr>
        <w:t>data</w:t>
      </w:r>
      <w:r>
        <w:rPr>
          <w:spacing w:val="2"/>
          <w:w w:val="110"/>
        </w:rPr>
        <w:t> </w:t>
      </w:r>
      <w:hyperlink w:history="true" w:anchor="_bookmark79">
        <w:r>
          <w:rPr>
            <w:color w:val="0080AC"/>
            <w:spacing w:val="-2"/>
            <w:w w:val="110"/>
          </w:rPr>
          <w:t>[59]</w:t>
        </w:r>
      </w:hyperlink>
      <w:r>
        <w:rPr>
          <w:spacing w:val="-2"/>
          <w:w w:val="110"/>
        </w:rPr>
        <w:t>.</w:t>
      </w:r>
    </w:p>
    <w:p>
      <w:pPr>
        <w:spacing w:line="322" w:lineRule="exact" w:before="0"/>
        <w:ind w:left="118" w:right="0" w:firstLine="0"/>
        <w:jc w:val="left"/>
        <w:rPr>
          <w:rFonts w:ascii="STIX Math" w:eastAsia="STIX Math"/>
          <w:i/>
          <w:sz w:val="16"/>
        </w:rPr>
      </w:pPr>
      <w:r>
        <w:rPr/>
        <w:br w:type="column"/>
      </w:r>
      <w:r>
        <w:rPr>
          <w:rFonts w:ascii="STIX Math" w:eastAsia="STIX Math"/>
          <w:i/>
          <w:spacing w:val="-5"/>
          <w:sz w:val="16"/>
        </w:rPr>
        <w:t>𝜕𝑤</w:t>
      </w:r>
    </w:p>
    <w:p>
      <w:pPr>
        <w:spacing w:line="19" w:lineRule="exact" w:before="0"/>
        <w:ind w:left="364" w:right="0" w:firstLine="0"/>
        <w:jc w:val="left"/>
        <w:rPr>
          <w:rFonts w:ascii="STIX Math" w:eastAsia="STIX Math"/>
          <w:i/>
          <w:sz w:val="16"/>
        </w:rPr>
      </w:pPr>
      <w:r>
        <w:rPr/>
        <w:br w:type="column"/>
      </w:r>
      <w:r>
        <w:rPr>
          <w:rFonts w:ascii="STIX Math" w:eastAsia="STIX Math"/>
          <w:i/>
          <w:sz w:val="16"/>
        </w:rPr>
        <w:t>𝑤𝑥</w:t>
      </w:r>
      <w:r>
        <w:rPr>
          <w:rFonts w:ascii="STIX Math" w:eastAsia="STIX Math"/>
          <w:i/>
          <w:spacing w:val="49"/>
          <w:sz w:val="16"/>
        </w:rPr>
        <w:t>  </w:t>
      </w:r>
      <w:r>
        <w:rPr>
          <w:rFonts w:ascii="STIX Math" w:eastAsia="STIX Math"/>
          <w:i/>
          <w:spacing w:val="-10"/>
          <w:sz w:val="16"/>
        </w:rPr>
        <w:t>𝑏</w:t>
      </w:r>
    </w:p>
    <w:p>
      <w:pPr>
        <w:spacing w:line="303" w:lineRule="exact" w:before="0"/>
        <w:ind w:left="118" w:right="0" w:firstLine="0"/>
        <w:jc w:val="left"/>
        <w:rPr>
          <w:rFonts w:ascii="STIX Math" w:eastAsia="STIX Math"/>
          <w:i/>
          <w:sz w:val="16"/>
        </w:rPr>
      </w:pPr>
      <w:r>
        <w:rPr>
          <w:rFonts w:ascii="STIX Math" w:eastAsia="STIX Math"/>
          <w:i/>
          <w:spacing w:val="-5"/>
          <w:sz w:val="16"/>
        </w:rPr>
        <w:t>𝜕𝑥</w:t>
      </w:r>
    </w:p>
    <w:p>
      <w:pPr>
        <w:tabs>
          <w:tab w:pos="3516" w:val="left" w:leader="none"/>
        </w:tabs>
        <w:spacing w:line="211" w:lineRule="exact" w:before="0"/>
        <w:ind w:left="118" w:right="0" w:firstLine="0"/>
        <w:jc w:val="left"/>
        <w:rPr>
          <w:rFonts w:ascii="STIX" w:eastAsia="STIX"/>
          <w:sz w:val="16"/>
        </w:rPr>
      </w:pPr>
      <w:r>
        <w:rPr/>
        <w:br w:type="column"/>
      </w:r>
      <w:r>
        <w:rPr>
          <w:rFonts w:ascii="STIX Math" w:eastAsia="STIX Math"/>
          <w:i/>
          <w:spacing w:val="-10"/>
          <w:sz w:val="16"/>
        </w:rPr>
        <w:t>𝑥</w:t>
      </w:r>
      <w:r>
        <w:rPr>
          <w:rFonts w:ascii="STIX Math" w:eastAsia="STIX Math"/>
          <w:i/>
          <w:sz w:val="16"/>
        </w:rPr>
        <w:tab/>
      </w:r>
      <w:r>
        <w:rPr>
          <w:rFonts w:ascii="STIX" w:eastAsia="STIX"/>
          <w:spacing w:val="-5"/>
          <w:sz w:val="16"/>
        </w:rPr>
        <w:t>(6)</w:t>
      </w:r>
    </w:p>
    <w:p>
      <w:pPr>
        <w:spacing w:after="0" w:line="211" w:lineRule="exact"/>
        <w:jc w:val="left"/>
        <w:rPr>
          <w:rFonts w:ascii="STIX" w:eastAsia="STIX"/>
          <w:sz w:val="16"/>
        </w:rPr>
        <w:sectPr>
          <w:type w:val="continuous"/>
          <w:pgSz w:w="11910" w:h="15880"/>
          <w:pgMar w:header="668" w:footer="490" w:top="620" w:bottom="280" w:left="640" w:right="620"/>
          <w:cols w:num="4" w:equalWidth="0">
            <w:col w:w="5185" w:space="219"/>
            <w:col w:w="370" w:space="81"/>
            <w:col w:w="873" w:space="93"/>
            <w:col w:w="3829"/>
          </w:cols>
        </w:sectPr>
      </w:pPr>
    </w:p>
    <w:p>
      <w:pPr>
        <w:pStyle w:val="BodyText"/>
        <w:spacing w:line="273" w:lineRule="auto" w:before="85"/>
        <w:ind w:firstLine="239"/>
      </w:pPr>
      <w:r>
        <w:rPr/>
        <w:t>In 2014, Deep Learning researcher Ian Goodfellow et al created a rev-</w:t>
      </w:r>
      <w:r>
        <w:rPr>
          <w:spacing w:val="80"/>
          <w:w w:val="110"/>
        </w:rPr>
        <w:t> </w:t>
      </w:r>
      <w:r>
        <w:rPr>
          <w:w w:val="110"/>
        </w:rPr>
        <w:t>olutionary new</w:t>
      </w:r>
      <w:r>
        <w:rPr>
          <w:spacing w:val="1"/>
          <w:w w:val="110"/>
        </w:rPr>
        <w:t> </w:t>
      </w:r>
      <w:r>
        <w:rPr>
          <w:w w:val="110"/>
        </w:rPr>
        <w:t>unsupervised</w:t>
      </w:r>
      <w:r>
        <w:rPr>
          <w:spacing w:val="1"/>
          <w:w w:val="110"/>
        </w:rPr>
        <w:t> </w:t>
      </w:r>
      <w:r>
        <w:rPr>
          <w:w w:val="110"/>
        </w:rPr>
        <w:t>learning model,</w:t>
      </w:r>
      <w:r>
        <w:rPr>
          <w:spacing w:val="1"/>
          <w:w w:val="110"/>
        </w:rPr>
        <w:t> </w:t>
      </w:r>
      <w:r>
        <w:rPr>
          <w:w w:val="110"/>
        </w:rPr>
        <w:t>the</w:t>
      </w:r>
      <w:r>
        <w:rPr>
          <w:spacing w:val="1"/>
          <w:w w:val="110"/>
        </w:rPr>
        <w:t> </w:t>
      </w:r>
      <w:r>
        <w:rPr>
          <w:w w:val="110"/>
        </w:rPr>
        <w:t>Generative </w:t>
      </w:r>
      <w:r>
        <w:rPr>
          <w:spacing w:val="-2"/>
          <w:w w:val="110"/>
        </w:rPr>
        <w:t>Adversar-</w:t>
      </w:r>
    </w:p>
    <w:p>
      <w:pPr>
        <w:pStyle w:val="BodyText"/>
        <w:spacing w:line="144" w:lineRule="exact"/>
      </w:pPr>
      <w:r>
        <w:rPr/>
        <w:br w:type="column"/>
      </w:r>
      <w:r>
        <w:rPr>
          <w:w w:val="110"/>
        </w:rPr>
        <w:t>which</w:t>
      </w:r>
      <w:r>
        <w:rPr>
          <w:spacing w:val="-1"/>
          <w:w w:val="110"/>
        </w:rPr>
        <w:t> </w:t>
      </w:r>
      <w:r>
        <w:rPr>
          <w:w w:val="110"/>
        </w:rPr>
        <w:t>results in</w:t>
      </w:r>
      <w:r>
        <w:rPr>
          <w:spacing w:val="-1"/>
          <w:w w:val="110"/>
        </w:rPr>
        <w:t> </w:t>
      </w:r>
      <w:r>
        <w:rPr>
          <w:w w:val="110"/>
        </w:rPr>
        <w:t>for whatever activation</w:t>
      </w:r>
      <w:r>
        <w:rPr>
          <w:spacing w:val="-2"/>
          <w:w w:val="110"/>
        </w:rPr>
        <w:t> </w:t>
      </w:r>
      <w:r>
        <w:rPr>
          <w:w w:val="110"/>
        </w:rPr>
        <w:t>function</w:t>
      </w:r>
      <w:r>
        <w:rPr>
          <w:spacing w:val="-1"/>
          <w:w w:val="110"/>
        </w:rPr>
        <w:t> </w:t>
      </w:r>
      <w:r>
        <w:rPr>
          <w:rFonts w:ascii="STIX Math" w:eastAsia="STIX Math"/>
          <w:i/>
          <w:w w:val="110"/>
        </w:rPr>
        <w:t>𝑎</w:t>
      </w:r>
      <w:r>
        <w:rPr>
          <w:rFonts w:ascii="STIX Math" w:eastAsia="STIX Math"/>
          <w:w w:val="110"/>
        </w:rPr>
        <w:t>(</w:t>
      </w:r>
      <w:r>
        <w:rPr>
          <w:rFonts w:ascii="STIX Math" w:eastAsia="STIX Math"/>
          <w:i/>
          <w:w w:val="110"/>
        </w:rPr>
        <w:t>𝑧</w:t>
      </w:r>
      <w:r>
        <w:rPr>
          <w:rFonts w:ascii="STIX Math" w:eastAsia="STIX Math"/>
          <w:w w:val="110"/>
        </w:rPr>
        <w:t>) </w:t>
      </w:r>
      <w:r>
        <w:rPr>
          <w:w w:val="110"/>
        </w:rPr>
        <w:t>is</w:t>
      </w:r>
      <w:r>
        <w:rPr>
          <w:spacing w:val="-1"/>
          <w:w w:val="110"/>
        </w:rPr>
        <w:t> </w:t>
      </w:r>
      <w:r>
        <w:rPr>
          <w:spacing w:val="-2"/>
          <w:w w:val="110"/>
        </w:rPr>
        <w:t>chosen</w:t>
      </w:r>
    </w:p>
    <w:p>
      <w:pPr>
        <w:tabs>
          <w:tab w:pos="4954" w:val="left" w:leader="none"/>
        </w:tabs>
        <w:spacing w:line="361" w:lineRule="exact" w:before="0"/>
        <w:ind w:left="142" w:right="0" w:firstLine="0"/>
        <w:jc w:val="left"/>
        <w:rPr>
          <w:rFonts w:ascii="STIX" w:hAnsi="STIX" w:eastAsia="STIX"/>
          <w:sz w:val="16"/>
        </w:rPr>
      </w:pPr>
      <w:r>
        <w:rPr>
          <w:rFonts w:ascii="STIX Math" w:hAnsi="STIX Math" w:eastAsia="STIX Math"/>
          <w:i/>
          <w:w w:val="105"/>
          <w:sz w:val="16"/>
          <w:u w:val="single"/>
        </w:rPr>
        <w:t>𝜕𝐿</w:t>
      </w:r>
      <w:r>
        <w:rPr>
          <w:rFonts w:ascii="STIX Math" w:hAnsi="STIX Math" w:eastAsia="STIX Math"/>
          <w:w w:val="105"/>
          <w:sz w:val="16"/>
          <w:u w:val="single"/>
        </w:rPr>
        <w:t>(</w:t>
      </w:r>
      <w:r>
        <w:rPr>
          <w:rFonts w:ascii="STIX Math" w:hAnsi="STIX Math" w:eastAsia="STIX Math"/>
          <w:i/>
          <w:w w:val="105"/>
          <w:sz w:val="16"/>
          <w:u w:val="single"/>
        </w:rPr>
        <w:t>𝑦̂,</w:t>
      </w:r>
      <w:r>
        <w:rPr>
          <w:rFonts w:ascii="STIX Math" w:hAnsi="STIX Math" w:eastAsia="STIX Math"/>
          <w:i/>
          <w:spacing w:val="-15"/>
          <w:w w:val="105"/>
          <w:sz w:val="16"/>
          <w:u w:val="single"/>
        </w:rPr>
        <w:t> </w:t>
      </w:r>
      <w:r>
        <w:rPr>
          <w:rFonts w:ascii="STIX Math" w:hAnsi="STIX Math" w:eastAsia="STIX Math"/>
          <w:i/>
          <w:w w:val="105"/>
          <w:sz w:val="16"/>
          <w:u w:val="single"/>
        </w:rPr>
        <w:t>𝑦</w:t>
      </w:r>
      <w:r>
        <w:rPr>
          <w:rFonts w:ascii="STIX Math" w:hAnsi="STIX Math" w:eastAsia="STIX Math"/>
          <w:w w:val="105"/>
          <w:sz w:val="16"/>
          <w:u w:val="single"/>
        </w:rPr>
        <w:t>)</w:t>
      </w:r>
      <w:r>
        <w:rPr>
          <w:rFonts w:ascii="STIX Math" w:hAnsi="STIX Math" w:eastAsia="STIX Math"/>
          <w:w w:val="105"/>
          <w:sz w:val="16"/>
          <w:u w:val="none"/>
        </w:rPr>
        <w:t> </w:t>
      </w:r>
      <w:r>
        <w:rPr>
          <w:rFonts w:ascii="STIX Math" w:hAnsi="STIX Math" w:eastAsia="STIX Math"/>
          <w:w w:val="105"/>
          <w:position w:val="-10"/>
          <w:sz w:val="16"/>
          <w:u w:val="none"/>
        </w:rPr>
        <w:t>=</w:t>
      </w:r>
      <w:r>
        <w:rPr>
          <w:rFonts w:ascii="STIX Math" w:hAnsi="STIX Math" w:eastAsia="STIX Math"/>
          <w:spacing w:val="-3"/>
          <w:w w:val="105"/>
          <w:position w:val="-10"/>
          <w:sz w:val="16"/>
          <w:u w:val="none"/>
        </w:rPr>
        <w:t> </w:t>
      </w:r>
      <w:r>
        <w:rPr>
          <w:rFonts w:ascii="Verdana" w:hAnsi="Verdana" w:eastAsia="Verdana"/>
          <w:w w:val="135"/>
          <w:position w:val="12"/>
          <w:sz w:val="16"/>
          <w:u w:val="none"/>
        </w:rPr>
        <w:t>(</w:t>
      </w:r>
      <w:r>
        <w:rPr>
          <w:rFonts w:ascii="STIX Math" w:hAnsi="STIX Math" w:eastAsia="STIX Math"/>
          <w:w w:val="135"/>
          <w:position w:val="-10"/>
          <w:sz w:val="16"/>
          <w:u w:val="none"/>
        </w:rPr>
        <w:t>−</w:t>
      </w:r>
      <w:r>
        <w:rPr>
          <w:rFonts w:ascii="STIX Math" w:hAnsi="STIX Math" w:eastAsia="STIX Math"/>
          <w:spacing w:val="-30"/>
          <w:w w:val="135"/>
          <w:position w:val="-10"/>
          <w:sz w:val="16"/>
          <w:u w:val="none"/>
        </w:rPr>
        <w:t> </w:t>
      </w:r>
      <w:r>
        <w:rPr>
          <w:rFonts w:ascii="Times New Roman" w:hAnsi="Times New Roman" w:eastAsia="Times New Roman"/>
          <w:spacing w:val="27"/>
          <w:w w:val="135"/>
          <w:sz w:val="16"/>
          <w:u w:val="single"/>
        </w:rPr>
        <w:t> </w:t>
      </w:r>
      <w:r>
        <w:rPr>
          <w:rFonts w:ascii="STIX Math" w:hAnsi="STIX Math" w:eastAsia="STIX Math"/>
          <w:i/>
          <w:w w:val="105"/>
          <w:sz w:val="16"/>
          <w:u w:val="single"/>
        </w:rPr>
        <w:t>𝑦</w:t>
      </w:r>
      <w:r>
        <w:rPr>
          <w:rFonts w:ascii="STIX Math" w:hAnsi="STIX Math" w:eastAsia="STIX Math"/>
          <w:i/>
          <w:spacing w:val="39"/>
          <w:w w:val="105"/>
          <w:sz w:val="16"/>
          <w:u w:val="single"/>
        </w:rPr>
        <w:t> </w:t>
      </w:r>
      <w:r>
        <w:rPr>
          <w:rFonts w:ascii="STIX Math" w:hAnsi="STIX Math" w:eastAsia="STIX Math"/>
          <w:i/>
          <w:spacing w:val="10"/>
          <w:w w:val="105"/>
          <w:sz w:val="16"/>
          <w:u w:val="none"/>
        </w:rPr>
        <w:t> </w:t>
      </w:r>
      <w:r>
        <w:rPr>
          <w:rFonts w:ascii="STIX Math" w:hAnsi="STIX Math" w:eastAsia="STIX Math"/>
          <w:w w:val="105"/>
          <w:position w:val="-10"/>
          <w:sz w:val="16"/>
          <w:u w:val="none"/>
        </w:rPr>
        <w:t>+</w:t>
      </w:r>
      <w:r>
        <w:rPr>
          <w:rFonts w:ascii="STIX Math" w:hAnsi="STIX Math" w:eastAsia="STIX Math"/>
          <w:spacing w:val="10"/>
          <w:w w:val="105"/>
          <w:position w:val="-10"/>
          <w:sz w:val="16"/>
          <w:u w:val="none"/>
        </w:rPr>
        <w:t> </w:t>
      </w:r>
      <w:r>
        <w:rPr>
          <w:rFonts w:ascii="Times New Roman" w:hAnsi="Times New Roman" w:eastAsia="Times New Roman"/>
          <w:spacing w:val="38"/>
          <w:w w:val="105"/>
          <w:sz w:val="16"/>
          <w:u w:val="single"/>
        </w:rPr>
        <w:t> </w:t>
      </w:r>
      <w:r>
        <w:rPr>
          <w:rFonts w:ascii="STIX Math" w:hAnsi="STIX Math" w:eastAsia="STIX Math"/>
          <w:w w:val="105"/>
          <w:sz w:val="16"/>
          <w:u w:val="single"/>
        </w:rPr>
        <w:t>1</w:t>
      </w:r>
      <w:r>
        <w:rPr>
          <w:rFonts w:ascii="STIX Math" w:hAnsi="STIX Math" w:eastAsia="STIX Math"/>
          <w:spacing w:val="-10"/>
          <w:w w:val="105"/>
          <w:sz w:val="16"/>
          <w:u w:val="single"/>
        </w:rPr>
        <w:t> </w:t>
      </w:r>
      <w:r>
        <w:rPr>
          <w:rFonts w:ascii="STIX Math" w:hAnsi="STIX Math" w:eastAsia="STIX Math"/>
          <w:w w:val="105"/>
          <w:sz w:val="16"/>
          <w:u w:val="single"/>
        </w:rPr>
        <w:t>−</w:t>
      </w:r>
      <w:r>
        <w:rPr>
          <w:rFonts w:ascii="STIX Math" w:hAnsi="STIX Math" w:eastAsia="STIX Math"/>
          <w:spacing w:val="-10"/>
          <w:w w:val="105"/>
          <w:sz w:val="16"/>
          <w:u w:val="single"/>
        </w:rPr>
        <w:t> </w:t>
      </w:r>
      <w:r>
        <w:rPr>
          <w:rFonts w:ascii="STIX Math" w:hAnsi="STIX Math" w:eastAsia="STIX Math"/>
          <w:i/>
          <w:w w:val="105"/>
          <w:sz w:val="16"/>
          <w:u w:val="single"/>
        </w:rPr>
        <w:t>𝑦</w:t>
      </w:r>
      <w:r>
        <w:rPr>
          <w:rFonts w:ascii="STIX Math" w:hAnsi="STIX Math" w:eastAsia="STIX Math"/>
          <w:i/>
          <w:spacing w:val="38"/>
          <w:w w:val="105"/>
          <w:sz w:val="16"/>
          <w:u w:val="single"/>
        </w:rPr>
        <w:t> </w:t>
      </w:r>
      <w:r>
        <w:rPr>
          <w:rFonts w:ascii="STIX Math" w:hAnsi="STIX Math" w:eastAsia="STIX Math"/>
          <w:i/>
          <w:spacing w:val="-19"/>
          <w:w w:val="105"/>
          <w:sz w:val="16"/>
          <w:u w:val="none"/>
        </w:rPr>
        <w:t> </w:t>
      </w:r>
      <w:r>
        <w:rPr>
          <w:rFonts w:ascii="Verdana" w:hAnsi="Verdana" w:eastAsia="Verdana"/>
          <w:w w:val="135"/>
          <w:position w:val="12"/>
          <w:sz w:val="16"/>
          <w:u w:val="none"/>
        </w:rPr>
        <w:t>)</w:t>
      </w:r>
      <w:r>
        <w:rPr>
          <w:rFonts w:ascii="Verdana" w:hAnsi="Verdana" w:eastAsia="Verdana"/>
          <w:spacing w:val="-53"/>
          <w:w w:val="135"/>
          <w:position w:val="12"/>
          <w:sz w:val="16"/>
          <w:u w:val="none"/>
        </w:rPr>
        <w:t> </w:t>
      </w:r>
      <w:r>
        <w:rPr>
          <w:rFonts w:ascii="STIX Math" w:hAnsi="STIX Math" w:eastAsia="STIX Math"/>
          <w:i/>
          <w:w w:val="105"/>
          <w:sz w:val="16"/>
          <w:u w:val="single"/>
        </w:rPr>
        <w:t>𝜕𝑎</w:t>
      </w:r>
      <w:r>
        <w:rPr>
          <w:rFonts w:ascii="STIX Math" w:hAnsi="STIX Math" w:eastAsia="STIX Math"/>
          <w:w w:val="105"/>
          <w:sz w:val="16"/>
          <w:u w:val="single"/>
        </w:rPr>
        <w:t>(</w:t>
      </w:r>
      <w:r>
        <w:rPr>
          <w:rFonts w:ascii="STIX Math" w:hAnsi="STIX Math" w:eastAsia="STIX Math"/>
          <w:i/>
          <w:w w:val="105"/>
          <w:sz w:val="16"/>
          <w:u w:val="single"/>
        </w:rPr>
        <w:t>𝑧</w:t>
      </w:r>
      <w:r>
        <w:rPr>
          <w:rFonts w:ascii="STIX Math" w:hAnsi="STIX Math" w:eastAsia="STIX Math"/>
          <w:w w:val="105"/>
          <w:sz w:val="16"/>
          <w:u w:val="single"/>
        </w:rPr>
        <w:t>)</w:t>
      </w:r>
      <w:r>
        <w:rPr>
          <w:rFonts w:ascii="STIX Math" w:hAnsi="STIX Math" w:eastAsia="STIX Math"/>
          <w:spacing w:val="-20"/>
          <w:w w:val="105"/>
          <w:sz w:val="16"/>
          <w:u w:val="none"/>
        </w:rPr>
        <w:t> </w:t>
      </w:r>
      <w:r>
        <w:rPr>
          <w:rFonts w:ascii="STIX Math" w:hAnsi="STIX Math" w:eastAsia="STIX Math"/>
          <w:i/>
          <w:spacing w:val="-10"/>
          <w:w w:val="105"/>
          <w:position w:val="-10"/>
          <w:sz w:val="16"/>
          <w:u w:val="none"/>
        </w:rPr>
        <w:t>𝑥</w:t>
      </w:r>
      <w:r>
        <w:rPr>
          <w:rFonts w:ascii="STIX Math" w:hAnsi="STIX Math" w:eastAsia="STIX Math"/>
          <w:i/>
          <w:position w:val="-10"/>
          <w:sz w:val="16"/>
          <w:u w:val="none"/>
        </w:rPr>
        <w:tab/>
      </w:r>
      <w:r>
        <w:rPr>
          <w:rFonts w:ascii="STIX" w:hAnsi="STIX" w:eastAsia="STIX"/>
          <w:spacing w:val="-5"/>
          <w:w w:val="105"/>
          <w:position w:val="-10"/>
          <w:sz w:val="16"/>
          <w:u w:val="none"/>
        </w:rPr>
        <w:t>(7)</w:t>
      </w:r>
    </w:p>
    <w:p>
      <w:pPr>
        <w:spacing w:after="0" w:line="361" w:lineRule="exact"/>
        <w:jc w:val="left"/>
        <w:rPr>
          <w:rFonts w:ascii="STIX" w:hAnsi="STIX" w:eastAsia="STIX"/>
          <w:sz w:val="16"/>
        </w:rPr>
        <w:sectPr>
          <w:type w:val="continuous"/>
          <w:pgSz w:w="11910" w:h="15880"/>
          <w:pgMar w:header="668" w:footer="490" w:top="620" w:bottom="280" w:left="640" w:right="620"/>
          <w:cols w:num="2" w:equalWidth="0">
            <w:col w:w="5186" w:space="194"/>
            <w:col w:w="5270"/>
          </w:cols>
        </w:sectPr>
      </w:pPr>
    </w:p>
    <w:p>
      <w:pPr>
        <w:pStyle w:val="BodyText"/>
        <w:spacing w:before="4"/>
      </w:pPr>
      <w:r>
        <w:rPr>
          <w:w w:val="110"/>
        </w:rPr>
        <w:t>ial</w:t>
      </w:r>
      <w:r>
        <w:rPr>
          <w:spacing w:val="-11"/>
          <w:w w:val="110"/>
        </w:rPr>
        <w:t> </w:t>
      </w:r>
      <w:r>
        <w:rPr>
          <w:w w:val="110"/>
        </w:rPr>
        <w:t>Network</w:t>
      </w:r>
      <w:r>
        <w:rPr>
          <w:spacing w:val="-11"/>
          <w:w w:val="110"/>
        </w:rPr>
        <w:t> </w:t>
      </w:r>
      <w:r>
        <w:rPr>
          <w:w w:val="110"/>
        </w:rPr>
        <w:t>(GAN),</w:t>
      </w:r>
      <w:r>
        <w:rPr>
          <w:spacing w:val="-10"/>
          <w:w w:val="110"/>
        </w:rPr>
        <w:t> </w:t>
      </w:r>
      <w:r>
        <w:rPr>
          <w:w w:val="110"/>
        </w:rPr>
        <w:t>that</w:t>
      </w:r>
      <w:r>
        <w:rPr>
          <w:spacing w:val="-11"/>
          <w:w w:val="110"/>
        </w:rPr>
        <w:t> </w:t>
      </w:r>
      <w:r>
        <w:rPr>
          <w:w w:val="110"/>
        </w:rPr>
        <w:t>involves</w:t>
      </w:r>
      <w:r>
        <w:rPr>
          <w:spacing w:val="-10"/>
          <w:w w:val="110"/>
        </w:rPr>
        <w:t> </w:t>
      </w:r>
      <w:r>
        <w:rPr>
          <w:w w:val="110"/>
        </w:rPr>
        <w:t>a</w:t>
      </w:r>
      <w:r>
        <w:rPr>
          <w:spacing w:val="-11"/>
          <w:w w:val="110"/>
        </w:rPr>
        <w:t> </w:t>
      </w:r>
      <w:r>
        <w:rPr>
          <w:w w:val="110"/>
        </w:rPr>
        <w:t>generative</w:t>
      </w:r>
      <w:r>
        <w:rPr>
          <w:spacing w:val="-10"/>
          <w:w w:val="110"/>
        </w:rPr>
        <w:t> </w:t>
      </w:r>
      <w:r>
        <w:rPr>
          <w:w w:val="110"/>
        </w:rPr>
        <w:t>model</w:t>
      </w:r>
      <w:r>
        <w:rPr>
          <w:spacing w:val="-11"/>
          <w:w w:val="110"/>
        </w:rPr>
        <w:t> </w:t>
      </w:r>
      <w:r>
        <w:rPr>
          <w:w w:val="110"/>
        </w:rPr>
        <w:t>competing</w:t>
      </w:r>
      <w:r>
        <w:rPr>
          <w:spacing w:val="-10"/>
          <w:w w:val="110"/>
        </w:rPr>
        <w:t> </w:t>
      </w:r>
      <w:r>
        <w:rPr>
          <w:spacing w:val="-2"/>
          <w:w w:val="110"/>
        </w:rPr>
        <w:t>against</w:t>
      </w:r>
    </w:p>
    <w:p>
      <w:pPr>
        <w:spacing w:line="217" w:lineRule="exact" w:before="0"/>
        <w:ind w:left="118" w:right="0" w:firstLine="0"/>
        <w:jc w:val="left"/>
        <w:rPr>
          <w:rFonts w:ascii="STIX Math" w:eastAsia="STIX Math"/>
          <w:i/>
          <w:sz w:val="16"/>
        </w:rPr>
      </w:pPr>
      <w:r>
        <w:rPr/>
        <w:br w:type="column"/>
      </w:r>
      <w:r>
        <w:rPr>
          <w:rFonts w:ascii="STIX Math" w:eastAsia="STIX Math"/>
          <w:i/>
          <w:spacing w:val="-5"/>
          <w:sz w:val="16"/>
        </w:rPr>
        <w:t>𝜕𝑤</w:t>
      </w:r>
    </w:p>
    <w:p>
      <w:pPr>
        <w:spacing w:line="217" w:lineRule="exact" w:before="0"/>
        <w:ind w:left="118" w:right="0" w:firstLine="0"/>
        <w:jc w:val="left"/>
        <w:rPr>
          <w:rFonts w:ascii="STIX Math" w:eastAsia="STIX Math"/>
          <w:sz w:val="16"/>
        </w:rPr>
      </w:pPr>
      <w:r>
        <w:rPr/>
        <w:br w:type="column"/>
      </w:r>
      <w:r>
        <w:rPr>
          <w:rFonts w:ascii="STIX Math" w:eastAsia="STIX Math"/>
          <w:i/>
          <w:spacing w:val="-4"/>
          <w:sz w:val="16"/>
        </w:rPr>
        <w:t>𝑎</w:t>
      </w:r>
      <w:r>
        <w:rPr>
          <w:rFonts w:ascii="STIX Math" w:eastAsia="STIX Math"/>
          <w:spacing w:val="-4"/>
          <w:sz w:val="16"/>
        </w:rPr>
        <w:t>(</w:t>
      </w:r>
      <w:r>
        <w:rPr>
          <w:rFonts w:ascii="STIX Math" w:eastAsia="STIX Math"/>
          <w:i/>
          <w:spacing w:val="-4"/>
          <w:sz w:val="16"/>
        </w:rPr>
        <w:t>𝑧</w:t>
      </w:r>
      <w:r>
        <w:rPr>
          <w:rFonts w:ascii="STIX Math" w:eastAsia="STIX Math"/>
          <w:spacing w:val="-4"/>
          <w:sz w:val="16"/>
        </w:rPr>
        <w:t>)</w:t>
      </w:r>
    </w:p>
    <w:p>
      <w:pPr>
        <w:spacing w:line="217" w:lineRule="exact" w:before="0"/>
        <w:ind w:left="118" w:right="0" w:firstLine="0"/>
        <w:jc w:val="left"/>
        <w:rPr>
          <w:rFonts w:ascii="STIX Math" w:hAnsi="STIX Math" w:eastAsia="STIX Math"/>
          <w:sz w:val="16"/>
        </w:rPr>
      </w:pPr>
      <w:r>
        <w:rPr/>
        <w:br w:type="column"/>
      </w: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4"/>
          <w:sz w:val="16"/>
        </w:rPr>
        <w:t>𝑎</w:t>
      </w:r>
      <w:r>
        <w:rPr>
          <w:rFonts w:ascii="STIX Math" w:hAnsi="STIX Math" w:eastAsia="STIX Math"/>
          <w:spacing w:val="-4"/>
          <w:sz w:val="16"/>
        </w:rPr>
        <w:t>(</w:t>
      </w:r>
      <w:r>
        <w:rPr>
          <w:rFonts w:ascii="STIX Math" w:hAnsi="STIX Math" w:eastAsia="STIX Math"/>
          <w:i/>
          <w:spacing w:val="-4"/>
          <w:sz w:val="16"/>
        </w:rPr>
        <w:t>𝑧</w:t>
      </w:r>
      <w:r>
        <w:rPr>
          <w:rFonts w:ascii="STIX Math" w:hAnsi="STIX Math" w:eastAsia="STIX Math"/>
          <w:spacing w:val="-4"/>
          <w:sz w:val="16"/>
        </w:rPr>
        <w:t>)</w:t>
      </w:r>
    </w:p>
    <w:p>
      <w:pPr>
        <w:spacing w:line="217" w:lineRule="exact" w:before="0"/>
        <w:ind w:left="118" w:right="0" w:firstLine="0"/>
        <w:jc w:val="left"/>
        <w:rPr>
          <w:rFonts w:ascii="STIX Math" w:eastAsia="STIX Math"/>
          <w:i/>
          <w:sz w:val="16"/>
        </w:rPr>
      </w:pPr>
      <w:r>
        <w:rPr/>
        <w:br w:type="column"/>
      </w:r>
      <w:r>
        <w:rPr>
          <w:rFonts w:ascii="STIX Math" w:eastAsia="STIX Math"/>
          <w:i/>
          <w:spacing w:val="-5"/>
          <w:sz w:val="16"/>
        </w:rPr>
        <w:t>𝜕𝑧</w:t>
      </w:r>
    </w:p>
    <w:p>
      <w:pPr>
        <w:spacing w:after="0" w:line="217" w:lineRule="exact"/>
        <w:jc w:val="left"/>
        <w:rPr>
          <w:rFonts w:ascii="STIX Math" w:eastAsia="STIX Math"/>
          <w:sz w:val="16"/>
        </w:rPr>
        <w:sectPr>
          <w:type w:val="continuous"/>
          <w:pgSz w:w="11910" w:h="15880"/>
          <w:pgMar w:header="668" w:footer="490" w:top="620" w:bottom="280" w:left="640" w:right="620"/>
          <w:cols w:num="5" w:equalWidth="0">
            <w:col w:w="5185" w:space="378"/>
            <w:col w:w="370" w:space="471"/>
            <w:col w:w="426" w:space="68"/>
            <w:col w:w="687" w:space="98"/>
            <w:col w:w="2967"/>
          </w:cols>
        </w:sectPr>
      </w:pPr>
    </w:p>
    <w:p>
      <w:pPr>
        <w:pStyle w:val="BodyText"/>
        <w:spacing w:line="273" w:lineRule="auto"/>
      </w:pPr>
      <w:r>
        <w:rPr>
          <w:w w:val="110"/>
        </w:rPr>
        <w:t>a</w:t>
      </w:r>
      <w:r>
        <w:rPr>
          <w:spacing w:val="-4"/>
          <w:w w:val="110"/>
        </w:rPr>
        <w:t> </w:t>
      </w:r>
      <w:r>
        <w:rPr>
          <w:w w:val="110"/>
        </w:rPr>
        <w:t>discriminative</w:t>
      </w:r>
      <w:r>
        <w:rPr>
          <w:spacing w:val="-4"/>
          <w:w w:val="110"/>
        </w:rPr>
        <w:t> </w:t>
      </w:r>
      <w:r>
        <w:rPr>
          <w:w w:val="110"/>
        </w:rPr>
        <w:t>model</w:t>
      </w:r>
      <w:r>
        <w:rPr>
          <w:spacing w:val="-4"/>
          <w:w w:val="110"/>
        </w:rPr>
        <w:t> </w:t>
      </w:r>
      <w:r>
        <w:rPr>
          <w:w w:val="110"/>
        </w:rPr>
        <w:t>as</w:t>
      </w:r>
      <w:r>
        <w:rPr>
          <w:spacing w:val="-4"/>
          <w:w w:val="110"/>
        </w:rPr>
        <w:t> </w:t>
      </w:r>
      <w:r>
        <w:rPr>
          <w:w w:val="110"/>
        </w:rPr>
        <w:t>adversaries</w:t>
      </w:r>
      <w:r>
        <w:rPr>
          <w:spacing w:val="-4"/>
          <w:w w:val="110"/>
        </w:rPr>
        <w:t> </w:t>
      </w:r>
      <w:r>
        <w:rPr>
          <w:w w:val="110"/>
        </w:rPr>
        <w:t>to</w:t>
      </w:r>
      <w:r>
        <w:rPr>
          <w:spacing w:val="-4"/>
          <w:w w:val="110"/>
        </w:rPr>
        <w:t> </w:t>
      </w:r>
      <w:r>
        <w:rPr>
          <w:w w:val="110"/>
        </w:rPr>
        <w:t>produce</w:t>
      </w:r>
      <w:r>
        <w:rPr>
          <w:spacing w:val="-4"/>
          <w:w w:val="110"/>
        </w:rPr>
        <w:t> </w:t>
      </w:r>
      <w:r>
        <w:rPr>
          <w:w w:val="110"/>
        </w:rPr>
        <w:t>new</w:t>
      </w:r>
      <w:r>
        <w:rPr>
          <w:spacing w:val="-4"/>
          <w:w w:val="110"/>
        </w:rPr>
        <w:t> </w:t>
      </w:r>
      <w:r>
        <w:rPr>
          <w:w w:val="110"/>
        </w:rPr>
        <w:t>data</w:t>
      </w:r>
      <w:r>
        <w:rPr>
          <w:spacing w:val="-4"/>
          <w:w w:val="110"/>
        </w:rPr>
        <w:t> </w:t>
      </w:r>
      <w:r>
        <w:rPr>
          <w:w w:val="110"/>
        </w:rPr>
        <w:t>samples</w:t>
      </w:r>
      <w:r>
        <w:rPr>
          <w:spacing w:val="-4"/>
          <w:w w:val="110"/>
        </w:rPr>
        <w:t> </w:t>
      </w:r>
      <w:r>
        <w:rPr>
          <w:w w:val="110"/>
        </w:rPr>
        <w:t>that can’t</w:t>
      </w:r>
      <w:r>
        <w:rPr>
          <w:spacing w:val="-1"/>
          <w:w w:val="110"/>
        </w:rPr>
        <w:t> </w:t>
      </w:r>
      <w:r>
        <w:rPr>
          <w:w w:val="110"/>
        </w:rPr>
        <w:t>be</w:t>
      </w:r>
      <w:r>
        <w:rPr>
          <w:spacing w:val="1"/>
          <w:w w:val="110"/>
        </w:rPr>
        <w:t> </w:t>
      </w:r>
      <w:r>
        <w:rPr>
          <w:w w:val="110"/>
        </w:rPr>
        <w:t>distinguished</w:t>
      </w:r>
      <w:r>
        <w:rPr>
          <w:spacing w:val="-1"/>
          <w:w w:val="110"/>
        </w:rPr>
        <w:t> </w:t>
      </w:r>
      <w:r>
        <w:rPr>
          <w:w w:val="110"/>
        </w:rPr>
        <w:t>from</w:t>
      </w:r>
      <w:r>
        <w:rPr>
          <w:spacing w:val="1"/>
          <w:w w:val="110"/>
        </w:rPr>
        <w:t> </w:t>
      </w:r>
      <w:r>
        <w:rPr>
          <w:w w:val="110"/>
        </w:rPr>
        <w:t>the</w:t>
      </w:r>
      <w:r>
        <w:rPr>
          <w:spacing w:val="1"/>
          <w:w w:val="110"/>
        </w:rPr>
        <w:t> </w:t>
      </w:r>
      <w:r>
        <w:rPr>
          <w:w w:val="110"/>
        </w:rPr>
        <w:t>training</w:t>
      </w:r>
      <w:r>
        <w:rPr>
          <w:spacing w:val="-1"/>
          <w:w w:val="110"/>
        </w:rPr>
        <w:t> </w:t>
      </w:r>
      <w:r>
        <w:rPr>
          <w:w w:val="110"/>
        </w:rPr>
        <w:t>data </w:t>
      </w:r>
      <w:hyperlink w:history="true" w:anchor="_bookmark79">
        <w:r>
          <w:rPr>
            <w:color w:val="0080AC"/>
            <w:w w:val="110"/>
          </w:rPr>
          <w:t>[59]</w:t>
        </w:r>
      </w:hyperlink>
      <w:r>
        <w:rPr>
          <w:w w:val="110"/>
        </w:rPr>
        <w:t>.</w:t>
      </w:r>
      <w:r>
        <w:rPr>
          <w:spacing w:val="-1"/>
          <w:w w:val="110"/>
        </w:rPr>
        <w:t> </w:t>
      </w:r>
      <w:r>
        <w:rPr>
          <w:w w:val="110"/>
        </w:rPr>
        <w:t>When random</w:t>
      </w:r>
      <w:r>
        <w:rPr>
          <w:spacing w:val="1"/>
          <w:w w:val="110"/>
        </w:rPr>
        <w:t> </w:t>
      </w:r>
      <w:r>
        <w:rPr>
          <w:spacing w:val="-2"/>
          <w:w w:val="110"/>
        </w:rPr>
        <w:t>noise,</w:t>
      </w:r>
    </w:p>
    <w:p>
      <w:pPr>
        <w:pStyle w:val="BodyText"/>
        <w:spacing w:line="143" w:lineRule="exact"/>
      </w:pPr>
      <w:r>
        <w:rPr>
          <w:w w:val="110"/>
        </w:rPr>
        <w:t>a</w:t>
      </w:r>
      <w:r>
        <w:rPr>
          <w:spacing w:val="10"/>
          <w:w w:val="110"/>
        </w:rPr>
        <w:t> </w:t>
      </w:r>
      <w:r>
        <w:rPr>
          <w:w w:val="110"/>
        </w:rPr>
        <w:t>simple</w:t>
      </w:r>
      <w:r>
        <w:rPr>
          <w:spacing w:val="11"/>
          <w:w w:val="110"/>
        </w:rPr>
        <w:t> </w:t>
      </w:r>
      <w:r>
        <w:rPr>
          <w:w w:val="110"/>
        </w:rPr>
        <w:t>distribution</w:t>
      </w:r>
      <w:r>
        <w:rPr>
          <w:spacing w:val="10"/>
          <w:w w:val="110"/>
        </w:rPr>
        <w:t> </w:t>
      </w:r>
      <w:r>
        <w:rPr>
          <w:w w:val="110"/>
        </w:rPr>
        <w:t>to</w:t>
      </w:r>
      <w:r>
        <w:rPr>
          <w:spacing w:val="10"/>
          <w:w w:val="110"/>
        </w:rPr>
        <w:t> </w:t>
      </w:r>
      <w:r>
        <w:rPr>
          <w:w w:val="110"/>
        </w:rPr>
        <w:t>model,</w:t>
      </w:r>
      <w:r>
        <w:rPr>
          <w:spacing w:val="11"/>
          <w:w w:val="110"/>
        </w:rPr>
        <w:t> </w:t>
      </w:r>
      <w:r>
        <w:rPr>
          <w:w w:val="110"/>
        </w:rPr>
        <w:t>is</w:t>
      </w:r>
      <w:r>
        <w:rPr>
          <w:spacing w:val="11"/>
          <w:w w:val="110"/>
        </w:rPr>
        <w:t> </w:t>
      </w:r>
      <w:r>
        <w:rPr>
          <w:w w:val="110"/>
        </w:rPr>
        <w:t>passed</w:t>
      </w:r>
      <w:r>
        <w:rPr>
          <w:spacing w:val="11"/>
          <w:w w:val="110"/>
        </w:rPr>
        <w:t> </w:t>
      </w:r>
      <w:r>
        <w:rPr>
          <w:w w:val="110"/>
        </w:rPr>
        <w:t>through</w:t>
      </w:r>
      <w:r>
        <w:rPr>
          <w:spacing w:val="10"/>
          <w:w w:val="110"/>
        </w:rPr>
        <w:t> </w:t>
      </w:r>
      <w:r>
        <w:rPr>
          <w:w w:val="110"/>
        </w:rPr>
        <w:t>a</w:t>
      </w:r>
      <w:r>
        <w:rPr>
          <w:spacing w:val="11"/>
          <w:w w:val="110"/>
        </w:rPr>
        <w:t> </w:t>
      </w:r>
      <w:r>
        <w:rPr>
          <w:w w:val="110"/>
        </w:rPr>
        <w:t>multilayer</w:t>
      </w:r>
      <w:r>
        <w:rPr>
          <w:spacing w:val="11"/>
          <w:w w:val="110"/>
        </w:rPr>
        <w:t> </w:t>
      </w:r>
      <w:r>
        <w:rPr>
          <w:spacing w:val="-2"/>
          <w:w w:val="110"/>
        </w:rPr>
        <w:t>percep-</w:t>
      </w:r>
    </w:p>
    <w:p>
      <w:pPr>
        <w:pStyle w:val="BodyText"/>
        <w:spacing w:line="112" w:lineRule="auto" w:before="167"/>
        <w:ind w:right="177"/>
      </w:pPr>
      <w:r>
        <w:rPr/>
        <w:br w:type="column"/>
      </w:r>
      <w:r>
        <w:rPr>
          <w:w w:val="110"/>
        </w:rPr>
        <w:t>weights</w:t>
      </w:r>
      <w:r>
        <w:rPr>
          <w:spacing w:val="69"/>
          <w:w w:val="150"/>
        </w:rPr>
        <w:t> </w:t>
      </w:r>
      <w:r>
        <w:rPr>
          <w:w w:val="110"/>
        </w:rPr>
        <w:t>of</w:t>
      </w:r>
      <w:r>
        <w:rPr>
          <w:spacing w:val="69"/>
          <w:w w:val="150"/>
        </w:rPr>
        <w:t> </w:t>
      </w:r>
      <w:r>
        <w:rPr>
          <w:w w:val="110"/>
        </w:rPr>
        <w:t>the</w:t>
      </w:r>
      <w:r>
        <w:rPr>
          <w:spacing w:val="70"/>
          <w:w w:val="150"/>
        </w:rPr>
        <w:t> </w:t>
      </w:r>
      <w:r>
        <w:rPr>
          <w:w w:val="110"/>
        </w:rPr>
        <w:t>discriminator</w:t>
      </w:r>
      <w:r>
        <w:rPr>
          <w:spacing w:val="69"/>
          <w:w w:val="150"/>
        </w:rPr>
        <w:t> </w:t>
      </w:r>
      <w:r>
        <w:rPr>
          <w:w w:val="110"/>
        </w:rPr>
        <w:t>using</w:t>
      </w:r>
      <w:r>
        <w:rPr>
          <w:spacing w:val="70"/>
          <w:w w:val="150"/>
        </w:rPr>
        <w:t> </w:t>
      </w:r>
      <w:r>
        <w:rPr>
          <w:rFonts w:ascii="STIX Math" w:eastAsia="STIX Math"/>
          <w:i/>
          <w:w w:val="110"/>
        </w:rPr>
        <w:t>𝜂</w:t>
      </w:r>
      <w:r>
        <w:rPr>
          <w:rFonts w:ascii="STIX Math" w:eastAsia="STIX Math"/>
          <w:i/>
          <w:spacing w:val="29"/>
          <w:w w:val="110"/>
        </w:rPr>
        <w:t>  </w:t>
      </w:r>
      <w:r>
        <w:rPr>
          <w:w w:val="110"/>
        </w:rPr>
        <w:t>as</w:t>
      </w:r>
      <w:r>
        <w:rPr>
          <w:spacing w:val="69"/>
          <w:w w:val="150"/>
        </w:rPr>
        <w:t> </w:t>
      </w:r>
      <w:r>
        <w:rPr>
          <w:w w:val="110"/>
        </w:rPr>
        <w:t>the</w:t>
      </w:r>
      <w:r>
        <w:rPr>
          <w:spacing w:val="70"/>
          <w:w w:val="150"/>
        </w:rPr>
        <w:t> </w:t>
      </w:r>
      <w:r>
        <w:rPr>
          <w:w w:val="110"/>
        </w:rPr>
        <w:t>learning</w:t>
      </w:r>
      <w:r>
        <w:rPr>
          <w:spacing w:val="69"/>
          <w:w w:val="150"/>
        </w:rPr>
        <w:t> </w:t>
      </w:r>
      <w:r>
        <w:rPr>
          <w:w w:val="110"/>
        </w:rPr>
        <w:t>rate.</w:t>
      </w:r>
      <w:r>
        <w:rPr>
          <w:spacing w:val="80"/>
          <w:w w:val="110"/>
        </w:rPr>
        <w:t> </w:t>
      </w:r>
      <w:r>
        <w:rPr>
          <w:w w:val="110"/>
        </w:rPr>
        <w:t>and is then finally used in the gradient descent algorithm to update the</w:t>
      </w:r>
    </w:p>
    <w:p>
      <w:pPr>
        <w:spacing w:after="0" w:line="112" w:lineRule="auto"/>
        <w:sectPr>
          <w:type w:val="continuous"/>
          <w:pgSz w:w="11910" w:h="15880"/>
          <w:pgMar w:header="668" w:footer="490" w:top="620" w:bottom="280" w:left="640" w:right="620"/>
          <w:cols w:num="2" w:equalWidth="0">
            <w:col w:w="5186" w:space="194"/>
            <w:col w:w="5270"/>
          </w:cols>
        </w:sectPr>
      </w:pPr>
    </w:p>
    <w:p>
      <w:pPr>
        <w:pStyle w:val="BodyText"/>
        <w:spacing w:line="273" w:lineRule="auto" w:before="60"/>
      </w:pPr>
      <w:r>
        <w:rPr>
          <w:w w:val="110"/>
        </w:rPr>
        <w:t>tron,</w:t>
      </w:r>
      <w:r>
        <w:rPr>
          <w:spacing w:val="27"/>
          <w:w w:val="110"/>
        </w:rPr>
        <w:t> </w:t>
      </w:r>
      <w:r>
        <w:rPr>
          <w:w w:val="110"/>
        </w:rPr>
        <w:t>the</w:t>
      </w:r>
      <w:r>
        <w:rPr>
          <w:spacing w:val="27"/>
          <w:w w:val="110"/>
        </w:rPr>
        <w:t> </w:t>
      </w:r>
      <w:r>
        <w:rPr>
          <w:w w:val="110"/>
        </w:rPr>
        <w:t>generator</w:t>
      </w:r>
      <w:r>
        <w:rPr>
          <w:spacing w:val="27"/>
          <w:w w:val="110"/>
        </w:rPr>
        <w:t> </w:t>
      </w:r>
      <w:r>
        <w:rPr>
          <w:w w:val="110"/>
        </w:rPr>
        <w:t>learns</w:t>
      </w:r>
      <w:r>
        <w:rPr>
          <w:spacing w:val="27"/>
          <w:w w:val="110"/>
        </w:rPr>
        <w:t> </w:t>
      </w:r>
      <w:r>
        <w:rPr>
          <w:w w:val="110"/>
        </w:rPr>
        <w:t>the</w:t>
      </w:r>
      <w:r>
        <w:rPr>
          <w:spacing w:val="27"/>
          <w:w w:val="110"/>
        </w:rPr>
        <w:t> </w:t>
      </w:r>
      <w:r>
        <w:rPr>
          <w:w w:val="110"/>
        </w:rPr>
        <w:t>transformation</w:t>
      </w:r>
      <w:r>
        <w:rPr>
          <w:spacing w:val="27"/>
          <w:w w:val="110"/>
        </w:rPr>
        <w:t> </w:t>
      </w:r>
      <w:r>
        <w:rPr>
          <w:w w:val="110"/>
        </w:rPr>
        <w:t>from</w:t>
      </w:r>
      <w:r>
        <w:rPr>
          <w:spacing w:val="27"/>
          <w:w w:val="110"/>
        </w:rPr>
        <w:t> </w:t>
      </w:r>
      <w:r>
        <w:rPr>
          <w:w w:val="110"/>
        </w:rPr>
        <w:t>the</w:t>
      </w:r>
      <w:r>
        <w:rPr>
          <w:spacing w:val="27"/>
          <w:w w:val="110"/>
        </w:rPr>
        <w:t> </w:t>
      </w:r>
      <w:r>
        <w:rPr>
          <w:w w:val="110"/>
        </w:rPr>
        <w:t>random</w:t>
      </w:r>
      <w:r>
        <w:rPr>
          <w:spacing w:val="27"/>
          <w:w w:val="110"/>
        </w:rPr>
        <w:t> </w:t>
      </w:r>
      <w:r>
        <w:rPr>
          <w:w w:val="110"/>
        </w:rPr>
        <w:t>noise distribution</w:t>
      </w:r>
      <w:r>
        <w:rPr>
          <w:spacing w:val="5"/>
          <w:w w:val="110"/>
        </w:rPr>
        <w:t> </w:t>
      </w:r>
      <w:r>
        <w:rPr>
          <w:w w:val="110"/>
        </w:rPr>
        <w:t>to</w:t>
      </w:r>
      <w:r>
        <w:rPr>
          <w:spacing w:val="5"/>
          <w:w w:val="110"/>
        </w:rPr>
        <w:t> </w:t>
      </w:r>
      <w:r>
        <w:rPr>
          <w:w w:val="110"/>
        </w:rPr>
        <w:t>the</w:t>
      </w:r>
      <w:r>
        <w:rPr>
          <w:spacing w:val="5"/>
          <w:w w:val="110"/>
        </w:rPr>
        <w:t> </w:t>
      </w:r>
      <w:r>
        <w:rPr>
          <w:w w:val="110"/>
        </w:rPr>
        <w:t>target</w:t>
      </w:r>
      <w:r>
        <w:rPr>
          <w:spacing w:val="5"/>
          <w:w w:val="110"/>
        </w:rPr>
        <w:t> </w:t>
      </w:r>
      <w:r>
        <w:rPr>
          <w:w w:val="110"/>
        </w:rPr>
        <w:t>data</w:t>
      </w:r>
      <w:r>
        <w:rPr>
          <w:spacing w:val="5"/>
          <w:w w:val="110"/>
        </w:rPr>
        <w:t> </w:t>
      </w:r>
      <w:r>
        <w:rPr>
          <w:w w:val="110"/>
        </w:rPr>
        <w:t>distribution.</w:t>
      </w:r>
      <w:r>
        <w:rPr>
          <w:spacing w:val="4"/>
          <w:w w:val="110"/>
        </w:rPr>
        <w:t> </w:t>
      </w:r>
      <w:r>
        <w:rPr>
          <w:w w:val="110"/>
        </w:rPr>
        <w:t>The</w:t>
      </w:r>
      <w:r>
        <w:rPr>
          <w:spacing w:val="5"/>
          <w:w w:val="110"/>
        </w:rPr>
        <w:t> </w:t>
      </w:r>
      <w:r>
        <w:rPr>
          <w:w w:val="110"/>
        </w:rPr>
        <w:t>discriminator</w:t>
      </w:r>
      <w:r>
        <w:rPr>
          <w:spacing w:val="5"/>
          <w:w w:val="110"/>
        </w:rPr>
        <w:t> </w:t>
      </w:r>
      <w:r>
        <w:rPr>
          <w:w w:val="110"/>
        </w:rPr>
        <w:t>is</w:t>
      </w:r>
      <w:r>
        <w:rPr>
          <w:spacing w:val="5"/>
          <w:w w:val="110"/>
        </w:rPr>
        <w:t> </w:t>
      </w:r>
      <w:r>
        <w:rPr>
          <w:spacing w:val="-2"/>
          <w:w w:val="110"/>
        </w:rPr>
        <w:t>trained</w:t>
      </w:r>
    </w:p>
    <w:p>
      <w:pPr>
        <w:spacing w:line="0" w:lineRule="auto" w:before="49"/>
        <w:ind w:left="118" w:right="0" w:firstLine="0"/>
        <w:jc w:val="left"/>
        <w:rPr>
          <w:rFonts w:ascii="STIX Math" w:hAnsi="STIX Math" w:eastAsia="STIX Math"/>
          <w:sz w:val="16"/>
        </w:rPr>
      </w:pPr>
      <w:r>
        <w:rPr/>
        <w:br w:type="column"/>
      </w:r>
      <w:r>
        <w:rPr>
          <w:rFonts w:ascii="STIX Math" w:hAnsi="STIX Math" w:eastAsia="STIX Math"/>
          <w:i/>
          <w:spacing w:val="-2"/>
          <w:position w:val="-10"/>
          <w:sz w:val="16"/>
        </w:rPr>
        <w:t>𝑤</w:t>
      </w:r>
      <w:r>
        <w:rPr>
          <w:rFonts w:ascii="STIX Math" w:hAnsi="STIX Math" w:eastAsia="STIX Math"/>
          <w:i/>
          <w:spacing w:val="-8"/>
          <w:position w:val="-10"/>
          <w:sz w:val="16"/>
        </w:rPr>
        <w:t> </w:t>
      </w:r>
      <w:r>
        <w:rPr>
          <w:rFonts w:ascii="STIX Math" w:hAnsi="STIX Math" w:eastAsia="STIX Math"/>
          <w:spacing w:val="-2"/>
          <w:position w:val="-10"/>
          <w:sz w:val="16"/>
        </w:rPr>
        <w:t>=</w:t>
      </w:r>
      <w:r>
        <w:rPr>
          <w:rFonts w:ascii="STIX Math" w:hAnsi="STIX Math" w:eastAsia="STIX Math"/>
          <w:spacing w:val="-1"/>
          <w:position w:val="-10"/>
          <w:sz w:val="16"/>
        </w:rPr>
        <w:t> </w:t>
      </w:r>
      <w:r>
        <w:rPr>
          <w:rFonts w:ascii="STIX Math" w:hAnsi="STIX Math" w:eastAsia="STIX Math"/>
          <w:i/>
          <w:spacing w:val="-2"/>
          <w:position w:val="-10"/>
          <w:sz w:val="16"/>
        </w:rPr>
        <w:t>𝑤</w:t>
      </w:r>
      <w:r>
        <w:rPr>
          <w:rFonts w:ascii="STIX Math" w:hAnsi="STIX Math" w:eastAsia="STIX Math"/>
          <w:i/>
          <w:spacing w:val="-8"/>
          <w:position w:val="-10"/>
          <w:sz w:val="16"/>
        </w:rPr>
        <w:t> </w:t>
      </w:r>
      <w:r>
        <w:rPr>
          <w:rFonts w:ascii="STIX Math" w:hAnsi="STIX Math" w:eastAsia="STIX Math"/>
          <w:spacing w:val="-2"/>
          <w:position w:val="-10"/>
          <w:sz w:val="16"/>
        </w:rPr>
        <w:t>−</w:t>
      </w:r>
      <w:r>
        <w:rPr>
          <w:rFonts w:ascii="STIX Math" w:hAnsi="STIX Math" w:eastAsia="STIX Math"/>
          <w:spacing w:val="-8"/>
          <w:position w:val="-10"/>
          <w:sz w:val="16"/>
        </w:rPr>
        <w:t> </w:t>
      </w:r>
      <w:r>
        <w:rPr>
          <w:rFonts w:ascii="STIX Math" w:hAnsi="STIX Math" w:eastAsia="STIX Math"/>
          <w:i/>
          <w:spacing w:val="-2"/>
          <w:position w:val="-10"/>
          <w:sz w:val="16"/>
        </w:rPr>
        <w:t>𝜂</w:t>
      </w:r>
      <w:r>
        <w:rPr>
          <w:rFonts w:ascii="STIX Math" w:hAnsi="STIX Math" w:eastAsia="STIX Math"/>
          <w:i/>
          <w:spacing w:val="-10"/>
          <w:position w:val="-10"/>
          <w:sz w:val="16"/>
        </w:rPr>
        <w:t> </w:t>
      </w:r>
      <w:r>
        <w:rPr>
          <w:rFonts w:ascii="STIX Math" w:hAnsi="STIX Math" w:eastAsia="STIX Math"/>
          <w:i/>
          <w:spacing w:val="-2"/>
          <w:sz w:val="16"/>
          <w:u w:val="single"/>
        </w:rPr>
        <w:t>𝜕𝐿</w:t>
      </w:r>
      <w:r>
        <w:rPr>
          <w:rFonts w:ascii="STIX Math" w:hAnsi="STIX Math" w:eastAsia="STIX Math"/>
          <w:spacing w:val="-2"/>
          <w:sz w:val="16"/>
          <w:u w:val="single"/>
        </w:rPr>
        <w:t>(</w:t>
      </w:r>
      <w:r>
        <w:rPr>
          <w:rFonts w:ascii="STIX Math" w:hAnsi="STIX Math" w:eastAsia="STIX Math"/>
          <w:i/>
          <w:spacing w:val="-2"/>
          <w:sz w:val="16"/>
          <w:u w:val="single"/>
        </w:rPr>
        <w:t>𝑦̂,</w:t>
      </w:r>
      <w:r>
        <w:rPr>
          <w:rFonts w:ascii="STIX Math" w:hAnsi="STIX Math" w:eastAsia="STIX Math"/>
          <w:i/>
          <w:spacing w:val="-13"/>
          <w:sz w:val="16"/>
          <w:u w:val="single"/>
        </w:rPr>
        <w:t> </w:t>
      </w:r>
      <w:r>
        <w:rPr>
          <w:rFonts w:ascii="STIX Math" w:hAnsi="STIX Math" w:eastAsia="STIX Math"/>
          <w:i/>
          <w:spacing w:val="-5"/>
          <w:sz w:val="16"/>
          <w:u w:val="single"/>
        </w:rPr>
        <w:t>𝑦</w:t>
      </w:r>
      <w:r>
        <w:rPr>
          <w:rFonts w:ascii="STIX Math" w:hAnsi="STIX Math" w:eastAsia="STIX Math"/>
          <w:spacing w:val="-5"/>
          <w:sz w:val="16"/>
          <w:u w:val="single"/>
        </w:rPr>
        <w:t>)</w:t>
      </w:r>
    </w:p>
    <w:p>
      <w:pPr>
        <w:spacing w:line="301" w:lineRule="exact" w:before="0"/>
        <w:ind w:left="0" w:right="193" w:firstLine="0"/>
        <w:jc w:val="right"/>
        <w:rPr>
          <w:rFonts w:ascii="STIX Math" w:eastAsia="STIX Math"/>
          <w:i/>
          <w:sz w:val="16"/>
        </w:rPr>
      </w:pPr>
      <w:r>
        <w:rPr>
          <w:rFonts w:ascii="STIX Math" w:eastAsia="STIX Math"/>
          <w:i/>
          <w:spacing w:val="-5"/>
          <w:sz w:val="16"/>
        </w:rPr>
        <w:t>𝜕𝑤</w:t>
      </w:r>
    </w:p>
    <w:p>
      <w:pPr>
        <w:spacing w:before="102"/>
        <w:ind w:left="118" w:right="0" w:firstLine="0"/>
        <w:jc w:val="left"/>
        <w:rPr>
          <w:rFonts w:ascii="STIX"/>
          <w:sz w:val="16"/>
        </w:rPr>
      </w:pPr>
      <w:r>
        <w:rPr/>
        <w:br w:type="column"/>
      </w:r>
      <w:r>
        <w:rPr>
          <w:rFonts w:ascii="STIX"/>
          <w:spacing w:val="-5"/>
          <w:sz w:val="16"/>
        </w:rPr>
        <w:t>(8)</w:t>
      </w:r>
    </w:p>
    <w:p>
      <w:pPr>
        <w:spacing w:after="0"/>
        <w:jc w:val="left"/>
        <w:rPr>
          <w:rFonts w:ascii="STIX"/>
          <w:sz w:val="16"/>
        </w:rPr>
        <w:sectPr>
          <w:type w:val="continuous"/>
          <w:pgSz w:w="11910" w:h="15880"/>
          <w:pgMar w:header="668" w:footer="490" w:top="620" w:bottom="280" w:left="640" w:right="620"/>
          <w:cols w:num="3" w:equalWidth="0">
            <w:col w:w="5185" w:space="195"/>
            <w:col w:w="1417" w:space="3421"/>
            <w:col w:w="432"/>
          </w:cols>
        </w:sectPr>
      </w:pPr>
    </w:p>
    <w:p>
      <w:pPr>
        <w:pStyle w:val="BodyText"/>
        <w:spacing w:line="273" w:lineRule="auto"/>
        <w:ind w:right="41"/>
        <w:jc w:val="both"/>
      </w:pPr>
      <w:r>
        <w:rPr>
          <w:w w:val="110"/>
        </w:rPr>
        <w:t>to distinguish the real samples from those generated by the generator. The</w:t>
      </w:r>
      <w:r>
        <w:rPr>
          <w:spacing w:val="-6"/>
          <w:w w:val="110"/>
        </w:rPr>
        <w:t> </w:t>
      </w:r>
      <w:r>
        <w:rPr>
          <w:w w:val="110"/>
        </w:rPr>
        <w:t>optimization</w:t>
      </w:r>
      <w:r>
        <w:rPr>
          <w:spacing w:val="-7"/>
          <w:w w:val="110"/>
        </w:rPr>
        <w:t> </w:t>
      </w:r>
      <w:r>
        <w:rPr>
          <w:w w:val="110"/>
        </w:rPr>
        <w:t>goal</w:t>
      </w:r>
      <w:r>
        <w:rPr>
          <w:spacing w:val="-7"/>
          <w:w w:val="110"/>
        </w:rPr>
        <w:t> </w:t>
      </w:r>
      <w:r>
        <w:rPr>
          <w:w w:val="110"/>
        </w:rPr>
        <w:t>of</w:t>
      </w:r>
      <w:r>
        <w:rPr>
          <w:spacing w:val="-6"/>
          <w:w w:val="110"/>
        </w:rPr>
        <w:t> </w:t>
      </w:r>
      <w:r>
        <w:rPr>
          <w:w w:val="110"/>
        </w:rPr>
        <w:t>the</w:t>
      </w:r>
      <w:r>
        <w:rPr>
          <w:spacing w:val="-6"/>
          <w:w w:val="110"/>
        </w:rPr>
        <w:t> </w:t>
      </w:r>
      <w:r>
        <w:rPr>
          <w:w w:val="110"/>
        </w:rPr>
        <w:t>generator</w:t>
      </w:r>
      <w:r>
        <w:rPr>
          <w:spacing w:val="-6"/>
          <w:w w:val="110"/>
        </w:rPr>
        <w:t> </w:t>
      </w:r>
      <w:r>
        <w:rPr>
          <w:w w:val="110"/>
        </w:rPr>
        <w:t>is</w:t>
      </w:r>
      <w:r>
        <w:rPr>
          <w:spacing w:val="-7"/>
          <w:w w:val="110"/>
        </w:rPr>
        <w:t> </w:t>
      </w:r>
      <w:r>
        <w:rPr>
          <w:w w:val="110"/>
        </w:rPr>
        <w:t>to</w:t>
      </w:r>
      <w:r>
        <w:rPr>
          <w:spacing w:val="-6"/>
          <w:w w:val="110"/>
        </w:rPr>
        <w:t> </w:t>
      </w:r>
      <w:r>
        <w:rPr>
          <w:w w:val="110"/>
        </w:rPr>
        <w:t>maximize</w:t>
      </w:r>
      <w:r>
        <w:rPr>
          <w:spacing w:val="-7"/>
          <w:w w:val="110"/>
        </w:rPr>
        <w:t> </w:t>
      </w:r>
      <w:r>
        <w:rPr>
          <w:w w:val="110"/>
        </w:rPr>
        <w:t>the</w:t>
      </w:r>
      <w:r>
        <w:rPr>
          <w:spacing w:val="-6"/>
          <w:w w:val="110"/>
        </w:rPr>
        <w:t> </w:t>
      </w:r>
      <w:r>
        <w:rPr>
          <w:w w:val="110"/>
        </w:rPr>
        <w:t>probability</w:t>
      </w:r>
      <w:r>
        <w:rPr>
          <w:spacing w:val="-7"/>
          <w:w w:val="110"/>
        </w:rPr>
        <w:t> </w:t>
      </w:r>
      <w:r>
        <w:rPr>
          <w:w w:val="110"/>
        </w:rPr>
        <w:t>of the</w:t>
      </w:r>
      <w:r>
        <w:rPr>
          <w:spacing w:val="-6"/>
          <w:w w:val="110"/>
        </w:rPr>
        <w:t> </w:t>
      </w:r>
      <w:r>
        <w:rPr>
          <w:w w:val="110"/>
        </w:rPr>
        <w:t>discriminator</w:t>
      </w:r>
      <w:r>
        <w:rPr>
          <w:spacing w:val="-6"/>
          <w:w w:val="110"/>
        </w:rPr>
        <w:t> </w:t>
      </w:r>
      <w:r>
        <w:rPr>
          <w:w w:val="110"/>
        </w:rPr>
        <w:t>detecting</w:t>
      </w:r>
      <w:r>
        <w:rPr>
          <w:spacing w:val="-6"/>
          <w:w w:val="110"/>
        </w:rPr>
        <w:t> </w:t>
      </w:r>
      <w:r>
        <w:rPr>
          <w:w w:val="110"/>
        </w:rPr>
        <w:t>its</w:t>
      </w:r>
      <w:r>
        <w:rPr>
          <w:spacing w:val="-6"/>
          <w:w w:val="110"/>
        </w:rPr>
        <w:t> </w:t>
      </w:r>
      <w:r>
        <w:rPr>
          <w:w w:val="110"/>
        </w:rPr>
        <w:t>generated</w:t>
      </w:r>
      <w:r>
        <w:rPr>
          <w:spacing w:val="-6"/>
          <w:w w:val="110"/>
        </w:rPr>
        <w:t> </w:t>
      </w:r>
      <w:r>
        <w:rPr>
          <w:w w:val="110"/>
        </w:rPr>
        <w:t>samples</w:t>
      </w:r>
      <w:r>
        <w:rPr>
          <w:spacing w:val="-6"/>
          <w:w w:val="110"/>
        </w:rPr>
        <w:t> </w:t>
      </w:r>
      <w:r>
        <w:rPr>
          <w:w w:val="110"/>
        </w:rPr>
        <w:t>as</w:t>
      </w:r>
      <w:r>
        <w:rPr>
          <w:spacing w:val="-6"/>
          <w:w w:val="110"/>
        </w:rPr>
        <w:t> </w:t>
      </w:r>
      <w:r>
        <w:rPr>
          <w:w w:val="110"/>
        </w:rPr>
        <w:t>true,</w:t>
      </w:r>
      <w:r>
        <w:rPr>
          <w:spacing w:val="-6"/>
          <w:w w:val="110"/>
        </w:rPr>
        <w:t> </w:t>
      </w:r>
      <w:r>
        <w:rPr>
          <w:w w:val="110"/>
        </w:rPr>
        <w:t>which</w:t>
      </w:r>
      <w:r>
        <w:rPr>
          <w:spacing w:val="-6"/>
          <w:w w:val="110"/>
        </w:rPr>
        <w:t> </w:t>
      </w:r>
      <w:r>
        <w:rPr>
          <w:w w:val="110"/>
        </w:rPr>
        <w:t>is</w:t>
      </w:r>
      <w:r>
        <w:rPr>
          <w:spacing w:val="-6"/>
          <w:w w:val="110"/>
        </w:rPr>
        <w:t> </w:t>
      </w:r>
      <w:r>
        <w:rPr>
          <w:w w:val="110"/>
        </w:rPr>
        <w:t>when the discriminator makes a mistake, and the goal of the discriminator is to correctly</w:t>
      </w:r>
      <w:r>
        <w:rPr>
          <w:w w:val="110"/>
        </w:rPr>
        <w:t> classify the</w:t>
      </w:r>
      <w:r>
        <w:rPr>
          <w:w w:val="110"/>
        </w:rPr>
        <w:t> generated</w:t>
      </w:r>
      <w:r>
        <w:rPr>
          <w:w w:val="110"/>
        </w:rPr>
        <w:t> samples between the</w:t>
      </w:r>
      <w:r>
        <w:rPr>
          <w:w w:val="110"/>
        </w:rPr>
        <w:t> true</w:t>
      </w:r>
      <w:r>
        <w:rPr>
          <w:w w:val="110"/>
        </w:rPr>
        <w:t> data and the fake data generated by the generator. Training is stopped when the generated samples from the generator can’t be distinguished from the real samples by the discriminator.</w:t>
      </w:r>
    </w:p>
    <w:p>
      <w:pPr>
        <w:pStyle w:val="BodyText"/>
        <w:spacing w:line="273" w:lineRule="auto"/>
        <w:ind w:right="39" w:firstLine="239"/>
        <w:jc w:val="both"/>
      </w:pPr>
      <w:r>
        <w:rPr>
          <w:w w:val="110"/>
        </w:rPr>
        <w:t>One</w:t>
      </w:r>
      <w:r>
        <w:rPr>
          <w:spacing w:val="-6"/>
          <w:w w:val="110"/>
        </w:rPr>
        <w:t> </w:t>
      </w:r>
      <w:r>
        <w:rPr>
          <w:w w:val="110"/>
        </w:rPr>
        <w:t>of</w:t>
      </w:r>
      <w:r>
        <w:rPr>
          <w:spacing w:val="-6"/>
          <w:w w:val="110"/>
        </w:rPr>
        <w:t> </w:t>
      </w:r>
      <w:r>
        <w:rPr>
          <w:w w:val="110"/>
        </w:rPr>
        <w:t>the</w:t>
      </w:r>
      <w:r>
        <w:rPr>
          <w:spacing w:val="-6"/>
          <w:w w:val="110"/>
        </w:rPr>
        <w:t> </w:t>
      </w:r>
      <w:r>
        <w:rPr>
          <w:w w:val="110"/>
        </w:rPr>
        <w:t>biggest</w:t>
      </w:r>
      <w:r>
        <w:rPr>
          <w:spacing w:val="-7"/>
          <w:w w:val="110"/>
        </w:rPr>
        <w:t> </w:t>
      </w:r>
      <w:r>
        <w:rPr>
          <w:w w:val="110"/>
        </w:rPr>
        <w:t>inspirations</w:t>
      </w:r>
      <w:r>
        <w:rPr>
          <w:spacing w:val="-7"/>
          <w:w w:val="110"/>
        </w:rPr>
        <w:t> </w:t>
      </w:r>
      <w:r>
        <w:rPr>
          <w:w w:val="110"/>
        </w:rPr>
        <w:t>for</w:t>
      </w:r>
      <w:r>
        <w:rPr>
          <w:spacing w:val="-7"/>
          <w:w w:val="110"/>
        </w:rPr>
        <w:t> </w:t>
      </w:r>
      <w:r>
        <w:rPr>
          <w:w w:val="110"/>
        </w:rPr>
        <w:t>GANs</w:t>
      </w:r>
      <w:r>
        <w:rPr>
          <w:spacing w:val="-6"/>
          <w:w w:val="110"/>
        </w:rPr>
        <w:t> </w:t>
      </w:r>
      <w:r>
        <w:rPr>
          <w:w w:val="110"/>
        </w:rPr>
        <w:t>came</w:t>
      </w:r>
      <w:r>
        <w:rPr>
          <w:spacing w:val="-6"/>
          <w:w w:val="110"/>
        </w:rPr>
        <w:t> </w:t>
      </w:r>
      <w:r>
        <w:rPr>
          <w:w w:val="110"/>
        </w:rPr>
        <w:t>from</w:t>
      </w:r>
      <w:r>
        <w:rPr>
          <w:spacing w:val="-7"/>
          <w:w w:val="110"/>
        </w:rPr>
        <w:t> </w:t>
      </w:r>
      <w:r>
        <w:rPr>
          <w:w w:val="110"/>
        </w:rPr>
        <w:t>deep</w:t>
      </w:r>
      <w:r>
        <w:rPr>
          <w:spacing w:val="-6"/>
          <w:w w:val="110"/>
        </w:rPr>
        <w:t> </w:t>
      </w:r>
      <w:r>
        <w:rPr>
          <w:w w:val="110"/>
        </w:rPr>
        <w:t>Boltzman machines</w:t>
      </w:r>
      <w:r>
        <w:rPr>
          <w:w w:val="110"/>
        </w:rPr>
        <w:t> that</w:t>
      </w:r>
      <w:r>
        <w:rPr>
          <w:w w:val="110"/>
        </w:rPr>
        <w:t> likewise</w:t>
      </w:r>
      <w:r>
        <w:rPr>
          <w:w w:val="110"/>
        </w:rPr>
        <w:t> utilized</w:t>
      </w:r>
      <w:r>
        <w:rPr>
          <w:w w:val="110"/>
        </w:rPr>
        <w:t> two</w:t>
      </w:r>
      <w:r>
        <w:rPr>
          <w:w w:val="110"/>
        </w:rPr>
        <w:t> separate</w:t>
      </w:r>
      <w:r>
        <w:rPr>
          <w:w w:val="110"/>
        </w:rPr>
        <w:t> processes</w:t>
      </w:r>
      <w:r>
        <w:rPr>
          <w:w w:val="110"/>
        </w:rPr>
        <w:t> running</w:t>
      </w:r>
      <w:r>
        <w:rPr>
          <w:w w:val="110"/>
        </w:rPr>
        <w:t> at</w:t>
      </w:r>
      <w:r>
        <w:rPr>
          <w:w w:val="110"/>
        </w:rPr>
        <w:t> the same time while training which included a positive and negative phase </w:t>
      </w:r>
      <w:hyperlink w:history="true" w:anchor="_bookmark79">
        <w:r>
          <w:rPr>
            <w:color w:val="0080AC"/>
            <w:w w:val="110"/>
          </w:rPr>
          <w:t>[59]</w:t>
        </w:r>
      </w:hyperlink>
      <w:r>
        <w:rPr>
          <w:w w:val="110"/>
        </w:rPr>
        <w:t>. The</w:t>
      </w:r>
      <w:r>
        <w:rPr>
          <w:w w:val="110"/>
        </w:rPr>
        <w:t> positive</w:t>
      </w:r>
      <w:r>
        <w:rPr>
          <w:w w:val="110"/>
        </w:rPr>
        <w:t> phase</w:t>
      </w:r>
      <w:r>
        <w:rPr>
          <w:w w:val="110"/>
        </w:rPr>
        <w:t> loaded</w:t>
      </w:r>
      <w:r>
        <w:rPr>
          <w:w w:val="110"/>
        </w:rPr>
        <w:t> in</w:t>
      </w:r>
      <w:r>
        <w:rPr>
          <w:w w:val="110"/>
        </w:rPr>
        <w:t> data</w:t>
      </w:r>
      <w:r>
        <w:rPr>
          <w:w w:val="110"/>
        </w:rPr>
        <w:t> and</w:t>
      </w:r>
      <w:r>
        <w:rPr>
          <w:w w:val="110"/>
        </w:rPr>
        <w:t> made</w:t>
      </w:r>
      <w:r>
        <w:rPr>
          <w:w w:val="110"/>
        </w:rPr>
        <w:t> it</w:t>
      </w:r>
      <w:r>
        <w:rPr>
          <w:w w:val="110"/>
        </w:rPr>
        <w:t> more</w:t>
      </w:r>
      <w:r>
        <w:rPr>
          <w:w w:val="110"/>
        </w:rPr>
        <w:t> likely, and</w:t>
      </w:r>
      <w:r>
        <w:rPr>
          <w:spacing w:val="40"/>
          <w:w w:val="110"/>
        </w:rPr>
        <w:t> </w:t>
      </w:r>
      <w:r>
        <w:rPr>
          <w:w w:val="110"/>
        </w:rPr>
        <w:t>the negative phase drew samples and made them less likely. Through iterative training, the distribution of the samples becomes closer to the distribution the model represents. The parameters of the model are up- dated at the same time as new samples are being generated. However,</w:t>
      </w:r>
      <w:r>
        <w:rPr>
          <w:spacing w:val="40"/>
          <w:w w:val="110"/>
        </w:rPr>
        <w:t> </w:t>
      </w:r>
      <w:r>
        <w:rPr>
          <w:w w:val="110"/>
        </w:rPr>
        <w:t>it</w:t>
      </w:r>
      <w:r>
        <w:rPr>
          <w:spacing w:val="-8"/>
          <w:w w:val="110"/>
        </w:rPr>
        <w:t> </w:t>
      </w:r>
      <w:r>
        <w:rPr>
          <w:w w:val="110"/>
        </w:rPr>
        <w:t>was</w:t>
      </w:r>
      <w:r>
        <w:rPr>
          <w:spacing w:val="-8"/>
          <w:w w:val="110"/>
        </w:rPr>
        <w:t> </w:t>
      </w:r>
      <w:r>
        <w:rPr>
          <w:w w:val="110"/>
        </w:rPr>
        <w:t>found</w:t>
      </w:r>
      <w:r>
        <w:rPr>
          <w:spacing w:val="-8"/>
          <w:w w:val="110"/>
        </w:rPr>
        <w:t> </w:t>
      </w:r>
      <w:r>
        <w:rPr>
          <w:w w:val="110"/>
        </w:rPr>
        <w:t>that</w:t>
      </w:r>
      <w:r>
        <w:rPr>
          <w:spacing w:val="-8"/>
          <w:w w:val="110"/>
        </w:rPr>
        <w:t> </w:t>
      </w:r>
      <w:r>
        <w:rPr>
          <w:w w:val="110"/>
        </w:rPr>
        <w:t>deep</w:t>
      </w:r>
      <w:r>
        <w:rPr>
          <w:spacing w:val="-7"/>
          <w:w w:val="110"/>
        </w:rPr>
        <w:t> </w:t>
      </w:r>
      <w:r>
        <w:rPr>
          <w:w w:val="110"/>
        </w:rPr>
        <w:t>Boltzman</w:t>
      </w:r>
      <w:r>
        <w:rPr>
          <w:spacing w:val="-8"/>
          <w:w w:val="110"/>
        </w:rPr>
        <w:t> </w:t>
      </w:r>
      <w:r>
        <w:rPr>
          <w:w w:val="110"/>
        </w:rPr>
        <w:t>machines</w:t>
      </w:r>
      <w:r>
        <w:rPr>
          <w:spacing w:val="-7"/>
          <w:w w:val="110"/>
        </w:rPr>
        <w:t> </w:t>
      </w:r>
      <w:r>
        <w:rPr>
          <w:w w:val="110"/>
        </w:rPr>
        <w:t>lacked</w:t>
      </w:r>
      <w:r>
        <w:rPr>
          <w:spacing w:val="-7"/>
          <w:w w:val="110"/>
        </w:rPr>
        <w:t> </w:t>
      </w:r>
      <w:r>
        <w:rPr>
          <w:w w:val="110"/>
        </w:rPr>
        <w:t>the</w:t>
      </w:r>
      <w:r>
        <w:rPr>
          <w:spacing w:val="-7"/>
          <w:w w:val="110"/>
        </w:rPr>
        <w:t> </w:t>
      </w:r>
      <w:r>
        <w:rPr>
          <w:w w:val="110"/>
        </w:rPr>
        <w:t>capability</w:t>
      </w:r>
      <w:r>
        <w:rPr>
          <w:spacing w:val="-8"/>
          <w:w w:val="110"/>
        </w:rPr>
        <w:t> </w:t>
      </w:r>
      <w:r>
        <w:rPr>
          <w:w w:val="110"/>
        </w:rPr>
        <w:t>to</w:t>
      </w:r>
      <w:r>
        <w:rPr>
          <w:spacing w:val="-7"/>
          <w:w w:val="110"/>
        </w:rPr>
        <w:t> </w:t>
      </w:r>
      <w:r>
        <w:rPr>
          <w:w w:val="110"/>
        </w:rPr>
        <w:t>scale past the greyscale MNIST digits dataset, and for example, were unable to generate color image samples in a timely manner. This is caused by the negative phase being unable to keep up with the speed of the posi- tive</w:t>
      </w:r>
      <w:r>
        <w:rPr>
          <w:spacing w:val="-6"/>
          <w:w w:val="110"/>
        </w:rPr>
        <w:t> </w:t>
      </w:r>
      <w:r>
        <w:rPr>
          <w:w w:val="110"/>
        </w:rPr>
        <w:t>phase</w:t>
      </w:r>
      <w:r>
        <w:rPr>
          <w:spacing w:val="-6"/>
          <w:w w:val="110"/>
        </w:rPr>
        <w:t> </w:t>
      </w:r>
      <w:r>
        <w:rPr>
          <w:w w:val="110"/>
        </w:rPr>
        <w:t>generating</w:t>
      </w:r>
      <w:r>
        <w:rPr>
          <w:spacing w:val="-6"/>
          <w:w w:val="110"/>
        </w:rPr>
        <w:t> </w:t>
      </w:r>
      <w:r>
        <w:rPr>
          <w:w w:val="110"/>
        </w:rPr>
        <w:t>samples</w:t>
      </w:r>
      <w:r>
        <w:rPr>
          <w:spacing w:val="-6"/>
          <w:w w:val="110"/>
        </w:rPr>
        <w:t> </w:t>
      </w:r>
      <w:r>
        <w:rPr>
          <w:w w:val="110"/>
        </w:rPr>
        <w:t>which</w:t>
      </w:r>
      <w:r>
        <w:rPr>
          <w:spacing w:val="-6"/>
          <w:w w:val="110"/>
        </w:rPr>
        <w:t> </w:t>
      </w:r>
      <w:r>
        <w:rPr>
          <w:w w:val="110"/>
        </w:rPr>
        <w:t>prevents</w:t>
      </w:r>
      <w:r>
        <w:rPr>
          <w:spacing w:val="-6"/>
          <w:w w:val="110"/>
        </w:rPr>
        <w:t> </w:t>
      </w:r>
      <w:r>
        <w:rPr>
          <w:w w:val="110"/>
        </w:rPr>
        <w:t>deep</w:t>
      </w:r>
      <w:r>
        <w:rPr>
          <w:spacing w:val="-6"/>
          <w:w w:val="110"/>
        </w:rPr>
        <w:t> </w:t>
      </w:r>
      <w:r>
        <w:rPr>
          <w:w w:val="110"/>
        </w:rPr>
        <w:t>Boltzman</w:t>
      </w:r>
      <w:r>
        <w:rPr>
          <w:spacing w:val="-6"/>
          <w:w w:val="110"/>
        </w:rPr>
        <w:t> </w:t>
      </w:r>
      <w:r>
        <w:rPr>
          <w:w w:val="110"/>
        </w:rPr>
        <w:t>machines from converging to a useful state.</w:t>
      </w:r>
    </w:p>
    <w:p>
      <w:pPr>
        <w:pStyle w:val="BodyText"/>
        <w:spacing w:line="273" w:lineRule="auto"/>
        <w:ind w:right="41" w:firstLine="239"/>
        <w:jc w:val="both"/>
      </w:pPr>
      <w:r>
        <w:rPr>
          <w:w w:val="110"/>
        </w:rPr>
        <w:t>Since</w:t>
      </w:r>
      <w:r>
        <w:rPr>
          <w:spacing w:val="-11"/>
          <w:w w:val="110"/>
        </w:rPr>
        <w:t> </w:t>
      </w:r>
      <w:r>
        <w:rPr>
          <w:w w:val="110"/>
        </w:rPr>
        <w:t>multilayer</w:t>
      </w:r>
      <w:r>
        <w:rPr>
          <w:spacing w:val="-11"/>
          <w:w w:val="110"/>
        </w:rPr>
        <w:t> </w:t>
      </w:r>
      <w:r>
        <w:rPr>
          <w:w w:val="110"/>
        </w:rPr>
        <w:t>perceptrons</w:t>
      </w:r>
      <w:r>
        <w:rPr>
          <w:spacing w:val="-11"/>
          <w:w w:val="110"/>
        </w:rPr>
        <w:t> </w:t>
      </w:r>
      <w:r>
        <w:rPr>
          <w:w w:val="110"/>
        </w:rPr>
        <w:t>are</w:t>
      </w:r>
      <w:r>
        <w:rPr>
          <w:spacing w:val="-11"/>
          <w:w w:val="110"/>
        </w:rPr>
        <w:t> </w:t>
      </w:r>
      <w:r>
        <w:rPr>
          <w:w w:val="110"/>
        </w:rPr>
        <w:t>used</w:t>
      </w:r>
      <w:r>
        <w:rPr>
          <w:spacing w:val="-11"/>
          <w:w w:val="110"/>
        </w:rPr>
        <w:t> </w:t>
      </w:r>
      <w:r>
        <w:rPr>
          <w:w w:val="110"/>
        </w:rPr>
        <w:t>for</w:t>
      </w:r>
      <w:r>
        <w:rPr>
          <w:spacing w:val="-11"/>
          <w:w w:val="110"/>
        </w:rPr>
        <w:t> </w:t>
      </w:r>
      <w:r>
        <w:rPr>
          <w:w w:val="110"/>
        </w:rPr>
        <w:t>the</w:t>
      </w:r>
      <w:r>
        <w:rPr>
          <w:spacing w:val="-11"/>
          <w:w w:val="110"/>
        </w:rPr>
        <w:t> </w:t>
      </w:r>
      <w:r>
        <w:rPr>
          <w:w w:val="110"/>
        </w:rPr>
        <w:t>discriminative</w:t>
      </w:r>
      <w:r>
        <w:rPr>
          <w:spacing w:val="-11"/>
          <w:w w:val="110"/>
        </w:rPr>
        <w:t> </w:t>
      </w:r>
      <w:r>
        <w:rPr>
          <w:w w:val="110"/>
        </w:rPr>
        <w:t>and</w:t>
      </w:r>
      <w:r>
        <w:rPr>
          <w:spacing w:val="-11"/>
          <w:w w:val="110"/>
        </w:rPr>
        <w:t> </w:t>
      </w:r>
      <w:r>
        <w:rPr>
          <w:w w:val="110"/>
        </w:rPr>
        <w:t>gen- erative models, both models can be trained using backpropagation and are</w:t>
      </w:r>
      <w:r>
        <w:rPr>
          <w:spacing w:val="9"/>
          <w:w w:val="110"/>
        </w:rPr>
        <w:t> </w:t>
      </w:r>
      <w:r>
        <w:rPr>
          <w:w w:val="110"/>
        </w:rPr>
        <w:t>typically</w:t>
      </w:r>
      <w:r>
        <w:rPr>
          <w:spacing w:val="9"/>
          <w:w w:val="110"/>
        </w:rPr>
        <w:t> </w:t>
      </w:r>
      <w:r>
        <w:rPr>
          <w:w w:val="110"/>
        </w:rPr>
        <w:t>trained</w:t>
      </w:r>
      <w:r>
        <w:rPr>
          <w:spacing w:val="8"/>
          <w:w w:val="110"/>
        </w:rPr>
        <w:t> </w:t>
      </w:r>
      <w:r>
        <w:rPr>
          <w:w w:val="110"/>
        </w:rPr>
        <w:t>with</w:t>
      </w:r>
      <w:r>
        <w:rPr>
          <w:spacing w:val="9"/>
          <w:w w:val="110"/>
        </w:rPr>
        <w:t> </w:t>
      </w:r>
      <w:r>
        <w:rPr>
          <w:w w:val="110"/>
        </w:rPr>
        <w:t>dropout</w:t>
      </w:r>
      <w:r>
        <w:rPr>
          <w:spacing w:val="8"/>
          <w:w w:val="110"/>
        </w:rPr>
        <w:t> </w:t>
      </w:r>
      <w:r>
        <w:rPr>
          <w:w w:val="110"/>
        </w:rPr>
        <w:t>regularization</w:t>
      </w:r>
      <w:r>
        <w:rPr>
          <w:spacing w:val="9"/>
          <w:w w:val="110"/>
        </w:rPr>
        <w:t> </w:t>
      </w:r>
      <w:hyperlink w:history="true" w:anchor="_bookmark79">
        <w:r>
          <w:rPr>
            <w:color w:val="0080AC"/>
            <w:w w:val="110"/>
          </w:rPr>
          <w:t>[59]</w:t>
        </w:r>
      </w:hyperlink>
      <w:r>
        <w:rPr>
          <w:w w:val="110"/>
        </w:rPr>
        <w:t>.</w:t>
      </w:r>
      <w:r>
        <w:rPr>
          <w:spacing w:val="8"/>
          <w:w w:val="110"/>
        </w:rPr>
        <w:t> </w:t>
      </w:r>
      <w:r>
        <w:rPr>
          <w:w w:val="110"/>
        </w:rPr>
        <w:t>For</w:t>
      </w:r>
      <w:r>
        <w:rPr>
          <w:spacing w:val="10"/>
          <w:w w:val="110"/>
        </w:rPr>
        <w:t> </w:t>
      </w:r>
      <w:r>
        <w:rPr>
          <w:w w:val="110"/>
        </w:rPr>
        <w:t>the</w:t>
      </w:r>
      <w:r>
        <w:rPr>
          <w:spacing w:val="9"/>
          <w:w w:val="110"/>
        </w:rPr>
        <w:t> </w:t>
      </w:r>
      <w:r>
        <w:rPr>
          <w:spacing w:val="-2"/>
          <w:w w:val="110"/>
        </w:rPr>
        <w:t>discrim-</w:t>
      </w:r>
    </w:p>
    <w:p>
      <w:pPr>
        <w:pStyle w:val="BodyText"/>
        <w:spacing w:line="112" w:lineRule="auto" w:before="66"/>
        <w:ind w:right="40"/>
        <w:jc w:val="both"/>
      </w:pPr>
      <w:bookmarkStart w:name="4.1.1 Architecture" w:id="16"/>
      <w:bookmarkEnd w:id="16"/>
      <w:r>
        <w:rPr/>
      </w:r>
      <w:r>
        <w:rPr>
          <w:w w:val="110"/>
        </w:rPr>
        <w:t>entropy</w:t>
      </w:r>
      <w:r>
        <w:rPr>
          <w:spacing w:val="-6"/>
          <w:w w:val="110"/>
        </w:rPr>
        <w:t> </w:t>
      </w:r>
      <w:r>
        <w:rPr>
          <w:w w:val="110"/>
        </w:rPr>
        <w:t>loss</w:t>
      </w:r>
      <w:r>
        <w:rPr>
          <w:spacing w:val="-6"/>
          <w:w w:val="110"/>
        </w:rPr>
        <w:t> </w:t>
      </w:r>
      <w:r>
        <w:rPr>
          <w:w w:val="110"/>
        </w:rPr>
        <w:t>function</w:t>
      </w:r>
      <w:r>
        <w:rPr>
          <w:spacing w:val="-6"/>
          <w:w w:val="110"/>
        </w:rPr>
        <w:t> </w:t>
      </w:r>
      <w:r>
        <w:rPr>
          <w:w w:val="110"/>
        </w:rPr>
        <w:t>is</w:t>
      </w:r>
      <w:r>
        <w:rPr>
          <w:spacing w:val="-6"/>
          <w:w w:val="110"/>
        </w:rPr>
        <w:t> </w:t>
      </w:r>
      <w:r>
        <w:rPr>
          <w:w w:val="110"/>
        </w:rPr>
        <w:t>used</w:t>
      </w:r>
      <w:r>
        <w:rPr>
          <w:spacing w:val="-6"/>
          <w:w w:val="110"/>
        </w:rPr>
        <w:t> </w:t>
      </w:r>
      <w:r>
        <w:rPr>
          <w:w w:val="110"/>
        </w:rPr>
        <w:t>with</w:t>
      </w:r>
      <w:r>
        <w:rPr>
          <w:spacing w:val="-6"/>
          <w:w w:val="110"/>
        </w:rPr>
        <w:t> </w:t>
      </w:r>
      <w:r>
        <w:rPr>
          <w:w w:val="110"/>
        </w:rPr>
        <w:t>the</w:t>
      </w:r>
      <w:r>
        <w:rPr>
          <w:spacing w:val="-6"/>
          <w:w w:val="110"/>
        </w:rPr>
        <w:t> </w:t>
      </w:r>
      <w:r>
        <w:rPr>
          <w:w w:val="110"/>
        </w:rPr>
        <w:t>true</w:t>
      </w:r>
      <w:r>
        <w:rPr>
          <w:spacing w:val="-6"/>
          <w:w w:val="110"/>
        </w:rPr>
        <w:t> </w:t>
      </w:r>
      <w:r>
        <w:rPr>
          <w:w w:val="110"/>
        </w:rPr>
        <w:t>label</w:t>
      </w:r>
      <w:r>
        <w:rPr>
          <w:spacing w:val="-6"/>
          <w:w w:val="110"/>
        </w:rPr>
        <w:t> </w:t>
      </w:r>
      <w:r>
        <w:rPr>
          <w:rFonts w:ascii="STIX Math" w:hAnsi="STIX Math" w:eastAsia="STIX Math"/>
          <w:i/>
          <w:w w:val="110"/>
        </w:rPr>
        <w:t>𝑦</w:t>
      </w:r>
      <w:r>
        <w:rPr>
          <w:rFonts w:ascii="STIX Math" w:hAnsi="STIX Math" w:eastAsia="STIX Math"/>
          <w:i/>
          <w:spacing w:val="-6"/>
          <w:w w:val="110"/>
        </w:rPr>
        <w:t> </w:t>
      </w:r>
      <w:r>
        <w:rPr>
          <w:w w:val="110"/>
        </w:rPr>
        <w:t>and</w:t>
      </w:r>
      <w:r>
        <w:rPr>
          <w:spacing w:val="-6"/>
          <w:w w:val="110"/>
        </w:rPr>
        <w:t> </w:t>
      </w:r>
      <w:r>
        <w:rPr>
          <w:w w:val="110"/>
        </w:rPr>
        <w:t>the</w:t>
      </w:r>
      <w:r>
        <w:rPr>
          <w:spacing w:val="-6"/>
          <w:w w:val="110"/>
        </w:rPr>
        <w:t> </w:t>
      </w:r>
      <w:r>
        <w:rPr>
          <w:w w:val="110"/>
        </w:rPr>
        <w:t>predicted</w:t>
      </w:r>
      <w:r>
        <w:rPr>
          <w:spacing w:val="-6"/>
          <w:w w:val="110"/>
        </w:rPr>
        <w:t> </w:t>
      </w:r>
      <w:r>
        <w:rPr>
          <w:w w:val="110"/>
        </w:rPr>
        <w:t>label inator,</w:t>
      </w:r>
      <w:r>
        <w:rPr>
          <w:spacing w:val="9"/>
          <w:w w:val="110"/>
        </w:rPr>
        <w:t> </w:t>
      </w:r>
      <w:r>
        <w:rPr>
          <w:w w:val="110"/>
        </w:rPr>
        <w:t>since</w:t>
      </w:r>
      <w:r>
        <w:rPr>
          <w:spacing w:val="9"/>
          <w:w w:val="110"/>
        </w:rPr>
        <w:t> </w:t>
      </w:r>
      <w:r>
        <w:rPr>
          <w:w w:val="110"/>
        </w:rPr>
        <w:t>it’s</w:t>
      </w:r>
      <w:r>
        <w:rPr>
          <w:spacing w:val="9"/>
          <w:w w:val="110"/>
        </w:rPr>
        <w:t> </w:t>
      </w:r>
      <w:r>
        <w:rPr>
          <w:w w:val="110"/>
        </w:rPr>
        <w:t>being</w:t>
      </w:r>
      <w:r>
        <w:rPr>
          <w:spacing w:val="10"/>
          <w:w w:val="110"/>
        </w:rPr>
        <w:t> </w:t>
      </w:r>
      <w:r>
        <w:rPr>
          <w:w w:val="110"/>
        </w:rPr>
        <w:t>trained</w:t>
      </w:r>
      <w:r>
        <w:rPr>
          <w:spacing w:val="9"/>
          <w:w w:val="110"/>
        </w:rPr>
        <w:t> </w:t>
      </w:r>
      <w:r>
        <w:rPr>
          <w:w w:val="110"/>
        </w:rPr>
        <w:t>as</w:t>
      </w:r>
      <w:r>
        <w:rPr>
          <w:spacing w:val="9"/>
          <w:w w:val="110"/>
        </w:rPr>
        <w:t> </w:t>
      </w:r>
      <w:r>
        <w:rPr>
          <w:w w:val="110"/>
        </w:rPr>
        <w:t>a</w:t>
      </w:r>
      <w:r>
        <w:rPr>
          <w:spacing w:val="9"/>
          <w:w w:val="110"/>
        </w:rPr>
        <w:t> </w:t>
      </w:r>
      <w:r>
        <w:rPr>
          <w:w w:val="110"/>
        </w:rPr>
        <w:t>classification</w:t>
      </w:r>
      <w:r>
        <w:rPr>
          <w:spacing w:val="9"/>
          <w:w w:val="110"/>
        </w:rPr>
        <w:t> </w:t>
      </w:r>
      <w:r>
        <w:rPr>
          <w:w w:val="110"/>
        </w:rPr>
        <w:t>task,</w:t>
      </w:r>
      <w:r>
        <w:rPr>
          <w:spacing w:val="9"/>
          <w:w w:val="110"/>
        </w:rPr>
        <w:t> </w:t>
      </w:r>
      <w:r>
        <w:rPr>
          <w:w w:val="110"/>
        </w:rPr>
        <w:t>the</w:t>
      </w:r>
      <w:r>
        <w:rPr>
          <w:spacing w:val="9"/>
          <w:w w:val="110"/>
        </w:rPr>
        <w:t> </w:t>
      </w:r>
      <w:r>
        <w:rPr>
          <w:w w:val="110"/>
        </w:rPr>
        <w:t>binary</w:t>
      </w:r>
      <w:r>
        <w:rPr>
          <w:spacing w:val="10"/>
          <w:w w:val="110"/>
        </w:rPr>
        <w:t> </w:t>
      </w:r>
      <w:r>
        <w:rPr>
          <w:spacing w:val="-4"/>
          <w:w w:val="110"/>
        </w:rPr>
        <w:t>cross</w:t>
      </w:r>
    </w:p>
    <w:p>
      <w:pPr>
        <w:spacing w:line="254" w:lineRule="exact" w:before="0"/>
        <w:ind w:left="118" w:right="0" w:firstLine="0"/>
        <w:jc w:val="left"/>
        <w:rPr>
          <w:sz w:val="16"/>
        </w:rPr>
      </w:pPr>
      <w:r>
        <w:rPr>
          <w:rFonts w:ascii="STIX Math" w:hAnsi="STIX Math" w:eastAsia="STIX Math"/>
          <w:i/>
          <w:spacing w:val="-5"/>
          <w:sz w:val="16"/>
        </w:rPr>
        <w:t>𝑦̂</w:t>
      </w:r>
      <w:r>
        <w:rPr>
          <w:spacing w:val="-5"/>
          <w:sz w:val="16"/>
        </w:rPr>
        <w:t>:</w:t>
      </w:r>
    </w:p>
    <w:p>
      <w:pPr>
        <w:tabs>
          <w:tab w:pos="4962" w:val="left" w:leader="none"/>
        </w:tabs>
        <w:spacing w:before="143"/>
        <w:ind w:left="118" w:right="0" w:firstLine="0"/>
        <w:jc w:val="left"/>
        <w:rPr>
          <w:rFonts w:ascii="STIX" w:hAnsi="STIX" w:eastAsia="STIX"/>
          <w:sz w:val="16"/>
        </w:rPr>
      </w:pPr>
      <w:bookmarkStart w:name="_bookmark9" w:id="17"/>
      <w:bookmarkEnd w:id="17"/>
      <w:r>
        <w:rPr/>
      </w:r>
      <w:r>
        <w:rPr>
          <w:rFonts w:ascii="STIX Math" w:hAnsi="STIX Math" w:eastAsia="STIX Math"/>
          <w:i/>
          <w:spacing w:val="-2"/>
          <w:sz w:val="16"/>
        </w:rPr>
        <w:t>𝐿</w:t>
      </w:r>
      <w:r>
        <w:rPr>
          <w:rFonts w:ascii="STIX Math" w:hAnsi="STIX Math" w:eastAsia="STIX Math"/>
          <w:spacing w:val="-2"/>
          <w:sz w:val="16"/>
        </w:rPr>
        <w:t>(</w:t>
      </w:r>
      <w:r>
        <w:rPr>
          <w:rFonts w:ascii="STIX Math" w:hAnsi="STIX Math" w:eastAsia="STIX Math"/>
          <w:i/>
          <w:spacing w:val="-2"/>
          <w:sz w:val="16"/>
        </w:rPr>
        <w:t>𝑦̂,</w:t>
      </w:r>
      <w:r>
        <w:rPr>
          <w:rFonts w:ascii="STIX Math" w:hAnsi="STIX Math" w:eastAsia="STIX Math"/>
          <w:i/>
          <w:spacing w:val="-13"/>
          <w:sz w:val="16"/>
        </w:rPr>
        <w:t> </w:t>
      </w:r>
      <w:r>
        <w:rPr>
          <w:rFonts w:ascii="STIX Math" w:hAnsi="STIX Math" w:eastAsia="STIX Math"/>
          <w:i/>
          <w:spacing w:val="-2"/>
          <w:sz w:val="16"/>
        </w:rPr>
        <w:t>𝑦</w:t>
      </w:r>
      <w:r>
        <w:rPr>
          <w:rFonts w:ascii="STIX Math" w:hAnsi="STIX Math" w:eastAsia="STIX Math"/>
          <w:spacing w:val="-2"/>
          <w:sz w:val="16"/>
        </w:rPr>
        <w:t>)</w:t>
      </w:r>
      <w:r>
        <w:rPr>
          <w:rFonts w:ascii="STIX Math" w:hAnsi="STIX Math" w:eastAsia="STIX Math"/>
          <w:spacing w:val="-1"/>
          <w:sz w:val="16"/>
        </w:rPr>
        <w:t> </w:t>
      </w:r>
      <w:r>
        <w:rPr>
          <w:rFonts w:ascii="STIX Math" w:hAnsi="STIX Math" w:eastAsia="STIX Math"/>
          <w:spacing w:val="-2"/>
          <w:sz w:val="16"/>
        </w:rPr>
        <w:t>=</w:t>
      </w:r>
      <w:r>
        <w:rPr>
          <w:rFonts w:ascii="STIX Math" w:hAnsi="STIX Math" w:eastAsia="STIX Math"/>
          <w:spacing w:val="1"/>
          <w:sz w:val="16"/>
        </w:rPr>
        <w:t> </w:t>
      </w:r>
      <w:r>
        <w:rPr>
          <w:rFonts w:ascii="STIX Math" w:hAnsi="STIX Math" w:eastAsia="STIX Math"/>
          <w:spacing w:val="-2"/>
          <w:sz w:val="16"/>
        </w:rPr>
        <w:t>−</w:t>
      </w:r>
      <w:r>
        <w:rPr>
          <w:rFonts w:ascii="STIX Math" w:hAnsi="STIX Math" w:eastAsia="STIX Math"/>
          <w:i/>
          <w:spacing w:val="-2"/>
          <w:sz w:val="16"/>
        </w:rPr>
        <w:t>𝑦𝑙𝑜𝑔</w:t>
      </w:r>
      <w:r>
        <w:rPr>
          <w:rFonts w:ascii="STIX Math" w:hAnsi="STIX Math" w:eastAsia="STIX Math"/>
          <w:spacing w:val="-2"/>
          <w:sz w:val="16"/>
        </w:rPr>
        <w:t>(</w:t>
      </w:r>
      <w:r>
        <w:rPr>
          <w:rFonts w:ascii="STIX Math" w:hAnsi="STIX Math" w:eastAsia="STIX Math"/>
          <w:i/>
          <w:spacing w:val="-2"/>
          <w:sz w:val="16"/>
        </w:rPr>
        <w:t>𝑦̂</w:t>
      </w:r>
      <w:r>
        <w:rPr>
          <w:rFonts w:ascii="STIX Math" w:hAnsi="STIX Math" w:eastAsia="STIX Math"/>
          <w:spacing w:val="-2"/>
          <w:sz w:val="16"/>
        </w:rPr>
        <w:t>)</w:t>
      </w:r>
      <w:r>
        <w:rPr>
          <w:rFonts w:ascii="STIX Math" w:hAnsi="STIX Math" w:eastAsia="STIX Math"/>
          <w:spacing w:val="-6"/>
          <w:sz w:val="16"/>
        </w:rPr>
        <w:t> </w:t>
      </w:r>
      <w:r>
        <w:rPr>
          <w:rFonts w:ascii="STIX Math" w:hAnsi="STIX Math" w:eastAsia="STIX Math"/>
          <w:spacing w:val="-2"/>
          <w:sz w:val="16"/>
        </w:rPr>
        <w:t>−</w:t>
      </w:r>
      <w:r>
        <w:rPr>
          <w:rFonts w:ascii="STIX Math" w:hAnsi="STIX Math" w:eastAsia="STIX Math"/>
          <w:spacing w:val="-8"/>
          <w:sz w:val="16"/>
        </w:rPr>
        <w:t> </w:t>
      </w:r>
      <w:r>
        <w:rPr>
          <w:rFonts w:ascii="STIX Math" w:hAnsi="STIX Math" w:eastAsia="STIX Math"/>
          <w:spacing w:val="-2"/>
          <w:sz w:val="16"/>
        </w:rPr>
        <w:t>(1</w:t>
      </w:r>
      <w:r>
        <w:rPr>
          <w:rFonts w:ascii="STIX Math" w:hAnsi="STIX Math" w:eastAsia="STIX Math"/>
          <w:spacing w:val="-7"/>
          <w:sz w:val="16"/>
        </w:rPr>
        <w:t> </w:t>
      </w:r>
      <w:r>
        <w:rPr>
          <w:rFonts w:ascii="STIX Math" w:hAnsi="STIX Math" w:eastAsia="STIX Math"/>
          <w:spacing w:val="-2"/>
          <w:sz w:val="16"/>
        </w:rPr>
        <w:t>−</w:t>
      </w:r>
      <w:r>
        <w:rPr>
          <w:rFonts w:ascii="STIX Math" w:hAnsi="STIX Math" w:eastAsia="STIX Math"/>
          <w:spacing w:val="-6"/>
          <w:sz w:val="16"/>
        </w:rPr>
        <w:t> </w:t>
      </w:r>
      <w:r>
        <w:rPr>
          <w:rFonts w:ascii="STIX Math" w:hAnsi="STIX Math" w:eastAsia="STIX Math"/>
          <w:i/>
          <w:spacing w:val="-2"/>
          <w:sz w:val="16"/>
        </w:rPr>
        <w:t>𝑦</w:t>
      </w:r>
      <w:r>
        <w:rPr>
          <w:rFonts w:ascii="STIX Math" w:hAnsi="STIX Math" w:eastAsia="STIX Math"/>
          <w:spacing w:val="-2"/>
          <w:sz w:val="16"/>
        </w:rPr>
        <w:t>)</w:t>
      </w:r>
      <w:r>
        <w:rPr>
          <w:rFonts w:ascii="STIX Math" w:hAnsi="STIX Math" w:eastAsia="STIX Math"/>
          <w:i/>
          <w:spacing w:val="-2"/>
          <w:sz w:val="16"/>
        </w:rPr>
        <w:t>𝑙𝑜𝑔</w:t>
      </w:r>
      <w:r>
        <w:rPr>
          <w:rFonts w:ascii="STIX Math" w:hAnsi="STIX Math" w:eastAsia="STIX Math"/>
          <w:spacing w:val="-2"/>
          <w:sz w:val="16"/>
        </w:rPr>
        <w:t>(1</w:t>
      </w:r>
      <w:r>
        <w:rPr>
          <w:rFonts w:ascii="STIX Math" w:hAnsi="STIX Math" w:eastAsia="STIX Math"/>
          <w:spacing w:val="-7"/>
          <w:sz w:val="16"/>
        </w:rPr>
        <w:t> </w:t>
      </w:r>
      <w:r>
        <w:rPr>
          <w:rFonts w:ascii="STIX Math" w:hAnsi="STIX Math" w:eastAsia="STIX Math"/>
          <w:spacing w:val="-2"/>
          <w:sz w:val="16"/>
        </w:rPr>
        <w:t>−</w:t>
      </w:r>
      <w:r>
        <w:rPr>
          <w:rFonts w:ascii="STIX Math" w:hAnsi="STIX Math" w:eastAsia="STIX Math"/>
          <w:spacing w:val="-7"/>
          <w:sz w:val="16"/>
        </w:rPr>
        <w:t> </w:t>
      </w:r>
      <w:r>
        <w:rPr>
          <w:rFonts w:ascii="STIX Math" w:hAnsi="STIX Math" w:eastAsia="STIX Math"/>
          <w:i/>
          <w:spacing w:val="-5"/>
          <w:sz w:val="16"/>
        </w:rPr>
        <w:t>𝑦̂</w:t>
      </w:r>
      <w:r>
        <w:rPr>
          <w:rFonts w:ascii="STIX Math" w:hAnsi="STIX Math" w:eastAsia="STIX Math"/>
          <w:spacing w:val="-5"/>
          <w:sz w:val="16"/>
        </w:rPr>
        <w:t>)</w:t>
      </w:r>
      <w:r>
        <w:rPr>
          <w:rFonts w:ascii="STIX Math" w:hAnsi="STIX Math" w:eastAsia="STIX Math"/>
          <w:sz w:val="16"/>
        </w:rPr>
        <w:tab/>
      </w:r>
      <w:r>
        <w:rPr>
          <w:rFonts w:ascii="STIX" w:hAnsi="STIX" w:eastAsia="STIX"/>
          <w:spacing w:val="-5"/>
          <w:sz w:val="16"/>
        </w:rPr>
        <w:t>(2)</w:t>
      </w:r>
    </w:p>
    <w:p>
      <w:pPr>
        <w:pStyle w:val="BodyText"/>
        <w:spacing w:line="273" w:lineRule="auto"/>
        <w:ind w:right="117" w:firstLine="239"/>
        <w:jc w:val="both"/>
      </w:pPr>
      <w:r>
        <w:rPr/>
        <w:br w:type="column"/>
      </w:r>
      <w:r>
        <w:rPr>
          <w:w w:val="110"/>
        </w:rPr>
        <w:t>As for training the generator, it must be alternated as the discrim- inator</w:t>
      </w:r>
      <w:r>
        <w:rPr>
          <w:w w:val="110"/>
        </w:rPr>
        <w:t> trains.</w:t>
      </w:r>
      <w:r>
        <w:rPr>
          <w:w w:val="110"/>
        </w:rPr>
        <w:t> The</w:t>
      </w:r>
      <w:r>
        <w:rPr>
          <w:w w:val="110"/>
        </w:rPr>
        <w:t> generator’s</w:t>
      </w:r>
      <w:r>
        <w:rPr>
          <w:w w:val="110"/>
        </w:rPr>
        <w:t> loss</w:t>
      </w:r>
      <w:r>
        <w:rPr>
          <w:w w:val="110"/>
        </w:rPr>
        <w:t> comes</w:t>
      </w:r>
      <w:r>
        <w:rPr>
          <w:w w:val="110"/>
        </w:rPr>
        <w:t> from</w:t>
      </w:r>
      <w:r>
        <w:rPr>
          <w:w w:val="110"/>
        </w:rPr>
        <w:t> the</w:t>
      </w:r>
      <w:r>
        <w:rPr>
          <w:w w:val="110"/>
        </w:rPr>
        <w:t> penalization</w:t>
      </w:r>
      <w:r>
        <w:rPr>
          <w:w w:val="110"/>
        </w:rPr>
        <w:t> of</w:t>
      </w:r>
      <w:r>
        <w:rPr>
          <w:w w:val="110"/>
        </w:rPr>
        <w:t> the </w:t>
      </w:r>
      <w:r>
        <w:rPr/>
        <w:t>discriminator correctly classifying its generated sample as fake. As back-</w:t>
      </w:r>
      <w:r>
        <w:rPr>
          <w:w w:val="110"/>
        </w:rPr>
        <w:t> propagation</w:t>
      </w:r>
      <w:r>
        <w:rPr>
          <w:spacing w:val="-2"/>
          <w:w w:val="110"/>
        </w:rPr>
        <w:t> </w:t>
      </w:r>
      <w:r>
        <w:rPr>
          <w:w w:val="110"/>
        </w:rPr>
        <w:t>flows</w:t>
      </w:r>
      <w:r>
        <w:rPr>
          <w:spacing w:val="-2"/>
          <w:w w:val="110"/>
        </w:rPr>
        <w:t> </w:t>
      </w:r>
      <w:r>
        <w:rPr>
          <w:w w:val="110"/>
        </w:rPr>
        <w:t>from</w:t>
      </w:r>
      <w:r>
        <w:rPr>
          <w:spacing w:val="-2"/>
          <w:w w:val="110"/>
        </w:rPr>
        <w:t> </w:t>
      </w:r>
      <w:r>
        <w:rPr>
          <w:w w:val="110"/>
        </w:rPr>
        <w:t>the</w:t>
      </w:r>
      <w:r>
        <w:rPr>
          <w:spacing w:val="-1"/>
          <w:w w:val="110"/>
        </w:rPr>
        <w:t> </w:t>
      </w:r>
      <w:r>
        <w:rPr>
          <w:w w:val="110"/>
        </w:rPr>
        <w:t>output</w:t>
      </w:r>
      <w:r>
        <w:rPr>
          <w:spacing w:val="-2"/>
          <w:w w:val="110"/>
        </w:rPr>
        <w:t> </w:t>
      </w:r>
      <w:r>
        <w:rPr>
          <w:w w:val="110"/>
        </w:rPr>
        <w:t>of</w:t>
      </w:r>
      <w:r>
        <w:rPr>
          <w:spacing w:val="-2"/>
          <w:w w:val="110"/>
        </w:rPr>
        <w:t> </w:t>
      </w:r>
      <w:r>
        <w:rPr>
          <w:w w:val="110"/>
        </w:rPr>
        <w:t>the</w:t>
      </w:r>
      <w:r>
        <w:rPr>
          <w:spacing w:val="-1"/>
          <w:w w:val="110"/>
        </w:rPr>
        <w:t> </w:t>
      </w:r>
      <w:r>
        <w:rPr>
          <w:w w:val="110"/>
        </w:rPr>
        <w:t>discriminator</w:t>
      </w:r>
      <w:r>
        <w:rPr>
          <w:spacing w:val="-2"/>
          <w:w w:val="110"/>
        </w:rPr>
        <w:t> </w:t>
      </w:r>
      <w:r>
        <w:rPr>
          <w:w w:val="110"/>
        </w:rPr>
        <w:t>through</w:t>
      </w:r>
      <w:r>
        <w:rPr>
          <w:spacing w:val="-1"/>
          <w:w w:val="110"/>
        </w:rPr>
        <w:t> </w:t>
      </w:r>
      <w:r>
        <w:rPr>
          <w:w w:val="110"/>
        </w:rPr>
        <w:t>the</w:t>
      </w:r>
      <w:r>
        <w:rPr>
          <w:spacing w:val="-1"/>
          <w:w w:val="110"/>
        </w:rPr>
        <w:t> </w:t>
      </w:r>
      <w:r>
        <w:rPr>
          <w:w w:val="110"/>
        </w:rPr>
        <w:t>dis- criminator</w:t>
      </w:r>
      <w:r>
        <w:rPr>
          <w:spacing w:val="-3"/>
          <w:w w:val="110"/>
        </w:rPr>
        <w:t> </w:t>
      </w:r>
      <w:r>
        <w:rPr>
          <w:w w:val="110"/>
        </w:rPr>
        <w:t>itself,</w:t>
      </w:r>
      <w:r>
        <w:rPr>
          <w:spacing w:val="-3"/>
          <w:w w:val="110"/>
        </w:rPr>
        <w:t> </w:t>
      </w:r>
      <w:r>
        <w:rPr>
          <w:w w:val="110"/>
        </w:rPr>
        <w:t>it</w:t>
      </w:r>
      <w:r>
        <w:rPr>
          <w:spacing w:val="-3"/>
          <w:w w:val="110"/>
        </w:rPr>
        <w:t> </w:t>
      </w:r>
      <w:r>
        <w:rPr>
          <w:w w:val="110"/>
        </w:rPr>
        <w:t>then</w:t>
      </w:r>
      <w:r>
        <w:rPr>
          <w:spacing w:val="-3"/>
          <w:w w:val="110"/>
        </w:rPr>
        <w:t> </w:t>
      </w:r>
      <w:r>
        <w:rPr>
          <w:w w:val="110"/>
        </w:rPr>
        <w:t>additionally</w:t>
      </w:r>
      <w:r>
        <w:rPr>
          <w:spacing w:val="-3"/>
          <w:w w:val="110"/>
        </w:rPr>
        <w:t> </w:t>
      </w:r>
      <w:r>
        <w:rPr>
          <w:w w:val="110"/>
        </w:rPr>
        <w:t>will</w:t>
      </w:r>
      <w:r>
        <w:rPr>
          <w:spacing w:val="-3"/>
          <w:w w:val="110"/>
        </w:rPr>
        <w:t> </w:t>
      </w:r>
      <w:r>
        <w:rPr>
          <w:w w:val="110"/>
        </w:rPr>
        <w:t>flow</w:t>
      </w:r>
      <w:r>
        <w:rPr>
          <w:spacing w:val="-3"/>
          <w:w w:val="110"/>
        </w:rPr>
        <w:t> </w:t>
      </w:r>
      <w:r>
        <w:rPr>
          <w:w w:val="110"/>
        </w:rPr>
        <w:t>into</w:t>
      </w:r>
      <w:r>
        <w:rPr>
          <w:spacing w:val="-3"/>
          <w:w w:val="110"/>
        </w:rPr>
        <w:t> </w:t>
      </w:r>
      <w:r>
        <w:rPr>
          <w:w w:val="110"/>
        </w:rPr>
        <w:t>the</w:t>
      </w:r>
      <w:r>
        <w:rPr>
          <w:spacing w:val="-2"/>
          <w:w w:val="110"/>
        </w:rPr>
        <w:t> </w:t>
      </w:r>
      <w:r>
        <w:rPr>
          <w:w w:val="110"/>
        </w:rPr>
        <w:t>generator</w:t>
      </w:r>
      <w:r>
        <w:rPr>
          <w:spacing w:val="-2"/>
          <w:w w:val="110"/>
        </w:rPr>
        <w:t> </w:t>
      </w:r>
      <w:r>
        <w:rPr>
          <w:w w:val="110"/>
        </w:rPr>
        <w:t>so</w:t>
      </w:r>
      <w:r>
        <w:rPr>
          <w:spacing w:val="-2"/>
          <w:w w:val="110"/>
        </w:rPr>
        <w:t> </w:t>
      </w:r>
      <w:r>
        <w:rPr>
          <w:w w:val="110"/>
        </w:rPr>
        <w:t>that the generator’s weights will be updated without changing the discrimi- nator’s</w:t>
      </w:r>
      <w:r>
        <w:rPr>
          <w:spacing w:val="-9"/>
          <w:w w:val="110"/>
        </w:rPr>
        <w:t> </w:t>
      </w:r>
      <w:r>
        <w:rPr>
          <w:w w:val="110"/>
        </w:rPr>
        <w:t>weights.</w:t>
      </w:r>
      <w:r>
        <w:rPr>
          <w:spacing w:val="-9"/>
          <w:w w:val="110"/>
        </w:rPr>
        <w:t> </w:t>
      </w:r>
      <w:r>
        <w:rPr>
          <w:w w:val="110"/>
        </w:rPr>
        <w:t>Then</w:t>
      </w:r>
      <w:r>
        <w:rPr>
          <w:spacing w:val="-9"/>
          <w:w w:val="110"/>
        </w:rPr>
        <w:t> </w:t>
      </w:r>
      <w:r>
        <w:rPr>
          <w:w w:val="110"/>
        </w:rPr>
        <w:t>in</w:t>
      </w:r>
      <w:r>
        <w:rPr>
          <w:spacing w:val="-9"/>
          <w:w w:val="110"/>
        </w:rPr>
        <w:t> </w:t>
      </w:r>
      <w:r>
        <w:rPr>
          <w:w w:val="110"/>
        </w:rPr>
        <w:t>the</w:t>
      </w:r>
      <w:r>
        <w:rPr>
          <w:spacing w:val="-9"/>
          <w:w w:val="110"/>
        </w:rPr>
        <w:t> </w:t>
      </w:r>
      <w:r>
        <w:rPr>
          <w:w w:val="110"/>
        </w:rPr>
        <w:t>next</w:t>
      </w:r>
      <w:r>
        <w:rPr>
          <w:spacing w:val="-9"/>
          <w:w w:val="110"/>
        </w:rPr>
        <w:t> </w:t>
      </w:r>
      <w:r>
        <w:rPr>
          <w:w w:val="110"/>
        </w:rPr>
        <w:t>epoch,</w:t>
      </w:r>
      <w:r>
        <w:rPr>
          <w:spacing w:val="-9"/>
          <w:w w:val="110"/>
        </w:rPr>
        <w:t> </w:t>
      </w:r>
      <w:r>
        <w:rPr>
          <w:w w:val="110"/>
        </w:rPr>
        <w:t>backpropagation</w:t>
      </w:r>
      <w:r>
        <w:rPr>
          <w:spacing w:val="-9"/>
          <w:w w:val="110"/>
        </w:rPr>
        <w:t> </w:t>
      </w:r>
      <w:r>
        <w:rPr>
          <w:w w:val="110"/>
        </w:rPr>
        <w:t>flows</w:t>
      </w:r>
      <w:r>
        <w:rPr>
          <w:spacing w:val="-9"/>
          <w:w w:val="110"/>
        </w:rPr>
        <w:t> </w:t>
      </w:r>
      <w:r>
        <w:rPr>
          <w:w w:val="110"/>
        </w:rPr>
        <w:t>through the</w:t>
      </w:r>
      <w:r>
        <w:rPr>
          <w:w w:val="110"/>
        </w:rPr>
        <w:t> discriminator</w:t>
      </w:r>
      <w:r>
        <w:rPr>
          <w:w w:val="110"/>
        </w:rPr>
        <w:t> and</w:t>
      </w:r>
      <w:r>
        <w:rPr>
          <w:w w:val="110"/>
        </w:rPr>
        <w:t> the</w:t>
      </w:r>
      <w:r>
        <w:rPr>
          <w:w w:val="110"/>
        </w:rPr>
        <w:t> discriminator’s</w:t>
      </w:r>
      <w:r>
        <w:rPr>
          <w:w w:val="110"/>
        </w:rPr>
        <w:t> weights</w:t>
      </w:r>
      <w:r>
        <w:rPr>
          <w:w w:val="110"/>
        </w:rPr>
        <w:t> are</w:t>
      </w:r>
      <w:r>
        <w:rPr>
          <w:w w:val="110"/>
        </w:rPr>
        <w:t> updated</w:t>
      </w:r>
      <w:r>
        <w:rPr>
          <w:w w:val="110"/>
        </w:rPr>
        <w:t> while keeping</w:t>
      </w:r>
      <w:r>
        <w:rPr>
          <w:spacing w:val="-3"/>
          <w:w w:val="110"/>
        </w:rPr>
        <w:t> </w:t>
      </w:r>
      <w:r>
        <w:rPr>
          <w:w w:val="110"/>
        </w:rPr>
        <w:t>the</w:t>
      </w:r>
      <w:r>
        <w:rPr>
          <w:spacing w:val="-3"/>
          <w:w w:val="110"/>
        </w:rPr>
        <w:t> </w:t>
      </w:r>
      <w:r>
        <w:rPr>
          <w:w w:val="110"/>
        </w:rPr>
        <w:t>generator’s</w:t>
      </w:r>
      <w:r>
        <w:rPr>
          <w:spacing w:val="-3"/>
          <w:w w:val="110"/>
        </w:rPr>
        <w:t> </w:t>
      </w:r>
      <w:r>
        <w:rPr>
          <w:w w:val="110"/>
        </w:rPr>
        <w:t>weights</w:t>
      </w:r>
      <w:r>
        <w:rPr>
          <w:spacing w:val="-3"/>
          <w:w w:val="110"/>
        </w:rPr>
        <w:t> </w:t>
      </w:r>
      <w:r>
        <w:rPr>
          <w:w w:val="110"/>
        </w:rPr>
        <w:t>constant.</w:t>
      </w:r>
      <w:r>
        <w:rPr>
          <w:spacing w:val="-3"/>
          <w:w w:val="110"/>
        </w:rPr>
        <w:t> </w:t>
      </w:r>
      <w:r>
        <w:rPr>
          <w:w w:val="110"/>
        </w:rPr>
        <w:t>This</w:t>
      </w:r>
      <w:r>
        <w:rPr>
          <w:spacing w:val="-3"/>
          <w:w w:val="110"/>
        </w:rPr>
        <w:t> </w:t>
      </w:r>
      <w:r>
        <w:rPr>
          <w:w w:val="110"/>
        </w:rPr>
        <w:t>process</w:t>
      </w:r>
      <w:r>
        <w:rPr>
          <w:spacing w:val="-3"/>
          <w:w w:val="110"/>
        </w:rPr>
        <w:t> </w:t>
      </w:r>
      <w:r>
        <w:rPr>
          <w:w w:val="110"/>
        </w:rPr>
        <w:t>repeats</w:t>
      </w:r>
      <w:r>
        <w:rPr>
          <w:spacing w:val="-3"/>
          <w:w w:val="110"/>
        </w:rPr>
        <w:t> </w:t>
      </w:r>
      <w:r>
        <w:rPr>
          <w:w w:val="110"/>
        </w:rPr>
        <w:t>until</w:t>
      </w:r>
      <w:r>
        <w:rPr>
          <w:spacing w:val="-3"/>
          <w:w w:val="110"/>
        </w:rPr>
        <w:t> </w:t>
      </w:r>
      <w:r>
        <w:rPr>
          <w:w w:val="110"/>
        </w:rPr>
        <w:t>the </w:t>
      </w:r>
      <w:r>
        <w:rPr>
          <w:spacing w:val="-2"/>
          <w:w w:val="110"/>
        </w:rPr>
        <w:t>discriminator’s performance becomes 50% accurate which indicates that </w:t>
      </w:r>
      <w:r>
        <w:rPr>
          <w:w w:val="110"/>
        </w:rPr>
        <w:t>the generator is able to generate realistic samples of the data that the discriminator</w:t>
      </w:r>
      <w:r>
        <w:rPr>
          <w:spacing w:val="-9"/>
          <w:w w:val="110"/>
        </w:rPr>
        <w:t> </w:t>
      </w:r>
      <w:r>
        <w:rPr>
          <w:w w:val="110"/>
        </w:rPr>
        <w:t>can’t</w:t>
      </w:r>
      <w:r>
        <w:rPr>
          <w:spacing w:val="-10"/>
          <w:w w:val="110"/>
        </w:rPr>
        <w:t> </w:t>
      </w:r>
      <w:r>
        <w:rPr>
          <w:w w:val="110"/>
        </w:rPr>
        <w:t>tell</w:t>
      </w:r>
      <w:r>
        <w:rPr>
          <w:spacing w:val="-9"/>
          <w:w w:val="110"/>
        </w:rPr>
        <w:t> </w:t>
      </w:r>
      <w:r>
        <w:rPr>
          <w:w w:val="110"/>
        </w:rPr>
        <w:t>between</w:t>
      </w:r>
      <w:r>
        <w:rPr>
          <w:spacing w:val="-10"/>
          <w:w w:val="110"/>
        </w:rPr>
        <w:t> </w:t>
      </w:r>
      <w:r>
        <w:rPr>
          <w:w w:val="110"/>
        </w:rPr>
        <w:t>the</w:t>
      </w:r>
      <w:r>
        <w:rPr>
          <w:spacing w:val="-9"/>
          <w:w w:val="110"/>
        </w:rPr>
        <w:t> </w:t>
      </w:r>
      <w:r>
        <w:rPr>
          <w:w w:val="110"/>
        </w:rPr>
        <w:t>fake,</w:t>
      </w:r>
      <w:r>
        <w:rPr>
          <w:spacing w:val="-10"/>
          <w:w w:val="110"/>
        </w:rPr>
        <w:t> </w:t>
      </w:r>
      <w:r>
        <w:rPr>
          <w:w w:val="110"/>
        </w:rPr>
        <w:t>generated</w:t>
      </w:r>
      <w:r>
        <w:rPr>
          <w:spacing w:val="-9"/>
          <w:w w:val="110"/>
        </w:rPr>
        <w:t> </w:t>
      </w:r>
      <w:r>
        <w:rPr>
          <w:w w:val="110"/>
        </w:rPr>
        <w:t>samples</w:t>
      </w:r>
      <w:r>
        <w:rPr>
          <w:spacing w:val="-10"/>
          <w:w w:val="110"/>
        </w:rPr>
        <w:t> </w:t>
      </w:r>
      <w:r>
        <w:rPr>
          <w:w w:val="110"/>
        </w:rPr>
        <w:t>and</w:t>
      </w:r>
      <w:r>
        <w:rPr>
          <w:spacing w:val="-10"/>
          <w:w w:val="110"/>
        </w:rPr>
        <w:t> </w:t>
      </w:r>
      <w:r>
        <w:rPr>
          <w:w w:val="110"/>
        </w:rPr>
        <w:t>the</w:t>
      </w:r>
      <w:r>
        <w:rPr>
          <w:spacing w:val="-9"/>
          <w:w w:val="110"/>
        </w:rPr>
        <w:t> </w:t>
      </w:r>
      <w:r>
        <w:rPr>
          <w:w w:val="110"/>
        </w:rPr>
        <w:t>real </w:t>
      </w:r>
      <w:r>
        <w:rPr>
          <w:spacing w:val="-2"/>
          <w:w w:val="110"/>
        </w:rPr>
        <w:t>ones.</w:t>
      </w:r>
    </w:p>
    <w:p>
      <w:pPr>
        <w:pStyle w:val="BodyText"/>
        <w:spacing w:line="273" w:lineRule="auto"/>
        <w:ind w:right="117" w:firstLine="239"/>
        <w:jc w:val="both"/>
      </w:pPr>
      <w:r>
        <w:rPr>
          <w:w w:val="110"/>
        </w:rPr>
        <w:t>It’s</w:t>
      </w:r>
      <w:r>
        <w:rPr>
          <w:w w:val="110"/>
        </w:rPr>
        <w:t> important</w:t>
      </w:r>
      <w:r>
        <w:rPr>
          <w:w w:val="110"/>
        </w:rPr>
        <w:t> to</w:t>
      </w:r>
      <w:r>
        <w:rPr>
          <w:w w:val="110"/>
        </w:rPr>
        <w:t> note</w:t>
      </w:r>
      <w:r>
        <w:rPr>
          <w:w w:val="110"/>
        </w:rPr>
        <w:t> that</w:t>
      </w:r>
      <w:r>
        <w:rPr>
          <w:w w:val="110"/>
        </w:rPr>
        <w:t> the</w:t>
      </w:r>
      <w:r>
        <w:rPr>
          <w:w w:val="110"/>
        </w:rPr>
        <w:t> discriminator</w:t>
      </w:r>
      <w:r>
        <w:rPr>
          <w:w w:val="110"/>
        </w:rPr>
        <w:t> portion</w:t>
      </w:r>
      <w:r>
        <w:rPr>
          <w:w w:val="110"/>
        </w:rPr>
        <w:t> of</w:t>
      </w:r>
      <w:r>
        <w:rPr>
          <w:w w:val="110"/>
        </w:rPr>
        <w:t> the</w:t>
      </w:r>
      <w:r>
        <w:rPr>
          <w:w w:val="110"/>
        </w:rPr>
        <w:t> GAN model</w:t>
      </w:r>
      <w:r>
        <w:rPr>
          <w:spacing w:val="-10"/>
          <w:w w:val="110"/>
        </w:rPr>
        <w:t> </w:t>
      </w:r>
      <w:r>
        <w:rPr>
          <w:w w:val="110"/>
        </w:rPr>
        <w:t>has</w:t>
      </w:r>
      <w:r>
        <w:rPr>
          <w:spacing w:val="-10"/>
          <w:w w:val="110"/>
        </w:rPr>
        <w:t> </w:t>
      </w:r>
      <w:r>
        <w:rPr>
          <w:w w:val="110"/>
        </w:rPr>
        <w:t>been</w:t>
      </w:r>
      <w:r>
        <w:rPr>
          <w:spacing w:val="-10"/>
          <w:w w:val="110"/>
        </w:rPr>
        <w:t> </w:t>
      </w:r>
      <w:r>
        <w:rPr>
          <w:w w:val="110"/>
        </w:rPr>
        <w:t>applied</w:t>
      </w:r>
      <w:r>
        <w:rPr>
          <w:spacing w:val="-10"/>
          <w:w w:val="110"/>
        </w:rPr>
        <w:t> </w:t>
      </w:r>
      <w:r>
        <w:rPr>
          <w:w w:val="110"/>
        </w:rPr>
        <w:t>to</w:t>
      </w:r>
      <w:r>
        <w:rPr>
          <w:spacing w:val="-10"/>
          <w:w w:val="110"/>
        </w:rPr>
        <w:t> </w:t>
      </w:r>
      <w:r>
        <w:rPr>
          <w:w w:val="110"/>
        </w:rPr>
        <w:t>more</w:t>
      </w:r>
      <w:r>
        <w:rPr>
          <w:spacing w:val="-10"/>
          <w:w w:val="110"/>
        </w:rPr>
        <w:t> </w:t>
      </w:r>
      <w:r>
        <w:rPr>
          <w:w w:val="110"/>
        </w:rPr>
        <w:t>broad</w:t>
      </w:r>
      <w:r>
        <w:rPr>
          <w:spacing w:val="-10"/>
          <w:w w:val="110"/>
        </w:rPr>
        <w:t> </w:t>
      </w:r>
      <w:r>
        <w:rPr>
          <w:w w:val="110"/>
        </w:rPr>
        <w:t>classification</w:t>
      </w:r>
      <w:r>
        <w:rPr>
          <w:spacing w:val="-10"/>
          <w:w w:val="110"/>
        </w:rPr>
        <w:t> </w:t>
      </w:r>
      <w:r>
        <w:rPr>
          <w:w w:val="110"/>
        </w:rPr>
        <w:t>problems</w:t>
      </w:r>
      <w:r>
        <w:rPr>
          <w:spacing w:val="-10"/>
          <w:w w:val="110"/>
        </w:rPr>
        <w:t> </w:t>
      </w:r>
      <w:r>
        <w:rPr>
          <w:w w:val="110"/>
        </w:rPr>
        <w:t>with</w:t>
      </w:r>
      <w:r>
        <w:rPr>
          <w:spacing w:val="-10"/>
          <w:w w:val="110"/>
        </w:rPr>
        <w:t> </w:t>
      </w:r>
      <w:r>
        <w:rPr>
          <w:w w:val="110"/>
        </w:rPr>
        <w:t>mul- tiple</w:t>
      </w:r>
      <w:r>
        <w:rPr>
          <w:w w:val="110"/>
        </w:rPr>
        <w:t> classes</w:t>
      </w:r>
      <w:r>
        <w:rPr>
          <w:w w:val="110"/>
        </w:rPr>
        <w:t> as</w:t>
      </w:r>
      <w:r>
        <w:rPr>
          <w:w w:val="110"/>
        </w:rPr>
        <w:t> opposed</w:t>
      </w:r>
      <w:r>
        <w:rPr>
          <w:w w:val="110"/>
        </w:rPr>
        <w:t> to</w:t>
      </w:r>
      <w:r>
        <w:rPr>
          <w:w w:val="110"/>
        </w:rPr>
        <w:t> only</w:t>
      </w:r>
      <w:r>
        <w:rPr>
          <w:w w:val="110"/>
        </w:rPr>
        <w:t> determining</w:t>
      </w:r>
      <w:r>
        <w:rPr>
          <w:w w:val="110"/>
        </w:rPr>
        <w:t> if</w:t>
      </w:r>
      <w:r>
        <w:rPr>
          <w:w w:val="110"/>
        </w:rPr>
        <w:t> it’s</w:t>
      </w:r>
      <w:r>
        <w:rPr>
          <w:w w:val="110"/>
        </w:rPr>
        <w:t> real</w:t>
      </w:r>
      <w:r>
        <w:rPr>
          <w:w w:val="110"/>
        </w:rPr>
        <w:t> or</w:t>
      </w:r>
      <w:r>
        <w:rPr>
          <w:w w:val="110"/>
        </w:rPr>
        <w:t> fake.</w:t>
      </w:r>
      <w:r>
        <w:rPr>
          <w:w w:val="110"/>
        </w:rPr>
        <w:t> </w:t>
      </w:r>
      <w:r>
        <w:rPr>
          <w:w w:val="110"/>
        </w:rPr>
        <w:t>Using semi-supervised</w:t>
      </w:r>
      <w:r>
        <w:rPr>
          <w:w w:val="110"/>
        </w:rPr>
        <w:t> learning</w:t>
      </w:r>
      <w:r>
        <w:rPr>
          <w:w w:val="110"/>
        </w:rPr>
        <w:t> results</w:t>
      </w:r>
      <w:r>
        <w:rPr>
          <w:w w:val="110"/>
        </w:rPr>
        <w:t> in</w:t>
      </w:r>
      <w:r>
        <w:rPr>
          <w:w w:val="110"/>
        </w:rPr>
        <w:t> an</w:t>
      </w:r>
      <w:r>
        <w:rPr>
          <w:w w:val="110"/>
        </w:rPr>
        <w:t> ability</w:t>
      </w:r>
      <w:r>
        <w:rPr>
          <w:w w:val="110"/>
        </w:rPr>
        <w:t> to</w:t>
      </w:r>
      <w:r>
        <w:rPr>
          <w:w w:val="110"/>
        </w:rPr>
        <w:t> train</w:t>
      </w:r>
      <w:r>
        <w:rPr>
          <w:w w:val="110"/>
        </w:rPr>
        <w:t> with</w:t>
      </w:r>
      <w:r>
        <w:rPr>
          <w:w w:val="110"/>
        </w:rPr>
        <w:t> far</w:t>
      </w:r>
      <w:r>
        <w:rPr>
          <w:w w:val="110"/>
        </w:rPr>
        <w:t> fewer training labels than previous and faster convergence.</w:t>
      </w:r>
    </w:p>
    <w:p>
      <w:pPr>
        <w:pStyle w:val="BodyText"/>
        <w:spacing w:line="273" w:lineRule="auto"/>
        <w:ind w:right="116" w:firstLine="239"/>
        <w:jc w:val="both"/>
      </w:pPr>
      <w:r>
        <w:rPr>
          <w:w w:val="110"/>
        </w:rPr>
        <w:t>GANs have been used in many different applications, but most no- tably</w:t>
      </w:r>
      <w:r>
        <w:rPr>
          <w:spacing w:val="-1"/>
          <w:w w:val="110"/>
        </w:rPr>
        <w:t> </w:t>
      </w:r>
      <w:r>
        <w:rPr>
          <w:w w:val="110"/>
        </w:rPr>
        <w:t>in the generation</w:t>
      </w:r>
      <w:r>
        <w:rPr>
          <w:spacing w:val="-1"/>
          <w:w w:val="110"/>
        </w:rPr>
        <w:t> </w:t>
      </w:r>
      <w:r>
        <w:rPr>
          <w:w w:val="110"/>
        </w:rPr>
        <w:t>of new, artificial</w:t>
      </w:r>
      <w:r>
        <w:rPr>
          <w:spacing w:val="-1"/>
          <w:w w:val="110"/>
        </w:rPr>
        <w:t> </w:t>
      </w:r>
      <w:r>
        <w:rPr>
          <w:w w:val="110"/>
        </w:rPr>
        <w:t>faces. This can then be used to create</w:t>
      </w:r>
      <w:r>
        <w:rPr>
          <w:spacing w:val="-11"/>
          <w:w w:val="110"/>
        </w:rPr>
        <w:t> </w:t>
      </w:r>
      <w:r>
        <w:rPr>
          <w:w w:val="110"/>
        </w:rPr>
        <w:t>videos</w:t>
      </w:r>
      <w:r>
        <w:rPr>
          <w:spacing w:val="-11"/>
          <w:w w:val="110"/>
        </w:rPr>
        <w:t> </w:t>
      </w:r>
      <w:r>
        <w:rPr>
          <w:w w:val="110"/>
        </w:rPr>
        <w:t>of</w:t>
      </w:r>
      <w:r>
        <w:rPr>
          <w:spacing w:val="-11"/>
          <w:w w:val="110"/>
        </w:rPr>
        <w:t> </w:t>
      </w:r>
      <w:r>
        <w:rPr>
          <w:w w:val="110"/>
        </w:rPr>
        <w:t>famous</w:t>
      </w:r>
      <w:r>
        <w:rPr>
          <w:spacing w:val="-11"/>
          <w:w w:val="110"/>
        </w:rPr>
        <w:t> </w:t>
      </w:r>
      <w:r>
        <w:rPr>
          <w:w w:val="110"/>
        </w:rPr>
        <w:t>figures</w:t>
      </w:r>
      <w:r>
        <w:rPr>
          <w:spacing w:val="-11"/>
          <w:w w:val="110"/>
        </w:rPr>
        <w:t> </w:t>
      </w:r>
      <w:r>
        <w:rPr>
          <w:w w:val="110"/>
        </w:rPr>
        <w:t>that</w:t>
      </w:r>
      <w:r>
        <w:rPr>
          <w:spacing w:val="-11"/>
          <w:w w:val="110"/>
        </w:rPr>
        <w:t> </w:t>
      </w:r>
      <w:r>
        <w:rPr>
          <w:w w:val="110"/>
        </w:rPr>
        <w:t>are</w:t>
      </w:r>
      <w:r>
        <w:rPr>
          <w:spacing w:val="-11"/>
          <w:w w:val="110"/>
        </w:rPr>
        <w:t> </w:t>
      </w:r>
      <w:r>
        <w:rPr>
          <w:w w:val="110"/>
        </w:rPr>
        <w:t>completely</w:t>
      </w:r>
      <w:r>
        <w:rPr>
          <w:spacing w:val="-11"/>
          <w:w w:val="110"/>
        </w:rPr>
        <w:t> </w:t>
      </w:r>
      <w:r>
        <w:rPr>
          <w:w w:val="110"/>
        </w:rPr>
        <w:t>artificially</w:t>
      </w:r>
      <w:r>
        <w:rPr>
          <w:spacing w:val="-11"/>
          <w:w w:val="110"/>
        </w:rPr>
        <w:t> </w:t>
      </w:r>
      <w:r>
        <w:rPr>
          <w:w w:val="110"/>
        </w:rPr>
        <w:t>generated but</w:t>
      </w:r>
      <w:r>
        <w:rPr>
          <w:spacing w:val="-1"/>
          <w:w w:val="110"/>
        </w:rPr>
        <w:t> </w:t>
      </w:r>
      <w:r>
        <w:rPr>
          <w:w w:val="110"/>
        </w:rPr>
        <w:t>are realistically</w:t>
      </w:r>
      <w:r>
        <w:rPr>
          <w:spacing w:val="-1"/>
          <w:w w:val="110"/>
        </w:rPr>
        <w:t> </w:t>
      </w:r>
      <w:r>
        <w:rPr>
          <w:w w:val="110"/>
        </w:rPr>
        <w:t>looking</w:t>
      </w:r>
      <w:r>
        <w:rPr>
          <w:spacing w:val="-1"/>
          <w:w w:val="110"/>
        </w:rPr>
        <w:t> </w:t>
      </w:r>
      <w:r>
        <w:rPr>
          <w:w w:val="110"/>
        </w:rPr>
        <w:t>to</w:t>
      </w:r>
      <w:r>
        <w:rPr>
          <w:spacing w:val="-1"/>
          <w:w w:val="110"/>
        </w:rPr>
        <w:t> </w:t>
      </w:r>
      <w:r>
        <w:rPr>
          <w:w w:val="110"/>
        </w:rPr>
        <w:t>fool</w:t>
      </w:r>
      <w:r>
        <w:rPr>
          <w:spacing w:val="-1"/>
          <w:w w:val="110"/>
        </w:rPr>
        <w:t> </w:t>
      </w:r>
      <w:r>
        <w:rPr>
          <w:w w:val="110"/>
        </w:rPr>
        <w:t>the human</w:t>
      </w:r>
      <w:r>
        <w:rPr>
          <w:spacing w:val="-1"/>
          <w:w w:val="110"/>
        </w:rPr>
        <w:t> </w:t>
      </w:r>
      <w:r>
        <w:rPr>
          <w:w w:val="110"/>
        </w:rPr>
        <w:t>eye.</w:t>
      </w:r>
      <w:r>
        <w:rPr>
          <w:spacing w:val="-1"/>
          <w:w w:val="110"/>
        </w:rPr>
        <w:t> </w:t>
      </w:r>
      <w:r>
        <w:rPr>
          <w:w w:val="110"/>
        </w:rPr>
        <w:t>In</w:t>
      </w:r>
      <w:r>
        <w:rPr>
          <w:spacing w:val="-1"/>
          <w:w w:val="110"/>
        </w:rPr>
        <w:t> </w:t>
      </w:r>
      <w:r>
        <w:rPr>
          <w:w w:val="110"/>
        </w:rPr>
        <w:t>the wrong</w:t>
      </w:r>
      <w:r>
        <w:rPr>
          <w:spacing w:val="-1"/>
          <w:w w:val="110"/>
        </w:rPr>
        <w:t> </w:t>
      </w:r>
      <w:r>
        <w:rPr>
          <w:w w:val="110"/>
        </w:rPr>
        <w:t>hands, GANs</w:t>
      </w:r>
      <w:r>
        <w:rPr>
          <w:w w:val="110"/>
        </w:rPr>
        <w:t> can</w:t>
      </w:r>
      <w:r>
        <w:rPr>
          <w:w w:val="110"/>
        </w:rPr>
        <w:t> be</w:t>
      </w:r>
      <w:r>
        <w:rPr>
          <w:w w:val="110"/>
        </w:rPr>
        <w:t> used</w:t>
      </w:r>
      <w:r>
        <w:rPr>
          <w:w w:val="110"/>
        </w:rPr>
        <w:t> to</w:t>
      </w:r>
      <w:r>
        <w:rPr>
          <w:w w:val="110"/>
        </w:rPr>
        <w:t> create</w:t>
      </w:r>
      <w:r>
        <w:rPr>
          <w:w w:val="110"/>
        </w:rPr>
        <w:t> and</w:t>
      </w:r>
      <w:r>
        <w:rPr>
          <w:w w:val="110"/>
        </w:rPr>
        <w:t> promote</w:t>
      </w:r>
      <w:r>
        <w:rPr>
          <w:w w:val="110"/>
        </w:rPr>
        <w:t> fake</w:t>
      </w:r>
      <w:r>
        <w:rPr>
          <w:w w:val="110"/>
        </w:rPr>
        <w:t> news</w:t>
      </w:r>
      <w:r>
        <w:rPr>
          <w:w w:val="110"/>
        </w:rPr>
        <w:t> with</w:t>
      </w:r>
      <w:r>
        <w:rPr>
          <w:w w:val="110"/>
        </w:rPr>
        <w:t> artificially generated content about real people, otherwise known as deepfakes, to potentially be used to destroy the reputations of said people. Thus, it’s vital</w:t>
      </w:r>
      <w:r>
        <w:rPr>
          <w:w w:val="110"/>
        </w:rPr>
        <w:t> that</w:t>
      </w:r>
      <w:r>
        <w:rPr>
          <w:w w:val="110"/>
        </w:rPr>
        <w:t> this</w:t>
      </w:r>
      <w:r>
        <w:rPr>
          <w:w w:val="110"/>
        </w:rPr>
        <w:t> powerful</w:t>
      </w:r>
      <w:r>
        <w:rPr>
          <w:w w:val="110"/>
        </w:rPr>
        <w:t> deep</w:t>
      </w:r>
      <w:r>
        <w:rPr>
          <w:w w:val="110"/>
        </w:rPr>
        <w:t> learning</w:t>
      </w:r>
      <w:r>
        <w:rPr>
          <w:w w:val="110"/>
        </w:rPr>
        <w:t> technology</w:t>
      </w:r>
      <w:r>
        <w:rPr>
          <w:w w:val="110"/>
        </w:rPr>
        <w:t> be</w:t>
      </w:r>
      <w:r>
        <w:rPr>
          <w:w w:val="110"/>
        </w:rPr>
        <w:t> used</w:t>
      </w:r>
      <w:r>
        <w:rPr>
          <w:w w:val="110"/>
        </w:rPr>
        <w:t> responsibly for the good of humanity.</w:t>
      </w:r>
    </w:p>
    <w:p>
      <w:pPr>
        <w:pStyle w:val="BodyText"/>
        <w:spacing w:before="21"/>
        <w:ind w:left="0"/>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pacing w:val="-2"/>
          <w:sz w:val="16"/>
        </w:rPr>
        <w:t>Architecture</w:t>
      </w:r>
    </w:p>
    <w:p>
      <w:pPr>
        <w:pStyle w:val="BodyText"/>
        <w:spacing w:line="273" w:lineRule="auto" w:before="25"/>
        <w:ind w:right="118" w:firstLine="239"/>
        <w:jc w:val="both"/>
      </w:pPr>
      <w:r>
        <w:rPr>
          <w:w w:val="110"/>
        </w:rPr>
        <w:t>Generative</w:t>
      </w:r>
      <w:r>
        <w:rPr>
          <w:spacing w:val="-13"/>
          <w:w w:val="110"/>
        </w:rPr>
        <w:t> </w:t>
      </w:r>
      <w:r>
        <w:rPr>
          <w:w w:val="110"/>
        </w:rPr>
        <w:t>Adversarial</w:t>
      </w:r>
      <w:r>
        <w:rPr>
          <w:spacing w:val="-11"/>
          <w:w w:val="110"/>
        </w:rPr>
        <w:t> </w:t>
      </w:r>
      <w:r>
        <w:rPr>
          <w:w w:val="110"/>
        </w:rPr>
        <w:t>Networks</w:t>
      </w:r>
      <w:r>
        <w:rPr>
          <w:spacing w:val="-11"/>
          <w:w w:val="110"/>
        </w:rPr>
        <w:t> </w:t>
      </w:r>
      <w:r>
        <w:rPr>
          <w:w w:val="110"/>
        </w:rPr>
        <w:t>(GANs)</w:t>
      </w:r>
      <w:r>
        <w:rPr>
          <w:spacing w:val="-11"/>
          <w:w w:val="110"/>
        </w:rPr>
        <w:t> </w:t>
      </w:r>
      <w:r>
        <w:rPr>
          <w:w w:val="110"/>
        </w:rPr>
        <w:t>are</w:t>
      </w:r>
      <w:r>
        <w:rPr>
          <w:spacing w:val="-11"/>
          <w:w w:val="110"/>
        </w:rPr>
        <w:t> </w:t>
      </w:r>
      <w:r>
        <w:rPr>
          <w:w w:val="110"/>
        </w:rPr>
        <w:t>comprised</w:t>
      </w:r>
      <w:r>
        <w:rPr>
          <w:spacing w:val="-11"/>
          <w:w w:val="110"/>
        </w:rPr>
        <w:t> </w:t>
      </w:r>
      <w:r>
        <w:rPr>
          <w:w w:val="110"/>
        </w:rPr>
        <w:t>of</w:t>
      </w:r>
      <w:r>
        <w:rPr>
          <w:spacing w:val="-11"/>
          <w:w w:val="110"/>
        </w:rPr>
        <w:t> </w:t>
      </w:r>
      <w:r>
        <w:rPr>
          <w:w w:val="110"/>
        </w:rPr>
        <w:t>two</w:t>
      </w:r>
      <w:r>
        <w:rPr>
          <w:spacing w:val="-11"/>
          <w:w w:val="110"/>
        </w:rPr>
        <w:t> </w:t>
      </w:r>
      <w:r>
        <w:rPr>
          <w:w w:val="110"/>
        </w:rPr>
        <w:t>neu- ral</w:t>
      </w:r>
      <w:r>
        <w:rPr>
          <w:spacing w:val="32"/>
          <w:w w:val="110"/>
        </w:rPr>
        <w:t> </w:t>
      </w:r>
      <w:r>
        <w:rPr>
          <w:w w:val="110"/>
        </w:rPr>
        <w:t>networks:</w:t>
      </w:r>
      <w:r>
        <w:rPr>
          <w:spacing w:val="32"/>
          <w:w w:val="110"/>
        </w:rPr>
        <w:t> </w:t>
      </w:r>
      <w:r>
        <w:rPr>
          <w:w w:val="110"/>
        </w:rPr>
        <w:t>Generator</w:t>
      </w:r>
      <w:r>
        <w:rPr>
          <w:spacing w:val="32"/>
          <w:w w:val="110"/>
        </w:rPr>
        <w:t> </w:t>
      </w:r>
      <w:r>
        <w:rPr>
          <w:w w:val="110"/>
        </w:rPr>
        <w:t>and</w:t>
      </w:r>
      <w:r>
        <w:rPr>
          <w:spacing w:val="32"/>
          <w:w w:val="110"/>
        </w:rPr>
        <w:t> </w:t>
      </w:r>
      <w:r>
        <w:rPr>
          <w:w w:val="110"/>
        </w:rPr>
        <w:t>Discriminator.</w:t>
      </w:r>
      <w:r>
        <w:rPr>
          <w:spacing w:val="32"/>
          <w:w w:val="110"/>
        </w:rPr>
        <w:t> </w:t>
      </w:r>
      <w:r>
        <w:rPr>
          <w:w w:val="110"/>
        </w:rPr>
        <w:t>The</w:t>
      </w:r>
      <w:r>
        <w:rPr>
          <w:spacing w:val="32"/>
          <w:w w:val="110"/>
        </w:rPr>
        <w:t> </w:t>
      </w:r>
      <w:r>
        <w:rPr>
          <w:w w:val="110"/>
        </w:rPr>
        <w:t>generator</w:t>
      </w:r>
      <w:r>
        <w:rPr>
          <w:spacing w:val="32"/>
          <w:w w:val="110"/>
        </w:rPr>
        <w:t> </w:t>
      </w:r>
      <w:r>
        <w:rPr>
          <w:spacing w:val="-2"/>
          <w:w w:val="110"/>
        </w:rPr>
        <w:t>generates</w:t>
      </w:r>
    </w:p>
    <w:p>
      <w:pPr>
        <w:spacing w:after="0" w:line="273" w:lineRule="auto"/>
        <w:jc w:val="both"/>
        <w:sectPr>
          <w:type w:val="continuous"/>
          <w:pgSz w:w="11910" w:h="15880"/>
          <w:pgMar w:header="668" w:footer="490" w:top="620" w:bottom="280" w:left="640" w:right="620"/>
          <w:cols w:num="2" w:equalWidth="0">
            <w:col w:w="5189" w:space="191"/>
            <w:col w:w="5270"/>
          </w:cols>
        </w:sectPr>
      </w:pPr>
    </w:p>
    <w:p>
      <w:pPr>
        <w:pStyle w:val="BodyText"/>
        <w:spacing w:before="3"/>
        <w:ind w:left="0"/>
        <w:rPr>
          <w:sz w:val="14"/>
        </w:rPr>
      </w:pPr>
    </w:p>
    <w:p>
      <w:pPr>
        <w:spacing w:after="0"/>
        <w:rPr>
          <w:sz w:val="14"/>
        </w:rPr>
        <w:sectPr>
          <w:pgSz w:w="11910" w:h="15880"/>
          <w:pgMar w:header="668" w:footer="490" w:top="860" w:bottom="680" w:left="640" w:right="620"/>
        </w:sectPr>
      </w:pPr>
    </w:p>
    <w:p>
      <w:pPr>
        <w:pStyle w:val="BodyText"/>
        <w:spacing w:line="273" w:lineRule="auto" w:before="97"/>
        <w:ind w:right="38"/>
        <w:jc w:val="both"/>
      </w:pPr>
      <w:r>
        <w:rPr>
          <w:w w:val="110"/>
        </w:rPr>
        <w:t>plausible data, and the discriminator distinguishes between what </w:t>
      </w:r>
      <w:r>
        <w:rPr>
          <w:w w:val="110"/>
        </w:rPr>
        <w:t>part</w:t>
      </w:r>
      <w:r>
        <w:rPr>
          <w:spacing w:val="40"/>
          <w:w w:val="110"/>
        </w:rPr>
        <w:t> </w:t>
      </w:r>
      <w:r>
        <w:rPr>
          <w:w w:val="110"/>
        </w:rPr>
        <w:t>of</w:t>
      </w:r>
      <w:r>
        <w:rPr>
          <w:spacing w:val="-5"/>
          <w:w w:val="110"/>
        </w:rPr>
        <w:t> </w:t>
      </w:r>
      <w:r>
        <w:rPr>
          <w:w w:val="110"/>
        </w:rPr>
        <w:t>the</w:t>
      </w:r>
      <w:r>
        <w:rPr>
          <w:spacing w:val="-5"/>
          <w:w w:val="110"/>
        </w:rPr>
        <w:t> </w:t>
      </w:r>
      <w:r>
        <w:rPr>
          <w:w w:val="110"/>
        </w:rPr>
        <w:t>data</w:t>
      </w:r>
      <w:r>
        <w:rPr>
          <w:spacing w:val="-5"/>
          <w:w w:val="110"/>
        </w:rPr>
        <w:t> </w:t>
      </w:r>
      <w:r>
        <w:rPr>
          <w:w w:val="110"/>
        </w:rPr>
        <w:t>is</w:t>
      </w:r>
      <w:r>
        <w:rPr>
          <w:spacing w:val="-5"/>
          <w:w w:val="110"/>
        </w:rPr>
        <w:t> </w:t>
      </w:r>
      <w:r>
        <w:rPr>
          <w:w w:val="110"/>
        </w:rPr>
        <w:t>real</w:t>
      </w:r>
      <w:r>
        <w:rPr>
          <w:spacing w:val="-5"/>
          <w:w w:val="110"/>
        </w:rPr>
        <w:t> </w:t>
      </w:r>
      <w:r>
        <w:rPr>
          <w:w w:val="110"/>
        </w:rPr>
        <w:t>or</w:t>
      </w:r>
      <w:r>
        <w:rPr>
          <w:spacing w:val="-5"/>
          <w:w w:val="110"/>
        </w:rPr>
        <w:t> </w:t>
      </w:r>
      <w:r>
        <w:rPr>
          <w:w w:val="110"/>
        </w:rPr>
        <w:t>fake.</w:t>
      </w:r>
      <w:r>
        <w:rPr>
          <w:spacing w:val="-5"/>
          <w:w w:val="110"/>
        </w:rPr>
        <w:t> </w:t>
      </w:r>
      <w:r>
        <w:rPr>
          <w:w w:val="110"/>
        </w:rPr>
        <w:t>The</w:t>
      </w:r>
      <w:r>
        <w:rPr>
          <w:spacing w:val="-5"/>
          <w:w w:val="110"/>
        </w:rPr>
        <w:t> </w:t>
      </w:r>
      <w:r>
        <w:rPr>
          <w:w w:val="110"/>
        </w:rPr>
        <w:t>generator</w:t>
      </w:r>
      <w:r>
        <w:rPr>
          <w:spacing w:val="-5"/>
          <w:w w:val="110"/>
        </w:rPr>
        <w:t> </w:t>
      </w:r>
      <w:r>
        <w:rPr>
          <w:w w:val="110"/>
        </w:rPr>
        <w:t>uses</w:t>
      </w:r>
      <w:r>
        <w:rPr>
          <w:spacing w:val="-5"/>
          <w:w w:val="110"/>
        </w:rPr>
        <w:t> </w:t>
      </w:r>
      <w:r>
        <w:rPr>
          <w:w w:val="110"/>
        </w:rPr>
        <w:t>the</w:t>
      </w:r>
      <w:r>
        <w:rPr>
          <w:spacing w:val="-5"/>
          <w:w w:val="110"/>
        </w:rPr>
        <w:t> </w:t>
      </w:r>
      <w:r>
        <w:rPr>
          <w:w w:val="110"/>
        </w:rPr>
        <w:t>feedback</w:t>
      </w:r>
      <w:r>
        <w:rPr>
          <w:spacing w:val="-5"/>
          <w:w w:val="110"/>
        </w:rPr>
        <w:t> </w:t>
      </w:r>
      <w:r>
        <w:rPr>
          <w:w w:val="110"/>
        </w:rPr>
        <w:t>from</w:t>
      </w:r>
      <w:r>
        <w:rPr>
          <w:spacing w:val="-5"/>
          <w:w w:val="110"/>
        </w:rPr>
        <w:t> </w:t>
      </w:r>
      <w:r>
        <w:rPr>
          <w:w w:val="110"/>
        </w:rPr>
        <w:t>the</w:t>
      </w:r>
      <w:r>
        <w:rPr>
          <w:spacing w:val="-5"/>
          <w:w w:val="110"/>
        </w:rPr>
        <w:t> </w:t>
      </w:r>
      <w:r>
        <w:rPr>
          <w:w w:val="110"/>
        </w:rPr>
        <w:t>dis- criminator</w:t>
      </w:r>
      <w:r>
        <w:rPr>
          <w:spacing w:val="-6"/>
          <w:w w:val="110"/>
        </w:rPr>
        <w:t> </w:t>
      </w:r>
      <w:r>
        <w:rPr>
          <w:w w:val="110"/>
        </w:rPr>
        <w:t>to</w:t>
      </w:r>
      <w:r>
        <w:rPr>
          <w:spacing w:val="-6"/>
          <w:w w:val="110"/>
        </w:rPr>
        <w:t> </w:t>
      </w:r>
      <w:r>
        <w:rPr>
          <w:w w:val="110"/>
        </w:rPr>
        <w:t>update</w:t>
      </w:r>
      <w:r>
        <w:rPr>
          <w:spacing w:val="-6"/>
          <w:w w:val="110"/>
        </w:rPr>
        <w:t> </w:t>
      </w:r>
      <w:r>
        <w:rPr>
          <w:w w:val="110"/>
        </w:rPr>
        <w:t>its</w:t>
      </w:r>
      <w:r>
        <w:rPr>
          <w:spacing w:val="-6"/>
          <w:w w:val="110"/>
        </w:rPr>
        <w:t> </w:t>
      </w:r>
      <w:r>
        <w:rPr>
          <w:w w:val="110"/>
        </w:rPr>
        <w:t>weights</w:t>
      </w:r>
      <w:r>
        <w:rPr>
          <w:spacing w:val="-6"/>
          <w:w w:val="110"/>
        </w:rPr>
        <w:t> </w:t>
      </w:r>
      <w:r>
        <w:rPr>
          <w:w w:val="110"/>
        </w:rPr>
        <w:t>and</w:t>
      </w:r>
      <w:r>
        <w:rPr>
          <w:spacing w:val="-6"/>
          <w:w w:val="110"/>
        </w:rPr>
        <w:t> </w:t>
      </w:r>
      <w:r>
        <w:rPr>
          <w:w w:val="110"/>
        </w:rPr>
        <w:t>biases</w:t>
      </w:r>
      <w:r>
        <w:rPr>
          <w:spacing w:val="-6"/>
          <w:w w:val="110"/>
        </w:rPr>
        <w:t> </w:t>
      </w:r>
      <w:r>
        <w:rPr>
          <w:w w:val="110"/>
        </w:rPr>
        <w:t>in</w:t>
      </w:r>
      <w:r>
        <w:rPr>
          <w:spacing w:val="-6"/>
          <w:w w:val="110"/>
        </w:rPr>
        <w:t> </w:t>
      </w:r>
      <w:r>
        <w:rPr>
          <w:w w:val="110"/>
        </w:rPr>
        <w:t>order</w:t>
      </w:r>
      <w:r>
        <w:rPr>
          <w:spacing w:val="-6"/>
          <w:w w:val="110"/>
        </w:rPr>
        <w:t> </w:t>
      </w:r>
      <w:r>
        <w:rPr>
          <w:w w:val="110"/>
        </w:rPr>
        <w:t>to</w:t>
      </w:r>
      <w:r>
        <w:rPr>
          <w:spacing w:val="-6"/>
          <w:w w:val="110"/>
        </w:rPr>
        <w:t> </w:t>
      </w:r>
      <w:r>
        <w:rPr>
          <w:w w:val="110"/>
        </w:rPr>
        <w:t>generate</w:t>
      </w:r>
      <w:r>
        <w:rPr>
          <w:spacing w:val="-6"/>
          <w:w w:val="110"/>
        </w:rPr>
        <w:t> </w:t>
      </w:r>
      <w:r>
        <w:rPr>
          <w:w w:val="110"/>
        </w:rPr>
        <w:t>data</w:t>
      </w:r>
      <w:r>
        <w:rPr>
          <w:spacing w:val="-6"/>
          <w:w w:val="110"/>
        </w:rPr>
        <w:t> </w:t>
      </w:r>
      <w:r>
        <w:rPr>
          <w:w w:val="110"/>
        </w:rPr>
        <w:t>that can better fool the discriminator by looking more real. The discrimina- tor</w:t>
      </w:r>
      <w:r>
        <w:rPr>
          <w:spacing w:val="-5"/>
          <w:w w:val="110"/>
        </w:rPr>
        <w:t> </w:t>
      </w:r>
      <w:r>
        <w:rPr>
          <w:w w:val="110"/>
        </w:rPr>
        <w:t>will</w:t>
      </w:r>
      <w:r>
        <w:rPr>
          <w:spacing w:val="-5"/>
          <w:w w:val="110"/>
        </w:rPr>
        <w:t> </w:t>
      </w:r>
      <w:r>
        <w:rPr>
          <w:w w:val="110"/>
        </w:rPr>
        <w:t>then</w:t>
      </w:r>
      <w:r>
        <w:rPr>
          <w:spacing w:val="-5"/>
          <w:w w:val="110"/>
        </w:rPr>
        <w:t> </w:t>
      </w:r>
      <w:r>
        <w:rPr>
          <w:w w:val="110"/>
        </w:rPr>
        <w:t>begin</w:t>
      </w:r>
      <w:r>
        <w:rPr>
          <w:spacing w:val="-5"/>
          <w:w w:val="110"/>
        </w:rPr>
        <w:t> </w:t>
      </w:r>
      <w:r>
        <w:rPr>
          <w:w w:val="110"/>
        </w:rPr>
        <w:t>to</w:t>
      </w:r>
      <w:r>
        <w:rPr>
          <w:spacing w:val="-5"/>
          <w:w w:val="110"/>
        </w:rPr>
        <w:t> </w:t>
      </w:r>
      <w:r>
        <w:rPr>
          <w:w w:val="110"/>
        </w:rPr>
        <w:t>perform</w:t>
      </w:r>
      <w:r>
        <w:rPr>
          <w:spacing w:val="-5"/>
          <w:w w:val="110"/>
        </w:rPr>
        <w:t> </w:t>
      </w:r>
      <w:r>
        <w:rPr>
          <w:w w:val="110"/>
        </w:rPr>
        <w:t>worse</w:t>
      </w:r>
      <w:r>
        <w:rPr>
          <w:spacing w:val="-5"/>
          <w:w w:val="110"/>
        </w:rPr>
        <w:t> </w:t>
      </w:r>
      <w:r>
        <w:rPr>
          <w:w w:val="110"/>
        </w:rPr>
        <w:t>on</w:t>
      </w:r>
      <w:r>
        <w:rPr>
          <w:spacing w:val="-5"/>
          <w:w w:val="110"/>
        </w:rPr>
        <w:t> </w:t>
      </w:r>
      <w:r>
        <w:rPr>
          <w:w w:val="110"/>
        </w:rPr>
        <w:t>the</w:t>
      </w:r>
      <w:r>
        <w:rPr>
          <w:spacing w:val="-5"/>
          <w:w w:val="110"/>
        </w:rPr>
        <w:t> </w:t>
      </w:r>
      <w:r>
        <w:rPr>
          <w:w w:val="110"/>
        </w:rPr>
        <w:t>data</w:t>
      </w:r>
      <w:r>
        <w:rPr>
          <w:spacing w:val="-5"/>
          <w:w w:val="110"/>
        </w:rPr>
        <w:t> </w:t>
      </w:r>
      <w:r>
        <w:rPr>
          <w:w w:val="110"/>
        </w:rPr>
        <w:t>and</w:t>
      </w:r>
      <w:r>
        <w:rPr>
          <w:spacing w:val="-5"/>
          <w:w w:val="110"/>
        </w:rPr>
        <w:t> </w:t>
      </w:r>
      <w:r>
        <w:rPr>
          <w:w w:val="110"/>
        </w:rPr>
        <w:t>will</w:t>
      </w:r>
      <w:r>
        <w:rPr>
          <w:spacing w:val="-5"/>
          <w:w w:val="110"/>
        </w:rPr>
        <w:t> </w:t>
      </w:r>
      <w:r>
        <w:rPr>
          <w:w w:val="110"/>
        </w:rPr>
        <w:t>have</w:t>
      </w:r>
      <w:r>
        <w:rPr>
          <w:spacing w:val="-5"/>
          <w:w w:val="110"/>
        </w:rPr>
        <w:t> </w:t>
      </w:r>
      <w:r>
        <w:rPr>
          <w:w w:val="110"/>
        </w:rPr>
        <w:t>to</w:t>
      </w:r>
      <w:r>
        <w:rPr>
          <w:spacing w:val="-5"/>
          <w:w w:val="110"/>
        </w:rPr>
        <w:t> </w:t>
      </w:r>
      <w:r>
        <w:rPr>
          <w:w w:val="110"/>
        </w:rPr>
        <w:t>update itself to perform better. After this, the generator will be able to use the feedback</w:t>
      </w:r>
      <w:r>
        <w:rPr>
          <w:w w:val="110"/>
        </w:rPr>
        <w:t> from</w:t>
      </w:r>
      <w:r>
        <w:rPr>
          <w:w w:val="110"/>
        </w:rPr>
        <w:t> the</w:t>
      </w:r>
      <w:r>
        <w:rPr>
          <w:w w:val="110"/>
        </w:rPr>
        <w:t> new</w:t>
      </w:r>
      <w:r>
        <w:rPr>
          <w:w w:val="110"/>
        </w:rPr>
        <w:t> discriminator</w:t>
      </w:r>
      <w:r>
        <w:rPr>
          <w:w w:val="110"/>
        </w:rPr>
        <w:t> to</w:t>
      </w:r>
      <w:r>
        <w:rPr>
          <w:w w:val="110"/>
        </w:rPr>
        <w:t> better</w:t>
      </w:r>
      <w:r>
        <w:rPr>
          <w:w w:val="110"/>
        </w:rPr>
        <w:t> improve</w:t>
      </w:r>
      <w:r>
        <w:rPr>
          <w:w w:val="110"/>
        </w:rPr>
        <w:t> its</w:t>
      </w:r>
      <w:r>
        <w:rPr>
          <w:w w:val="110"/>
        </w:rPr>
        <w:t> own</w:t>
      </w:r>
      <w:r>
        <w:rPr>
          <w:w w:val="110"/>
        </w:rPr>
        <w:t> data generation. This cycle continues until convergence. For image genera- tion applications, the discriminator is typically a Convolutions Neural Network</w:t>
      </w:r>
      <w:r>
        <w:rPr>
          <w:w w:val="110"/>
        </w:rPr>
        <w:t> (CNN)</w:t>
      </w:r>
      <w:r>
        <w:rPr>
          <w:w w:val="110"/>
        </w:rPr>
        <w:t> and</w:t>
      </w:r>
      <w:r>
        <w:rPr>
          <w:w w:val="110"/>
        </w:rPr>
        <w:t> is</w:t>
      </w:r>
      <w:r>
        <w:rPr>
          <w:w w:val="110"/>
        </w:rPr>
        <w:t> able</w:t>
      </w:r>
      <w:r>
        <w:rPr>
          <w:w w:val="110"/>
        </w:rPr>
        <w:t> to</w:t>
      </w:r>
      <w:r>
        <w:rPr>
          <w:w w:val="110"/>
        </w:rPr>
        <w:t> adapt</w:t>
      </w:r>
      <w:r>
        <w:rPr>
          <w:w w:val="110"/>
        </w:rPr>
        <w:t> to</w:t>
      </w:r>
      <w:r>
        <w:rPr>
          <w:w w:val="110"/>
        </w:rPr>
        <w:t> the</w:t>
      </w:r>
      <w:r>
        <w:rPr>
          <w:w w:val="110"/>
        </w:rPr>
        <w:t> underlying</w:t>
      </w:r>
      <w:r>
        <w:rPr>
          <w:w w:val="110"/>
        </w:rPr>
        <w:t> distribution</w:t>
      </w:r>
      <w:r>
        <w:rPr>
          <w:w w:val="110"/>
        </w:rPr>
        <w:t> of data. It will perform a binary classification to distinguish between the real and the generated data.</w:t>
      </w:r>
    </w:p>
    <w:p>
      <w:pPr>
        <w:pStyle w:val="BodyText"/>
        <w:spacing w:line="273" w:lineRule="auto"/>
        <w:ind w:right="38" w:firstLine="239"/>
        <w:jc w:val="both"/>
      </w:pPr>
      <w:r>
        <w:rPr>
          <w:spacing w:val="-2"/>
          <w:w w:val="110"/>
        </w:rPr>
        <w:t>After</w:t>
      </w:r>
      <w:r>
        <w:rPr>
          <w:spacing w:val="-4"/>
          <w:w w:val="110"/>
        </w:rPr>
        <w:t> </w:t>
      </w:r>
      <w:r>
        <w:rPr>
          <w:spacing w:val="-2"/>
          <w:w w:val="110"/>
        </w:rPr>
        <w:t>Goodfellow</w:t>
      </w:r>
      <w:r>
        <w:rPr>
          <w:spacing w:val="-4"/>
          <w:w w:val="110"/>
        </w:rPr>
        <w:t> </w:t>
      </w:r>
      <w:r>
        <w:rPr>
          <w:spacing w:val="-2"/>
          <w:w w:val="110"/>
        </w:rPr>
        <w:t>et</w:t>
      </w:r>
      <w:r>
        <w:rPr>
          <w:spacing w:val="-4"/>
          <w:w w:val="110"/>
        </w:rPr>
        <w:t> </w:t>
      </w:r>
      <w:r>
        <w:rPr>
          <w:spacing w:val="-2"/>
          <w:w w:val="110"/>
        </w:rPr>
        <w:t>al</w:t>
      </w:r>
      <w:r>
        <w:rPr>
          <w:spacing w:val="-4"/>
          <w:w w:val="110"/>
        </w:rPr>
        <w:t> </w:t>
      </w:r>
      <w:r>
        <w:rPr>
          <w:spacing w:val="-2"/>
          <w:w w:val="110"/>
        </w:rPr>
        <w:t>published</w:t>
      </w:r>
      <w:r>
        <w:rPr>
          <w:spacing w:val="-4"/>
          <w:w w:val="110"/>
        </w:rPr>
        <w:t> </w:t>
      </w:r>
      <w:r>
        <w:rPr>
          <w:spacing w:val="-2"/>
          <w:w w:val="110"/>
        </w:rPr>
        <w:t>the</w:t>
      </w:r>
      <w:r>
        <w:rPr>
          <w:spacing w:val="-4"/>
          <w:w w:val="110"/>
        </w:rPr>
        <w:t> </w:t>
      </w:r>
      <w:r>
        <w:rPr>
          <w:spacing w:val="-2"/>
          <w:w w:val="110"/>
        </w:rPr>
        <w:t>Generative</w:t>
      </w:r>
      <w:r>
        <w:rPr>
          <w:spacing w:val="-3"/>
          <w:w w:val="110"/>
        </w:rPr>
        <w:t> </w:t>
      </w:r>
      <w:r>
        <w:rPr>
          <w:spacing w:val="-2"/>
          <w:w w:val="110"/>
        </w:rPr>
        <w:t>Adversarial</w:t>
      </w:r>
      <w:r>
        <w:rPr>
          <w:spacing w:val="-4"/>
          <w:w w:val="110"/>
        </w:rPr>
        <w:t> </w:t>
      </w:r>
      <w:r>
        <w:rPr>
          <w:spacing w:val="-2"/>
          <w:w w:val="110"/>
        </w:rPr>
        <w:t>Nets</w:t>
      </w:r>
      <w:r>
        <w:rPr>
          <w:spacing w:val="-4"/>
          <w:w w:val="110"/>
        </w:rPr>
        <w:t> </w:t>
      </w:r>
      <w:r>
        <w:rPr>
          <w:spacing w:val="-2"/>
          <w:w w:val="110"/>
        </w:rPr>
        <w:t>pa- </w:t>
      </w:r>
      <w:r>
        <w:rPr>
          <w:w w:val="110"/>
        </w:rPr>
        <w:t>per,</w:t>
      </w:r>
      <w:r>
        <w:rPr>
          <w:spacing w:val="-3"/>
          <w:w w:val="110"/>
        </w:rPr>
        <w:t> </w:t>
      </w:r>
      <w:r>
        <w:rPr>
          <w:w w:val="110"/>
        </w:rPr>
        <w:t>the</w:t>
      </w:r>
      <w:r>
        <w:rPr>
          <w:spacing w:val="-2"/>
          <w:w w:val="110"/>
        </w:rPr>
        <w:t> </w:t>
      </w:r>
      <w:r>
        <w:rPr>
          <w:w w:val="110"/>
        </w:rPr>
        <w:t>Deep</w:t>
      </w:r>
      <w:r>
        <w:rPr>
          <w:spacing w:val="-3"/>
          <w:w w:val="110"/>
        </w:rPr>
        <w:t> </w:t>
      </w:r>
      <w:r>
        <w:rPr>
          <w:w w:val="110"/>
        </w:rPr>
        <w:t>Learning</w:t>
      </w:r>
      <w:r>
        <w:rPr>
          <w:spacing w:val="-3"/>
          <w:w w:val="110"/>
        </w:rPr>
        <w:t> </w:t>
      </w:r>
      <w:r>
        <w:rPr>
          <w:w w:val="110"/>
        </w:rPr>
        <w:t>research</w:t>
      </w:r>
      <w:r>
        <w:rPr>
          <w:spacing w:val="-2"/>
          <w:w w:val="110"/>
        </w:rPr>
        <w:t> </w:t>
      </w:r>
      <w:r>
        <w:rPr>
          <w:w w:val="110"/>
        </w:rPr>
        <w:t>community</w:t>
      </w:r>
      <w:r>
        <w:rPr>
          <w:spacing w:val="-3"/>
          <w:w w:val="110"/>
        </w:rPr>
        <w:t> </w:t>
      </w:r>
      <w:r>
        <w:rPr>
          <w:w w:val="110"/>
        </w:rPr>
        <w:t>became</w:t>
      </w:r>
      <w:r>
        <w:rPr>
          <w:spacing w:val="-3"/>
          <w:w w:val="110"/>
        </w:rPr>
        <w:t> </w:t>
      </w:r>
      <w:r>
        <w:rPr>
          <w:w w:val="110"/>
        </w:rPr>
        <w:t>amazed</w:t>
      </w:r>
      <w:r>
        <w:rPr>
          <w:spacing w:val="-3"/>
          <w:w w:val="110"/>
        </w:rPr>
        <w:t> </w:t>
      </w:r>
      <w:r>
        <w:rPr>
          <w:w w:val="110"/>
        </w:rPr>
        <w:t>at</w:t>
      </w:r>
      <w:r>
        <w:rPr>
          <w:spacing w:val="-3"/>
          <w:w w:val="110"/>
        </w:rPr>
        <w:t> </w:t>
      </w:r>
      <w:r>
        <w:rPr>
          <w:w w:val="110"/>
        </w:rPr>
        <w:t>how</w:t>
      </w:r>
      <w:r>
        <w:rPr>
          <w:spacing w:val="-3"/>
          <w:w w:val="110"/>
        </w:rPr>
        <w:t> </w:t>
      </w:r>
      <w:r>
        <w:rPr>
          <w:w w:val="110"/>
        </w:rPr>
        <w:t>ef- ficiently</w:t>
      </w:r>
      <w:r>
        <w:rPr>
          <w:spacing w:val="-4"/>
          <w:w w:val="110"/>
        </w:rPr>
        <w:t> </w:t>
      </w:r>
      <w:r>
        <w:rPr>
          <w:w w:val="110"/>
        </w:rPr>
        <w:t>higher-quality</w:t>
      </w:r>
      <w:r>
        <w:rPr>
          <w:spacing w:val="-4"/>
          <w:w w:val="110"/>
        </w:rPr>
        <w:t> </w:t>
      </w:r>
      <w:r>
        <w:rPr>
          <w:w w:val="110"/>
        </w:rPr>
        <w:t>samples</w:t>
      </w:r>
      <w:r>
        <w:rPr>
          <w:spacing w:val="-4"/>
          <w:w w:val="110"/>
        </w:rPr>
        <w:t> </w:t>
      </w:r>
      <w:r>
        <w:rPr>
          <w:w w:val="110"/>
        </w:rPr>
        <w:t>were</w:t>
      </w:r>
      <w:r>
        <w:rPr>
          <w:spacing w:val="-3"/>
          <w:w w:val="110"/>
        </w:rPr>
        <w:t> </w:t>
      </w:r>
      <w:r>
        <w:rPr>
          <w:w w:val="110"/>
        </w:rPr>
        <w:t>generated.</w:t>
      </w:r>
      <w:r>
        <w:rPr>
          <w:spacing w:val="-4"/>
          <w:w w:val="110"/>
        </w:rPr>
        <w:t> </w:t>
      </w:r>
      <w:r>
        <w:rPr>
          <w:w w:val="110"/>
        </w:rPr>
        <w:t>Soon</w:t>
      </w:r>
      <w:r>
        <w:rPr>
          <w:spacing w:val="-4"/>
          <w:w w:val="110"/>
        </w:rPr>
        <w:t> </w:t>
      </w:r>
      <w:r>
        <w:rPr>
          <w:w w:val="110"/>
        </w:rPr>
        <w:t>after,</w:t>
      </w:r>
      <w:r>
        <w:rPr>
          <w:spacing w:val="-4"/>
          <w:w w:val="110"/>
        </w:rPr>
        <w:t> </w:t>
      </w:r>
      <w:r>
        <w:rPr>
          <w:w w:val="110"/>
        </w:rPr>
        <w:t>Mirza</w:t>
      </w:r>
      <w:r>
        <w:rPr>
          <w:spacing w:val="-4"/>
          <w:w w:val="110"/>
        </w:rPr>
        <w:t> </w:t>
      </w:r>
      <w:r>
        <w:rPr>
          <w:w w:val="110"/>
        </w:rPr>
        <w:t>et</w:t>
      </w:r>
      <w:r>
        <w:rPr>
          <w:spacing w:val="-4"/>
          <w:w w:val="110"/>
        </w:rPr>
        <w:t> </w:t>
      </w:r>
      <w:r>
        <w:rPr>
          <w:w w:val="110"/>
        </w:rPr>
        <w:t>al modified the GAN architecture by feeding the input data into both the discriminator</w:t>
      </w:r>
      <w:r>
        <w:rPr>
          <w:spacing w:val="-9"/>
          <w:w w:val="110"/>
        </w:rPr>
        <w:t> </w:t>
      </w:r>
      <w:r>
        <w:rPr>
          <w:w w:val="110"/>
        </w:rPr>
        <w:t>and</w:t>
      </w:r>
      <w:r>
        <w:rPr>
          <w:spacing w:val="-9"/>
          <w:w w:val="110"/>
        </w:rPr>
        <w:t> </w:t>
      </w:r>
      <w:r>
        <w:rPr>
          <w:w w:val="110"/>
        </w:rPr>
        <w:t>generator,</w:t>
      </w:r>
      <w:r>
        <w:rPr>
          <w:spacing w:val="-9"/>
          <w:w w:val="110"/>
        </w:rPr>
        <w:t> </w:t>
      </w:r>
      <w:r>
        <w:rPr>
          <w:w w:val="110"/>
        </w:rPr>
        <w:t>and</w:t>
      </w:r>
      <w:r>
        <w:rPr>
          <w:spacing w:val="-9"/>
          <w:w w:val="110"/>
        </w:rPr>
        <w:t> </w:t>
      </w:r>
      <w:r>
        <w:rPr>
          <w:w w:val="110"/>
        </w:rPr>
        <w:t>created</w:t>
      </w:r>
      <w:r>
        <w:rPr>
          <w:spacing w:val="-9"/>
          <w:w w:val="110"/>
        </w:rPr>
        <w:t> </w:t>
      </w:r>
      <w:r>
        <w:rPr>
          <w:w w:val="110"/>
        </w:rPr>
        <w:t>the</w:t>
      </w:r>
      <w:r>
        <w:rPr>
          <w:spacing w:val="-9"/>
          <w:w w:val="110"/>
        </w:rPr>
        <w:t> </w:t>
      </w:r>
      <w:r>
        <w:rPr>
          <w:w w:val="110"/>
        </w:rPr>
        <w:t>Conditional</w:t>
      </w:r>
      <w:r>
        <w:rPr>
          <w:spacing w:val="-9"/>
          <w:w w:val="110"/>
        </w:rPr>
        <w:t> </w:t>
      </w:r>
      <w:r>
        <w:rPr>
          <w:w w:val="110"/>
        </w:rPr>
        <w:t>GAN</w:t>
      </w:r>
      <w:r>
        <w:rPr>
          <w:spacing w:val="-9"/>
          <w:w w:val="110"/>
        </w:rPr>
        <w:t> </w:t>
      </w:r>
      <w:r>
        <w:rPr>
          <w:w w:val="110"/>
        </w:rPr>
        <w:t>(CGAN) </w:t>
      </w:r>
      <w:hyperlink w:history="true" w:anchor="_bookmark91">
        <w:r>
          <w:rPr>
            <w:color w:val="0080AC"/>
            <w:w w:val="110"/>
          </w:rPr>
          <w:t>[65]</w:t>
        </w:r>
      </w:hyperlink>
      <w:r>
        <w:rPr>
          <w:w w:val="110"/>
        </w:rPr>
        <w:t>.</w:t>
      </w:r>
      <w:r>
        <w:rPr>
          <w:spacing w:val="-5"/>
          <w:w w:val="110"/>
        </w:rPr>
        <w:t> </w:t>
      </w:r>
      <w:r>
        <w:rPr>
          <w:w w:val="110"/>
        </w:rPr>
        <w:t>The</w:t>
      </w:r>
      <w:r>
        <w:rPr>
          <w:spacing w:val="-5"/>
          <w:w w:val="110"/>
        </w:rPr>
        <w:t> </w:t>
      </w:r>
      <w:r>
        <w:rPr>
          <w:w w:val="110"/>
        </w:rPr>
        <w:t>CGAN</w:t>
      </w:r>
      <w:r>
        <w:rPr>
          <w:spacing w:val="-5"/>
          <w:w w:val="110"/>
        </w:rPr>
        <w:t> </w:t>
      </w:r>
      <w:r>
        <w:rPr>
          <w:w w:val="110"/>
        </w:rPr>
        <w:t>allows</w:t>
      </w:r>
      <w:r>
        <w:rPr>
          <w:spacing w:val="-5"/>
          <w:w w:val="110"/>
        </w:rPr>
        <w:t> </w:t>
      </w:r>
      <w:r>
        <w:rPr>
          <w:w w:val="110"/>
        </w:rPr>
        <w:t>you</w:t>
      </w:r>
      <w:r>
        <w:rPr>
          <w:spacing w:val="-5"/>
          <w:w w:val="110"/>
        </w:rPr>
        <w:t> </w:t>
      </w:r>
      <w:r>
        <w:rPr>
          <w:w w:val="110"/>
        </w:rPr>
        <w:t>to</w:t>
      </w:r>
      <w:r>
        <w:rPr>
          <w:spacing w:val="-5"/>
          <w:w w:val="110"/>
        </w:rPr>
        <w:t> </w:t>
      </w:r>
      <w:r>
        <w:rPr>
          <w:w w:val="110"/>
        </w:rPr>
        <w:t>dictate</w:t>
      </w:r>
      <w:r>
        <w:rPr>
          <w:spacing w:val="-5"/>
          <w:w w:val="110"/>
        </w:rPr>
        <w:t> </w:t>
      </w:r>
      <w:r>
        <w:rPr>
          <w:w w:val="110"/>
        </w:rPr>
        <w:t>what</w:t>
      </w:r>
      <w:r>
        <w:rPr>
          <w:spacing w:val="-5"/>
          <w:w w:val="110"/>
        </w:rPr>
        <w:t> </w:t>
      </w:r>
      <w:r>
        <w:rPr>
          <w:w w:val="110"/>
        </w:rPr>
        <w:t>type</w:t>
      </w:r>
      <w:r>
        <w:rPr>
          <w:spacing w:val="-4"/>
          <w:w w:val="110"/>
        </w:rPr>
        <w:t> </w:t>
      </w:r>
      <w:r>
        <w:rPr>
          <w:w w:val="110"/>
        </w:rPr>
        <w:t>of</w:t>
      </w:r>
      <w:r>
        <w:rPr>
          <w:spacing w:val="-5"/>
          <w:w w:val="110"/>
        </w:rPr>
        <w:t> </w:t>
      </w:r>
      <w:r>
        <w:rPr>
          <w:w w:val="110"/>
        </w:rPr>
        <w:t>data</w:t>
      </w:r>
      <w:r>
        <w:rPr>
          <w:spacing w:val="-5"/>
          <w:w w:val="110"/>
        </w:rPr>
        <w:t> </w:t>
      </w:r>
      <w:r>
        <w:rPr>
          <w:w w:val="110"/>
        </w:rPr>
        <w:t>should</w:t>
      </w:r>
      <w:r>
        <w:rPr>
          <w:spacing w:val="-5"/>
          <w:w w:val="110"/>
        </w:rPr>
        <w:t> </w:t>
      </w:r>
      <w:r>
        <w:rPr>
          <w:w w:val="110"/>
        </w:rPr>
        <w:t>be</w:t>
      </w:r>
      <w:r>
        <w:rPr>
          <w:spacing w:val="-5"/>
          <w:w w:val="110"/>
        </w:rPr>
        <w:t> </w:t>
      </w:r>
      <w:r>
        <w:rPr>
          <w:w w:val="110"/>
        </w:rPr>
        <w:t>gen- erated</w:t>
      </w:r>
      <w:r>
        <w:rPr>
          <w:spacing w:val="-13"/>
          <w:w w:val="110"/>
        </w:rPr>
        <w:t> </w:t>
      </w:r>
      <w:r>
        <w:rPr>
          <w:w w:val="110"/>
        </w:rPr>
        <w:t>with</w:t>
      </w:r>
      <w:r>
        <w:rPr>
          <w:spacing w:val="-11"/>
          <w:w w:val="110"/>
        </w:rPr>
        <w:t> </w:t>
      </w:r>
      <w:r>
        <w:rPr>
          <w:w w:val="110"/>
        </w:rPr>
        <w:t>a</w:t>
      </w:r>
      <w:r>
        <w:rPr>
          <w:spacing w:val="-11"/>
          <w:w w:val="110"/>
        </w:rPr>
        <w:t> </w:t>
      </w:r>
      <w:r>
        <w:rPr>
          <w:w w:val="110"/>
        </w:rPr>
        <w:t>condition</w:t>
      </w:r>
      <w:r>
        <w:rPr>
          <w:spacing w:val="-11"/>
          <w:w w:val="110"/>
        </w:rPr>
        <w:t> </w:t>
      </w:r>
      <w:r>
        <w:rPr>
          <w:w w:val="110"/>
        </w:rPr>
        <w:t>based</w:t>
      </w:r>
      <w:r>
        <w:rPr>
          <w:spacing w:val="-11"/>
          <w:w w:val="110"/>
        </w:rPr>
        <w:t> </w:t>
      </w:r>
      <w:r>
        <w:rPr>
          <w:w w:val="110"/>
        </w:rPr>
        <w:t>on</w:t>
      </w:r>
      <w:r>
        <w:rPr>
          <w:spacing w:val="-11"/>
          <w:w w:val="110"/>
        </w:rPr>
        <w:t> </w:t>
      </w:r>
      <w:r>
        <w:rPr>
          <w:w w:val="110"/>
        </w:rPr>
        <w:t>class</w:t>
      </w:r>
      <w:r>
        <w:rPr>
          <w:spacing w:val="-11"/>
          <w:w w:val="110"/>
        </w:rPr>
        <w:t> </w:t>
      </w:r>
      <w:r>
        <w:rPr>
          <w:w w:val="110"/>
        </w:rPr>
        <w:t>labels</w:t>
      </w:r>
      <w:r>
        <w:rPr>
          <w:spacing w:val="-11"/>
          <w:w w:val="110"/>
        </w:rPr>
        <w:t> </w:t>
      </w:r>
      <w:r>
        <w:rPr>
          <w:w w:val="110"/>
        </w:rPr>
        <w:t>or</w:t>
      </w:r>
      <w:r>
        <w:rPr>
          <w:spacing w:val="-11"/>
          <w:w w:val="110"/>
        </w:rPr>
        <w:t> </w:t>
      </w:r>
      <w:r>
        <w:rPr>
          <w:w w:val="110"/>
        </w:rPr>
        <w:t>any</w:t>
      </w:r>
      <w:r>
        <w:rPr>
          <w:spacing w:val="-11"/>
          <w:w w:val="110"/>
        </w:rPr>
        <w:t> </w:t>
      </w:r>
      <w:r>
        <w:rPr>
          <w:w w:val="110"/>
        </w:rPr>
        <w:t>modality.</w:t>
      </w:r>
      <w:r>
        <w:rPr>
          <w:spacing w:val="-11"/>
          <w:w w:val="110"/>
        </w:rPr>
        <w:t> </w:t>
      </w:r>
      <w:r>
        <w:rPr>
          <w:w w:val="110"/>
        </w:rPr>
        <w:t>In</w:t>
      </w:r>
      <w:r>
        <w:rPr>
          <w:spacing w:val="-11"/>
          <w:w w:val="110"/>
        </w:rPr>
        <w:t> </w:t>
      </w:r>
      <w:r>
        <w:rPr>
          <w:w w:val="110"/>
        </w:rPr>
        <w:t>applica- tion, this can be used to identify which parts of the road are important for</w:t>
      </w:r>
      <w:r>
        <w:rPr>
          <w:w w:val="110"/>
        </w:rPr>
        <w:t> an</w:t>
      </w:r>
      <w:r>
        <w:rPr>
          <w:w w:val="110"/>
        </w:rPr>
        <w:t> autonomous</w:t>
      </w:r>
      <w:r>
        <w:rPr>
          <w:w w:val="110"/>
        </w:rPr>
        <w:t> driving</w:t>
      </w:r>
      <w:r>
        <w:rPr>
          <w:w w:val="110"/>
        </w:rPr>
        <w:t> vehicle</w:t>
      </w:r>
      <w:r>
        <w:rPr>
          <w:w w:val="110"/>
        </w:rPr>
        <w:t> to</w:t>
      </w:r>
      <w:r>
        <w:rPr>
          <w:w w:val="110"/>
        </w:rPr>
        <w:t> avoid</w:t>
      </w:r>
      <w:r>
        <w:rPr>
          <w:w w:val="110"/>
        </w:rPr>
        <w:t> that</w:t>
      </w:r>
      <w:r>
        <w:rPr>
          <w:w w:val="110"/>
        </w:rPr>
        <w:t> were</w:t>
      </w:r>
      <w:r>
        <w:rPr>
          <w:w w:val="110"/>
        </w:rPr>
        <w:t> not</w:t>
      </w:r>
      <w:r>
        <w:rPr>
          <w:w w:val="110"/>
        </w:rPr>
        <w:t> part</w:t>
      </w:r>
      <w:r>
        <w:rPr>
          <w:w w:val="110"/>
        </w:rPr>
        <w:t> of</w:t>
      </w:r>
      <w:r>
        <w:rPr>
          <w:w w:val="110"/>
        </w:rPr>
        <w:t> the original</w:t>
      </w:r>
      <w:r>
        <w:rPr>
          <w:spacing w:val="-5"/>
          <w:w w:val="110"/>
        </w:rPr>
        <w:t> </w:t>
      </w:r>
      <w:r>
        <w:rPr>
          <w:w w:val="110"/>
        </w:rPr>
        <w:t>training</w:t>
      </w:r>
      <w:r>
        <w:rPr>
          <w:spacing w:val="-5"/>
          <w:w w:val="110"/>
        </w:rPr>
        <w:t> </w:t>
      </w:r>
      <w:r>
        <w:rPr>
          <w:w w:val="110"/>
        </w:rPr>
        <w:t>environment,</w:t>
      </w:r>
      <w:r>
        <w:rPr>
          <w:spacing w:val="-5"/>
          <w:w w:val="110"/>
        </w:rPr>
        <w:t> </w:t>
      </w:r>
      <w:r>
        <w:rPr>
          <w:w w:val="110"/>
        </w:rPr>
        <w:t>or</w:t>
      </w:r>
      <w:r>
        <w:rPr>
          <w:spacing w:val="-5"/>
          <w:w w:val="110"/>
        </w:rPr>
        <w:t> </w:t>
      </w:r>
      <w:r>
        <w:rPr>
          <w:w w:val="110"/>
        </w:rPr>
        <w:t>what</w:t>
      </w:r>
      <w:r>
        <w:rPr>
          <w:spacing w:val="-5"/>
          <w:w w:val="110"/>
        </w:rPr>
        <w:t> </w:t>
      </w:r>
      <w:r>
        <w:rPr>
          <w:w w:val="110"/>
        </w:rPr>
        <w:t>sections</w:t>
      </w:r>
      <w:r>
        <w:rPr>
          <w:spacing w:val="-5"/>
          <w:w w:val="110"/>
        </w:rPr>
        <w:t> </w:t>
      </w:r>
      <w:r>
        <w:rPr>
          <w:w w:val="110"/>
        </w:rPr>
        <w:t>of</w:t>
      </w:r>
      <w:r>
        <w:rPr>
          <w:spacing w:val="-5"/>
          <w:w w:val="110"/>
        </w:rPr>
        <w:t> </w:t>
      </w:r>
      <w:r>
        <w:rPr>
          <w:w w:val="110"/>
        </w:rPr>
        <w:t>a</w:t>
      </w:r>
      <w:r>
        <w:rPr>
          <w:spacing w:val="-5"/>
          <w:w w:val="110"/>
        </w:rPr>
        <w:t> </w:t>
      </w:r>
      <w:r>
        <w:rPr>
          <w:w w:val="110"/>
        </w:rPr>
        <w:t>brain</w:t>
      </w:r>
      <w:r>
        <w:rPr>
          <w:spacing w:val="-5"/>
          <w:w w:val="110"/>
        </w:rPr>
        <w:t> </w:t>
      </w:r>
      <w:r>
        <w:rPr>
          <w:w w:val="110"/>
        </w:rPr>
        <w:t>scan</w:t>
      </w:r>
      <w:r>
        <w:rPr>
          <w:spacing w:val="-5"/>
          <w:w w:val="110"/>
        </w:rPr>
        <w:t> </w:t>
      </w:r>
      <w:r>
        <w:rPr>
          <w:w w:val="110"/>
        </w:rPr>
        <w:t>are</w:t>
      </w:r>
      <w:r>
        <w:rPr>
          <w:spacing w:val="-5"/>
          <w:w w:val="110"/>
        </w:rPr>
        <w:t> </w:t>
      </w:r>
      <w:r>
        <w:rPr>
          <w:w w:val="110"/>
        </w:rPr>
        <w:t>signs of a disease external to the current experiment (</w:t>
      </w:r>
      <w:hyperlink w:history="true" w:anchor="_bookmark10">
        <w:r>
          <w:rPr>
            <w:color w:val="0080AC"/>
            <w:w w:val="110"/>
          </w:rPr>
          <w:t>Fig. 3</w:t>
        </w:r>
      </w:hyperlink>
      <w:r>
        <w:rPr>
          <w:w w:val="110"/>
        </w:rPr>
        <w:t>).</w:t>
      </w:r>
    </w:p>
    <w:p>
      <w:pPr>
        <w:pStyle w:val="BodyText"/>
        <w:spacing w:line="273" w:lineRule="auto"/>
        <w:ind w:right="38" w:firstLine="239"/>
        <w:jc w:val="both"/>
      </w:pPr>
      <w:r>
        <w:rPr/>
        <w:t>A year later, Denton et al combined the CGAN with a Laplacian pyra-</w:t>
      </w:r>
      <w:r>
        <w:rPr>
          <w:spacing w:val="40"/>
          <w:w w:val="110"/>
        </w:rPr>
        <w:t> </w:t>
      </w:r>
      <w:r>
        <w:rPr>
          <w:w w:val="110"/>
        </w:rPr>
        <w:t>mid to break up the generation of images through multiple CNNs into </w:t>
      </w:r>
      <w:r>
        <w:rPr/>
        <w:t>successive refinements </w:t>
      </w:r>
      <w:hyperlink w:history="true" w:anchor="_bookmark94">
        <w:r>
          <w:rPr>
            <w:color w:val="0080AC"/>
          </w:rPr>
          <w:t>[66]</w:t>
        </w:r>
      </w:hyperlink>
      <w:r>
        <w:rPr/>
        <w:t>. The Laplacian GAN (LapGAN) was the first</w:t>
      </w:r>
      <w:r>
        <w:rPr>
          <w:w w:val="110"/>
        </w:rPr>
        <w:t> GAN</w:t>
      </w:r>
      <w:r>
        <w:rPr>
          <w:spacing w:val="-3"/>
          <w:w w:val="110"/>
        </w:rPr>
        <w:t> </w:t>
      </w:r>
      <w:r>
        <w:rPr>
          <w:w w:val="110"/>
        </w:rPr>
        <w:t>architecture</w:t>
      </w:r>
      <w:r>
        <w:rPr>
          <w:spacing w:val="-2"/>
          <w:w w:val="110"/>
        </w:rPr>
        <w:t> </w:t>
      </w:r>
      <w:r>
        <w:rPr>
          <w:w w:val="110"/>
        </w:rPr>
        <w:t>to</w:t>
      </w:r>
      <w:r>
        <w:rPr>
          <w:spacing w:val="-3"/>
          <w:w w:val="110"/>
        </w:rPr>
        <w:t> </w:t>
      </w:r>
      <w:r>
        <w:rPr>
          <w:w w:val="110"/>
        </w:rPr>
        <w:t>be</w:t>
      </w:r>
      <w:r>
        <w:rPr>
          <w:spacing w:val="-3"/>
          <w:w w:val="110"/>
        </w:rPr>
        <w:t> </w:t>
      </w:r>
      <w:r>
        <w:rPr>
          <w:w w:val="110"/>
        </w:rPr>
        <w:t>able</w:t>
      </w:r>
      <w:r>
        <w:rPr>
          <w:spacing w:val="-3"/>
          <w:w w:val="110"/>
        </w:rPr>
        <w:t> </w:t>
      </w:r>
      <w:r>
        <w:rPr>
          <w:w w:val="110"/>
        </w:rPr>
        <w:t>to</w:t>
      </w:r>
      <w:r>
        <w:rPr>
          <w:spacing w:val="-3"/>
          <w:w w:val="110"/>
        </w:rPr>
        <w:t> </w:t>
      </w:r>
      <w:r>
        <w:rPr>
          <w:w w:val="110"/>
        </w:rPr>
        <w:t>generate</w:t>
      </w:r>
      <w:r>
        <w:rPr>
          <w:spacing w:val="-3"/>
          <w:w w:val="110"/>
        </w:rPr>
        <w:t> </w:t>
      </w:r>
      <w:r>
        <w:rPr>
          <w:w w:val="110"/>
        </w:rPr>
        <w:t>high-resolution</w:t>
      </w:r>
      <w:r>
        <w:rPr>
          <w:spacing w:val="-3"/>
          <w:w w:val="110"/>
        </w:rPr>
        <w:t> </w:t>
      </w:r>
      <w:r>
        <w:rPr>
          <w:w w:val="110"/>
        </w:rPr>
        <w:t>images</w:t>
      </w:r>
      <w:r>
        <w:rPr>
          <w:spacing w:val="-3"/>
          <w:w w:val="110"/>
        </w:rPr>
        <w:t> </w:t>
      </w:r>
      <w:r>
        <w:rPr>
          <w:w w:val="110"/>
        </w:rPr>
        <w:t>by</w:t>
      </w:r>
      <w:r>
        <w:rPr>
          <w:spacing w:val="-3"/>
          <w:w w:val="110"/>
        </w:rPr>
        <w:t> </w:t>
      </w:r>
      <w:r>
        <w:rPr>
          <w:w w:val="110"/>
        </w:rPr>
        <w:t>first generating</w:t>
      </w:r>
      <w:r>
        <w:rPr>
          <w:w w:val="110"/>
        </w:rPr>
        <w:t> images</w:t>
      </w:r>
      <w:r>
        <w:rPr>
          <w:w w:val="110"/>
        </w:rPr>
        <w:t> at</w:t>
      </w:r>
      <w:r>
        <w:rPr>
          <w:w w:val="110"/>
        </w:rPr>
        <w:t> a</w:t>
      </w:r>
      <w:r>
        <w:rPr>
          <w:w w:val="110"/>
        </w:rPr>
        <w:t> low</w:t>
      </w:r>
      <w:r>
        <w:rPr>
          <w:w w:val="110"/>
        </w:rPr>
        <w:t> resolution</w:t>
      </w:r>
      <w:r>
        <w:rPr>
          <w:w w:val="110"/>
        </w:rPr>
        <w:t> and</w:t>
      </w:r>
      <w:r>
        <w:rPr>
          <w:w w:val="110"/>
        </w:rPr>
        <w:t> then</w:t>
      </w:r>
      <w:r>
        <w:rPr>
          <w:w w:val="110"/>
        </w:rPr>
        <w:t> scaling</w:t>
      </w:r>
      <w:r>
        <w:rPr>
          <w:w w:val="110"/>
        </w:rPr>
        <w:t> to</w:t>
      </w:r>
      <w:r>
        <w:rPr>
          <w:w w:val="110"/>
        </w:rPr>
        <w:t> successive higher resolutions. This was done by taking the difference between the generated images and their blurred counterparts to produce a learnable </w:t>
      </w:r>
      <w:r>
        <w:rPr>
          <w:spacing w:val="-2"/>
          <w:w w:val="110"/>
        </w:rPr>
        <w:t>filter.</w:t>
      </w:r>
    </w:p>
    <w:p>
      <w:pPr>
        <w:pStyle w:val="BodyText"/>
        <w:spacing w:line="273" w:lineRule="auto"/>
        <w:ind w:right="39" w:firstLine="239"/>
        <w:jc w:val="both"/>
      </w:pPr>
      <w:r>
        <w:rPr>
          <w:w w:val="110"/>
        </w:rPr>
        <w:t>A few months later, Radford et al were trying to integrate the CNN architecture, previously used in supervised learning, into the unsuper- </w:t>
      </w:r>
      <w:r>
        <w:rPr>
          <w:spacing w:val="-2"/>
          <w:w w:val="110"/>
        </w:rPr>
        <w:t>vised</w:t>
      </w:r>
      <w:r>
        <w:rPr>
          <w:spacing w:val="-4"/>
          <w:w w:val="110"/>
        </w:rPr>
        <w:t> </w:t>
      </w:r>
      <w:r>
        <w:rPr>
          <w:spacing w:val="-2"/>
          <w:w w:val="110"/>
        </w:rPr>
        <w:t>learning</w:t>
      </w:r>
      <w:r>
        <w:rPr>
          <w:spacing w:val="-5"/>
          <w:w w:val="110"/>
        </w:rPr>
        <w:t> </w:t>
      </w:r>
      <w:r>
        <w:rPr>
          <w:spacing w:val="-2"/>
          <w:w w:val="110"/>
        </w:rPr>
        <w:t>goal</w:t>
      </w:r>
      <w:r>
        <w:rPr>
          <w:spacing w:val="-5"/>
          <w:w w:val="110"/>
        </w:rPr>
        <w:t> </w:t>
      </w:r>
      <w:r>
        <w:rPr>
          <w:spacing w:val="-2"/>
          <w:w w:val="110"/>
        </w:rPr>
        <w:t>of</w:t>
      </w:r>
      <w:r>
        <w:rPr>
          <w:spacing w:val="-4"/>
          <w:w w:val="110"/>
        </w:rPr>
        <w:t> </w:t>
      </w:r>
      <w:r>
        <w:rPr>
          <w:spacing w:val="-2"/>
          <w:w w:val="110"/>
        </w:rPr>
        <w:t>GANs</w:t>
      </w:r>
      <w:r>
        <w:rPr>
          <w:spacing w:val="-5"/>
          <w:w w:val="110"/>
        </w:rPr>
        <w:t> </w:t>
      </w:r>
      <w:r>
        <w:rPr>
          <w:spacing w:val="-2"/>
          <w:w w:val="110"/>
        </w:rPr>
        <w:t>in</w:t>
      </w:r>
      <w:r>
        <w:rPr>
          <w:spacing w:val="-5"/>
          <w:w w:val="110"/>
        </w:rPr>
        <w:t> </w:t>
      </w:r>
      <w:r>
        <w:rPr>
          <w:spacing w:val="-2"/>
          <w:w w:val="110"/>
        </w:rPr>
        <w:t>order</w:t>
      </w:r>
      <w:r>
        <w:rPr>
          <w:spacing w:val="-4"/>
          <w:w w:val="110"/>
        </w:rPr>
        <w:t> </w:t>
      </w:r>
      <w:r>
        <w:rPr>
          <w:spacing w:val="-2"/>
          <w:w w:val="110"/>
        </w:rPr>
        <w:t>to</w:t>
      </w:r>
      <w:r>
        <w:rPr>
          <w:spacing w:val="-4"/>
          <w:w w:val="110"/>
        </w:rPr>
        <w:t> </w:t>
      </w:r>
      <w:r>
        <w:rPr>
          <w:spacing w:val="-2"/>
          <w:w w:val="110"/>
        </w:rPr>
        <w:t>better</w:t>
      </w:r>
      <w:r>
        <w:rPr>
          <w:spacing w:val="-4"/>
          <w:w w:val="110"/>
        </w:rPr>
        <w:t> </w:t>
      </w:r>
      <w:r>
        <w:rPr>
          <w:spacing w:val="-2"/>
          <w:w w:val="110"/>
        </w:rPr>
        <w:t>suit</w:t>
      </w:r>
      <w:r>
        <w:rPr>
          <w:spacing w:val="-5"/>
          <w:w w:val="110"/>
        </w:rPr>
        <w:t> </w:t>
      </w:r>
      <w:r>
        <w:rPr>
          <w:spacing w:val="-2"/>
          <w:w w:val="110"/>
        </w:rPr>
        <w:t>computer</w:t>
      </w:r>
      <w:r>
        <w:rPr>
          <w:spacing w:val="-4"/>
          <w:w w:val="110"/>
        </w:rPr>
        <w:t> </w:t>
      </w:r>
      <w:r>
        <w:rPr>
          <w:spacing w:val="-2"/>
          <w:w w:val="110"/>
        </w:rPr>
        <w:t>vision</w:t>
      </w:r>
      <w:r>
        <w:rPr>
          <w:spacing w:val="-5"/>
          <w:w w:val="110"/>
        </w:rPr>
        <w:t> </w:t>
      </w:r>
      <w:r>
        <w:rPr>
          <w:spacing w:val="-2"/>
          <w:w w:val="110"/>
        </w:rPr>
        <w:t>tasks. </w:t>
      </w:r>
      <w:r>
        <w:rPr>
          <w:w w:val="110"/>
        </w:rPr>
        <w:t>They</w:t>
      </w:r>
      <w:r>
        <w:rPr>
          <w:spacing w:val="-11"/>
          <w:w w:val="110"/>
        </w:rPr>
        <w:t> </w:t>
      </w:r>
      <w:r>
        <w:rPr>
          <w:w w:val="110"/>
        </w:rPr>
        <w:t>solved</w:t>
      </w:r>
      <w:r>
        <w:rPr>
          <w:spacing w:val="-11"/>
          <w:w w:val="110"/>
        </w:rPr>
        <w:t> </w:t>
      </w:r>
      <w:r>
        <w:rPr>
          <w:w w:val="110"/>
        </w:rPr>
        <w:t>their</w:t>
      </w:r>
      <w:r>
        <w:rPr>
          <w:spacing w:val="-11"/>
          <w:w w:val="110"/>
        </w:rPr>
        <w:t> </w:t>
      </w:r>
      <w:r>
        <w:rPr>
          <w:w w:val="110"/>
        </w:rPr>
        <w:t>issues</w:t>
      </w:r>
      <w:r>
        <w:rPr>
          <w:spacing w:val="-11"/>
          <w:w w:val="110"/>
        </w:rPr>
        <w:t> </w:t>
      </w:r>
      <w:r>
        <w:rPr>
          <w:w w:val="110"/>
        </w:rPr>
        <w:t>of</w:t>
      </w:r>
      <w:r>
        <w:rPr>
          <w:spacing w:val="-11"/>
          <w:w w:val="110"/>
        </w:rPr>
        <w:t> </w:t>
      </w:r>
      <w:r>
        <w:rPr>
          <w:w w:val="110"/>
        </w:rPr>
        <w:t>scaling</w:t>
      </w:r>
      <w:r>
        <w:rPr>
          <w:spacing w:val="-11"/>
          <w:w w:val="110"/>
        </w:rPr>
        <w:t> </w:t>
      </w:r>
      <w:r>
        <w:rPr>
          <w:w w:val="110"/>
        </w:rPr>
        <w:t>the</w:t>
      </w:r>
      <w:r>
        <w:rPr>
          <w:spacing w:val="-11"/>
          <w:w w:val="110"/>
        </w:rPr>
        <w:t> </w:t>
      </w:r>
      <w:r>
        <w:rPr>
          <w:w w:val="110"/>
        </w:rPr>
        <w:t>CNN</w:t>
      </w:r>
      <w:r>
        <w:rPr>
          <w:spacing w:val="-11"/>
          <w:w w:val="110"/>
        </w:rPr>
        <w:t> </w:t>
      </w:r>
      <w:r>
        <w:rPr>
          <w:w w:val="110"/>
        </w:rPr>
        <w:t>architectures</w:t>
      </w:r>
      <w:r>
        <w:rPr>
          <w:spacing w:val="-11"/>
          <w:w w:val="110"/>
        </w:rPr>
        <w:t> </w:t>
      </w:r>
      <w:r>
        <w:rPr>
          <w:w w:val="110"/>
        </w:rPr>
        <w:t>with</w:t>
      </w:r>
      <w:r>
        <w:rPr>
          <w:spacing w:val="-11"/>
          <w:w w:val="110"/>
        </w:rPr>
        <w:t> </w:t>
      </w:r>
      <w:r>
        <w:rPr>
          <w:w w:val="110"/>
        </w:rPr>
        <w:t>GANs</w:t>
      </w:r>
      <w:r>
        <w:rPr>
          <w:spacing w:val="-11"/>
          <w:w w:val="110"/>
        </w:rPr>
        <w:t> </w:t>
      </w:r>
      <w:r>
        <w:rPr>
          <w:w w:val="110"/>
        </w:rPr>
        <w:t>by replacing</w:t>
      </w:r>
      <w:r>
        <w:rPr>
          <w:w w:val="110"/>
        </w:rPr>
        <w:t> all</w:t>
      </w:r>
      <w:r>
        <w:rPr>
          <w:w w:val="110"/>
        </w:rPr>
        <w:t> of</w:t>
      </w:r>
      <w:r>
        <w:rPr>
          <w:w w:val="110"/>
        </w:rPr>
        <w:t> the</w:t>
      </w:r>
      <w:r>
        <w:rPr>
          <w:w w:val="110"/>
        </w:rPr>
        <w:t> pooling</w:t>
      </w:r>
      <w:r>
        <w:rPr>
          <w:w w:val="110"/>
        </w:rPr>
        <w:t> layers</w:t>
      </w:r>
      <w:r>
        <w:rPr>
          <w:w w:val="110"/>
        </w:rPr>
        <w:t> with</w:t>
      </w:r>
      <w:r>
        <w:rPr>
          <w:w w:val="110"/>
        </w:rPr>
        <w:t> strided</w:t>
      </w:r>
      <w:r>
        <w:rPr>
          <w:w w:val="110"/>
        </w:rPr>
        <w:t> and</w:t>
      </w:r>
      <w:r>
        <w:rPr>
          <w:w w:val="110"/>
        </w:rPr>
        <w:t> fractional</w:t>
      </w:r>
      <w:r>
        <w:rPr>
          <w:w w:val="110"/>
        </w:rPr>
        <w:t> strided convolutional layers </w:t>
      </w:r>
      <w:hyperlink w:history="true" w:anchor="_bookmark95">
        <w:r>
          <w:rPr>
            <w:color w:val="0080AC"/>
            <w:w w:val="110"/>
          </w:rPr>
          <w:t>[67]</w:t>
        </w:r>
      </w:hyperlink>
      <w:r>
        <w:rPr>
          <w:w w:val="110"/>
        </w:rPr>
        <w:t>. Additionally, the fully connected layers that typically</w:t>
      </w:r>
      <w:r>
        <w:rPr>
          <w:spacing w:val="-3"/>
          <w:w w:val="110"/>
        </w:rPr>
        <w:t> </w:t>
      </w:r>
      <w:r>
        <w:rPr>
          <w:w w:val="110"/>
        </w:rPr>
        <w:t>connected</w:t>
      </w:r>
      <w:r>
        <w:rPr>
          <w:spacing w:val="-2"/>
          <w:w w:val="110"/>
        </w:rPr>
        <w:t> </w:t>
      </w:r>
      <w:r>
        <w:rPr>
          <w:w w:val="110"/>
        </w:rPr>
        <w:t>the</w:t>
      </w:r>
      <w:r>
        <w:rPr>
          <w:spacing w:val="-2"/>
          <w:w w:val="110"/>
        </w:rPr>
        <w:t> </w:t>
      </w:r>
      <w:r>
        <w:rPr>
          <w:w w:val="110"/>
        </w:rPr>
        <w:t>final</w:t>
      </w:r>
      <w:r>
        <w:rPr>
          <w:spacing w:val="-3"/>
          <w:w w:val="110"/>
        </w:rPr>
        <w:t> </w:t>
      </w:r>
      <w:r>
        <w:rPr>
          <w:w w:val="110"/>
        </w:rPr>
        <w:t>convolutional</w:t>
      </w:r>
      <w:r>
        <w:rPr>
          <w:spacing w:val="-3"/>
          <w:w w:val="110"/>
        </w:rPr>
        <w:t> </w:t>
      </w:r>
      <w:r>
        <w:rPr>
          <w:w w:val="110"/>
        </w:rPr>
        <w:t>layers</w:t>
      </w:r>
      <w:r>
        <w:rPr>
          <w:spacing w:val="-2"/>
          <w:w w:val="110"/>
        </w:rPr>
        <w:t> </w:t>
      </w:r>
      <w:r>
        <w:rPr>
          <w:w w:val="110"/>
        </w:rPr>
        <w:t>to</w:t>
      </w:r>
      <w:r>
        <w:rPr>
          <w:spacing w:val="-2"/>
          <w:w w:val="110"/>
        </w:rPr>
        <w:t> </w:t>
      </w:r>
      <w:r>
        <w:rPr>
          <w:w w:val="110"/>
        </w:rPr>
        <w:t>the</w:t>
      </w:r>
      <w:r>
        <w:rPr>
          <w:spacing w:val="-2"/>
          <w:w w:val="110"/>
        </w:rPr>
        <w:t> </w:t>
      </w:r>
      <w:r>
        <w:rPr>
          <w:w w:val="110"/>
        </w:rPr>
        <w:t>output</w:t>
      </w:r>
      <w:r>
        <w:rPr>
          <w:spacing w:val="-3"/>
          <w:w w:val="110"/>
        </w:rPr>
        <w:t> </w:t>
      </w:r>
      <w:r>
        <w:rPr>
          <w:w w:val="110"/>
        </w:rPr>
        <w:t>neurons are removed. The generator takes in input samples and generates con- volutional filters from which the discriminator deconvolves the filters into an image and classifies the generated image. This is called a Deep </w:t>
      </w:r>
      <w:r>
        <w:rPr/>
        <w:t>Convolutional</w:t>
      </w:r>
      <w:r>
        <w:rPr>
          <w:spacing w:val="38"/>
        </w:rPr>
        <w:t> </w:t>
      </w:r>
      <w:r>
        <w:rPr/>
        <w:t>GAN</w:t>
      </w:r>
      <w:r>
        <w:rPr>
          <w:spacing w:val="38"/>
        </w:rPr>
        <w:t> </w:t>
      </w:r>
      <w:r>
        <w:rPr/>
        <w:t>(DCGAN),</w:t>
      </w:r>
      <w:r>
        <w:rPr>
          <w:spacing w:val="38"/>
        </w:rPr>
        <w:t> </w:t>
      </w:r>
      <w:r>
        <w:rPr/>
        <w:t>and</w:t>
      </w:r>
      <w:r>
        <w:rPr>
          <w:spacing w:val="38"/>
        </w:rPr>
        <w:t> </w:t>
      </w:r>
      <w:r>
        <w:rPr/>
        <w:t>what</w:t>
      </w:r>
      <w:r>
        <w:rPr>
          <w:spacing w:val="38"/>
        </w:rPr>
        <w:t> </w:t>
      </w:r>
      <w:r>
        <w:rPr/>
        <w:t>makes</w:t>
      </w:r>
      <w:r>
        <w:rPr>
          <w:spacing w:val="38"/>
        </w:rPr>
        <w:t> </w:t>
      </w:r>
      <w:r>
        <w:rPr/>
        <w:t>this</w:t>
      </w:r>
      <w:r>
        <w:rPr>
          <w:spacing w:val="38"/>
        </w:rPr>
        <w:t> </w:t>
      </w:r>
      <w:r>
        <w:rPr/>
        <w:t>architecture</w:t>
      </w:r>
      <w:r>
        <w:rPr>
          <w:spacing w:val="40"/>
        </w:rPr>
        <w:t> </w:t>
      </w:r>
      <w:r>
        <w:rPr/>
        <w:t>unique</w:t>
      </w:r>
      <w:r>
        <w:rPr>
          <w:w w:val="110"/>
        </w:rPr>
        <w:t> is its simplicity and ability to show the connection between certain fil- ters</w:t>
      </w:r>
      <w:r>
        <w:rPr>
          <w:w w:val="110"/>
        </w:rPr>
        <w:t> and</w:t>
      </w:r>
      <w:r>
        <w:rPr>
          <w:w w:val="110"/>
        </w:rPr>
        <w:t> specific</w:t>
      </w:r>
      <w:r>
        <w:rPr>
          <w:w w:val="110"/>
        </w:rPr>
        <w:t> objects</w:t>
      </w:r>
      <w:r>
        <w:rPr>
          <w:w w:val="110"/>
        </w:rPr>
        <w:t> those</w:t>
      </w:r>
      <w:r>
        <w:rPr>
          <w:w w:val="110"/>
        </w:rPr>
        <w:t> filters</w:t>
      </w:r>
      <w:r>
        <w:rPr>
          <w:w w:val="110"/>
        </w:rPr>
        <w:t> learned</w:t>
      </w:r>
      <w:r>
        <w:rPr>
          <w:w w:val="110"/>
        </w:rPr>
        <w:t> in</w:t>
      </w:r>
      <w:r>
        <w:rPr>
          <w:w w:val="110"/>
        </w:rPr>
        <w:t> a</w:t>
      </w:r>
      <w:r>
        <w:rPr>
          <w:w w:val="110"/>
        </w:rPr>
        <w:t> dataset</w:t>
      </w:r>
      <w:r>
        <w:rPr>
          <w:w w:val="110"/>
        </w:rPr>
        <w:t> with</w:t>
      </w:r>
      <w:r>
        <w:rPr>
          <w:w w:val="110"/>
        </w:rPr>
        <w:t> purity. The</w:t>
      </w:r>
      <w:r>
        <w:rPr>
          <w:spacing w:val="-1"/>
          <w:w w:val="110"/>
        </w:rPr>
        <w:t> </w:t>
      </w:r>
      <w:r>
        <w:rPr>
          <w:w w:val="110"/>
        </w:rPr>
        <w:t>simplicity</w:t>
      </w:r>
      <w:r>
        <w:rPr>
          <w:spacing w:val="-2"/>
          <w:w w:val="110"/>
        </w:rPr>
        <w:t> </w:t>
      </w:r>
      <w:r>
        <w:rPr>
          <w:w w:val="110"/>
        </w:rPr>
        <w:t>allows</w:t>
      </w:r>
      <w:r>
        <w:rPr>
          <w:spacing w:val="-2"/>
          <w:w w:val="110"/>
        </w:rPr>
        <w:t> </w:t>
      </w:r>
      <w:r>
        <w:rPr>
          <w:w w:val="110"/>
        </w:rPr>
        <w:t>for</w:t>
      </w:r>
      <w:r>
        <w:rPr>
          <w:spacing w:val="-1"/>
          <w:w w:val="110"/>
        </w:rPr>
        <w:t> </w:t>
      </w:r>
      <w:r>
        <w:rPr>
          <w:w w:val="110"/>
        </w:rPr>
        <w:t>fewer</w:t>
      </w:r>
      <w:r>
        <w:rPr>
          <w:spacing w:val="-1"/>
          <w:w w:val="110"/>
        </w:rPr>
        <w:t> </w:t>
      </w:r>
      <w:r>
        <w:rPr>
          <w:w w:val="110"/>
        </w:rPr>
        <w:t>points</w:t>
      </w:r>
      <w:r>
        <w:rPr>
          <w:spacing w:val="-1"/>
          <w:w w:val="110"/>
        </w:rPr>
        <w:t> </w:t>
      </w:r>
      <w:r>
        <w:rPr>
          <w:w w:val="110"/>
        </w:rPr>
        <w:t>of</w:t>
      </w:r>
      <w:r>
        <w:rPr>
          <w:spacing w:val="-1"/>
          <w:w w:val="110"/>
        </w:rPr>
        <w:t> </w:t>
      </w:r>
      <w:r>
        <w:rPr>
          <w:w w:val="110"/>
        </w:rPr>
        <w:t>error</w:t>
      </w:r>
      <w:r>
        <w:rPr>
          <w:spacing w:val="-1"/>
          <w:w w:val="110"/>
        </w:rPr>
        <w:t> </w:t>
      </w:r>
      <w:r>
        <w:rPr>
          <w:w w:val="110"/>
        </w:rPr>
        <w:t>and</w:t>
      </w:r>
      <w:r>
        <w:rPr>
          <w:spacing w:val="-1"/>
          <w:w w:val="110"/>
        </w:rPr>
        <w:t> </w:t>
      </w:r>
      <w:r>
        <w:rPr>
          <w:w w:val="110"/>
        </w:rPr>
        <w:t>easier</w:t>
      </w:r>
      <w:r>
        <w:rPr>
          <w:spacing w:val="-1"/>
          <w:w w:val="110"/>
        </w:rPr>
        <w:t> </w:t>
      </w:r>
      <w:r>
        <w:rPr>
          <w:w w:val="110"/>
        </w:rPr>
        <w:t>manipulation </w:t>
      </w:r>
      <w:r>
        <w:rPr/>
        <w:t>of the semantic qualities of generated samples. In practice, DCGANs was</w:t>
      </w:r>
      <w:r>
        <w:rPr>
          <w:spacing w:val="40"/>
          <w:w w:val="110"/>
        </w:rPr>
        <w:t> </w:t>
      </w:r>
      <w:r>
        <w:rPr>
          <w:w w:val="110"/>
        </w:rPr>
        <w:t>able to generate much more realistic images of faces than previous ar- chitectures</w:t>
      </w:r>
      <w:r>
        <w:rPr>
          <w:spacing w:val="-4"/>
          <w:w w:val="110"/>
        </w:rPr>
        <w:t> </w:t>
      </w:r>
      <w:r>
        <w:rPr>
          <w:w w:val="110"/>
        </w:rPr>
        <w:t>and</w:t>
      </w:r>
      <w:r>
        <w:rPr>
          <w:spacing w:val="-4"/>
          <w:w w:val="110"/>
        </w:rPr>
        <w:t> </w:t>
      </w:r>
      <w:r>
        <w:rPr>
          <w:w w:val="110"/>
        </w:rPr>
        <w:t>started</w:t>
      </w:r>
      <w:r>
        <w:rPr>
          <w:spacing w:val="-4"/>
          <w:w w:val="110"/>
        </w:rPr>
        <w:t> </w:t>
      </w:r>
      <w:r>
        <w:rPr>
          <w:w w:val="110"/>
        </w:rPr>
        <w:t>to</w:t>
      </w:r>
      <w:r>
        <w:rPr>
          <w:spacing w:val="-4"/>
          <w:w w:val="110"/>
        </w:rPr>
        <w:t> </w:t>
      </w:r>
      <w:r>
        <w:rPr>
          <w:w w:val="110"/>
        </w:rPr>
        <w:t>get</w:t>
      </w:r>
      <w:r>
        <w:rPr>
          <w:spacing w:val="-4"/>
          <w:w w:val="110"/>
        </w:rPr>
        <w:t> </w:t>
      </w:r>
      <w:r>
        <w:rPr>
          <w:w w:val="110"/>
        </w:rPr>
        <w:t>attention</w:t>
      </w:r>
      <w:r>
        <w:rPr>
          <w:spacing w:val="-5"/>
          <w:w w:val="110"/>
        </w:rPr>
        <w:t> </w:t>
      </w:r>
      <w:r>
        <w:rPr>
          <w:w w:val="110"/>
        </w:rPr>
        <w:t>in</w:t>
      </w:r>
      <w:r>
        <w:rPr>
          <w:spacing w:val="-5"/>
          <w:w w:val="110"/>
        </w:rPr>
        <w:t> </w:t>
      </w:r>
      <w:r>
        <w:rPr>
          <w:w w:val="110"/>
        </w:rPr>
        <w:t>the</w:t>
      </w:r>
      <w:r>
        <w:rPr>
          <w:spacing w:val="-4"/>
          <w:w w:val="110"/>
        </w:rPr>
        <w:t> </w:t>
      </w:r>
      <w:r>
        <w:rPr>
          <w:w w:val="110"/>
        </w:rPr>
        <w:t>media</w:t>
      </w:r>
      <w:r>
        <w:rPr>
          <w:spacing w:val="-5"/>
          <w:w w:val="110"/>
        </w:rPr>
        <w:t> </w:t>
      </w:r>
      <w:r>
        <w:rPr>
          <w:w w:val="110"/>
        </w:rPr>
        <w:t>for</w:t>
      </w:r>
      <w:r>
        <w:rPr>
          <w:spacing w:val="-4"/>
          <w:w w:val="110"/>
        </w:rPr>
        <w:t> </w:t>
      </w:r>
      <w:r>
        <w:rPr>
          <w:w w:val="110"/>
        </w:rPr>
        <w:t>their</w:t>
      </w:r>
      <w:r>
        <w:rPr>
          <w:spacing w:val="-4"/>
          <w:w w:val="110"/>
        </w:rPr>
        <w:t> </w:t>
      </w:r>
      <w:r>
        <w:rPr>
          <w:w w:val="110"/>
        </w:rPr>
        <w:t>application of generating new videos with faces of famous figures known as deep- fakes.</w:t>
      </w:r>
      <w:r>
        <w:rPr>
          <w:spacing w:val="-1"/>
          <w:w w:val="110"/>
        </w:rPr>
        <w:t> </w:t>
      </w:r>
      <w:r>
        <w:rPr>
          <w:w w:val="110"/>
        </w:rPr>
        <w:t>DCGAN</w:t>
      </w:r>
      <w:r>
        <w:rPr>
          <w:spacing w:val="-1"/>
          <w:w w:val="110"/>
        </w:rPr>
        <w:t> </w:t>
      </w:r>
      <w:r>
        <w:rPr>
          <w:w w:val="110"/>
        </w:rPr>
        <w:t>became</w:t>
      </w:r>
      <w:r>
        <w:rPr>
          <w:spacing w:val="-1"/>
          <w:w w:val="110"/>
        </w:rPr>
        <w:t> </w:t>
      </w:r>
      <w:r>
        <w:rPr>
          <w:w w:val="110"/>
        </w:rPr>
        <w:t>a</w:t>
      </w:r>
      <w:r>
        <w:rPr>
          <w:spacing w:val="-1"/>
          <w:w w:val="110"/>
        </w:rPr>
        <w:t> </w:t>
      </w:r>
      <w:r>
        <w:rPr>
          <w:w w:val="110"/>
        </w:rPr>
        <w:t>backbone</w:t>
      </w:r>
      <w:r>
        <w:rPr>
          <w:spacing w:val="-1"/>
          <w:w w:val="110"/>
        </w:rPr>
        <w:t> </w:t>
      </w:r>
      <w:r>
        <w:rPr>
          <w:w w:val="110"/>
        </w:rPr>
        <w:t>used</w:t>
      </w:r>
      <w:r>
        <w:rPr>
          <w:spacing w:val="-1"/>
          <w:w w:val="110"/>
        </w:rPr>
        <w:t> </w:t>
      </w:r>
      <w:r>
        <w:rPr>
          <w:w w:val="110"/>
        </w:rPr>
        <w:t>for</w:t>
      </w:r>
      <w:r>
        <w:rPr>
          <w:spacing w:val="-1"/>
          <w:w w:val="110"/>
        </w:rPr>
        <w:t> </w:t>
      </w:r>
      <w:r>
        <w:rPr>
          <w:w w:val="110"/>
        </w:rPr>
        <w:t>many</w:t>
      </w:r>
      <w:r>
        <w:rPr>
          <w:spacing w:val="-1"/>
          <w:w w:val="110"/>
        </w:rPr>
        <w:t> </w:t>
      </w:r>
      <w:r>
        <w:rPr>
          <w:w w:val="110"/>
        </w:rPr>
        <w:t>more</w:t>
      </w:r>
      <w:r>
        <w:rPr>
          <w:spacing w:val="-1"/>
          <w:w w:val="110"/>
        </w:rPr>
        <w:t> </w:t>
      </w:r>
      <w:r>
        <w:rPr>
          <w:w w:val="110"/>
        </w:rPr>
        <w:t>variants</w:t>
      </w:r>
      <w:r>
        <w:rPr>
          <w:spacing w:val="-1"/>
          <w:w w:val="110"/>
        </w:rPr>
        <w:t> </w:t>
      </w:r>
      <w:r>
        <w:rPr>
          <w:w w:val="110"/>
        </w:rPr>
        <w:t>being created in the following years, which created a Cambrian explosion of new GAN architectures being created.</w:t>
      </w:r>
    </w:p>
    <w:p>
      <w:pPr>
        <w:pStyle w:val="BodyText"/>
        <w:spacing w:line="173" w:lineRule="exact"/>
        <w:ind w:left="357"/>
        <w:jc w:val="both"/>
      </w:pPr>
      <w:r>
        <w:rPr>
          <w:w w:val="105"/>
        </w:rPr>
        <w:t>One</w:t>
      </w:r>
      <w:r>
        <w:rPr>
          <w:spacing w:val="2"/>
          <w:w w:val="105"/>
        </w:rPr>
        <w:t> </w:t>
      </w:r>
      <w:r>
        <w:rPr>
          <w:w w:val="105"/>
        </w:rPr>
        <w:t>such</w:t>
      </w:r>
      <w:r>
        <w:rPr>
          <w:spacing w:val="3"/>
          <w:w w:val="105"/>
        </w:rPr>
        <w:t> </w:t>
      </w:r>
      <w:r>
        <w:rPr>
          <w:w w:val="105"/>
        </w:rPr>
        <w:t>model</w:t>
      </w:r>
      <w:r>
        <w:rPr>
          <w:spacing w:val="2"/>
          <w:w w:val="105"/>
        </w:rPr>
        <w:t> </w:t>
      </w:r>
      <w:r>
        <w:rPr>
          <w:w w:val="105"/>
        </w:rPr>
        <w:t>was</w:t>
      </w:r>
      <w:r>
        <w:rPr>
          <w:spacing w:val="3"/>
          <w:w w:val="105"/>
        </w:rPr>
        <w:t> </w:t>
      </w:r>
      <w:r>
        <w:rPr>
          <w:w w:val="105"/>
        </w:rPr>
        <w:t>the</w:t>
      </w:r>
      <w:r>
        <w:rPr>
          <w:spacing w:val="2"/>
          <w:w w:val="105"/>
        </w:rPr>
        <w:t> </w:t>
      </w:r>
      <w:r>
        <w:rPr>
          <w:w w:val="105"/>
        </w:rPr>
        <w:t>Wasserstein</w:t>
      </w:r>
      <w:r>
        <w:rPr>
          <w:spacing w:val="3"/>
          <w:w w:val="105"/>
        </w:rPr>
        <w:t> </w:t>
      </w:r>
      <w:r>
        <w:rPr>
          <w:w w:val="105"/>
        </w:rPr>
        <w:t>GAN</w:t>
      </w:r>
      <w:r>
        <w:rPr>
          <w:spacing w:val="2"/>
          <w:w w:val="105"/>
        </w:rPr>
        <w:t> </w:t>
      </w:r>
      <w:r>
        <w:rPr>
          <w:w w:val="105"/>
        </w:rPr>
        <w:t>(WGAN)</w:t>
      </w:r>
      <w:r>
        <w:rPr>
          <w:spacing w:val="3"/>
          <w:w w:val="105"/>
        </w:rPr>
        <w:t> </w:t>
      </w:r>
      <w:r>
        <w:rPr>
          <w:w w:val="105"/>
        </w:rPr>
        <w:t>created</w:t>
      </w:r>
      <w:r>
        <w:rPr>
          <w:spacing w:val="3"/>
          <w:w w:val="105"/>
        </w:rPr>
        <w:t> </w:t>
      </w:r>
      <w:r>
        <w:rPr>
          <w:w w:val="105"/>
        </w:rPr>
        <w:t>by</w:t>
      </w:r>
      <w:r>
        <w:rPr>
          <w:spacing w:val="2"/>
          <w:w w:val="105"/>
        </w:rPr>
        <w:t> </w:t>
      </w:r>
      <w:r>
        <w:rPr>
          <w:spacing w:val="-2"/>
          <w:w w:val="105"/>
        </w:rPr>
        <w:t>Face-</w:t>
      </w:r>
    </w:p>
    <w:p>
      <w:pPr>
        <w:pStyle w:val="BodyText"/>
        <w:spacing w:line="273" w:lineRule="auto" w:before="8"/>
        <w:ind w:right="39"/>
        <w:jc w:val="both"/>
      </w:pPr>
      <w:r>
        <w:rPr>
          <w:w w:val="110"/>
        </w:rPr>
        <w:t>book</w:t>
      </w:r>
      <w:r>
        <w:rPr>
          <w:spacing w:val="28"/>
          <w:w w:val="110"/>
        </w:rPr>
        <w:t> </w:t>
      </w:r>
      <w:r>
        <w:rPr>
          <w:w w:val="110"/>
        </w:rPr>
        <w:t>researchers.</w:t>
      </w:r>
      <w:r>
        <w:rPr>
          <w:spacing w:val="29"/>
          <w:w w:val="110"/>
        </w:rPr>
        <w:t> </w:t>
      </w:r>
      <w:r>
        <w:rPr>
          <w:w w:val="110"/>
        </w:rPr>
        <w:t>It</w:t>
      </w:r>
      <w:r>
        <w:rPr>
          <w:spacing w:val="29"/>
          <w:w w:val="110"/>
        </w:rPr>
        <w:t> </w:t>
      </w:r>
      <w:r>
        <w:rPr>
          <w:w w:val="110"/>
        </w:rPr>
        <w:t>became</w:t>
      </w:r>
      <w:r>
        <w:rPr>
          <w:spacing w:val="28"/>
          <w:w w:val="110"/>
        </w:rPr>
        <w:t> </w:t>
      </w:r>
      <w:r>
        <w:rPr>
          <w:w w:val="110"/>
        </w:rPr>
        <w:t>famous</w:t>
      </w:r>
      <w:r>
        <w:rPr>
          <w:spacing w:val="28"/>
          <w:w w:val="110"/>
        </w:rPr>
        <w:t> </w:t>
      </w:r>
      <w:r>
        <w:rPr>
          <w:w w:val="110"/>
        </w:rPr>
        <w:t>due</w:t>
      </w:r>
      <w:r>
        <w:rPr>
          <w:spacing w:val="28"/>
          <w:w w:val="110"/>
        </w:rPr>
        <w:t> </w:t>
      </w:r>
      <w:r>
        <w:rPr>
          <w:w w:val="110"/>
        </w:rPr>
        <w:t>to</w:t>
      </w:r>
      <w:r>
        <w:rPr>
          <w:spacing w:val="28"/>
          <w:w w:val="110"/>
        </w:rPr>
        <w:t> </w:t>
      </w:r>
      <w:r>
        <w:rPr>
          <w:w w:val="110"/>
        </w:rPr>
        <w:t>its</w:t>
      </w:r>
      <w:r>
        <w:rPr>
          <w:spacing w:val="28"/>
          <w:w w:val="110"/>
        </w:rPr>
        <w:t> </w:t>
      </w:r>
      <w:r>
        <w:rPr>
          <w:w w:val="110"/>
        </w:rPr>
        <w:t>ability</w:t>
      </w:r>
      <w:r>
        <w:rPr>
          <w:spacing w:val="28"/>
          <w:w w:val="110"/>
        </w:rPr>
        <w:t> </w:t>
      </w:r>
      <w:r>
        <w:rPr>
          <w:w w:val="110"/>
        </w:rPr>
        <w:t>to</w:t>
      </w:r>
      <w:r>
        <w:rPr>
          <w:spacing w:val="28"/>
          <w:w w:val="110"/>
        </w:rPr>
        <w:t> </w:t>
      </w:r>
      <w:r>
        <w:rPr>
          <w:w w:val="110"/>
        </w:rPr>
        <w:t>train</w:t>
      </w:r>
      <w:r>
        <w:rPr>
          <w:spacing w:val="28"/>
          <w:w w:val="110"/>
        </w:rPr>
        <w:t> </w:t>
      </w:r>
      <w:r>
        <w:rPr>
          <w:w w:val="110"/>
        </w:rPr>
        <w:t>with- out</w:t>
      </w:r>
      <w:r>
        <w:rPr>
          <w:w w:val="110"/>
        </w:rPr>
        <w:t> requiring</w:t>
      </w:r>
      <w:r>
        <w:rPr>
          <w:w w:val="110"/>
        </w:rPr>
        <w:t> balanced</w:t>
      </w:r>
      <w:r>
        <w:rPr>
          <w:w w:val="110"/>
        </w:rPr>
        <w:t> training</w:t>
      </w:r>
      <w:r>
        <w:rPr>
          <w:w w:val="110"/>
        </w:rPr>
        <w:t> of</w:t>
      </w:r>
      <w:r>
        <w:rPr>
          <w:w w:val="110"/>
        </w:rPr>
        <w:t> the</w:t>
      </w:r>
      <w:r>
        <w:rPr>
          <w:w w:val="110"/>
        </w:rPr>
        <w:t> generator</w:t>
      </w:r>
      <w:r>
        <w:rPr>
          <w:w w:val="110"/>
        </w:rPr>
        <w:t> and</w:t>
      </w:r>
      <w:r>
        <w:rPr>
          <w:w w:val="110"/>
        </w:rPr>
        <w:t> discriminator</w:t>
      </w:r>
      <w:r>
        <w:rPr>
          <w:w w:val="110"/>
        </w:rPr>
        <w:t> as well</w:t>
      </w:r>
      <w:r>
        <w:rPr>
          <w:w w:val="110"/>
        </w:rPr>
        <w:t> as</w:t>
      </w:r>
      <w:r>
        <w:rPr>
          <w:w w:val="110"/>
        </w:rPr>
        <w:t> reducing</w:t>
      </w:r>
      <w:r>
        <w:rPr>
          <w:w w:val="110"/>
        </w:rPr>
        <w:t> the</w:t>
      </w:r>
      <w:r>
        <w:rPr>
          <w:w w:val="110"/>
        </w:rPr>
        <w:t> mode-dropping</w:t>
      </w:r>
      <w:r>
        <w:rPr>
          <w:w w:val="110"/>
        </w:rPr>
        <w:t> issue</w:t>
      </w:r>
      <w:r>
        <w:rPr>
          <w:w w:val="110"/>
        </w:rPr>
        <w:t> found</w:t>
      </w:r>
      <w:r>
        <w:rPr>
          <w:w w:val="110"/>
        </w:rPr>
        <w:t> in</w:t>
      </w:r>
      <w:r>
        <w:rPr>
          <w:w w:val="110"/>
        </w:rPr>
        <w:t> previous</w:t>
      </w:r>
      <w:r>
        <w:rPr>
          <w:w w:val="110"/>
        </w:rPr>
        <w:t> GAN</w:t>
      </w:r>
      <w:r>
        <w:rPr>
          <w:w w:val="110"/>
        </w:rPr>
        <w:t> ar- chitectures</w:t>
      </w:r>
      <w:r>
        <w:rPr>
          <w:w w:val="110"/>
        </w:rPr>
        <w:t> </w:t>
      </w:r>
      <w:hyperlink w:history="true" w:anchor="_bookmark97">
        <w:r>
          <w:rPr>
            <w:color w:val="0080AC"/>
            <w:w w:val="110"/>
          </w:rPr>
          <w:t>[68]</w:t>
        </w:r>
      </w:hyperlink>
      <w:r>
        <w:rPr>
          <w:w w:val="110"/>
        </w:rPr>
        <w:t>.</w:t>
      </w:r>
      <w:r>
        <w:rPr>
          <w:w w:val="110"/>
        </w:rPr>
        <w:t> In</w:t>
      </w:r>
      <w:r>
        <w:rPr>
          <w:w w:val="110"/>
        </w:rPr>
        <w:t> the</w:t>
      </w:r>
      <w:r>
        <w:rPr>
          <w:w w:val="110"/>
        </w:rPr>
        <w:t> WGAN,</w:t>
      </w:r>
      <w:r>
        <w:rPr>
          <w:w w:val="110"/>
        </w:rPr>
        <w:t> the</w:t>
      </w:r>
      <w:r>
        <w:rPr>
          <w:w w:val="110"/>
        </w:rPr>
        <w:t> discriminator</w:t>
      </w:r>
      <w:r>
        <w:rPr>
          <w:w w:val="110"/>
        </w:rPr>
        <w:t> is</w:t>
      </w:r>
      <w:r>
        <w:rPr>
          <w:w w:val="110"/>
        </w:rPr>
        <w:t> able</w:t>
      </w:r>
      <w:r>
        <w:rPr>
          <w:w w:val="110"/>
        </w:rPr>
        <w:t> to</w:t>
      </w:r>
      <w:r>
        <w:rPr>
          <w:w w:val="110"/>
        </w:rPr>
        <w:t> be</w:t>
      </w:r>
      <w:r>
        <w:rPr>
          <w:w w:val="110"/>
        </w:rPr>
        <w:t> com- </w:t>
      </w:r>
      <w:bookmarkStart w:name="4.1.2 Mathematics" w:id="18"/>
      <w:bookmarkEnd w:id="18"/>
      <w:r>
        <w:rPr>
          <w:w w:val="110"/>
        </w:rPr>
        <w:t>pletely</w:t>
      </w:r>
      <w:r>
        <w:rPr>
          <w:w w:val="110"/>
        </w:rPr>
        <w:t> trained to its optimal and provides a loss directly to the gener- ator,</w:t>
      </w:r>
      <w:r>
        <w:rPr>
          <w:w w:val="110"/>
        </w:rPr>
        <w:t> so</w:t>
      </w:r>
      <w:r>
        <w:rPr>
          <w:w w:val="110"/>
        </w:rPr>
        <w:t> as</w:t>
      </w:r>
      <w:r>
        <w:rPr>
          <w:w w:val="110"/>
        </w:rPr>
        <w:t> the</w:t>
      </w:r>
      <w:r>
        <w:rPr>
          <w:w w:val="110"/>
        </w:rPr>
        <w:t> discriminator</w:t>
      </w:r>
      <w:r>
        <w:rPr>
          <w:w w:val="110"/>
        </w:rPr>
        <w:t> increases</w:t>
      </w:r>
      <w:r>
        <w:rPr>
          <w:w w:val="110"/>
        </w:rPr>
        <w:t> its</w:t>
      </w:r>
      <w:r>
        <w:rPr>
          <w:w w:val="110"/>
        </w:rPr>
        <w:t> accuracy</w:t>
      </w:r>
      <w:r>
        <w:rPr>
          <w:w w:val="110"/>
        </w:rPr>
        <w:t> it</w:t>
      </w:r>
      <w:r>
        <w:rPr>
          <w:w w:val="110"/>
        </w:rPr>
        <w:t> provides</w:t>
      </w:r>
      <w:r>
        <w:rPr>
          <w:w w:val="110"/>
        </w:rPr>
        <w:t> higher quality</w:t>
      </w:r>
      <w:r>
        <w:rPr>
          <w:w w:val="110"/>
        </w:rPr>
        <w:t> gradients</w:t>
      </w:r>
      <w:r>
        <w:rPr>
          <w:w w:val="110"/>
        </w:rPr>
        <w:t> to</w:t>
      </w:r>
      <w:r>
        <w:rPr>
          <w:w w:val="110"/>
        </w:rPr>
        <w:t> train</w:t>
      </w:r>
      <w:r>
        <w:rPr>
          <w:w w:val="110"/>
        </w:rPr>
        <w:t> the</w:t>
      </w:r>
      <w:r>
        <w:rPr>
          <w:w w:val="110"/>
        </w:rPr>
        <w:t> generator</w:t>
      </w:r>
      <w:r>
        <w:rPr>
          <w:w w:val="110"/>
        </w:rPr>
        <w:t> with.</w:t>
      </w:r>
      <w:r>
        <w:rPr>
          <w:w w:val="110"/>
        </w:rPr>
        <w:t> As</w:t>
      </w:r>
      <w:r>
        <w:rPr>
          <w:w w:val="110"/>
        </w:rPr>
        <w:t> the</w:t>
      </w:r>
      <w:r>
        <w:rPr>
          <w:w w:val="110"/>
        </w:rPr>
        <w:t> generator</w:t>
      </w:r>
      <w:r>
        <w:rPr>
          <w:w w:val="110"/>
        </w:rPr>
        <w:t> neural network’s</w:t>
      </w:r>
      <w:r>
        <w:rPr>
          <w:w w:val="110"/>
        </w:rPr>
        <w:t> architectures</w:t>
      </w:r>
      <w:r>
        <w:rPr>
          <w:w w:val="110"/>
        </w:rPr>
        <w:t> vary,</w:t>
      </w:r>
      <w:r>
        <w:rPr>
          <w:w w:val="110"/>
        </w:rPr>
        <w:t> WGANs</w:t>
      </w:r>
      <w:r>
        <w:rPr>
          <w:w w:val="110"/>
        </w:rPr>
        <w:t> were</w:t>
      </w:r>
      <w:r>
        <w:rPr>
          <w:w w:val="110"/>
        </w:rPr>
        <w:t> found</w:t>
      </w:r>
      <w:r>
        <w:rPr>
          <w:w w:val="110"/>
        </w:rPr>
        <w:t> to</w:t>
      </w:r>
      <w:r>
        <w:rPr>
          <w:w w:val="110"/>
        </w:rPr>
        <w:t> be</w:t>
      </w:r>
      <w:r>
        <w:rPr>
          <w:w w:val="110"/>
        </w:rPr>
        <w:t> more</w:t>
      </w:r>
      <w:r>
        <w:rPr>
          <w:w w:val="110"/>
        </w:rPr>
        <w:t> robust than</w:t>
      </w:r>
      <w:r>
        <w:rPr>
          <w:spacing w:val="-9"/>
          <w:w w:val="110"/>
        </w:rPr>
        <w:t> </w:t>
      </w:r>
      <w:r>
        <w:rPr>
          <w:w w:val="110"/>
        </w:rPr>
        <w:t>GANs</w:t>
      </w:r>
      <w:r>
        <w:rPr>
          <w:spacing w:val="-9"/>
          <w:w w:val="110"/>
        </w:rPr>
        <w:t> </w:t>
      </w:r>
      <w:hyperlink w:history="true" w:anchor="_bookmark97">
        <w:r>
          <w:rPr>
            <w:color w:val="0080AC"/>
            <w:w w:val="110"/>
          </w:rPr>
          <w:t>[68]</w:t>
        </w:r>
      </w:hyperlink>
      <w:r>
        <w:rPr>
          <w:w w:val="110"/>
        </w:rPr>
        <w:t>.</w:t>
      </w:r>
      <w:r>
        <w:rPr>
          <w:spacing w:val="-10"/>
          <w:w w:val="110"/>
        </w:rPr>
        <w:t> </w:t>
      </w:r>
      <w:r>
        <w:rPr>
          <w:w w:val="110"/>
        </w:rPr>
        <w:t>The</w:t>
      </w:r>
      <w:r>
        <w:rPr>
          <w:spacing w:val="-9"/>
          <w:w w:val="110"/>
        </w:rPr>
        <w:t> </w:t>
      </w:r>
      <w:r>
        <w:rPr>
          <w:w w:val="110"/>
        </w:rPr>
        <w:t>researchers</w:t>
      </w:r>
      <w:r>
        <w:rPr>
          <w:spacing w:val="-9"/>
          <w:w w:val="110"/>
        </w:rPr>
        <w:t> </w:t>
      </w:r>
      <w:r>
        <w:rPr>
          <w:w w:val="110"/>
        </w:rPr>
        <w:t>also</w:t>
      </w:r>
      <w:r>
        <w:rPr>
          <w:spacing w:val="-9"/>
          <w:w w:val="110"/>
        </w:rPr>
        <w:t> </w:t>
      </w:r>
      <w:r>
        <w:rPr>
          <w:w w:val="110"/>
        </w:rPr>
        <w:t>created</w:t>
      </w:r>
      <w:r>
        <w:rPr>
          <w:spacing w:val="-9"/>
          <w:w w:val="110"/>
        </w:rPr>
        <w:t> </w:t>
      </w:r>
      <w:r>
        <w:rPr>
          <w:w w:val="110"/>
        </w:rPr>
        <w:t>a</w:t>
      </w:r>
      <w:r>
        <w:rPr>
          <w:spacing w:val="-9"/>
          <w:w w:val="110"/>
        </w:rPr>
        <w:t> </w:t>
      </w:r>
      <w:r>
        <w:rPr>
          <w:w w:val="110"/>
        </w:rPr>
        <w:t>new</w:t>
      </w:r>
      <w:r>
        <w:rPr>
          <w:spacing w:val="-9"/>
          <w:w w:val="110"/>
        </w:rPr>
        <w:t> </w:t>
      </w:r>
      <w:r>
        <w:rPr>
          <w:w w:val="110"/>
        </w:rPr>
        <w:t>metric,</w:t>
      </w:r>
      <w:r>
        <w:rPr>
          <w:spacing w:val="-9"/>
          <w:w w:val="110"/>
        </w:rPr>
        <w:t> </w:t>
      </w:r>
      <w:r>
        <w:rPr>
          <w:w w:val="110"/>
        </w:rPr>
        <w:t>the</w:t>
      </w:r>
      <w:r>
        <w:rPr>
          <w:spacing w:val="-9"/>
          <w:w w:val="110"/>
        </w:rPr>
        <w:t> </w:t>
      </w:r>
      <w:r>
        <w:rPr>
          <w:w w:val="110"/>
        </w:rPr>
        <w:t>Wasser- stein</w:t>
      </w:r>
      <w:r>
        <w:rPr>
          <w:w w:val="110"/>
        </w:rPr>
        <w:t> estimate,</w:t>
      </w:r>
      <w:r>
        <w:rPr>
          <w:w w:val="110"/>
        </w:rPr>
        <w:t> that</w:t>
      </w:r>
      <w:r>
        <w:rPr>
          <w:w w:val="110"/>
        </w:rPr>
        <w:t> describes</w:t>
      </w:r>
      <w:r>
        <w:rPr>
          <w:w w:val="110"/>
        </w:rPr>
        <w:t> the</w:t>
      </w:r>
      <w:r>
        <w:rPr>
          <w:w w:val="110"/>
        </w:rPr>
        <w:t> generator’s</w:t>
      </w:r>
      <w:r>
        <w:rPr>
          <w:w w:val="110"/>
        </w:rPr>
        <w:t> convergence</w:t>
      </w:r>
      <w:r>
        <w:rPr>
          <w:w w:val="110"/>
        </w:rPr>
        <w:t> and</w:t>
      </w:r>
      <w:r>
        <w:rPr>
          <w:w w:val="110"/>
        </w:rPr>
        <w:t> quality</w:t>
      </w:r>
      <w:r>
        <w:rPr>
          <w:spacing w:val="40"/>
          <w:w w:val="110"/>
        </w:rPr>
        <w:t> </w:t>
      </w:r>
      <w:r>
        <w:rPr>
          <w:w w:val="110"/>
        </w:rPr>
        <w:t>of the generated samples, which when graphed against the number of training</w:t>
      </w:r>
      <w:r>
        <w:rPr>
          <w:w w:val="110"/>
        </w:rPr>
        <w:t> iterations</w:t>
      </w:r>
      <w:r>
        <w:rPr>
          <w:w w:val="110"/>
        </w:rPr>
        <w:t> is</w:t>
      </w:r>
      <w:r>
        <w:rPr>
          <w:w w:val="110"/>
        </w:rPr>
        <w:t> useful</w:t>
      </w:r>
      <w:r>
        <w:rPr>
          <w:w w:val="110"/>
        </w:rPr>
        <w:t> for</w:t>
      </w:r>
      <w:r>
        <w:rPr>
          <w:w w:val="110"/>
        </w:rPr>
        <w:t> model</w:t>
      </w:r>
      <w:r>
        <w:rPr>
          <w:w w:val="110"/>
        </w:rPr>
        <w:t> debugging</w:t>
      </w:r>
      <w:r>
        <w:rPr>
          <w:w w:val="110"/>
        </w:rPr>
        <w:t> and</w:t>
      </w:r>
      <w:r>
        <w:rPr>
          <w:w w:val="110"/>
        </w:rPr>
        <w:t> hyperparameter </w:t>
      </w:r>
      <w:r>
        <w:rPr>
          <w:spacing w:val="-2"/>
          <w:w w:val="110"/>
        </w:rPr>
        <w:t>tuning.</w:t>
      </w:r>
    </w:p>
    <w:p>
      <w:pPr>
        <w:pStyle w:val="BodyText"/>
        <w:spacing w:line="273" w:lineRule="auto" w:before="97"/>
        <w:ind w:right="117" w:firstLine="239"/>
        <w:jc w:val="both"/>
      </w:pPr>
      <w:r>
        <w:rPr/>
        <w:br w:type="column"/>
      </w:r>
      <w:r>
        <w:rPr>
          <w:w w:val="110"/>
        </w:rPr>
        <w:t>Interpretability</w:t>
      </w:r>
      <w:r>
        <w:rPr>
          <w:w w:val="110"/>
        </w:rPr>
        <w:t> has</w:t>
      </w:r>
      <w:r>
        <w:rPr>
          <w:w w:val="110"/>
        </w:rPr>
        <w:t> always</w:t>
      </w:r>
      <w:r>
        <w:rPr>
          <w:w w:val="110"/>
        </w:rPr>
        <w:t> been</w:t>
      </w:r>
      <w:r>
        <w:rPr>
          <w:w w:val="110"/>
        </w:rPr>
        <w:t> an</w:t>
      </w:r>
      <w:r>
        <w:rPr>
          <w:w w:val="110"/>
        </w:rPr>
        <w:t> important</w:t>
      </w:r>
      <w:r>
        <w:rPr>
          <w:w w:val="110"/>
        </w:rPr>
        <w:t> goal</w:t>
      </w:r>
      <w:r>
        <w:rPr>
          <w:w w:val="110"/>
        </w:rPr>
        <w:t> when</w:t>
      </w:r>
      <w:r>
        <w:rPr>
          <w:w w:val="110"/>
        </w:rPr>
        <w:t> </w:t>
      </w:r>
      <w:r>
        <w:rPr>
          <w:w w:val="110"/>
        </w:rPr>
        <w:t>creating and</w:t>
      </w:r>
      <w:r>
        <w:rPr>
          <w:w w:val="110"/>
        </w:rPr>
        <w:t> using</w:t>
      </w:r>
      <w:r>
        <w:rPr>
          <w:w w:val="110"/>
        </w:rPr>
        <w:t> Deep</w:t>
      </w:r>
      <w:r>
        <w:rPr>
          <w:w w:val="110"/>
        </w:rPr>
        <w:t> Learning</w:t>
      </w:r>
      <w:r>
        <w:rPr>
          <w:w w:val="110"/>
        </w:rPr>
        <w:t> models,</w:t>
      </w:r>
      <w:r>
        <w:rPr>
          <w:w w:val="110"/>
        </w:rPr>
        <w:t> and</w:t>
      </w:r>
      <w:r>
        <w:rPr>
          <w:w w:val="110"/>
        </w:rPr>
        <w:t> one</w:t>
      </w:r>
      <w:r>
        <w:rPr>
          <w:w w:val="110"/>
        </w:rPr>
        <w:t> such</w:t>
      </w:r>
      <w:r>
        <w:rPr>
          <w:w w:val="110"/>
        </w:rPr>
        <w:t> variant</w:t>
      </w:r>
      <w:r>
        <w:rPr>
          <w:w w:val="110"/>
        </w:rPr>
        <w:t> of</w:t>
      </w:r>
      <w:r>
        <w:rPr>
          <w:w w:val="110"/>
        </w:rPr>
        <w:t> GANs</w:t>
      </w:r>
      <w:r>
        <w:rPr>
          <w:w w:val="110"/>
        </w:rPr>
        <w:t> fo- cuses</w:t>
      </w:r>
      <w:r>
        <w:rPr>
          <w:w w:val="110"/>
        </w:rPr>
        <w:t> on</w:t>
      </w:r>
      <w:r>
        <w:rPr>
          <w:w w:val="110"/>
        </w:rPr>
        <w:t> learning</w:t>
      </w:r>
      <w:r>
        <w:rPr>
          <w:w w:val="110"/>
        </w:rPr>
        <w:t> interpretable</w:t>
      </w:r>
      <w:r>
        <w:rPr>
          <w:w w:val="110"/>
        </w:rPr>
        <w:t> and</w:t>
      </w:r>
      <w:r>
        <w:rPr>
          <w:w w:val="110"/>
        </w:rPr>
        <w:t> meaningful representations</w:t>
      </w:r>
      <w:r>
        <w:rPr>
          <w:w w:val="110"/>
        </w:rPr>
        <w:t> of</w:t>
      </w:r>
      <w:r>
        <w:rPr>
          <w:w w:val="110"/>
        </w:rPr>
        <w:t> the data</w:t>
      </w:r>
      <w:r>
        <w:rPr>
          <w:w w:val="110"/>
        </w:rPr>
        <w:t> through</w:t>
      </w:r>
      <w:r>
        <w:rPr>
          <w:w w:val="110"/>
        </w:rPr>
        <w:t> applying</w:t>
      </w:r>
      <w:r>
        <w:rPr>
          <w:w w:val="110"/>
        </w:rPr>
        <w:t> feature</w:t>
      </w:r>
      <w:r>
        <w:rPr>
          <w:w w:val="110"/>
        </w:rPr>
        <w:t> representational</w:t>
      </w:r>
      <w:r>
        <w:rPr>
          <w:w w:val="110"/>
        </w:rPr>
        <w:t> learning</w:t>
      </w:r>
      <w:r>
        <w:rPr>
          <w:w w:val="110"/>
        </w:rPr>
        <w:t> </w:t>
      </w:r>
      <w:hyperlink w:history="true" w:anchor="_bookmark46">
        <w:r>
          <w:rPr>
            <w:color w:val="0080AC"/>
            <w:w w:val="110"/>
          </w:rPr>
          <w:t>[69]</w:t>
        </w:r>
      </w:hyperlink>
      <w:r>
        <w:rPr>
          <w:w w:val="110"/>
        </w:rPr>
        <w:t>.</w:t>
      </w:r>
      <w:r>
        <w:rPr>
          <w:w w:val="110"/>
        </w:rPr>
        <w:t> The</w:t>
      </w:r>
      <w:r>
        <w:rPr>
          <w:w w:val="110"/>
        </w:rPr>
        <w:t> In- formation</w:t>
      </w:r>
      <w:r>
        <w:rPr>
          <w:spacing w:val="-10"/>
          <w:w w:val="110"/>
        </w:rPr>
        <w:t> </w:t>
      </w:r>
      <w:r>
        <w:rPr>
          <w:w w:val="110"/>
        </w:rPr>
        <w:t>Maximizing</w:t>
      </w:r>
      <w:r>
        <w:rPr>
          <w:spacing w:val="-10"/>
          <w:w w:val="110"/>
        </w:rPr>
        <w:t> </w:t>
      </w:r>
      <w:r>
        <w:rPr>
          <w:w w:val="110"/>
        </w:rPr>
        <w:t>Generative</w:t>
      </w:r>
      <w:r>
        <w:rPr>
          <w:spacing w:val="-9"/>
          <w:w w:val="110"/>
        </w:rPr>
        <w:t> </w:t>
      </w:r>
      <w:r>
        <w:rPr>
          <w:w w:val="110"/>
        </w:rPr>
        <w:t>Adversarial</w:t>
      </w:r>
      <w:r>
        <w:rPr>
          <w:spacing w:val="-10"/>
          <w:w w:val="110"/>
        </w:rPr>
        <w:t> </w:t>
      </w:r>
      <w:r>
        <w:rPr>
          <w:w w:val="110"/>
        </w:rPr>
        <w:t>Network</w:t>
      </w:r>
      <w:r>
        <w:rPr>
          <w:spacing w:val="-9"/>
          <w:w w:val="110"/>
        </w:rPr>
        <w:t> </w:t>
      </w:r>
      <w:r>
        <w:rPr>
          <w:w w:val="110"/>
        </w:rPr>
        <w:t>(InfoGAN)</w:t>
      </w:r>
      <w:r>
        <w:rPr>
          <w:spacing w:val="-10"/>
          <w:w w:val="110"/>
        </w:rPr>
        <w:t> </w:t>
      </w:r>
      <w:r>
        <w:rPr>
          <w:w w:val="110"/>
        </w:rPr>
        <w:t>is</w:t>
      </w:r>
      <w:r>
        <w:rPr>
          <w:spacing w:val="-10"/>
          <w:w w:val="110"/>
        </w:rPr>
        <w:t> </w:t>
      </w:r>
      <w:r>
        <w:rPr>
          <w:w w:val="110"/>
        </w:rPr>
        <w:t>a completely</w:t>
      </w:r>
      <w:r>
        <w:rPr>
          <w:w w:val="110"/>
        </w:rPr>
        <w:t> unsupervised</w:t>
      </w:r>
      <w:r>
        <w:rPr>
          <w:w w:val="110"/>
        </w:rPr>
        <w:t> learning</w:t>
      </w:r>
      <w:r>
        <w:rPr>
          <w:w w:val="110"/>
        </w:rPr>
        <w:t> model</w:t>
      </w:r>
      <w:r>
        <w:rPr>
          <w:w w:val="110"/>
        </w:rPr>
        <w:t> that</w:t>
      </w:r>
      <w:r>
        <w:rPr>
          <w:w w:val="110"/>
        </w:rPr>
        <w:t> is</w:t>
      </w:r>
      <w:r>
        <w:rPr>
          <w:w w:val="110"/>
        </w:rPr>
        <w:t> known</w:t>
      </w:r>
      <w:r>
        <w:rPr>
          <w:w w:val="110"/>
        </w:rPr>
        <w:t> for</w:t>
      </w:r>
      <w:r>
        <w:rPr>
          <w:w w:val="110"/>
        </w:rPr>
        <w:t> its</w:t>
      </w:r>
      <w:r>
        <w:rPr>
          <w:w w:val="110"/>
        </w:rPr>
        <w:t> ease</w:t>
      </w:r>
      <w:r>
        <w:rPr>
          <w:w w:val="110"/>
        </w:rPr>
        <w:t> of training, and its interpretable results that prove to be crucial in appli- cations and competitive with representations from supervised learning models.</w:t>
      </w:r>
      <w:r>
        <w:rPr>
          <w:spacing w:val="-10"/>
          <w:w w:val="110"/>
        </w:rPr>
        <w:t> </w:t>
      </w:r>
      <w:r>
        <w:rPr>
          <w:w w:val="110"/>
        </w:rPr>
        <w:t>InfoGAN</w:t>
      </w:r>
      <w:r>
        <w:rPr>
          <w:spacing w:val="-10"/>
          <w:w w:val="110"/>
        </w:rPr>
        <w:t> </w:t>
      </w:r>
      <w:r>
        <w:rPr>
          <w:w w:val="110"/>
        </w:rPr>
        <w:t>was</w:t>
      </w:r>
      <w:r>
        <w:rPr>
          <w:spacing w:val="-10"/>
          <w:w w:val="110"/>
        </w:rPr>
        <w:t> </w:t>
      </w:r>
      <w:r>
        <w:rPr>
          <w:w w:val="110"/>
        </w:rPr>
        <w:t>able</w:t>
      </w:r>
      <w:r>
        <w:rPr>
          <w:spacing w:val="-10"/>
          <w:w w:val="110"/>
        </w:rPr>
        <w:t> </w:t>
      </w:r>
      <w:r>
        <w:rPr>
          <w:w w:val="110"/>
        </w:rPr>
        <w:t>to</w:t>
      </w:r>
      <w:r>
        <w:rPr>
          <w:spacing w:val="-10"/>
          <w:w w:val="110"/>
        </w:rPr>
        <w:t> </w:t>
      </w:r>
      <w:r>
        <w:rPr>
          <w:w w:val="110"/>
        </w:rPr>
        <w:t>uncover</w:t>
      </w:r>
      <w:r>
        <w:rPr>
          <w:spacing w:val="-10"/>
          <w:w w:val="110"/>
        </w:rPr>
        <w:t> </w:t>
      </w:r>
      <w:r>
        <w:rPr>
          <w:w w:val="110"/>
        </w:rPr>
        <w:t>and</w:t>
      </w:r>
      <w:r>
        <w:rPr>
          <w:spacing w:val="-10"/>
          <w:w w:val="110"/>
        </w:rPr>
        <w:t> </w:t>
      </w:r>
      <w:r>
        <w:rPr>
          <w:w w:val="110"/>
        </w:rPr>
        <w:t>represent</w:t>
      </w:r>
      <w:r>
        <w:rPr>
          <w:spacing w:val="-10"/>
          <w:w w:val="110"/>
        </w:rPr>
        <w:t> </w:t>
      </w:r>
      <w:r>
        <w:rPr>
          <w:w w:val="110"/>
        </w:rPr>
        <w:t>writing</w:t>
      </w:r>
      <w:r>
        <w:rPr>
          <w:spacing w:val="-10"/>
          <w:w w:val="110"/>
        </w:rPr>
        <w:t> </w:t>
      </w:r>
      <w:r>
        <w:rPr>
          <w:w w:val="110"/>
        </w:rPr>
        <w:t>styles</w:t>
      </w:r>
      <w:r>
        <w:rPr>
          <w:spacing w:val="-10"/>
          <w:w w:val="110"/>
        </w:rPr>
        <w:t> </w:t>
      </w:r>
      <w:r>
        <w:rPr>
          <w:w w:val="110"/>
        </w:rPr>
        <w:t>from </w:t>
      </w:r>
      <w:r>
        <w:rPr>
          <w:spacing w:val="-2"/>
          <w:w w:val="110"/>
        </w:rPr>
        <w:t>digit</w:t>
      </w:r>
      <w:r>
        <w:rPr>
          <w:spacing w:val="-5"/>
          <w:w w:val="110"/>
        </w:rPr>
        <w:t> </w:t>
      </w:r>
      <w:r>
        <w:rPr>
          <w:spacing w:val="-2"/>
          <w:w w:val="110"/>
        </w:rPr>
        <w:t>shapes</w:t>
      </w:r>
      <w:r>
        <w:rPr>
          <w:spacing w:val="-4"/>
          <w:w w:val="110"/>
        </w:rPr>
        <w:t> </w:t>
      </w:r>
      <w:r>
        <w:rPr>
          <w:spacing w:val="-2"/>
          <w:w w:val="110"/>
        </w:rPr>
        <w:t>in</w:t>
      </w:r>
      <w:r>
        <w:rPr>
          <w:spacing w:val="-5"/>
          <w:w w:val="110"/>
        </w:rPr>
        <w:t> </w:t>
      </w:r>
      <w:r>
        <w:rPr>
          <w:spacing w:val="-2"/>
          <w:w w:val="110"/>
        </w:rPr>
        <w:t>the</w:t>
      </w:r>
      <w:r>
        <w:rPr>
          <w:spacing w:val="-4"/>
          <w:w w:val="110"/>
        </w:rPr>
        <w:t> </w:t>
      </w:r>
      <w:r>
        <w:rPr>
          <w:spacing w:val="-2"/>
          <w:w w:val="110"/>
        </w:rPr>
        <w:t>MNIST</w:t>
      </w:r>
      <w:r>
        <w:rPr>
          <w:spacing w:val="-4"/>
          <w:w w:val="110"/>
        </w:rPr>
        <w:t> </w:t>
      </w:r>
      <w:r>
        <w:rPr>
          <w:spacing w:val="-2"/>
          <w:w w:val="110"/>
        </w:rPr>
        <w:t>dataset,</w:t>
      </w:r>
      <w:r>
        <w:rPr>
          <w:spacing w:val="-4"/>
          <w:w w:val="110"/>
        </w:rPr>
        <w:t> </w:t>
      </w:r>
      <w:r>
        <w:rPr>
          <w:spacing w:val="-2"/>
          <w:w w:val="110"/>
        </w:rPr>
        <w:t>poses</w:t>
      </w:r>
      <w:r>
        <w:rPr>
          <w:spacing w:val="-4"/>
          <w:w w:val="110"/>
        </w:rPr>
        <w:t> </w:t>
      </w:r>
      <w:r>
        <w:rPr>
          <w:spacing w:val="-2"/>
          <w:w w:val="110"/>
        </w:rPr>
        <w:t>from</w:t>
      </w:r>
      <w:r>
        <w:rPr>
          <w:spacing w:val="-4"/>
          <w:w w:val="110"/>
        </w:rPr>
        <w:t> </w:t>
      </w:r>
      <w:r>
        <w:rPr>
          <w:spacing w:val="-2"/>
          <w:w w:val="110"/>
        </w:rPr>
        <w:t>3D</w:t>
      </w:r>
      <w:r>
        <w:rPr>
          <w:spacing w:val="-5"/>
          <w:w w:val="110"/>
        </w:rPr>
        <w:t> </w:t>
      </w:r>
      <w:r>
        <w:rPr>
          <w:spacing w:val="-2"/>
          <w:w w:val="110"/>
        </w:rPr>
        <w:t>rendered</w:t>
      </w:r>
      <w:r>
        <w:rPr>
          <w:spacing w:val="-4"/>
          <w:w w:val="110"/>
        </w:rPr>
        <w:t> </w:t>
      </w:r>
      <w:r>
        <w:rPr>
          <w:spacing w:val="-2"/>
          <w:w w:val="110"/>
        </w:rPr>
        <w:t>images</w:t>
      </w:r>
      <w:r>
        <w:rPr>
          <w:spacing w:val="-5"/>
          <w:w w:val="110"/>
        </w:rPr>
        <w:t> </w:t>
      </w:r>
      <w:r>
        <w:rPr>
          <w:spacing w:val="-2"/>
          <w:w w:val="110"/>
        </w:rPr>
        <w:t>when </w:t>
      </w:r>
      <w:r>
        <w:rPr>
          <w:w w:val="110"/>
        </w:rPr>
        <w:t>lit, background digits from the central digit on the SVHN dataset, and hairstyles and emotions on the CelebA face dataset.</w:t>
      </w:r>
    </w:p>
    <w:p>
      <w:pPr>
        <w:pStyle w:val="BodyText"/>
        <w:spacing w:line="273" w:lineRule="auto"/>
        <w:ind w:right="115" w:firstLine="239"/>
        <w:jc w:val="both"/>
      </w:pPr>
      <w:r>
        <w:rPr>
          <w:w w:val="110"/>
        </w:rPr>
        <w:t>Researchers</w:t>
      </w:r>
      <w:r>
        <w:rPr>
          <w:w w:val="110"/>
        </w:rPr>
        <w:t> from</w:t>
      </w:r>
      <w:r>
        <w:rPr>
          <w:w w:val="110"/>
        </w:rPr>
        <w:t> UC</w:t>
      </w:r>
      <w:r>
        <w:rPr>
          <w:w w:val="110"/>
        </w:rPr>
        <w:t> Berkeley</w:t>
      </w:r>
      <w:r>
        <w:rPr>
          <w:w w:val="110"/>
        </w:rPr>
        <w:t> found</w:t>
      </w:r>
      <w:r>
        <w:rPr>
          <w:w w:val="110"/>
        </w:rPr>
        <w:t> a</w:t>
      </w:r>
      <w:r>
        <w:rPr>
          <w:w w:val="110"/>
        </w:rPr>
        <w:t> solution</w:t>
      </w:r>
      <w:r>
        <w:rPr>
          <w:w w:val="110"/>
        </w:rPr>
        <w:t> to</w:t>
      </w:r>
      <w:r>
        <w:rPr>
          <w:w w:val="110"/>
        </w:rPr>
        <w:t> the</w:t>
      </w:r>
      <w:r>
        <w:rPr>
          <w:w w:val="110"/>
        </w:rPr>
        <w:t> image-to- image translation task, where a new image is generated that is a mod- ification of the original image, and created the CycleGAN model. The biggest issue with training a GAN for image translation is that a large dataset</w:t>
      </w:r>
      <w:r>
        <w:rPr>
          <w:w w:val="110"/>
        </w:rPr>
        <w:t> of</w:t>
      </w:r>
      <w:r>
        <w:rPr>
          <w:w w:val="110"/>
        </w:rPr>
        <w:t> original images</w:t>
      </w:r>
      <w:r>
        <w:rPr>
          <w:w w:val="110"/>
        </w:rPr>
        <w:t> and</w:t>
      </w:r>
      <w:r>
        <w:rPr>
          <w:w w:val="110"/>
        </w:rPr>
        <w:t> their</w:t>
      </w:r>
      <w:r>
        <w:rPr>
          <w:w w:val="110"/>
        </w:rPr>
        <w:t> desired</w:t>
      </w:r>
      <w:r>
        <w:rPr>
          <w:w w:val="110"/>
        </w:rPr>
        <w:t> modified</w:t>
      </w:r>
      <w:r>
        <w:rPr>
          <w:w w:val="110"/>
        </w:rPr>
        <w:t> versions</w:t>
      </w:r>
      <w:r>
        <w:rPr>
          <w:w w:val="110"/>
        </w:rPr>
        <w:t> are</w:t>
      </w:r>
      <w:r>
        <w:rPr>
          <w:w w:val="110"/>
        </w:rPr>
        <w:t> ex- tremely</w:t>
      </w:r>
      <w:r>
        <w:rPr>
          <w:w w:val="110"/>
        </w:rPr>
        <w:t> expensive</w:t>
      </w:r>
      <w:r>
        <w:rPr>
          <w:w w:val="110"/>
        </w:rPr>
        <w:t> to</w:t>
      </w:r>
      <w:r>
        <w:rPr>
          <w:w w:val="110"/>
        </w:rPr>
        <w:t> create</w:t>
      </w:r>
      <w:r>
        <w:rPr>
          <w:w w:val="110"/>
        </w:rPr>
        <w:t> and</w:t>
      </w:r>
      <w:r>
        <w:rPr>
          <w:w w:val="110"/>
        </w:rPr>
        <w:t> often</w:t>
      </w:r>
      <w:r>
        <w:rPr>
          <w:w w:val="110"/>
        </w:rPr>
        <w:t> don’t</w:t>
      </w:r>
      <w:r>
        <w:rPr>
          <w:w w:val="110"/>
        </w:rPr>
        <w:t> exist.</w:t>
      </w:r>
      <w:r>
        <w:rPr>
          <w:w w:val="110"/>
        </w:rPr>
        <w:t> CycleGAN</w:t>
      </w:r>
      <w:r>
        <w:rPr>
          <w:w w:val="110"/>
        </w:rPr>
        <w:t> instead trains</w:t>
      </w:r>
      <w:r>
        <w:rPr>
          <w:w w:val="110"/>
        </w:rPr>
        <w:t> two</w:t>
      </w:r>
      <w:r>
        <w:rPr>
          <w:w w:val="110"/>
        </w:rPr>
        <w:t> discriminator</w:t>
      </w:r>
      <w:r>
        <w:rPr>
          <w:w w:val="110"/>
        </w:rPr>
        <w:t> and</w:t>
      </w:r>
      <w:r>
        <w:rPr>
          <w:w w:val="110"/>
        </w:rPr>
        <w:t> generator</w:t>
      </w:r>
      <w:r>
        <w:rPr>
          <w:w w:val="110"/>
        </w:rPr>
        <w:t> models</w:t>
      </w:r>
      <w:r>
        <w:rPr>
          <w:w w:val="110"/>
        </w:rPr>
        <w:t> by</w:t>
      </w:r>
      <w:r>
        <w:rPr>
          <w:w w:val="110"/>
        </w:rPr>
        <w:t> using</w:t>
      </w:r>
      <w:r>
        <w:rPr>
          <w:w w:val="110"/>
        </w:rPr>
        <w:t> cycle</w:t>
      </w:r>
      <w:r>
        <w:rPr>
          <w:w w:val="110"/>
        </w:rPr>
        <w:t> consis- tency to have the first generator learn the original images and generate the modified versions which are then learned by the second generator</w:t>
      </w:r>
      <w:r>
        <w:rPr>
          <w:spacing w:val="40"/>
          <w:w w:val="110"/>
        </w:rPr>
        <w:t> </w:t>
      </w:r>
      <w:r>
        <w:rPr>
          <w:w w:val="110"/>
        </w:rPr>
        <w:t>to</w:t>
      </w:r>
      <w:r>
        <w:rPr>
          <w:spacing w:val="-1"/>
          <w:w w:val="110"/>
        </w:rPr>
        <w:t> </w:t>
      </w:r>
      <w:r>
        <w:rPr>
          <w:w w:val="110"/>
        </w:rPr>
        <w:t>generate</w:t>
      </w:r>
      <w:r>
        <w:rPr>
          <w:spacing w:val="-1"/>
          <w:w w:val="110"/>
        </w:rPr>
        <w:t> </w:t>
      </w:r>
      <w:r>
        <w:rPr>
          <w:w w:val="110"/>
        </w:rPr>
        <w:t>new</w:t>
      </w:r>
      <w:r>
        <w:rPr>
          <w:spacing w:val="-1"/>
          <w:w w:val="110"/>
        </w:rPr>
        <w:t> </w:t>
      </w:r>
      <w:r>
        <w:rPr>
          <w:w w:val="110"/>
        </w:rPr>
        <w:t>images</w:t>
      </w:r>
      <w:r>
        <w:rPr>
          <w:spacing w:val="-1"/>
          <w:w w:val="110"/>
        </w:rPr>
        <w:t> </w:t>
      </w:r>
      <w:r>
        <w:rPr>
          <w:w w:val="110"/>
        </w:rPr>
        <w:t>as</w:t>
      </w:r>
      <w:r>
        <w:rPr>
          <w:spacing w:val="-1"/>
          <w:w w:val="110"/>
        </w:rPr>
        <w:t> </w:t>
      </w:r>
      <w:r>
        <w:rPr>
          <w:w w:val="110"/>
        </w:rPr>
        <w:t>close</w:t>
      </w:r>
      <w:r>
        <w:rPr>
          <w:spacing w:val="-1"/>
          <w:w w:val="110"/>
        </w:rPr>
        <w:t> </w:t>
      </w:r>
      <w:r>
        <w:rPr>
          <w:w w:val="110"/>
        </w:rPr>
        <w:t>to</w:t>
      </w:r>
      <w:r>
        <w:rPr>
          <w:spacing w:val="-1"/>
          <w:w w:val="110"/>
        </w:rPr>
        <w:t> </w:t>
      </w:r>
      <w:r>
        <w:rPr>
          <w:w w:val="110"/>
        </w:rPr>
        <w:t>the</w:t>
      </w:r>
      <w:r>
        <w:rPr>
          <w:spacing w:val="-1"/>
          <w:w w:val="110"/>
        </w:rPr>
        <w:t> </w:t>
      </w:r>
      <w:r>
        <w:rPr>
          <w:w w:val="110"/>
        </w:rPr>
        <w:t>original</w:t>
      </w:r>
      <w:r>
        <w:rPr>
          <w:spacing w:val="-2"/>
          <w:w w:val="110"/>
        </w:rPr>
        <w:t> </w:t>
      </w:r>
      <w:r>
        <w:rPr>
          <w:w w:val="110"/>
        </w:rPr>
        <w:t>as</w:t>
      </w:r>
      <w:r>
        <w:rPr>
          <w:spacing w:val="-1"/>
          <w:w w:val="110"/>
        </w:rPr>
        <w:t> </w:t>
      </w:r>
      <w:r>
        <w:rPr>
          <w:w w:val="110"/>
        </w:rPr>
        <w:t>possible</w:t>
      </w:r>
      <w:r>
        <w:rPr>
          <w:spacing w:val="-1"/>
          <w:w w:val="110"/>
        </w:rPr>
        <w:t> </w:t>
      </w:r>
      <w:hyperlink w:history="true" w:anchor="_bookmark48">
        <w:r>
          <w:rPr>
            <w:color w:val="0080AC"/>
            <w:w w:val="110"/>
          </w:rPr>
          <w:t>[70]</w:t>
        </w:r>
      </w:hyperlink>
      <w:r>
        <w:rPr>
          <w:w w:val="110"/>
        </w:rPr>
        <w:t>.</w:t>
      </w:r>
      <w:r>
        <w:rPr>
          <w:spacing w:val="-1"/>
          <w:w w:val="110"/>
        </w:rPr>
        <w:t> </w:t>
      </w:r>
      <w:r>
        <w:rPr>
          <w:w w:val="110"/>
        </w:rPr>
        <w:t>An</w:t>
      </w:r>
      <w:r>
        <w:rPr>
          <w:spacing w:val="-1"/>
          <w:w w:val="110"/>
        </w:rPr>
        <w:t> </w:t>
      </w:r>
      <w:r>
        <w:rPr>
          <w:w w:val="110"/>
        </w:rPr>
        <w:t>ad- ditional</w:t>
      </w:r>
      <w:r>
        <w:rPr>
          <w:spacing w:val="-9"/>
          <w:w w:val="110"/>
        </w:rPr>
        <w:t> </w:t>
      </w:r>
      <w:r>
        <w:rPr>
          <w:w w:val="110"/>
        </w:rPr>
        <w:t>loss</w:t>
      </w:r>
      <w:r>
        <w:rPr>
          <w:spacing w:val="-8"/>
          <w:w w:val="110"/>
        </w:rPr>
        <w:t> </w:t>
      </w:r>
      <w:r>
        <w:rPr>
          <w:w w:val="110"/>
        </w:rPr>
        <w:t>metric</w:t>
      </w:r>
      <w:r>
        <w:rPr>
          <w:spacing w:val="-8"/>
          <w:w w:val="110"/>
        </w:rPr>
        <w:t> </w:t>
      </w:r>
      <w:r>
        <w:rPr>
          <w:w w:val="110"/>
        </w:rPr>
        <w:t>is</w:t>
      </w:r>
      <w:r>
        <w:rPr>
          <w:spacing w:val="-8"/>
          <w:w w:val="110"/>
        </w:rPr>
        <w:t> </w:t>
      </w:r>
      <w:r>
        <w:rPr>
          <w:w w:val="110"/>
        </w:rPr>
        <w:t>a</w:t>
      </w:r>
      <w:r>
        <w:rPr>
          <w:spacing w:val="-8"/>
          <w:w w:val="110"/>
        </w:rPr>
        <w:t> </w:t>
      </w:r>
      <w:r>
        <w:rPr>
          <w:w w:val="110"/>
        </w:rPr>
        <w:t>difference</w:t>
      </w:r>
      <w:r>
        <w:rPr>
          <w:spacing w:val="-7"/>
          <w:w w:val="110"/>
        </w:rPr>
        <w:t> </w:t>
      </w:r>
      <w:r>
        <w:rPr>
          <w:w w:val="110"/>
        </w:rPr>
        <w:t>between</w:t>
      </w:r>
      <w:r>
        <w:rPr>
          <w:spacing w:val="-8"/>
          <w:w w:val="110"/>
        </w:rPr>
        <w:t> </w:t>
      </w:r>
      <w:r>
        <w:rPr>
          <w:w w:val="110"/>
        </w:rPr>
        <w:t>the</w:t>
      </w:r>
      <w:r>
        <w:rPr>
          <w:spacing w:val="-8"/>
          <w:w w:val="110"/>
        </w:rPr>
        <w:t> </w:t>
      </w:r>
      <w:r>
        <w:rPr>
          <w:w w:val="110"/>
        </w:rPr>
        <w:t>generated</w:t>
      </w:r>
      <w:r>
        <w:rPr>
          <w:spacing w:val="-8"/>
          <w:w w:val="110"/>
        </w:rPr>
        <w:t> </w:t>
      </w:r>
      <w:r>
        <w:rPr>
          <w:w w:val="110"/>
        </w:rPr>
        <w:t>original</w:t>
      </w:r>
      <w:r>
        <w:rPr>
          <w:spacing w:val="-9"/>
          <w:w w:val="110"/>
        </w:rPr>
        <w:t> </w:t>
      </w:r>
      <w:r>
        <w:rPr>
          <w:w w:val="110"/>
        </w:rPr>
        <w:t>image from</w:t>
      </w:r>
      <w:r>
        <w:rPr>
          <w:spacing w:val="-6"/>
          <w:w w:val="110"/>
        </w:rPr>
        <w:t> </w:t>
      </w:r>
      <w:r>
        <w:rPr>
          <w:w w:val="110"/>
        </w:rPr>
        <w:t>the</w:t>
      </w:r>
      <w:r>
        <w:rPr>
          <w:spacing w:val="-6"/>
          <w:w w:val="110"/>
        </w:rPr>
        <w:t> </w:t>
      </w:r>
      <w:r>
        <w:rPr>
          <w:w w:val="110"/>
        </w:rPr>
        <w:t>second</w:t>
      </w:r>
      <w:r>
        <w:rPr>
          <w:spacing w:val="-6"/>
          <w:w w:val="110"/>
        </w:rPr>
        <w:t> </w:t>
      </w:r>
      <w:r>
        <w:rPr>
          <w:w w:val="110"/>
        </w:rPr>
        <w:t>generator</w:t>
      </w:r>
      <w:r>
        <w:rPr>
          <w:spacing w:val="-6"/>
          <w:w w:val="110"/>
        </w:rPr>
        <w:t> </w:t>
      </w:r>
      <w:r>
        <w:rPr>
          <w:w w:val="110"/>
        </w:rPr>
        <w:t>and</w:t>
      </w:r>
      <w:r>
        <w:rPr>
          <w:spacing w:val="-6"/>
          <w:w w:val="110"/>
        </w:rPr>
        <w:t> </w:t>
      </w:r>
      <w:r>
        <w:rPr>
          <w:w w:val="110"/>
        </w:rPr>
        <w:t>the</w:t>
      </w:r>
      <w:r>
        <w:rPr>
          <w:spacing w:val="-6"/>
          <w:w w:val="110"/>
        </w:rPr>
        <w:t> </w:t>
      </w:r>
      <w:r>
        <w:rPr>
          <w:w w:val="110"/>
        </w:rPr>
        <w:t>original</w:t>
      </w:r>
      <w:r>
        <w:rPr>
          <w:spacing w:val="-6"/>
          <w:w w:val="110"/>
        </w:rPr>
        <w:t> </w:t>
      </w:r>
      <w:r>
        <w:rPr>
          <w:w w:val="110"/>
        </w:rPr>
        <w:t>image</w:t>
      </w:r>
      <w:r>
        <w:rPr>
          <w:spacing w:val="-6"/>
          <w:w w:val="110"/>
        </w:rPr>
        <w:t> </w:t>
      </w:r>
      <w:r>
        <w:rPr>
          <w:w w:val="110"/>
        </w:rPr>
        <w:t>which</w:t>
      </w:r>
      <w:r>
        <w:rPr>
          <w:spacing w:val="-6"/>
          <w:w w:val="110"/>
        </w:rPr>
        <w:t> </w:t>
      </w:r>
      <w:r>
        <w:rPr>
          <w:w w:val="110"/>
        </w:rPr>
        <w:t>guides</w:t>
      </w:r>
      <w:r>
        <w:rPr>
          <w:spacing w:val="-6"/>
          <w:w w:val="110"/>
        </w:rPr>
        <w:t> </w:t>
      </w:r>
      <w:r>
        <w:rPr>
          <w:w w:val="110"/>
        </w:rPr>
        <w:t>the</w:t>
      </w:r>
      <w:r>
        <w:rPr>
          <w:spacing w:val="-6"/>
          <w:w w:val="110"/>
        </w:rPr>
        <w:t> </w:t>
      </w:r>
      <w:r>
        <w:rPr>
          <w:w w:val="110"/>
        </w:rPr>
        <w:t>gen- erators</w:t>
      </w:r>
      <w:r>
        <w:rPr>
          <w:spacing w:val="-1"/>
          <w:w w:val="110"/>
        </w:rPr>
        <w:t> </w:t>
      </w:r>
      <w:r>
        <w:rPr>
          <w:w w:val="110"/>
        </w:rPr>
        <w:t>toward</w:t>
      </w:r>
      <w:r>
        <w:rPr>
          <w:spacing w:val="-1"/>
          <w:w w:val="110"/>
        </w:rPr>
        <w:t> </w:t>
      </w:r>
      <w:r>
        <w:rPr>
          <w:w w:val="110"/>
        </w:rPr>
        <w:t>generating</w:t>
      </w:r>
      <w:r>
        <w:rPr>
          <w:spacing w:val="-1"/>
          <w:w w:val="110"/>
        </w:rPr>
        <w:t> </w:t>
      </w:r>
      <w:r>
        <w:rPr>
          <w:w w:val="110"/>
        </w:rPr>
        <w:t>translated</w:t>
      </w:r>
      <w:r>
        <w:rPr>
          <w:spacing w:val="-1"/>
          <w:w w:val="110"/>
        </w:rPr>
        <w:t> </w:t>
      </w:r>
      <w:r>
        <w:rPr>
          <w:w w:val="110"/>
        </w:rPr>
        <w:t>images.</w:t>
      </w:r>
      <w:r>
        <w:rPr>
          <w:spacing w:val="-1"/>
          <w:w w:val="110"/>
        </w:rPr>
        <w:t> </w:t>
      </w:r>
      <w:r>
        <w:rPr>
          <w:w w:val="110"/>
        </w:rPr>
        <w:t>One</w:t>
      </w:r>
      <w:r>
        <w:rPr>
          <w:spacing w:val="-1"/>
          <w:w w:val="110"/>
        </w:rPr>
        <w:t> </w:t>
      </w:r>
      <w:r>
        <w:rPr>
          <w:w w:val="110"/>
        </w:rPr>
        <w:t>of</w:t>
      </w:r>
      <w:r>
        <w:rPr>
          <w:spacing w:val="-1"/>
          <w:w w:val="110"/>
        </w:rPr>
        <w:t> </w:t>
      </w:r>
      <w:r>
        <w:rPr>
          <w:w w:val="110"/>
        </w:rPr>
        <w:t>the</w:t>
      </w:r>
      <w:r>
        <w:rPr>
          <w:spacing w:val="-1"/>
          <w:w w:val="110"/>
        </w:rPr>
        <w:t> </w:t>
      </w:r>
      <w:r>
        <w:rPr>
          <w:w w:val="110"/>
        </w:rPr>
        <w:t>most</w:t>
      </w:r>
      <w:r>
        <w:rPr>
          <w:spacing w:val="-1"/>
          <w:w w:val="110"/>
        </w:rPr>
        <w:t> </w:t>
      </w:r>
      <w:r>
        <w:rPr>
          <w:w w:val="110"/>
        </w:rPr>
        <w:t>impactful applications</w:t>
      </w:r>
      <w:r>
        <w:rPr>
          <w:w w:val="110"/>
        </w:rPr>
        <w:t> of</w:t>
      </w:r>
      <w:r>
        <w:rPr>
          <w:w w:val="110"/>
        </w:rPr>
        <w:t> this</w:t>
      </w:r>
      <w:r>
        <w:rPr>
          <w:w w:val="110"/>
        </w:rPr>
        <w:t> methodology</w:t>
      </w:r>
      <w:r>
        <w:rPr>
          <w:w w:val="110"/>
        </w:rPr>
        <w:t> is</w:t>
      </w:r>
      <w:r>
        <w:rPr>
          <w:w w:val="110"/>
        </w:rPr>
        <w:t> style</w:t>
      </w:r>
      <w:r>
        <w:rPr>
          <w:w w:val="110"/>
        </w:rPr>
        <w:t> transfer</w:t>
      </w:r>
      <w:r>
        <w:rPr>
          <w:w w:val="110"/>
        </w:rPr>
        <w:t> where</w:t>
      </w:r>
      <w:r>
        <w:rPr>
          <w:w w:val="110"/>
        </w:rPr>
        <w:t> the</w:t>
      </w:r>
      <w:r>
        <w:rPr>
          <w:w w:val="110"/>
        </w:rPr>
        <w:t> modified image is of the same style as the original. For example, an image of a dog can be style transferred with a Van Gogh painting to have Cycle- GAN generate a new image of the same dog as Van Gogh would have </w:t>
      </w:r>
      <w:r>
        <w:rPr>
          <w:spacing w:val="-2"/>
          <w:w w:val="110"/>
        </w:rPr>
        <w:t>painted.</w:t>
      </w:r>
    </w:p>
    <w:p>
      <w:pPr>
        <w:pStyle w:val="BodyText"/>
        <w:spacing w:line="273" w:lineRule="auto"/>
        <w:ind w:right="117" w:firstLine="239"/>
        <w:jc w:val="both"/>
      </w:pPr>
      <w:r>
        <w:rPr>
          <w:spacing w:val="-2"/>
          <w:w w:val="110"/>
        </w:rPr>
        <w:t>Researchers at Nvidia further utilized style transfer techniques to cre- </w:t>
      </w:r>
      <w:r>
        <w:rPr>
          <w:w w:val="110"/>
        </w:rPr>
        <w:t>ate the StyleGAN model that automatically learns high-level attributes and stochastic variation in images, the “styles”, that allow the genera- tor</w:t>
      </w:r>
      <w:r>
        <w:rPr>
          <w:w w:val="110"/>
        </w:rPr>
        <w:t> to</w:t>
      </w:r>
      <w:r>
        <w:rPr>
          <w:w w:val="110"/>
        </w:rPr>
        <w:t> create</w:t>
      </w:r>
      <w:r>
        <w:rPr>
          <w:w w:val="110"/>
        </w:rPr>
        <w:t> new</w:t>
      </w:r>
      <w:r>
        <w:rPr>
          <w:w w:val="110"/>
        </w:rPr>
        <w:t> images</w:t>
      </w:r>
      <w:r>
        <w:rPr>
          <w:w w:val="110"/>
        </w:rPr>
        <w:t> with</w:t>
      </w:r>
      <w:r>
        <w:rPr>
          <w:w w:val="110"/>
        </w:rPr>
        <w:t> scale-specific</w:t>
      </w:r>
      <w:r>
        <w:rPr>
          <w:w w:val="110"/>
        </w:rPr>
        <w:t> control</w:t>
      </w:r>
      <w:r>
        <w:rPr>
          <w:w w:val="110"/>
        </w:rPr>
        <w:t> with</w:t>
      </w:r>
      <w:r>
        <w:rPr>
          <w:w w:val="110"/>
        </w:rPr>
        <w:t> better</w:t>
      </w:r>
      <w:r>
        <w:rPr>
          <w:w w:val="110"/>
        </w:rPr>
        <w:t> inter- polation properties and better latent variable disentanglement </w:t>
      </w:r>
      <w:hyperlink w:history="true" w:anchor="_bookmark49">
        <w:r>
          <w:rPr>
            <w:color w:val="0080AC"/>
            <w:w w:val="110"/>
          </w:rPr>
          <w:t>[71]</w:t>
        </w:r>
      </w:hyperlink>
      <w:r>
        <w:rPr>
          <w:w w:val="110"/>
        </w:rPr>
        <w:t>. In practice, this allows for the significantly higher quality and more real- istic</w:t>
      </w:r>
      <w:r>
        <w:rPr>
          <w:spacing w:val="-1"/>
          <w:w w:val="110"/>
        </w:rPr>
        <w:t> </w:t>
      </w:r>
      <w:r>
        <w:rPr>
          <w:w w:val="110"/>
        </w:rPr>
        <w:t>generation</w:t>
      </w:r>
      <w:r>
        <w:rPr>
          <w:spacing w:val="-1"/>
          <w:w w:val="110"/>
        </w:rPr>
        <w:t> </w:t>
      </w:r>
      <w:r>
        <w:rPr>
          <w:w w:val="110"/>
        </w:rPr>
        <w:t>of</w:t>
      </w:r>
      <w:r>
        <w:rPr>
          <w:spacing w:val="-1"/>
          <w:w w:val="110"/>
        </w:rPr>
        <w:t> </w:t>
      </w:r>
      <w:r>
        <w:rPr>
          <w:w w:val="110"/>
        </w:rPr>
        <w:t>human</w:t>
      </w:r>
      <w:r>
        <w:rPr>
          <w:spacing w:val="-1"/>
          <w:w w:val="110"/>
        </w:rPr>
        <w:t> </w:t>
      </w:r>
      <w:r>
        <w:rPr>
          <w:w w:val="110"/>
        </w:rPr>
        <w:t>faces</w:t>
      </w:r>
      <w:r>
        <w:rPr>
          <w:spacing w:val="-1"/>
          <w:w w:val="110"/>
        </w:rPr>
        <w:t> </w:t>
      </w:r>
      <w:r>
        <w:rPr>
          <w:w w:val="110"/>
        </w:rPr>
        <w:t>as</w:t>
      </w:r>
      <w:r>
        <w:rPr>
          <w:spacing w:val="-1"/>
          <w:w w:val="110"/>
        </w:rPr>
        <w:t> </w:t>
      </w:r>
      <w:r>
        <w:rPr>
          <w:w w:val="110"/>
        </w:rPr>
        <w:t>the</w:t>
      </w:r>
      <w:r>
        <w:rPr>
          <w:spacing w:val="-1"/>
          <w:w w:val="110"/>
        </w:rPr>
        <w:t> </w:t>
      </w:r>
      <w:r>
        <w:rPr>
          <w:w w:val="110"/>
        </w:rPr>
        <w:t>“styles”</w:t>
      </w:r>
      <w:r>
        <w:rPr>
          <w:spacing w:val="-1"/>
          <w:w w:val="110"/>
        </w:rPr>
        <w:t> </w:t>
      </w:r>
      <w:r>
        <w:rPr>
          <w:w w:val="110"/>
        </w:rPr>
        <w:t>learned</w:t>
      </w:r>
      <w:r>
        <w:rPr>
          <w:spacing w:val="-1"/>
          <w:w w:val="110"/>
        </w:rPr>
        <w:t> </w:t>
      </w:r>
      <w:r>
        <w:rPr>
          <w:w w:val="110"/>
        </w:rPr>
        <w:t>by</w:t>
      </w:r>
      <w:r>
        <w:rPr>
          <w:spacing w:val="-1"/>
          <w:w w:val="110"/>
        </w:rPr>
        <w:t> </w:t>
      </w:r>
      <w:r>
        <w:rPr>
          <w:w w:val="110"/>
        </w:rPr>
        <w:t>the</w:t>
      </w:r>
      <w:r>
        <w:rPr>
          <w:spacing w:val="-1"/>
          <w:w w:val="110"/>
        </w:rPr>
        <w:t> </w:t>
      </w:r>
      <w:r>
        <w:rPr>
          <w:w w:val="110"/>
        </w:rPr>
        <w:t>generator are</w:t>
      </w:r>
      <w:r>
        <w:rPr>
          <w:w w:val="110"/>
        </w:rPr>
        <w:t> the</w:t>
      </w:r>
      <w:r>
        <w:rPr>
          <w:w w:val="110"/>
        </w:rPr>
        <w:t> unique</w:t>
      </w:r>
      <w:r>
        <w:rPr>
          <w:w w:val="110"/>
        </w:rPr>
        <w:t> characteristics</w:t>
      </w:r>
      <w:r>
        <w:rPr>
          <w:w w:val="110"/>
        </w:rPr>
        <w:t> of</w:t>
      </w:r>
      <w:r>
        <w:rPr>
          <w:w w:val="110"/>
        </w:rPr>
        <w:t> the</w:t>
      </w:r>
      <w:r>
        <w:rPr>
          <w:w w:val="110"/>
        </w:rPr>
        <w:t> images</w:t>
      </w:r>
      <w:r>
        <w:rPr>
          <w:w w:val="110"/>
        </w:rPr>
        <w:t> of</w:t>
      </w:r>
      <w:r>
        <w:rPr>
          <w:w w:val="110"/>
        </w:rPr>
        <w:t> human</w:t>
      </w:r>
      <w:r>
        <w:rPr>
          <w:w w:val="110"/>
        </w:rPr>
        <w:t> faces</w:t>
      </w:r>
      <w:r>
        <w:rPr>
          <w:w w:val="110"/>
        </w:rPr>
        <w:t> from</w:t>
      </w:r>
      <w:r>
        <w:rPr>
          <w:w w:val="110"/>
        </w:rPr>
        <w:t> the training dataset.</w:t>
      </w:r>
    </w:p>
    <w:p>
      <w:pPr>
        <w:pStyle w:val="BodyText"/>
        <w:spacing w:line="273" w:lineRule="auto"/>
        <w:ind w:right="116" w:firstLine="239"/>
        <w:jc w:val="both"/>
      </w:pPr>
      <w:r>
        <w:rPr>
          <w:w w:val="110"/>
        </w:rPr>
        <w:t>Researchers from Google created the famous Transformer architec- ture that connects the encoder, the generator, and the decoder, the dis- criminator, through an attention mechanism </w:t>
      </w:r>
      <w:hyperlink w:history="true" w:anchor="_bookmark51">
        <w:r>
          <w:rPr>
            <w:color w:val="0080AC"/>
            <w:w w:val="110"/>
          </w:rPr>
          <w:t>[72]</w:t>
        </w:r>
      </w:hyperlink>
      <w:r>
        <w:rPr>
          <w:w w:val="110"/>
        </w:rPr>
        <w:t>. An attention mech- anism</w:t>
      </w:r>
      <w:r>
        <w:rPr>
          <w:w w:val="110"/>
        </w:rPr>
        <w:t> looks</w:t>
      </w:r>
      <w:r>
        <w:rPr>
          <w:w w:val="110"/>
        </w:rPr>
        <w:t> for</w:t>
      </w:r>
      <w:r>
        <w:rPr>
          <w:w w:val="110"/>
        </w:rPr>
        <w:t> the</w:t>
      </w:r>
      <w:r>
        <w:rPr>
          <w:w w:val="110"/>
        </w:rPr>
        <w:t> most</w:t>
      </w:r>
      <w:r>
        <w:rPr>
          <w:w w:val="110"/>
        </w:rPr>
        <w:t> relevant</w:t>
      </w:r>
      <w:r>
        <w:rPr>
          <w:w w:val="110"/>
        </w:rPr>
        <w:t> parts</w:t>
      </w:r>
      <w:r>
        <w:rPr>
          <w:w w:val="110"/>
        </w:rPr>
        <w:t> of</w:t>
      </w:r>
      <w:r>
        <w:rPr>
          <w:w w:val="110"/>
        </w:rPr>
        <w:t> a</w:t>
      </w:r>
      <w:r>
        <w:rPr>
          <w:w w:val="110"/>
        </w:rPr>
        <w:t> dataset</w:t>
      </w:r>
      <w:r>
        <w:rPr>
          <w:w w:val="110"/>
        </w:rPr>
        <w:t> through</w:t>
      </w:r>
      <w:r>
        <w:rPr>
          <w:w w:val="110"/>
        </w:rPr>
        <w:t> using</w:t>
      </w:r>
      <w:r>
        <w:rPr>
          <w:w w:val="110"/>
        </w:rPr>
        <w:t> a weighted</w:t>
      </w:r>
      <w:r>
        <w:rPr>
          <w:w w:val="110"/>
        </w:rPr>
        <w:t> combination</w:t>
      </w:r>
      <w:r>
        <w:rPr>
          <w:w w:val="110"/>
        </w:rPr>
        <w:t> of</w:t>
      </w:r>
      <w:r>
        <w:rPr>
          <w:w w:val="110"/>
        </w:rPr>
        <w:t> input</w:t>
      </w:r>
      <w:r>
        <w:rPr>
          <w:w w:val="110"/>
        </w:rPr>
        <w:t> vectors</w:t>
      </w:r>
      <w:r>
        <w:rPr>
          <w:w w:val="110"/>
        </w:rPr>
        <w:t> with</w:t>
      </w:r>
      <w:r>
        <w:rPr>
          <w:w w:val="110"/>
        </w:rPr>
        <w:t> the</w:t>
      </w:r>
      <w:r>
        <w:rPr>
          <w:w w:val="110"/>
        </w:rPr>
        <w:t> most</w:t>
      </w:r>
      <w:r>
        <w:rPr>
          <w:w w:val="110"/>
        </w:rPr>
        <w:t> relevant</w:t>
      </w:r>
      <w:r>
        <w:rPr>
          <w:w w:val="110"/>
        </w:rPr>
        <w:t> input vectors</w:t>
      </w:r>
      <w:r>
        <w:rPr>
          <w:w w:val="110"/>
        </w:rPr>
        <w:t> granted</w:t>
      </w:r>
      <w:r>
        <w:rPr>
          <w:w w:val="110"/>
        </w:rPr>
        <w:t> the</w:t>
      </w:r>
      <w:r>
        <w:rPr>
          <w:w w:val="110"/>
        </w:rPr>
        <w:t> highest</w:t>
      </w:r>
      <w:r>
        <w:rPr>
          <w:w w:val="110"/>
        </w:rPr>
        <w:t> weights.</w:t>
      </w:r>
      <w:r>
        <w:rPr>
          <w:w w:val="110"/>
        </w:rPr>
        <w:t> This</w:t>
      </w:r>
      <w:r>
        <w:rPr>
          <w:w w:val="110"/>
        </w:rPr>
        <w:t> same</w:t>
      </w:r>
      <w:r>
        <w:rPr>
          <w:w w:val="110"/>
        </w:rPr>
        <w:t> architecture</w:t>
      </w:r>
      <w:r>
        <w:rPr>
          <w:w w:val="110"/>
        </w:rPr>
        <w:t> was</w:t>
      </w:r>
      <w:r>
        <w:rPr>
          <w:w w:val="110"/>
        </w:rPr>
        <w:t> then applied to a convolutional based GAN model called the Self-Attention </w:t>
      </w:r>
      <w:r>
        <w:rPr/>
        <w:t>Generative Adversarial Network (SAGAN) </w:t>
      </w:r>
      <w:hyperlink w:history="true" w:anchor="_bookmark52">
        <w:r>
          <w:rPr>
            <w:color w:val="0080AC"/>
          </w:rPr>
          <w:t>[73]</w:t>
        </w:r>
      </w:hyperlink>
      <w:r>
        <w:rPr/>
        <w:t>. SAGANs are able to gen-</w:t>
      </w:r>
      <w:r>
        <w:rPr>
          <w:w w:val="110"/>
        </w:rPr>
        <w:t> erate data with details across the entire high resolution feature map as opposed to previous models only generating data with details in local points</w:t>
      </w:r>
      <w:r>
        <w:rPr>
          <w:spacing w:val="-8"/>
          <w:w w:val="110"/>
        </w:rPr>
        <w:t> </w:t>
      </w:r>
      <w:r>
        <w:rPr>
          <w:w w:val="110"/>
        </w:rPr>
        <w:t>from</w:t>
      </w:r>
      <w:r>
        <w:rPr>
          <w:spacing w:val="-8"/>
          <w:w w:val="110"/>
        </w:rPr>
        <w:t> </w:t>
      </w:r>
      <w:r>
        <w:rPr>
          <w:w w:val="110"/>
        </w:rPr>
        <w:t>lower</w:t>
      </w:r>
      <w:r>
        <w:rPr>
          <w:spacing w:val="-8"/>
          <w:w w:val="110"/>
        </w:rPr>
        <w:t> </w:t>
      </w:r>
      <w:r>
        <w:rPr>
          <w:w w:val="110"/>
        </w:rPr>
        <w:t>resolution</w:t>
      </w:r>
      <w:r>
        <w:rPr>
          <w:spacing w:val="-8"/>
          <w:w w:val="110"/>
        </w:rPr>
        <w:t> </w:t>
      </w:r>
      <w:r>
        <w:rPr>
          <w:w w:val="110"/>
        </w:rPr>
        <w:t>representations</w:t>
      </w:r>
      <w:r>
        <w:rPr>
          <w:spacing w:val="-8"/>
          <w:w w:val="110"/>
        </w:rPr>
        <w:t> </w:t>
      </w:r>
      <w:r>
        <w:rPr>
          <w:w w:val="110"/>
        </w:rPr>
        <w:t>of</w:t>
      </w:r>
      <w:r>
        <w:rPr>
          <w:spacing w:val="-8"/>
          <w:w w:val="110"/>
        </w:rPr>
        <w:t> </w:t>
      </w:r>
      <w:r>
        <w:rPr>
          <w:w w:val="110"/>
        </w:rPr>
        <w:t>the</w:t>
      </w:r>
      <w:r>
        <w:rPr>
          <w:spacing w:val="-8"/>
          <w:w w:val="110"/>
        </w:rPr>
        <w:t> </w:t>
      </w:r>
      <w:r>
        <w:rPr>
          <w:w w:val="110"/>
        </w:rPr>
        <w:t>data.</w:t>
      </w:r>
      <w:r>
        <w:rPr>
          <w:spacing w:val="-8"/>
          <w:w w:val="110"/>
        </w:rPr>
        <w:t> </w:t>
      </w:r>
      <w:r>
        <w:rPr>
          <w:w w:val="110"/>
        </w:rPr>
        <w:t>With</w:t>
      </w:r>
      <w:r>
        <w:rPr>
          <w:spacing w:val="-8"/>
          <w:w w:val="110"/>
        </w:rPr>
        <w:t> </w:t>
      </w:r>
      <w:r>
        <w:rPr>
          <w:w w:val="110"/>
        </w:rPr>
        <w:t>SAGANs being</w:t>
      </w:r>
      <w:r>
        <w:rPr>
          <w:w w:val="110"/>
        </w:rPr>
        <w:t> attention-driven from</w:t>
      </w:r>
      <w:r>
        <w:rPr>
          <w:w w:val="110"/>
        </w:rPr>
        <w:t> utilizing the</w:t>
      </w:r>
      <w:r>
        <w:rPr>
          <w:w w:val="110"/>
        </w:rPr>
        <w:t> self</w:t>
      </w:r>
      <w:r>
        <w:rPr>
          <w:w w:val="110"/>
        </w:rPr>
        <w:t> attention architecture</w:t>
      </w:r>
      <w:r>
        <w:rPr>
          <w:w w:val="110"/>
        </w:rPr>
        <w:t> in both</w:t>
      </w:r>
      <w:r>
        <w:rPr>
          <w:w w:val="110"/>
        </w:rPr>
        <w:t> the</w:t>
      </w:r>
      <w:r>
        <w:rPr>
          <w:w w:val="110"/>
        </w:rPr>
        <w:t> generator</w:t>
      </w:r>
      <w:r>
        <w:rPr>
          <w:w w:val="110"/>
        </w:rPr>
        <w:t> and</w:t>
      </w:r>
      <w:r>
        <w:rPr>
          <w:w w:val="110"/>
        </w:rPr>
        <w:t> discriminator,</w:t>
      </w:r>
      <w:r>
        <w:rPr>
          <w:w w:val="110"/>
        </w:rPr>
        <w:t> they</w:t>
      </w:r>
      <w:r>
        <w:rPr>
          <w:w w:val="110"/>
        </w:rPr>
        <w:t> are</w:t>
      </w:r>
      <w:r>
        <w:rPr>
          <w:w w:val="110"/>
        </w:rPr>
        <w:t> able</w:t>
      </w:r>
      <w:r>
        <w:rPr>
          <w:w w:val="110"/>
        </w:rPr>
        <w:t> to</w:t>
      </w:r>
      <w:r>
        <w:rPr>
          <w:w w:val="110"/>
        </w:rPr>
        <w:t> converge</w:t>
      </w:r>
      <w:r>
        <w:rPr>
          <w:w w:val="110"/>
        </w:rPr>
        <w:t> must faster than other GAN architectures and achieve state of the art results with the ImageNet dataset </w:t>
      </w:r>
      <w:hyperlink w:history="true" w:anchor="_bookmark52">
        <w:r>
          <w:rPr>
            <w:color w:val="0080AC"/>
            <w:w w:val="110"/>
          </w:rPr>
          <w:t>[73]</w:t>
        </w:r>
      </w:hyperlink>
      <w:r>
        <w:rPr>
          <w:w w:val="110"/>
        </w:rPr>
        <w:t>.</w:t>
      </w:r>
    </w:p>
    <w:p>
      <w:pPr>
        <w:pStyle w:val="BodyText"/>
        <w:spacing w:line="273" w:lineRule="auto"/>
        <w:ind w:right="116" w:firstLine="239"/>
        <w:jc w:val="both"/>
      </w:pPr>
      <w:r>
        <w:rPr>
          <w:w w:val="110"/>
        </w:rPr>
        <w:t>Ultimately,</w:t>
      </w:r>
      <w:r>
        <w:rPr>
          <w:spacing w:val="-9"/>
          <w:w w:val="110"/>
        </w:rPr>
        <w:t> </w:t>
      </w:r>
      <w:r>
        <w:rPr>
          <w:w w:val="110"/>
        </w:rPr>
        <w:t>all</w:t>
      </w:r>
      <w:r>
        <w:rPr>
          <w:spacing w:val="-9"/>
          <w:w w:val="110"/>
        </w:rPr>
        <w:t> </w:t>
      </w:r>
      <w:r>
        <w:rPr>
          <w:w w:val="110"/>
        </w:rPr>
        <w:t>of</w:t>
      </w:r>
      <w:r>
        <w:rPr>
          <w:spacing w:val="-9"/>
          <w:w w:val="110"/>
        </w:rPr>
        <w:t> </w:t>
      </w:r>
      <w:r>
        <w:rPr>
          <w:w w:val="110"/>
        </w:rPr>
        <w:t>these</w:t>
      </w:r>
      <w:r>
        <w:rPr>
          <w:spacing w:val="-9"/>
          <w:w w:val="110"/>
        </w:rPr>
        <w:t> </w:t>
      </w:r>
      <w:r>
        <w:rPr>
          <w:w w:val="110"/>
        </w:rPr>
        <w:t>GAN</w:t>
      </w:r>
      <w:r>
        <w:rPr>
          <w:spacing w:val="-9"/>
          <w:w w:val="110"/>
        </w:rPr>
        <w:t> </w:t>
      </w:r>
      <w:r>
        <w:rPr>
          <w:w w:val="110"/>
        </w:rPr>
        <w:t>architectures</w:t>
      </w:r>
      <w:r>
        <w:rPr>
          <w:spacing w:val="-9"/>
          <w:w w:val="110"/>
        </w:rPr>
        <w:t> </w:t>
      </w:r>
      <w:r>
        <w:rPr>
          <w:w w:val="110"/>
        </w:rPr>
        <w:t>mentioned</w:t>
      </w:r>
      <w:r>
        <w:rPr>
          <w:spacing w:val="-9"/>
          <w:w w:val="110"/>
        </w:rPr>
        <w:t> </w:t>
      </w:r>
      <w:r>
        <w:rPr>
          <w:w w:val="110"/>
        </w:rPr>
        <w:t>show</w:t>
      </w:r>
      <w:r>
        <w:rPr>
          <w:spacing w:val="-9"/>
          <w:w w:val="110"/>
        </w:rPr>
        <w:t> </w:t>
      </w:r>
      <w:r>
        <w:rPr>
          <w:w w:val="110"/>
        </w:rPr>
        <w:t>how</w:t>
      </w:r>
      <w:r>
        <w:rPr>
          <w:spacing w:val="-9"/>
          <w:w w:val="110"/>
        </w:rPr>
        <w:t> </w:t>
      </w:r>
      <w:r>
        <w:rPr>
          <w:w w:val="110"/>
        </w:rPr>
        <w:t>fast the</w:t>
      </w:r>
      <w:r>
        <w:rPr>
          <w:spacing w:val="-10"/>
          <w:w w:val="110"/>
        </w:rPr>
        <w:t> </w:t>
      </w:r>
      <w:r>
        <w:rPr>
          <w:w w:val="110"/>
        </w:rPr>
        <w:t>field</w:t>
      </w:r>
      <w:r>
        <w:rPr>
          <w:spacing w:val="-10"/>
          <w:w w:val="110"/>
        </w:rPr>
        <w:t> </w:t>
      </w:r>
      <w:r>
        <w:rPr>
          <w:w w:val="110"/>
        </w:rPr>
        <w:t>of</w:t>
      </w:r>
      <w:r>
        <w:rPr>
          <w:spacing w:val="-10"/>
          <w:w w:val="110"/>
        </w:rPr>
        <w:t> </w:t>
      </w:r>
      <w:r>
        <w:rPr>
          <w:w w:val="110"/>
        </w:rPr>
        <w:t>Deep</w:t>
      </w:r>
      <w:r>
        <w:rPr>
          <w:spacing w:val="-10"/>
          <w:w w:val="110"/>
        </w:rPr>
        <w:t> </w:t>
      </w:r>
      <w:r>
        <w:rPr>
          <w:w w:val="110"/>
        </w:rPr>
        <w:t>Learning</w:t>
      </w:r>
      <w:r>
        <w:rPr>
          <w:spacing w:val="-10"/>
          <w:w w:val="110"/>
        </w:rPr>
        <w:t> </w:t>
      </w:r>
      <w:r>
        <w:rPr>
          <w:w w:val="110"/>
        </w:rPr>
        <w:t>has</w:t>
      </w:r>
      <w:r>
        <w:rPr>
          <w:spacing w:val="-10"/>
          <w:w w:val="110"/>
        </w:rPr>
        <w:t> </w:t>
      </w:r>
      <w:r>
        <w:rPr>
          <w:w w:val="110"/>
        </w:rPr>
        <w:t>been</w:t>
      </w:r>
      <w:r>
        <w:rPr>
          <w:spacing w:val="-10"/>
          <w:w w:val="110"/>
        </w:rPr>
        <w:t> </w:t>
      </w:r>
      <w:r>
        <w:rPr>
          <w:w w:val="110"/>
        </w:rPr>
        <w:t>developing</w:t>
      </w:r>
      <w:r>
        <w:rPr>
          <w:spacing w:val="-10"/>
          <w:w w:val="110"/>
        </w:rPr>
        <w:t> </w:t>
      </w:r>
      <w:r>
        <w:rPr>
          <w:w w:val="110"/>
        </w:rPr>
        <w:t>in</w:t>
      </w:r>
      <w:r>
        <w:rPr>
          <w:spacing w:val="-10"/>
          <w:w w:val="110"/>
        </w:rPr>
        <w:t> </w:t>
      </w:r>
      <w:r>
        <w:rPr>
          <w:w w:val="110"/>
        </w:rPr>
        <w:t>recent</w:t>
      </w:r>
      <w:r>
        <w:rPr>
          <w:spacing w:val="-10"/>
          <w:w w:val="110"/>
        </w:rPr>
        <w:t> </w:t>
      </w:r>
      <w:r>
        <w:rPr>
          <w:w w:val="110"/>
        </w:rPr>
        <w:t>years,</w:t>
      </w:r>
      <w:r>
        <w:rPr>
          <w:spacing w:val="-10"/>
          <w:w w:val="110"/>
        </w:rPr>
        <w:t> </w:t>
      </w:r>
      <w:r>
        <w:rPr>
          <w:w w:val="110"/>
        </w:rPr>
        <w:t>and</w:t>
      </w:r>
      <w:r>
        <w:rPr>
          <w:spacing w:val="-10"/>
          <w:w w:val="110"/>
        </w:rPr>
        <w:t> </w:t>
      </w:r>
      <w:r>
        <w:rPr>
          <w:w w:val="110"/>
        </w:rPr>
        <w:t>how the</w:t>
      </w:r>
      <w:r>
        <w:rPr>
          <w:spacing w:val="-11"/>
          <w:w w:val="110"/>
        </w:rPr>
        <w:t> </w:t>
      </w:r>
      <w:r>
        <w:rPr>
          <w:w w:val="110"/>
        </w:rPr>
        <w:t>vast</w:t>
      </w:r>
      <w:r>
        <w:rPr>
          <w:spacing w:val="-11"/>
          <w:w w:val="110"/>
        </w:rPr>
        <w:t> </w:t>
      </w:r>
      <w:r>
        <w:rPr>
          <w:w w:val="110"/>
        </w:rPr>
        <w:t>usecases</w:t>
      </w:r>
      <w:r>
        <w:rPr>
          <w:spacing w:val="-11"/>
          <w:w w:val="110"/>
        </w:rPr>
        <w:t> </w:t>
      </w:r>
      <w:r>
        <w:rPr>
          <w:w w:val="110"/>
        </w:rPr>
        <w:t>of</w:t>
      </w:r>
      <w:r>
        <w:rPr>
          <w:spacing w:val="-11"/>
          <w:w w:val="110"/>
        </w:rPr>
        <w:t> </w:t>
      </w:r>
      <w:r>
        <w:rPr>
          <w:w w:val="110"/>
        </w:rPr>
        <w:t>GANs</w:t>
      </w:r>
      <w:r>
        <w:rPr>
          <w:spacing w:val="-11"/>
          <w:w w:val="110"/>
        </w:rPr>
        <w:t> </w:t>
      </w:r>
      <w:r>
        <w:rPr>
          <w:w w:val="110"/>
        </w:rPr>
        <w:t>have</w:t>
      </w:r>
      <w:r>
        <w:rPr>
          <w:spacing w:val="-11"/>
          <w:w w:val="110"/>
        </w:rPr>
        <w:t> </w:t>
      </w:r>
      <w:r>
        <w:rPr>
          <w:w w:val="110"/>
        </w:rPr>
        <w:t>allowed</w:t>
      </w:r>
      <w:r>
        <w:rPr>
          <w:spacing w:val="-11"/>
          <w:w w:val="110"/>
        </w:rPr>
        <w:t> </w:t>
      </w:r>
      <w:r>
        <w:rPr>
          <w:w w:val="110"/>
        </w:rPr>
        <w:t>them</w:t>
      </w:r>
      <w:r>
        <w:rPr>
          <w:spacing w:val="-11"/>
          <w:w w:val="110"/>
        </w:rPr>
        <w:t> </w:t>
      </w:r>
      <w:r>
        <w:rPr>
          <w:w w:val="110"/>
        </w:rPr>
        <w:t>to</w:t>
      </w:r>
      <w:r>
        <w:rPr>
          <w:spacing w:val="-11"/>
          <w:w w:val="110"/>
        </w:rPr>
        <w:t> </w:t>
      </w:r>
      <w:r>
        <w:rPr>
          <w:w w:val="110"/>
        </w:rPr>
        <w:t>become</w:t>
      </w:r>
      <w:r>
        <w:rPr>
          <w:spacing w:val="-11"/>
          <w:w w:val="110"/>
        </w:rPr>
        <w:t> </w:t>
      </w:r>
      <w:r>
        <w:rPr>
          <w:w w:val="110"/>
        </w:rPr>
        <w:t>one</w:t>
      </w:r>
      <w:r>
        <w:rPr>
          <w:spacing w:val="-11"/>
          <w:w w:val="110"/>
        </w:rPr>
        <w:t> </w:t>
      </w:r>
      <w:r>
        <w:rPr>
          <w:w w:val="110"/>
        </w:rPr>
        <w:t>of</w:t>
      </w:r>
      <w:r>
        <w:rPr>
          <w:spacing w:val="-11"/>
          <w:w w:val="110"/>
        </w:rPr>
        <w:t> </w:t>
      </w:r>
      <w:r>
        <w:rPr>
          <w:w w:val="110"/>
        </w:rPr>
        <w:t>the</w:t>
      </w:r>
      <w:r>
        <w:rPr>
          <w:spacing w:val="-11"/>
          <w:w w:val="110"/>
        </w:rPr>
        <w:t> </w:t>
      </w:r>
      <w:r>
        <w:rPr>
          <w:w w:val="110"/>
        </w:rPr>
        <w:t>most impactful Deep Learning models in recent times.</w:t>
      </w:r>
    </w:p>
    <w:p>
      <w:pPr>
        <w:pStyle w:val="BodyText"/>
        <w:spacing w:before="4"/>
        <w:ind w:left="0"/>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pacing w:val="-2"/>
          <w:sz w:val="16"/>
        </w:rPr>
        <w:t>Mathematics</w:t>
      </w:r>
    </w:p>
    <w:p>
      <w:pPr>
        <w:pStyle w:val="BodyText"/>
        <w:spacing w:line="273" w:lineRule="auto" w:before="25"/>
        <w:ind w:right="116" w:firstLine="239"/>
        <w:jc w:val="both"/>
      </w:pPr>
      <w:r>
        <w:rPr>
          <w:w w:val="110"/>
        </w:rPr>
        <w:t>We</w:t>
      </w:r>
      <w:r>
        <w:rPr>
          <w:spacing w:val="-5"/>
          <w:w w:val="110"/>
        </w:rPr>
        <w:t> </w:t>
      </w:r>
      <w:r>
        <w:rPr>
          <w:w w:val="110"/>
        </w:rPr>
        <w:t>define</w:t>
      </w:r>
      <w:r>
        <w:rPr>
          <w:spacing w:val="-5"/>
          <w:w w:val="110"/>
        </w:rPr>
        <w:t> </w:t>
      </w:r>
      <w:r>
        <w:rPr>
          <w:w w:val="110"/>
        </w:rPr>
        <w:t>the</w:t>
      </w:r>
      <w:r>
        <w:rPr>
          <w:spacing w:val="-5"/>
          <w:w w:val="110"/>
        </w:rPr>
        <w:t> </w:t>
      </w:r>
      <w:r>
        <w:rPr>
          <w:w w:val="110"/>
        </w:rPr>
        <w:t>Discriminator</w:t>
      </w:r>
      <w:r>
        <w:rPr>
          <w:spacing w:val="-5"/>
          <w:w w:val="110"/>
        </w:rPr>
        <w:t> </w:t>
      </w:r>
      <w:r>
        <w:rPr>
          <w:w w:val="110"/>
        </w:rPr>
        <w:t>as</w:t>
      </w:r>
      <w:r>
        <w:rPr>
          <w:spacing w:val="-5"/>
          <w:w w:val="110"/>
        </w:rPr>
        <w:t> </w:t>
      </w:r>
      <w:r>
        <w:rPr>
          <w:w w:val="110"/>
        </w:rPr>
        <w:t>function</w:t>
      </w:r>
      <w:r>
        <w:rPr>
          <w:spacing w:val="-5"/>
          <w:w w:val="110"/>
        </w:rPr>
        <w:t> </w:t>
      </w:r>
      <w:r>
        <w:rPr>
          <w:w w:val="110"/>
        </w:rPr>
        <w:t>D(x),</w:t>
      </w:r>
      <w:r>
        <w:rPr>
          <w:spacing w:val="-5"/>
          <w:w w:val="110"/>
        </w:rPr>
        <w:t> </w:t>
      </w:r>
      <w:r>
        <w:rPr>
          <w:w w:val="110"/>
        </w:rPr>
        <w:t>which</w:t>
      </w:r>
      <w:r>
        <w:rPr>
          <w:spacing w:val="-5"/>
          <w:w w:val="110"/>
        </w:rPr>
        <w:t> </w:t>
      </w:r>
      <w:r>
        <w:rPr>
          <w:w w:val="110"/>
        </w:rPr>
        <w:t>determines</w:t>
      </w:r>
      <w:r>
        <w:rPr>
          <w:spacing w:val="-5"/>
          <w:w w:val="110"/>
        </w:rPr>
        <w:t> </w:t>
      </w:r>
      <w:r>
        <w:rPr>
          <w:w w:val="110"/>
        </w:rPr>
        <w:t>the probability of an input x being a real piece of data as opposed to one generated by the Generator. We also define the Generator as function G(z), which generates a piece of data based on input z.</w:t>
      </w:r>
    </w:p>
    <w:p>
      <w:pPr>
        <w:pStyle w:val="BodyText"/>
        <w:spacing w:line="273" w:lineRule="auto"/>
        <w:ind w:right="116" w:firstLine="239"/>
        <w:jc w:val="both"/>
      </w:pPr>
      <w:r>
        <w:rPr>
          <w:w w:val="110"/>
        </w:rPr>
        <w:t>We</w:t>
      </w:r>
      <w:r>
        <w:rPr>
          <w:spacing w:val="-3"/>
          <w:w w:val="110"/>
        </w:rPr>
        <w:t> </w:t>
      </w:r>
      <w:r>
        <w:rPr>
          <w:w w:val="110"/>
        </w:rPr>
        <w:t>train</w:t>
      </w:r>
      <w:r>
        <w:rPr>
          <w:spacing w:val="-3"/>
          <w:w w:val="110"/>
        </w:rPr>
        <w:t> </w:t>
      </w:r>
      <w:r>
        <w:rPr>
          <w:w w:val="110"/>
        </w:rPr>
        <w:t>the</w:t>
      </w:r>
      <w:r>
        <w:rPr>
          <w:spacing w:val="-3"/>
          <w:w w:val="110"/>
        </w:rPr>
        <w:t> </w:t>
      </w:r>
      <w:r>
        <w:rPr>
          <w:w w:val="110"/>
        </w:rPr>
        <w:t>function</w:t>
      </w:r>
      <w:r>
        <w:rPr>
          <w:spacing w:val="-3"/>
          <w:w w:val="110"/>
        </w:rPr>
        <w:t> </w:t>
      </w:r>
      <w:r>
        <w:rPr>
          <w:w w:val="110"/>
        </w:rPr>
        <w:t>G(z)</w:t>
      </w:r>
      <w:r>
        <w:rPr>
          <w:spacing w:val="-3"/>
          <w:w w:val="110"/>
        </w:rPr>
        <w:t> </w:t>
      </w:r>
      <w:r>
        <w:rPr>
          <w:w w:val="110"/>
        </w:rPr>
        <w:t>to</w:t>
      </w:r>
      <w:r>
        <w:rPr>
          <w:spacing w:val="-3"/>
          <w:w w:val="110"/>
        </w:rPr>
        <w:t> </w:t>
      </w:r>
      <w:r>
        <w:rPr>
          <w:w w:val="110"/>
        </w:rPr>
        <w:t>fool</w:t>
      </w:r>
      <w:r>
        <w:rPr>
          <w:spacing w:val="-3"/>
          <w:w w:val="110"/>
        </w:rPr>
        <w:t> </w:t>
      </w:r>
      <w:r>
        <w:rPr>
          <w:w w:val="110"/>
        </w:rPr>
        <w:t>the</w:t>
      </w:r>
      <w:r>
        <w:rPr>
          <w:spacing w:val="-3"/>
          <w:w w:val="110"/>
        </w:rPr>
        <w:t> </w:t>
      </w:r>
      <w:r>
        <w:rPr>
          <w:w w:val="110"/>
        </w:rPr>
        <w:t>Discriminator</w:t>
      </w:r>
      <w:r>
        <w:rPr>
          <w:spacing w:val="-3"/>
          <w:w w:val="110"/>
        </w:rPr>
        <w:t> </w:t>
      </w:r>
      <w:r>
        <w:rPr>
          <w:w w:val="110"/>
        </w:rPr>
        <w:t>by</w:t>
      </w:r>
      <w:r>
        <w:rPr>
          <w:spacing w:val="-3"/>
          <w:w w:val="110"/>
        </w:rPr>
        <w:t> </w:t>
      </w:r>
      <w:r>
        <w:rPr>
          <w:w w:val="110"/>
        </w:rPr>
        <w:t>training</w:t>
      </w:r>
      <w:r>
        <w:rPr>
          <w:spacing w:val="-3"/>
          <w:w w:val="110"/>
        </w:rPr>
        <w:t> </w:t>
      </w:r>
      <w:r>
        <w:rPr>
          <w:w w:val="110"/>
        </w:rPr>
        <w:t>it</w:t>
      </w:r>
      <w:r>
        <w:rPr>
          <w:spacing w:val="-3"/>
          <w:w w:val="110"/>
        </w:rPr>
        <w:t> </w:t>
      </w:r>
      <w:r>
        <w:rPr>
          <w:w w:val="110"/>
        </w:rPr>
        <w:t>to minimize</w:t>
      </w:r>
      <w:r>
        <w:rPr>
          <w:spacing w:val="-4"/>
          <w:w w:val="110"/>
        </w:rPr>
        <w:t> </w:t>
      </w:r>
      <w:r>
        <w:rPr>
          <w:w w:val="110"/>
        </w:rPr>
        <w:t>the</w:t>
      </w:r>
      <w:r>
        <w:rPr>
          <w:spacing w:val="-4"/>
          <w:w w:val="110"/>
        </w:rPr>
        <w:t> </w:t>
      </w:r>
      <w:r>
        <w:rPr>
          <w:w w:val="110"/>
        </w:rPr>
        <w:t>value</w:t>
      </w:r>
      <w:r>
        <w:rPr>
          <w:spacing w:val="-4"/>
          <w:w w:val="110"/>
        </w:rPr>
        <w:t> </w:t>
      </w:r>
      <w:r>
        <w:rPr>
          <w:w w:val="110"/>
        </w:rPr>
        <w:t>of</w:t>
      </w:r>
      <w:r>
        <w:rPr>
          <w:spacing w:val="-4"/>
          <w:w w:val="110"/>
        </w:rPr>
        <w:t> </w:t>
      </w:r>
      <w:r>
        <w:rPr>
          <w:w w:val="110"/>
        </w:rPr>
        <w:t>log(1</w:t>
      </w:r>
      <w:r>
        <w:rPr>
          <w:spacing w:val="-4"/>
          <w:w w:val="110"/>
        </w:rPr>
        <w:t> </w:t>
      </w:r>
      <w:r>
        <w:rPr>
          <w:w w:val="110"/>
        </w:rPr>
        <w:t>-</w:t>
      </w:r>
      <w:r>
        <w:rPr>
          <w:spacing w:val="-4"/>
          <w:w w:val="110"/>
        </w:rPr>
        <w:t> </w:t>
      </w:r>
      <w:r>
        <w:rPr>
          <w:w w:val="110"/>
        </w:rPr>
        <w:t>D(G(z))).</w:t>
      </w:r>
      <w:r>
        <w:rPr>
          <w:spacing w:val="-4"/>
          <w:w w:val="110"/>
        </w:rPr>
        <w:t> </w:t>
      </w:r>
      <w:r>
        <w:rPr>
          <w:w w:val="110"/>
        </w:rPr>
        <w:t>Note</w:t>
      </w:r>
      <w:r>
        <w:rPr>
          <w:spacing w:val="-4"/>
          <w:w w:val="110"/>
        </w:rPr>
        <w:t> </w:t>
      </w:r>
      <w:r>
        <w:rPr>
          <w:w w:val="110"/>
        </w:rPr>
        <w:t>that</w:t>
      </w:r>
      <w:r>
        <w:rPr>
          <w:spacing w:val="-4"/>
          <w:w w:val="110"/>
        </w:rPr>
        <w:t> </w:t>
      </w:r>
      <w:r>
        <w:rPr>
          <w:w w:val="110"/>
        </w:rPr>
        <w:t>as</w:t>
      </w:r>
      <w:r>
        <w:rPr>
          <w:spacing w:val="-4"/>
          <w:w w:val="110"/>
        </w:rPr>
        <w:t> </w:t>
      </w:r>
      <w:r>
        <w:rPr>
          <w:w w:val="110"/>
        </w:rPr>
        <w:t>D(G(z))</w:t>
      </w:r>
      <w:r>
        <w:rPr>
          <w:spacing w:val="-4"/>
          <w:w w:val="110"/>
        </w:rPr>
        <w:t> </w:t>
      </w:r>
      <w:r>
        <w:rPr>
          <w:w w:val="110"/>
        </w:rPr>
        <w:t>gets</w:t>
      </w:r>
      <w:r>
        <w:rPr>
          <w:spacing w:val="-4"/>
          <w:w w:val="110"/>
        </w:rPr>
        <w:t> </w:t>
      </w:r>
      <w:r>
        <w:rPr>
          <w:spacing w:val="-2"/>
          <w:w w:val="110"/>
        </w:rPr>
        <w:t>larger</w:t>
      </w:r>
    </w:p>
    <w:p>
      <w:pPr>
        <w:spacing w:after="0" w:line="273" w:lineRule="auto"/>
        <w:jc w:val="both"/>
        <w:sectPr>
          <w:type w:val="continuous"/>
          <w:pgSz w:w="11910" w:h="15880"/>
          <w:pgMar w:header="668" w:footer="490" w:top="620" w:bottom="280" w:left="640" w:right="620"/>
          <w:cols w:num="2" w:equalWidth="0">
            <w:col w:w="5188" w:space="192"/>
            <w:col w:w="5270"/>
          </w:cols>
        </w:sectPr>
      </w:pPr>
    </w:p>
    <w:p>
      <w:pPr>
        <w:pStyle w:val="BodyText"/>
        <w:spacing w:before="39"/>
        <w:ind w:left="0"/>
        <w:rPr>
          <w:sz w:val="20"/>
        </w:rPr>
      </w:pPr>
    </w:p>
    <w:p>
      <w:pPr>
        <w:pStyle w:val="BodyText"/>
        <w:ind w:left="758"/>
        <w:rPr>
          <w:sz w:val="20"/>
        </w:rPr>
      </w:pPr>
      <w:r>
        <w:rPr>
          <w:sz w:val="20"/>
        </w:rPr>
        <w:drawing>
          <wp:inline distT="0" distB="0" distL="0" distR="0">
            <wp:extent cx="5789411" cy="5513832"/>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7" cstate="print"/>
                    <a:stretch>
                      <a:fillRect/>
                    </a:stretch>
                  </pic:blipFill>
                  <pic:spPr>
                    <a:xfrm>
                      <a:off x="0" y="0"/>
                      <a:ext cx="5789411" cy="5513832"/>
                    </a:xfrm>
                    <a:prstGeom prst="rect">
                      <a:avLst/>
                    </a:prstGeom>
                  </pic:spPr>
                </pic:pic>
              </a:graphicData>
            </a:graphic>
          </wp:inline>
        </w:drawing>
      </w:r>
      <w:r>
        <w:rPr>
          <w:sz w:val="20"/>
        </w:rPr>
      </w:r>
    </w:p>
    <w:p>
      <w:pPr>
        <w:pStyle w:val="BodyText"/>
        <w:spacing w:before="42"/>
        <w:ind w:left="0"/>
        <w:rPr>
          <w:sz w:val="14"/>
        </w:rPr>
      </w:pPr>
    </w:p>
    <w:p>
      <w:pPr>
        <w:spacing w:before="0"/>
        <w:ind w:left="2" w:right="2" w:firstLine="0"/>
        <w:jc w:val="center"/>
        <w:rPr>
          <w:sz w:val="14"/>
        </w:rPr>
      </w:pPr>
      <w:bookmarkStart w:name="_bookmark10" w:id="19"/>
      <w:bookmarkEnd w:id="19"/>
      <w:r>
        <w:rPr/>
      </w:r>
      <w:r>
        <w:rPr>
          <w:rFonts w:ascii="Times New Roman"/>
          <w:b/>
          <w:w w:val="110"/>
          <w:sz w:val="14"/>
        </w:rPr>
        <w:t>Fig.</w:t>
      </w:r>
      <w:r>
        <w:rPr>
          <w:rFonts w:ascii="Times New Roman"/>
          <w:b/>
          <w:spacing w:val="11"/>
          <w:w w:val="110"/>
          <w:sz w:val="14"/>
        </w:rPr>
        <w:t> </w:t>
      </w:r>
      <w:r>
        <w:rPr>
          <w:rFonts w:ascii="Times New Roman"/>
          <w:b/>
          <w:w w:val="110"/>
          <w:sz w:val="14"/>
        </w:rPr>
        <w:t>3.</w:t>
      </w:r>
      <w:r>
        <w:rPr>
          <w:rFonts w:ascii="Times New Roman"/>
          <w:b/>
          <w:spacing w:val="57"/>
          <w:w w:val="110"/>
          <w:sz w:val="14"/>
        </w:rPr>
        <w:t> </w:t>
      </w:r>
      <w:r>
        <w:rPr>
          <w:w w:val="110"/>
          <w:sz w:val="14"/>
        </w:rPr>
        <w:t>Backpropagation</w:t>
      </w:r>
      <w:r>
        <w:rPr>
          <w:spacing w:val="11"/>
          <w:w w:val="110"/>
          <w:sz w:val="14"/>
        </w:rPr>
        <w:t> </w:t>
      </w:r>
      <w:r>
        <w:rPr>
          <w:w w:val="110"/>
          <w:sz w:val="14"/>
        </w:rPr>
        <w:t>in</w:t>
      </w:r>
      <w:r>
        <w:rPr>
          <w:spacing w:val="12"/>
          <w:w w:val="110"/>
          <w:sz w:val="14"/>
        </w:rPr>
        <w:t> </w:t>
      </w:r>
      <w:r>
        <w:rPr>
          <w:w w:val="110"/>
          <w:sz w:val="14"/>
        </w:rPr>
        <w:t>Discriminator</w:t>
      </w:r>
      <w:r>
        <w:rPr>
          <w:spacing w:val="11"/>
          <w:w w:val="110"/>
          <w:sz w:val="14"/>
        </w:rPr>
        <w:t> </w:t>
      </w:r>
      <w:r>
        <w:rPr>
          <w:w w:val="110"/>
          <w:sz w:val="14"/>
        </w:rPr>
        <w:t>and</w:t>
      </w:r>
      <w:r>
        <w:rPr>
          <w:spacing w:val="11"/>
          <w:w w:val="110"/>
          <w:sz w:val="14"/>
        </w:rPr>
        <w:t> </w:t>
      </w:r>
      <w:r>
        <w:rPr>
          <w:w w:val="110"/>
          <w:sz w:val="14"/>
        </w:rPr>
        <w:t>Generator</w:t>
      </w:r>
      <w:r>
        <w:rPr>
          <w:spacing w:val="12"/>
          <w:w w:val="110"/>
          <w:sz w:val="14"/>
        </w:rPr>
        <w:t> </w:t>
      </w:r>
      <w:r>
        <w:rPr>
          <w:w w:val="110"/>
          <w:sz w:val="14"/>
        </w:rPr>
        <w:t>Training</w:t>
      </w:r>
      <w:r>
        <w:rPr>
          <w:spacing w:val="11"/>
          <w:w w:val="110"/>
          <w:sz w:val="14"/>
        </w:rPr>
        <w:t> </w:t>
      </w:r>
      <w:hyperlink w:history="true" w:anchor="_bookmark34">
        <w:r>
          <w:rPr>
            <w:color w:val="0080AC"/>
            <w:spacing w:val="-2"/>
            <w:w w:val="110"/>
            <w:sz w:val="14"/>
          </w:rPr>
          <w:t>[11]</w:t>
        </w:r>
      </w:hyperlink>
      <w:r>
        <w:rPr>
          <w:spacing w:val="-2"/>
          <w:w w:val="110"/>
          <w:sz w:val="14"/>
        </w:rPr>
        <w:t>.</w:t>
      </w:r>
    </w:p>
    <w:p>
      <w:pPr>
        <w:pStyle w:val="BodyText"/>
        <w:spacing w:before="59"/>
        <w:ind w:left="0"/>
        <w:rPr>
          <w:sz w:val="20"/>
        </w:rPr>
      </w:pPr>
    </w:p>
    <w:p>
      <w:pPr>
        <w:spacing w:after="0"/>
        <w:rPr>
          <w:sz w:val="20"/>
        </w:rPr>
        <w:sectPr>
          <w:pgSz w:w="11910" w:h="15880"/>
          <w:pgMar w:header="668" w:footer="490" w:top="860" w:bottom="680" w:left="640" w:right="620"/>
        </w:sectPr>
      </w:pPr>
    </w:p>
    <w:p>
      <w:pPr>
        <w:pStyle w:val="BodyText"/>
        <w:spacing w:line="273" w:lineRule="auto" w:before="96"/>
        <w:ind w:right="41"/>
        <w:jc w:val="both"/>
      </w:pPr>
      <w:r>
        <w:rPr>
          <w:w w:val="110"/>
        </w:rPr>
        <w:t>(indicating that the discriminator believes a piece of generated data is </w:t>
      </w:r>
      <w:r>
        <w:rPr/>
        <w:t>real), log(1 - D(G(z))) gets smaller. Simultaneously, we train the function</w:t>
      </w:r>
      <w:r>
        <w:rPr>
          <w:w w:val="110"/>
        </w:rPr>
        <w:t> D(x) to assign the correct labels to both the real data and the samples from G.</w:t>
      </w:r>
    </w:p>
    <w:p>
      <w:pPr>
        <w:pStyle w:val="BodyText"/>
        <w:spacing w:line="273" w:lineRule="auto"/>
        <w:ind w:right="43" w:firstLine="239"/>
        <w:jc w:val="both"/>
      </w:pPr>
      <w:bookmarkStart w:name="5 Applications of GANs" w:id="20"/>
      <w:bookmarkEnd w:id="20"/>
      <w:r>
        <w:rPr/>
      </w:r>
      <w:r>
        <w:rPr>
          <w:w w:val="110"/>
        </w:rPr>
        <w:t>Therefore,</w:t>
      </w:r>
      <w:r>
        <w:rPr>
          <w:spacing w:val="-2"/>
          <w:w w:val="110"/>
        </w:rPr>
        <w:t> </w:t>
      </w:r>
      <w:r>
        <w:rPr>
          <w:w w:val="110"/>
        </w:rPr>
        <w:t>the</w:t>
      </w:r>
      <w:r>
        <w:rPr>
          <w:spacing w:val="-1"/>
          <w:w w:val="110"/>
        </w:rPr>
        <w:t> </w:t>
      </w:r>
      <w:r>
        <w:rPr>
          <w:w w:val="110"/>
        </w:rPr>
        <w:t>loss</w:t>
      </w:r>
      <w:r>
        <w:rPr>
          <w:spacing w:val="-2"/>
          <w:w w:val="110"/>
        </w:rPr>
        <w:t> </w:t>
      </w:r>
      <w:r>
        <w:rPr>
          <w:w w:val="110"/>
        </w:rPr>
        <w:t>function</w:t>
      </w:r>
      <w:r>
        <w:rPr>
          <w:spacing w:val="-2"/>
          <w:w w:val="110"/>
        </w:rPr>
        <w:t> </w:t>
      </w:r>
      <w:r>
        <w:rPr>
          <w:w w:val="110"/>
        </w:rPr>
        <w:t>of</w:t>
      </w:r>
      <w:r>
        <w:rPr>
          <w:spacing w:val="-2"/>
          <w:w w:val="110"/>
        </w:rPr>
        <w:t> </w:t>
      </w:r>
      <w:r>
        <w:rPr>
          <w:w w:val="110"/>
        </w:rPr>
        <w:t>a</w:t>
      </w:r>
      <w:r>
        <w:rPr>
          <w:spacing w:val="-2"/>
          <w:w w:val="110"/>
        </w:rPr>
        <w:t> </w:t>
      </w:r>
      <w:r>
        <w:rPr>
          <w:w w:val="110"/>
        </w:rPr>
        <w:t>generative</w:t>
      </w:r>
      <w:r>
        <w:rPr>
          <w:spacing w:val="-1"/>
          <w:w w:val="110"/>
        </w:rPr>
        <w:t> </w:t>
      </w:r>
      <w:r>
        <w:rPr>
          <w:w w:val="110"/>
        </w:rPr>
        <w:t>adversarial</w:t>
      </w:r>
      <w:r>
        <w:rPr>
          <w:spacing w:val="-2"/>
          <w:w w:val="110"/>
        </w:rPr>
        <w:t> </w:t>
      </w:r>
      <w:r>
        <w:rPr>
          <w:w w:val="110"/>
        </w:rPr>
        <w:t>network</w:t>
      </w:r>
      <w:r>
        <w:rPr>
          <w:spacing w:val="-2"/>
          <w:w w:val="110"/>
        </w:rPr>
        <w:t> </w:t>
      </w:r>
      <w:r>
        <w:rPr>
          <w:w w:val="110"/>
        </w:rPr>
        <w:t>can be modeled as the following:</w:t>
      </w:r>
    </w:p>
    <w:p>
      <w:pPr>
        <w:spacing w:line="446" w:lineRule="exact" w:before="0"/>
        <w:ind w:left="118" w:right="0" w:firstLine="0"/>
        <w:jc w:val="both"/>
        <w:rPr>
          <w:rFonts w:ascii="STIX" w:hAnsi="STIX" w:eastAsia="STIX"/>
          <w:sz w:val="16"/>
        </w:rPr>
      </w:pPr>
      <w:r>
        <w:rPr/>
        <mc:AlternateContent>
          <mc:Choice Requires="wps">
            <w:drawing>
              <wp:anchor distT="0" distB="0" distL="0" distR="0" allowOverlap="1" layoutInCell="1" locked="0" behindDoc="1" simplePos="0" relativeHeight="486375424">
                <wp:simplePos x="0" y="0"/>
                <wp:positionH relativeFrom="page">
                  <wp:posOffset>531647</wp:posOffset>
                </wp:positionH>
                <wp:positionV relativeFrom="paragraph">
                  <wp:posOffset>210623</wp:posOffset>
                </wp:positionV>
                <wp:extent cx="241300" cy="7683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41300" cy="76835"/>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𝐺</w:t>
                            </w:r>
                            <w:r>
                              <w:rPr>
                                <w:rFonts w:ascii="STIX Math" w:eastAsia="STIX Math"/>
                                <w:i/>
                                <w:spacing w:val="68"/>
                                <w:sz w:val="12"/>
                              </w:rPr>
                              <w:t>  </w:t>
                            </w:r>
                            <w:r>
                              <w:rPr>
                                <w:rFonts w:ascii="STIX Math" w:eastAsia="STIX Math"/>
                                <w:i/>
                                <w:spacing w:val="-10"/>
                                <w:sz w:val="12"/>
                              </w:rPr>
                              <w:t>𝐷</w:t>
                            </w:r>
                          </w:p>
                        </w:txbxContent>
                      </wps:txbx>
                      <wps:bodyPr wrap="square" lIns="0" tIns="0" rIns="0" bIns="0" rtlCol="0">
                        <a:noAutofit/>
                      </wps:bodyPr>
                    </wps:wsp>
                  </a:graphicData>
                </a:graphic>
              </wp:anchor>
            </w:drawing>
          </mc:Choice>
          <mc:Fallback>
            <w:pict>
              <v:shape style="position:absolute;margin-left:41.862pt;margin-top:16.58453pt;width:19pt;height:6.05pt;mso-position-horizontal-relative:page;mso-position-vertical-relative:paragraph;z-index:-16941056" type="#_x0000_t202" id="docshape20"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𝐺</w:t>
                      </w:r>
                      <w:r>
                        <w:rPr>
                          <w:rFonts w:ascii="STIX Math" w:eastAsia="STIX Math"/>
                          <w:i/>
                          <w:spacing w:val="68"/>
                          <w:sz w:val="12"/>
                        </w:rPr>
                        <w:t>  </w:t>
                      </w:r>
                      <w:r>
                        <w:rPr>
                          <w:rFonts w:ascii="STIX Math" w:eastAsia="STIX Math"/>
                          <w:i/>
                          <w:spacing w:val="-10"/>
                          <w:sz w:val="12"/>
                        </w:rPr>
                        <w:t>𝐷</w:t>
                      </w:r>
                    </w:p>
                  </w:txbxContent>
                </v:textbox>
                <w10:wrap type="none"/>
              </v:shape>
            </w:pict>
          </mc:Fallback>
        </mc:AlternateContent>
      </w:r>
      <w:bookmarkStart w:name="_bookmark11" w:id="21"/>
      <w:bookmarkEnd w:id="21"/>
      <w:r>
        <w:rPr/>
      </w:r>
      <w:r>
        <w:rPr>
          <w:rFonts w:ascii="STIX Math" w:hAnsi="STIX Math" w:eastAsia="STIX Math"/>
          <w:sz w:val="16"/>
        </w:rPr>
        <w:t>min</w:t>
      </w:r>
      <w:r>
        <w:rPr>
          <w:rFonts w:ascii="STIX Math" w:hAnsi="STIX Math" w:eastAsia="STIX Math"/>
          <w:spacing w:val="-14"/>
          <w:sz w:val="16"/>
        </w:rPr>
        <w:t> </w:t>
      </w:r>
      <w:r>
        <w:rPr>
          <w:rFonts w:ascii="STIX Math" w:hAnsi="STIX Math" w:eastAsia="STIX Math"/>
          <w:sz w:val="16"/>
        </w:rPr>
        <w:t>max</w:t>
      </w:r>
      <w:r>
        <w:rPr>
          <w:rFonts w:ascii="STIX Math" w:hAnsi="STIX Math" w:eastAsia="STIX Math"/>
          <w:spacing w:val="-14"/>
          <w:sz w:val="16"/>
        </w:rPr>
        <w:t> </w:t>
      </w:r>
      <w:r>
        <w:rPr>
          <w:rFonts w:ascii="STIX Math" w:hAnsi="STIX Math" w:eastAsia="STIX Math"/>
          <w:i/>
          <w:sz w:val="16"/>
        </w:rPr>
        <w:t>𝑉</w:t>
      </w:r>
      <w:r>
        <w:rPr>
          <w:rFonts w:ascii="STIX Math" w:hAnsi="STIX Math" w:eastAsia="STIX Math"/>
          <w:i/>
          <w:spacing w:val="-8"/>
          <w:sz w:val="16"/>
        </w:rPr>
        <w:t> </w:t>
      </w:r>
      <w:r>
        <w:rPr>
          <w:rFonts w:ascii="STIX Math" w:hAnsi="STIX Math" w:eastAsia="STIX Math"/>
          <w:sz w:val="16"/>
        </w:rPr>
        <w:t>(</w:t>
      </w:r>
      <w:r>
        <w:rPr>
          <w:rFonts w:ascii="STIX Math" w:hAnsi="STIX Math" w:eastAsia="STIX Math"/>
          <w:i/>
          <w:sz w:val="16"/>
        </w:rPr>
        <w:t>𝐷,</w:t>
      </w:r>
      <w:r>
        <w:rPr>
          <w:rFonts w:ascii="STIX Math" w:hAnsi="STIX Math" w:eastAsia="STIX Math"/>
          <w:i/>
          <w:spacing w:val="-14"/>
          <w:sz w:val="16"/>
        </w:rPr>
        <w:t> </w:t>
      </w:r>
      <w:r>
        <w:rPr>
          <w:rFonts w:ascii="STIX Math" w:hAnsi="STIX Math" w:eastAsia="STIX Math"/>
          <w:i/>
          <w:sz w:val="16"/>
        </w:rPr>
        <w:t>𝐺</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3"/>
          <w:sz w:val="16"/>
        </w:rPr>
        <w:t> </w:t>
      </w:r>
      <w:r>
        <w:rPr>
          <w:rFonts w:ascii="DejaVu Sans" w:hAnsi="DejaVu Sans" w:eastAsia="DejaVu Sans"/>
          <w:sz w:val="16"/>
        </w:rPr>
        <w:t>𝔼</w:t>
      </w:r>
      <w:r>
        <w:rPr>
          <w:rFonts w:ascii="STIX Math" w:hAnsi="STIX Math" w:eastAsia="STIX Math"/>
          <w:i/>
          <w:position w:val="-3"/>
          <w:sz w:val="12"/>
        </w:rPr>
        <w:t>𝑥</w:t>
      </w:r>
      <w:r>
        <w:rPr>
          <w:rFonts w:ascii="STIX Math" w:hAnsi="STIX Math" w:eastAsia="STIX Math"/>
          <w:position w:val="-3"/>
          <w:sz w:val="12"/>
        </w:rPr>
        <w:t>∼</w:t>
      </w:r>
      <w:r>
        <w:rPr>
          <w:rFonts w:ascii="STIX Math" w:hAnsi="STIX Math" w:eastAsia="STIX Math"/>
          <w:i/>
          <w:position w:val="-3"/>
          <w:sz w:val="12"/>
        </w:rPr>
        <w:t>𝑝</w:t>
      </w:r>
      <w:r>
        <w:rPr>
          <w:rFonts w:ascii="STIX Math" w:hAnsi="STIX Math" w:eastAsia="STIX Math"/>
          <w:position w:val="-6"/>
          <w:sz w:val="10"/>
        </w:rPr>
        <w:t>data</w:t>
      </w:r>
      <w:r>
        <w:rPr>
          <w:rFonts w:ascii="STIX Math" w:hAnsi="STIX Math" w:eastAsia="STIX Math"/>
          <w:spacing w:val="-16"/>
          <w:position w:val="-6"/>
          <w:sz w:val="10"/>
        </w:rPr>
        <w:t> </w:t>
      </w:r>
      <w:r>
        <w:rPr>
          <w:rFonts w:ascii="STIX Math" w:hAnsi="STIX Math" w:eastAsia="STIX Math"/>
          <w:position w:val="-3"/>
          <w:sz w:val="12"/>
        </w:rPr>
        <w:t>(</w:t>
      </w:r>
      <w:r>
        <w:rPr>
          <w:rFonts w:ascii="STIX Math" w:hAnsi="STIX Math" w:eastAsia="STIX Math"/>
          <w:i/>
          <w:position w:val="-3"/>
          <w:sz w:val="12"/>
        </w:rPr>
        <w:t>𝑥</w:t>
      </w:r>
      <w:r>
        <w:rPr>
          <w:rFonts w:ascii="STIX Math" w:hAnsi="STIX Math" w:eastAsia="STIX Math"/>
          <w:position w:val="-3"/>
          <w:sz w:val="12"/>
        </w:rPr>
        <w:t>)</w:t>
      </w:r>
      <w:r>
        <w:rPr>
          <w:rFonts w:ascii="STIX Math" w:hAnsi="STIX Math" w:eastAsia="STIX Math"/>
          <w:sz w:val="16"/>
        </w:rPr>
        <w:t>[log</w:t>
      </w:r>
      <w:r>
        <w:rPr>
          <w:rFonts w:ascii="STIX Math" w:hAnsi="STIX Math" w:eastAsia="STIX Math"/>
          <w:spacing w:val="-14"/>
          <w:sz w:val="16"/>
        </w:rPr>
        <w:t> </w:t>
      </w:r>
      <w:r>
        <w:rPr>
          <w:rFonts w:ascii="STIX Math" w:hAnsi="STIX Math" w:eastAsia="STIX Math"/>
          <w:i/>
          <w:sz w:val="16"/>
        </w:rPr>
        <w:t>𝐷</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DejaVu Sans" w:hAnsi="DejaVu Sans" w:eastAsia="DejaVu Sans"/>
          <w:sz w:val="16"/>
        </w:rPr>
        <w:t>𝔼</w:t>
      </w:r>
      <w:r>
        <w:rPr>
          <w:rFonts w:ascii="STIX Math" w:hAnsi="STIX Math" w:eastAsia="STIX Math"/>
          <w:i/>
          <w:position w:val="-3"/>
          <w:sz w:val="12"/>
        </w:rPr>
        <w:t>𝑧</w:t>
      </w:r>
      <w:r>
        <w:rPr>
          <w:rFonts w:ascii="STIX Math" w:hAnsi="STIX Math" w:eastAsia="STIX Math"/>
          <w:position w:val="-3"/>
          <w:sz w:val="12"/>
        </w:rPr>
        <w:t>∼</w:t>
      </w:r>
      <w:r>
        <w:rPr>
          <w:rFonts w:ascii="STIX Math" w:hAnsi="STIX Math" w:eastAsia="STIX Math"/>
          <w:i/>
          <w:position w:val="-3"/>
          <w:sz w:val="12"/>
        </w:rPr>
        <w:t>𝑝</w:t>
      </w:r>
      <w:r>
        <w:rPr>
          <w:rFonts w:ascii="STIX Math" w:hAnsi="STIX Math" w:eastAsia="STIX Math"/>
          <w:i/>
          <w:position w:val="-6"/>
          <w:sz w:val="10"/>
        </w:rPr>
        <w:t>𝑧</w:t>
      </w:r>
      <w:r>
        <w:rPr>
          <w:rFonts w:ascii="STIX Math" w:hAnsi="STIX Math" w:eastAsia="STIX Math"/>
          <w:i/>
          <w:spacing w:val="-16"/>
          <w:position w:val="-6"/>
          <w:sz w:val="10"/>
        </w:rPr>
        <w:t> </w:t>
      </w:r>
      <w:r>
        <w:rPr>
          <w:rFonts w:ascii="STIX Math" w:hAnsi="STIX Math" w:eastAsia="STIX Math"/>
          <w:position w:val="-3"/>
          <w:sz w:val="12"/>
        </w:rPr>
        <w:t>(</w:t>
      </w:r>
      <w:r>
        <w:rPr>
          <w:rFonts w:ascii="STIX Math" w:hAnsi="STIX Math" w:eastAsia="STIX Math"/>
          <w:i/>
          <w:position w:val="-3"/>
          <w:sz w:val="12"/>
        </w:rPr>
        <w:t>𝑧</w:t>
      </w:r>
      <w:r>
        <w:rPr>
          <w:rFonts w:ascii="STIX Math" w:hAnsi="STIX Math" w:eastAsia="STIX Math"/>
          <w:position w:val="-3"/>
          <w:sz w:val="12"/>
        </w:rPr>
        <w:t>)</w:t>
      </w:r>
      <w:r>
        <w:rPr>
          <w:rFonts w:ascii="STIX Math" w:hAnsi="STIX Math" w:eastAsia="STIX Math"/>
          <w:sz w:val="16"/>
        </w:rPr>
        <w:t>[log(1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𝐷</w:t>
      </w:r>
      <w:r>
        <w:rPr>
          <w:rFonts w:ascii="STIX Math" w:hAnsi="STIX Math" w:eastAsia="STIX Math"/>
          <w:sz w:val="16"/>
        </w:rPr>
        <w:t>(</w:t>
      </w:r>
      <w:r>
        <w:rPr>
          <w:rFonts w:ascii="STIX Math" w:hAnsi="STIX Math" w:eastAsia="STIX Math"/>
          <w:i/>
          <w:sz w:val="16"/>
        </w:rPr>
        <w:t>𝐺</w:t>
      </w:r>
      <w:r>
        <w:rPr>
          <w:rFonts w:ascii="STIX Math" w:hAnsi="STIX Math" w:eastAsia="STIX Math"/>
          <w:sz w:val="16"/>
        </w:rPr>
        <w:t>(</w:t>
      </w:r>
      <w:r>
        <w:rPr>
          <w:rFonts w:ascii="STIX Math" w:hAnsi="STIX Math" w:eastAsia="STIX Math"/>
          <w:i/>
          <w:sz w:val="16"/>
        </w:rPr>
        <w:t>𝑧</w:t>
      </w:r>
      <w:r>
        <w:rPr>
          <w:rFonts w:ascii="STIX Math" w:hAnsi="STIX Math" w:eastAsia="STIX Math"/>
          <w:sz w:val="16"/>
        </w:rPr>
        <w:t>))]</w:t>
      </w:r>
      <w:r>
        <w:rPr>
          <w:rFonts w:ascii="STIX Math" w:hAnsi="STIX Math" w:eastAsia="STIX Math"/>
          <w:spacing w:val="77"/>
          <w:sz w:val="16"/>
        </w:rPr>
        <w:t>   </w:t>
      </w:r>
      <w:r>
        <w:rPr>
          <w:rFonts w:ascii="STIX" w:hAnsi="STIX" w:eastAsia="STIX"/>
          <w:spacing w:val="-5"/>
          <w:sz w:val="16"/>
        </w:rPr>
        <w:t>(9)</w:t>
      </w:r>
    </w:p>
    <w:p>
      <w:pPr>
        <w:pStyle w:val="BodyText"/>
        <w:spacing w:line="273" w:lineRule="auto" w:before="161"/>
        <w:ind w:right="40"/>
        <w:jc w:val="both"/>
      </w:pPr>
      <w:r>
        <w:rPr>
          <w:w w:val="110"/>
        </w:rPr>
        <w:t>The</w:t>
      </w:r>
      <w:r>
        <w:rPr>
          <w:spacing w:val="-6"/>
          <w:w w:val="110"/>
        </w:rPr>
        <w:t> </w:t>
      </w:r>
      <w:r>
        <w:rPr>
          <w:w w:val="110"/>
        </w:rPr>
        <w:t>interplay</w:t>
      </w:r>
      <w:r>
        <w:rPr>
          <w:spacing w:val="-7"/>
          <w:w w:val="110"/>
        </w:rPr>
        <w:t> </w:t>
      </w:r>
      <w:r>
        <w:rPr>
          <w:w w:val="110"/>
        </w:rPr>
        <w:t>between</w:t>
      </w:r>
      <w:r>
        <w:rPr>
          <w:spacing w:val="-7"/>
          <w:w w:val="110"/>
        </w:rPr>
        <w:t> </w:t>
      </w:r>
      <w:r>
        <w:rPr>
          <w:w w:val="110"/>
        </w:rPr>
        <w:t>the</w:t>
      </w:r>
      <w:r>
        <w:rPr>
          <w:spacing w:val="-6"/>
          <w:w w:val="110"/>
        </w:rPr>
        <w:t> </w:t>
      </w:r>
      <w:r>
        <w:rPr>
          <w:w w:val="110"/>
        </w:rPr>
        <w:t>Generator</w:t>
      </w:r>
      <w:r>
        <w:rPr>
          <w:spacing w:val="-6"/>
          <w:w w:val="110"/>
        </w:rPr>
        <w:t> </w:t>
      </w:r>
      <w:r>
        <w:rPr>
          <w:w w:val="110"/>
        </w:rPr>
        <w:t>and</w:t>
      </w:r>
      <w:r>
        <w:rPr>
          <w:spacing w:val="-7"/>
          <w:w w:val="110"/>
        </w:rPr>
        <w:t> </w:t>
      </w:r>
      <w:r>
        <w:rPr>
          <w:w w:val="110"/>
        </w:rPr>
        <w:t>Discriminator</w:t>
      </w:r>
      <w:r>
        <w:rPr>
          <w:spacing w:val="-6"/>
          <w:w w:val="110"/>
        </w:rPr>
        <w:t> </w:t>
      </w:r>
      <w:r>
        <w:rPr>
          <w:w w:val="110"/>
        </w:rPr>
        <w:t>can</w:t>
      </w:r>
      <w:r>
        <w:rPr>
          <w:spacing w:val="-7"/>
          <w:w w:val="110"/>
        </w:rPr>
        <w:t> </w:t>
      </w:r>
      <w:r>
        <w:rPr>
          <w:w w:val="110"/>
        </w:rPr>
        <w:t>be</w:t>
      </w:r>
      <w:r>
        <w:rPr>
          <w:spacing w:val="-7"/>
          <w:w w:val="110"/>
        </w:rPr>
        <w:t> </w:t>
      </w:r>
      <w:r>
        <w:rPr>
          <w:w w:val="110"/>
        </w:rPr>
        <w:t>modeled mathematically as a zero-sum game, a situation where one party’s im- provement</w:t>
      </w:r>
      <w:r>
        <w:rPr>
          <w:spacing w:val="-5"/>
          <w:w w:val="110"/>
        </w:rPr>
        <w:t> </w:t>
      </w:r>
      <w:r>
        <w:rPr>
          <w:w w:val="110"/>
        </w:rPr>
        <w:t>is</w:t>
      </w:r>
      <w:r>
        <w:rPr>
          <w:spacing w:val="-5"/>
          <w:w w:val="110"/>
        </w:rPr>
        <w:t> </w:t>
      </w:r>
      <w:r>
        <w:rPr>
          <w:w w:val="110"/>
        </w:rPr>
        <w:t>always</w:t>
      </w:r>
      <w:r>
        <w:rPr>
          <w:spacing w:val="-5"/>
          <w:w w:val="110"/>
        </w:rPr>
        <w:t> </w:t>
      </w:r>
      <w:r>
        <w:rPr>
          <w:w w:val="110"/>
        </w:rPr>
        <w:t>equal</w:t>
      </w:r>
      <w:r>
        <w:rPr>
          <w:spacing w:val="-5"/>
          <w:w w:val="110"/>
        </w:rPr>
        <w:t> </w:t>
      </w:r>
      <w:r>
        <w:rPr>
          <w:w w:val="110"/>
        </w:rPr>
        <w:t>to</w:t>
      </w:r>
      <w:r>
        <w:rPr>
          <w:spacing w:val="-5"/>
          <w:w w:val="110"/>
        </w:rPr>
        <w:t> </w:t>
      </w:r>
      <w:r>
        <w:rPr>
          <w:w w:val="110"/>
        </w:rPr>
        <w:t>the</w:t>
      </w:r>
      <w:r>
        <w:rPr>
          <w:spacing w:val="-5"/>
          <w:w w:val="110"/>
        </w:rPr>
        <w:t> </w:t>
      </w:r>
      <w:r>
        <w:rPr>
          <w:w w:val="110"/>
        </w:rPr>
        <w:t>other’s</w:t>
      </w:r>
      <w:r>
        <w:rPr>
          <w:spacing w:val="-5"/>
          <w:w w:val="110"/>
        </w:rPr>
        <w:t> </w:t>
      </w:r>
      <w:r>
        <w:rPr>
          <w:w w:val="110"/>
        </w:rPr>
        <w:t>loss</w:t>
      </w:r>
      <w:r>
        <w:rPr>
          <w:spacing w:val="-5"/>
          <w:w w:val="110"/>
        </w:rPr>
        <w:t> </w:t>
      </w:r>
      <w:r>
        <w:rPr>
          <w:w w:val="110"/>
        </w:rPr>
        <w:t>-</w:t>
      </w:r>
      <w:r>
        <w:rPr>
          <w:spacing w:val="-5"/>
          <w:w w:val="110"/>
        </w:rPr>
        <w:t> </w:t>
      </w:r>
      <w:r>
        <w:rPr>
          <w:w w:val="110"/>
        </w:rPr>
        <w:t>in</w:t>
      </w:r>
      <w:r>
        <w:rPr>
          <w:spacing w:val="-5"/>
          <w:w w:val="110"/>
        </w:rPr>
        <w:t> </w:t>
      </w:r>
      <w:r>
        <w:rPr>
          <w:w w:val="110"/>
        </w:rPr>
        <w:t>other</w:t>
      </w:r>
      <w:r>
        <w:rPr>
          <w:spacing w:val="-5"/>
          <w:w w:val="110"/>
        </w:rPr>
        <w:t> </w:t>
      </w:r>
      <w:r>
        <w:rPr>
          <w:w w:val="110"/>
        </w:rPr>
        <w:t>words,</w:t>
      </w:r>
      <w:r>
        <w:rPr>
          <w:spacing w:val="-5"/>
          <w:w w:val="110"/>
        </w:rPr>
        <w:t> </w:t>
      </w:r>
      <w:r>
        <w:rPr>
          <w:w w:val="110"/>
        </w:rPr>
        <w:t>the</w:t>
      </w:r>
      <w:r>
        <w:rPr>
          <w:spacing w:val="-5"/>
          <w:w w:val="110"/>
        </w:rPr>
        <w:t> </w:t>
      </w:r>
      <w:r>
        <w:rPr>
          <w:w w:val="110"/>
        </w:rPr>
        <w:t>gains </w:t>
      </w:r>
      <w:bookmarkStart w:name="5.1 Drug discovery" w:id="22"/>
      <w:bookmarkEnd w:id="22"/>
      <w:r>
        <w:rPr>
          <w:w w:val="110"/>
        </w:rPr>
        <w:t>and</w:t>
      </w:r>
      <w:r>
        <w:rPr>
          <w:w w:val="110"/>
        </w:rPr>
        <w:t> losses of each party always sums to zero.</w:t>
      </w:r>
    </w:p>
    <w:p>
      <w:pPr>
        <w:pStyle w:val="BodyText"/>
        <w:spacing w:line="273" w:lineRule="auto"/>
        <w:ind w:right="41" w:firstLine="239"/>
        <w:jc w:val="both"/>
      </w:pPr>
      <w:r>
        <w:rPr>
          <w:w w:val="110"/>
        </w:rPr>
        <w:t>For</w:t>
      </w:r>
      <w:r>
        <w:rPr>
          <w:spacing w:val="-11"/>
          <w:w w:val="110"/>
        </w:rPr>
        <w:t> </w:t>
      </w:r>
      <w:r>
        <w:rPr>
          <w:w w:val="110"/>
        </w:rPr>
        <w:t>example,</w:t>
      </w:r>
      <w:r>
        <w:rPr>
          <w:spacing w:val="-11"/>
          <w:w w:val="110"/>
        </w:rPr>
        <w:t> </w:t>
      </w:r>
      <w:r>
        <w:rPr>
          <w:w w:val="110"/>
        </w:rPr>
        <w:t>imagine</w:t>
      </w:r>
      <w:r>
        <w:rPr>
          <w:spacing w:val="-11"/>
          <w:w w:val="110"/>
        </w:rPr>
        <w:t> </w:t>
      </w:r>
      <w:r>
        <w:rPr>
          <w:w w:val="110"/>
        </w:rPr>
        <w:t>that</w:t>
      </w:r>
      <w:r>
        <w:rPr>
          <w:spacing w:val="-11"/>
          <w:w w:val="110"/>
        </w:rPr>
        <w:t> </w:t>
      </w:r>
      <w:r>
        <w:rPr>
          <w:w w:val="110"/>
        </w:rPr>
        <w:t>the</w:t>
      </w:r>
      <w:r>
        <w:rPr>
          <w:spacing w:val="-11"/>
          <w:w w:val="110"/>
        </w:rPr>
        <w:t> </w:t>
      </w:r>
      <w:r>
        <w:rPr>
          <w:w w:val="110"/>
        </w:rPr>
        <w:t>Generator</w:t>
      </w:r>
      <w:r>
        <w:rPr>
          <w:spacing w:val="-11"/>
          <w:w w:val="110"/>
        </w:rPr>
        <w:t> </w:t>
      </w:r>
      <w:r>
        <w:rPr>
          <w:w w:val="110"/>
        </w:rPr>
        <w:t>creates</w:t>
      </w:r>
      <w:r>
        <w:rPr>
          <w:spacing w:val="-11"/>
          <w:w w:val="110"/>
        </w:rPr>
        <w:t> </w:t>
      </w:r>
      <w:r>
        <w:rPr>
          <w:w w:val="110"/>
        </w:rPr>
        <w:t>images</w:t>
      </w:r>
      <w:r>
        <w:rPr>
          <w:spacing w:val="-11"/>
          <w:w w:val="110"/>
        </w:rPr>
        <w:t> </w:t>
      </w:r>
      <w:r>
        <w:rPr>
          <w:w w:val="110"/>
        </w:rPr>
        <w:t>that</w:t>
      </w:r>
      <w:r>
        <w:rPr>
          <w:spacing w:val="-11"/>
          <w:w w:val="110"/>
        </w:rPr>
        <w:t> </w:t>
      </w:r>
      <w:r>
        <w:rPr>
          <w:w w:val="110"/>
        </w:rPr>
        <w:t>are</w:t>
      </w:r>
      <w:r>
        <w:rPr>
          <w:spacing w:val="-11"/>
          <w:w w:val="110"/>
        </w:rPr>
        <w:t> </w:t>
      </w:r>
      <w:r>
        <w:rPr>
          <w:w w:val="110"/>
        </w:rPr>
        <w:t>clas- sified</w:t>
      </w:r>
      <w:r>
        <w:rPr>
          <w:spacing w:val="-5"/>
          <w:w w:val="110"/>
        </w:rPr>
        <w:t> </w:t>
      </w:r>
      <w:r>
        <w:rPr>
          <w:w w:val="110"/>
        </w:rPr>
        <w:t>as</w:t>
      </w:r>
      <w:r>
        <w:rPr>
          <w:spacing w:val="-5"/>
          <w:w w:val="110"/>
        </w:rPr>
        <w:t> </w:t>
      </w:r>
      <w:r>
        <w:rPr>
          <w:w w:val="110"/>
        </w:rPr>
        <w:t>real</w:t>
      </w:r>
      <w:r>
        <w:rPr>
          <w:spacing w:val="-5"/>
          <w:w w:val="110"/>
        </w:rPr>
        <w:t> </w:t>
      </w:r>
      <w:r>
        <w:rPr>
          <w:w w:val="110"/>
        </w:rPr>
        <w:t>by</w:t>
      </w:r>
      <w:r>
        <w:rPr>
          <w:spacing w:val="-5"/>
          <w:w w:val="110"/>
        </w:rPr>
        <w:t> </w:t>
      </w:r>
      <w:r>
        <w:rPr>
          <w:w w:val="110"/>
        </w:rPr>
        <w:t>the</w:t>
      </w:r>
      <w:r>
        <w:rPr>
          <w:spacing w:val="-5"/>
          <w:w w:val="110"/>
        </w:rPr>
        <w:t> </w:t>
      </w:r>
      <w:r>
        <w:rPr>
          <w:w w:val="110"/>
        </w:rPr>
        <w:t>Discriminator</w:t>
      </w:r>
      <w:r>
        <w:rPr>
          <w:spacing w:val="-5"/>
          <w:w w:val="110"/>
        </w:rPr>
        <w:t> </w:t>
      </w:r>
      <w:r>
        <w:rPr>
          <w:w w:val="110"/>
        </w:rPr>
        <w:t>25%</w:t>
      </w:r>
      <w:r>
        <w:rPr>
          <w:spacing w:val="-5"/>
          <w:w w:val="110"/>
        </w:rPr>
        <w:t> </w:t>
      </w:r>
      <w:r>
        <w:rPr>
          <w:w w:val="110"/>
        </w:rPr>
        <w:t>of</w:t>
      </w:r>
      <w:r>
        <w:rPr>
          <w:spacing w:val="-5"/>
          <w:w w:val="110"/>
        </w:rPr>
        <w:t> </w:t>
      </w:r>
      <w:r>
        <w:rPr>
          <w:w w:val="110"/>
        </w:rPr>
        <w:t>the</w:t>
      </w:r>
      <w:r>
        <w:rPr>
          <w:spacing w:val="-5"/>
          <w:w w:val="110"/>
        </w:rPr>
        <w:t> </w:t>
      </w:r>
      <w:r>
        <w:rPr>
          <w:w w:val="110"/>
        </w:rPr>
        <w:t>time.</w:t>
      </w:r>
      <w:r>
        <w:rPr>
          <w:spacing w:val="-5"/>
          <w:w w:val="110"/>
        </w:rPr>
        <w:t> </w:t>
      </w:r>
      <w:r>
        <w:rPr>
          <w:w w:val="110"/>
        </w:rPr>
        <w:t>Therefore,</w:t>
      </w:r>
      <w:r>
        <w:rPr>
          <w:spacing w:val="-5"/>
          <w:w w:val="110"/>
        </w:rPr>
        <w:t> </w:t>
      </w:r>
      <w:r>
        <w:rPr>
          <w:w w:val="110"/>
        </w:rPr>
        <w:t>the</w:t>
      </w:r>
      <w:r>
        <w:rPr>
          <w:spacing w:val="-5"/>
          <w:w w:val="110"/>
        </w:rPr>
        <w:t> </w:t>
      </w:r>
      <w:r>
        <w:rPr>
          <w:w w:val="110"/>
        </w:rPr>
        <w:t>Gen- erator has a 25% accuracy, and the Discriminator has a 75% accuracy. Now</w:t>
      </w:r>
      <w:r>
        <w:rPr>
          <w:spacing w:val="-6"/>
          <w:w w:val="110"/>
        </w:rPr>
        <w:t> </w:t>
      </w:r>
      <w:r>
        <w:rPr>
          <w:w w:val="110"/>
        </w:rPr>
        <w:t>imagine</w:t>
      </w:r>
      <w:r>
        <w:rPr>
          <w:spacing w:val="-6"/>
          <w:w w:val="110"/>
        </w:rPr>
        <w:t> </w:t>
      </w:r>
      <w:r>
        <w:rPr>
          <w:w w:val="110"/>
        </w:rPr>
        <w:t>that</w:t>
      </w:r>
      <w:r>
        <w:rPr>
          <w:spacing w:val="-6"/>
          <w:w w:val="110"/>
        </w:rPr>
        <w:t> </w:t>
      </w:r>
      <w:r>
        <w:rPr>
          <w:w w:val="110"/>
        </w:rPr>
        <w:t>the</w:t>
      </w:r>
      <w:r>
        <w:rPr>
          <w:spacing w:val="-6"/>
          <w:w w:val="110"/>
        </w:rPr>
        <w:t> </w:t>
      </w:r>
      <w:r>
        <w:rPr>
          <w:w w:val="110"/>
        </w:rPr>
        <w:t>Generator</w:t>
      </w:r>
      <w:r>
        <w:rPr>
          <w:spacing w:val="-6"/>
          <w:w w:val="110"/>
        </w:rPr>
        <w:t> </w:t>
      </w:r>
      <w:r>
        <w:rPr>
          <w:w w:val="110"/>
        </w:rPr>
        <w:t>improves</w:t>
      </w:r>
      <w:r>
        <w:rPr>
          <w:spacing w:val="-6"/>
          <w:w w:val="110"/>
        </w:rPr>
        <w:t> </w:t>
      </w:r>
      <w:r>
        <w:rPr>
          <w:w w:val="110"/>
        </w:rPr>
        <w:t>itself</w:t>
      </w:r>
      <w:r>
        <w:rPr>
          <w:spacing w:val="-6"/>
          <w:w w:val="110"/>
        </w:rPr>
        <w:t> </w:t>
      </w:r>
      <w:r>
        <w:rPr>
          <w:w w:val="110"/>
        </w:rPr>
        <w:t>with</w:t>
      </w:r>
      <w:r>
        <w:rPr>
          <w:spacing w:val="-6"/>
          <w:w w:val="110"/>
        </w:rPr>
        <w:t> </w:t>
      </w:r>
      <w:r>
        <w:rPr>
          <w:w w:val="110"/>
        </w:rPr>
        <w:t>feedback</w:t>
      </w:r>
      <w:r>
        <w:rPr>
          <w:spacing w:val="-5"/>
          <w:w w:val="110"/>
        </w:rPr>
        <w:t> </w:t>
      </w:r>
      <w:r>
        <w:rPr>
          <w:w w:val="110"/>
        </w:rPr>
        <w:t>from</w:t>
      </w:r>
      <w:r>
        <w:rPr>
          <w:spacing w:val="-6"/>
          <w:w w:val="110"/>
        </w:rPr>
        <w:t> </w:t>
      </w:r>
      <w:r>
        <w:rPr>
          <w:w w:val="110"/>
        </w:rPr>
        <w:t>the Discriminator,</w:t>
      </w:r>
      <w:r>
        <w:rPr>
          <w:w w:val="110"/>
        </w:rPr>
        <w:t> so</w:t>
      </w:r>
      <w:r>
        <w:rPr>
          <w:w w:val="110"/>
        </w:rPr>
        <w:t> that</w:t>
      </w:r>
      <w:r>
        <w:rPr>
          <w:w w:val="110"/>
        </w:rPr>
        <w:t> the</w:t>
      </w:r>
      <w:r>
        <w:rPr>
          <w:w w:val="110"/>
        </w:rPr>
        <w:t> Generator</w:t>
      </w:r>
      <w:r>
        <w:rPr>
          <w:w w:val="110"/>
        </w:rPr>
        <w:t> is</w:t>
      </w:r>
      <w:r>
        <w:rPr>
          <w:w w:val="110"/>
        </w:rPr>
        <w:t> now</w:t>
      </w:r>
      <w:r>
        <w:rPr>
          <w:w w:val="110"/>
        </w:rPr>
        <w:t> 80%</w:t>
      </w:r>
      <w:r>
        <w:rPr>
          <w:w w:val="110"/>
        </w:rPr>
        <w:t> accurate.</w:t>
      </w:r>
      <w:r>
        <w:rPr>
          <w:w w:val="110"/>
        </w:rPr>
        <w:t> Therefore, the</w:t>
      </w:r>
      <w:r>
        <w:rPr>
          <w:spacing w:val="-1"/>
          <w:w w:val="110"/>
        </w:rPr>
        <w:t> </w:t>
      </w:r>
      <w:r>
        <w:rPr>
          <w:w w:val="110"/>
        </w:rPr>
        <w:t>Discriminator</w:t>
      </w:r>
      <w:r>
        <w:rPr>
          <w:spacing w:val="-1"/>
          <w:w w:val="110"/>
        </w:rPr>
        <w:t> </w:t>
      </w:r>
      <w:r>
        <w:rPr>
          <w:w w:val="110"/>
        </w:rPr>
        <w:t>must</w:t>
      </w:r>
      <w:r>
        <w:rPr>
          <w:spacing w:val="-1"/>
          <w:w w:val="110"/>
        </w:rPr>
        <w:t> </w:t>
      </w:r>
      <w:r>
        <w:rPr>
          <w:w w:val="110"/>
        </w:rPr>
        <w:t>be</w:t>
      </w:r>
      <w:r>
        <w:rPr>
          <w:spacing w:val="-1"/>
          <w:w w:val="110"/>
        </w:rPr>
        <w:t> </w:t>
      </w:r>
      <w:r>
        <w:rPr>
          <w:w w:val="110"/>
        </w:rPr>
        <w:t>20%</w:t>
      </w:r>
      <w:r>
        <w:rPr>
          <w:spacing w:val="-1"/>
          <w:w w:val="110"/>
        </w:rPr>
        <w:t> </w:t>
      </w:r>
      <w:r>
        <w:rPr>
          <w:w w:val="110"/>
        </w:rPr>
        <w:t>accurate.</w:t>
      </w:r>
      <w:r>
        <w:rPr>
          <w:spacing w:val="-1"/>
          <w:w w:val="110"/>
        </w:rPr>
        <w:t> </w:t>
      </w:r>
      <w:r>
        <w:rPr>
          <w:w w:val="110"/>
        </w:rPr>
        <w:t>In</w:t>
      </w:r>
      <w:r>
        <w:rPr>
          <w:spacing w:val="-1"/>
          <w:w w:val="110"/>
        </w:rPr>
        <w:t> </w:t>
      </w:r>
      <w:r>
        <w:rPr>
          <w:w w:val="110"/>
        </w:rPr>
        <w:t>other</w:t>
      </w:r>
      <w:r>
        <w:rPr>
          <w:spacing w:val="-1"/>
          <w:w w:val="110"/>
        </w:rPr>
        <w:t> </w:t>
      </w:r>
      <w:r>
        <w:rPr>
          <w:w w:val="110"/>
        </w:rPr>
        <w:t>words,</w:t>
      </w:r>
      <w:r>
        <w:rPr>
          <w:spacing w:val="-1"/>
          <w:w w:val="110"/>
        </w:rPr>
        <w:t> </w:t>
      </w:r>
      <w:r>
        <w:rPr>
          <w:w w:val="110"/>
        </w:rPr>
        <w:t>the</w:t>
      </w:r>
      <w:r>
        <w:rPr>
          <w:spacing w:val="-1"/>
          <w:w w:val="110"/>
        </w:rPr>
        <w:t> </w:t>
      </w:r>
      <w:r>
        <w:rPr>
          <w:w w:val="110"/>
        </w:rPr>
        <w:t>Generator has improved by 55%, and therefore, the Discriminator must have lost 55% points of accuracy.</w:t>
      </w:r>
    </w:p>
    <w:p>
      <w:pPr>
        <w:pStyle w:val="BodyText"/>
        <w:spacing w:line="273" w:lineRule="auto" w:before="96"/>
        <w:ind w:right="116" w:firstLine="239"/>
        <w:jc w:val="both"/>
      </w:pPr>
      <w:r>
        <w:rPr/>
        <w:br w:type="column"/>
      </w:r>
      <w:r>
        <w:rPr/>
        <w:t>However,</w:t>
      </w:r>
      <w:r>
        <w:rPr>
          <w:spacing w:val="21"/>
        </w:rPr>
        <w:t> </w:t>
      </w:r>
      <w:r>
        <w:rPr/>
        <w:t>this</w:t>
      </w:r>
      <w:r>
        <w:rPr>
          <w:spacing w:val="21"/>
        </w:rPr>
        <w:t> </w:t>
      </w:r>
      <w:r>
        <w:rPr/>
        <w:t>poses</w:t>
      </w:r>
      <w:r>
        <w:rPr>
          <w:spacing w:val="21"/>
        </w:rPr>
        <w:t> </w:t>
      </w:r>
      <w:r>
        <w:rPr/>
        <w:t>a</w:t>
      </w:r>
      <w:r>
        <w:rPr>
          <w:spacing w:val="21"/>
        </w:rPr>
        <w:t> </w:t>
      </w:r>
      <w:r>
        <w:rPr/>
        <w:t>problem</w:t>
      </w:r>
      <w:r>
        <w:rPr>
          <w:spacing w:val="21"/>
        </w:rPr>
        <w:t> </w:t>
      </w:r>
      <w:r>
        <w:rPr/>
        <w:t>for</w:t>
      </w:r>
      <w:r>
        <w:rPr>
          <w:spacing w:val="21"/>
        </w:rPr>
        <w:t> </w:t>
      </w:r>
      <w:r>
        <w:rPr/>
        <w:t>creating</w:t>
      </w:r>
      <w:r>
        <w:rPr>
          <w:spacing w:val="21"/>
        </w:rPr>
        <w:t> </w:t>
      </w:r>
      <w:r>
        <w:rPr/>
        <w:t>a</w:t>
      </w:r>
      <w:r>
        <w:rPr>
          <w:spacing w:val="21"/>
        </w:rPr>
        <w:t> </w:t>
      </w:r>
      <w:r>
        <w:rPr/>
        <w:t>loss</w:t>
      </w:r>
      <w:r>
        <w:rPr>
          <w:spacing w:val="21"/>
        </w:rPr>
        <w:t> </w:t>
      </w:r>
      <w:r>
        <w:rPr/>
        <w:t>function</w:t>
      </w:r>
      <w:r>
        <w:rPr>
          <w:spacing w:val="21"/>
        </w:rPr>
        <w:t> </w:t>
      </w:r>
      <w:r>
        <w:rPr/>
        <w:t>for</w:t>
      </w:r>
      <w:r>
        <w:rPr>
          <w:spacing w:val="21"/>
        </w:rPr>
        <w:t> </w:t>
      </w:r>
      <w:r>
        <w:rPr/>
        <w:t>a</w:t>
      </w:r>
      <w:r>
        <w:rPr>
          <w:spacing w:val="21"/>
        </w:rPr>
        <w:t> </w:t>
      </w:r>
      <w:r>
        <w:rPr/>
        <w:t>GAN.</w:t>
      </w:r>
      <w:r>
        <w:rPr>
          <w:w w:val="110"/>
        </w:rPr>
        <w:t> If we try to only maximize the performance of the Generator, the best course</w:t>
      </w:r>
      <w:r>
        <w:rPr>
          <w:spacing w:val="-11"/>
          <w:w w:val="110"/>
        </w:rPr>
        <w:t> </w:t>
      </w:r>
      <w:r>
        <w:rPr>
          <w:w w:val="110"/>
        </w:rPr>
        <w:t>of</w:t>
      </w:r>
      <w:r>
        <w:rPr>
          <w:spacing w:val="-11"/>
          <w:w w:val="110"/>
        </w:rPr>
        <w:t> </w:t>
      </w:r>
      <w:r>
        <w:rPr>
          <w:w w:val="110"/>
        </w:rPr>
        <w:t>action</w:t>
      </w:r>
      <w:r>
        <w:rPr>
          <w:spacing w:val="-11"/>
          <w:w w:val="110"/>
        </w:rPr>
        <w:t> </w:t>
      </w:r>
      <w:r>
        <w:rPr>
          <w:w w:val="110"/>
        </w:rPr>
        <w:t>would</w:t>
      </w:r>
      <w:r>
        <w:rPr>
          <w:spacing w:val="-11"/>
          <w:w w:val="110"/>
        </w:rPr>
        <w:t> </w:t>
      </w:r>
      <w:r>
        <w:rPr>
          <w:w w:val="110"/>
        </w:rPr>
        <w:t>be</w:t>
      </w:r>
      <w:r>
        <w:rPr>
          <w:spacing w:val="-11"/>
          <w:w w:val="110"/>
        </w:rPr>
        <w:t> </w:t>
      </w:r>
      <w:r>
        <w:rPr>
          <w:w w:val="110"/>
        </w:rPr>
        <w:t>to</w:t>
      </w:r>
      <w:r>
        <w:rPr>
          <w:spacing w:val="-10"/>
          <w:w w:val="110"/>
        </w:rPr>
        <w:t> </w:t>
      </w:r>
      <w:r>
        <w:rPr>
          <w:w w:val="110"/>
        </w:rPr>
        <w:t>have</w:t>
      </w:r>
      <w:r>
        <w:rPr>
          <w:spacing w:val="-11"/>
          <w:w w:val="110"/>
        </w:rPr>
        <w:t> </w:t>
      </w:r>
      <w:r>
        <w:rPr>
          <w:w w:val="110"/>
        </w:rPr>
        <w:t>the</w:t>
      </w:r>
      <w:r>
        <w:rPr>
          <w:spacing w:val="-11"/>
          <w:w w:val="110"/>
        </w:rPr>
        <w:t> </w:t>
      </w:r>
      <w:r>
        <w:rPr>
          <w:w w:val="110"/>
        </w:rPr>
        <w:t>Discriminator</w:t>
      </w:r>
      <w:r>
        <w:rPr>
          <w:spacing w:val="-10"/>
          <w:w w:val="110"/>
        </w:rPr>
        <w:t> </w:t>
      </w:r>
      <w:r>
        <w:rPr>
          <w:w w:val="110"/>
        </w:rPr>
        <w:t>perform</w:t>
      </w:r>
      <w:r>
        <w:rPr>
          <w:spacing w:val="-11"/>
          <w:w w:val="110"/>
        </w:rPr>
        <w:t> </w:t>
      </w:r>
      <w:r>
        <w:rPr>
          <w:w w:val="110"/>
        </w:rPr>
        <w:t>poorly,</w:t>
      </w:r>
      <w:r>
        <w:rPr>
          <w:spacing w:val="-11"/>
          <w:w w:val="110"/>
        </w:rPr>
        <w:t> </w:t>
      </w:r>
      <w:r>
        <w:rPr>
          <w:w w:val="110"/>
        </w:rPr>
        <w:t>and vice</w:t>
      </w:r>
      <w:r>
        <w:rPr>
          <w:spacing w:val="-7"/>
          <w:w w:val="110"/>
        </w:rPr>
        <w:t> </w:t>
      </w:r>
      <w:r>
        <w:rPr>
          <w:w w:val="110"/>
        </w:rPr>
        <w:t>versa.</w:t>
      </w:r>
      <w:r>
        <w:rPr>
          <w:spacing w:val="-7"/>
          <w:w w:val="110"/>
        </w:rPr>
        <w:t> </w:t>
      </w:r>
      <w:r>
        <w:rPr>
          <w:w w:val="110"/>
        </w:rPr>
        <w:t>In</w:t>
      </w:r>
      <w:r>
        <w:rPr>
          <w:spacing w:val="-7"/>
          <w:w w:val="110"/>
        </w:rPr>
        <w:t> </w:t>
      </w:r>
      <w:hyperlink w:history="true" w:anchor="_bookmark9">
        <w:r>
          <w:rPr>
            <w:color w:val="0080AC"/>
            <w:w w:val="110"/>
          </w:rPr>
          <w:t>4.1.1</w:t>
        </w:r>
      </w:hyperlink>
      <w:r>
        <w:rPr>
          <w:w w:val="110"/>
        </w:rPr>
        <w:t>,</w:t>
      </w:r>
      <w:r>
        <w:rPr>
          <w:spacing w:val="-7"/>
          <w:w w:val="110"/>
        </w:rPr>
        <w:t> </w:t>
      </w:r>
      <w:r>
        <w:rPr>
          <w:w w:val="110"/>
        </w:rPr>
        <w:t>future</w:t>
      </w:r>
      <w:r>
        <w:rPr>
          <w:spacing w:val="-7"/>
          <w:w w:val="110"/>
        </w:rPr>
        <w:t> </w:t>
      </w:r>
      <w:r>
        <w:rPr>
          <w:w w:val="110"/>
        </w:rPr>
        <w:t>variants</w:t>
      </w:r>
      <w:r>
        <w:rPr>
          <w:spacing w:val="-7"/>
          <w:w w:val="110"/>
        </w:rPr>
        <w:t> </w:t>
      </w:r>
      <w:r>
        <w:rPr>
          <w:w w:val="110"/>
        </w:rPr>
        <w:t>of</w:t>
      </w:r>
      <w:r>
        <w:rPr>
          <w:spacing w:val="-7"/>
          <w:w w:val="110"/>
        </w:rPr>
        <w:t> </w:t>
      </w:r>
      <w:r>
        <w:rPr>
          <w:w w:val="110"/>
        </w:rPr>
        <w:t>GANs</w:t>
      </w:r>
      <w:r>
        <w:rPr>
          <w:spacing w:val="-7"/>
          <w:w w:val="110"/>
        </w:rPr>
        <w:t> </w:t>
      </w:r>
      <w:r>
        <w:rPr>
          <w:w w:val="110"/>
        </w:rPr>
        <w:t>discussed</w:t>
      </w:r>
      <w:r>
        <w:rPr>
          <w:spacing w:val="-7"/>
          <w:w w:val="110"/>
        </w:rPr>
        <w:t> </w:t>
      </w:r>
      <w:r>
        <w:rPr>
          <w:w w:val="110"/>
        </w:rPr>
        <w:t>all</w:t>
      </w:r>
      <w:r>
        <w:rPr>
          <w:spacing w:val="-7"/>
          <w:w w:val="110"/>
        </w:rPr>
        <w:t> </w:t>
      </w:r>
      <w:r>
        <w:rPr>
          <w:w w:val="110"/>
        </w:rPr>
        <w:t>tweaked</w:t>
      </w:r>
      <w:r>
        <w:rPr>
          <w:spacing w:val="-7"/>
          <w:w w:val="110"/>
        </w:rPr>
        <w:t> </w:t>
      </w:r>
      <w:r>
        <w:rPr>
          <w:w w:val="110"/>
        </w:rPr>
        <w:t>their equations to minimize this situation from occurring (</w:t>
      </w:r>
      <w:hyperlink w:history="true" w:anchor="_bookmark12">
        <w:r>
          <w:rPr>
            <w:color w:val="0080AC"/>
            <w:w w:val="110"/>
          </w:rPr>
          <w:t>Table 1</w:t>
        </w:r>
      </w:hyperlink>
      <w:r>
        <w:rPr>
          <w:w w:val="110"/>
        </w:rPr>
        <w:t>).</w:t>
      </w:r>
    </w:p>
    <w:p>
      <w:pPr>
        <w:pStyle w:val="BodyText"/>
        <w:spacing w:before="14"/>
        <w:ind w:left="0"/>
      </w:pPr>
    </w:p>
    <w:p>
      <w:pPr>
        <w:pStyle w:val="Heading1"/>
        <w:numPr>
          <w:ilvl w:val="0"/>
          <w:numId w:val="1"/>
        </w:numPr>
        <w:tabs>
          <w:tab w:pos="342" w:val="left" w:leader="none"/>
        </w:tabs>
        <w:spacing w:line="240" w:lineRule="auto" w:before="0" w:after="0"/>
        <w:ind w:left="342" w:right="0" w:hanging="224"/>
        <w:jc w:val="left"/>
      </w:pPr>
      <w:r>
        <w:rPr>
          <w:w w:val="110"/>
        </w:rPr>
        <w:t>Applications</w:t>
      </w:r>
      <w:r>
        <w:rPr>
          <w:spacing w:val="3"/>
          <w:w w:val="110"/>
        </w:rPr>
        <w:t> </w:t>
      </w:r>
      <w:r>
        <w:rPr>
          <w:w w:val="110"/>
        </w:rPr>
        <w:t>of</w:t>
      </w:r>
      <w:r>
        <w:rPr>
          <w:spacing w:val="3"/>
          <w:w w:val="110"/>
        </w:rPr>
        <w:t> </w:t>
      </w:r>
      <w:r>
        <w:rPr>
          <w:spacing w:val="-4"/>
          <w:w w:val="110"/>
        </w:rPr>
        <w:t>GANs</w:t>
      </w:r>
    </w:p>
    <w:p>
      <w:pPr>
        <w:pStyle w:val="BodyText"/>
        <w:spacing w:before="50"/>
        <w:ind w:left="0"/>
        <w:rPr>
          <w:rFonts w:ascii="Times New Roman"/>
          <w:b/>
        </w:rPr>
      </w:pPr>
    </w:p>
    <w:p>
      <w:pPr>
        <w:pStyle w:val="BodyText"/>
        <w:spacing w:line="273" w:lineRule="auto" w:before="1"/>
        <w:ind w:right="118" w:firstLine="239"/>
        <w:jc w:val="both"/>
      </w:pPr>
      <w:r>
        <w:rPr>
          <w:w w:val="110"/>
        </w:rPr>
        <w:t>General</w:t>
      </w:r>
      <w:r>
        <w:rPr>
          <w:w w:val="110"/>
        </w:rPr>
        <w:t> Adversarial</w:t>
      </w:r>
      <w:r>
        <w:rPr>
          <w:w w:val="110"/>
        </w:rPr>
        <w:t> Networks</w:t>
      </w:r>
      <w:r>
        <w:rPr>
          <w:w w:val="110"/>
        </w:rPr>
        <w:t> have</w:t>
      </w:r>
      <w:r>
        <w:rPr>
          <w:w w:val="110"/>
        </w:rPr>
        <w:t> found</w:t>
      </w:r>
      <w:r>
        <w:rPr>
          <w:w w:val="110"/>
        </w:rPr>
        <w:t> a</w:t>
      </w:r>
      <w:r>
        <w:rPr>
          <w:w w:val="110"/>
        </w:rPr>
        <w:t> range</w:t>
      </w:r>
      <w:r>
        <w:rPr>
          <w:w w:val="110"/>
        </w:rPr>
        <w:t> of</w:t>
      </w:r>
      <w:r>
        <w:rPr>
          <w:w w:val="110"/>
        </w:rPr>
        <w:t> applications, helping</w:t>
      </w:r>
      <w:r>
        <w:rPr>
          <w:spacing w:val="-9"/>
          <w:w w:val="110"/>
        </w:rPr>
        <w:t> </w:t>
      </w:r>
      <w:r>
        <w:rPr>
          <w:w w:val="110"/>
        </w:rPr>
        <w:t>to</w:t>
      </w:r>
      <w:r>
        <w:rPr>
          <w:spacing w:val="-9"/>
          <w:w w:val="110"/>
        </w:rPr>
        <w:t> </w:t>
      </w:r>
      <w:r>
        <w:rPr>
          <w:w w:val="110"/>
        </w:rPr>
        <w:t>overturn</w:t>
      </w:r>
      <w:r>
        <w:rPr>
          <w:spacing w:val="-9"/>
          <w:w w:val="110"/>
        </w:rPr>
        <w:t> </w:t>
      </w:r>
      <w:r>
        <w:rPr>
          <w:w w:val="110"/>
        </w:rPr>
        <w:t>and</w:t>
      </w:r>
      <w:r>
        <w:rPr>
          <w:spacing w:val="-9"/>
          <w:w w:val="110"/>
        </w:rPr>
        <w:t> </w:t>
      </w:r>
      <w:r>
        <w:rPr>
          <w:w w:val="110"/>
        </w:rPr>
        <w:t>accelerate</w:t>
      </w:r>
      <w:r>
        <w:rPr>
          <w:spacing w:val="-8"/>
          <w:w w:val="110"/>
        </w:rPr>
        <w:t> </w:t>
      </w:r>
      <w:r>
        <w:rPr>
          <w:w w:val="110"/>
        </w:rPr>
        <w:t>innovation</w:t>
      </w:r>
      <w:r>
        <w:rPr>
          <w:spacing w:val="-9"/>
          <w:w w:val="110"/>
        </w:rPr>
        <w:t> </w:t>
      </w:r>
      <w:r>
        <w:rPr>
          <w:w w:val="110"/>
        </w:rPr>
        <w:t>in</w:t>
      </w:r>
      <w:r>
        <w:rPr>
          <w:spacing w:val="-9"/>
          <w:w w:val="110"/>
        </w:rPr>
        <w:t> </w:t>
      </w:r>
      <w:r>
        <w:rPr>
          <w:w w:val="110"/>
        </w:rPr>
        <w:t>industries</w:t>
      </w:r>
      <w:r>
        <w:rPr>
          <w:spacing w:val="-9"/>
          <w:w w:val="110"/>
        </w:rPr>
        <w:t> </w:t>
      </w:r>
      <w:r>
        <w:rPr>
          <w:w w:val="110"/>
        </w:rPr>
        <w:t>ranging</w:t>
      </w:r>
      <w:r>
        <w:rPr>
          <w:spacing w:val="-9"/>
          <w:w w:val="110"/>
        </w:rPr>
        <w:t> </w:t>
      </w:r>
      <w:r>
        <w:rPr>
          <w:w w:val="110"/>
        </w:rPr>
        <w:t>from video prediction to realistic photograph generation and medicine.</w:t>
      </w:r>
    </w:p>
    <w:p>
      <w:pPr>
        <w:pStyle w:val="BodyText"/>
        <w:spacing w:line="273" w:lineRule="auto"/>
        <w:ind w:right="117" w:firstLine="239"/>
        <w:jc w:val="both"/>
      </w:pPr>
      <w:r>
        <w:rPr>
          <w:w w:val="110"/>
        </w:rPr>
        <w:t>For</w:t>
      </w:r>
      <w:r>
        <w:rPr>
          <w:w w:val="110"/>
        </w:rPr>
        <w:t> our</w:t>
      </w:r>
      <w:r>
        <w:rPr>
          <w:w w:val="110"/>
        </w:rPr>
        <w:t> review</w:t>
      </w:r>
      <w:r>
        <w:rPr>
          <w:w w:val="110"/>
        </w:rPr>
        <w:t> we</w:t>
      </w:r>
      <w:r>
        <w:rPr>
          <w:w w:val="110"/>
        </w:rPr>
        <w:t> focus</w:t>
      </w:r>
      <w:r>
        <w:rPr>
          <w:w w:val="110"/>
        </w:rPr>
        <w:t> on</w:t>
      </w:r>
      <w:r>
        <w:rPr>
          <w:w w:val="110"/>
        </w:rPr>
        <w:t> the</w:t>
      </w:r>
      <w:r>
        <w:rPr>
          <w:w w:val="110"/>
        </w:rPr>
        <w:t> drug</w:t>
      </w:r>
      <w:r>
        <w:rPr>
          <w:w w:val="110"/>
        </w:rPr>
        <w:t> discovery</w:t>
      </w:r>
      <w:r>
        <w:rPr>
          <w:w w:val="110"/>
        </w:rPr>
        <w:t> and</w:t>
      </w:r>
      <w:r>
        <w:rPr>
          <w:w w:val="110"/>
        </w:rPr>
        <w:t> development based applications of GANs </w:t>
      </w:r>
      <w:hyperlink w:history="true" w:anchor="_bookmark59">
        <w:r>
          <w:rPr>
            <w:color w:val="0080AC"/>
            <w:w w:val="110"/>
          </w:rPr>
          <w:t>[44,74–78]</w:t>
        </w:r>
      </w:hyperlink>
      <w:r>
        <w:rPr>
          <w:w w:val="110"/>
        </w:rPr>
        <w:t>.</w:t>
      </w:r>
    </w:p>
    <w:p>
      <w:pPr>
        <w:pStyle w:val="BodyText"/>
        <w:spacing w:before="13"/>
        <w:ind w:left="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Drug</w:t>
      </w:r>
      <w:r>
        <w:rPr>
          <w:rFonts w:ascii="Times New Roman"/>
          <w:i/>
          <w:spacing w:val="-6"/>
          <w:sz w:val="16"/>
        </w:rPr>
        <w:t> </w:t>
      </w:r>
      <w:r>
        <w:rPr>
          <w:rFonts w:ascii="Times New Roman"/>
          <w:i/>
          <w:spacing w:val="-2"/>
          <w:sz w:val="16"/>
        </w:rPr>
        <w:t>discovery</w:t>
      </w:r>
    </w:p>
    <w:p>
      <w:pPr>
        <w:pStyle w:val="BodyText"/>
        <w:spacing w:before="51"/>
        <w:ind w:left="0"/>
        <w:rPr>
          <w:rFonts w:ascii="Times New Roman"/>
          <w:i/>
        </w:rPr>
      </w:pPr>
    </w:p>
    <w:p>
      <w:pPr>
        <w:pStyle w:val="BodyText"/>
        <w:spacing w:line="273" w:lineRule="auto"/>
        <w:ind w:right="116" w:firstLine="239"/>
        <w:jc w:val="both"/>
      </w:pPr>
      <w:r>
        <w:rPr>
          <w:w w:val="110"/>
        </w:rPr>
        <w:t>Drug</w:t>
      </w:r>
      <w:r>
        <w:rPr>
          <w:spacing w:val="-4"/>
          <w:w w:val="110"/>
        </w:rPr>
        <w:t> </w:t>
      </w:r>
      <w:r>
        <w:rPr>
          <w:w w:val="110"/>
        </w:rPr>
        <w:t>discovery</w:t>
      </w:r>
      <w:r>
        <w:rPr>
          <w:spacing w:val="-4"/>
          <w:w w:val="110"/>
        </w:rPr>
        <w:t> </w:t>
      </w:r>
      <w:r>
        <w:rPr>
          <w:w w:val="110"/>
        </w:rPr>
        <w:t>is</w:t>
      </w:r>
      <w:r>
        <w:rPr>
          <w:spacing w:val="-4"/>
          <w:w w:val="110"/>
        </w:rPr>
        <w:t> </w:t>
      </w:r>
      <w:r>
        <w:rPr>
          <w:w w:val="110"/>
        </w:rPr>
        <w:t>the</w:t>
      </w:r>
      <w:r>
        <w:rPr>
          <w:spacing w:val="-4"/>
          <w:w w:val="110"/>
        </w:rPr>
        <w:t> </w:t>
      </w:r>
      <w:r>
        <w:rPr>
          <w:w w:val="110"/>
        </w:rPr>
        <w:t>process</w:t>
      </w:r>
      <w:r>
        <w:rPr>
          <w:spacing w:val="-4"/>
          <w:w w:val="110"/>
        </w:rPr>
        <w:t> </w:t>
      </w:r>
      <w:r>
        <w:rPr>
          <w:w w:val="110"/>
        </w:rPr>
        <w:t>in</w:t>
      </w:r>
      <w:r>
        <w:rPr>
          <w:spacing w:val="-4"/>
          <w:w w:val="110"/>
        </w:rPr>
        <w:t> </w:t>
      </w:r>
      <w:r>
        <w:rPr>
          <w:w w:val="110"/>
        </w:rPr>
        <w:t>which</w:t>
      </w:r>
      <w:r>
        <w:rPr>
          <w:spacing w:val="-4"/>
          <w:w w:val="110"/>
        </w:rPr>
        <w:t> </w:t>
      </w:r>
      <w:r>
        <w:rPr>
          <w:w w:val="110"/>
        </w:rPr>
        <w:t>new</w:t>
      </w:r>
      <w:r>
        <w:rPr>
          <w:spacing w:val="-4"/>
          <w:w w:val="110"/>
        </w:rPr>
        <w:t> </w:t>
      </w:r>
      <w:r>
        <w:rPr>
          <w:w w:val="110"/>
        </w:rPr>
        <w:t>medications</w:t>
      </w:r>
      <w:r>
        <w:rPr>
          <w:spacing w:val="-5"/>
          <w:w w:val="110"/>
        </w:rPr>
        <w:t> </w:t>
      </w:r>
      <w:r>
        <w:rPr>
          <w:w w:val="110"/>
        </w:rPr>
        <w:t>are</w:t>
      </w:r>
      <w:r>
        <w:rPr>
          <w:spacing w:val="-4"/>
          <w:w w:val="110"/>
        </w:rPr>
        <w:t> </w:t>
      </w:r>
      <w:r>
        <w:rPr>
          <w:w w:val="110"/>
        </w:rPr>
        <w:t>discov- ered. Traditionally, drug discovery worked in a very counter-intuitive way</w:t>
      </w:r>
      <w:r>
        <w:rPr>
          <w:spacing w:val="-8"/>
          <w:w w:val="110"/>
        </w:rPr>
        <w:t> </w:t>
      </w:r>
      <w:r>
        <w:rPr>
          <w:w w:val="110"/>
        </w:rPr>
        <w:t>to</w:t>
      </w:r>
      <w:r>
        <w:rPr>
          <w:spacing w:val="-8"/>
          <w:w w:val="110"/>
        </w:rPr>
        <w:t> </w:t>
      </w:r>
      <w:r>
        <w:rPr>
          <w:w w:val="110"/>
        </w:rPr>
        <w:t>what</w:t>
      </w:r>
      <w:r>
        <w:rPr>
          <w:spacing w:val="-8"/>
          <w:w w:val="110"/>
        </w:rPr>
        <w:t> </w:t>
      </w:r>
      <w:r>
        <w:rPr>
          <w:w w:val="110"/>
        </w:rPr>
        <w:t>we</w:t>
      </w:r>
      <w:r>
        <w:rPr>
          <w:spacing w:val="-7"/>
          <w:w w:val="110"/>
        </w:rPr>
        <w:t> </w:t>
      </w:r>
      <w:r>
        <w:rPr>
          <w:w w:val="110"/>
        </w:rPr>
        <w:t>see</w:t>
      </w:r>
      <w:r>
        <w:rPr>
          <w:spacing w:val="-7"/>
          <w:w w:val="110"/>
        </w:rPr>
        <w:t> </w:t>
      </w:r>
      <w:r>
        <w:rPr>
          <w:w w:val="110"/>
        </w:rPr>
        <w:t>today.</w:t>
      </w:r>
      <w:r>
        <w:rPr>
          <w:spacing w:val="-8"/>
          <w:w w:val="110"/>
        </w:rPr>
        <w:t> </w:t>
      </w:r>
      <w:r>
        <w:rPr>
          <w:w w:val="110"/>
        </w:rPr>
        <w:t>Chemists</w:t>
      </w:r>
      <w:r>
        <w:rPr>
          <w:spacing w:val="-7"/>
          <w:w w:val="110"/>
        </w:rPr>
        <w:t> </w:t>
      </w:r>
      <w:r>
        <w:rPr>
          <w:w w:val="110"/>
        </w:rPr>
        <w:t>would</w:t>
      </w:r>
      <w:r>
        <w:rPr>
          <w:spacing w:val="-8"/>
          <w:w w:val="110"/>
        </w:rPr>
        <w:t> </w:t>
      </w:r>
      <w:r>
        <w:rPr>
          <w:w w:val="110"/>
        </w:rPr>
        <w:t>study</w:t>
      </w:r>
      <w:r>
        <w:rPr>
          <w:spacing w:val="-8"/>
          <w:w w:val="110"/>
        </w:rPr>
        <w:t> </w:t>
      </w:r>
      <w:r>
        <w:rPr>
          <w:w w:val="110"/>
        </w:rPr>
        <w:t>the</w:t>
      </w:r>
      <w:r>
        <w:rPr>
          <w:spacing w:val="-7"/>
          <w:w w:val="110"/>
        </w:rPr>
        <w:t> </w:t>
      </w:r>
      <w:r>
        <w:rPr>
          <w:w w:val="110"/>
        </w:rPr>
        <w:t>effects</w:t>
      </w:r>
      <w:r>
        <w:rPr>
          <w:spacing w:val="-7"/>
          <w:w w:val="110"/>
        </w:rPr>
        <w:t> </w:t>
      </w:r>
      <w:r>
        <w:rPr>
          <w:w w:val="110"/>
        </w:rPr>
        <w:t>of</w:t>
      </w:r>
      <w:r>
        <w:rPr>
          <w:spacing w:val="-8"/>
          <w:w w:val="110"/>
        </w:rPr>
        <w:t> </w:t>
      </w:r>
      <w:r>
        <w:rPr>
          <w:w w:val="110"/>
        </w:rPr>
        <w:t>different remedies</w:t>
      </w:r>
      <w:r>
        <w:rPr>
          <w:w w:val="110"/>
        </w:rPr>
        <w:t> without</w:t>
      </w:r>
      <w:r>
        <w:rPr>
          <w:w w:val="110"/>
        </w:rPr>
        <w:t> a</w:t>
      </w:r>
      <w:r>
        <w:rPr>
          <w:w w:val="110"/>
        </w:rPr>
        <w:t> biological</w:t>
      </w:r>
      <w:r>
        <w:rPr>
          <w:w w:val="110"/>
        </w:rPr>
        <w:t> target</w:t>
      </w:r>
      <w:r>
        <w:rPr>
          <w:w w:val="110"/>
        </w:rPr>
        <w:t> in</w:t>
      </w:r>
      <w:r>
        <w:rPr>
          <w:w w:val="110"/>
        </w:rPr>
        <w:t> mind,</w:t>
      </w:r>
      <w:r>
        <w:rPr>
          <w:w w:val="110"/>
        </w:rPr>
        <w:t> meaning</w:t>
      </w:r>
      <w:r>
        <w:rPr>
          <w:w w:val="110"/>
        </w:rPr>
        <w:t> they</w:t>
      </w:r>
      <w:r>
        <w:rPr>
          <w:w w:val="110"/>
        </w:rPr>
        <w:t> hypothe- sized</w:t>
      </w:r>
      <w:r>
        <w:rPr>
          <w:spacing w:val="-11"/>
          <w:w w:val="110"/>
        </w:rPr>
        <w:t> </w:t>
      </w:r>
      <w:r>
        <w:rPr>
          <w:w w:val="110"/>
        </w:rPr>
        <w:t>some</w:t>
      </w:r>
      <w:r>
        <w:rPr>
          <w:spacing w:val="-10"/>
          <w:w w:val="110"/>
        </w:rPr>
        <w:t> </w:t>
      </w:r>
      <w:r>
        <w:rPr>
          <w:w w:val="110"/>
        </w:rPr>
        <w:t>chemicals</w:t>
      </w:r>
      <w:r>
        <w:rPr>
          <w:spacing w:val="-11"/>
          <w:w w:val="110"/>
        </w:rPr>
        <w:t> </w:t>
      </w:r>
      <w:r>
        <w:rPr>
          <w:w w:val="110"/>
        </w:rPr>
        <w:t>would</w:t>
      </w:r>
      <w:r>
        <w:rPr>
          <w:spacing w:val="-11"/>
          <w:w w:val="110"/>
        </w:rPr>
        <w:t> </w:t>
      </w:r>
      <w:r>
        <w:rPr>
          <w:w w:val="110"/>
        </w:rPr>
        <w:t>have</w:t>
      </w:r>
      <w:r>
        <w:rPr>
          <w:spacing w:val="-10"/>
          <w:w w:val="110"/>
        </w:rPr>
        <w:t> </w:t>
      </w:r>
      <w:r>
        <w:rPr>
          <w:w w:val="110"/>
        </w:rPr>
        <w:t>effects</w:t>
      </w:r>
      <w:r>
        <w:rPr>
          <w:spacing w:val="-10"/>
          <w:w w:val="110"/>
        </w:rPr>
        <w:t> </w:t>
      </w:r>
      <w:r>
        <w:rPr>
          <w:w w:val="110"/>
        </w:rPr>
        <w:t>and</w:t>
      </w:r>
      <w:r>
        <w:rPr>
          <w:spacing w:val="-11"/>
          <w:w w:val="110"/>
        </w:rPr>
        <w:t> </w:t>
      </w:r>
      <w:r>
        <w:rPr>
          <w:w w:val="110"/>
        </w:rPr>
        <w:t>they</w:t>
      </w:r>
      <w:r>
        <w:rPr>
          <w:spacing w:val="-11"/>
          <w:w w:val="110"/>
        </w:rPr>
        <w:t> </w:t>
      </w:r>
      <w:r>
        <w:rPr>
          <w:w w:val="110"/>
        </w:rPr>
        <w:t>tested</w:t>
      </w:r>
      <w:r>
        <w:rPr>
          <w:spacing w:val="-10"/>
          <w:w w:val="110"/>
        </w:rPr>
        <w:t> </w:t>
      </w:r>
      <w:r>
        <w:rPr>
          <w:w w:val="110"/>
        </w:rPr>
        <w:t>to</w:t>
      </w:r>
      <w:r>
        <w:rPr>
          <w:spacing w:val="-10"/>
          <w:w w:val="110"/>
        </w:rPr>
        <w:t> </w:t>
      </w:r>
      <w:r>
        <w:rPr>
          <w:w w:val="110"/>
        </w:rPr>
        <w:t>see</w:t>
      </w:r>
      <w:r>
        <w:rPr>
          <w:spacing w:val="-10"/>
          <w:w w:val="110"/>
        </w:rPr>
        <w:t> </w:t>
      </w:r>
      <w:r>
        <w:rPr>
          <w:w w:val="110"/>
        </w:rPr>
        <w:t>where</w:t>
      </w:r>
      <w:r>
        <w:rPr>
          <w:spacing w:val="-10"/>
          <w:w w:val="110"/>
        </w:rPr>
        <w:t> </w:t>
      </w:r>
      <w:r>
        <w:rPr>
          <w:spacing w:val="-5"/>
          <w:w w:val="110"/>
        </w:rPr>
        <w:t>in</w:t>
      </w:r>
    </w:p>
    <w:p>
      <w:pPr>
        <w:spacing w:after="0" w:line="273" w:lineRule="auto"/>
        <w:jc w:val="both"/>
        <w:sectPr>
          <w:type w:val="continuous"/>
          <w:pgSz w:w="11910" w:h="15880"/>
          <w:pgMar w:header="668" w:footer="490" w:top="620" w:bottom="280" w:left="640" w:right="620"/>
          <w:cols w:num="2" w:equalWidth="0">
            <w:col w:w="5190" w:space="190"/>
            <w:col w:w="5270"/>
          </w:cols>
        </w:sectPr>
      </w:pPr>
    </w:p>
    <w:p>
      <w:pPr>
        <w:pStyle w:val="BodyText"/>
        <w:spacing w:before="91"/>
        <w:ind w:left="0"/>
        <w:rPr>
          <w:sz w:val="14"/>
        </w:rPr>
      </w:pPr>
    </w:p>
    <w:p>
      <w:pPr>
        <w:spacing w:before="0"/>
        <w:ind w:left="118" w:right="0" w:firstLine="0"/>
        <w:jc w:val="left"/>
        <w:rPr>
          <w:rFonts w:ascii="Times New Roman"/>
          <w:b/>
          <w:sz w:val="14"/>
        </w:rPr>
      </w:pPr>
      <w:bookmarkStart w:name="_bookmark12" w:id="23"/>
      <w:bookmarkEnd w:id="23"/>
      <w:r>
        <w:rPr/>
      </w:r>
      <w:r>
        <w:rPr>
          <w:rFonts w:ascii="Times New Roman"/>
          <w:b/>
          <w:w w:val="110"/>
          <w:sz w:val="14"/>
        </w:rPr>
        <w:t>Table </w:t>
      </w:r>
      <w:r>
        <w:rPr>
          <w:rFonts w:ascii="Times New Roman"/>
          <w:b/>
          <w:spacing w:val="-10"/>
          <w:w w:val="110"/>
          <w:sz w:val="14"/>
        </w:rPr>
        <w:t>1</w:t>
      </w:r>
    </w:p>
    <w:p>
      <w:pPr>
        <w:spacing w:before="31"/>
        <w:ind w:left="118" w:right="0" w:firstLine="0"/>
        <w:jc w:val="left"/>
        <w:rPr>
          <w:sz w:val="14"/>
        </w:rPr>
      </w:pPr>
      <w:r>
        <w:rPr>
          <w:w w:val="110"/>
          <w:sz w:val="14"/>
        </w:rPr>
        <w:t>Summary</w:t>
      </w:r>
      <w:r>
        <w:rPr>
          <w:spacing w:val="-3"/>
          <w:w w:val="110"/>
          <w:sz w:val="14"/>
        </w:rPr>
        <w:t> </w:t>
      </w:r>
      <w:r>
        <w:rPr>
          <w:w w:val="110"/>
          <w:sz w:val="14"/>
        </w:rPr>
        <w:t>of</w:t>
      </w:r>
      <w:r>
        <w:rPr>
          <w:spacing w:val="-2"/>
          <w:w w:val="110"/>
          <w:sz w:val="14"/>
        </w:rPr>
        <w:t> </w:t>
      </w:r>
      <w:r>
        <w:rPr>
          <w:w w:val="110"/>
          <w:sz w:val="14"/>
        </w:rPr>
        <w:t>Popular</w:t>
      </w:r>
      <w:r>
        <w:rPr>
          <w:spacing w:val="-2"/>
          <w:w w:val="110"/>
          <w:sz w:val="14"/>
        </w:rPr>
        <w:t> </w:t>
      </w:r>
      <w:r>
        <w:rPr>
          <w:w w:val="110"/>
          <w:sz w:val="14"/>
        </w:rPr>
        <w:t>GAN</w:t>
      </w:r>
      <w:r>
        <w:rPr>
          <w:spacing w:val="-2"/>
          <w:w w:val="110"/>
          <w:sz w:val="14"/>
        </w:rPr>
        <w:t> Variants.</w:t>
      </w:r>
    </w:p>
    <w:p>
      <w:pPr>
        <w:pStyle w:val="BodyText"/>
        <w:spacing w:before="3" w:after="1"/>
        <w:ind w:left="0"/>
        <w:rPr>
          <w:sz w:val="8"/>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3"/>
        <w:gridCol w:w="1497"/>
        <w:gridCol w:w="1494"/>
        <w:gridCol w:w="1451"/>
        <w:gridCol w:w="1521"/>
        <w:gridCol w:w="1483"/>
        <w:gridCol w:w="1606"/>
      </w:tblGrid>
      <w:tr>
        <w:trPr>
          <w:trHeight w:val="265" w:hRule="atLeast"/>
        </w:trPr>
        <w:tc>
          <w:tcPr>
            <w:tcW w:w="1343" w:type="dxa"/>
            <w:tcBorders>
              <w:top w:val="single" w:sz="4" w:space="0" w:color="000000"/>
              <w:bottom w:val="single" w:sz="4" w:space="0" w:color="000000"/>
            </w:tcBorders>
          </w:tcPr>
          <w:p>
            <w:pPr>
              <w:pStyle w:val="TableParagraph"/>
              <w:spacing w:before="59"/>
              <w:rPr>
                <w:sz w:val="12"/>
              </w:rPr>
            </w:pPr>
            <w:r>
              <w:rPr>
                <w:spacing w:val="-2"/>
                <w:sz w:val="12"/>
              </w:rPr>
              <w:t>CRITERIA</w:t>
            </w:r>
          </w:p>
        </w:tc>
        <w:tc>
          <w:tcPr>
            <w:tcW w:w="1497" w:type="dxa"/>
            <w:tcBorders>
              <w:top w:val="single" w:sz="4" w:space="0" w:color="000000"/>
              <w:bottom w:val="single" w:sz="4" w:space="0" w:color="000000"/>
            </w:tcBorders>
          </w:tcPr>
          <w:p>
            <w:pPr>
              <w:pStyle w:val="TableParagraph"/>
              <w:spacing w:before="59"/>
              <w:ind w:left="31"/>
              <w:rPr>
                <w:sz w:val="12"/>
              </w:rPr>
            </w:pPr>
            <w:r>
              <w:rPr>
                <w:spacing w:val="-5"/>
                <w:sz w:val="12"/>
              </w:rPr>
              <w:t>GAN</w:t>
            </w:r>
          </w:p>
        </w:tc>
        <w:tc>
          <w:tcPr>
            <w:tcW w:w="1494" w:type="dxa"/>
            <w:tcBorders>
              <w:top w:val="single" w:sz="4" w:space="0" w:color="000000"/>
              <w:bottom w:val="single" w:sz="4" w:space="0" w:color="000000"/>
            </w:tcBorders>
          </w:tcPr>
          <w:p>
            <w:pPr>
              <w:pStyle w:val="TableParagraph"/>
              <w:spacing w:before="59"/>
              <w:ind w:left="29"/>
              <w:rPr>
                <w:sz w:val="12"/>
              </w:rPr>
            </w:pPr>
            <w:r>
              <w:rPr>
                <w:spacing w:val="-4"/>
                <w:sz w:val="12"/>
              </w:rPr>
              <w:t>CGAN</w:t>
            </w:r>
          </w:p>
        </w:tc>
        <w:tc>
          <w:tcPr>
            <w:tcW w:w="1451" w:type="dxa"/>
            <w:tcBorders>
              <w:top w:val="single" w:sz="4" w:space="0" w:color="000000"/>
              <w:bottom w:val="single" w:sz="4" w:space="0" w:color="000000"/>
            </w:tcBorders>
          </w:tcPr>
          <w:p>
            <w:pPr>
              <w:pStyle w:val="TableParagraph"/>
              <w:spacing w:before="59"/>
              <w:ind w:left="29"/>
              <w:rPr>
                <w:sz w:val="12"/>
              </w:rPr>
            </w:pPr>
            <w:r>
              <w:rPr>
                <w:spacing w:val="-2"/>
                <w:sz w:val="12"/>
              </w:rPr>
              <w:t>LAPGAN</w:t>
            </w:r>
          </w:p>
        </w:tc>
        <w:tc>
          <w:tcPr>
            <w:tcW w:w="1521" w:type="dxa"/>
            <w:tcBorders>
              <w:top w:val="single" w:sz="4" w:space="0" w:color="000000"/>
              <w:bottom w:val="single" w:sz="4" w:space="0" w:color="000000"/>
            </w:tcBorders>
          </w:tcPr>
          <w:p>
            <w:pPr>
              <w:pStyle w:val="TableParagraph"/>
              <w:spacing w:before="59"/>
              <w:ind w:left="73"/>
              <w:rPr>
                <w:sz w:val="12"/>
              </w:rPr>
            </w:pPr>
            <w:r>
              <w:rPr>
                <w:spacing w:val="-2"/>
                <w:sz w:val="12"/>
              </w:rPr>
              <w:t>DCGAN</w:t>
            </w:r>
          </w:p>
        </w:tc>
        <w:tc>
          <w:tcPr>
            <w:tcW w:w="1483" w:type="dxa"/>
            <w:tcBorders>
              <w:top w:val="single" w:sz="4" w:space="0" w:color="000000"/>
              <w:bottom w:val="single" w:sz="4" w:space="0" w:color="000000"/>
            </w:tcBorders>
          </w:tcPr>
          <w:p>
            <w:pPr>
              <w:pStyle w:val="TableParagraph"/>
              <w:spacing w:before="59"/>
              <w:ind w:left="46"/>
              <w:rPr>
                <w:sz w:val="12"/>
              </w:rPr>
            </w:pPr>
            <w:r>
              <w:rPr>
                <w:spacing w:val="-5"/>
                <w:sz w:val="12"/>
              </w:rPr>
              <w:t>AAE</w:t>
            </w:r>
          </w:p>
        </w:tc>
        <w:tc>
          <w:tcPr>
            <w:tcW w:w="1606" w:type="dxa"/>
            <w:tcBorders>
              <w:top w:val="single" w:sz="4" w:space="0" w:color="000000"/>
              <w:bottom w:val="single" w:sz="4" w:space="0" w:color="000000"/>
            </w:tcBorders>
          </w:tcPr>
          <w:p>
            <w:pPr>
              <w:pStyle w:val="TableParagraph"/>
              <w:spacing w:before="59"/>
              <w:ind w:left="57"/>
              <w:rPr>
                <w:sz w:val="12"/>
              </w:rPr>
            </w:pPr>
            <w:r>
              <w:rPr>
                <w:spacing w:val="-2"/>
                <w:w w:val="105"/>
                <w:sz w:val="12"/>
              </w:rPr>
              <w:t>INFOGAN</w:t>
            </w:r>
          </w:p>
        </w:tc>
      </w:tr>
      <w:tr>
        <w:trPr>
          <w:trHeight w:val="556" w:hRule="atLeast"/>
        </w:trPr>
        <w:tc>
          <w:tcPr>
            <w:tcW w:w="1343" w:type="dxa"/>
            <w:tcBorders>
              <w:top w:val="single" w:sz="4" w:space="0" w:color="000000"/>
            </w:tcBorders>
          </w:tcPr>
          <w:p>
            <w:pPr>
              <w:pStyle w:val="TableParagraph"/>
              <w:spacing w:before="59"/>
              <w:rPr>
                <w:rFonts w:ascii="Times New Roman"/>
                <w:b/>
                <w:i/>
                <w:sz w:val="12"/>
              </w:rPr>
            </w:pPr>
            <w:r>
              <w:rPr>
                <w:rFonts w:ascii="Times New Roman"/>
                <w:b/>
                <w:i/>
                <w:spacing w:val="-2"/>
                <w:w w:val="110"/>
                <w:sz w:val="12"/>
              </w:rPr>
              <w:t>Learning</w:t>
            </w:r>
          </w:p>
        </w:tc>
        <w:tc>
          <w:tcPr>
            <w:tcW w:w="1497" w:type="dxa"/>
            <w:tcBorders>
              <w:top w:val="single" w:sz="4" w:space="0" w:color="000000"/>
            </w:tcBorders>
          </w:tcPr>
          <w:p>
            <w:pPr>
              <w:pStyle w:val="TableParagraph"/>
              <w:spacing w:before="59"/>
              <w:ind w:left="31"/>
              <w:rPr>
                <w:sz w:val="12"/>
              </w:rPr>
            </w:pPr>
            <w:r>
              <w:rPr>
                <w:spacing w:val="-2"/>
                <w:w w:val="115"/>
                <w:sz w:val="12"/>
              </w:rPr>
              <w:t>Supervised</w:t>
            </w:r>
          </w:p>
        </w:tc>
        <w:tc>
          <w:tcPr>
            <w:tcW w:w="1494" w:type="dxa"/>
            <w:tcBorders>
              <w:top w:val="single" w:sz="4" w:space="0" w:color="000000"/>
            </w:tcBorders>
          </w:tcPr>
          <w:p>
            <w:pPr>
              <w:pStyle w:val="TableParagraph"/>
              <w:spacing w:before="59"/>
              <w:ind w:left="29"/>
              <w:rPr>
                <w:sz w:val="12"/>
              </w:rPr>
            </w:pPr>
            <w:r>
              <w:rPr>
                <w:spacing w:val="-2"/>
                <w:w w:val="115"/>
                <w:sz w:val="12"/>
              </w:rPr>
              <w:t>Supervised</w:t>
            </w:r>
          </w:p>
        </w:tc>
        <w:tc>
          <w:tcPr>
            <w:tcW w:w="1451" w:type="dxa"/>
            <w:tcBorders>
              <w:top w:val="single" w:sz="4" w:space="0" w:color="000000"/>
            </w:tcBorders>
          </w:tcPr>
          <w:p>
            <w:pPr>
              <w:pStyle w:val="TableParagraph"/>
              <w:spacing w:before="59"/>
              <w:ind w:left="29"/>
              <w:rPr>
                <w:sz w:val="12"/>
              </w:rPr>
            </w:pPr>
            <w:r>
              <w:rPr>
                <w:spacing w:val="-2"/>
                <w:w w:val="115"/>
                <w:sz w:val="12"/>
              </w:rPr>
              <w:t>Unsupervised</w:t>
            </w:r>
          </w:p>
        </w:tc>
        <w:tc>
          <w:tcPr>
            <w:tcW w:w="1521" w:type="dxa"/>
            <w:tcBorders>
              <w:top w:val="single" w:sz="4" w:space="0" w:color="000000"/>
            </w:tcBorders>
          </w:tcPr>
          <w:p>
            <w:pPr>
              <w:pStyle w:val="TableParagraph"/>
              <w:spacing w:before="59"/>
              <w:ind w:left="73"/>
              <w:rPr>
                <w:sz w:val="12"/>
              </w:rPr>
            </w:pPr>
            <w:r>
              <w:rPr>
                <w:spacing w:val="-2"/>
                <w:w w:val="115"/>
                <w:sz w:val="12"/>
              </w:rPr>
              <w:t>Unsupervised</w:t>
            </w:r>
          </w:p>
        </w:tc>
        <w:tc>
          <w:tcPr>
            <w:tcW w:w="1483" w:type="dxa"/>
            <w:tcBorders>
              <w:top w:val="single" w:sz="4" w:space="0" w:color="000000"/>
            </w:tcBorders>
          </w:tcPr>
          <w:p>
            <w:pPr>
              <w:pStyle w:val="TableParagraph"/>
              <w:spacing w:before="59"/>
              <w:ind w:left="46"/>
              <w:rPr>
                <w:sz w:val="12"/>
              </w:rPr>
            </w:pPr>
            <w:r>
              <w:rPr>
                <w:spacing w:val="-2"/>
                <w:w w:val="115"/>
                <w:sz w:val="12"/>
              </w:rPr>
              <w:t>Supervised,</w:t>
            </w:r>
          </w:p>
          <w:p>
            <w:pPr>
              <w:pStyle w:val="TableParagraph"/>
              <w:spacing w:line="170" w:lineRule="atLeast" w:before="0"/>
              <w:ind w:left="46" w:hanging="1"/>
              <w:rPr>
                <w:sz w:val="12"/>
              </w:rPr>
            </w:pPr>
            <w:r>
              <w:rPr>
                <w:w w:val="115"/>
                <w:sz w:val="12"/>
              </w:rPr>
              <w:t>semi-supervised</w:t>
            </w:r>
            <w:r>
              <w:rPr>
                <w:spacing w:val="-9"/>
                <w:w w:val="115"/>
                <w:sz w:val="12"/>
              </w:rPr>
              <w:t> </w:t>
            </w:r>
            <w:r>
              <w:rPr>
                <w:w w:val="115"/>
                <w:sz w:val="12"/>
              </w:rPr>
              <w:t>and</w:t>
            </w:r>
            <w:r>
              <w:rPr>
                <w:spacing w:val="40"/>
                <w:w w:val="115"/>
                <w:sz w:val="12"/>
              </w:rPr>
              <w:t> </w:t>
            </w:r>
            <w:r>
              <w:rPr>
                <w:spacing w:val="-2"/>
                <w:w w:val="115"/>
                <w:sz w:val="12"/>
              </w:rPr>
              <w:t>unsupervised</w:t>
            </w:r>
          </w:p>
        </w:tc>
        <w:tc>
          <w:tcPr>
            <w:tcW w:w="1606" w:type="dxa"/>
            <w:tcBorders>
              <w:top w:val="single" w:sz="4" w:space="0" w:color="000000"/>
            </w:tcBorders>
          </w:tcPr>
          <w:p>
            <w:pPr>
              <w:pStyle w:val="TableParagraph"/>
              <w:spacing w:before="59"/>
              <w:ind w:left="57"/>
              <w:rPr>
                <w:sz w:val="12"/>
              </w:rPr>
            </w:pPr>
            <w:r>
              <w:rPr>
                <w:spacing w:val="-2"/>
                <w:w w:val="115"/>
                <w:sz w:val="12"/>
              </w:rPr>
              <w:t>Unsupervised</w:t>
            </w:r>
          </w:p>
        </w:tc>
      </w:tr>
      <w:tr>
        <w:trPr>
          <w:trHeight w:val="342" w:hRule="atLeast"/>
        </w:trPr>
        <w:tc>
          <w:tcPr>
            <w:tcW w:w="1343" w:type="dxa"/>
          </w:tcPr>
          <w:p>
            <w:pPr>
              <w:pStyle w:val="TableParagraph"/>
              <w:rPr>
                <w:rFonts w:ascii="Times New Roman"/>
                <w:b/>
                <w:i/>
                <w:sz w:val="12"/>
              </w:rPr>
            </w:pPr>
            <w:r>
              <w:rPr>
                <w:rFonts w:ascii="Times New Roman"/>
                <w:b/>
                <w:i/>
                <w:spacing w:val="-2"/>
                <w:w w:val="115"/>
                <w:sz w:val="12"/>
              </w:rPr>
              <w:t>Network</w:t>
            </w:r>
          </w:p>
          <w:p>
            <w:pPr>
              <w:pStyle w:val="TableParagraph"/>
              <w:spacing w:line="134" w:lineRule="exact" w:before="33"/>
              <w:rPr>
                <w:rFonts w:ascii="Times New Roman"/>
                <w:b/>
                <w:i/>
                <w:sz w:val="12"/>
              </w:rPr>
            </w:pPr>
            <w:r>
              <w:rPr>
                <w:rFonts w:ascii="Times New Roman"/>
                <w:b/>
                <w:i/>
                <w:spacing w:val="-2"/>
                <w:w w:val="115"/>
                <w:sz w:val="12"/>
              </w:rPr>
              <w:t>Architecture</w:t>
            </w:r>
          </w:p>
        </w:tc>
        <w:tc>
          <w:tcPr>
            <w:tcW w:w="1497" w:type="dxa"/>
          </w:tcPr>
          <w:p>
            <w:pPr>
              <w:pStyle w:val="TableParagraph"/>
              <w:ind w:left="31"/>
              <w:rPr>
                <w:sz w:val="12"/>
              </w:rPr>
            </w:pPr>
            <w:r>
              <w:rPr>
                <w:w w:val="115"/>
                <w:sz w:val="12"/>
              </w:rPr>
              <w:t>Multilayer</w:t>
            </w:r>
            <w:r>
              <w:rPr>
                <w:spacing w:val="-6"/>
                <w:w w:val="115"/>
                <w:sz w:val="12"/>
              </w:rPr>
              <w:t> </w:t>
            </w:r>
            <w:r>
              <w:rPr>
                <w:spacing w:val="-2"/>
                <w:w w:val="115"/>
                <w:sz w:val="12"/>
              </w:rPr>
              <w:t>perceptrons</w:t>
            </w:r>
          </w:p>
        </w:tc>
        <w:tc>
          <w:tcPr>
            <w:tcW w:w="1494" w:type="dxa"/>
          </w:tcPr>
          <w:p>
            <w:pPr>
              <w:pStyle w:val="TableParagraph"/>
              <w:ind w:left="29"/>
              <w:rPr>
                <w:sz w:val="12"/>
              </w:rPr>
            </w:pPr>
            <w:r>
              <w:rPr>
                <w:w w:val="115"/>
                <w:sz w:val="12"/>
              </w:rPr>
              <w:t>Multilayer</w:t>
            </w:r>
            <w:r>
              <w:rPr>
                <w:spacing w:val="-6"/>
                <w:w w:val="115"/>
                <w:sz w:val="12"/>
              </w:rPr>
              <w:t> </w:t>
            </w:r>
            <w:r>
              <w:rPr>
                <w:spacing w:val="-2"/>
                <w:w w:val="115"/>
                <w:sz w:val="12"/>
              </w:rPr>
              <w:t>perceptrons</w:t>
            </w:r>
          </w:p>
        </w:tc>
        <w:tc>
          <w:tcPr>
            <w:tcW w:w="1451" w:type="dxa"/>
          </w:tcPr>
          <w:p>
            <w:pPr>
              <w:pStyle w:val="TableParagraph"/>
              <w:ind w:left="29"/>
              <w:rPr>
                <w:sz w:val="12"/>
              </w:rPr>
            </w:pPr>
            <w:r>
              <w:rPr>
                <w:w w:val="115"/>
                <w:sz w:val="12"/>
              </w:rPr>
              <w:t>Laplacian</w:t>
            </w:r>
            <w:r>
              <w:rPr>
                <w:spacing w:val="-1"/>
                <w:w w:val="115"/>
                <w:sz w:val="12"/>
              </w:rPr>
              <w:t> </w:t>
            </w:r>
            <w:r>
              <w:rPr>
                <w:w w:val="115"/>
                <w:sz w:val="12"/>
              </w:rPr>
              <w:t>pyramid </w:t>
            </w:r>
            <w:r>
              <w:rPr>
                <w:spacing w:val="-5"/>
                <w:w w:val="115"/>
                <w:sz w:val="12"/>
              </w:rPr>
              <w:t>of</w:t>
            </w:r>
          </w:p>
          <w:p>
            <w:pPr>
              <w:pStyle w:val="TableParagraph"/>
              <w:spacing w:line="134" w:lineRule="exact" w:before="33"/>
              <w:ind w:left="29"/>
              <w:rPr>
                <w:sz w:val="12"/>
              </w:rPr>
            </w:pPr>
            <w:r>
              <w:rPr>
                <w:w w:val="115"/>
                <w:sz w:val="12"/>
              </w:rPr>
              <w:t>convolutional</w:t>
            </w:r>
            <w:r>
              <w:rPr>
                <w:spacing w:val="15"/>
                <w:w w:val="115"/>
                <w:sz w:val="12"/>
              </w:rPr>
              <w:t> </w:t>
            </w:r>
            <w:r>
              <w:rPr>
                <w:spacing w:val="-2"/>
                <w:w w:val="115"/>
                <w:sz w:val="12"/>
              </w:rPr>
              <w:t>networks</w:t>
            </w:r>
          </w:p>
        </w:tc>
        <w:tc>
          <w:tcPr>
            <w:tcW w:w="1521" w:type="dxa"/>
          </w:tcPr>
          <w:p>
            <w:pPr>
              <w:pStyle w:val="TableParagraph"/>
              <w:ind w:left="73"/>
              <w:rPr>
                <w:sz w:val="12"/>
              </w:rPr>
            </w:pPr>
            <w:r>
              <w:rPr>
                <w:w w:val="115"/>
                <w:sz w:val="12"/>
              </w:rPr>
              <w:t>Convolutional</w:t>
            </w:r>
            <w:r>
              <w:rPr>
                <w:spacing w:val="2"/>
                <w:w w:val="115"/>
                <w:sz w:val="12"/>
              </w:rPr>
              <w:t> </w:t>
            </w:r>
            <w:r>
              <w:rPr>
                <w:spacing w:val="-2"/>
                <w:w w:val="115"/>
                <w:sz w:val="12"/>
              </w:rPr>
              <w:t>networks</w:t>
            </w:r>
          </w:p>
          <w:p>
            <w:pPr>
              <w:pStyle w:val="TableParagraph"/>
              <w:spacing w:line="134" w:lineRule="exact" w:before="33"/>
              <w:ind w:left="73"/>
              <w:rPr>
                <w:sz w:val="12"/>
              </w:rPr>
            </w:pPr>
            <w:r>
              <w:rPr>
                <w:w w:val="120"/>
                <w:sz w:val="12"/>
              </w:rPr>
              <w:t>with</w:t>
            </w:r>
            <w:r>
              <w:rPr>
                <w:spacing w:val="-2"/>
                <w:w w:val="120"/>
                <w:sz w:val="12"/>
              </w:rPr>
              <w:t> constraints</w:t>
            </w:r>
          </w:p>
        </w:tc>
        <w:tc>
          <w:tcPr>
            <w:tcW w:w="1483" w:type="dxa"/>
          </w:tcPr>
          <w:p>
            <w:pPr>
              <w:pStyle w:val="TableParagraph"/>
              <w:ind w:left="46"/>
              <w:rPr>
                <w:sz w:val="12"/>
              </w:rPr>
            </w:pPr>
            <w:r>
              <w:rPr>
                <w:spacing w:val="-2"/>
                <w:w w:val="115"/>
                <w:sz w:val="12"/>
              </w:rPr>
              <w:t>Autoencoders</w:t>
            </w:r>
          </w:p>
        </w:tc>
        <w:tc>
          <w:tcPr>
            <w:tcW w:w="1606" w:type="dxa"/>
          </w:tcPr>
          <w:p>
            <w:pPr>
              <w:pStyle w:val="TableParagraph"/>
              <w:ind w:left="57"/>
              <w:rPr>
                <w:sz w:val="12"/>
              </w:rPr>
            </w:pPr>
            <w:r>
              <w:rPr>
                <w:w w:val="115"/>
                <w:sz w:val="12"/>
              </w:rPr>
              <w:t>Multilayer</w:t>
            </w:r>
            <w:r>
              <w:rPr>
                <w:spacing w:val="-6"/>
                <w:w w:val="115"/>
                <w:sz w:val="12"/>
              </w:rPr>
              <w:t> </w:t>
            </w:r>
            <w:r>
              <w:rPr>
                <w:spacing w:val="-2"/>
                <w:w w:val="115"/>
                <w:sz w:val="12"/>
              </w:rPr>
              <w:t>perceptrons</w:t>
            </w:r>
          </w:p>
        </w:tc>
      </w:tr>
      <w:tr>
        <w:trPr>
          <w:trHeight w:val="514" w:hRule="atLeast"/>
        </w:trPr>
        <w:tc>
          <w:tcPr>
            <w:tcW w:w="1343" w:type="dxa"/>
          </w:tcPr>
          <w:p>
            <w:pPr>
              <w:pStyle w:val="TableParagraph"/>
              <w:rPr>
                <w:rFonts w:ascii="Times New Roman"/>
                <w:b/>
                <w:i/>
                <w:sz w:val="12"/>
              </w:rPr>
            </w:pPr>
            <w:r>
              <w:rPr>
                <w:rFonts w:ascii="Times New Roman"/>
                <w:b/>
                <w:i/>
                <w:w w:val="115"/>
                <w:sz w:val="12"/>
              </w:rPr>
              <w:t>Gradient</w:t>
            </w:r>
            <w:r>
              <w:rPr>
                <w:rFonts w:ascii="Times New Roman"/>
                <w:b/>
                <w:i/>
                <w:spacing w:val="3"/>
                <w:w w:val="115"/>
                <w:sz w:val="12"/>
              </w:rPr>
              <w:t> </w:t>
            </w:r>
            <w:r>
              <w:rPr>
                <w:rFonts w:ascii="Times New Roman"/>
                <w:b/>
                <w:i/>
                <w:spacing w:val="-2"/>
                <w:w w:val="115"/>
                <w:sz w:val="12"/>
              </w:rPr>
              <w:t>updates</w:t>
            </w:r>
          </w:p>
        </w:tc>
        <w:tc>
          <w:tcPr>
            <w:tcW w:w="1497" w:type="dxa"/>
          </w:tcPr>
          <w:p>
            <w:pPr>
              <w:pStyle w:val="TableParagraph"/>
              <w:spacing w:line="297" w:lineRule="auto"/>
              <w:ind w:left="31" w:right="52"/>
              <w:rPr>
                <w:sz w:val="12"/>
              </w:rPr>
            </w:pPr>
            <w:r>
              <w:rPr>
                <w:w w:val="110"/>
                <w:sz w:val="12"/>
              </w:rPr>
              <w:t>SGD with k steps for </w:t>
            </w:r>
            <w:r>
              <w:rPr>
                <w:w w:val="110"/>
                <w:sz w:val="12"/>
              </w:rPr>
              <w:t>D</w:t>
            </w:r>
            <w:r>
              <w:rPr>
                <w:spacing w:val="40"/>
                <w:w w:val="110"/>
                <w:sz w:val="12"/>
              </w:rPr>
              <w:t> </w:t>
            </w:r>
            <w:r>
              <w:rPr>
                <w:w w:val="110"/>
                <w:sz w:val="12"/>
              </w:rPr>
              <w:t>and 1 step for G</w:t>
            </w:r>
          </w:p>
        </w:tc>
        <w:tc>
          <w:tcPr>
            <w:tcW w:w="1494" w:type="dxa"/>
          </w:tcPr>
          <w:p>
            <w:pPr>
              <w:pStyle w:val="TableParagraph"/>
              <w:spacing w:line="297" w:lineRule="auto"/>
              <w:ind w:left="29" w:right="51"/>
              <w:rPr>
                <w:sz w:val="12"/>
              </w:rPr>
            </w:pPr>
            <w:r>
              <w:rPr>
                <w:w w:val="110"/>
                <w:sz w:val="12"/>
              </w:rPr>
              <w:t>SGD with k steps for </w:t>
            </w:r>
            <w:r>
              <w:rPr>
                <w:w w:val="110"/>
                <w:sz w:val="12"/>
              </w:rPr>
              <w:t>D</w:t>
            </w:r>
            <w:r>
              <w:rPr>
                <w:spacing w:val="40"/>
                <w:w w:val="110"/>
                <w:sz w:val="12"/>
              </w:rPr>
              <w:t> </w:t>
            </w:r>
            <w:r>
              <w:rPr>
                <w:w w:val="110"/>
                <w:sz w:val="12"/>
              </w:rPr>
              <w:t>and 1 step for G</w:t>
            </w:r>
          </w:p>
        </w:tc>
        <w:tc>
          <w:tcPr>
            <w:tcW w:w="1451" w:type="dxa"/>
          </w:tcPr>
          <w:p>
            <w:pPr>
              <w:pStyle w:val="TableParagraph"/>
              <w:ind w:left="29"/>
              <w:rPr>
                <w:sz w:val="12"/>
              </w:rPr>
            </w:pPr>
            <w:r>
              <w:rPr>
                <w:w w:val="115"/>
                <w:sz w:val="12"/>
              </w:rPr>
              <w:t>No</w:t>
            </w:r>
            <w:r>
              <w:rPr>
                <w:spacing w:val="-5"/>
                <w:w w:val="115"/>
                <w:sz w:val="12"/>
              </w:rPr>
              <w:t> </w:t>
            </w:r>
            <w:r>
              <w:rPr>
                <w:spacing w:val="-2"/>
                <w:w w:val="115"/>
                <w:sz w:val="12"/>
              </w:rPr>
              <w:t>updates</w:t>
            </w:r>
          </w:p>
        </w:tc>
        <w:tc>
          <w:tcPr>
            <w:tcW w:w="1521" w:type="dxa"/>
          </w:tcPr>
          <w:p>
            <w:pPr>
              <w:pStyle w:val="TableParagraph"/>
              <w:ind w:left="73"/>
              <w:rPr>
                <w:sz w:val="12"/>
              </w:rPr>
            </w:pPr>
            <w:r>
              <w:rPr>
                <w:w w:val="110"/>
                <w:sz w:val="12"/>
              </w:rPr>
              <w:t>SGD</w:t>
            </w:r>
            <w:r>
              <w:rPr>
                <w:spacing w:val="2"/>
                <w:w w:val="110"/>
                <w:sz w:val="12"/>
              </w:rPr>
              <w:t> </w:t>
            </w:r>
            <w:r>
              <w:rPr>
                <w:w w:val="110"/>
                <w:sz w:val="12"/>
              </w:rPr>
              <w:t>with</w:t>
            </w:r>
            <w:r>
              <w:rPr>
                <w:spacing w:val="3"/>
                <w:w w:val="110"/>
                <w:sz w:val="12"/>
              </w:rPr>
              <w:t> </w:t>
            </w:r>
            <w:r>
              <w:rPr>
                <w:spacing w:val="-4"/>
                <w:w w:val="110"/>
                <w:sz w:val="12"/>
              </w:rPr>
              <w:t>Adam</w:t>
            </w:r>
          </w:p>
          <w:p>
            <w:pPr>
              <w:pStyle w:val="TableParagraph"/>
              <w:spacing w:line="170" w:lineRule="atLeast" w:before="0"/>
              <w:ind w:left="73" w:right="11" w:hanging="1"/>
              <w:rPr>
                <w:sz w:val="12"/>
              </w:rPr>
            </w:pPr>
            <w:r>
              <w:rPr>
                <w:w w:val="115"/>
                <w:sz w:val="12"/>
              </w:rPr>
              <w:t>optimizer</w:t>
            </w:r>
            <w:r>
              <w:rPr>
                <w:spacing w:val="-1"/>
                <w:w w:val="115"/>
                <w:sz w:val="12"/>
              </w:rPr>
              <w:t> </w:t>
            </w:r>
            <w:r>
              <w:rPr>
                <w:w w:val="115"/>
                <w:sz w:val="12"/>
              </w:rPr>
              <w:t>for</w:t>
            </w:r>
            <w:r>
              <w:rPr>
                <w:spacing w:val="-1"/>
                <w:w w:val="115"/>
                <w:sz w:val="12"/>
              </w:rPr>
              <w:t> </w:t>
            </w:r>
            <w:r>
              <w:rPr>
                <w:w w:val="115"/>
                <w:sz w:val="12"/>
              </w:rPr>
              <w:t>both</w:t>
            </w:r>
            <w:r>
              <w:rPr>
                <w:spacing w:val="-1"/>
                <w:w w:val="115"/>
                <w:sz w:val="12"/>
              </w:rPr>
              <w:t> </w:t>
            </w:r>
            <w:r>
              <w:rPr>
                <w:w w:val="115"/>
                <w:sz w:val="12"/>
              </w:rPr>
              <w:t>G</w:t>
            </w:r>
            <w:r>
              <w:rPr>
                <w:spacing w:val="-1"/>
                <w:w w:val="115"/>
                <w:sz w:val="12"/>
              </w:rPr>
              <w:t> </w:t>
            </w:r>
            <w:r>
              <w:rPr>
                <w:w w:val="115"/>
                <w:sz w:val="12"/>
              </w:rPr>
              <w:t>and</w:t>
            </w:r>
            <w:r>
              <w:rPr>
                <w:spacing w:val="40"/>
                <w:w w:val="115"/>
                <w:sz w:val="12"/>
              </w:rPr>
              <w:t> </w:t>
            </w:r>
            <w:r>
              <w:rPr>
                <w:spacing w:val="-10"/>
                <w:w w:val="115"/>
                <w:sz w:val="12"/>
              </w:rPr>
              <w:t>D</w:t>
            </w:r>
          </w:p>
        </w:tc>
        <w:tc>
          <w:tcPr>
            <w:tcW w:w="1483" w:type="dxa"/>
          </w:tcPr>
          <w:p>
            <w:pPr>
              <w:pStyle w:val="TableParagraph"/>
              <w:spacing w:line="297" w:lineRule="auto"/>
              <w:ind w:left="46"/>
              <w:rPr>
                <w:sz w:val="12"/>
              </w:rPr>
            </w:pPr>
            <w:r>
              <w:rPr>
                <w:w w:val="115"/>
                <w:sz w:val="12"/>
              </w:rPr>
              <w:t>SGD</w:t>
            </w:r>
            <w:r>
              <w:rPr>
                <w:spacing w:val="-9"/>
                <w:w w:val="115"/>
                <w:sz w:val="12"/>
              </w:rPr>
              <w:t> </w:t>
            </w:r>
            <w:r>
              <w:rPr>
                <w:w w:val="115"/>
                <w:sz w:val="12"/>
              </w:rPr>
              <w:t>with</w:t>
            </w:r>
            <w:r>
              <w:rPr>
                <w:spacing w:val="-9"/>
                <w:w w:val="115"/>
                <w:sz w:val="12"/>
              </w:rPr>
              <w:t> </w:t>
            </w:r>
            <w:r>
              <w:rPr>
                <w:w w:val="115"/>
                <w:sz w:val="12"/>
              </w:rPr>
              <w:t>reconstruction</w:t>
            </w:r>
            <w:r>
              <w:rPr>
                <w:spacing w:val="40"/>
                <w:w w:val="115"/>
                <w:sz w:val="12"/>
              </w:rPr>
              <w:t> </w:t>
            </w:r>
            <w:r>
              <w:rPr>
                <w:w w:val="115"/>
                <w:sz w:val="12"/>
              </w:rPr>
              <w:t>and</w:t>
            </w:r>
            <w:r>
              <w:rPr>
                <w:spacing w:val="16"/>
                <w:w w:val="115"/>
                <w:sz w:val="12"/>
              </w:rPr>
              <w:t> </w:t>
            </w:r>
            <w:r>
              <w:rPr>
                <w:w w:val="115"/>
                <w:sz w:val="12"/>
              </w:rPr>
              <w:t>regularization</w:t>
            </w:r>
            <w:r>
              <w:rPr>
                <w:spacing w:val="18"/>
                <w:w w:val="115"/>
                <w:sz w:val="12"/>
              </w:rPr>
              <w:t> </w:t>
            </w:r>
            <w:r>
              <w:rPr>
                <w:spacing w:val="-2"/>
                <w:w w:val="115"/>
                <w:sz w:val="12"/>
              </w:rPr>
              <w:t>steps</w:t>
            </w:r>
          </w:p>
        </w:tc>
        <w:tc>
          <w:tcPr>
            <w:tcW w:w="1606" w:type="dxa"/>
          </w:tcPr>
          <w:p>
            <w:pPr>
              <w:pStyle w:val="TableParagraph"/>
              <w:spacing w:line="297" w:lineRule="auto"/>
              <w:ind w:left="57" w:right="116"/>
              <w:rPr>
                <w:sz w:val="12"/>
              </w:rPr>
            </w:pPr>
            <w:r>
              <w:rPr>
                <w:w w:val="115"/>
                <w:sz w:val="12"/>
              </w:rPr>
              <w:t>SGD</w:t>
            </w:r>
            <w:r>
              <w:rPr>
                <w:spacing w:val="-9"/>
                <w:w w:val="115"/>
                <w:sz w:val="12"/>
              </w:rPr>
              <w:t> </w:t>
            </w:r>
            <w:r>
              <w:rPr>
                <w:w w:val="115"/>
                <w:sz w:val="12"/>
              </w:rPr>
              <w:t>updates</w:t>
            </w:r>
            <w:r>
              <w:rPr>
                <w:spacing w:val="-9"/>
                <w:w w:val="115"/>
                <w:sz w:val="12"/>
              </w:rPr>
              <w:t> </w:t>
            </w:r>
            <w:r>
              <w:rPr>
                <w:w w:val="115"/>
                <w:sz w:val="12"/>
              </w:rPr>
              <w:t>to</w:t>
            </w:r>
            <w:r>
              <w:rPr>
                <w:spacing w:val="-8"/>
                <w:w w:val="115"/>
                <w:sz w:val="12"/>
              </w:rPr>
              <w:t> </w:t>
            </w:r>
            <w:r>
              <w:rPr>
                <w:w w:val="115"/>
                <w:sz w:val="12"/>
              </w:rPr>
              <w:t>both</w:t>
            </w:r>
            <w:r>
              <w:rPr>
                <w:spacing w:val="-9"/>
                <w:w w:val="115"/>
                <w:sz w:val="12"/>
              </w:rPr>
              <w:t> </w:t>
            </w:r>
            <w:r>
              <w:rPr>
                <w:w w:val="115"/>
                <w:sz w:val="12"/>
              </w:rPr>
              <w:t>G</w:t>
            </w:r>
            <w:r>
              <w:rPr>
                <w:spacing w:val="40"/>
                <w:w w:val="115"/>
                <w:sz w:val="12"/>
              </w:rPr>
              <w:t> </w:t>
            </w:r>
            <w:r>
              <w:rPr>
                <w:w w:val="115"/>
                <w:sz w:val="12"/>
              </w:rPr>
              <w:t>and</w:t>
            </w:r>
            <w:r>
              <w:rPr>
                <w:spacing w:val="-1"/>
                <w:w w:val="115"/>
                <w:sz w:val="12"/>
              </w:rPr>
              <w:t> </w:t>
            </w:r>
            <w:r>
              <w:rPr>
                <w:w w:val="115"/>
                <w:sz w:val="12"/>
              </w:rPr>
              <w:t>D</w:t>
            </w:r>
          </w:p>
        </w:tc>
      </w:tr>
      <w:tr>
        <w:trPr>
          <w:trHeight w:val="685" w:hRule="atLeast"/>
        </w:trPr>
        <w:tc>
          <w:tcPr>
            <w:tcW w:w="1343" w:type="dxa"/>
          </w:tcPr>
          <w:p>
            <w:pPr>
              <w:pStyle w:val="TableParagraph"/>
              <w:rPr>
                <w:rFonts w:ascii="Times New Roman"/>
                <w:b/>
                <w:i/>
                <w:sz w:val="12"/>
              </w:rPr>
            </w:pPr>
            <w:r>
              <w:rPr>
                <w:rFonts w:ascii="Times New Roman"/>
                <w:b/>
                <w:i/>
                <w:spacing w:val="-2"/>
                <w:w w:val="115"/>
                <w:sz w:val="12"/>
              </w:rPr>
              <w:t>Methodology</w:t>
            </w:r>
          </w:p>
        </w:tc>
        <w:tc>
          <w:tcPr>
            <w:tcW w:w="1497" w:type="dxa"/>
          </w:tcPr>
          <w:p>
            <w:pPr>
              <w:pStyle w:val="TableParagraph"/>
              <w:spacing w:line="297" w:lineRule="auto"/>
              <w:ind w:left="31"/>
              <w:rPr>
                <w:sz w:val="12"/>
              </w:rPr>
            </w:pPr>
            <w:r>
              <w:rPr>
                <w:w w:val="115"/>
                <w:sz w:val="12"/>
              </w:rPr>
              <w:t>Minimize value function</w:t>
            </w:r>
            <w:r>
              <w:rPr>
                <w:spacing w:val="40"/>
                <w:w w:val="115"/>
                <w:sz w:val="12"/>
              </w:rPr>
              <w:t> </w:t>
            </w:r>
            <w:r>
              <w:rPr>
                <w:w w:val="115"/>
                <w:sz w:val="12"/>
              </w:rPr>
              <w:t>for</w:t>
            </w:r>
            <w:r>
              <w:rPr>
                <w:spacing w:val="-8"/>
                <w:w w:val="115"/>
                <w:sz w:val="12"/>
              </w:rPr>
              <w:t> </w:t>
            </w:r>
            <w:r>
              <w:rPr>
                <w:w w:val="115"/>
                <w:sz w:val="12"/>
              </w:rPr>
              <w:t>G</w:t>
            </w:r>
            <w:r>
              <w:rPr>
                <w:spacing w:val="-8"/>
                <w:w w:val="115"/>
                <w:sz w:val="12"/>
              </w:rPr>
              <w:t> </w:t>
            </w:r>
            <w:r>
              <w:rPr>
                <w:w w:val="115"/>
                <w:sz w:val="12"/>
              </w:rPr>
              <w:t>and</w:t>
            </w:r>
            <w:r>
              <w:rPr>
                <w:spacing w:val="-8"/>
                <w:w w:val="115"/>
                <w:sz w:val="12"/>
              </w:rPr>
              <w:t> </w:t>
            </w:r>
            <w:r>
              <w:rPr>
                <w:w w:val="115"/>
                <w:sz w:val="12"/>
              </w:rPr>
              <w:t>maximize</w:t>
            </w:r>
            <w:r>
              <w:rPr>
                <w:spacing w:val="-7"/>
                <w:w w:val="115"/>
                <w:sz w:val="12"/>
              </w:rPr>
              <w:t> </w:t>
            </w:r>
            <w:r>
              <w:rPr>
                <w:w w:val="115"/>
                <w:sz w:val="12"/>
              </w:rPr>
              <w:t>for</w:t>
            </w:r>
            <w:r>
              <w:rPr>
                <w:spacing w:val="-8"/>
                <w:w w:val="115"/>
                <w:sz w:val="12"/>
              </w:rPr>
              <w:t> </w:t>
            </w:r>
            <w:r>
              <w:rPr>
                <w:w w:val="115"/>
                <w:sz w:val="12"/>
              </w:rPr>
              <w:t>D</w:t>
            </w:r>
          </w:p>
        </w:tc>
        <w:tc>
          <w:tcPr>
            <w:tcW w:w="1494" w:type="dxa"/>
          </w:tcPr>
          <w:p>
            <w:pPr>
              <w:pStyle w:val="TableParagraph"/>
              <w:spacing w:line="297" w:lineRule="auto"/>
              <w:ind w:left="29"/>
              <w:rPr>
                <w:sz w:val="12"/>
              </w:rPr>
            </w:pPr>
            <w:r>
              <w:rPr>
                <w:w w:val="115"/>
                <w:sz w:val="12"/>
              </w:rPr>
              <w:t>Minimize value function</w:t>
            </w:r>
            <w:r>
              <w:rPr>
                <w:spacing w:val="40"/>
                <w:w w:val="115"/>
                <w:sz w:val="12"/>
              </w:rPr>
              <w:t> </w:t>
            </w:r>
            <w:r>
              <w:rPr>
                <w:w w:val="115"/>
                <w:sz w:val="12"/>
              </w:rPr>
              <w:t>for</w:t>
            </w:r>
            <w:r>
              <w:rPr>
                <w:spacing w:val="-8"/>
                <w:w w:val="115"/>
                <w:sz w:val="12"/>
              </w:rPr>
              <w:t> </w:t>
            </w:r>
            <w:r>
              <w:rPr>
                <w:w w:val="115"/>
                <w:sz w:val="12"/>
              </w:rPr>
              <w:t>G</w:t>
            </w:r>
            <w:r>
              <w:rPr>
                <w:spacing w:val="-8"/>
                <w:w w:val="115"/>
                <w:sz w:val="12"/>
              </w:rPr>
              <w:t> </w:t>
            </w:r>
            <w:r>
              <w:rPr>
                <w:w w:val="115"/>
                <w:sz w:val="12"/>
              </w:rPr>
              <w:t>and</w:t>
            </w:r>
            <w:r>
              <w:rPr>
                <w:spacing w:val="-8"/>
                <w:w w:val="115"/>
                <w:sz w:val="12"/>
              </w:rPr>
              <w:t> </w:t>
            </w:r>
            <w:r>
              <w:rPr>
                <w:w w:val="115"/>
                <w:sz w:val="12"/>
              </w:rPr>
              <w:t>maximize</w:t>
            </w:r>
            <w:r>
              <w:rPr>
                <w:spacing w:val="-7"/>
                <w:w w:val="115"/>
                <w:sz w:val="12"/>
              </w:rPr>
              <w:t> </w:t>
            </w:r>
            <w:r>
              <w:rPr>
                <w:w w:val="115"/>
                <w:sz w:val="12"/>
              </w:rPr>
              <w:t>for</w:t>
            </w:r>
            <w:r>
              <w:rPr>
                <w:spacing w:val="-8"/>
                <w:w w:val="115"/>
                <w:sz w:val="12"/>
              </w:rPr>
              <w:t> </w:t>
            </w:r>
            <w:r>
              <w:rPr>
                <w:w w:val="115"/>
                <w:sz w:val="12"/>
              </w:rPr>
              <w:t>D</w:t>
            </w:r>
            <w:r>
              <w:rPr>
                <w:spacing w:val="40"/>
                <w:w w:val="115"/>
                <w:sz w:val="12"/>
              </w:rPr>
              <w:t> </w:t>
            </w:r>
            <w:r>
              <w:rPr>
                <w:w w:val="115"/>
                <w:sz w:val="12"/>
              </w:rPr>
              <w:t>conditioned on extra</w:t>
            </w:r>
          </w:p>
          <w:p>
            <w:pPr>
              <w:pStyle w:val="TableParagraph"/>
              <w:spacing w:line="134" w:lineRule="exact" w:before="1"/>
              <w:ind w:left="29"/>
              <w:rPr>
                <w:sz w:val="12"/>
              </w:rPr>
            </w:pPr>
            <w:r>
              <w:rPr>
                <w:spacing w:val="-2"/>
                <w:w w:val="120"/>
                <w:sz w:val="12"/>
              </w:rPr>
              <w:t>information</w:t>
            </w:r>
          </w:p>
        </w:tc>
        <w:tc>
          <w:tcPr>
            <w:tcW w:w="1451" w:type="dxa"/>
          </w:tcPr>
          <w:p>
            <w:pPr>
              <w:pStyle w:val="TableParagraph"/>
              <w:spacing w:line="297" w:lineRule="auto"/>
              <w:ind w:left="29" w:right="66"/>
              <w:rPr>
                <w:sz w:val="12"/>
              </w:rPr>
            </w:pPr>
            <w:r>
              <w:rPr>
                <w:w w:val="115"/>
                <w:sz w:val="12"/>
              </w:rPr>
              <w:t>Generation</w:t>
            </w:r>
            <w:r>
              <w:rPr>
                <w:spacing w:val="-5"/>
                <w:w w:val="115"/>
                <w:sz w:val="12"/>
              </w:rPr>
              <w:t> </w:t>
            </w:r>
            <w:r>
              <w:rPr>
                <w:w w:val="115"/>
                <w:sz w:val="12"/>
              </w:rPr>
              <w:t>of</w:t>
            </w:r>
            <w:r>
              <w:rPr>
                <w:spacing w:val="-5"/>
                <w:w w:val="115"/>
                <w:sz w:val="12"/>
              </w:rPr>
              <w:t> </w:t>
            </w:r>
            <w:r>
              <w:rPr>
                <w:w w:val="115"/>
                <w:sz w:val="12"/>
              </w:rPr>
              <w:t>images</w:t>
            </w:r>
            <w:r>
              <w:rPr>
                <w:spacing w:val="-5"/>
                <w:w w:val="115"/>
                <w:sz w:val="12"/>
              </w:rPr>
              <w:t> </w:t>
            </w:r>
            <w:r>
              <w:rPr>
                <w:w w:val="115"/>
                <w:sz w:val="12"/>
              </w:rPr>
              <w:t>in</w:t>
            </w:r>
            <w:r>
              <w:rPr>
                <w:spacing w:val="40"/>
                <w:w w:val="115"/>
                <w:sz w:val="12"/>
              </w:rPr>
              <w:t> </w:t>
            </w:r>
            <w:r>
              <w:rPr>
                <w:w w:val="115"/>
                <w:sz w:val="12"/>
              </w:rPr>
              <w:t>coarse-to-fine fashion</w:t>
            </w:r>
          </w:p>
        </w:tc>
        <w:tc>
          <w:tcPr>
            <w:tcW w:w="1521" w:type="dxa"/>
          </w:tcPr>
          <w:p>
            <w:pPr>
              <w:pStyle w:val="TableParagraph"/>
              <w:spacing w:line="297" w:lineRule="auto"/>
              <w:ind w:left="73"/>
              <w:rPr>
                <w:sz w:val="12"/>
              </w:rPr>
            </w:pPr>
            <w:r>
              <w:rPr>
                <w:w w:val="115"/>
                <w:sz w:val="12"/>
              </w:rPr>
              <w:t>Learn hierarchy of</w:t>
            </w:r>
            <w:r>
              <w:rPr>
                <w:spacing w:val="40"/>
                <w:w w:val="115"/>
                <w:sz w:val="12"/>
              </w:rPr>
              <w:t> </w:t>
            </w:r>
            <w:r>
              <w:rPr>
                <w:w w:val="115"/>
                <w:sz w:val="12"/>
              </w:rPr>
              <w:t>representations</w:t>
            </w:r>
            <w:r>
              <w:rPr>
                <w:spacing w:val="-1"/>
                <w:w w:val="115"/>
                <w:sz w:val="12"/>
              </w:rPr>
              <w:t> </w:t>
            </w:r>
            <w:r>
              <w:rPr>
                <w:w w:val="115"/>
                <w:sz w:val="12"/>
              </w:rPr>
              <w:t>from</w:t>
            </w:r>
            <w:r>
              <w:rPr>
                <w:spacing w:val="40"/>
                <w:w w:val="115"/>
                <w:sz w:val="12"/>
              </w:rPr>
              <w:t> </w:t>
            </w:r>
            <w:r>
              <w:rPr>
                <w:w w:val="115"/>
                <w:sz w:val="12"/>
              </w:rPr>
              <w:t>object</w:t>
            </w:r>
            <w:r>
              <w:rPr>
                <w:spacing w:val="-1"/>
                <w:w w:val="115"/>
                <w:sz w:val="12"/>
              </w:rPr>
              <w:t> </w:t>
            </w:r>
            <w:r>
              <w:rPr>
                <w:w w:val="115"/>
                <w:sz w:val="12"/>
              </w:rPr>
              <w:t>parts</w:t>
            </w:r>
            <w:r>
              <w:rPr>
                <w:spacing w:val="-1"/>
                <w:w w:val="115"/>
                <w:sz w:val="12"/>
              </w:rPr>
              <w:t> </w:t>
            </w:r>
            <w:r>
              <w:rPr>
                <w:w w:val="115"/>
                <w:sz w:val="12"/>
              </w:rPr>
              <w:t>to</w:t>
            </w:r>
            <w:r>
              <w:rPr>
                <w:spacing w:val="-1"/>
                <w:w w:val="115"/>
                <w:sz w:val="12"/>
              </w:rPr>
              <w:t> </w:t>
            </w:r>
            <w:r>
              <w:rPr>
                <w:w w:val="115"/>
                <w:sz w:val="12"/>
              </w:rPr>
              <w:t>scenes </w:t>
            </w:r>
            <w:r>
              <w:rPr>
                <w:w w:val="115"/>
                <w:sz w:val="12"/>
              </w:rPr>
              <w:t>in</w:t>
            </w:r>
          </w:p>
          <w:p>
            <w:pPr>
              <w:pStyle w:val="TableParagraph"/>
              <w:spacing w:line="134" w:lineRule="exact" w:before="1"/>
              <w:ind w:left="73"/>
              <w:rPr>
                <w:sz w:val="12"/>
              </w:rPr>
            </w:pPr>
            <w:r>
              <w:rPr>
                <w:w w:val="115"/>
                <w:sz w:val="12"/>
              </w:rPr>
              <w:t>both</w:t>
            </w:r>
            <w:r>
              <w:rPr>
                <w:spacing w:val="4"/>
                <w:w w:val="115"/>
                <w:sz w:val="12"/>
              </w:rPr>
              <w:t> </w:t>
            </w:r>
            <w:r>
              <w:rPr>
                <w:w w:val="115"/>
                <w:sz w:val="12"/>
              </w:rPr>
              <w:t>G</w:t>
            </w:r>
            <w:r>
              <w:rPr>
                <w:spacing w:val="4"/>
                <w:w w:val="115"/>
                <w:sz w:val="12"/>
              </w:rPr>
              <w:t> </w:t>
            </w:r>
            <w:r>
              <w:rPr>
                <w:w w:val="115"/>
                <w:sz w:val="12"/>
              </w:rPr>
              <w:t>and</w:t>
            </w:r>
            <w:r>
              <w:rPr>
                <w:spacing w:val="4"/>
                <w:w w:val="115"/>
                <w:sz w:val="12"/>
              </w:rPr>
              <w:t> </w:t>
            </w:r>
            <w:r>
              <w:rPr>
                <w:spacing w:val="-10"/>
                <w:w w:val="115"/>
                <w:sz w:val="12"/>
              </w:rPr>
              <w:t>D</w:t>
            </w:r>
          </w:p>
        </w:tc>
        <w:tc>
          <w:tcPr>
            <w:tcW w:w="1483" w:type="dxa"/>
          </w:tcPr>
          <w:p>
            <w:pPr>
              <w:pStyle w:val="TableParagraph"/>
              <w:spacing w:line="297" w:lineRule="auto"/>
              <w:ind w:left="46"/>
              <w:rPr>
                <w:sz w:val="12"/>
              </w:rPr>
            </w:pPr>
            <w:r>
              <w:rPr>
                <w:w w:val="115"/>
                <w:sz w:val="12"/>
              </w:rPr>
              <w:t>Inference by matching</w:t>
            </w:r>
            <w:r>
              <w:rPr>
                <w:spacing w:val="40"/>
                <w:w w:val="115"/>
                <w:sz w:val="12"/>
              </w:rPr>
              <w:t> </w:t>
            </w:r>
            <w:r>
              <w:rPr>
                <w:w w:val="115"/>
                <w:sz w:val="12"/>
              </w:rPr>
              <w:t>posterior of hidden</w:t>
            </w:r>
            <w:r>
              <w:rPr>
                <w:spacing w:val="-1"/>
                <w:w w:val="115"/>
                <w:sz w:val="12"/>
              </w:rPr>
              <w:t> </w:t>
            </w:r>
            <w:r>
              <w:rPr>
                <w:w w:val="115"/>
                <w:sz w:val="12"/>
              </w:rPr>
              <w:t>code</w:t>
            </w:r>
            <w:r>
              <w:rPr>
                <w:spacing w:val="40"/>
                <w:w w:val="115"/>
                <w:sz w:val="12"/>
              </w:rPr>
              <w:t> </w:t>
            </w:r>
            <w:r>
              <w:rPr>
                <w:w w:val="115"/>
                <w:sz w:val="12"/>
              </w:rPr>
              <w:t>vector of autoencoder</w:t>
            </w:r>
          </w:p>
          <w:p>
            <w:pPr>
              <w:pStyle w:val="TableParagraph"/>
              <w:spacing w:line="134" w:lineRule="exact" w:before="1"/>
              <w:ind w:left="46"/>
              <w:rPr>
                <w:sz w:val="12"/>
              </w:rPr>
            </w:pPr>
            <w:r>
              <w:rPr>
                <w:w w:val="120"/>
                <w:sz w:val="12"/>
              </w:rPr>
              <w:t>with</w:t>
            </w:r>
            <w:r>
              <w:rPr>
                <w:spacing w:val="-4"/>
                <w:w w:val="120"/>
                <w:sz w:val="12"/>
              </w:rPr>
              <w:t> </w:t>
            </w:r>
            <w:r>
              <w:rPr>
                <w:w w:val="120"/>
                <w:sz w:val="12"/>
              </w:rPr>
              <w:t>prior</w:t>
            </w:r>
            <w:r>
              <w:rPr>
                <w:spacing w:val="-2"/>
                <w:w w:val="120"/>
                <w:sz w:val="12"/>
              </w:rPr>
              <w:t> distribution</w:t>
            </w:r>
          </w:p>
        </w:tc>
        <w:tc>
          <w:tcPr>
            <w:tcW w:w="1606" w:type="dxa"/>
          </w:tcPr>
          <w:p>
            <w:pPr>
              <w:pStyle w:val="TableParagraph"/>
              <w:spacing w:line="297" w:lineRule="auto"/>
              <w:ind w:left="57" w:right="447"/>
              <w:jc w:val="both"/>
              <w:rPr>
                <w:sz w:val="12"/>
              </w:rPr>
            </w:pPr>
            <w:r>
              <w:rPr>
                <w:w w:val="115"/>
                <w:sz w:val="12"/>
              </w:rPr>
              <w:t>Learn disentangled</w:t>
            </w:r>
            <w:r>
              <w:rPr>
                <w:spacing w:val="40"/>
                <w:w w:val="115"/>
                <w:sz w:val="12"/>
              </w:rPr>
              <w:t> </w:t>
            </w:r>
            <w:r>
              <w:rPr>
                <w:w w:val="115"/>
                <w:sz w:val="12"/>
              </w:rPr>
              <w:t>representations</w:t>
            </w:r>
            <w:r>
              <w:rPr>
                <w:spacing w:val="-1"/>
                <w:w w:val="115"/>
                <w:sz w:val="12"/>
              </w:rPr>
              <w:t> </w:t>
            </w:r>
            <w:r>
              <w:rPr>
                <w:w w:val="115"/>
                <w:sz w:val="12"/>
              </w:rPr>
              <w:t>by</w:t>
            </w:r>
            <w:r>
              <w:rPr>
                <w:spacing w:val="40"/>
                <w:w w:val="115"/>
                <w:sz w:val="12"/>
              </w:rPr>
              <w:t> </w:t>
            </w:r>
            <w:r>
              <w:rPr>
                <w:w w:val="115"/>
                <w:sz w:val="12"/>
              </w:rPr>
              <w:t>maximizing</w:t>
            </w:r>
            <w:r>
              <w:rPr>
                <w:spacing w:val="2"/>
                <w:w w:val="115"/>
                <w:sz w:val="12"/>
              </w:rPr>
              <w:t> </w:t>
            </w:r>
            <w:r>
              <w:rPr>
                <w:spacing w:val="-2"/>
                <w:w w:val="115"/>
                <w:sz w:val="12"/>
              </w:rPr>
              <w:t>mutual</w:t>
            </w:r>
          </w:p>
          <w:p>
            <w:pPr>
              <w:pStyle w:val="TableParagraph"/>
              <w:spacing w:line="134" w:lineRule="exact" w:before="1"/>
              <w:ind w:left="57"/>
              <w:rPr>
                <w:sz w:val="12"/>
              </w:rPr>
            </w:pPr>
            <w:r>
              <w:rPr>
                <w:spacing w:val="-2"/>
                <w:w w:val="120"/>
                <w:sz w:val="12"/>
              </w:rPr>
              <w:t>information</w:t>
            </w:r>
          </w:p>
        </w:tc>
      </w:tr>
      <w:tr>
        <w:trPr>
          <w:trHeight w:val="342" w:hRule="atLeast"/>
        </w:trPr>
        <w:tc>
          <w:tcPr>
            <w:tcW w:w="1343" w:type="dxa"/>
            <w:tcBorders>
              <w:bottom w:val="single" w:sz="4" w:space="0" w:color="000000"/>
            </w:tcBorders>
          </w:tcPr>
          <w:p>
            <w:pPr>
              <w:pStyle w:val="TableParagraph"/>
              <w:rPr>
                <w:rFonts w:ascii="Times New Roman"/>
                <w:b/>
                <w:i/>
                <w:sz w:val="12"/>
              </w:rPr>
            </w:pPr>
            <w:r>
              <w:rPr>
                <w:rFonts w:ascii="Times New Roman"/>
                <w:b/>
                <w:i/>
                <w:w w:val="110"/>
                <w:sz w:val="12"/>
              </w:rPr>
              <w:t>Performance</w:t>
            </w:r>
            <w:r>
              <w:rPr>
                <w:rFonts w:ascii="Times New Roman"/>
                <w:b/>
                <w:i/>
                <w:spacing w:val="21"/>
                <w:w w:val="115"/>
                <w:sz w:val="12"/>
              </w:rPr>
              <w:t> </w:t>
            </w:r>
            <w:r>
              <w:rPr>
                <w:rFonts w:ascii="Times New Roman"/>
                <w:b/>
                <w:i/>
                <w:spacing w:val="-2"/>
                <w:w w:val="115"/>
                <w:sz w:val="12"/>
              </w:rPr>
              <w:t>metrics</w:t>
            </w:r>
          </w:p>
        </w:tc>
        <w:tc>
          <w:tcPr>
            <w:tcW w:w="1497" w:type="dxa"/>
            <w:tcBorders>
              <w:bottom w:val="single" w:sz="4" w:space="0" w:color="000000"/>
            </w:tcBorders>
          </w:tcPr>
          <w:p>
            <w:pPr>
              <w:pStyle w:val="TableParagraph"/>
              <w:ind w:left="31"/>
              <w:rPr>
                <w:sz w:val="12"/>
              </w:rPr>
            </w:pPr>
            <w:r>
              <w:rPr>
                <w:w w:val="110"/>
                <w:sz w:val="12"/>
              </w:rPr>
              <w:t>Log-</w:t>
            </w:r>
            <w:r>
              <w:rPr>
                <w:spacing w:val="-2"/>
                <w:w w:val="110"/>
                <w:sz w:val="12"/>
              </w:rPr>
              <w:t>likelihood</w:t>
            </w:r>
          </w:p>
        </w:tc>
        <w:tc>
          <w:tcPr>
            <w:tcW w:w="1494" w:type="dxa"/>
            <w:tcBorders>
              <w:bottom w:val="single" w:sz="4" w:space="0" w:color="000000"/>
            </w:tcBorders>
          </w:tcPr>
          <w:p>
            <w:pPr>
              <w:pStyle w:val="TableParagraph"/>
              <w:ind w:left="29"/>
              <w:rPr>
                <w:sz w:val="12"/>
              </w:rPr>
            </w:pPr>
            <w:r>
              <w:rPr>
                <w:w w:val="110"/>
                <w:sz w:val="12"/>
              </w:rPr>
              <w:t>Log-</w:t>
            </w:r>
            <w:r>
              <w:rPr>
                <w:spacing w:val="-2"/>
                <w:w w:val="110"/>
                <w:sz w:val="12"/>
              </w:rPr>
              <w:t>likelihood</w:t>
            </w:r>
          </w:p>
        </w:tc>
        <w:tc>
          <w:tcPr>
            <w:tcW w:w="1451" w:type="dxa"/>
            <w:tcBorders>
              <w:bottom w:val="single" w:sz="4" w:space="0" w:color="000000"/>
            </w:tcBorders>
          </w:tcPr>
          <w:p>
            <w:pPr>
              <w:pStyle w:val="TableParagraph"/>
              <w:ind w:left="29"/>
              <w:rPr>
                <w:sz w:val="12"/>
              </w:rPr>
            </w:pPr>
            <w:r>
              <w:rPr>
                <w:w w:val="110"/>
                <w:sz w:val="12"/>
              </w:rPr>
              <w:t>Log-likelihood</w:t>
            </w:r>
            <w:r>
              <w:rPr>
                <w:spacing w:val="19"/>
                <w:w w:val="110"/>
                <w:sz w:val="12"/>
              </w:rPr>
              <w:t> </w:t>
            </w:r>
            <w:r>
              <w:rPr>
                <w:spacing w:val="-5"/>
                <w:w w:val="110"/>
                <w:sz w:val="12"/>
              </w:rPr>
              <w:t>and</w:t>
            </w:r>
          </w:p>
          <w:p>
            <w:pPr>
              <w:pStyle w:val="TableParagraph"/>
              <w:spacing w:line="133" w:lineRule="exact" w:before="33"/>
              <w:ind w:left="29"/>
              <w:rPr>
                <w:sz w:val="12"/>
              </w:rPr>
            </w:pPr>
            <w:bookmarkStart w:name="_bookmark13" w:id="24"/>
            <w:bookmarkEnd w:id="24"/>
            <w:r>
              <w:rPr/>
            </w:r>
            <w:r>
              <w:rPr>
                <w:w w:val="120"/>
                <w:sz w:val="12"/>
              </w:rPr>
              <w:t>human</w:t>
            </w:r>
            <w:r>
              <w:rPr>
                <w:spacing w:val="-3"/>
                <w:w w:val="120"/>
                <w:sz w:val="12"/>
              </w:rPr>
              <w:t> </w:t>
            </w:r>
            <w:r>
              <w:rPr>
                <w:spacing w:val="-2"/>
                <w:w w:val="120"/>
                <w:sz w:val="12"/>
              </w:rPr>
              <w:t>evaluation</w:t>
            </w:r>
          </w:p>
        </w:tc>
        <w:tc>
          <w:tcPr>
            <w:tcW w:w="1521" w:type="dxa"/>
            <w:tcBorders>
              <w:bottom w:val="single" w:sz="4" w:space="0" w:color="000000"/>
            </w:tcBorders>
          </w:tcPr>
          <w:p>
            <w:pPr>
              <w:pStyle w:val="TableParagraph"/>
              <w:ind w:left="73"/>
              <w:rPr>
                <w:sz w:val="12"/>
              </w:rPr>
            </w:pPr>
            <w:r>
              <w:rPr>
                <w:w w:val="115"/>
                <w:sz w:val="12"/>
              </w:rPr>
              <w:t>Accuracy</w:t>
            </w:r>
            <w:r>
              <w:rPr>
                <w:spacing w:val="3"/>
                <w:w w:val="115"/>
                <w:sz w:val="12"/>
              </w:rPr>
              <w:t> </w:t>
            </w:r>
            <w:r>
              <w:rPr>
                <w:w w:val="115"/>
                <w:sz w:val="12"/>
              </w:rPr>
              <w:t>and</w:t>
            </w:r>
            <w:r>
              <w:rPr>
                <w:spacing w:val="4"/>
                <w:w w:val="115"/>
                <w:sz w:val="12"/>
              </w:rPr>
              <w:t> </w:t>
            </w:r>
            <w:r>
              <w:rPr>
                <w:w w:val="115"/>
                <w:sz w:val="12"/>
              </w:rPr>
              <w:t>error</w:t>
            </w:r>
            <w:r>
              <w:rPr>
                <w:spacing w:val="5"/>
                <w:w w:val="115"/>
                <w:sz w:val="12"/>
              </w:rPr>
              <w:t> </w:t>
            </w:r>
            <w:r>
              <w:rPr>
                <w:spacing w:val="-4"/>
                <w:w w:val="115"/>
                <w:sz w:val="12"/>
              </w:rPr>
              <w:t>rate</w:t>
            </w:r>
          </w:p>
        </w:tc>
        <w:tc>
          <w:tcPr>
            <w:tcW w:w="1483" w:type="dxa"/>
            <w:tcBorders>
              <w:bottom w:val="single" w:sz="4" w:space="0" w:color="000000"/>
            </w:tcBorders>
          </w:tcPr>
          <w:p>
            <w:pPr>
              <w:pStyle w:val="TableParagraph"/>
              <w:ind w:left="46"/>
              <w:rPr>
                <w:sz w:val="12"/>
              </w:rPr>
            </w:pPr>
            <w:r>
              <w:rPr>
                <w:w w:val="110"/>
                <w:sz w:val="12"/>
              </w:rPr>
              <w:t>Log-likelihood</w:t>
            </w:r>
            <w:r>
              <w:rPr>
                <w:spacing w:val="19"/>
                <w:w w:val="110"/>
                <w:sz w:val="12"/>
              </w:rPr>
              <w:t> </w:t>
            </w:r>
            <w:r>
              <w:rPr>
                <w:spacing w:val="-5"/>
                <w:w w:val="110"/>
                <w:sz w:val="12"/>
              </w:rPr>
              <w:t>and</w:t>
            </w:r>
          </w:p>
          <w:p>
            <w:pPr>
              <w:pStyle w:val="TableParagraph"/>
              <w:spacing w:line="133" w:lineRule="exact" w:before="33"/>
              <w:ind w:left="46"/>
              <w:rPr>
                <w:sz w:val="12"/>
              </w:rPr>
            </w:pPr>
            <w:r>
              <w:rPr>
                <w:w w:val="115"/>
                <w:sz w:val="12"/>
              </w:rPr>
              <w:t>error-</w:t>
            </w:r>
            <w:r>
              <w:rPr>
                <w:spacing w:val="-4"/>
                <w:w w:val="115"/>
                <w:sz w:val="12"/>
              </w:rPr>
              <w:t>rate</w:t>
            </w:r>
          </w:p>
        </w:tc>
        <w:tc>
          <w:tcPr>
            <w:tcW w:w="1606" w:type="dxa"/>
            <w:tcBorders>
              <w:bottom w:val="single" w:sz="4" w:space="0" w:color="000000"/>
            </w:tcBorders>
          </w:tcPr>
          <w:p>
            <w:pPr>
              <w:pStyle w:val="TableParagraph"/>
              <w:ind w:left="57"/>
              <w:rPr>
                <w:sz w:val="12"/>
              </w:rPr>
            </w:pPr>
            <w:r>
              <w:rPr>
                <w:w w:val="115"/>
                <w:sz w:val="12"/>
              </w:rPr>
              <w:t>Information</w:t>
            </w:r>
            <w:r>
              <w:rPr>
                <w:spacing w:val="12"/>
                <w:w w:val="115"/>
                <w:sz w:val="12"/>
              </w:rPr>
              <w:t> </w:t>
            </w:r>
            <w:r>
              <w:rPr>
                <w:w w:val="115"/>
                <w:sz w:val="12"/>
              </w:rPr>
              <w:t>metric</w:t>
            </w:r>
            <w:r>
              <w:rPr>
                <w:spacing w:val="13"/>
                <w:w w:val="115"/>
                <w:sz w:val="12"/>
              </w:rPr>
              <w:t> </w:t>
            </w:r>
            <w:r>
              <w:rPr>
                <w:spacing w:val="-5"/>
                <w:w w:val="115"/>
                <w:sz w:val="12"/>
              </w:rPr>
              <w:t>and</w:t>
            </w:r>
          </w:p>
          <w:p>
            <w:pPr>
              <w:pStyle w:val="TableParagraph"/>
              <w:spacing w:line="133" w:lineRule="exact" w:before="33"/>
              <w:ind w:left="57"/>
              <w:rPr>
                <w:sz w:val="12"/>
              </w:rPr>
            </w:pPr>
            <w:r>
              <w:rPr>
                <w:w w:val="120"/>
                <w:sz w:val="12"/>
              </w:rPr>
              <w:t>representation</w:t>
            </w:r>
            <w:r>
              <w:rPr>
                <w:spacing w:val="-6"/>
                <w:w w:val="120"/>
                <w:sz w:val="12"/>
              </w:rPr>
              <w:t> </w:t>
            </w:r>
            <w:r>
              <w:rPr>
                <w:spacing w:val="-2"/>
                <w:w w:val="120"/>
                <w:sz w:val="12"/>
              </w:rPr>
              <w:t>learning</w:t>
            </w:r>
          </w:p>
        </w:tc>
      </w:tr>
    </w:tbl>
    <w:p>
      <w:pPr>
        <w:pStyle w:val="BodyText"/>
        <w:spacing w:before="3"/>
        <w:ind w:left="0"/>
        <w:rPr>
          <w:sz w:val="6"/>
        </w:rPr>
      </w:pPr>
    </w:p>
    <w:p>
      <w:pPr>
        <w:spacing w:after="0"/>
        <w:rPr>
          <w:sz w:val="6"/>
        </w:rPr>
        <w:sectPr>
          <w:pgSz w:w="11910" w:h="15880"/>
          <w:pgMar w:header="668" w:footer="490" w:top="860" w:bottom="680" w:left="640" w:right="620"/>
        </w:sectPr>
      </w:pPr>
    </w:p>
    <w:p>
      <w:pPr>
        <w:pStyle w:val="BodyText"/>
        <w:spacing w:line="273" w:lineRule="auto" w:before="104"/>
        <w:ind w:right="39"/>
        <w:jc w:val="both"/>
      </w:pPr>
      <w:r>
        <w:rPr>
          <w:w w:val="110"/>
        </w:rPr>
        <w:t>the</w:t>
      </w:r>
      <w:r>
        <w:rPr>
          <w:spacing w:val="-10"/>
          <w:w w:val="110"/>
        </w:rPr>
        <w:t> </w:t>
      </w:r>
      <w:r>
        <w:rPr>
          <w:w w:val="110"/>
        </w:rPr>
        <w:t>body</w:t>
      </w:r>
      <w:r>
        <w:rPr>
          <w:spacing w:val="-10"/>
          <w:w w:val="110"/>
        </w:rPr>
        <w:t> </w:t>
      </w:r>
      <w:r>
        <w:rPr>
          <w:w w:val="110"/>
        </w:rPr>
        <w:t>the</w:t>
      </w:r>
      <w:r>
        <w:rPr>
          <w:spacing w:val="-10"/>
          <w:w w:val="110"/>
        </w:rPr>
        <w:t> </w:t>
      </w:r>
      <w:r>
        <w:rPr>
          <w:w w:val="110"/>
        </w:rPr>
        <w:t>effects</w:t>
      </w:r>
      <w:r>
        <w:rPr>
          <w:spacing w:val="-10"/>
          <w:w w:val="110"/>
        </w:rPr>
        <w:t> </w:t>
      </w:r>
      <w:r>
        <w:rPr>
          <w:w w:val="110"/>
        </w:rPr>
        <w:t>would</w:t>
      </w:r>
      <w:r>
        <w:rPr>
          <w:spacing w:val="-10"/>
          <w:w w:val="110"/>
        </w:rPr>
        <w:t> </w:t>
      </w:r>
      <w:r>
        <w:rPr>
          <w:w w:val="110"/>
        </w:rPr>
        <w:t>target.</w:t>
      </w:r>
      <w:r>
        <w:rPr>
          <w:spacing w:val="-10"/>
          <w:w w:val="110"/>
        </w:rPr>
        <w:t> </w:t>
      </w:r>
      <w:r>
        <w:rPr>
          <w:w w:val="110"/>
        </w:rPr>
        <w:t>This</w:t>
      </w:r>
      <w:r>
        <w:rPr>
          <w:spacing w:val="-10"/>
          <w:w w:val="110"/>
        </w:rPr>
        <w:t> </w:t>
      </w:r>
      <w:r>
        <w:rPr>
          <w:w w:val="110"/>
        </w:rPr>
        <w:t>style</w:t>
      </w:r>
      <w:r>
        <w:rPr>
          <w:spacing w:val="-10"/>
          <w:w w:val="110"/>
        </w:rPr>
        <w:t> </w:t>
      </w:r>
      <w:r>
        <w:rPr>
          <w:w w:val="110"/>
        </w:rPr>
        <w:t>of</w:t>
      </w:r>
      <w:r>
        <w:rPr>
          <w:spacing w:val="-10"/>
          <w:w w:val="110"/>
        </w:rPr>
        <w:t> </w:t>
      </w:r>
      <w:r>
        <w:rPr>
          <w:w w:val="110"/>
        </w:rPr>
        <w:t>medical</w:t>
      </w:r>
      <w:r>
        <w:rPr>
          <w:spacing w:val="-10"/>
          <w:w w:val="110"/>
        </w:rPr>
        <w:t> </w:t>
      </w:r>
      <w:r>
        <w:rPr>
          <w:w w:val="110"/>
        </w:rPr>
        <w:t>practice</w:t>
      </w:r>
      <w:r>
        <w:rPr>
          <w:spacing w:val="-10"/>
          <w:w w:val="110"/>
        </w:rPr>
        <w:t> </w:t>
      </w:r>
      <w:r>
        <w:rPr>
          <w:w w:val="110"/>
        </w:rPr>
        <w:t>has</w:t>
      </w:r>
      <w:r>
        <w:rPr>
          <w:spacing w:val="-10"/>
          <w:w w:val="110"/>
        </w:rPr>
        <w:t> </w:t>
      </w:r>
      <w:r>
        <w:rPr>
          <w:w w:val="110"/>
        </w:rPr>
        <w:t>now become</w:t>
      </w:r>
      <w:r>
        <w:rPr>
          <w:spacing w:val="-2"/>
          <w:w w:val="110"/>
        </w:rPr>
        <w:t> </w:t>
      </w:r>
      <w:r>
        <w:rPr>
          <w:w w:val="110"/>
        </w:rPr>
        <w:t>outdated</w:t>
      </w:r>
      <w:r>
        <w:rPr>
          <w:spacing w:val="-2"/>
          <w:w w:val="110"/>
        </w:rPr>
        <w:t> </w:t>
      </w:r>
      <w:r>
        <w:rPr>
          <w:w w:val="110"/>
        </w:rPr>
        <w:t>in</w:t>
      </w:r>
      <w:r>
        <w:rPr>
          <w:spacing w:val="-2"/>
          <w:w w:val="110"/>
        </w:rPr>
        <w:t> </w:t>
      </w:r>
      <w:r>
        <w:rPr>
          <w:w w:val="110"/>
        </w:rPr>
        <w:t>the</w:t>
      </w:r>
      <w:r>
        <w:rPr>
          <w:spacing w:val="-2"/>
          <w:w w:val="110"/>
        </w:rPr>
        <w:t> </w:t>
      </w:r>
      <w:r>
        <w:rPr>
          <w:w w:val="110"/>
        </w:rPr>
        <w:t>modern</w:t>
      </w:r>
      <w:r>
        <w:rPr>
          <w:spacing w:val="-2"/>
          <w:w w:val="110"/>
        </w:rPr>
        <w:t> </w:t>
      </w:r>
      <w:r>
        <w:rPr>
          <w:w w:val="110"/>
        </w:rPr>
        <w:t>world</w:t>
      </w:r>
      <w:r>
        <w:rPr>
          <w:spacing w:val="-2"/>
          <w:w w:val="110"/>
        </w:rPr>
        <w:t> </w:t>
      </w:r>
      <w:r>
        <w:rPr>
          <w:w w:val="110"/>
        </w:rPr>
        <w:t>as</w:t>
      </w:r>
      <w:r>
        <w:rPr>
          <w:spacing w:val="-2"/>
          <w:w w:val="110"/>
        </w:rPr>
        <w:t> </w:t>
      </w:r>
      <w:r>
        <w:rPr>
          <w:w w:val="110"/>
        </w:rPr>
        <w:t>different</w:t>
      </w:r>
      <w:r>
        <w:rPr>
          <w:spacing w:val="-2"/>
          <w:w w:val="110"/>
        </w:rPr>
        <w:t> </w:t>
      </w:r>
      <w:r>
        <w:rPr>
          <w:w w:val="110"/>
        </w:rPr>
        <w:t>technologies</w:t>
      </w:r>
      <w:r>
        <w:rPr>
          <w:spacing w:val="-2"/>
          <w:w w:val="110"/>
        </w:rPr>
        <w:t> </w:t>
      </w:r>
      <w:r>
        <w:rPr>
          <w:w w:val="110"/>
        </w:rPr>
        <w:t>such</w:t>
      </w:r>
      <w:r>
        <w:rPr>
          <w:spacing w:val="-2"/>
          <w:w w:val="110"/>
        </w:rPr>
        <w:t> </w:t>
      </w:r>
      <w:r>
        <w:rPr>
          <w:w w:val="110"/>
        </w:rPr>
        <w:t>as computing has allowed researchers to gain knowledge on how to iden- tify on specific targets in the body in order to study their effectiveness. It</w:t>
      </w:r>
      <w:r>
        <w:rPr>
          <w:w w:val="110"/>
        </w:rPr>
        <w:t> constitutes</w:t>
      </w:r>
      <w:r>
        <w:rPr>
          <w:w w:val="110"/>
        </w:rPr>
        <w:t> computational</w:t>
      </w:r>
      <w:r>
        <w:rPr>
          <w:w w:val="110"/>
        </w:rPr>
        <w:t> and</w:t>
      </w:r>
      <w:r>
        <w:rPr>
          <w:w w:val="110"/>
        </w:rPr>
        <w:t> experimental</w:t>
      </w:r>
      <w:r>
        <w:rPr>
          <w:w w:val="110"/>
        </w:rPr>
        <w:t> research</w:t>
      </w:r>
      <w:r>
        <w:rPr>
          <w:w w:val="110"/>
        </w:rPr>
        <w:t> that</w:t>
      </w:r>
      <w:r>
        <w:rPr>
          <w:w w:val="110"/>
        </w:rPr>
        <w:t> is</w:t>
      </w:r>
      <w:r>
        <w:rPr>
          <w:w w:val="110"/>
        </w:rPr>
        <w:t> under- gone</w:t>
      </w:r>
      <w:r>
        <w:rPr>
          <w:spacing w:val="-3"/>
          <w:w w:val="110"/>
        </w:rPr>
        <w:t> </w:t>
      </w:r>
      <w:r>
        <w:rPr>
          <w:w w:val="110"/>
        </w:rPr>
        <w:t>in</w:t>
      </w:r>
      <w:r>
        <w:rPr>
          <w:spacing w:val="-3"/>
          <w:w w:val="110"/>
        </w:rPr>
        <w:t> </w:t>
      </w:r>
      <w:r>
        <w:rPr>
          <w:w w:val="110"/>
        </w:rPr>
        <w:t>order</w:t>
      </w:r>
      <w:r>
        <w:rPr>
          <w:spacing w:val="-3"/>
          <w:w w:val="110"/>
        </w:rPr>
        <w:t> </w:t>
      </w:r>
      <w:r>
        <w:rPr>
          <w:w w:val="110"/>
        </w:rPr>
        <w:t>to</w:t>
      </w:r>
      <w:r>
        <w:rPr>
          <w:spacing w:val="-3"/>
          <w:w w:val="110"/>
        </w:rPr>
        <w:t> </w:t>
      </w:r>
      <w:r>
        <w:rPr>
          <w:w w:val="110"/>
        </w:rPr>
        <w:t>identify</w:t>
      </w:r>
      <w:r>
        <w:rPr>
          <w:spacing w:val="-3"/>
          <w:w w:val="110"/>
        </w:rPr>
        <w:t> </w:t>
      </w:r>
      <w:r>
        <w:rPr>
          <w:w w:val="110"/>
        </w:rPr>
        <w:t>potential</w:t>
      </w:r>
      <w:r>
        <w:rPr>
          <w:spacing w:val="-3"/>
          <w:w w:val="110"/>
        </w:rPr>
        <w:t> </w:t>
      </w:r>
      <w:r>
        <w:rPr>
          <w:w w:val="110"/>
        </w:rPr>
        <w:t>new</w:t>
      </w:r>
      <w:r>
        <w:rPr>
          <w:spacing w:val="-3"/>
          <w:w w:val="110"/>
        </w:rPr>
        <w:t> </w:t>
      </w:r>
      <w:r>
        <w:rPr>
          <w:w w:val="110"/>
        </w:rPr>
        <w:t>drugs</w:t>
      </w:r>
      <w:r>
        <w:rPr>
          <w:spacing w:val="-3"/>
          <w:w w:val="110"/>
        </w:rPr>
        <w:t> </w:t>
      </w:r>
      <w:r>
        <w:rPr>
          <w:w w:val="110"/>
        </w:rPr>
        <w:t>to</w:t>
      </w:r>
      <w:r>
        <w:rPr>
          <w:spacing w:val="-3"/>
          <w:w w:val="110"/>
        </w:rPr>
        <w:t> </w:t>
      </w:r>
      <w:r>
        <w:rPr>
          <w:w w:val="110"/>
        </w:rPr>
        <w:t>address</w:t>
      </w:r>
      <w:r>
        <w:rPr>
          <w:spacing w:val="-3"/>
          <w:w w:val="110"/>
        </w:rPr>
        <w:t> </w:t>
      </w:r>
      <w:r>
        <w:rPr>
          <w:w w:val="110"/>
        </w:rPr>
        <w:t>certain</w:t>
      </w:r>
      <w:r>
        <w:rPr>
          <w:spacing w:val="-3"/>
          <w:w w:val="110"/>
        </w:rPr>
        <w:t> </w:t>
      </w:r>
      <w:r>
        <w:rPr>
          <w:w w:val="110"/>
        </w:rPr>
        <w:t>medical conditions. The process of drug discovery is an arduous and resource- intensive</w:t>
      </w:r>
      <w:r>
        <w:rPr>
          <w:spacing w:val="-7"/>
          <w:w w:val="110"/>
        </w:rPr>
        <w:t> </w:t>
      </w:r>
      <w:r>
        <w:rPr>
          <w:w w:val="110"/>
        </w:rPr>
        <w:t>one</w:t>
      </w:r>
      <w:r>
        <w:rPr>
          <w:spacing w:val="-7"/>
          <w:w w:val="110"/>
        </w:rPr>
        <w:t> </w:t>
      </w:r>
      <w:hyperlink w:history="true" w:anchor="_bookmark102">
        <w:r>
          <w:rPr>
            <w:color w:val="0080AC"/>
            <w:w w:val="110"/>
          </w:rPr>
          <w:t>[102]</w:t>
        </w:r>
      </w:hyperlink>
      <w:r>
        <w:rPr>
          <w:w w:val="110"/>
        </w:rPr>
        <w:t>,</w:t>
      </w:r>
      <w:r>
        <w:rPr>
          <w:spacing w:val="-7"/>
          <w:w w:val="110"/>
        </w:rPr>
        <w:t> </w:t>
      </w:r>
      <w:r>
        <w:rPr>
          <w:w w:val="110"/>
        </w:rPr>
        <w:t>and</w:t>
      </w:r>
      <w:r>
        <w:rPr>
          <w:spacing w:val="-7"/>
          <w:w w:val="110"/>
        </w:rPr>
        <w:t> </w:t>
      </w:r>
      <w:r>
        <w:rPr>
          <w:w w:val="110"/>
        </w:rPr>
        <w:t>GANs</w:t>
      </w:r>
      <w:r>
        <w:rPr>
          <w:spacing w:val="-7"/>
          <w:w w:val="110"/>
        </w:rPr>
        <w:t> </w:t>
      </w:r>
      <w:r>
        <w:rPr>
          <w:w w:val="110"/>
        </w:rPr>
        <w:t>may</w:t>
      </w:r>
      <w:r>
        <w:rPr>
          <w:spacing w:val="-7"/>
          <w:w w:val="110"/>
        </w:rPr>
        <w:t> </w:t>
      </w:r>
      <w:r>
        <w:rPr>
          <w:w w:val="110"/>
        </w:rPr>
        <w:t>have</w:t>
      </w:r>
      <w:r>
        <w:rPr>
          <w:spacing w:val="-7"/>
          <w:w w:val="110"/>
        </w:rPr>
        <w:t> </w:t>
      </w:r>
      <w:r>
        <w:rPr>
          <w:w w:val="110"/>
        </w:rPr>
        <w:t>applications</w:t>
      </w:r>
      <w:r>
        <w:rPr>
          <w:spacing w:val="-7"/>
          <w:w w:val="110"/>
        </w:rPr>
        <w:t> </w:t>
      </w:r>
      <w:r>
        <w:rPr>
          <w:w w:val="110"/>
        </w:rPr>
        <w:t>in</w:t>
      </w:r>
      <w:r>
        <w:rPr>
          <w:spacing w:val="-7"/>
          <w:w w:val="110"/>
        </w:rPr>
        <w:t> </w:t>
      </w:r>
      <w:r>
        <w:rPr>
          <w:w w:val="110"/>
        </w:rPr>
        <w:t>streamlining</w:t>
      </w:r>
      <w:r>
        <w:rPr>
          <w:spacing w:val="-7"/>
          <w:w w:val="110"/>
        </w:rPr>
        <w:t> </w:t>
      </w:r>
      <w:r>
        <w:rPr>
          <w:w w:val="110"/>
        </w:rPr>
        <w:t>it </w:t>
      </w:r>
      <w:hyperlink w:history="true" w:anchor="_bookmark88">
        <w:r>
          <w:rPr>
            <w:color w:val="0080AC"/>
            <w:spacing w:val="-2"/>
            <w:w w:val="110"/>
          </w:rPr>
          <w:t>[94,103–106]</w:t>
        </w:r>
      </w:hyperlink>
      <w:r>
        <w:rPr>
          <w:spacing w:val="-2"/>
          <w:w w:val="110"/>
        </w:rPr>
        <w:t>.</w:t>
      </w:r>
    </w:p>
    <w:p>
      <w:pPr>
        <w:pStyle w:val="BodyText"/>
        <w:spacing w:line="273" w:lineRule="auto"/>
        <w:ind w:right="38" w:firstLine="239"/>
        <w:jc w:val="both"/>
      </w:pPr>
      <w:r>
        <w:rPr>
          <w:w w:val="110"/>
        </w:rPr>
        <w:t>An</w:t>
      </w:r>
      <w:r>
        <w:rPr>
          <w:w w:val="110"/>
        </w:rPr>
        <w:t> area</w:t>
      </w:r>
      <w:r>
        <w:rPr>
          <w:w w:val="110"/>
        </w:rPr>
        <w:t> that</w:t>
      </w:r>
      <w:r>
        <w:rPr>
          <w:w w:val="110"/>
        </w:rPr>
        <w:t> makes</w:t>
      </w:r>
      <w:r>
        <w:rPr>
          <w:w w:val="110"/>
        </w:rPr>
        <w:t> GANs</w:t>
      </w:r>
      <w:r>
        <w:rPr>
          <w:w w:val="110"/>
        </w:rPr>
        <w:t> an</w:t>
      </w:r>
      <w:r>
        <w:rPr>
          <w:w w:val="110"/>
        </w:rPr>
        <w:t> exceptionally</w:t>
      </w:r>
      <w:r>
        <w:rPr>
          <w:w w:val="110"/>
        </w:rPr>
        <w:t> strong</w:t>
      </w:r>
      <w:r>
        <w:rPr>
          <w:w w:val="110"/>
        </w:rPr>
        <w:t> tool</w:t>
      </w:r>
      <w:r>
        <w:rPr>
          <w:w w:val="110"/>
        </w:rPr>
        <w:t> in</w:t>
      </w:r>
      <w:r>
        <w:rPr>
          <w:w w:val="110"/>
        </w:rPr>
        <w:t> drug</w:t>
      </w:r>
      <w:r>
        <w:rPr>
          <w:w w:val="110"/>
        </w:rPr>
        <w:t> re- search is how it can be used in searching for new molecules. An issue with the traditional method of drug discovery involved an inability to exhaustively cover all possible outcomes in a chemical space, which is a concept in chemistry referring to the property space of all chemical compounds</w:t>
      </w:r>
      <w:r>
        <w:rPr>
          <w:spacing w:val="-9"/>
          <w:w w:val="110"/>
        </w:rPr>
        <w:t> </w:t>
      </w:r>
      <w:r>
        <w:rPr>
          <w:w w:val="110"/>
        </w:rPr>
        <w:t>bound</w:t>
      </w:r>
      <w:r>
        <w:rPr>
          <w:spacing w:val="-9"/>
          <w:w w:val="110"/>
        </w:rPr>
        <w:t> </w:t>
      </w:r>
      <w:r>
        <w:rPr>
          <w:w w:val="110"/>
        </w:rPr>
        <w:t>by</w:t>
      </w:r>
      <w:r>
        <w:rPr>
          <w:spacing w:val="-9"/>
          <w:w w:val="110"/>
        </w:rPr>
        <w:t> </w:t>
      </w:r>
      <w:r>
        <w:rPr>
          <w:w w:val="110"/>
        </w:rPr>
        <w:t>a</w:t>
      </w:r>
      <w:r>
        <w:rPr>
          <w:spacing w:val="-9"/>
          <w:w w:val="110"/>
        </w:rPr>
        <w:t> </w:t>
      </w:r>
      <w:r>
        <w:rPr>
          <w:w w:val="110"/>
        </w:rPr>
        <w:t>given</w:t>
      </w:r>
      <w:r>
        <w:rPr>
          <w:spacing w:val="-9"/>
          <w:w w:val="110"/>
        </w:rPr>
        <w:t> </w:t>
      </w:r>
      <w:r>
        <w:rPr>
          <w:w w:val="110"/>
        </w:rPr>
        <w:t>set</w:t>
      </w:r>
      <w:r>
        <w:rPr>
          <w:spacing w:val="-9"/>
          <w:w w:val="110"/>
        </w:rPr>
        <w:t> </w:t>
      </w:r>
      <w:r>
        <w:rPr>
          <w:w w:val="110"/>
        </w:rPr>
        <w:t>of</w:t>
      </w:r>
      <w:r>
        <w:rPr>
          <w:spacing w:val="-9"/>
          <w:w w:val="110"/>
        </w:rPr>
        <w:t> </w:t>
      </w:r>
      <w:r>
        <w:rPr>
          <w:w w:val="110"/>
        </w:rPr>
        <w:t>conditions</w:t>
      </w:r>
      <w:r>
        <w:rPr>
          <w:spacing w:val="-9"/>
          <w:w w:val="110"/>
        </w:rPr>
        <w:t> </w:t>
      </w:r>
      <w:r>
        <w:rPr>
          <w:w w:val="110"/>
        </w:rPr>
        <w:t>and</w:t>
      </w:r>
      <w:r>
        <w:rPr>
          <w:spacing w:val="-9"/>
          <w:w w:val="110"/>
        </w:rPr>
        <w:t> </w:t>
      </w:r>
      <w:r>
        <w:rPr>
          <w:w w:val="110"/>
        </w:rPr>
        <w:t>principles.</w:t>
      </w:r>
      <w:r>
        <w:rPr>
          <w:spacing w:val="-9"/>
          <w:w w:val="110"/>
        </w:rPr>
        <w:t> </w:t>
      </w:r>
      <w:r>
        <w:rPr>
          <w:w w:val="110"/>
        </w:rPr>
        <w:t>What</w:t>
      </w:r>
      <w:r>
        <w:rPr>
          <w:spacing w:val="-9"/>
          <w:w w:val="110"/>
        </w:rPr>
        <w:t> </w:t>
      </w:r>
      <w:r>
        <w:rPr>
          <w:w w:val="110"/>
        </w:rPr>
        <w:t>this means</w:t>
      </w:r>
      <w:r>
        <w:rPr>
          <w:spacing w:val="-1"/>
          <w:w w:val="110"/>
        </w:rPr>
        <w:t> </w:t>
      </w:r>
      <w:r>
        <w:rPr>
          <w:w w:val="110"/>
        </w:rPr>
        <w:t>is</w:t>
      </w:r>
      <w:r>
        <w:rPr>
          <w:spacing w:val="-1"/>
          <w:w w:val="110"/>
        </w:rPr>
        <w:t> </w:t>
      </w:r>
      <w:r>
        <w:rPr>
          <w:w w:val="110"/>
        </w:rPr>
        <w:t>there are so</w:t>
      </w:r>
      <w:r>
        <w:rPr>
          <w:spacing w:val="-1"/>
          <w:w w:val="110"/>
        </w:rPr>
        <w:t> </w:t>
      </w:r>
      <w:r>
        <w:rPr>
          <w:w w:val="110"/>
        </w:rPr>
        <w:t>many</w:t>
      </w:r>
      <w:r>
        <w:rPr>
          <w:spacing w:val="-1"/>
          <w:w w:val="110"/>
        </w:rPr>
        <w:t> </w:t>
      </w:r>
      <w:r>
        <w:rPr>
          <w:w w:val="110"/>
        </w:rPr>
        <w:t>possible molecules</w:t>
      </w:r>
      <w:r>
        <w:rPr>
          <w:spacing w:val="-1"/>
          <w:w w:val="110"/>
        </w:rPr>
        <w:t> </w:t>
      </w:r>
      <w:r>
        <w:rPr>
          <w:w w:val="110"/>
        </w:rPr>
        <w:t>that</w:t>
      </w:r>
      <w:r>
        <w:rPr>
          <w:spacing w:val="-1"/>
          <w:w w:val="110"/>
        </w:rPr>
        <w:t> </w:t>
      </w:r>
      <w:r>
        <w:rPr>
          <w:w w:val="110"/>
        </w:rPr>
        <w:t>it</w:t>
      </w:r>
      <w:r>
        <w:rPr>
          <w:spacing w:val="-1"/>
          <w:w w:val="110"/>
        </w:rPr>
        <w:t> </w:t>
      </w:r>
      <w:r>
        <w:rPr>
          <w:w w:val="110"/>
        </w:rPr>
        <w:t>is</w:t>
      </w:r>
      <w:r>
        <w:rPr>
          <w:spacing w:val="-1"/>
          <w:w w:val="110"/>
        </w:rPr>
        <w:t> </w:t>
      </w:r>
      <w:r>
        <w:rPr>
          <w:w w:val="110"/>
        </w:rPr>
        <w:t>not</w:t>
      </w:r>
      <w:r>
        <w:rPr>
          <w:spacing w:val="-1"/>
          <w:w w:val="110"/>
        </w:rPr>
        <w:t> </w:t>
      </w:r>
      <w:r>
        <w:rPr>
          <w:w w:val="110"/>
        </w:rPr>
        <w:t>feasible</w:t>
      </w:r>
      <w:r>
        <w:rPr>
          <w:spacing w:val="-1"/>
          <w:w w:val="110"/>
        </w:rPr>
        <w:t> </w:t>
      </w:r>
      <w:r>
        <w:rPr>
          <w:w w:val="110"/>
        </w:rPr>
        <w:t>for a</w:t>
      </w:r>
      <w:r>
        <w:rPr>
          <w:spacing w:val="-8"/>
          <w:w w:val="110"/>
        </w:rPr>
        <w:t> </w:t>
      </w:r>
      <w:r>
        <w:rPr>
          <w:w w:val="110"/>
        </w:rPr>
        <w:t>researcher</w:t>
      </w:r>
      <w:r>
        <w:rPr>
          <w:spacing w:val="-7"/>
          <w:w w:val="110"/>
        </w:rPr>
        <w:t> </w:t>
      </w:r>
      <w:r>
        <w:rPr>
          <w:w w:val="110"/>
        </w:rPr>
        <w:t>to</w:t>
      </w:r>
      <w:r>
        <w:rPr>
          <w:spacing w:val="-8"/>
          <w:w w:val="110"/>
        </w:rPr>
        <w:t> </w:t>
      </w:r>
      <w:r>
        <w:rPr>
          <w:w w:val="110"/>
        </w:rPr>
        <w:t>find</w:t>
      </w:r>
      <w:r>
        <w:rPr>
          <w:spacing w:val="-8"/>
          <w:w w:val="110"/>
        </w:rPr>
        <w:t> </w:t>
      </w:r>
      <w:r>
        <w:rPr>
          <w:w w:val="110"/>
        </w:rPr>
        <w:t>the</w:t>
      </w:r>
      <w:r>
        <w:rPr>
          <w:spacing w:val="-8"/>
          <w:w w:val="110"/>
        </w:rPr>
        <w:t> </w:t>
      </w:r>
      <w:r>
        <w:rPr>
          <w:w w:val="110"/>
        </w:rPr>
        <w:t>best</w:t>
      </w:r>
      <w:r>
        <w:rPr>
          <w:spacing w:val="-8"/>
          <w:w w:val="110"/>
        </w:rPr>
        <w:t> </w:t>
      </w:r>
      <w:r>
        <w:rPr>
          <w:w w:val="110"/>
        </w:rPr>
        <w:t>options</w:t>
      </w:r>
      <w:r>
        <w:rPr>
          <w:spacing w:val="-8"/>
          <w:w w:val="110"/>
        </w:rPr>
        <w:t> </w:t>
      </w:r>
      <w:r>
        <w:rPr>
          <w:w w:val="110"/>
        </w:rPr>
        <w:t>when</w:t>
      </w:r>
      <w:r>
        <w:rPr>
          <w:spacing w:val="-8"/>
          <w:w w:val="110"/>
        </w:rPr>
        <w:t> </w:t>
      </w:r>
      <w:r>
        <w:rPr>
          <w:w w:val="110"/>
        </w:rPr>
        <w:t>looking</w:t>
      </w:r>
      <w:r>
        <w:rPr>
          <w:spacing w:val="-8"/>
          <w:w w:val="110"/>
        </w:rPr>
        <w:t> </w:t>
      </w:r>
      <w:r>
        <w:rPr>
          <w:w w:val="110"/>
        </w:rPr>
        <w:t>between</w:t>
      </w:r>
      <w:r>
        <w:rPr>
          <w:spacing w:val="-8"/>
          <w:w w:val="110"/>
        </w:rPr>
        <w:t> </w:t>
      </w:r>
      <w:r>
        <w:rPr>
          <w:w w:val="110"/>
        </w:rPr>
        <w:t>similar</w:t>
      </w:r>
      <w:r>
        <w:rPr>
          <w:spacing w:val="-8"/>
          <w:w w:val="110"/>
        </w:rPr>
        <w:t> </w:t>
      </w:r>
      <w:r>
        <w:rPr>
          <w:w w:val="110"/>
        </w:rPr>
        <w:t>com- pounds which might have comparable, yet slightly contrasting, effects as a drug. It should be noted that GANs are not perfect in the field of chemical space, but they are more successful here than any competing method.</w:t>
      </w:r>
      <w:r>
        <w:rPr>
          <w:spacing w:val="-13"/>
          <w:w w:val="110"/>
        </w:rPr>
        <w:t> </w:t>
      </w:r>
      <w:r>
        <w:rPr>
          <w:w w:val="110"/>
        </w:rPr>
        <w:t>This</w:t>
      </w:r>
      <w:r>
        <w:rPr>
          <w:spacing w:val="-11"/>
          <w:w w:val="110"/>
        </w:rPr>
        <w:t> </w:t>
      </w:r>
      <w:r>
        <w:rPr>
          <w:w w:val="110"/>
        </w:rPr>
        <w:t>is</w:t>
      </w:r>
      <w:r>
        <w:rPr>
          <w:spacing w:val="-11"/>
          <w:w w:val="110"/>
        </w:rPr>
        <w:t> </w:t>
      </w:r>
      <w:r>
        <w:rPr>
          <w:w w:val="110"/>
        </w:rPr>
        <w:t>where</w:t>
      </w:r>
      <w:r>
        <w:rPr>
          <w:spacing w:val="-11"/>
          <w:w w:val="110"/>
        </w:rPr>
        <w:t> </w:t>
      </w:r>
      <w:r>
        <w:rPr>
          <w:w w:val="110"/>
        </w:rPr>
        <w:t>GANs</w:t>
      </w:r>
      <w:r>
        <w:rPr>
          <w:spacing w:val="-11"/>
          <w:w w:val="110"/>
        </w:rPr>
        <w:t> </w:t>
      </w:r>
      <w:r>
        <w:rPr>
          <w:w w:val="110"/>
        </w:rPr>
        <w:t>strive,</w:t>
      </w:r>
      <w:r>
        <w:rPr>
          <w:spacing w:val="-11"/>
          <w:w w:val="110"/>
        </w:rPr>
        <w:t> </w:t>
      </w:r>
      <w:r>
        <w:rPr>
          <w:w w:val="110"/>
        </w:rPr>
        <w:t>as</w:t>
      </w:r>
      <w:r>
        <w:rPr>
          <w:spacing w:val="-11"/>
          <w:w w:val="110"/>
        </w:rPr>
        <w:t> </w:t>
      </w:r>
      <w:r>
        <w:rPr>
          <w:w w:val="110"/>
        </w:rPr>
        <w:t>deep</w:t>
      </w:r>
      <w:r>
        <w:rPr>
          <w:spacing w:val="-11"/>
          <w:w w:val="110"/>
        </w:rPr>
        <w:t> </w:t>
      </w:r>
      <w:r>
        <w:rPr>
          <w:w w:val="110"/>
        </w:rPr>
        <w:t>learning</w:t>
      </w:r>
      <w:r>
        <w:rPr>
          <w:spacing w:val="-11"/>
          <w:w w:val="110"/>
        </w:rPr>
        <w:t> </w:t>
      </w:r>
      <w:r>
        <w:rPr>
          <w:w w:val="110"/>
        </w:rPr>
        <w:t>models</w:t>
      </w:r>
      <w:r>
        <w:rPr>
          <w:spacing w:val="-11"/>
          <w:w w:val="110"/>
        </w:rPr>
        <w:t> </w:t>
      </w:r>
      <w:r>
        <w:rPr>
          <w:w w:val="110"/>
        </w:rPr>
        <w:t>can</w:t>
      </w:r>
      <w:r>
        <w:rPr>
          <w:spacing w:val="-11"/>
          <w:w w:val="110"/>
        </w:rPr>
        <w:t> </w:t>
      </w:r>
      <w:r>
        <w:rPr>
          <w:w w:val="110"/>
        </w:rPr>
        <w:t>be</w:t>
      </w:r>
      <w:r>
        <w:rPr>
          <w:spacing w:val="-11"/>
          <w:w w:val="110"/>
        </w:rPr>
        <w:t> </w:t>
      </w:r>
      <w:r>
        <w:rPr>
          <w:w w:val="110"/>
        </w:rPr>
        <w:t>con- structed to help find compounds with desired functionality </w:t>
      </w:r>
      <w:hyperlink w:history="true" w:anchor="_bookmark106">
        <w:r>
          <w:rPr>
            <w:color w:val="0080AC"/>
            <w:w w:val="110"/>
          </w:rPr>
          <w:t>[107,108]</w:t>
        </w:r>
      </w:hyperlink>
      <w:r>
        <w:rPr>
          <w:w w:val="110"/>
        </w:rPr>
        <w:t>. Different</w:t>
      </w:r>
      <w:r>
        <w:rPr>
          <w:w w:val="110"/>
        </w:rPr>
        <w:t> biological</w:t>
      </w:r>
      <w:r>
        <w:rPr>
          <w:w w:val="110"/>
        </w:rPr>
        <w:t> models</w:t>
      </w:r>
      <w:r>
        <w:rPr>
          <w:w w:val="110"/>
        </w:rPr>
        <w:t> such</w:t>
      </w:r>
      <w:r>
        <w:rPr>
          <w:w w:val="110"/>
        </w:rPr>
        <w:t> as</w:t>
      </w:r>
      <w:r>
        <w:rPr>
          <w:w w:val="110"/>
        </w:rPr>
        <w:t> evolutionary</w:t>
      </w:r>
      <w:r>
        <w:rPr>
          <w:w w:val="110"/>
        </w:rPr>
        <w:t> data,</w:t>
      </w:r>
      <w:r>
        <w:rPr>
          <w:w w:val="110"/>
        </w:rPr>
        <w:t> diversity</w:t>
      </w:r>
      <w:r>
        <w:rPr>
          <w:w w:val="110"/>
        </w:rPr>
        <w:t> algo- rithms,</w:t>
      </w:r>
      <w:r>
        <w:rPr>
          <w:spacing w:val="-2"/>
          <w:w w:val="110"/>
        </w:rPr>
        <w:t> </w:t>
      </w:r>
      <w:r>
        <w:rPr>
          <w:w w:val="110"/>
        </w:rPr>
        <w:t>and</w:t>
      </w:r>
      <w:r>
        <w:rPr>
          <w:spacing w:val="-2"/>
          <w:w w:val="110"/>
        </w:rPr>
        <w:t> </w:t>
      </w:r>
      <w:r>
        <w:rPr>
          <w:w w:val="110"/>
        </w:rPr>
        <w:t>population</w:t>
      </w:r>
      <w:r>
        <w:rPr>
          <w:spacing w:val="-3"/>
          <w:w w:val="110"/>
        </w:rPr>
        <w:t> </w:t>
      </w:r>
      <w:r>
        <w:rPr>
          <w:w w:val="110"/>
        </w:rPr>
        <w:t>trends</w:t>
      </w:r>
      <w:r>
        <w:rPr>
          <w:spacing w:val="-2"/>
          <w:w w:val="110"/>
        </w:rPr>
        <w:t> </w:t>
      </w:r>
      <w:r>
        <w:rPr>
          <w:w w:val="110"/>
        </w:rPr>
        <w:t>can</w:t>
      </w:r>
      <w:r>
        <w:rPr>
          <w:spacing w:val="-2"/>
          <w:w w:val="110"/>
        </w:rPr>
        <w:t> </w:t>
      </w:r>
      <w:r>
        <w:rPr>
          <w:w w:val="110"/>
        </w:rPr>
        <w:t>be</w:t>
      </w:r>
      <w:r>
        <w:rPr>
          <w:spacing w:val="-2"/>
          <w:w w:val="110"/>
        </w:rPr>
        <w:t> </w:t>
      </w:r>
      <w:r>
        <w:rPr>
          <w:w w:val="110"/>
        </w:rPr>
        <w:t>used</w:t>
      </w:r>
      <w:r>
        <w:rPr>
          <w:spacing w:val="-2"/>
          <w:w w:val="110"/>
        </w:rPr>
        <w:t> </w:t>
      </w:r>
      <w:r>
        <w:rPr>
          <w:w w:val="110"/>
        </w:rPr>
        <w:t>to</w:t>
      </w:r>
      <w:r>
        <w:rPr>
          <w:spacing w:val="-2"/>
          <w:w w:val="110"/>
        </w:rPr>
        <w:t> </w:t>
      </w:r>
      <w:r>
        <w:rPr>
          <w:w w:val="110"/>
        </w:rPr>
        <w:t>create</w:t>
      </w:r>
      <w:r>
        <w:rPr>
          <w:spacing w:val="-2"/>
          <w:w w:val="110"/>
        </w:rPr>
        <w:t> </w:t>
      </w:r>
      <w:r>
        <w:rPr>
          <w:w w:val="110"/>
        </w:rPr>
        <w:t>training</w:t>
      </w:r>
      <w:r>
        <w:rPr>
          <w:spacing w:val="-3"/>
          <w:w w:val="110"/>
        </w:rPr>
        <w:t> </w:t>
      </w:r>
      <w:r>
        <w:rPr>
          <w:w w:val="110"/>
        </w:rPr>
        <w:t>data</w:t>
      </w:r>
      <w:r>
        <w:rPr>
          <w:spacing w:val="-2"/>
          <w:w w:val="110"/>
        </w:rPr>
        <w:t> </w:t>
      </w:r>
      <w:r>
        <w:rPr>
          <w:w w:val="110"/>
        </w:rPr>
        <w:t>for</w:t>
      </w:r>
      <w:r>
        <w:rPr>
          <w:spacing w:val="-2"/>
          <w:w w:val="110"/>
        </w:rPr>
        <w:t> </w:t>
      </w:r>
      <w:r>
        <w:rPr>
          <w:w w:val="110"/>
        </w:rPr>
        <w:t>the GANs.</w:t>
      </w:r>
      <w:r>
        <w:rPr>
          <w:spacing w:val="-13"/>
          <w:w w:val="110"/>
        </w:rPr>
        <w:t> </w:t>
      </w:r>
      <w:r>
        <w:rPr>
          <w:w w:val="110"/>
        </w:rPr>
        <w:t>Once</w:t>
      </w:r>
      <w:r>
        <w:rPr>
          <w:spacing w:val="-11"/>
          <w:w w:val="110"/>
        </w:rPr>
        <w:t> </w:t>
      </w:r>
      <w:r>
        <w:rPr>
          <w:w w:val="110"/>
        </w:rPr>
        <w:t>the</w:t>
      </w:r>
      <w:r>
        <w:rPr>
          <w:spacing w:val="-11"/>
          <w:w w:val="110"/>
        </w:rPr>
        <w:t> </w:t>
      </w:r>
      <w:r>
        <w:rPr>
          <w:w w:val="110"/>
        </w:rPr>
        <w:t>GAN</w:t>
      </w:r>
      <w:r>
        <w:rPr>
          <w:spacing w:val="-11"/>
          <w:w w:val="110"/>
        </w:rPr>
        <w:t> </w:t>
      </w:r>
      <w:r>
        <w:rPr>
          <w:w w:val="110"/>
        </w:rPr>
        <w:t>is</w:t>
      </w:r>
      <w:r>
        <w:rPr>
          <w:spacing w:val="-11"/>
          <w:w w:val="110"/>
        </w:rPr>
        <w:t> </w:t>
      </w:r>
      <w:r>
        <w:rPr>
          <w:w w:val="110"/>
        </w:rPr>
        <w:t>and</w:t>
      </w:r>
      <w:r>
        <w:rPr>
          <w:spacing w:val="-11"/>
          <w:w w:val="110"/>
        </w:rPr>
        <w:t> </w:t>
      </w:r>
      <w:r>
        <w:rPr>
          <w:w w:val="110"/>
        </w:rPr>
        <w:t>trained</w:t>
      </w:r>
      <w:r>
        <w:rPr>
          <w:spacing w:val="-11"/>
          <w:w w:val="110"/>
        </w:rPr>
        <w:t> </w:t>
      </w:r>
      <w:r>
        <w:rPr>
          <w:w w:val="110"/>
        </w:rPr>
        <w:t>on</w:t>
      </w:r>
      <w:r>
        <w:rPr>
          <w:spacing w:val="-11"/>
          <w:w w:val="110"/>
        </w:rPr>
        <w:t> </w:t>
      </w:r>
      <w:r>
        <w:rPr>
          <w:w w:val="110"/>
        </w:rPr>
        <w:t>those</w:t>
      </w:r>
      <w:r>
        <w:rPr>
          <w:spacing w:val="-11"/>
          <w:w w:val="110"/>
        </w:rPr>
        <w:t> </w:t>
      </w:r>
      <w:r>
        <w:rPr>
          <w:w w:val="110"/>
        </w:rPr>
        <w:t>types</w:t>
      </w:r>
      <w:r>
        <w:rPr>
          <w:spacing w:val="-11"/>
          <w:w w:val="110"/>
        </w:rPr>
        <w:t> </w:t>
      </w:r>
      <w:r>
        <w:rPr>
          <w:w w:val="110"/>
        </w:rPr>
        <w:t>of</w:t>
      </w:r>
      <w:r>
        <w:rPr>
          <w:spacing w:val="-11"/>
          <w:w w:val="110"/>
        </w:rPr>
        <w:t> </w:t>
      </w:r>
      <w:r>
        <w:rPr>
          <w:w w:val="110"/>
        </w:rPr>
        <w:t>data,</w:t>
      </w:r>
      <w:r>
        <w:rPr>
          <w:spacing w:val="-11"/>
          <w:w w:val="110"/>
        </w:rPr>
        <w:t> </w:t>
      </w:r>
      <w:r>
        <w:rPr>
          <w:w w:val="110"/>
        </w:rPr>
        <w:t>two</w:t>
      </w:r>
      <w:r>
        <w:rPr>
          <w:spacing w:val="-11"/>
          <w:w w:val="110"/>
        </w:rPr>
        <w:t> </w:t>
      </w:r>
      <w:r>
        <w:rPr>
          <w:w w:val="110"/>
        </w:rPr>
        <w:t>main</w:t>
      </w:r>
      <w:r>
        <w:rPr>
          <w:spacing w:val="-11"/>
          <w:w w:val="110"/>
        </w:rPr>
        <w:t> </w:t>
      </w:r>
      <w:r>
        <w:rPr>
          <w:w w:val="110"/>
        </w:rPr>
        <w:t>re- sults are produced. Firstly, there are several new drug variations which can</w:t>
      </w:r>
      <w:r>
        <w:rPr>
          <w:spacing w:val="-7"/>
          <w:w w:val="110"/>
        </w:rPr>
        <w:t> </w:t>
      </w:r>
      <w:r>
        <w:rPr>
          <w:w w:val="110"/>
        </w:rPr>
        <w:t>then</w:t>
      </w:r>
      <w:r>
        <w:rPr>
          <w:spacing w:val="-7"/>
          <w:w w:val="110"/>
        </w:rPr>
        <w:t> </w:t>
      </w:r>
      <w:r>
        <w:rPr>
          <w:w w:val="110"/>
        </w:rPr>
        <w:t>be</w:t>
      </w:r>
      <w:r>
        <w:rPr>
          <w:spacing w:val="-7"/>
          <w:w w:val="110"/>
        </w:rPr>
        <w:t> </w:t>
      </w:r>
      <w:r>
        <w:rPr>
          <w:w w:val="110"/>
        </w:rPr>
        <w:t>tested</w:t>
      </w:r>
      <w:r>
        <w:rPr>
          <w:spacing w:val="-7"/>
          <w:w w:val="110"/>
        </w:rPr>
        <w:t> </w:t>
      </w:r>
      <w:r>
        <w:rPr>
          <w:w w:val="110"/>
        </w:rPr>
        <w:t>for</w:t>
      </w:r>
      <w:r>
        <w:rPr>
          <w:spacing w:val="-7"/>
          <w:w w:val="110"/>
        </w:rPr>
        <w:t> </w:t>
      </w:r>
      <w:r>
        <w:rPr>
          <w:w w:val="110"/>
        </w:rPr>
        <w:t>their</w:t>
      </w:r>
      <w:r>
        <w:rPr>
          <w:spacing w:val="-7"/>
          <w:w w:val="110"/>
        </w:rPr>
        <w:t> </w:t>
      </w:r>
      <w:r>
        <w:rPr>
          <w:w w:val="110"/>
        </w:rPr>
        <w:t>functionality</w:t>
      </w:r>
      <w:r>
        <w:rPr>
          <w:spacing w:val="-8"/>
          <w:w w:val="110"/>
        </w:rPr>
        <w:t> </w:t>
      </w:r>
      <w:r>
        <w:rPr>
          <w:w w:val="110"/>
        </w:rPr>
        <w:t>and</w:t>
      </w:r>
      <w:r>
        <w:rPr>
          <w:spacing w:val="-7"/>
          <w:w w:val="110"/>
        </w:rPr>
        <w:t> </w:t>
      </w:r>
      <w:r>
        <w:rPr>
          <w:w w:val="110"/>
        </w:rPr>
        <w:t>have</w:t>
      </w:r>
      <w:r>
        <w:rPr>
          <w:spacing w:val="-7"/>
          <w:w w:val="110"/>
        </w:rPr>
        <w:t> </w:t>
      </w:r>
      <w:r>
        <w:rPr>
          <w:w w:val="110"/>
        </w:rPr>
        <w:t>their</w:t>
      </w:r>
      <w:r>
        <w:rPr>
          <w:spacing w:val="-7"/>
          <w:w w:val="110"/>
        </w:rPr>
        <w:t> </w:t>
      </w:r>
      <w:r>
        <w:rPr>
          <w:w w:val="110"/>
        </w:rPr>
        <w:t>side</w:t>
      </w:r>
      <w:r>
        <w:rPr>
          <w:spacing w:val="-7"/>
          <w:w w:val="110"/>
        </w:rPr>
        <w:t> </w:t>
      </w:r>
      <w:r>
        <w:rPr>
          <w:w w:val="110"/>
        </w:rPr>
        <w:t>effects</w:t>
      </w:r>
      <w:r>
        <w:rPr>
          <w:spacing w:val="-7"/>
          <w:w w:val="110"/>
        </w:rPr>
        <w:t> </w:t>
      </w:r>
      <w:r>
        <w:rPr>
          <w:w w:val="110"/>
        </w:rPr>
        <w:t>min- imized.</w:t>
      </w:r>
      <w:r>
        <w:rPr>
          <w:spacing w:val="-8"/>
          <w:w w:val="110"/>
        </w:rPr>
        <w:t> </w:t>
      </w:r>
      <w:r>
        <w:rPr>
          <w:w w:val="110"/>
        </w:rPr>
        <w:t>Secondly,</w:t>
      </w:r>
      <w:r>
        <w:rPr>
          <w:spacing w:val="-8"/>
          <w:w w:val="110"/>
        </w:rPr>
        <w:t> </w:t>
      </w:r>
      <w:r>
        <w:rPr>
          <w:w w:val="110"/>
        </w:rPr>
        <w:t>this</w:t>
      </w:r>
      <w:r>
        <w:rPr>
          <w:spacing w:val="-8"/>
          <w:w w:val="110"/>
        </w:rPr>
        <w:t> </w:t>
      </w:r>
      <w:r>
        <w:rPr>
          <w:w w:val="110"/>
        </w:rPr>
        <w:t>production</w:t>
      </w:r>
      <w:r>
        <w:rPr>
          <w:spacing w:val="-8"/>
          <w:w w:val="110"/>
        </w:rPr>
        <w:t> </w:t>
      </w:r>
      <w:r>
        <w:rPr>
          <w:w w:val="110"/>
        </w:rPr>
        <w:t>allows</w:t>
      </w:r>
      <w:r>
        <w:rPr>
          <w:spacing w:val="-8"/>
          <w:w w:val="110"/>
        </w:rPr>
        <w:t> </w:t>
      </w:r>
      <w:r>
        <w:rPr>
          <w:w w:val="110"/>
        </w:rPr>
        <w:t>the</w:t>
      </w:r>
      <w:r>
        <w:rPr>
          <w:spacing w:val="-8"/>
          <w:w w:val="110"/>
        </w:rPr>
        <w:t> </w:t>
      </w:r>
      <w:r>
        <w:rPr>
          <w:w w:val="110"/>
        </w:rPr>
        <w:t>GANs</w:t>
      </w:r>
      <w:r>
        <w:rPr>
          <w:spacing w:val="-8"/>
          <w:w w:val="110"/>
        </w:rPr>
        <w:t> </w:t>
      </w:r>
      <w:r>
        <w:rPr>
          <w:w w:val="110"/>
        </w:rPr>
        <w:t>to</w:t>
      </w:r>
      <w:r>
        <w:rPr>
          <w:spacing w:val="-8"/>
          <w:w w:val="110"/>
        </w:rPr>
        <w:t> </w:t>
      </w:r>
      <w:r>
        <w:rPr>
          <w:w w:val="110"/>
        </w:rPr>
        <w:t>expand</w:t>
      </w:r>
      <w:r>
        <w:rPr>
          <w:spacing w:val="-8"/>
          <w:w w:val="110"/>
        </w:rPr>
        <w:t> </w:t>
      </w:r>
      <w:r>
        <w:rPr>
          <w:w w:val="110"/>
        </w:rPr>
        <w:t>or</w:t>
      </w:r>
      <w:r>
        <w:rPr>
          <w:spacing w:val="-8"/>
          <w:w w:val="110"/>
        </w:rPr>
        <w:t> </w:t>
      </w:r>
      <w:r>
        <w:rPr>
          <w:w w:val="110"/>
        </w:rPr>
        <w:t>update its generated variations and constantly improve within the constraints of the chemical effect the researcher is seeking during the training pro- cess.</w:t>
      </w:r>
      <w:r>
        <w:rPr>
          <w:spacing w:val="-11"/>
          <w:w w:val="110"/>
        </w:rPr>
        <w:t> </w:t>
      </w:r>
      <w:r>
        <w:rPr>
          <w:w w:val="110"/>
        </w:rPr>
        <w:t>However,</w:t>
      </w:r>
      <w:r>
        <w:rPr>
          <w:spacing w:val="-11"/>
          <w:w w:val="110"/>
        </w:rPr>
        <w:t> </w:t>
      </w:r>
      <w:r>
        <w:rPr>
          <w:w w:val="110"/>
        </w:rPr>
        <w:t>an</w:t>
      </w:r>
      <w:r>
        <w:rPr>
          <w:spacing w:val="-11"/>
          <w:w w:val="110"/>
        </w:rPr>
        <w:t> </w:t>
      </w:r>
      <w:r>
        <w:rPr>
          <w:w w:val="110"/>
        </w:rPr>
        <w:t>issue</w:t>
      </w:r>
      <w:r>
        <w:rPr>
          <w:spacing w:val="-11"/>
          <w:w w:val="110"/>
        </w:rPr>
        <w:t> </w:t>
      </w:r>
      <w:r>
        <w:rPr>
          <w:w w:val="110"/>
        </w:rPr>
        <w:t>with</w:t>
      </w:r>
      <w:r>
        <w:rPr>
          <w:spacing w:val="-11"/>
          <w:w w:val="110"/>
        </w:rPr>
        <w:t> </w:t>
      </w:r>
      <w:r>
        <w:rPr>
          <w:w w:val="110"/>
        </w:rPr>
        <w:t>this</w:t>
      </w:r>
      <w:r>
        <w:rPr>
          <w:spacing w:val="-11"/>
          <w:w w:val="110"/>
        </w:rPr>
        <w:t> </w:t>
      </w:r>
      <w:r>
        <w:rPr>
          <w:w w:val="110"/>
        </w:rPr>
        <w:t>method</w:t>
      </w:r>
      <w:r>
        <w:rPr>
          <w:spacing w:val="-11"/>
          <w:w w:val="110"/>
        </w:rPr>
        <w:t> </w:t>
      </w:r>
      <w:r>
        <w:rPr>
          <w:w w:val="110"/>
        </w:rPr>
        <w:t>is</w:t>
      </w:r>
      <w:r>
        <w:rPr>
          <w:spacing w:val="-11"/>
          <w:w w:val="110"/>
        </w:rPr>
        <w:t> </w:t>
      </w:r>
      <w:r>
        <w:rPr>
          <w:w w:val="110"/>
        </w:rPr>
        <w:t>mode</w:t>
      </w:r>
      <w:r>
        <w:rPr>
          <w:spacing w:val="-11"/>
          <w:w w:val="110"/>
        </w:rPr>
        <w:t> </w:t>
      </w:r>
      <w:r>
        <w:rPr>
          <w:w w:val="110"/>
        </w:rPr>
        <w:t>collapse,</w:t>
      </w:r>
      <w:r>
        <w:rPr>
          <w:spacing w:val="-11"/>
          <w:w w:val="110"/>
        </w:rPr>
        <w:t> </w:t>
      </w:r>
      <w:r>
        <w:rPr>
          <w:w w:val="110"/>
        </w:rPr>
        <w:t>which</w:t>
      </w:r>
      <w:r>
        <w:rPr>
          <w:spacing w:val="-11"/>
          <w:w w:val="110"/>
        </w:rPr>
        <w:t> </w:t>
      </w:r>
      <w:r>
        <w:rPr>
          <w:w w:val="110"/>
        </w:rPr>
        <w:t>causes the</w:t>
      </w:r>
      <w:r>
        <w:rPr>
          <w:spacing w:val="-5"/>
          <w:w w:val="110"/>
        </w:rPr>
        <w:t> </w:t>
      </w:r>
      <w:r>
        <w:rPr>
          <w:w w:val="110"/>
        </w:rPr>
        <w:t>generator</w:t>
      </w:r>
      <w:r>
        <w:rPr>
          <w:spacing w:val="-5"/>
          <w:w w:val="110"/>
        </w:rPr>
        <w:t> </w:t>
      </w:r>
      <w:r>
        <w:rPr>
          <w:w w:val="110"/>
        </w:rPr>
        <w:t>to</w:t>
      </w:r>
      <w:r>
        <w:rPr>
          <w:spacing w:val="-5"/>
          <w:w w:val="110"/>
        </w:rPr>
        <w:t> </w:t>
      </w:r>
      <w:r>
        <w:rPr>
          <w:w w:val="110"/>
        </w:rPr>
        <w:t>only</w:t>
      </w:r>
      <w:r>
        <w:rPr>
          <w:spacing w:val="-5"/>
          <w:w w:val="110"/>
        </w:rPr>
        <w:t> </w:t>
      </w:r>
      <w:r>
        <w:rPr>
          <w:w w:val="110"/>
        </w:rPr>
        <w:t>produce</w:t>
      </w:r>
      <w:r>
        <w:rPr>
          <w:spacing w:val="-5"/>
          <w:w w:val="110"/>
        </w:rPr>
        <w:t> </w:t>
      </w:r>
      <w:r>
        <w:rPr>
          <w:w w:val="110"/>
        </w:rPr>
        <w:t>samples</w:t>
      </w:r>
      <w:r>
        <w:rPr>
          <w:spacing w:val="-5"/>
          <w:w w:val="110"/>
        </w:rPr>
        <w:t> </w:t>
      </w:r>
      <w:r>
        <w:rPr>
          <w:w w:val="110"/>
        </w:rPr>
        <w:t>closely</w:t>
      </w:r>
      <w:r>
        <w:rPr>
          <w:spacing w:val="-5"/>
          <w:w w:val="110"/>
        </w:rPr>
        <w:t> </w:t>
      </w:r>
      <w:r>
        <w:rPr>
          <w:w w:val="110"/>
        </w:rPr>
        <w:t>related</w:t>
      </w:r>
      <w:r>
        <w:rPr>
          <w:spacing w:val="-5"/>
          <w:w w:val="110"/>
        </w:rPr>
        <w:t> </w:t>
      </w:r>
      <w:r>
        <w:rPr>
          <w:w w:val="110"/>
        </w:rPr>
        <w:t>to</w:t>
      </w:r>
      <w:r>
        <w:rPr>
          <w:spacing w:val="-5"/>
          <w:w w:val="110"/>
        </w:rPr>
        <w:t> </w:t>
      </w:r>
      <w:r>
        <w:rPr>
          <w:w w:val="110"/>
        </w:rPr>
        <w:t>a</w:t>
      </w:r>
      <w:r>
        <w:rPr>
          <w:spacing w:val="-5"/>
          <w:w w:val="110"/>
        </w:rPr>
        <w:t> </w:t>
      </w:r>
      <w:r>
        <w:rPr>
          <w:w w:val="110"/>
        </w:rPr>
        <w:t>tiny</w:t>
      </w:r>
      <w:r>
        <w:rPr>
          <w:spacing w:val="-5"/>
          <w:w w:val="110"/>
        </w:rPr>
        <w:t> </w:t>
      </w:r>
      <w:r>
        <w:rPr>
          <w:w w:val="110"/>
        </w:rPr>
        <w:t>subset</w:t>
      </w:r>
      <w:r>
        <w:rPr>
          <w:spacing w:val="-5"/>
          <w:w w:val="110"/>
        </w:rPr>
        <w:t> </w:t>
      </w:r>
      <w:r>
        <w:rPr>
          <w:w w:val="110"/>
        </w:rPr>
        <w:t>of its training data. To combat this, a study done by Blanchard et al con- stantly updated the training data and recombined during replacement </w:t>
      </w:r>
      <w:hyperlink w:history="true" w:anchor="_bookmark106">
        <w:r>
          <w:rPr>
            <w:color w:val="0080AC"/>
            <w:w w:val="110"/>
          </w:rPr>
          <w:t>[107]</w:t>
        </w:r>
      </w:hyperlink>
      <w:r>
        <w:rPr>
          <w:w w:val="110"/>
        </w:rPr>
        <w:t>. This minimization of the core weakness for the use of GANs in this area shows massive future potential for the future in accelerating drug discovery (</w:t>
      </w:r>
      <w:hyperlink w:history="true" w:anchor="_bookmark13">
        <w:r>
          <w:rPr>
            <w:color w:val="0080AC"/>
            <w:w w:val="110"/>
          </w:rPr>
          <w:t>Table 2</w:t>
        </w:r>
      </w:hyperlink>
      <w:r>
        <w:rPr>
          <w:w w:val="110"/>
        </w:rPr>
        <w:t>).</w:t>
      </w:r>
    </w:p>
    <w:p>
      <w:pPr>
        <w:pStyle w:val="BodyText"/>
        <w:spacing w:line="169" w:lineRule="exact"/>
        <w:ind w:left="357"/>
        <w:jc w:val="both"/>
      </w:pPr>
      <w:r>
        <w:rPr>
          <w:w w:val="110"/>
        </w:rPr>
        <w:t>Two</w:t>
      </w:r>
      <w:r>
        <w:rPr>
          <w:spacing w:val="6"/>
          <w:w w:val="110"/>
        </w:rPr>
        <w:t> </w:t>
      </w:r>
      <w:r>
        <w:rPr>
          <w:w w:val="110"/>
        </w:rPr>
        <w:t>of</w:t>
      </w:r>
      <w:r>
        <w:rPr>
          <w:spacing w:val="7"/>
          <w:w w:val="110"/>
        </w:rPr>
        <w:t> </w:t>
      </w:r>
      <w:r>
        <w:rPr>
          <w:w w:val="110"/>
        </w:rPr>
        <w:t>the</w:t>
      </w:r>
      <w:r>
        <w:rPr>
          <w:spacing w:val="7"/>
          <w:w w:val="110"/>
        </w:rPr>
        <w:t> </w:t>
      </w:r>
      <w:r>
        <w:rPr>
          <w:w w:val="110"/>
        </w:rPr>
        <w:t>issues</w:t>
      </w:r>
      <w:r>
        <w:rPr>
          <w:spacing w:val="6"/>
          <w:w w:val="110"/>
        </w:rPr>
        <w:t> </w:t>
      </w:r>
      <w:r>
        <w:rPr>
          <w:w w:val="110"/>
        </w:rPr>
        <w:t>in</w:t>
      </w:r>
      <w:r>
        <w:rPr>
          <w:spacing w:val="7"/>
          <w:w w:val="110"/>
        </w:rPr>
        <w:t> </w:t>
      </w:r>
      <w:r>
        <w:rPr>
          <w:w w:val="110"/>
        </w:rPr>
        <w:t>relation</w:t>
      </w:r>
      <w:r>
        <w:rPr>
          <w:spacing w:val="7"/>
          <w:w w:val="110"/>
        </w:rPr>
        <w:t> </w:t>
      </w:r>
      <w:r>
        <w:rPr>
          <w:w w:val="110"/>
        </w:rPr>
        <w:t>to</w:t>
      </w:r>
      <w:r>
        <w:rPr>
          <w:spacing w:val="6"/>
          <w:w w:val="110"/>
        </w:rPr>
        <w:t> </w:t>
      </w:r>
      <w:r>
        <w:rPr>
          <w:w w:val="110"/>
        </w:rPr>
        <w:t>drug</w:t>
      </w:r>
      <w:r>
        <w:rPr>
          <w:spacing w:val="7"/>
          <w:w w:val="110"/>
        </w:rPr>
        <w:t> </w:t>
      </w:r>
      <w:r>
        <w:rPr>
          <w:w w:val="110"/>
        </w:rPr>
        <w:t>research</w:t>
      </w:r>
      <w:r>
        <w:rPr>
          <w:spacing w:val="7"/>
          <w:w w:val="110"/>
        </w:rPr>
        <w:t> </w:t>
      </w:r>
      <w:r>
        <w:rPr>
          <w:w w:val="110"/>
        </w:rPr>
        <w:t>that</w:t>
      </w:r>
      <w:r>
        <w:rPr>
          <w:spacing w:val="6"/>
          <w:w w:val="110"/>
        </w:rPr>
        <w:t> </w:t>
      </w:r>
      <w:r>
        <w:rPr>
          <w:w w:val="110"/>
        </w:rPr>
        <w:t>GANs</w:t>
      </w:r>
      <w:r>
        <w:rPr>
          <w:spacing w:val="7"/>
          <w:w w:val="110"/>
        </w:rPr>
        <w:t> </w:t>
      </w:r>
      <w:r>
        <w:rPr>
          <w:w w:val="110"/>
        </w:rPr>
        <w:t>are</w:t>
      </w:r>
      <w:r>
        <w:rPr>
          <w:spacing w:val="7"/>
          <w:w w:val="110"/>
        </w:rPr>
        <w:t> </w:t>
      </w:r>
      <w:r>
        <w:rPr>
          <w:spacing w:val="-2"/>
          <w:w w:val="110"/>
        </w:rPr>
        <w:t>being</w:t>
      </w:r>
    </w:p>
    <w:p>
      <w:pPr>
        <w:pStyle w:val="BodyText"/>
        <w:spacing w:line="273" w:lineRule="auto" w:before="20"/>
        <w:ind w:right="39"/>
        <w:jc w:val="both"/>
      </w:pPr>
      <w:r>
        <w:rPr>
          <w:w w:val="110"/>
        </w:rPr>
        <w:t>used to help resolve are the issues involving the heavy cost and over- all</w:t>
      </w:r>
      <w:r>
        <w:rPr>
          <w:w w:val="110"/>
        </w:rPr>
        <w:t> time</w:t>
      </w:r>
      <w:r>
        <w:rPr>
          <w:w w:val="110"/>
        </w:rPr>
        <w:t> for</w:t>
      </w:r>
      <w:r>
        <w:rPr>
          <w:w w:val="110"/>
        </w:rPr>
        <w:t> drug</w:t>
      </w:r>
      <w:r>
        <w:rPr>
          <w:w w:val="110"/>
        </w:rPr>
        <w:t> research,</w:t>
      </w:r>
      <w:r>
        <w:rPr>
          <w:w w:val="110"/>
        </w:rPr>
        <w:t> but</w:t>
      </w:r>
      <w:r>
        <w:rPr>
          <w:w w:val="110"/>
        </w:rPr>
        <w:t> one</w:t>
      </w:r>
      <w:r>
        <w:rPr>
          <w:w w:val="110"/>
        </w:rPr>
        <w:t> issue</w:t>
      </w:r>
      <w:r>
        <w:rPr>
          <w:w w:val="110"/>
        </w:rPr>
        <w:t> that</w:t>
      </w:r>
      <w:r>
        <w:rPr>
          <w:w w:val="110"/>
        </w:rPr>
        <w:t> has</w:t>
      </w:r>
      <w:r>
        <w:rPr>
          <w:w w:val="110"/>
        </w:rPr>
        <w:t> come</w:t>
      </w:r>
      <w:r>
        <w:rPr>
          <w:w w:val="110"/>
        </w:rPr>
        <w:t> up</w:t>
      </w:r>
      <w:r>
        <w:rPr>
          <w:w w:val="110"/>
        </w:rPr>
        <w:t> for</w:t>
      </w:r>
      <w:r>
        <w:rPr>
          <w:w w:val="110"/>
        </w:rPr>
        <w:t> GANs itself involves the limitation when working to explore some regions of chemical</w:t>
      </w:r>
      <w:r>
        <w:rPr>
          <w:spacing w:val="-3"/>
          <w:w w:val="110"/>
        </w:rPr>
        <w:t> </w:t>
      </w:r>
      <w:r>
        <w:rPr>
          <w:w w:val="110"/>
        </w:rPr>
        <w:t>space.</w:t>
      </w:r>
      <w:r>
        <w:rPr>
          <w:spacing w:val="-3"/>
          <w:w w:val="110"/>
        </w:rPr>
        <w:t> </w:t>
      </w:r>
      <w:r>
        <w:rPr>
          <w:w w:val="110"/>
        </w:rPr>
        <w:t>We</w:t>
      </w:r>
      <w:r>
        <w:rPr>
          <w:spacing w:val="-4"/>
          <w:w w:val="110"/>
        </w:rPr>
        <w:t> </w:t>
      </w:r>
      <w:r>
        <w:rPr>
          <w:w w:val="110"/>
        </w:rPr>
        <w:t>previously</w:t>
      </w:r>
      <w:r>
        <w:rPr>
          <w:spacing w:val="-4"/>
          <w:w w:val="110"/>
        </w:rPr>
        <w:t> </w:t>
      </w:r>
      <w:r>
        <w:rPr>
          <w:w w:val="110"/>
        </w:rPr>
        <w:t>referenced</w:t>
      </w:r>
      <w:r>
        <w:rPr>
          <w:spacing w:val="-3"/>
          <w:w w:val="110"/>
        </w:rPr>
        <w:t> </w:t>
      </w:r>
      <w:r>
        <w:rPr>
          <w:w w:val="110"/>
        </w:rPr>
        <w:t>how</w:t>
      </w:r>
      <w:r>
        <w:rPr>
          <w:spacing w:val="-3"/>
          <w:w w:val="110"/>
        </w:rPr>
        <w:t> </w:t>
      </w:r>
      <w:r>
        <w:rPr>
          <w:w w:val="110"/>
        </w:rPr>
        <w:t>GANs</w:t>
      </w:r>
      <w:r>
        <w:rPr>
          <w:spacing w:val="-4"/>
          <w:w w:val="110"/>
        </w:rPr>
        <w:t> </w:t>
      </w:r>
      <w:r>
        <w:rPr>
          <w:w w:val="110"/>
        </w:rPr>
        <w:t>work</w:t>
      </w:r>
      <w:r>
        <w:rPr>
          <w:spacing w:val="-3"/>
          <w:w w:val="110"/>
        </w:rPr>
        <w:t> </w:t>
      </w:r>
      <w:r>
        <w:rPr>
          <w:w w:val="110"/>
        </w:rPr>
        <w:t>better</w:t>
      </w:r>
      <w:r>
        <w:rPr>
          <w:spacing w:val="-3"/>
          <w:w w:val="110"/>
        </w:rPr>
        <w:t> </w:t>
      </w:r>
      <w:r>
        <w:rPr>
          <w:w w:val="110"/>
        </w:rPr>
        <w:t>than other</w:t>
      </w:r>
      <w:r>
        <w:rPr>
          <w:spacing w:val="-4"/>
          <w:w w:val="110"/>
        </w:rPr>
        <w:t> </w:t>
      </w:r>
      <w:r>
        <w:rPr>
          <w:w w:val="110"/>
        </w:rPr>
        <w:t>traditional</w:t>
      </w:r>
      <w:r>
        <w:rPr>
          <w:spacing w:val="-4"/>
          <w:w w:val="110"/>
        </w:rPr>
        <w:t> </w:t>
      </w:r>
      <w:r>
        <w:rPr>
          <w:w w:val="110"/>
        </w:rPr>
        <w:t>methods</w:t>
      </w:r>
      <w:r>
        <w:rPr>
          <w:spacing w:val="-4"/>
          <w:w w:val="110"/>
        </w:rPr>
        <w:t> </w:t>
      </w:r>
      <w:r>
        <w:rPr>
          <w:w w:val="110"/>
        </w:rPr>
        <w:t>as</w:t>
      </w:r>
      <w:r>
        <w:rPr>
          <w:spacing w:val="-4"/>
          <w:w w:val="110"/>
        </w:rPr>
        <w:t> </w:t>
      </w:r>
      <w:r>
        <w:rPr>
          <w:w w:val="110"/>
        </w:rPr>
        <w:t>well</w:t>
      </w:r>
      <w:r>
        <w:rPr>
          <w:spacing w:val="-4"/>
          <w:w w:val="110"/>
        </w:rPr>
        <w:t> </w:t>
      </w:r>
      <w:r>
        <w:rPr>
          <w:w w:val="110"/>
        </w:rPr>
        <w:t>as</w:t>
      </w:r>
      <w:r>
        <w:rPr>
          <w:spacing w:val="-4"/>
          <w:w w:val="110"/>
        </w:rPr>
        <w:t> </w:t>
      </w:r>
      <w:r>
        <w:rPr>
          <w:w w:val="110"/>
        </w:rPr>
        <w:t>newer</w:t>
      </w:r>
      <w:r>
        <w:rPr>
          <w:spacing w:val="-4"/>
          <w:w w:val="110"/>
        </w:rPr>
        <w:t> </w:t>
      </w:r>
      <w:r>
        <w:rPr>
          <w:w w:val="110"/>
        </w:rPr>
        <w:t>deep</w:t>
      </w:r>
      <w:r>
        <w:rPr>
          <w:spacing w:val="-4"/>
          <w:w w:val="110"/>
        </w:rPr>
        <w:t> </w:t>
      </w:r>
      <w:r>
        <w:rPr>
          <w:w w:val="110"/>
        </w:rPr>
        <w:t>learning</w:t>
      </w:r>
      <w:r>
        <w:rPr>
          <w:spacing w:val="-4"/>
          <w:w w:val="110"/>
        </w:rPr>
        <w:t> </w:t>
      </w:r>
      <w:r>
        <w:rPr>
          <w:w w:val="110"/>
        </w:rPr>
        <w:t>when</w:t>
      </w:r>
      <w:r>
        <w:rPr>
          <w:spacing w:val="-4"/>
          <w:w w:val="110"/>
        </w:rPr>
        <w:t> </w:t>
      </w:r>
      <w:r>
        <w:rPr>
          <w:w w:val="110"/>
        </w:rPr>
        <w:t>it</w:t>
      </w:r>
      <w:r>
        <w:rPr>
          <w:spacing w:val="-4"/>
          <w:w w:val="110"/>
        </w:rPr>
        <w:t> </w:t>
      </w:r>
      <w:r>
        <w:rPr>
          <w:w w:val="110"/>
        </w:rPr>
        <w:t>comes to chemical space, but innovations in GANs look to expand and solve this</w:t>
      </w:r>
      <w:r>
        <w:rPr>
          <w:w w:val="110"/>
        </w:rPr>
        <w:t> shortcoming</w:t>
      </w:r>
      <w:r>
        <w:rPr>
          <w:w w:val="110"/>
        </w:rPr>
        <w:t> of</w:t>
      </w:r>
      <w:r>
        <w:rPr>
          <w:w w:val="110"/>
        </w:rPr>
        <w:t> not</w:t>
      </w:r>
      <w:r>
        <w:rPr>
          <w:w w:val="110"/>
        </w:rPr>
        <w:t> having</w:t>
      </w:r>
      <w:r>
        <w:rPr>
          <w:w w:val="110"/>
        </w:rPr>
        <w:t> complete</w:t>
      </w:r>
      <w:r>
        <w:rPr>
          <w:w w:val="110"/>
        </w:rPr>
        <w:t> access</w:t>
      </w:r>
      <w:r>
        <w:rPr>
          <w:w w:val="110"/>
        </w:rPr>
        <w:t> to</w:t>
      </w:r>
      <w:r>
        <w:rPr>
          <w:w w:val="110"/>
        </w:rPr>
        <w:t> chemical</w:t>
      </w:r>
      <w:r>
        <w:rPr>
          <w:w w:val="110"/>
        </w:rPr>
        <w:t> space.</w:t>
      </w:r>
      <w:r>
        <w:rPr>
          <w:w w:val="110"/>
        </w:rPr>
        <w:t> A fully</w:t>
      </w:r>
      <w:r>
        <w:rPr>
          <w:spacing w:val="-1"/>
          <w:w w:val="110"/>
        </w:rPr>
        <w:t> </w:t>
      </w:r>
      <w:r>
        <w:rPr>
          <w:w w:val="110"/>
        </w:rPr>
        <w:t>quantum</w:t>
      </w:r>
      <w:r>
        <w:rPr>
          <w:spacing w:val="-1"/>
          <w:w w:val="110"/>
        </w:rPr>
        <w:t> </w:t>
      </w:r>
      <w:r>
        <w:rPr>
          <w:w w:val="110"/>
        </w:rPr>
        <w:t>GAN</w:t>
      </w:r>
      <w:r>
        <w:rPr>
          <w:spacing w:val="-1"/>
          <w:w w:val="110"/>
        </w:rPr>
        <w:t> </w:t>
      </w:r>
      <w:r>
        <w:rPr>
          <w:w w:val="110"/>
        </w:rPr>
        <w:t>could</w:t>
      </w:r>
      <w:r>
        <w:rPr>
          <w:spacing w:val="-1"/>
          <w:w w:val="110"/>
        </w:rPr>
        <w:t> </w:t>
      </w:r>
      <w:r>
        <w:rPr>
          <w:w w:val="110"/>
        </w:rPr>
        <w:t>accelerate</w:t>
      </w:r>
      <w:r>
        <w:rPr>
          <w:spacing w:val="-1"/>
          <w:w w:val="110"/>
        </w:rPr>
        <w:t> </w:t>
      </w:r>
      <w:r>
        <w:rPr>
          <w:w w:val="110"/>
        </w:rPr>
        <w:t>the</w:t>
      </w:r>
      <w:r>
        <w:rPr>
          <w:spacing w:val="-1"/>
          <w:w w:val="110"/>
        </w:rPr>
        <w:t> </w:t>
      </w:r>
      <w:r>
        <w:rPr>
          <w:w w:val="110"/>
        </w:rPr>
        <w:t>training</w:t>
      </w:r>
      <w:r>
        <w:rPr>
          <w:spacing w:val="-1"/>
          <w:w w:val="110"/>
        </w:rPr>
        <w:t> </w:t>
      </w:r>
      <w:r>
        <w:rPr>
          <w:w w:val="110"/>
        </w:rPr>
        <w:t>process</w:t>
      </w:r>
      <w:r>
        <w:rPr>
          <w:spacing w:val="-1"/>
          <w:w w:val="110"/>
        </w:rPr>
        <w:t> </w:t>
      </w:r>
      <w:r>
        <w:rPr>
          <w:w w:val="110"/>
        </w:rPr>
        <w:t>for</w:t>
      </w:r>
      <w:r>
        <w:rPr>
          <w:spacing w:val="-1"/>
          <w:w w:val="110"/>
        </w:rPr>
        <w:t> </w:t>
      </w:r>
      <w:r>
        <w:rPr>
          <w:w w:val="110"/>
        </w:rPr>
        <w:t>GANs,</w:t>
      </w:r>
      <w:r>
        <w:rPr>
          <w:spacing w:val="-1"/>
          <w:w w:val="110"/>
        </w:rPr>
        <w:t> </w:t>
      </w:r>
      <w:r>
        <w:rPr>
          <w:w w:val="110"/>
        </w:rPr>
        <w:t>as well</w:t>
      </w:r>
      <w:r>
        <w:rPr>
          <w:spacing w:val="-11"/>
          <w:w w:val="110"/>
        </w:rPr>
        <w:t> </w:t>
      </w:r>
      <w:r>
        <w:rPr>
          <w:w w:val="110"/>
        </w:rPr>
        <w:t>as</w:t>
      </w:r>
      <w:r>
        <w:rPr>
          <w:spacing w:val="-11"/>
          <w:w w:val="110"/>
        </w:rPr>
        <w:t> </w:t>
      </w:r>
      <w:r>
        <w:rPr>
          <w:w w:val="110"/>
        </w:rPr>
        <w:t>offer</w:t>
      </w:r>
      <w:r>
        <w:rPr>
          <w:spacing w:val="-11"/>
          <w:w w:val="110"/>
        </w:rPr>
        <w:t> </w:t>
      </w:r>
      <w:r>
        <w:rPr>
          <w:w w:val="110"/>
        </w:rPr>
        <w:t>better</w:t>
      </w:r>
      <w:r>
        <w:rPr>
          <w:spacing w:val="-11"/>
          <w:w w:val="110"/>
        </w:rPr>
        <w:t> </w:t>
      </w:r>
      <w:r>
        <w:rPr>
          <w:w w:val="110"/>
        </w:rPr>
        <w:t>training</w:t>
      </w:r>
      <w:r>
        <w:rPr>
          <w:spacing w:val="-11"/>
          <w:w w:val="110"/>
        </w:rPr>
        <w:t> </w:t>
      </w:r>
      <w:r>
        <w:rPr>
          <w:w w:val="110"/>
        </w:rPr>
        <w:t>samples</w:t>
      </w:r>
      <w:r>
        <w:rPr>
          <w:spacing w:val="-11"/>
          <w:w w:val="110"/>
        </w:rPr>
        <w:t> </w:t>
      </w:r>
      <w:r>
        <w:rPr>
          <w:w w:val="110"/>
        </w:rPr>
        <w:t>which</w:t>
      </w:r>
      <w:r>
        <w:rPr>
          <w:spacing w:val="-11"/>
          <w:w w:val="110"/>
        </w:rPr>
        <w:t> </w:t>
      </w:r>
      <w:r>
        <w:rPr>
          <w:w w:val="110"/>
        </w:rPr>
        <w:t>could</w:t>
      </w:r>
      <w:r>
        <w:rPr>
          <w:spacing w:val="-11"/>
          <w:w w:val="110"/>
        </w:rPr>
        <w:t> </w:t>
      </w:r>
      <w:r>
        <w:rPr>
          <w:w w:val="110"/>
        </w:rPr>
        <w:t>allow</w:t>
      </w:r>
      <w:r>
        <w:rPr>
          <w:spacing w:val="-11"/>
          <w:w w:val="110"/>
        </w:rPr>
        <w:t> </w:t>
      </w:r>
      <w:r>
        <w:rPr>
          <w:w w:val="110"/>
        </w:rPr>
        <w:t>more</w:t>
      </w:r>
      <w:r>
        <w:rPr>
          <w:spacing w:val="-11"/>
          <w:w w:val="110"/>
        </w:rPr>
        <w:t> </w:t>
      </w:r>
      <w:r>
        <w:rPr>
          <w:w w:val="110"/>
        </w:rPr>
        <w:t>exploration of chemical space but lacks the ability to process over two dimensions </w:t>
      </w:r>
      <w:hyperlink w:history="true" w:anchor="_bookmark109">
        <w:r>
          <w:rPr>
            <w:color w:val="0080AC"/>
            <w:w w:val="110"/>
          </w:rPr>
          <w:t>[109]</w:t>
        </w:r>
      </w:hyperlink>
      <w:r>
        <w:rPr>
          <w:w w:val="110"/>
        </w:rPr>
        <w:t>.</w:t>
      </w:r>
      <w:r>
        <w:rPr>
          <w:spacing w:val="-2"/>
          <w:w w:val="110"/>
        </w:rPr>
        <w:t> </w:t>
      </w:r>
      <w:r>
        <w:rPr>
          <w:w w:val="110"/>
        </w:rPr>
        <w:t>In</w:t>
      </w:r>
      <w:r>
        <w:rPr>
          <w:spacing w:val="-2"/>
          <w:w w:val="110"/>
        </w:rPr>
        <w:t> </w:t>
      </w:r>
      <w:r>
        <w:rPr>
          <w:w w:val="110"/>
        </w:rPr>
        <w:t>the</w:t>
      </w:r>
      <w:r>
        <w:rPr>
          <w:spacing w:val="-2"/>
          <w:w w:val="110"/>
        </w:rPr>
        <w:t> </w:t>
      </w:r>
      <w:r>
        <w:rPr>
          <w:w w:val="110"/>
        </w:rPr>
        <w:t>future,</w:t>
      </w:r>
      <w:r>
        <w:rPr>
          <w:spacing w:val="-2"/>
          <w:w w:val="110"/>
        </w:rPr>
        <w:t> </w:t>
      </w:r>
      <w:r>
        <w:rPr>
          <w:w w:val="110"/>
        </w:rPr>
        <w:t>a</w:t>
      </w:r>
      <w:r>
        <w:rPr>
          <w:spacing w:val="-2"/>
          <w:w w:val="110"/>
        </w:rPr>
        <w:t> </w:t>
      </w:r>
      <w:r>
        <w:rPr>
          <w:w w:val="110"/>
        </w:rPr>
        <w:t>fully</w:t>
      </w:r>
      <w:r>
        <w:rPr>
          <w:spacing w:val="-2"/>
          <w:w w:val="110"/>
        </w:rPr>
        <w:t> </w:t>
      </w:r>
      <w:r>
        <w:rPr>
          <w:w w:val="110"/>
        </w:rPr>
        <w:t>quantum</w:t>
      </w:r>
      <w:r>
        <w:rPr>
          <w:spacing w:val="-2"/>
          <w:w w:val="110"/>
        </w:rPr>
        <w:t> </w:t>
      </w:r>
      <w:r>
        <w:rPr>
          <w:w w:val="110"/>
        </w:rPr>
        <w:t>GAN</w:t>
      </w:r>
      <w:r>
        <w:rPr>
          <w:spacing w:val="-2"/>
          <w:w w:val="110"/>
        </w:rPr>
        <w:t> </w:t>
      </w:r>
      <w:r>
        <w:rPr>
          <w:w w:val="110"/>
        </w:rPr>
        <w:t>could</w:t>
      </w:r>
      <w:r>
        <w:rPr>
          <w:spacing w:val="-2"/>
          <w:w w:val="110"/>
        </w:rPr>
        <w:t> </w:t>
      </w:r>
      <w:r>
        <w:rPr>
          <w:w w:val="110"/>
        </w:rPr>
        <w:t>be</w:t>
      </w:r>
      <w:r>
        <w:rPr>
          <w:spacing w:val="-2"/>
          <w:w w:val="110"/>
        </w:rPr>
        <w:t> </w:t>
      </w:r>
      <w:r>
        <w:rPr>
          <w:w w:val="110"/>
        </w:rPr>
        <w:t>viable</w:t>
      </w:r>
      <w:r>
        <w:rPr>
          <w:spacing w:val="-2"/>
          <w:w w:val="110"/>
        </w:rPr>
        <w:t> </w:t>
      </w:r>
      <w:r>
        <w:rPr>
          <w:w w:val="110"/>
        </w:rPr>
        <w:t>and</w:t>
      </w:r>
      <w:r>
        <w:rPr>
          <w:spacing w:val="-2"/>
          <w:w w:val="110"/>
        </w:rPr>
        <w:t> </w:t>
      </w:r>
      <w:r>
        <w:rPr>
          <w:w w:val="110"/>
        </w:rPr>
        <w:t>success- ful,</w:t>
      </w:r>
      <w:r>
        <w:rPr>
          <w:spacing w:val="12"/>
          <w:w w:val="110"/>
        </w:rPr>
        <w:t> </w:t>
      </w:r>
      <w:r>
        <w:rPr>
          <w:w w:val="110"/>
        </w:rPr>
        <w:t>but</w:t>
      </w:r>
      <w:r>
        <w:rPr>
          <w:spacing w:val="12"/>
          <w:w w:val="110"/>
        </w:rPr>
        <w:t> </w:t>
      </w:r>
      <w:r>
        <w:rPr>
          <w:w w:val="110"/>
        </w:rPr>
        <w:t>more</w:t>
      </w:r>
      <w:r>
        <w:rPr>
          <w:spacing w:val="13"/>
          <w:w w:val="110"/>
        </w:rPr>
        <w:t> </w:t>
      </w:r>
      <w:r>
        <w:rPr>
          <w:w w:val="110"/>
        </w:rPr>
        <w:t>innovation</w:t>
      </w:r>
      <w:r>
        <w:rPr>
          <w:spacing w:val="12"/>
          <w:w w:val="110"/>
        </w:rPr>
        <w:t> </w:t>
      </w:r>
      <w:r>
        <w:rPr>
          <w:w w:val="110"/>
        </w:rPr>
        <w:t>in</w:t>
      </w:r>
      <w:r>
        <w:rPr>
          <w:spacing w:val="13"/>
          <w:w w:val="110"/>
        </w:rPr>
        <w:t> </w:t>
      </w:r>
      <w:r>
        <w:rPr>
          <w:w w:val="110"/>
        </w:rPr>
        <w:t>the</w:t>
      </w:r>
      <w:r>
        <w:rPr>
          <w:spacing w:val="12"/>
          <w:w w:val="110"/>
        </w:rPr>
        <w:t> </w:t>
      </w:r>
      <w:r>
        <w:rPr>
          <w:w w:val="110"/>
        </w:rPr>
        <w:t>technology</w:t>
      </w:r>
      <w:r>
        <w:rPr>
          <w:spacing w:val="13"/>
          <w:w w:val="110"/>
        </w:rPr>
        <w:t> </w:t>
      </w:r>
      <w:r>
        <w:rPr>
          <w:w w:val="110"/>
        </w:rPr>
        <w:t>is</w:t>
      </w:r>
      <w:r>
        <w:rPr>
          <w:spacing w:val="12"/>
          <w:w w:val="110"/>
        </w:rPr>
        <w:t> </w:t>
      </w:r>
      <w:r>
        <w:rPr>
          <w:w w:val="110"/>
        </w:rPr>
        <w:t>currently</w:t>
      </w:r>
      <w:r>
        <w:rPr>
          <w:spacing w:val="12"/>
          <w:w w:val="110"/>
        </w:rPr>
        <w:t> </w:t>
      </w:r>
      <w:r>
        <w:rPr>
          <w:w w:val="110"/>
        </w:rPr>
        <w:t>needed.</w:t>
      </w:r>
      <w:r>
        <w:rPr>
          <w:spacing w:val="13"/>
          <w:w w:val="110"/>
        </w:rPr>
        <w:t> </w:t>
      </w:r>
      <w:r>
        <w:rPr>
          <w:w w:val="110"/>
        </w:rPr>
        <w:t>In</w:t>
      </w:r>
      <w:r>
        <w:rPr>
          <w:spacing w:val="12"/>
          <w:w w:val="110"/>
        </w:rPr>
        <w:t> </w:t>
      </w:r>
      <w:r>
        <w:rPr>
          <w:spacing w:val="-5"/>
          <w:w w:val="110"/>
        </w:rPr>
        <w:t>the</w:t>
      </w:r>
    </w:p>
    <w:p>
      <w:pPr>
        <w:spacing w:before="95"/>
        <w:ind w:left="715"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2</w:t>
      </w:r>
    </w:p>
    <w:p>
      <w:pPr>
        <w:spacing w:before="31"/>
        <w:ind w:left="715" w:right="0" w:firstLine="0"/>
        <w:jc w:val="left"/>
        <w:rPr>
          <w:sz w:val="14"/>
        </w:rPr>
      </w:pPr>
      <w:r>
        <w:rPr>
          <w:w w:val="110"/>
          <w:sz w:val="14"/>
        </w:rPr>
        <w:t>Summary</w:t>
      </w:r>
      <w:r>
        <w:rPr>
          <w:spacing w:val="3"/>
          <w:w w:val="110"/>
          <w:sz w:val="14"/>
        </w:rPr>
        <w:t> </w:t>
      </w:r>
      <w:r>
        <w:rPr>
          <w:w w:val="110"/>
          <w:sz w:val="14"/>
        </w:rPr>
        <w:t>of</w:t>
      </w:r>
      <w:r>
        <w:rPr>
          <w:spacing w:val="3"/>
          <w:w w:val="110"/>
          <w:sz w:val="14"/>
        </w:rPr>
        <w:t> </w:t>
      </w:r>
      <w:r>
        <w:rPr>
          <w:w w:val="110"/>
          <w:sz w:val="14"/>
        </w:rPr>
        <w:t>Most</w:t>
      </w:r>
      <w:r>
        <w:rPr>
          <w:spacing w:val="3"/>
          <w:w w:val="110"/>
          <w:sz w:val="14"/>
        </w:rPr>
        <w:t> </w:t>
      </w:r>
      <w:r>
        <w:rPr>
          <w:w w:val="110"/>
          <w:sz w:val="14"/>
        </w:rPr>
        <w:t>Popular</w:t>
      </w:r>
      <w:r>
        <w:rPr>
          <w:spacing w:val="3"/>
          <w:w w:val="110"/>
          <w:sz w:val="14"/>
        </w:rPr>
        <w:t> </w:t>
      </w:r>
      <w:r>
        <w:rPr>
          <w:w w:val="110"/>
          <w:sz w:val="14"/>
        </w:rPr>
        <w:t>Applications</w:t>
      </w:r>
      <w:r>
        <w:rPr>
          <w:spacing w:val="3"/>
          <w:w w:val="110"/>
          <w:sz w:val="14"/>
        </w:rPr>
        <w:t> </w:t>
      </w:r>
      <w:r>
        <w:rPr>
          <w:w w:val="110"/>
          <w:sz w:val="14"/>
        </w:rPr>
        <w:t>of</w:t>
      </w:r>
      <w:r>
        <w:rPr>
          <w:spacing w:val="3"/>
          <w:w w:val="110"/>
          <w:sz w:val="14"/>
        </w:rPr>
        <w:t> </w:t>
      </w:r>
      <w:r>
        <w:rPr>
          <w:spacing w:val="-2"/>
          <w:w w:val="110"/>
          <w:sz w:val="14"/>
        </w:rPr>
        <w:t>GANs.</w:t>
      </w:r>
    </w:p>
    <w:p>
      <w:pPr>
        <w:pStyle w:val="BodyText"/>
        <w:spacing w:before="4"/>
        <w:ind w:left="0"/>
        <w:rPr>
          <w:sz w:val="8"/>
        </w:rPr>
      </w:pPr>
    </w:p>
    <w:tbl>
      <w:tblPr>
        <w:tblW w:w="0" w:type="auto"/>
        <w:jc w:val="left"/>
        <w:tblInd w:w="7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2"/>
        <w:gridCol w:w="2113"/>
      </w:tblGrid>
      <w:tr>
        <w:trPr>
          <w:trHeight w:val="265" w:hRule="atLeast"/>
        </w:trPr>
        <w:tc>
          <w:tcPr>
            <w:tcW w:w="1712" w:type="dxa"/>
            <w:tcBorders>
              <w:top w:val="single" w:sz="4" w:space="0" w:color="000000"/>
              <w:bottom w:val="single" w:sz="4" w:space="0" w:color="000000"/>
            </w:tcBorders>
          </w:tcPr>
          <w:p>
            <w:pPr>
              <w:pStyle w:val="TableParagraph"/>
              <w:spacing w:before="59"/>
              <w:rPr>
                <w:sz w:val="12"/>
              </w:rPr>
            </w:pPr>
            <w:r>
              <w:rPr>
                <w:spacing w:val="-2"/>
                <w:w w:val="115"/>
                <w:sz w:val="12"/>
              </w:rPr>
              <w:t>Study</w:t>
            </w:r>
          </w:p>
        </w:tc>
        <w:tc>
          <w:tcPr>
            <w:tcW w:w="2113" w:type="dxa"/>
            <w:tcBorders>
              <w:top w:val="single" w:sz="4" w:space="0" w:color="000000"/>
              <w:bottom w:val="single" w:sz="4" w:space="0" w:color="000000"/>
            </w:tcBorders>
          </w:tcPr>
          <w:p>
            <w:pPr>
              <w:pStyle w:val="TableParagraph"/>
              <w:spacing w:before="59"/>
              <w:ind w:left="375"/>
              <w:rPr>
                <w:sz w:val="12"/>
              </w:rPr>
            </w:pPr>
            <w:r>
              <w:rPr>
                <w:spacing w:val="-2"/>
                <w:w w:val="115"/>
                <w:sz w:val="12"/>
              </w:rPr>
              <w:t>Application</w:t>
            </w:r>
          </w:p>
        </w:tc>
      </w:tr>
      <w:tr>
        <w:trPr>
          <w:trHeight w:val="213" w:hRule="atLeast"/>
        </w:trPr>
        <w:tc>
          <w:tcPr>
            <w:tcW w:w="1712" w:type="dxa"/>
            <w:tcBorders>
              <w:top w:val="single" w:sz="4" w:space="0" w:color="000000"/>
            </w:tcBorders>
          </w:tcPr>
          <w:p>
            <w:pPr>
              <w:pStyle w:val="TableParagraph"/>
              <w:spacing w:line="134" w:lineRule="exact" w:before="59"/>
              <w:rPr>
                <w:sz w:val="12"/>
              </w:rPr>
            </w:pPr>
            <w:r>
              <w:rPr>
                <w:rFonts w:ascii="Times New Roman"/>
                <w:i/>
                <w:w w:val="105"/>
                <w:sz w:val="12"/>
              </w:rPr>
              <w:t>AGEGAN</w:t>
            </w:r>
            <w:r>
              <w:rPr>
                <w:rFonts w:ascii="Times New Roman"/>
                <w:i/>
                <w:spacing w:val="11"/>
                <w:w w:val="115"/>
                <w:sz w:val="12"/>
              </w:rPr>
              <w:t> </w:t>
            </w:r>
            <w:hyperlink w:history="true" w:anchor="_bookmark29">
              <w:r>
                <w:rPr>
                  <w:color w:val="0080AC"/>
                  <w:spacing w:val="-5"/>
                  <w:w w:val="115"/>
                  <w:sz w:val="12"/>
                </w:rPr>
                <w:t>[3]</w:t>
              </w:r>
            </w:hyperlink>
          </w:p>
        </w:tc>
        <w:tc>
          <w:tcPr>
            <w:tcW w:w="2113" w:type="dxa"/>
            <w:tcBorders>
              <w:top w:val="single" w:sz="4" w:space="0" w:color="000000"/>
            </w:tcBorders>
          </w:tcPr>
          <w:p>
            <w:pPr>
              <w:pStyle w:val="TableParagraph"/>
              <w:spacing w:line="134" w:lineRule="exact" w:before="59"/>
              <w:ind w:left="375"/>
              <w:rPr>
                <w:sz w:val="12"/>
              </w:rPr>
            </w:pPr>
            <w:r>
              <w:rPr>
                <w:w w:val="115"/>
                <w:sz w:val="12"/>
              </w:rPr>
              <w:t>Change</w:t>
            </w:r>
            <w:r>
              <w:rPr>
                <w:spacing w:val="-5"/>
                <w:w w:val="115"/>
                <w:sz w:val="12"/>
              </w:rPr>
              <w:t> </w:t>
            </w:r>
            <w:r>
              <w:rPr>
                <w:w w:val="115"/>
                <w:sz w:val="12"/>
              </w:rPr>
              <w:t>facial</w:t>
            </w:r>
            <w:r>
              <w:rPr>
                <w:spacing w:val="-3"/>
                <w:w w:val="115"/>
                <w:sz w:val="12"/>
              </w:rPr>
              <w:t> </w:t>
            </w:r>
            <w:r>
              <w:rPr>
                <w:spacing w:val="-2"/>
                <w:w w:val="115"/>
                <w:sz w:val="12"/>
              </w:rPr>
              <w:t>attributes</w:t>
            </w:r>
          </w:p>
        </w:tc>
      </w:tr>
      <w:tr>
        <w:trPr>
          <w:trHeight w:val="171" w:hRule="atLeast"/>
        </w:trPr>
        <w:tc>
          <w:tcPr>
            <w:tcW w:w="1712" w:type="dxa"/>
          </w:tcPr>
          <w:p>
            <w:pPr>
              <w:pStyle w:val="TableParagraph"/>
              <w:spacing w:line="134" w:lineRule="exact"/>
              <w:rPr>
                <w:sz w:val="12"/>
              </w:rPr>
            </w:pPr>
            <w:r>
              <w:rPr>
                <w:rFonts w:ascii="Times New Roman"/>
                <w:i/>
                <w:sz w:val="12"/>
              </w:rPr>
              <w:t>DR-GAN</w:t>
            </w:r>
            <w:r>
              <w:rPr>
                <w:rFonts w:ascii="Times New Roman"/>
                <w:i/>
                <w:spacing w:val="37"/>
                <w:sz w:val="12"/>
              </w:rPr>
              <w:t> </w:t>
            </w:r>
            <w:hyperlink w:history="true" w:anchor="_bookmark58">
              <w:r>
                <w:rPr>
                  <w:color w:val="0080AC"/>
                  <w:spacing w:val="-4"/>
                  <w:sz w:val="12"/>
                </w:rPr>
                <w:t>[79]</w:t>
              </w:r>
            </w:hyperlink>
          </w:p>
        </w:tc>
        <w:tc>
          <w:tcPr>
            <w:tcW w:w="2113" w:type="dxa"/>
          </w:tcPr>
          <w:p>
            <w:pPr>
              <w:pStyle w:val="TableParagraph"/>
              <w:spacing w:line="134" w:lineRule="exact"/>
              <w:ind w:left="375"/>
              <w:rPr>
                <w:sz w:val="12"/>
              </w:rPr>
            </w:pPr>
            <w:r>
              <w:rPr>
                <w:w w:val="115"/>
                <w:sz w:val="12"/>
              </w:rPr>
              <w:t>Change</w:t>
            </w:r>
            <w:r>
              <w:rPr>
                <w:spacing w:val="-5"/>
                <w:w w:val="115"/>
                <w:sz w:val="12"/>
              </w:rPr>
              <w:t> </w:t>
            </w:r>
            <w:r>
              <w:rPr>
                <w:w w:val="115"/>
                <w:sz w:val="12"/>
              </w:rPr>
              <w:t>facial</w:t>
            </w:r>
            <w:r>
              <w:rPr>
                <w:spacing w:val="-3"/>
                <w:w w:val="115"/>
                <w:sz w:val="12"/>
              </w:rPr>
              <w:t> </w:t>
            </w:r>
            <w:r>
              <w:rPr>
                <w:spacing w:val="-2"/>
                <w:w w:val="115"/>
                <w:sz w:val="12"/>
              </w:rPr>
              <w:t>attributes</w:t>
            </w:r>
          </w:p>
        </w:tc>
      </w:tr>
      <w:tr>
        <w:trPr>
          <w:trHeight w:val="171" w:hRule="atLeast"/>
        </w:trPr>
        <w:tc>
          <w:tcPr>
            <w:tcW w:w="1712" w:type="dxa"/>
          </w:tcPr>
          <w:p>
            <w:pPr>
              <w:pStyle w:val="TableParagraph"/>
              <w:spacing w:line="134" w:lineRule="exact"/>
              <w:rPr>
                <w:sz w:val="12"/>
              </w:rPr>
            </w:pPr>
            <w:r>
              <w:rPr>
                <w:rFonts w:ascii="Times New Roman"/>
                <w:i/>
                <w:sz w:val="12"/>
              </w:rPr>
              <w:t>SD-GAN</w:t>
            </w:r>
            <w:r>
              <w:rPr>
                <w:rFonts w:ascii="Times New Roman"/>
                <w:i/>
                <w:spacing w:val="36"/>
                <w:sz w:val="12"/>
              </w:rPr>
              <w:t> </w:t>
            </w:r>
            <w:hyperlink w:history="true" w:anchor="_bookmark40">
              <w:r>
                <w:rPr>
                  <w:color w:val="0080AC"/>
                  <w:spacing w:val="-4"/>
                  <w:sz w:val="12"/>
                </w:rPr>
                <w:t>[26]</w:t>
              </w:r>
            </w:hyperlink>
          </w:p>
        </w:tc>
        <w:tc>
          <w:tcPr>
            <w:tcW w:w="2113" w:type="dxa"/>
          </w:tcPr>
          <w:p>
            <w:pPr>
              <w:pStyle w:val="TableParagraph"/>
              <w:spacing w:line="134" w:lineRule="exact"/>
              <w:ind w:left="375"/>
              <w:rPr>
                <w:sz w:val="12"/>
              </w:rPr>
            </w:pPr>
            <w:r>
              <w:rPr>
                <w:w w:val="115"/>
                <w:sz w:val="12"/>
              </w:rPr>
              <w:t>Change</w:t>
            </w:r>
            <w:r>
              <w:rPr>
                <w:spacing w:val="-5"/>
                <w:w w:val="115"/>
                <w:sz w:val="12"/>
              </w:rPr>
              <w:t> </w:t>
            </w:r>
            <w:r>
              <w:rPr>
                <w:w w:val="115"/>
                <w:sz w:val="12"/>
              </w:rPr>
              <w:t>facial</w:t>
            </w:r>
            <w:r>
              <w:rPr>
                <w:spacing w:val="-3"/>
                <w:w w:val="115"/>
                <w:sz w:val="12"/>
              </w:rPr>
              <w:t> </w:t>
            </w:r>
            <w:r>
              <w:rPr>
                <w:spacing w:val="-2"/>
                <w:w w:val="115"/>
                <w:sz w:val="12"/>
              </w:rPr>
              <w:t>attributes</w:t>
            </w:r>
          </w:p>
        </w:tc>
      </w:tr>
      <w:tr>
        <w:trPr>
          <w:trHeight w:val="171" w:hRule="atLeast"/>
        </w:trPr>
        <w:tc>
          <w:tcPr>
            <w:tcW w:w="1712" w:type="dxa"/>
          </w:tcPr>
          <w:p>
            <w:pPr>
              <w:pStyle w:val="TableParagraph"/>
              <w:spacing w:line="134" w:lineRule="exact"/>
              <w:rPr>
                <w:sz w:val="12"/>
              </w:rPr>
            </w:pPr>
            <w:r>
              <w:rPr>
                <w:rFonts w:ascii="Times New Roman"/>
                <w:i/>
                <w:w w:val="110"/>
                <w:sz w:val="12"/>
              </w:rPr>
              <w:t>SL-GAN</w:t>
            </w:r>
            <w:r>
              <w:rPr>
                <w:rFonts w:ascii="Times New Roman"/>
                <w:i/>
                <w:spacing w:val="-9"/>
                <w:w w:val="110"/>
                <w:sz w:val="12"/>
              </w:rPr>
              <w:t> </w:t>
            </w:r>
            <w:hyperlink w:history="true" w:anchor="_bookmark59">
              <w:r>
                <w:rPr>
                  <w:color w:val="0080AC"/>
                  <w:spacing w:val="-4"/>
                  <w:w w:val="110"/>
                  <w:sz w:val="12"/>
                </w:rPr>
                <w:t>[80]</w:t>
              </w:r>
            </w:hyperlink>
          </w:p>
        </w:tc>
        <w:tc>
          <w:tcPr>
            <w:tcW w:w="2113" w:type="dxa"/>
          </w:tcPr>
          <w:p>
            <w:pPr>
              <w:pStyle w:val="TableParagraph"/>
              <w:spacing w:line="134" w:lineRule="exact"/>
              <w:ind w:left="375"/>
              <w:rPr>
                <w:sz w:val="12"/>
              </w:rPr>
            </w:pPr>
            <w:r>
              <w:rPr>
                <w:w w:val="115"/>
                <w:sz w:val="12"/>
              </w:rPr>
              <w:t>Change</w:t>
            </w:r>
            <w:r>
              <w:rPr>
                <w:spacing w:val="-5"/>
                <w:w w:val="115"/>
                <w:sz w:val="12"/>
              </w:rPr>
              <w:t> </w:t>
            </w:r>
            <w:r>
              <w:rPr>
                <w:w w:val="115"/>
                <w:sz w:val="12"/>
              </w:rPr>
              <w:t>facial</w:t>
            </w:r>
            <w:r>
              <w:rPr>
                <w:spacing w:val="-3"/>
                <w:w w:val="115"/>
                <w:sz w:val="12"/>
              </w:rPr>
              <w:t> </w:t>
            </w:r>
            <w:r>
              <w:rPr>
                <w:spacing w:val="-2"/>
                <w:w w:val="115"/>
                <w:sz w:val="12"/>
              </w:rPr>
              <w:t>attributes</w:t>
            </w:r>
          </w:p>
        </w:tc>
      </w:tr>
      <w:tr>
        <w:trPr>
          <w:trHeight w:val="171" w:hRule="atLeast"/>
        </w:trPr>
        <w:tc>
          <w:tcPr>
            <w:tcW w:w="1712" w:type="dxa"/>
          </w:tcPr>
          <w:p>
            <w:pPr>
              <w:pStyle w:val="TableParagraph"/>
              <w:spacing w:line="134" w:lineRule="exact"/>
              <w:rPr>
                <w:sz w:val="12"/>
              </w:rPr>
            </w:pPr>
            <w:r>
              <w:rPr>
                <w:rFonts w:ascii="Times New Roman"/>
                <w:i/>
                <w:w w:val="110"/>
                <w:sz w:val="12"/>
              </w:rPr>
              <w:t>VAE-GAN</w:t>
            </w:r>
            <w:r>
              <w:rPr>
                <w:rFonts w:ascii="Times New Roman"/>
                <w:i/>
                <w:spacing w:val="-6"/>
                <w:w w:val="110"/>
                <w:sz w:val="12"/>
              </w:rPr>
              <w:t> </w:t>
            </w:r>
            <w:hyperlink w:history="true" w:anchor="_bookmark62">
              <w:r>
                <w:rPr>
                  <w:color w:val="0080AC"/>
                  <w:spacing w:val="-4"/>
                  <w:w w:val="110"/>
                  <w:sz w:val="12"/>
                </w:rPr>
                <w:t>[81]</w:t>
              </w:r>
            </w:hyperlink>
          </w:p>
        </w:tc>
        <w:tc>
          <w:tcPr>
            <w:tcW w:w="2113" w:type="dxa"/>
          </w:tcPr>
          <w:p>
            <w:pPr>
              <w:pStyle w:val="TableParagraph"/>
              <w:spacing w:line="134" w:lineRule="exact"/>
              <w:ind w:left="375"/>
              <w:rPr>
                <w:sz w:val="12"/>
              </w:rPr>
            </w:pPr>
            <w:r>
              <w:rPr>
                <w:w w:val="115"/>
                <w:sz w:val="12"/>
              </w:rPr>
              <w:t>Change</w:t>
            </w:r>
            <w:r>
              <w:rPr>
                <w:spacing w:val="-5"/>
                <w:w w:val="115"/>
                <w:sz w:val="12"/>
              </w:rPr>
              <w:t> </w:t>
            </w:r>
            <w:r>
              <w:rPr>
                <w:w w:val="115"/>
                <w:sz w:val="12"/>
              </w:rPr>
              <w:t>facial</w:t>
            </w:r>
            <w:r>
              <w:rPr>
                <w:spacing w:val="-3"/>
                <w:w w:val="115"/>
                <w:sz w:val="12"/>
              </w:rPr>
              <w:t> </w:t>
            </w:r>
            <w:r>
              <w:rPr>
                <w:spacing w:val="-2"/>
                <w:w w:val="115"/>
                <w:sz w:val="12"/>
              </w:rPr>
              <w:t>attributes</w:t>
            </w:r>
          </w:p>
        </w:tc>
      </w:tr>
      <w:tr>
        <w:trPr>
          <w:trHeight w:val="171" w:hRule="atLeast"/>
        </w:trPr>
        <w:tc>
          <w:tcPr>
            <w:tcW w:w="1712" w:type="dxa"/>
          </w:tcPr>
          <w:p>
            <w:pPr>
              <w:pStyle w:val="TableParagraph"/>
              <w:spacing w:line="134" w:lineRule="exact"/>
              <w:rPr>
                <w:sz w:val="12"/>
              </w:rPr>
            </w:pPr>
            <w:r>
              <w:rPr>
                <w:rFonts w:ascii="Times New Roman"/>
                <w:i/>
                <w:w w:val="110"/>
                <w:sz w:val="12"/>
              </w:rPr>
              <w:t>CAAE</w:t>
            </w:r>
            <w:r>
              <w:rPr>
                <w:rFonts w:ascii="Times New Roman"/>
                <w:i/>
                <w:spacing w:val="-5"/>
                <w:w w:val="110"/>
                <w:sz w:val="12"/>
              </w:rPr>
              <w:t> </w:t>
            </w:r>
            <w:hyperlink w:history="true" w:anchor="_bookmark63">
              <w:r>
                <w:rPr>
                  <w:color w:val="0080AC"/>
                  <w:spacing w:val="-4"/>
                  <w:w w:val="115"/>
                  <w:sz w:val="12"/>
                </w:rPr>
                <w:t>[82]</w:t>
              </w:r>
            </w:hyperlink>
          </w:p>
        </w:tc>
        <w:tc>
          <w:tcPr>
            <w:tcW w:w="2113" w:type="dxa"/>
          </w:tcPr>
          <w:p>
            <w:pPr>
              <w:pStyle w:val="TableParagraph"/>
              <w:spacing w:line="134" w:lineRule="exact"/>
              <w:ind w:left="375"/>
              <w:rPr>
                <w:sz w:val="12"/>
              </w:rPr>
            </w:pPr>
            <w:r>
              <w:rPr>
                <w:w w:val="115"/>
                <w:sz w:val="12"/>
              </w:rPr>
              <w:t>Change</w:t>
            </w:r>
            <w:r>
              <w:rPr>
                <w:spacing w:val="-5"/>
                <w:w w:val="115"/>
                <w:sz w:val="12"/>
              </w:rPr>
              <w:t> </w:t>
            </w:r>
            <w:r>
              <w:rPr>
                <w:w w:val="115"/>
                <w:sz w:val="12"/>
              </w:rPr>
              <w:t>facial</w:t>
            </w:r>
            <w:r>
              <w:rPr>
                <w:spacing w:val="-3"/>
                <w:w w:val="115"/>
                <w:sz w:val="12"/>
              </w:rPr>
              <w:t> </w:t>
            </w:r>
            <w:r>
              <w:rPr>
                <w:spacing w:val="-2"/>
                <w:w w:val="115"/>
                <w:sz w:val="12"/>
              </w:rPr>
              <w:t>attributes</w:t>
            </w:r>
          </w:p>
        </w:tc>
      </w:tr>
      <w:tr>
        <w:trPr>
          <w:trHeight w:val="171" w:hRule="atLeast"/>
        </w:trPr>
        <w:tc>
          <w:tcPr>
            <w:tcW w:w="1712" w:type="dxa"/>
          </w:tcPr>
          <w:p>
            <w:pPr>
              <w:pStyle w:val="TableParagraph"/>
              <w:spacing w:line="134" w:lineRule="exact"/>
              <w:rPr>
                <w:sz w:val="12"/>
              </w:rPr>
            </w:pPr>
            <w:r>
              <w:rPr>
                <w:rFonts w:ascii="Times New Roman"/>
                <w:i/>
                <w:sz w:val="12"/>
              </w:rPr>
              <w:t>Age-cGAN</w:t>
            </w:r>
            <w:r>
              <w:rPr>
                <w:rFonts w:ascii="Times New Roman"/>
                <w:i/>
                <w:spacing w:val="43"/>
                <w:sz w:val="12"/>
              </w:rPr>
              <w:t> </w:t>
            </w:r>
            <w:hyperlink w:history="true" w:anchor="_bookmark29">
              <w:r>
                <w:rPr>
                  <w:color w:val="0080AC"/>
                  <w:spacing w:val="-5"/>
                  <w:sz w:val="12"/>
                </w:rPr>
                <w:t>[3]</w:t>
              </w:r>
            </w:hyperlink>
          </w:p>
        </w:tc>
        <w:tc>
          <w:tcPr>
            <w:tcW w:w="2113" w:type="dxa"/>
          </w:tcPr>
          <w:p>
            <w:pPr>
              <w:pStyle w:val="TableParagraph"/>
              <w:spacing w:line="134" w:lineRule="exact"/>
              <w:ind w:left="375"/>
              <w:rPr>
                <w:sz w:val="12"/>
              </w:rPr>
            </w:pPr>
            <w:r>
              <w:rPr>
                <w:w w:val="115"/>
                <w:sz w:val="12"/>
              </w:rPr>
              <w:t>Change</w:t>
            </w:r>
            <w:r>
              <w:rPr>
                <w:spacing w:val="-5"/>
                <w:w w:val="115"/>
                <w:sz w:val="12"/>
              </w:rPr>
              <w:t> </w:t>
            </w:r>
            <w:r>
              <w:rPr>
                <w:w w:val="115"/>
                <w:sz w:val="12"/>
              </w:rPr>
              <w:t>facial</w:t>
            </w:r>
            <w:r>
              <w:rPr>
                <w:spacing w:val="-3"/>
                <w:w w:val="115"/>
                <w:sz w:val="12"/>
              </w:rPr>
              <w:t> </w:t>
            </w:r>
            <w:r>
              <w:rPr>
                <w:spacing w:val="-2"/>
                <w:w w:val="115"/>
                <w:sz w:val="12"/>
              </w:rPr>
              <w:t>attributes</w:t>
            </w:r>
          </w:p>
        </w:tc>
      </w:tr>
      <w:tr>
        <w:trPr>
          <w:trHeight w:val="171" w:hRule="atLeast"/>
        </w:trPr>
        <w:tc>
          <w:tcPr>
            <w:tcW w:w="1712" w:type="dxa"/>
          </w:tcPr>
          <w:p>
            <w:pPr>
              <w:pStyle w:val="TableParagraph"/>
              <w:spacing w:line="134" w:lineRule="exact"/>
              <w:rPr>
                <w:sz w:val="12"/>
              </w:rPr>
            </w:pPr>
            <w:r>
              <w:rPr>
                <w:rFonts w:ascii="Times New Roman"/>
                <w:i/>
                <w:w w:val="105"/>
                <w:sz w:val="12"/>
              </w:rPr>
              <w:t>DCGAN</w:t>
            </w:r>
            <w:r>
              <w:rPr>
                <w:rFonts w:ascii="Times New Roman"/>
                <w:i/>
                <w:spacing w:val="2"/>
                <w:w w:val="115"/>
                <w:sz w:val="12"/>
              </w:rPr>
              <w:t> </w:t>
            </w:r>
            <w:hyperlink w:history="true" w:anchor="_bookmark43">
              <w:r>
                <w:rPr>
                  <w:color w:val="0080AC"/>
                  <w:spacing w:val="-4"/>
                  <w:w w:val="115"/>
                  <w:sz w:val="12"/>
                </w:rPr>
                <w:t>[30]</w:t>
              </w:r>
            </w:hyperlink>
          </w:p>
        </w:tc>
        <w:tc>
          <w:tcPr>
            <w:tcW w:w="2113" w:type="dxa"/>
          </w:tcPr>
          <w:p>
            <w:pPr>
              <w:pStyle w:val="TableParagraph"/>
              <w:spacing w:line="134" w:lineRule="exact"/>
              <w:ind w:left="375"/>
              <w:rPr>
                <w:sz w:val="12"/>
              </w:rPr>
            </w:pPr>
            <w:r>
              <w:rPr>
                <w:w w:val="110"/>
                <w:sz w:val="12"/>
              </w:rPr>
              <w:t>De-</w:t>
            </w:r>
            <w:r>
              <w:rPr>
                <w:spacing w:val="-2"/>
                <w:w w:val="110"/>
                <w:sz w:val="12"/>
              </w:rPr>
              <w:t>occlusion</w:t>
            </w:r>
          </w:p>
        </w:tc>
      </w:tr>
      <w:tr>
        <w:trPr>
          <w:trHeight w:val="171" w:hRule="atLeast"/>
        </w:trPr>
        <w:tc>
          <w:tcPr>
            <w:tcW w:w="1712" w:type="dxa"/>
          </w:tcPr>
          <w:p>
            <w:pPr>
              <w:pStyle w:val="TableParagraph"/>
              <w:spacing w:line="134" w:lineRule="exact"/>
              <w:rPr>
                <w:sz w:val="12"/>
              </w:rPr>
            </w:pPr>
            <w:r>
              <w:rPr>
                <w:rFonts w:ascii="Times New Roman"/>
                <w:i/>
                <w:w w:val="110"/>
                <w:sz w:val="12"/>
              </w:rPr>
              <w:t>U-nets</w:t>
            </w:r>
            <w:r>
              <w:rPr>
                <w:rFonts w:ascii="Times New Roman"/>
                <w:i/>
                <w:spacing w:val="-4"/>
                <w:w w:val="110"/>
                <w:sz w:val="12"/>
              </w:rPr>
              <w:t> </w:t>
            </w:r>
            <w:r>
              <w:rPr>
                <w:rFonts w:ascii="Times New Roman"/>
                <w:i/>
                <w:w w:val="110"/>
                <w:sz w:val="12"/>
              </w:rPr>
              <w:t>and</w:t>
            </w:r>
            <w:r>
              <w:rPr>
                <w:rFonts w:ascii="Times New Roman"/>
                <w:i/>
                <w:spacing w:val="-5"/>
                <w:w w:val="110"/>
                <w:sz w:val="12"/>
              </w:rPr>
              <w:t> </w:t>
            </w:r>
            <w:r>
              <w:rPr>
                <w:rFonts w:ascii="Times New Roman"/>
                <w:i/>
                <w:w w:val="110"/>
                <w:sz w:val="12"/>
              </w:rPr>
              <w:t>GANs</w:t>
            </w:r>
            <w:r>
              <w:rPr>
                <w:rFonts w:ascii="Times New Roman"/>
                <w:i/>
                <w:spacing w:val="-4"/>
                <w:w w:val="110"/>
                <w:sz w:val="12"/>
              </w:rPr>
              <w:t> </w:t>
            </w:r>
            <w:hyperlink w:history="true" w:anchor="_bookmark45">
              <w:r>
                <w:rPr>
                  <w:color w:val="0080AC"/>
                  <w:spacing w:val="-4"/>
                  <w:w w:val="110"/>
                  <w:sz w:val="12"/>
                </w:rPr>
                <w:t>[32]</w:t>
              </w:r>
            </w:hyperlink>
          </w:p>
        </w:tc>
        <w:tc>
          <w:tcPr>
            <w:tcW w:w="2113" w:type="dxa"/>
          </w:tcPr>
          <w:p>
            <w:pPr>
              <w:pStyle w:val="TableParagraph"/>
              <w:spacing w:line="134" w:lineRule="exact"/>
              <w:ind w:left="375"/>
              <w:rPr>
                <w:sz w:val="12"/>
              </w:rPr>
            </w:pPr>
            <w:r>
              <w:rPr>
                <w:w w:val="110"/>
                <w:sz w:val="12"/>
              </w:rPr>
              <w:t>De-</w:t>
            </w:r>
            <w:r>
              <w:rPr>
                <w:spacing w:val="-2"/>
                <w:w w:val="110"/>
                <w:sz w:val="12"/>
              </w:rPr>
              <w:t>occlusion</w:t>
            </w:r>
          </w:p>
        </w:tc>
      </w:tr>
      <w:tr>
        <w:trPr>
          <w:trHeight w:val="171" w:hRule="atLeast"/>
        </w:trPr>
        <w:tc>
          <w:tcPr>
            <w:tcW w:w="1712" w:type="dxa"/>
          </w:tcPr>
          <w:p>
            <w:pPr>
              <w:pStyle w:val="TableParagraph"/>
              <w:spacing w:line="134" w:lineRule="exact"/>
              <w:rPr>
                <w:sz w:val="12"/>
              </w:rPr>
            </w:pPr>
            <w:r>
              <w:rPr>
                <w:rFonts w:ascii="Times New Roman"/>
                <w:i/>
                <w:w w:val="105"/>
                <w:sz w:val="12"/>
              </w:rPr>
              <w:t>CyCADA</w:t>
            </w:r>
            <w:r>
              <w:rPr>
                <w:rFonts w:ascii="Times New Roman"/>
                <w:i/>
                <w:spacing w:val="11"/>
                <w:w w:val="115"/>
                <w:sz w:val="12"/>
              </w:rPr>
              <w:t> </w:t>
            </w:r>
            <w:hyperlink w:history="true" w:anchor="_bookmark57">
              <w:r>
                <w:rPr>
                  <w:color w:val="0080AC"/>
                  <w:spacing w:val="-4"/>
                  <w:w w:val="115"/>
                  <w:sz w:val="12"/>
                </w:rPr>
                <w:t>[42]</w:t>
              </w:r>
            </w:hyperlink>
          </w:p>
        </w:tc>
        <w:tc>
          <w:tcPr>
            <w:tcW w:w="2113" w:type="dxa"/>
          </w:tcPr>
          <w:p>
            <w:pPr>
              <w:pStyle w:val="TableParagraph"/>
              <w:spacing w:line="134" w:lineRule="exact"/>
              <w:ind w:left="375"/>
              <w:rPr>
                <w:sz w:val="12"/>
              </w:rPr>
            </w:pPr>
            <w:r>
              <w:rPr>
                <w:w w:val="115"/>
                <w:sz w:val="12"/>
              </w:rPr>
              <w:t>Domain</w:t>
            </w:r>
            <w:r>
              <w:rPr>
                <w:spacing w:val="-2"/>
                <w:w w:val="115"/>
                <w:sz w:val="12"/>
              </w:rPr>
              <w:t> adaptation</w:t>
            </w:r>
          </w:p>
        </w:tc>
      </w:tr>
      <w:tr>
        <w:trPr>
          <w:trHeight w:val="171" w:hRule="atLeast"/>
        </w:trPr>
        <w:tc>
          <w:tcPr>
            <w:tcW w:w="1712" w:type="dxa"/>
          </w:tcPr>
          <w:p>
            <w:pPr>
              <w:pStyle w:val="TableParagraph"/>
              <w:spacing w:line="134" w:lineRule="exact"/>
              <w:rPr>
                <w:sz w:val="12"/>
              </w:rPr>
            </w:pPr>
            <w:r>
              <w:rPr>
                <w:rFonts w:ascii="Times New Roman"/>
                <w:i/>
                <w:sz w:val="12"/>
              </w:rPr>
              <w:t>FD-GAN</w:t>
            </w:r>
            <w:r>
              <w:rPr>
                <w:rFonts w:ascii="Times New Roman"/>
                <w:i/>
                <w:spacing w:val="20"/>
                <w:sz w:val="12"/>
              </w:rPr>
              <w:t> </w:t>
            </w:r>
            <w:hyperlink w:history="true" w:anchor="_bookmark47">
              <w:r>
                <w:rPr>
                  <w:color w:val="0080AC"/>
                  <w:spacing w:val="-4"/>
                  <w:sz w:val="12"/>
                </w:rPr>
                <w:t>[33]</w:t>
              </w:r>
            </w:hyperlink>
          </w:p>
        </w:tc>
        <w:tc>
          <w:tcPr>
            <w:tcW w:w="2113" w:type="dxa"/>
          </w:tcPr>
          <w:p>
            <w:pPr>
              <w:pStyle w:val="TableParagraph"/>
              <w:spacing w:line="134" w:lineRule="exact"/>
              <w:ind w:left="375"/>
              <w:rPr>
                <w:sz w:val="12"/>
              </w:rPr>
            </w:pPr>
            <w:r>
              <w:rPr>
                <w:w w:val="115"/>
                <w:sz w:val="12"/>
              </w:rPr>
              <w:t>Human</w:t>
            </w:r>
            <w:r>
              <w:rPr>
                <w:spacing w:val="-2"/>
                <w:w w:val="115"/>
                <w:sz w:val="12"/>
              </w:rPr>
              <w:t> </w:t>
            </w:r>
            <w:r>
              <w:rPr>
                <w:w w:val="115"/>
                <w:sz w:val="12"/>
              </w:rPr>
              <w:t>Pose</w:t>
            </w:r>
            <w:r>
              <w:rPr>
                <w:spacing w:val="1"/>
                <w:w w:val="115"/>
                <w:sz w:val="12"/>
              </w:rPr>
              <w:t> </w:t>
            </w:r>
            <w:r>
              <w:rPr>
                <w:spacing w:val="-2"/>
                <w:w w:val="115"/>
                <w:sz w:val="12"/>
              </w:rPr>
              <w:t>identification</w:t>
            </w:r>
          </w:p>
        </w:tc>
      </w:tr>
      <w:tr>
        <w:trPr>
          <w:trHeight w:val="171" w:hRule="atLeast"/>
        </w:trPr>
        <w:tc>
          <w:tcPr>
            <w:tcW w:w="1712" w:type="dxa"/>
          </w:tcPr>
          <w:p>
            <w:pPr>
              <w:pStyle w:val="TableParagraph"/>
              <w:spacing w:line="134" w:lineRule="exact"/>
              <w:rPr>
                <w:sz w:val="12"/>
              </w:rPr>
            </w:pPr>
            <w:r>
              <w:rPr>
                <w:rFonts w:ascii="Times New Roman"/>
                <w:i/>
                <w:w w:val="110"/>
                <w:sz w:val="12"/>
              </w:rPr>
              <w:t>GP</w:t>
            </w:r>
            <w:r>
              <w:rPr>
                <w:rFonts w:ascii="Times New Roman"/>
                <w:i/>
                <w:spacing w:val="-5"/>
                <w:w w:val="110"/>
                <w:sz w:val="12"/>
              </w:rPr>
              <w:t> </w:t>
            </w:r>
            <w:r>
              <w:rPr>
                <w:rFonts w:ascii="Times New Roman"/>
                <w:i/>
                <w:w w:val="110"/>
                <w:sz w:val="12"/>
              </w:rPr>
              <w:t>GAN</w:t>
            </w:r>
            <w:r>
              <w:rPr>
                <w:rFonts w:ascii="Times New Roman"/>
                <w:i/>
                <w:spacing w:val="-5"/>
                <w:w w:val="110"/>
                <w:sz w:val="12"/>
              </w:rPr>
              <w:t> </w:t>
            </w:r>
            <w:hyperlink w:history="true" w:anchor="_bookmark64">
              <w:r>
                <w:rPr>
                  <w:color w:val="0080AC"/>
                  <w:spacing w:val="-4"/>
                  <w:w w:val="110"/>
                  <w:sz w:val="12"/>
                </w:rPr>
                <w:t>[83]</w:t>
              </w:r>
            </w:hyperlink>
          </w:p>
        </w:tc>
        <w:tc>
          <w:tcPr>
            <w:tcW w:w="2113" w:type="dxa"/>
          </w:tcPr>
          <w:p>
            <w:pPr>
              <w:pStyle w:val="TableParagraph"/>
              <w:spacing w:line="134" w:lineRule="exact"/>
              <w:ind w:left="375"/>
              <w:rPr>
                <w:sz w:val="12"/>
              </w:rPr>
            </w:pPr>
            <w:r>
              <w:rPr>
                <w:w w:val="115"/>
                <w:sz w:val="12"/>
              </w:rPr>
              <w:t>Image</w:t>
            </w:r>
            <w:r>
              <w:rPr>
                <w:spacing w:val="-1"/>
                <w:w w:val="115"/>
                <w:sz w:val="12"/>
              </w:rPr>
              <w:t> </w:t>
            </w:r>
            <w:r>
              <w:rPr>
                <w:spacing w:val="-2"/>
                <w:w w:val="115"/>
                <w:sz w:val="12"/>
              </w:rPr>
              <w:t>blending</w:t>
            </w:r>
          </w:p>
        </w:tc>
      </w:tr>
      <w:tr>
        <w:trPr>
          <w:trHeight w:val="171" w:hRule="atLeast"/>
        </w:trPr>
        <w:tc>
          <w:tcPr>
            <w:tcW w:w="1712" w:type="dxa"/>
          </w:tcPr>
          <w:p>
            <w:pPr>
              <w:pStyle w:val="TableParagraph"/>
              <w:spacing w:line="134" w:lineRule="exact"/>
              <w:rPr>
                <w:sz w:val="12"/>
              </w:rPr>
            </w:pPr>
            <w:r>
              <w:rPr>
                <w:rFonts w:ascii="Times New Roman"/>
                <w:i/>
                <w:w w:val="105"/>
                <w:sz w:val="12"/>
              </w:rPr>
              <w:t>CycleGAN</w:t>
            </w:r>
            <w:r>
              <w:rPr>
                <w:rFonts w:ascii="Times New Roman"/>
                <w:i/>
                <w:spacing w:val="12"/>
                <w:w w:val="115"/>
                <w:sz w:val="12"/>
              </w:rPr>
              <w:t> </w:t>
            </w:r>
            <w:hyperlink w:history="true" w:anchor="_bookmark66">
              <w:r>
                <w:rPr>
                  <w:color w:val="0080AC"/>
                  <w:spacing w:val="-4"/>
                  <w:w w:val="115"/>
                  <w:sz w:val="12"/>
                </w:rPr>
                <w:t>[84]</w:t>
              </w:r>
            </w:hyperlink>
          </w:p>
        </w:tc>
        <w:tc>
          <w:tcPr>
            <w:tcW w:w="2113" w:type="dxa"/>
          </w:tcPr>
          <w:p>
            <w:pPr>
              <w:pStyle w:val="TableParagraph"/>
              <w:spacing w:line="134" w:lineRule="exact"/>
              <w:ind w:left="375"/>
              <w:rPr>
                <w:sz w:val="12"/>
              </w:rPr>
            </w:pPr>
            <w:r>
              <w:rPr>
                <w:w w:val="115"/>
                <w:sz w:val="12"/>
              </w:rPr>
              <w:t>Image</w:t>
            </w:r>
            <w:r>
              <w:rPr>
                <w:spacing w:val="-1"/>
                <w:w w:val="115"/>
                <w:sz w:val="12"/>
              </w:rPr>
              <w:t> </w:t>
            </w:r>
            <w:r>
              <w:rPr>
                <w:spacing w:val="-2"/>
                <w:w w:val="115"/>
                <w:sz w:val="12"/>
              </w:rPr>
              <w:t>translation</w:t>
            </w:r>
          </w:p>
        </w:tc>
      </w:tr>
      <w:tr>
        <w:trPr>
          <w:trHeight w:val="171" w:hRule="atLeast"/>
        </w:trPr>
        <w:tc>
          <w:tcPr>
            <w:tcW w:w="1712" w:type="dxa"/>
          </w:tcPr>
          <w:p>
            <w:pPr>
              <w:pStyle w:val="TableParagraph"/>
              <w:spacing w:line="134" w:lineRule="exact"/>
              <w:rPr>
                <w:sz w:val="12"/>
              </w:rPr>
            </w:pPr>
            <w:r>
              <w:rPr>
                <w:rFonts w:ascii="Times New Roman"/>
                <w:i/>
                <w:w w:val="105"/>
                <w:sz w:val="12"/>
              </w:rPr>
              <w:t>DiscoGAN</w:t>
            </w:r>
            <w:r>
              <w:rPr>
                <w:rFonts w:ascii="Times New Roman"/>
                <w:i/>
                <w:spacing w:val="2"/>
                <w:w w:val="115"/>
                <w:sz w:val="12"/>
              </w:rPr>
              <w:t> </w:t>
            </w:r>
            <w:hyperlink w:history="true" w:anchor="_bookmark68">
              <w:r>
                <w:rPr>
                  <w:color w:val="0080AC"/>
                  <w:spacing w:val="-4"/>
                  <w:w w:val="115"/>
                  <w:sz w:val="12"/>
                </w:rPr>
                <w:t>[85]</w:t>
              </w:r>
            </w:hyperlink>
          </w:p>
        </w:tc>
        <w:tc>
          <w:tcPr>
            <w:tcW w:w="2113" w:type="dxa"/>
          </w:tcPr>
          <w:p>
            <w:pPr>
              <w:pStyle w:val="TableParagraph"/>
              <w:spacing w:line="134" w:lineRule="exact"/>
              <w:ind w:left="375"/>
              <w:rPr>
                <w:sz w:val="12"/>
              </w:rPr>
            </w:pPr>
            <w:r>
              <w:rPr>
                <w:w w:val="115"/>
                <w:sz w:val="12"/>
              </w:rPr>
              <w:t>Image</w:t>
            </w:r>
            <w:r>
              <w:rPr>
                <w:spacing w:val="-1"/>
                <w:w w:val="115"/>
                <w:sz w:val="12"/>
              </w:rPr>
              <w:t> </w:t>
            </w:r>
            <w:r>
              <w:rPr>
                <w:spacing w:val="-2"/>
                <w:w w:val="115"/>
                <w:sz w:val="12"/>
              </w:rPr>
              <w:t>translation</w:t>
            </w:r>
          </w:p>
        </w:tc>
      </w:tr>
      <w:tr>
        <w:trPr>
          <w:trHeight w:val="171" w:hRule="atLeast"/>
        </w:trPr>
        <w:tc>
          <w:tcPr>
            <w:tcW w:w="1712" w:type="dxa"/>
          </w:tcPr>
          <w:p>
            <w:pPr>
              <w:pStyle w:val="TableParagraph"/>
              <w:spacing w:line="134" w:lineRule="exact"/>
              <w:rPr>
                <w:sz w:val="12"/>
              </w:rPr>
            </w:pPr>
            <w:r>
              <w:rPr>
                <w:rFonts w:ascii="Times New Roman"/>
                <w:i/>
                <w:w w:val="110"/>
                <w:sz w:val="12"/>
              </w:rPr>
              <w:t>PAN</w:t>
            </w:r>
            <w:r>
              <w:rPr>
                <w:rFonts w:ascii="Times New Roman"/>
                <w:i/>
                <w:spacing w:val="-2"/>
                <w:w w:val="120"/>
                <w:sz w:val="12"/>
              </w:rPr>
              <w:t> </w:t>
            </w:r>
            <w:hyperlink w:history="true" w:anchor="_bookmark71">
              <w:r>
                <w:rPr>
                  <w:color w:val="0080AC"/>
                  <w:spacing w:val="-4"/>
                  <w:w w:val="120"/>
                  <w:sz w:val="12"/>
                </w:rPr>
                <w:t>[86]</w:t>
              </w:r>
            </w:hyperlink>
          </w:p>
        </w:tc>
        <w:tc>
          <w:tcPr>
            <w:tcW w:w="2113" w:type="dxa"/>
          </w:tcPr>
          <w:p>
            <w:pPr>
              <w:pStyle w:val="TableParagraph"/>
              <w:spacing w:line="134" w:lineRule="exact"/>
              <w:ind w:left="375"/>
              <w:rPr>
                <w:sz w:val="12"/>
              </w:rPr>
            </w:pPr>
            <w:r>
              <w:rPr>
                <w:w w:val="115"/>
                <w:sz w:val="12"/>
              </w:rPr>
              <w:t>Image</w:t>
            </w:r>
            <w:r>
              <w:rPr>
                <w:spacing w:val="-1"/>
                <w:w w:val="115"/>
                <w:sz w:val="12"/>
              </w:rPr>
              <w:t> </w:t>
            </w:r>
            <w:r>
              <w:rPr>
                <w:spacing w:val="-2"/>
                <w:w w:val="115"/>
                <w:sz w:val="12"/>
              </w:rPr>
              <w:t>translation</w:t>
            </w:r>
          </w:p>
        </w:tc>
      </w:tr>
      <w:tr>
        <w:trPr>
          <w:trHeight w:val="171" w:hRule="atLeast"/>
        </w:trPr>
        <w:tc>
          <w:tcPr>
            <w:tcW w:w="1712" w:type="dxa"/>
          </w:tcPr>
          <w:p>
            <w:pPr>
              <w:pStyle w:val="TableParagraph"/>
              <w:spacing w:line="134" w:lineRule="exact"/>
              <w:rPr>
                <w:sz w:val="12"/>
              </w:rPr>
            </w:pPr>
            <w:r>
              <w:rPr>
                <w:rFonts w:ascii="Times New Roman"/>
                <w:i/>
                <w:w w:val="110"/>
                <w:sz w:val="12"/>
              </w:rPr>
              <w:t>Pix2pix</w:t>
            </w:r>
            <w:r>
              <w:rPr>
                <w:rFonts w:ascii="Times New Roman"/>
                <w:i/>
                <w:spacing w:val="6"/>
                <w:w w:val="115"/>
                <w:sz w:val="12"/>
              </w:rPr>
              <w:t> </w:t>
            </w:r>
            <w:hyperlink w:history="true" w:anchor="_bookmark56">
              <w:r>
                <w:rPr>
                  <w:color w:val="0080AC"/>
                  <w:spacing w:val="-4"/>
                  <w:w w:val="115"/>
                  <w:sz w:val="12"/>
                </w:rPr>
                <w:t>[77]</w:t>
              </w:r>
            </w:hyperlink>
          </w:p>
        </w:tc>
        <w:tc>
          <w:tcPr>
            <w:tcW w:w="2113" w:type="dxa"/>
          </w:tcPr>
          <w:p>
            <w:pPr>
              <w:pStyle w:val="TableParagraph"/>
              <w:spacing w:line="134" w:lineRule="exact"/>
              <w:ind w:left="375"/>
              <w:rPr>
                <w:sz w:val="12"/>
              </w:rPr>
            </w:pPr>
            <w:r>
              <w:rPr>
                <w:w w:val="115"/>
                <w:sz w:val="12"/>
              </w:rPr>
              <w:t>Image</w:t>
            </w:r>
            <w:r>
              <w:rPr>
                <w:spacing w:val="-1"/>
                <w:w w:val="115"/>
                <w:sz w:val="12"/>
              </w:rPr>
              <w:t> </w:t>
            </w:r>
            <w:r>
              <w:rPr>
                <w:spacing w:val="-2"/>
                <w:w w:val="115"/>
                <w:sz w:val="12"/>
              </w:rPr>
              <w:t>translation</w:t>
            </w:r>
          </w:p>
        </w:tc>
      </w:tr>
      <w:tr>
        <w:trPr>
          <w:trHeight w:val="171" w:hRule="atLeast"/>
        </w:trPr>
        <w:tc>
          <w:tcPr>
            <w:tcW w:w="1712" w:type="dxa"/>
          </w:tcPr>
          <w:p>
            <w:pPr>
              <w:pStyle w:val="TableParagraph"/>
              <w:spacing w:line="134" w:lineRule="exact"/>
              <w:rPr>
                <w:sz w:val="12"/>
              </w:rPr>
            </w:pPr>
            <w:r>
              <w:rPr>
                <w:rFonts w:ascii="Times New Roman"/>
                <w:i/>
                <w:w w:val="110"/>
                <w:sz w:val="12"/>
              </w:rPr>
              <w:t>Coupled</w:t>
            </w:r>
            <w:r>
              <w:rPr>
                <w:rFonts w:ascii="Times New Roman"/>
                <w:i/>
                <w:spacing w:val="-5"/>
                <w:w w:val="110"/>
                <w:sz w:val="12"/>
              </w:rPr>
              <w:t> </w:t>
            </w:r>
            <w:r>
              <w:rPr>
                <w:rFonts w:ascii="Times New Roman"/>
                <w:i/>
                <w:w w:val="110"/>
                <w:sz w:val="12"/>
              </w:rPr>
              <w:t>GAN</w:t>
            </w:r>
            <w:r>
              <w:rPr>
                <w:rFonts w:ascii="Times New Roman"/>
                <w:i/>
                <w:spacing w:val="-4"/>
                <w:w w:val="110"/>
                <w:sz w:val="12"/>
              </w:rPr>
              <w:t> </w:t>
            </w:r>
            <w:hyperlink w:history="true" w:anchor="_bookmark73">
              <w:r>
                <w:rPr>
                  <w:color w:val="0080AC"/>
                  <w:spacing w:val="-4"/>
                  <w:w w:val="110"/>
                  <w:sz w:val="12"/>
                </w:rPr>
                <w:t>[87]</w:t>
              </w:r>
            </w:hyperlink>
          </w:p>
        </w:tc>
        <w:tc>
          <w:tcPr>
            <w:tcW w:w="2113" w:type="dxa"/>
          </w:tcPr>
          <w:p>
            <w:pPr>
              <w:pStyle w:val="TableParagraph"/>
              <w:spacing w:line="134" w:lineRule="exact"/>
              <w:ind w:left="375"/>
              <w:rPr>
                <w:sz w:val="12"/>
              </w:rPr>
            </w:pPr>
            <w:r>
              <w:rPr>
                <w:w w:val="120"/>
                <w:sz w:val="12"/>
              </w:rPr>
              <w:t>Joint</w:t>
            </w:r>
            <w:r>
              <w:rPr>
                <w:spacing w:val="-5"/>
                <w:w w:val="120"/>
                <w:sz w:val="12"/>
              </w:rPr>
              <w:t> </w:t>
            </w:r>
            <w:r>
              <w:rPr>
                <w:w w:val="120"/>
                <w:sz w:val="12"/>
              </w:rPr>
              <w:t>image</w:t>
            </w:r>
            <w:r>
              <w:rPr>
                <w:spacing w:val="-4"/>
                <w:w w:val="120"/>
                <w:sz w:val="12"/>
              </w:rPr>
              <w:t> </w:t>
            </w:r>
            <w:r>
              <w:rPr>
                <w:spacing w:val="-2"/>
                <w:w w:val="120"/>
                <w:sz w:val="12"/>
              </w:rPr>
              <w:t>generation</w:t>
            </w:r>
          </w:p>
        </w:tc>
      </w:tr>
      <w:tr>
        <w:trPr>
          <w:trHeight w:val="171" w:hRule="atLeast"/>
        </w:trPr>
        <w:tc>
          <w:tcPr>
            <w:tcW w:w="1712" w:type="dxa"/>
          </w:tcPr>
          <w:p>
            <w:pPr>
              <w:pStyle w:val="TableParagraph"/>
              <w:spacing w:line="134" w:lineRule="exact"/>
              <w:rPr>
                <w:sz w:val="12"/>
              </w:rPr>
            </w:pPr>
            <w:r>
              <w:rPr>
                <w:rFonts w:ascii="Times New Roman"/>
                <w:i/>
                <w:spacing w:val="-2"/>
                <w:w w:val="110"/>
                <w:sz w:val="12"/>
              </w:rPr>
              <w:t>DI2IN</w:t>
            </w:r>
            <w:r>
              <w:rPr>
                <w:rFonts w:ascii="Times New Roman"/>
                <w:i/>
                <w:spacing w:val="-3"/>
                <w:w w:val="115"/>
                <w:sz w:val="12"/>
              </w:rPr>
              <w:t> </w:t>
            </w:r>
            <w:hyperlink w:history="true" w:anchor="_bookmark75">
              <w:r>
                <w:rPr>
                  <w:color w:val="0080AC"/>
                  <w:spacing w:val="-4"/>
                  <w:w w:val="115"/>
                  <w:sz w:val="12"/>
                </w:rPr>
                <w:t>[88]</w:t>
              </w:r>
            </w:hyperlink>
          </w:p>
        </w:tc>
        <w:tc>
          <w:tcPr>
            <w:tcW w:w="2113" w:type="dxa"/>
          </w:tcPr>
          <w:p>
            <w:pPr>
              <w:pStyle w:val="TableParagraph"/>
              <w:spacing w:line="134" w:lineRule="exact"/>
              <w:ind w:left="375"/>
              <w:rPr>
                <w:sz w:val="12"/>
              </w:rPr>
            </w:pPr>
            <w:r>
              <w:rPr>
                <w:w w:val="115"/>
                <w:sz w:val="12"/>
              </w:rPr>
              <w:t>Medical</w:t>
            </w:r>
            <w:r>
              <w:rPr>
                <w:spacing w:val="-2"/>
                <w:w w:val="115"/>
                <w:sz w:val="12"/>
              </w:rPr>
              <w:t> </w:t>
            </w:r>
            <w:r>
              <w:rPr>
                <w:w w:val="115"/>
                <w:sz w:val="12"/>
              </w:rPr>
              <w:t>image</w:t>
            </w:r>
            <w:r>
              <w:rPr>
                <w:spacing w:val="-1"/>
                <w:w w:val="115"/>
                <w:sz w:val="12"/>
              </w:rPr>
              <w:t> </w:t>
            </w:r>
            <w:r>
              <w:rPr>
                <w:spacing w:val="-2"/>
                <w:w w:val="115"/>
                <w:sz w:val="12"/>
              </w:rPr>
              <w:t>segmentation</w:t>
            </w:r>
          </w:p>
        </w:tc>
      </w:tr>
      <w:tr>
        <w:trPr>
          <w:trHeight w:val="171" w:hRule="atLeast"/>
        </w:trPr>
        <w:tc>
          <w:tcPr>
            <w:tcW w:w="1712" w:type="dxa"/>
          </w:tcPr>
          <w:p>
            <w:pPr>
              <w:pStyle w:val="TableParagraph"/>
              <w:spacing w:line="134" w:lineRule="exact"/>
              <w:rPr>
                <w:sz w:val="12"/>
              </w:rPr>
            </w:pPr>
            <w:r>
              <w:rPr>
                <w:rFonts w:ascii="Times New Roman"/>
                <w:i/>
                <w:w w:val="110"/>
                <w:sz w:val="12"/>
              </w:rPr>
              <w:t>SCAN</w:t>
            </w:r>
            <w:r>
              <w:rPr>
                <w:rFonts w:ascii="Times New Roman"/>
                <w:i/>
                <w:spacing w:val="2"/>
                <w:w w:val="115"/>
                <w:sz w:val="12"/>
              </w:rPr>
              <w:t> </w:t>
            </w:r>
            <w:hyperlink w:history="true" w:anchor="_bookmark75">
              <w:r>
                <w:rPr>
                  <w:color w:val="0080AC"/>
                  <w:spacing w:val="-4"/>
                  <w:w w:val="115"/>
                  <w:sz w:val="12"/>
                </w:rPr>
                <w:t>[88]</w:t>
              </w:r>
            </w:hyperlink>
          </w:p>
        </w:tc>
        <w:tc>
          <w:tcPr>
            <w:tcW w:w="2113" w:type="dxa"/>
          </w:tcPr>
          <w:p>
            <w:pPr>
              <w:pStyle w:val="TableParagraph"/>
              <w:spacing w:line="134" w:lineRule="exact"/>
              <w:ind w:left="375"/>
              <w:rPr>
                <w:sz w:val="12"/>
              </w:rPr>
            </w:pPr>
            <w:r>
              <w:rPr>
                <w:w w:val="115"/>
                <w:sz w:val="12"/>
              </w:rPr>
              <w:t>Medical</w:t>
            </w:r>
            <w:r>
              <w:rPr>
                <w:spacing w:val="-2"/>
                <w:w w:val="115"/>
                <w:sz w:val="12"/>
              </w:rPr>
              <w:t> </w:t>
            </w:r>
            <w:r>
              <w:rPr>
                <w:w w:val="115"/>
                <w:sz w:val="12"/>
              </w:rPr>
              <w:t>image</w:t>
            </w:r>
            <w:r>
              <w:rPr>
                <w:spacing w:val="-1"/>
                <w:w w:val="115"/>
                <w:sz w:val="12"/>
              </w:rPr>
              <w:t> </w:t>
            </w:r>
            <w:r>
              <w:rPr>
                <w:spacing w:val="-2"/>
                <w:w w:val="115"/>
                <w:sz w:val="12"/>
              </w:rPr>
              <w:t>segmentation</w:t>
            </w:r>
          </w:p>
        </w:tc>
      </w:tr>
      <w:tr>
        <w:trPr>
          <w:trHeight w:val="171" w:hRule="atLeast"/>
        </w:trPr>
        <w:tc>
          <w:tcPr>
            <w:tcW w:w="1712" w:type="dxa"/>
          </w:tcPr>
          <w:p>
            <w:pPr>
              <w:pStyle w:val="TableParagraph"/>
              <w:spacing w:line="134" w:lineRule="exact"/>
              <w:rPr>
                <w:sz w:val="12"/>
              </w:rPr>
            </w:pPr>
            <w:r>
              <w:rPr>
                <w:rFonts w:ascii="Times New Roman"/>
                <w:i/>
                <w:w w:val="110"/>
                <w:sz w:val="12"/>
              </w:rPr>
              <w:t>SegAN</w:t>
            </w:r>
            <w:r>
              <w:rPr>
                <w:rFonts w:ascii="Times New Roman"/>
                <w:i/>
                <w:spacing w:val="-3"/>
                <w:w w:val="110"/>
                <w:sz w:val="12"/>
              </w:rPr>
              <w:t> </w:t>
            </w:r>
            <w:hyperlink w:history="true" w:anchor="_bookmark78">
              <w:r>
                <w:rPr>
                  <w:color w:val="0080AC"/>
                  <w:spacing w:val="-4"/>
                  <w:w w:val="110"/>
                  <w:sz w:val="12"/>
                </w:rPr>
                <w:t>[89]</w:t>
              </w:r>
            </w:hyperlink>
          </w:p>
        </w:tc>
        <w:tc>
          <w:tcPr>
            <w:tcW w:w="2113" w:type="dxa"/>
          </w:tcPr>
          <w:p>
            <w:pPr>
              <w:pStyle w:val="TableParagraph"/>
              <w:spacing w:line="134" w:lineRule="exact"/>
              <w:ind w:left="375"/>
              <w:rPr>
                <w:sz w:val="12"/>
              </w:rPr>
            </w:pPr>
            <w:r>
              <w:rPr>
                <w:w w:val="115"/>
                <w:sz w:val="12"/>
              </w:rPr>
              <w:t>Medical</w:t>
            </w:r>
            <w:r>
              <w:rPr>
                <w:spacing w:val="-2"/>
                <w:w w:val="115"/>
                <w:sz w:val="12"/>
              </w:rPr>
              <w:t> </w:t>
            </w:r>
            <w:r>
              <w:rPr>
                <w:w w:val="115"/>
                <w:sz w:val="12"/>
              </w:rPr>
              <w:t>image</w:t>
            </w:r>
            <w:r>
              <w:rPr>
                <w:spacing w:val="-1"/>
                <w:w w:val="115"/>
                <w:sz w:val="12"/>
              </w:rPr>
              <w:t> </w:t>
            </w:r>
            <w:r>
              <w:rPr>
                <w:spacing w:val="-2"/>
                <w:w w:val="115"/>
                <w:sz w:val="12"/>
              </w:rPr>
              <w:t>segmentation</w:t>
            </w:r>
          </w:p>
        </w:tc>
      </w:tr>
      <w:tr>
        <w:trPr>
          <w:trHeight w:val="171" w:hRule="atLeast"/>
        </w:trPr>
        <w:tc>
          <w:tcPr>
            <w:tcW w:w="1712" w:type="dxa"/>
          </w:tcPr>
          <w:p>
            <w:pPr>
              <w:pStyle w:val="TableParagraph"/>
              <w:spacing w:line="134" w:lineRule="exact"/>
              <w:rPr>
                <w:sz w:val="12"/>
              </w:rPr>
            </w:pPr>
            <w:r>
              <w:rPr>
                <w:rFonts w:ascii="Times New Roman"/>
                <w:i/>
                <w:w w:val="110"/>
                <w:sz w:val="12"/>
              </w:rPr>
              <w:t>C-RNN-GAN</w:t>
            </w:r>
            <w:r>
              <w:rPr>
                <w:rFonts w:ascii="Times New Roman"/>
                <w:i/>
                <w:spacing w:val="-8"/>
                <w:w w:val="110"/>
                <w:sz w:val="12"/>
              </w:rPr>
              <w:t> </w:t>
            </w:r>
            <w:hyperlink w:history="true" w:anchor="_bookmark80">
              <w:r>
                <w:rPr>
                  <w:color w:val="0080AC"/>
                  <w:spacing w:val="-4"/>
                  <w:w w:val="110"/>
                  <w:sz w:val="12"/>
                </w:rPr>
                <w:t>[90]</w:t>
              </w:r>
            </w:hyperlink>
          </w:p>
        </w:tc>
        <w:tc>
          <w:tcPr>
            <w:tcW w:w="2113" w:type="dxa"/>
          </w:tcPr>
          <w:p>
            <w:pPr>
              <w:pStyle w:val="TableParagraph"/>
              <w:spacing w:line="134" w:lineRule="exact"/>
              <w:ind w:left="375"/>
              <w:rPr>
                <w:sz w:val="12"/>
              </w:rPr>
            </w:pPr>
            <w:r>
              <w:rPr>
                <w:w w:val="110"/>
                <w:sz w:val="12"/>
              </w:rPr>
              <w:t>Music</w:t>
            </w:r>
            <w:r>
              <w:rPr>
                <w:spacing w:val="7"/>
                <w:w w:val="110"/>
                <w:sz w:val="12"/>
              </w:rPr>
              <w:t> </w:t>
            </w:r>
            <w:r>
              <w:rPr>
                <w:spacing w:val="-2"/>
                <w:w w:val="110"/>
                <w:sz w:val="12"/>
              </w:rPr>
              <w:t>generation</w:t>
            </w:r>
          </w:p>
        </w:tc>
      </w:tr>
      <w:tr>
        <w:trPr>
          <w:trHeight w:val="171" w:hRule="atLeast"/>
        </w:trPr>
        <w:tc>
          <w:tcPr>
            <w:tcW w:w="1712" w:type="dxa"/>
          </w:tcPr>
          <w:p>
            <w:pPr>
              <w:pStyle w:val="TableParagraph"/>
              <w:spacing w:line="134" w:lineRule="exact"/>
              <w:rPr>
                <w:sz w:val="12"/>
              </w:rPr>
            </w:pPr>
            <w:r>
              <w:rPr>
                <w:rFonts w:ascii="Times New Roman"/>
                <w:i/>
                <w:w w:val="110"/>
                <w:sz w:val="12"/>
              </w:rPr>
              <w:t>ORGAN</w:t>
            </w:r>
            <w:r>
              <w:rPr>
                <w:rFonts w:ascii="Times New Roman"/>
                <w:i/>
                <w:spacing w:val="-2"/>
                <w:w w:val="115"/>
                <w:sz w:val="12"/>
              </w:rPr>
              <w:t> </w:t>
            </w:r>
            <w:hyperlink w:history="true" w:anchor="_bookmark53">
              <w:r>
                <w:rPr>
                  <w:color w:val="0080AC"/>
                  <w:spacing w:val="-4"/>
                  <w:w w:val="115"/>
                  <w:sz w:val="12"/>
                </w:rPr>
                <w:t>[37]</w:t>
              </w:r>
            </w:hyperlink>
          </w:p>
        </w:tc>
        <w:tc>
          <w:tcPr>
            <w:tcW w:w="2113" w:type="dxa"/>
          </w:tcPr>
          <w:p>
            <w:pPr>
              <w:pStyle w:val="TableParagraph"/>
              <w:spacing w:line="134" w:lineRule="exact"/>
              <w:ind w:left="375"/>
              <w:rPr>
                <w:sz w:val="12"/>
              </w:rPr>
            </w:pPr>
            <w:r>
              <w:rPr>
                <w:w w:val="110"/>
                <w:sz w:val="12"/>
              </w:rPr>
              <w:t>Music</w:t>
            </w:r>
            <w:r>
              <w:rPr>
                <w:spacing w:val="7"/>
                <w:w w:val="110"/>
                <w:sz w:val="12"/>
              </w:rPr>
              <w:t> </w:t>
            </w:r>
            <w:r>
              <w:rPr>
                <w:spacing w:val="-2"/>
                <w:w w:val="110"/>
                <w:sz w:val="12"/>
              </w:rPr>
              <w:t>generation</w:t>
            </w:r>
          </w:p>
        </w:tc>
      </w:tr>
      <w:tr>
        <w:trPr>
          <w:trHeight w:val="171" w:hRule="atLeast"/>
        </w:trPr>
        <w:tc>
          <w:tcPr>
            <w:tcW w:w="1712" w:type="dxa"/>
          </w:tcPr>
          <w:p>
            <w:pPr>
              <w:pStyle w:val="TableParagraph"/>
              <w:spacing w:line="134" w:lineRule="exact"/>
              <w:rPr>
                <w:sz w:val="12"/>
              </w:rPr>
            </w:pPr>
            <w:r>
              <w:rPr>
                <w:rFonts w:ascii="Times New Roman"/>
                <w:i/>
                <w:w w:val="110"/>
                <w:sz w:val="12"/>
              </w:rPr>
              <w:t>SeqGAN</w:t>
            </w:r>
            <w:r>
              <w:rPr>
                <w:rFonts w:ascii="Times New Roman"/>
                <w:i/>
                <w:spacing w:val="-1"/>
                <w:w w:val="110"/>
                <w:sz w:val="12"/>
              </w:rPr>
              <w:t> </w:t>
            </w:r>
            <w:hyperlink w:history="true" w:anchor="_bookmark82">
              <w:r>
                <w:rPr>
                  <w:color w:val="0080AC"/>
                  <w:spacing w:val="-4"/>
                  <w:w w:val="115"/>
                  <w:sz w:val="12"/>
                </w:rPr>
                <w:t>[91]</w:t>
              </w:r>
            </w:hyperlink>
          </w:p>
        </w:tc>
        <w:tc>
          <w:tcPr>
            <w:tcW w:w="2113" w:type="dxa"/>
          </w:tcPr>
          <w:p>
            <w:pPr>
              <w:pStyle w:val="TableParagraph"/>
              <w:spacing w:line="134" w:lineRule="exact"/>
              <w:ind w:left="375"/>
              <w:rPr>
                <w:sz w:val="12"/>
              </w:rPr>
            </w:pPr>
            <w:r>
              <w:rPr>
                <w:w w:val="110"/>
                <w:sz w:val="12"/>
              </w:rPr>
              <w:t>Music</w:t>
            </w:r>
            <w:r>
              <w:rPr>
                <w:spacing w:val="7"/>
                <w:w w:val="110"/>
                <w:sz w:val="12"/>
              </w:rPr>
              <w:t> </w:t>
            </w:r>
            <w:r>
              <w:rPr>
                <w:spacing w:val="-2"/>
                <w:w w:val="110"/>
                <w:sz w:val="12"/>
              </w:rPr>
              <w:t>generation</w:t>
            </w:r>
          </w:p>
        </w:tc>
      </w:tr>
      <w:tr>
        <w:trPr>
          <w:trHeight w:val="171" w:hRule="atLeast"/>
        </w:trPr>
        <w:tc>
          <w:tcPr>
            <w:tcW w:w="1712" w:type="dxa"/>
          </w:tcPr>
          <w:p>
            <w:pPr>
              <w:pStyle w:val="TableParagraph"/>
              <w:spacing w:line="134" w:lineRule="exact"/>
              <w:rPr>
                <w:sz w:val="12"/>
              </w:rPr>
            </w:pPr>
            <w:r>
              <w:rPr>
                <w:rFonts w:ascii="Times New Roman"/>
                <w:i/>
                <w:sz w:val="12"/>
              </w:rPr>
              <w:t>Perceptual</w:t>
            </w:r>
            <w:r>
              <w:rPr>
                <w:rFonts w:ascii="Times New Roman"/>
                <w:i/>
                <w:spacing w:val="28"/>
                <w:sz w:val="12"/>
              </w:rPr>
              <w:t> </w:t>
            </w:r>
            <w:r>
              <w:rPr>
                <w:rFonts w:ascii="Times New Roman"/>
                <w:i/>
                <w:sz w:val="12"/>
              </w:rPr>
              <w:t>GAN</w:t>
            </w:r>
            <w:r>
              <w:rPr>
                <w:rFonts w:ascii="Times New Roman"/>
                <w:i/>
                <w:spacing w:val="28"/>
                <w:sz w:val="12"/>
              </w:rPr>
              <w:t> </w:t>
            </w:r>
            <w:hyperlink w:history="true" w:anchor="_bookmark83">
              <w:r>
                <w:rPr>
                  <w:color w:val="0080AC"/>
                  <w:spacing w:val="-4"/>
                  <w:sz w:val="12"/>
                </w:rPr>
                <w:t>[92]</w:t>
              </w:r>
            </w:hyperlink>
          </w:p>
        </w:tc>
        <w:tc>
          <w:tcPr>
            <w:tcW w:w="2113" w:type="dxa"/>
          </w:tcPr>
          <w:p>
            <w:pPr>
              <w:pStyle w:val="TableParagraph"/>
              <w:spacing w:line="134" w:lineRule="exact"/>
              <w:ind w:left="375"/>
              <w:rPr>
                <w:sz w:val="12"/>
              </w:rPr>
            </w:pPr>
            <w:r>
              <w:rPr>
                <w:w w:val="115"/>
                <w:sz w:val="12"/>
              </w:rPr>
              <w:t>Object</w:t>
            </w:r>
            <w:r>
              <w:rPr>
                <w:spacing w:val="-1"/>
                <w:w w:val="115"/>
                <w:sz w:val="12"/>
              </w:rPr>
              <w:t> </w:t>
            </w:r>
            <w:r>
              <w:rPr>
                <w:spacing w:val="-2"/>
                <w:w w:val="115"/>
                <w:sz w:val="12"/>
              </w:rPr>
              <w:t>detection</w:t>
            </w:r>
          </w:p>
        </w:tc>
      </w:tr>
      <w:tr>
        <w:trPr>
          <w:trHeight w:val="171" w:hRule="atLeast"/>
        </w:trPr>
        <w:tc>
          <w:tcPr>
            <w:tcW w:w="1712" w:type="dxa"/>
          </w:tcPr>
          <w:p>
            <w:pPr>
              <w:pStyle w:val="TableParagraph"/>
              <w:spacing w:line="134" w:lineRule="exact"/>
              <w:rPr>
                <w:sz w:val="12"/>
              </w:rPr>
            </w:pPr>
            <w:r>
              <w:rPr>
                <w:rFonts w:ascii="Times New Roman"/>
                <w:i/>
                <w:w w:val="110"/>
                <w:sz w:val="12"/>
              </w:rPr>
              <w:t>SeGAN</w:t>
            </w:r>
            <w:r>
              <w:rPr>
                <w:rFonts w:ascii="Times New Roman"/>
                <w:i/>
                <w:spacing w:val="-2"/>
                <w:w w:val="115"/>
                <w:sz w:val="12"/>
              </w:rPr>
              <w:t> </w:t>
            </w:r>
            <w:hyperlink w:history="true" w:anchor="_bookmark41">
              <w:r>
                <w:rPr>
                  <w:color w:val="0080AC"/>
                  <w:spacing w:val="-4"/>
                  <w:w w:val="115"/>
                  <w:sz w:val="12"/>
                </w:rPr>
                <w:t>[28]</w:t>
              </w:r>
            </w:hyperlink>
          </w:p>
        </w:tc>
        <w:tc>
          <w:tcPr>
            <w:tcW w:w="2113" w:type="dxa"/>
          </w:tcPr>
          <w:p>
            <w:pPr>
              <w:pStyle w:val="TableParagraph"/>
              <w:spacing w:line="134" w:lineRule="exact"/>
              <w:ind w:left="375"/>
              <w:rPr>
                <w:sz w:val="12"/>
              </w:rPr>
            </w:pPr>
            <w:r>
              <w:rPr>
                <w:w w:val="115"/>
                <w:sz w:val="12"/>
              </w:rPr>
              <w:t>Object</w:t>
            </w:r>
            <w:r>
              <w:rPr>
                <w:spacing w:val="-1"/>
                <w:w w:val="115"/>
                <w:sz w:val="12"/>
              </w:rPr>
              <w:t> </w:t>
            </w:r>
            <w:r>
              <w:rPr>
                <w:spacing w:val="-2"/>
                <w:w w:val="115"/>
                <w:sz w:val="12"/>
              </w:rPr>
              <w:t>detection</w:t>
            </w:r>
          </w:p>
        </w:tc>
      </w:tr>
      <w:tr>
        <w:trPr>
          <w:trHeight w:val="171" w:hRule="atLeast"/>
        </w:trPr>
        <w:tc>
          <w:tcPr>
            <w:tcW w:w="1712" w:type="dxa"/>
          </w:tcPr>
          <w:p>
            <w:pPr>
              <w:pStyle w:val="TableParagraph"/>
              <w:spacing w:line="134" w:lineRule="exact"/>
              <w:rPr>
                <w:sz w:val="12"/>
              </w:rPr>
            </w:pPr>
            <w:r>
              <w:rPr>
                <w:rFonts w:ascii="Times New Roman"/>
                <w:i/>
                <w:sz w:val="12"/>
              </w:rPr>
              <w:t>Perceptual</w:t>
            </w:r>
            <w:r>
              <w:rPr>
                <w:rFonts w:ascii="Times New Roman"/>
                <w:i/>
                <w:spacing w:val="28"/>
                <w:sz w:val="12"/>
              </w:rPr>
              <w:t> </w:t>
            </w:r>
            <w:r>
              <w:rPr>
                <w:rFonts w:ascii="Times New Roman"/>
                <w:i/>
                <w:sz w:val="12"/>
              </w:rPr>
              <w:t>GAN</w:t>
            </w:r>
            <w:r>
              <w:rPr>
                <w:rFonts w:ascii="Times New Roman"/>
                <w:i/>
                <w:spacing w:val="28"/>
                <w:sz w:val="12"/>
              </w:rPr>
              <w:t> </w:t>
            </w:r>
            <w:hyperlink w:history="true" w:anchor="_bookmark86">
              <w:r>
                <w:rPr>
                  <w:color w:val="0080AC"/>
                  <w:spacing w:val="-4"/>
                  <w:sz w:val="12"/>
                </w:rPr>
                <w:t>[93]</w:t>
              </w:r>
            </w:hyperlink>
          </w:p>
        </w:tc>
        <w:tc>
          <w:tcPr>
            <w:tcW w:w="2113" w:type="dxa"/>
          </w:tcPr>
          <w:p>
            <w:pPr>
              <w:pStyle w:val="TableParagraph"/>
              <w:spacing w:line="134" w:lineRule="exact"/>
              <w:ind w:left="375"/>
              <w:rPr>
                <w:sz w:val="12"/>
              </w:rPr>
            </w:pPr>
            <w:r>
              <w:rPr>
                <w:w w:val="115"/>
                <w:sz w:val="12"/>
              </w:rPr>
              <w:t>Object</w:t>
            </w:r>
            <w:r>
              <w:rPr>
                <w:spacing w:val="-1"/>
                <w:w w:val="115"/>
                <w:sz w:val="12"/>
              </w:rPr>
              <w:t> </w:t>
            </w:r>
            <w:r>
              <w:rPr>
                <w:spacing w:val="-2"/>
                <w:w w:val="115"/>
                <w:sz w:val="12"/>
              </w:rPr>
              <w:t>detection</w:t>
            </w:r>
          </w:p>
        </w:tc>
      </w:tr>
      <w:tr>
        <w:trPr>
          <w:trHeight w:val="171" w:hRule="atLeast"/>
        </w:trPr>
        <w:tc>
          <w:tcPr>
            <w:tcW w:w="1712" w:type="dxa"/>
          </w:tcPr>
          <w:p>
            <w:pPr>
              <w:pStyle w:val="TableParagraph"/>
              <w:spacing w:line="134" w:lineRule="exact"/>
              <w:rPr>
                <w:sz w:val="12"/>
              </w:rPr>
            </w:pPr>
            <w:r>
              <w:rPr>
                <w:rFonts w:ascii="Times New Roman"/>
                <w:i/>
                <w:w w:val="110"/>
                <w:sz w:val="12"/>
              </w:rPr>
              <w:t>Anime</w:t>
            </w:r>
            <w:r>
              <w:rPr>
                <w:rFonts w:ascii="Times New Roman"/>
                <w:i/>
                <w:spacing w:val="5"/>
                <w:w w:val="110"/>
                <w:sz w:val="12"/>
              </w:rPr>
              <w:t> </w:t>
            </w:r>
            <w:r>
              <w:rPr>
                <w:rFonts w:ascii="Times New Roman"/>
                <w:i/>
                <w:w w:val="110"/>
                <w:sz w:val="12"/>
              </w:rPr>
              <w:t>GAN</w:t>
            </w:r>
            <w:r>
              <w:rPr>
                <w:rFonts w:ascii="Times New Roman"/>
                <w:i/>
                <w:spacing w:val="6"/>
                <w:w w:val="110"/>
                <w:sz w:val="12"/>
              </w:rPr>
              <w:t> </w:t>
            </w:r>
            <w:hyperlink w:history="true" w:anchor="_bookmark88">
              <w:r>
                <w:rPr>
                  <w:color w:val="0080AC"/>
                  <w:spacing w:val="-4"/>
                  <w:w w:val="110"/>
                  <w:sz w:val="12"/>
                </w:rPr>
                <w:t>[94]</w:t>
              </w:r>
            </w:hyperlink>
          </w:p>
        </w:tc>
        <w:tc>
          <w:tcPr>
            <w:tcW w:w="2113" w:type="dxa"/>
          </w:tcPr>
          <w:p>
            <w:pPr>
              <w:pStyle w:val="TableParagraph"/>
              <w:spacing w:line="134" w:lineRule="exact"/>
              <w:ind w:left="375"/>
              <w:rPr>
                <w:sz w:val="12"/>
              </w:rPr>
            </w:pPr>
            <w:r>
              <w:rPr>
                <w:w w:val="115"/>
                <w:sz w:val="12"/>
              </w:rPr>
              <w:t>Object</w:t>
            </w:r>
            <w:r>
              <w:rPr>
                <w:spacing w:val="-1"/>
                <w:w w:val="115"/>
                <w:sz w:val="12"/>
              </w:rPr>
              <w:t> </w:t>
            </w:r>
            <w:r>
              <w:rPr>
                <w:spacing w:val="-2"/>
                <w:w w:val="115"/>
                <w:sz w:val="12"/>
              </w:rPr>
              <w:t>detection</w:t>
            </w:r>
          </w:p>
        </w:tc>
      </w:tr>
      <w:tr>
        <w:trPr>
          <w:trHeight w:val="171" w:hRule="atLeast"/>
        </w:trPr>
        <w:tc>
          <w:tcPr>
            <w:tcW w:w="1712" w:type="dxa"/>
          </w:tcPr>
          <w:p>
            <w:pPr>
              <w:pStyle w:val="TableParagraph"/>
              <w:spacing w:line="134" w:lineRule="exact"/>
              <w:rPr>
                <w:sz w:val="12"/>
              </w:rPr>
            </w:pPr>
            <w:r>
              <w:rPr>
                <w:rFonts w:ascii="Times New Roman"/>
                <w:i/>
                <w:w w:val="105"/>
                <w:sz w:val="12"/>
              </w:rPr>
              <w:t>GeneGAN</w:t>
            </w:r>
            <w:r>
              <w:rPr>
                <w:rFonts w:ascii="Times New Roman"/>
                <w:i/>
                <w:spacing w:val="12"/>
                <w:w w:val="115"/>
                <w:sz w:val="12"/>
              </w:rPr>
              <w:t> </w:t>
            </w:r>
            <w:hyperlink w:history="true" w:anchor="_bookmark89">
              <w:r>
                <w:rPr>
                  <w:color w:val="0080AC"/>
                  <w:spacing w:val="-4"/>
                  <w:w w:val="115"/>
                  <w:sz w:val="12"/>
                </w:rPr>
                <w:t>[95]</w:t>
              </w:r>
            </w:hyperlink>
          </w:p>
        </w:tc>
        <w:tc>
          <w:tcPr>
            <w:tcW w:w="2113" w:type="dxa"/>
          </w:tcPr>
          <w:p>
            <w:pPr>
              <w:pStyle w:val="TableParagraph"/>
              <w:spacing w:line="134" w:lineRule="exact"/>
              <w:ind w:left="375"/>
              <w:rPr>
                <w:sz w:val="12"/>
              </w:rPr>
            </w:pPr>
            <w:r>
              <w:rPr>
                <w:w w:val="115"/>
                <w:sz w:val="12"/>
              </w:rPr>
              <w:t>Object</w:t>
            </w:r>
            <w:r>
              <w:rPr>
                <w:spacing w:val="-1"/>
                <w:w w:val="115"/>
                <w:sz w:val="12"/>
              </w:rPr>
              <w:t> </w:t>
            </w:r>
            <w:r>
              <w:rPr>
                <w:spacing w:val="-2"/>
                <w:w w:val="115"/>
                <w:sz w:val="12"/>
              </w:rPr>
              <w:t>transfiguration</w:t>
            </w:r>
          </w:p>
        </w:tc>
      </w:tr>
      <w:tr>
        <w:trPr>
          <w:trHeight w:val="171" w:hRule="atLeast"/>
        </w:trPr>
        <w:tc>
          <w:tcPr>
            <w:tcW w:w="1712" w:type="dxa"/>
          </w:tcPr>
          <w:p>
            <w:pPr>
              <w:pStyle w:val="TableParagraph"/>
              <w:spacing w:line="134" w:lineRule="exact"/>
              <w:rPr>
                <w:sz w:val="12"/>
              </w:rPr>
            </w:pPr>
            <w:r>
              <w:rPr>
                <w:rFonts w:ascii="Times New Roman"/>
                <w:i/>
                <w:sz w:val="12"/>
              </w:rPr>
              <w:t>GP-GAN</w:t>
            </w:r>
            <w:r>
              <w:rPr>
                <w:rFonts w:ascii="Times New Roman"/>
                <w:i/>
                <w:spacing w:val="27"/>
                <w:sz w:val="12"/>
              </w:rPr>
              <w:t> </w:t>
            </w:r>
            <w:hyperlink w:history="true" w:anchor="_bookmark64">
              <w:r>
                <w:rPr>
                  <w:color w:val="0080AC"/>
                  <w:spacing w:val="-4"/>
                  <w:sz w:val="12"/>
                </w:rPr>
                <w:t>[83]</w:t>
              </w:r>
            </w:hyperlink>
          </w:p>
        </w:tc>
        <w:tc>
          <w:tcPr>
            <w:tcW w:w="2113" w:type="dxa"/>
          </w:tcPr>
          <w:p>
            <w:pPr>
              <w:pStyle w:val="TableParagraph"/>
              <w:spacing w:line="134" w:lineRule="exact"/>
              <w:ind w:left="375"/>
              <w:rPr>
                <w:sz w:val="12"/>
              </w:rPr>
            </w:pPr>
            <w:r>
              <w:rPr>
                <w:w w:val="115"/>
                <w:sz w:val="12"/>
              </w:rPr>
              <w:t>Object</w:t>
            </w:r>
            <w:r>
              <w:rPr>
                <w:spacing w:val="-1"/>
                <w:w w:val="115"/>
                <w:sz w:val="12"/>
              </w:rPr>
              <w:t> </w:t>
            </w:r>
            <w:r>
              <w:rPr>
                <w:spacing w:val="-2"/>
                <w:w w:val="115"/>
                <w:sz w:val="12"/>
              </w:rPr>
              <w:t>transfiguration</w:t>
            </w:r>
          </w:p>
        </w:tc>
      </w:tr>
      <w:tr>
        <w:trPr>
          <w:trHeight w:val="171" w:hRule="atLeast"/>
        </w:trPr>
        <w:tc>
          <w:tcPr>
            <w:tcW w:w="1712" w:type="dxa"/>
          </w:tcPr>
          <w:p>
            <w:pPr>
              <w:pStyle w:val="TableParagraph"/>
              <w:spacing w:line="134" w:lineRule="exact"/>
              <w:rPr>
                <w:sz w:val="12"/>
              </w:rPr>
            </w:pPr>
            <w:r>
              <w:rPr>
                <w:rFonts w:ascii="Times New Roman"/>
                <w:i/>
                <w:sz w:val="12"/>
              </w:rPr>
              <w:t>PN-GAN</w:t>
            </w:r>
            <w:r>
              <w:rPr>
                <w:rFonts w:ascii="Times New Roman"/>
                <w:i/>
                <w:spacing w:val="37"/>
                <w:sz w:val="12"/>
              </w:rPr>
              <w:t> </w:t>
            </w:r>
            <w:hyperlink w:history="true" w:anchor="_bookmark92">
              <w:r>
                <w:rPr>
                  <w:color w:val="0080AC"/>
                  <w:spacing w:val="-4"/>
                  <w:sz w:val="12"/>
                </w:rPr>
                <w:t>[96]</w:t>
              </w:r>
            </w:hyperlink>
          </w:p>
        </w:tc>
        <w:tc>
          <w:tcPr>
            <w:tcW w:w="2113" w:type="dxa"/>
          </w:tcPr>
          <w:p>
            <w:pPr>
              <w:pStyle w:val="TableParagraph"/>
              <w:spacing w:line="134" w:lineRule="exact"/>
              <w:ind w:left="375"/>
              <w:rPr>
                <w:sz w:val="12"/>
              </w:rPr>
            </w:pPr>
            <w:r>
              <w:rPr>
                <w:w w:val="115"/>
                <w:sz w:val="12"/>
              </w:rPr>
              <w:t>Person</w:t>
            </w:r>
            <w:r>
              <w:rPr>
                <w:spacing w:val="1"/>
                <w:w w:val="115"/>
                <w:sz w:val="12"/>
              </w:rPr>
              <w:t> </w:t>
            </w:r>
            <w:r>
              <w:rPr>
                <w:w w:val="115"/>
                <w:sz w:val="12"/>
              </w:rPr>
              <w:t>re-</w:t>
            </w:r>
            <w:r>
              <w:rPr>
                <w:spacing w:val="-2"/>
                <w:w w:val="115"/>
                <w:sz w:val="12"/>
              </w:rPr>
              <w:t>identification</w:t>
            </w:r>
          </w:p>
        </w:tc>
      </w:tr>
      <w:tr>
        <w:trPr>
          <w:trHeight w:val="171" w:hRule="atLeast"/>
        </w:trPr>
        <w:tc>
          <w:tcPr>
            <w:tcW w:w="1712" w:type="dxa"/>
          </w:tcPr>
          <w:p>
            <w:pPr>
              <w:pStyle w:val="TableParagraph"/>
              <w:spacing w:line="134" w:lineRule="exact"/>
              <w:rPr>
                <w:sz w:val="12"/>
              </w:rPr>
            </w:pPr>
            <w:r>
              <w:rPr>
                <w:rFonts w:ascii="Times New Roman"/>
                <w:i/>
                <w:w w:val="105"/>
                <w:sz w:val="12"/>
              </w:rPr>
              <w:t>IPGAN</w:t>
            </w:r>
            <w:r>
              <w:rPr>
                <w:rFonts w:ascii="Times New Roman"/>
                <w:i/>
                <w:spacing w:val="6"/>
                <w:w w:val="115"/>
                <w:sz w:val="12"/>
              </w:rPr>
              <w:t> </w:t>
            </w:r>
            <w:hyperlink w:history="true" w:anchor="_bookmark93">
              <w:r>
                <w:rPr>
                  <w:color w:val="0080AC"/>
                  <w:spacing w:val="-4"/>
                  <w:w w:val="115"/>
                  <w:sz w:val="12"/>
                </w:rPr>
                <w:t>[97]</w:t>
              </w:r>
            </w:hyperlink>
          </w:p>
        </w:tc>
        <w:tc>
          <w:tcPr>
            <w:tcW w:w="2113" w:type="dxa"/>
          </w:tcPr>
          <w:p>
            <w:pPr>
              <w:pStyle w:val="TableParagraph"/>
              <w:spacing w:line="134" w:lineRule="exact"/>
              <w:ind w:left="375"/>
              <w:rPr>
                <w:sz w:val="12"/>
              </w:rPr>
            </w:pPr>
            <w:r>
              <w:rPr>
                <w:w w:val="115"/>
                <w:sz w:val="12"/>
              </w:rPr>
              <w:t>Person</w:t>
            </w:r>
            <w:r>
              <w:rPr>
                <w:spacing w:val="1"/>
                <w:w w:val="115"/>
                <w:sz w:val="12"/>
              </w:rPr>
              <w:t> </w:t>
            </w:r>
            <w:r>
              <w:rPr>
                <w:w w:val="115"/>
                <w:sz w:val="12"/>
              </w:rPr>
              <w:t>re-</w:t>
            </w:r>
            <w:r>
              <w:rPr>
                <w:spacing w:val="-2"/>
                <w:w w:val="115"/>
                <w:sz w:val="12"/>
              </w:rPr>
              <w:t>identification</w:t>
            </w:r>
          </w:p>
        </w:tc>
      </w:tr>
      <w:tr>
        <w:trPr>
          <w:trHeight w:val="171" w:hRule="atLeast"/>
        </w:trPr>
        <w:tc>
          <w:tcPr>
            <w:tcW w:w="1712" w:type="dxa"/>
          </w:tcPr>
          <w:p>
            <w:pPr>
              <w:pStyle w:val="TableParagraph"/>
              <w:spacing w:line="134" w:lineRule="exact"/>
              <w:rPr>
                <w:sz w:val="12"/>
              </w:rPr>
            </w:pPr>
            <w:r>
              <w:rPr>
                <w:rFonts w:ascii="Times New Roman"/>
                <w:i/>
                <w:w w:val="110"/>
                <w:sz w:val="12"/>
              </w:rPr>
              <w:t>VAW-GAN</w:t>
            </w:r>
            <w:r>
              <w:rPr>
                <w:rFonts w:ascii="Times New Roman"/>
                <w:i/>
                <w:spacing w:val="14"/>
                <w:w w:val="110"/>
                <w:sz w:val="12"/>
              </w:rPr>
              <w:t> </w:t>
            </w:r>
            <w:hyperlink w:history="true" w:anchor="_bookmark59">
              <w:r>
                <w:rPr>
                  <w:color w:val="0080AC"/>
                  <w:spacing w:val="-4"/>
                  <w:w w:val="110"/>
                  <w:sz w:val="12"/>
                </w:rPr>
                <w:t>[44]</w:t>
              </w:r>
            </w:hyperlink>
          </w:p>
        </w:tc>
        <w:tc>
          <w:tcPr>
            <w:tcW w:w="2113" w:type="dxa"/>
          </w:tcPr>
          <w:p>
            <w:pPr>
              <w:pStyle w:val="TableParagraph"/>
              <w:spacing w:line="134" w:lineRule="exact"/>
              <w:ind w:left="375"/>
              <w:rPr>
                <w:sz w:val="12"/>
              </w:rPr>
            </w:pPr>
            <w:r>
              <w:rPr>
                <w:w w:val="115"/>
                <w:sz w:val="12"/>
              </w:rPr>
              <w:t>Speech</w:t>
            </w:r>
            <w:r>
              <w:rPr>
                <w:spacing w:val="-5"/>
                <w:w w:val="115"/>
                <w:sz w:val="12"/>
              </w:rPr>
              <w:t> </w:t>
            </w:r>
            <w:r>
              <w:rPr>
                <w:spacing w:val="-2"/>
                <w:w w:val="115"/>
                <w:sz w:val="12"/>
              </w:rPr>
              <w:t>conversion</w:t>
            </w:r>
          </w:p>
        </w:tc>
      </w:tr>
      <w:tr>
        <w:trPr>
          <w:trHeight w:val="171" w:hRule="atLeast"/>
        </w:trPr>
        <w:tc>
          <w:tcPr>
            <w:tcW w:w="1712" w:type="dxa"/>
          </w:tcPr>
          <w:p>
            <w:pPr>
              <w:pStyle w:val="TableParagraph"/>
              <w:spacing w:line="134" w:lineRule="exact"/>
              <w:rPr>
                <w:sz w:val="12"/>
              </w:rPr>
            </w:pPr>
            <w:r>
              <w:rPr>
                <w:rFonts w:ascii="Times New Roman"/>
                <w:i/>
                <w:w w:val="110"/>
                <w:sz w:val="12"/>
              </w:rPr>
              <w:t>SRGAN</w:t>
            </w:r>
            <w:r>
              <w:rPr>
                <w:rFonts w:ascii="Times New Roman"/>
                <w:i/>
                <w:spacing w:val="1"/>
                <w:w w:val="120"/>
                <w:sz w:val="12"/>
              </w:rPr>
              <w:t> </w:t>
            </w:r>
            <w:hyperlink w:history="true" w:anchor="_bookmark96">
              <w:r>
                <w:rPr>
                  <w:color w:val="0080AC"/>
                  <w:spacing w:val="-4"/>
                  <w:w w:val="120"/>
                  <w:sz w:val="12"/>
                </w:rPr>
                <w:t>[98]</w:t>
              </w:r>
            </w:hyperlink>
          </w:p>
        </w:tc>
        <w:tc>
          <w:tcPr>
            <w:tcW w:w="2113" w:type="dxa"/>
          </w:tcPr>
          <w:p>
            <w:pPr>
              <w:pStyle w:val="TableParagraph"/>
              <w:spacing w:line="134" w:lineRule="exact"/>
              <w:ind w:left="375"/>
              <w:rPr>
                <w:sz w:val="12"/>
              </w:rPr>
            </w:pPr>
            <w:r>
              <w:rPr>
                <w:w w:val="115"/>
                <w:sz w:val="12"/>
              </w:rPr>
              <w:t>Super</w:t>
            </w:r>
            <w:r>
              <w:rPr>
                <w:spacing w:val="-1"/>
                <w:w w:val="115"/>
                <w:sz w:val="12"/>
              </w:rPr>
              <w:t> </w:t>
            </w:r>
            <w:r>
              <w:rPr>
                <w:spacing w:val="-2"/>
                <w:w w:val="115"/>
                <w:sz w:val="12"/>
              </w:rPr>
              <w:t>resolution</w:t>
            </w:r>
          </w:p>
        </w:tc>
      </w:tr>
      <w:tr>
        <w:trPr>
          <w:trHeight w:val="171" w:hRule="atLeast"/>
        </w:trPr>
        <w:tc>
          <w:tcPr>
            <w:tcW w:w="1712" w:type="dxa"/>
          </w:tcPr>
          <w:p>
            <w:pPr>
              <w:pStyle w:val="TableParagraph"/>
              <w:spacing w:line="134" w:lineRule="exact"/>
              <w:rPr>
                <w:sz w:val="12"/>
              </w:rPr>
            </w:pPr>
            <w:r>
              <w:rPr>
                <w:rFonts w:ascii="Times New Roman"/>
                <w:i/>
                <w:w w:val="115"/>
                <w:sz w:val="12"/>
              </w:rPr>
              <w:t>WGAN</w:t>
            </w:r>
            <w:r>
              <w:rPr>
                <w:rFonts w:ascii="Times New Roman"/>
                <w:i/>
                <w:spacing w:val="-8"/>
                <w:w w:val="115"/>
                <w:sz w:val="12"/>
              </w:rPr>
              <w:t> </w:t>
            </w:r>
            <w:hyperlink w:history="true" w:anchor="_bookmark31">
              <w:r>
                <w:rPr>
                  <w:color w:val="0080AC"/>
                  <w:spacing w:val="-5"/>
                  <w:w w:val="120"/>
                  <w:sz w:val="12"/>
                </w:rPr>
                <w:t>[4]</w:t>
              </w:r>
            </w:hyperlink>
          </w:p>
        </w:tc>
        <w:tc>
          <w:tcPr>
            <w:tcW w:w="2113" w:type="dxa"/>
          </w:tcPr>
          <w:p>
            <w:pPr>
              <w:pStyle w:val="TableParagraph"/>
              <w:spacing w:line="134" w:lineRule="exact"/>
              <w:ind w:left="375"/>
              <w:rPr>
                <w:sz w:val="12"/>
              </w:rPr>
            </w:pPr>
            <w:r>
              <w:rPr>
                <w:w w:val="115"/>
                <w:sz w:val="12"/>
              </w:rPr>
              <w:t>Super</w:t>
            </w:r>
            <w:r>
              <w:rPr>
                <w:spacing w:val="-1"/>
                <w:w w:val="115"/>
                <w:sz w:val="12"/>
              </w:rPr>
              <w:t> </w:t>
            </w:r>
            <w:r>
              <w:rPr>
                <w:spacing w:val="-2"/>
                <w:w w:val="115"/>
                <w:sz w:val="12"/>
              </w:rPr>
              <w:t>resolution</w:t>
            </w:r>
          </w:p>
        </w:tc>
      </w:tr>
      <w:tr>
        <w:trPr>
          <w:trHeight w:val="171" w:hRule="atLeast"/>
        </w:trPr>
        <w:tc>
          <w:tcPr>
            <w:tcW w:w="1712" w:type="dxa"/>
          </w:tcPr>
          <w:p>
            <w:pPr>
              <w:pStyle w:val="TableParagraph"/>
              <w:spacing w:line="134" w:lineRule="exact"/>
              <w:rPr>
                <w:sz w:val="12"/>
              </w:rPr>
            </w:pPr>
            <w:r>
              <w:rPr>
                <w:rFonts w:ascii="Times New Roman"/>
                <w:i/>
                <w:spacing w:val="-2"/>
                <w:w w:val="115"/>
                <w:sz w:val="12"/>
              </w:rPr>
              <w:t>Stack</w:t>
            </w:r>
            <w:r>
              <w:rPr>
                <w:rFonts w:ascii="Times New Roman"/>
                <w:i/>
                <w:spacing w:val="-1"/>
                <w:w w:val="115"/>
                <w:sz w:val="12"/>
              </w:rPr>
              <w:t> </w:t>
            </w:r>
            <w:r>
              <w:rPr>
                <w:rFonts w:ascii="Times New Roman"/>
                <w:i/>
                <w:spacing w:val="-2"/>
                <w:w w:val="115"/>
                <w:sz w:val="12"/>
              </w:rPr>
              <w:t>GAN</w:t>
            </w:r>
            <w:r>
              <w:rPr>
                <w:rFonts w:ascii="Times New Roman"/>
                <w:i/>
                <w:spacing w:val="-1"/>
                <w:w w:val="115"/>
                <w:sz w:val="12"/>
              </w:rPr>
              <w:t> </w:t>
            </w:r>
            <w:hyperlink w:history="true" w:anchor="_bookmark55">
              <w:r>
                <w:rPr>
                  <w:color w:val="0080AC"/>
                  <w:spacing w:val="-4"/>
                  <w:w w:val="115"/>
                  <w:sz w:val="12"/>
                </w:rPr>
                <w:t>[74]</w:t>
              </w:r>
            </w:hyperlink>
          </w:p>
        </w:tc>
        <w:tc>
          <w:tcPr>
            <w:tcW w:w="2113" w:type="dxa"/>
          </w:tcPr>
          <w:p>
            <w:pPr>
              <w:pStyle w:val="TableParagraph"/>
              <w:spacing w:line="134" w:lineRule="exact"/>
              <w:ind w:left="375"/>
              <w:rPr>
                <w:sz w:val="12"/>
              </w:rPr>
            </w:pPr>
            <w:r>
              <w:rPr>
                <w:w w:val="115"/>
                <w:sz w:val="12"/>
              </w:rPr>
              <w:t>Text to </w:t>
            </w:r>
            <w:r>
              <w:rPr>
                <w:spacing w:val="-2"/>
                <w:w w:val="115"/>
                <w:sz w:val="12"/>
              </w:rPr>
              <w:t>image</w:t>
            </w:r>
          </w:p>
        </w:tc>
      </w:tr>
      <w:tr>
        <w:trPr>
          <w:trHeight w:val="171" w:hRule="atLeast"/>
        </w:trPr>
        <w:tc>
          <w:tcPr>
            <w:tcW w:w="1712" w:type="dxa"/>
          </w:tcPr>
          <w:p>
            <w:pPr>
              <w:pStyle w:val="TableParagraph"/>
              <w:spacing w:line="134" w:lineRule="exact"/>
              <w:rPr>
                <w:sz w:val="12"/>
              </w:rPr>
            </w:pPr>
            <w:r>
              <w:rPr>
                <w:rFonts w:ascii="Times New Roman"/>
                <w:i/>
                <w:w w:val="110"/>
                <w:sz w:val="12"/>
              </w:rPr>
              <w:t>TAC-GAN</w:t>
            </w:r>
            <w:r>
              <w:rPr>
                <w:rFonts w:ascii="Times New Roman"/>
                <w:i/>
                <w:spacing w:val="-3"/>
                <w:w w:val="110"/>
                <w:sz w:val="12"/>
              </w:rPr>
              <w:t> </w:t>
            </w:r>
            <w:hyperlink w:history="true" w:anchor="_bookmark37">
              <w:r>
                <w:rPr>
                  <w:color w:val="0080AC"/>
                  <w:spacing w:val="-4"/>
                  <w:w w:val="110"/>
                  <w:sz w:val="12"/>
                </w:rPr>
                <w:t>[22]</w:t>
              </w:r>
            </w:hyperlink>
          </w:p>
        </w:tc>
        <w:tc>
          <w:tcPr>
            <w:tcW w:w="2113" w:type="dxa"/>
          </w:tcPr>
          <w:p>
            <w:pPr>
              <w:pStyle w:val="TableParagraph"/>
              <w:spacing w:line="134" w:lineRule="exact"/>
              <w:ind w:left="375"/>
              <w:rPr>
                <w:sz w:val="12"/>
              </w:rPr>
            </w:pPr>
            <w:r>
              <w:rPr>
                <w:w w:val="115"/>
                <w:sz w:val="12"/>
              </w:rPr>
              <w:t>Text to </w:t>
            </w:r>
            <w:r>
              <w:rPr>
                <w:spacing w:val="-2"/>
                <w:w w:val="115"/>
                <w:sz w:val="12"/>
              </w:rPr>
              <w:t>image</w:t>
            </w:r>
          </w:p>
        </w:tc>
      </w:tr>
      <w:tr>
        <w:trPr>
          <w:trHeight w:val="171" w:hRule="atLeast"/>
        </w:trPr>
        <w:tc>
          <w:tcPr>
            <w:tcW w:w="1712" w:type="dxa"/>
          </w:tcPr>
          <w:p>
            <w:pPr>
              <w:pStyle w:val="TableParagraph"/>
              <w:spacing w:line="134" w:lineRule="exact"/>
              <w:rPr>
                <w:sz w:val="12"/>
              </w:rPr>
            </w:pPr>
            <w:r>
              <w:rPr>
                <w:rFonts w:ascii="Times New Roman"/>
                <w:i/>
                <w:w w:val="110"/>
                <w:sz w:val="12"/>
              </w:rPr>
              <w:t>MoCoGAN</w:t>
            </w:r>
            <w:r>
              <w:rPr>
                <w:rFonts w:ascii="Times New Roman"/>
                <w:i/>
                <w:spacing w:val="-7"/>
                <w:w w:val="110"/>
                <w:sz w:val="12"/>
              </w:rPr>
              <w:t> </w:t>
            </w:r>
            <w:hyperlink w:history="true" w:anchor="_bookmark97">
              <w:r>
                <w:rPr>
                  <w:color w:val="0080AC"/>
                  <w:spacing w:val="-4"/>
                  <w:w w:val="115"/>
                  <w:sz w:val="12"/>
                </w:rPr>
                <w:t>[99]</w:t>
              </w:r>
            </w:hyperlink>
          </w:p>
        </w:tc>
        <w:tc>
          <w:tcPr>
            <w:tcW w:w="2113" w:type="dxa"/>
          </w:tcPr>
          <w:p>
            <w:pPr>
              <w:pStyle w:val="TableParagraph"/>
              <w:spacing w:line="134" w:lineRule="exact"/>
              <w:ind w:left="375"/>
              <w:rPr>
                <w:sz w:val="12"/>
              </w:rPr>
            </w:pPr>
            <w:r>
              <w:rPr>
                <w:w w:val="110"/>
                <w:sz w:val="12"/>
              </w:rPr>
              <w:t>Video</w:t>
            </w:r>
            <w:r>
              <w:rPr>
                <w:spacing w:val="6"/>
                <w:w w:val="110"/>
                <w:sz w:val="12"/>
              </w:rPr>
              <w:t> </w:t>
            </w:r>
            <w:r>
              <w:rPr>
                <w:spacing w:val="-2"/>
                <w:w w:val="110"/>
                <w:sz w:val="12"/>
              </w:rPr>
              <w:t>generation</w:t>
            </w:r>
          </w:p>
        </w:tc>
      </w:tr>
      <w:tr>
        <w:trPr>
          <w:trHeight w:val="171" w:hRule="atLeast"/>
        </w:trPr>
        <w:tc>
          <w:tcPr>
            <w:tcW w:w="1712" w:type="dxa"/>
          </w:tcPr>
          <w:p>
            <w:pPr>
              <w:pStyle w:val="TableParagraph"/>
              <w:spacing w:line="134" w:lineRule="exact"/>
              <w:rPr>
                <w:sz w:val="12"/>
              </w:rPr>
            </w:pPr>
            <w:r>
              <w:rPr>
                <w:rFonts w:ascii="Times New Roman"/>
                <w:i/>
                <w:sz w:val="12"/>
              </w:rPr>
              <w:t>Pose-GAN</w:t>
            </w:r>
            <w:r>
              <w:rPr>
                <w:rFonts w:ascii="Times New Roman"/>
                <w:i/>
                <w:spacing w:val="37"/>
                <w:sz w:val="12"/>
              </w:rPr>
              <w:t> </w:t>
            </w:r>
            <w:hyperlink w:history="true" w:anchor="_bookmark98">
              <w:r>
                <w:rPr>
                  <w:color w:val="0080AC"/>
                  <w:spacing w:val="-2"/>
                  <w:sz w:val="12"/>
                </w:rPr>
                <w:t>[100]</w:t>
              </w:r>
            </w:hyperlink>
          </w:p>
        </w:tc>
        <w:tc>
          <w:tcPr>
            <w:tcW w:w="2113" w:type="dxa"/>
          </w:tcPr>
          <w:p>
            <w:pPr>
              <w:pStyle w:val="TableParagraph"/>
              <w:spacing w:line="134" w:lineRule="exact"/>
              <w:ind w:left="375"/>
              <w:rPr>
                <w:sz w:val="12"/>
              </w:rPr>
            </w:pPr>
            <w:r>
              <w:rPr>
                <w:w w:val="110"/>
                <w:sz w:val="12"/>
              </w:rPr>
              <w:t>Video</w:t>
            </w:r>
            <w:r>
              <w:rPr>
                <w:spacing w:val="6"/>
                <w:w w:val="110"/>
                <w:sz w:val="12"/>
              </w:rPr>
              <w:t> </w:t>
            </w:r>
            <w:r>
              <w:rPr>
                <w:spacing w:val="-2"/>
                <w:w w:val="110"/>
                <w:sz w:val="12"/>
              </w:rPr>
              <w:t>generation</w:t>
            </w:r>
          </w:p>
        </w:tc>
      </w:tr>
      <w:tr>
        <w:trPr>
          <w:trHeight w:val="230" w:hRule="atLeast"/>
        </w:trPr>
        <w:tc>
          <w:tcPr>
            <w:tcW w:w="1712" w:type="dxa"/>
            <w:tcBorders>
              <w:bottom w:val="single" w:sz="4" w:space="0" w:color="000000"/>
            </w:tcBorders>
          </w:tcPr>
          <w:p>
            <w:pPr>
              <w:pStyle w:val="TableParagraph"/>
              <w:rPr>
                <w:sz w:val="12"/>
              </w:rPr>
            </w:pPr>
            <w:r>
              <w:rPr>
                <w:rFonts w:ascii="Times New Roman"/>
                <w:i/>
                <w:w w:val="110"/>
                <w:sz w:val="12"/>
              </w:rPr>
              <w:t>VGAN</w:t>
            </w:r>
            <w:r>
              <w:rPr>
                <w:rFonts w:ascii="Times New Roman"/>
                <w:i/>
                <w:spacing w:val="2"/>
                <w:w w:val="115"/>
                <w:sz w:val="12"/>
              </w:rPr>
              <w:t> </w:t>
            </w:r>
            <w:hyperlink w:history="true" w:anchor="_bookmark101">
              <w:r>
                <w:rPr>
                  <w:color w:val="0080AC"/>
                  <w:spacing w:val="-2"/>
                  <w:w w:val="115"/>
                  <w:sz w:val="12"/>
                </w:rPr>
                <w:t>[101]</w:t>
              </w:r>
            </w:hyperlink>
          </w:p>
        </w:tc>
        <w:tc>
          <w:tcPr>
            <w:tcW w:w="2113" w:type="dxa"/>
            <w:tcBorders>
              <w:bottom w:val="single" w:sz="4" w:space="0" w:color="000000"/>
            </w:tcBorders>
          </w:tcPr>
          <w:p>
            <w:pPr>
              <w:pStyle w:val="TableParagraph"/>
              <w:ind w:left="375"/>
              <w:rPr>
                <w:sz w:val="12"/>
              </w:rPr>
            </w:pPr>
            <w:r>
              <w:rPr>
                <w:w w:val="110"/>
                <w:sz w:val="12"/>
              </w:rPr>
              <w:t>Video</w:t>
            </w:r>
            <w:r>
              <w:rPr>
                <w:spacing w:val="6"/>
                <w:w w:val="110"/>
                <w:sz w:val="12"/>
              </w:rPr>
              <w:t> </w:t>
            </w:r>
            <w:r>
              <w:rPr>
                <w:spacing w:val="-2"/>
                <w:w w:val="110"/>
                <w:sz w:val="12"/>
              </w:rPr>
              <w:t>generation</w:t>
            </w:r>
          </w:p>
        </w:tc>
      </w:tr>
    </w:tbl>
    <w:p>
      <w:pPr>
        <w:pStyle w:val="BodyText"/>
        <w:ind w:left="0"/>
        <w:rPr>
          <w:sz w:val="14"/>
        </w:rPr>
      </w:pPr>
    </w:p>
    <w:p>
      <w:pPr>
        <w:pStyle w:val="BodyText"/>
        <w:ind w:left="0"/>
        <w:rPr>
          <w:sz w:val="14"/>
        </w:rPr>
      </w:pPr>
    </w:p>
    <w:p>
      <w:pPr>
        <w:pStyle w:val="BodyText"/>
        <w:ind w:left="0"/>
        <w:rPr>
          <w:sz w:val="14"/>
        </w:rPr>
      </w:pPr>
    </w:p>
    <w:p>
      <w:pPr>
        <w:pStyle w:val="BodyText"/>
        <w:spacing w:before="17"/>
        <w:ind w:left="0"/>
        <w:rPr>
          <w:sz w:val="14"/>
        </w:rPr>
      </w:pPr>
    </w:p>
    <w:p>
      <w:pPr>
        <w:pStyle w:val="BodyText"/>
        <w:spacing w:line="273" w:lineRule="auto"/>
        <w:ind w:right="115"/>
        <w:jc w:val="both"/>
      </w:pPr>
      <w:r>
        <w:rPr>
          <w:spacing w:val="-2"/>
          <w:w w:val="110"/>
        </w:rPr>
        <w:t>meantime, a paper proposing a qubit-eﬃcient quantum GAN mechanism </w:t>
      </w:r>
      <w:r>
        <w:rPr>
          <w:w w:val="110"/>
        </w:rPr>
        <w:t>with a hybrid generator and classical discriminator as a tool in drug re- search. Due to requiring less qubits, complex simulation would still be the main function of this model while requiring around 20% less train- ing time and being more successful in searching chemical space </w:t>
      </w:r>
      <w:hyperlink w:history="true" w:anchor="_bookmark109">
        <w:r>
          <w:rPr>
            <w:color w:val="0080AC"/>
            <w:w w:val="110"/>
          </w:rPr>
          <w:t>[109]</w:t>
        </w:r>
      </w:hyperlink>
      <w:r>
        <w:rPr>
          <w:w w:val="110"/>
        </w:rPr>
        <w:t>. Mode collapse is again an issue with this model. Even with the swifter training,</w:t>
      </w:r>
      <w:r>
        <w:rPr>
          <w:spacing w:val="-3"/>
          <w:w w:val="110"/>
        </w:rPr>
        <w:t> </w:t>
      </w:r>
      <w:r>
        <w:rPr>
          <w:w w:val="110"/>
        </w:rPr>
        <w:t>mode</w:t>
      </w:r>
      <w:r>
        <w:rPr>
          <w:spacing w:val="-3"/>
          <w:w w:val="110"/>
        </w:rPr>
        <w:t> </w:t>
      </w:r>
      <w:r>
        <w:rPr>
          <w:w w:val="110"/>
        </w:rPr>
        <w:t>collapse</w:t>
      </w:r>
      <w:r>
        <w:rPr>
          <w:spacing w:val="-3"/>
          <w:w w:val="110"/>
        </w:rPr>
        <w:t> </w:t>
      </w:r>
      <w:r>
        <w:rPr>
          <w:w w:val="110"/>
        </w:rPr>
        <w:t>can</w:t>
      </w:r>
      <w:r>
        <w:rPr>
          <w:spacing w:val="-3"/>
          <w:w w:val="110"/>
        </w:rPr>
        <w:t> </w:t>
      </w:r>
      <w:r>
        <w:rPr>
          <w:w w:val="110"/>
        </w:rPr>
        <w:t>still</w:t>
      </w:r>
      <w:r>
        <w:rPr>
          <w:spacing w:val="-3"/>
          <w:w w:val="110"/>
        </w:rPr>
        <w:t> </w:t>
      </w:r>
      <w:r>
        <w:rPr>
          <w:w w:val="110"/>
        </w:rPr>
        <w:t>occur</w:t>
      </w:r>
      <w:r>
        <w:rPr>
          <w:spacing w:val="-3"/>
          <w:w w:val="110"/>
        </w:rPr>
        <w:t> </w:t>
      </w:r>
      <w:r>
        <w:rPr>
          <w:w w:val="110"/>
        </w:rPr>
        <w:t>meaning</w:t>
      </w:r>
      <w:r>
        <w:rPr>
          <w:spacing w:val="-3"/>
          <w:w w:val="110"/>
        </w:rPr>
        <w:t> </w:t>
      </w:r>
      <w:r>
        <w:rPr>
          <w:w w:val="110"/>
        </w:rPr>
        <w:t>the</w:t>
      </w:r>
      <w:r>
        <w:rPr>
          <w:spacing w:val="-3"/>
          <w:w w:val="110"/>
        </w:rPr>
        <w:t> </w:t>
      </w:r>
      <w:r>
        <w:rPr>
          <w:w w:val="110"/>
        </w:rPr>
        <w:t>GAN</w:t>
      </w:r>
      <w:r>
        <w:rPr>
          <w:spacing w:val="-3"/>
          <w:w w:val="110"/>
        </w:rPr>
        <w:t> </w:t>
      </w:r>
      <w:r>
        <w:rPr>
          <w:w w:val="110"/>
        </w:rPr>
        <w:t>learns</w:t>
      </w:r>
      <w:r>
        <w:rPr>
          <w:spacing w:val="-3"/>
          <w:w w:val="110"/>
        </w:rPr>
        <w:t> </w:t>
      </w:r>
      <w:r>
        <w:rPr>
          <w:w w:val="110"/>
        </w:rPr>
        <w:t>one</w:t>
      </w:r>
      <w:r>
        <w:rPr>
          <w:spacing w:val="-3"/>
          <w:w w:val="110"/>
        </w:rPr>
        <w:t> </w:t>
      </w:r>
      <w:r>
        <w:rPr>
          <w:w w:val="110"/>
        </w:rPr>
        <w:t>as- pect</w:t>
      </w:r>
      <w:r>
        <w:rPr>
          <w:spacing w:val="-2"/>
          <w:w w:val="110"/>
        </w:rPr>
        <w:t> </w:t>
      </w:r>
      <w:r>
        <w:rPr>
          <w:w w:val="110"/>
        </w:rPr>
        <w:t>of</w:t>
      </w:r>
      <w:r>
        <w:rPr>
          <w:spacing w:val="-2"/>
          <w:w w:val="110"/>
        </w:rPr>
        <w:t> </w:t>
      </w:r>
      <w:r>
        <w:rPr>
          <w:w w:val="110"/>
        </w:rPr>
        <w:t>the</w:t>
      </w:r>
      <w:r>
        <w:rPr>
          <w:spacing w:val="-2"/>
          <w:w w:val="110"/>
        </w:rPr>
        <w:t> </w:t>
      </w:r>
      <w:r>
        <w:rPr>
          <w:w w:val="110"/>
        </w:rPr>
        <w:t>data</w:t>
      </w:r>
      <w:r>
        <w:rPr>
          <w:spacing w:val="-2"/>
          <w:w w:val="110"/>
        </w:rPr>
        <w:t> </w:t>
      </w:r>
      <w:r>
        <w:rPr>
          <w:w w:val="110"/>
        </w:rPr>
        <w:t>quite</w:t>
      </w:r>
      <w:r>
        <w:rPr>
          <w:spacing w:val="-2"/>
          <w:w w:val="110"/>
        </w:rPr>
        <w:t> </w:t>
      </w:r>
      <w:r>
        <w:rPr>
          <w:w w:val="110"/>
        </w:rPr>
        <w:t>well,</w:t>
      </w:r>
      <w:r>
        <w:rPr>
          <w:spacing w:val="-2"/>
          <w:w w:val="110"/>
        </w:rPr>
        <w:t> </w:t>
      </w:r>
      <w:r>
        <w:rPr>
          <w:w w:val="110"/>
        </w:rPr>
        <w:t>but</w:t>
      </w:r>
      <w:r>
        <w:rPr>
          <w:spacing w:val="-2"/>
          <w:w w:val="110"/>
        </w:rPr>
        <w:t> </w:t>
      </w:r>
      <w:r>
        <w:rPr>
          <w:w w:val="110"/>
        </w:rPr>
        <w:t>not</w:t>
      </w:r>
      <w:r>
        <w:rPr>
          <w:spacing w:val="-2"/>
          <w:w w:val="110"/>
        </w:rPr>
        <w:t> </w:t>
      </w:r>
      <w:r>
        <w:rPr>
          <w:w w:val="110"/>
        </w:rPr>
        <w:t>all</w:t>
      </w:r>
      <w:r>
        <w:rPr>
          <w:spacing w:val="-2"/>
          <w:w w:val="110"/>
        </w:rPr>
        <w:t> </w:t>
      </w:r>
      <w:r>
        <w:rPr>
          <w:w w:val="110"/>
        </w:rPr>
        <w:t>the</w:t>
      </w:r>
      <w:r>
        <w:rPr>
          <w:spacing w:val="-2"/>
          <w:w w:val="110"/>
        </w:rPr>
        <w:t> </w:t>
      </w:r>
      <w:r>
        <w:rPr>
          <w:w w:val="110"/>
        </w:rPr>
        <w:t>data</w:t>
      </w:r>
      <w:r>
        <w:rPr>
          <w:spacing w:val="-2"/>
          <w:w w:val="110"/>
        </w:rPr>
        <w:t> </w:t>
      </w:r>
      <w:r>
        <w:rPr>
          <w:w w:val="110"/>
        </w:rPr>
        <w:t>is</w:t>
      </w:r>
      <w:r>
        <w:rPr>
          <w:spacing w:val="-2"/>
          <w:w w:val="110"/>
        </w:rPr>
        <w:t> </w:t>
      </w:r>
      <w:r>
        <w:rPr>
          <w:w w:val="110"/>
        </w:rPr>
        <w:t>being</w:t>
      </w:r>
      <w:r>
        <w:rPr>
          <w:spacing w:val="-2"/>
          <w:w w:val="110"/>
        </w:rPr>
        <w:t> </w:t>
      </w:r>
      <w:r>
        <w:rPr>
          <w:w w:val="110"/>
        </w:rPr>
        <w:t>properly</w:t>
      </w:r>
      <w:r>
        <w:rPr>
          <w:spacing w:val="-2"/>
          <w:w w:val="110"/>
        </w:rPr>
        <w:t> </w:t>
      </w:r>
      <w:r>
        <w:rPr>
          <w:w w:val="110"/>
        </w:rPr>
        <w:t>learned causing</w:t>
      </w:r>
      <w:r>
        <w:rPr>
          <w:w w:val="110"/>
        </w:rPr>
        <w:t> incomplete</w:t>
      </w:r>
      <w:r>
        <w:rPr>
          <w:w w:val="110"/>
        </w:rPr>
        <w:t> training.</w:t>
      </w:r>
      <w:r>
        <w:rPr>
          <w:w w:val="110"/>
        </w:rPr>
        <w:t> The</w:t>
      </w:r>
      <w:r>
        <w:rPr>
          <w:w w:val="110"/>
        </w:rPr>
        <w:t> results</w:t>
      </w:r>
      <w:r>
        <w:rPr>
          <w:w w:val="110"/>
        </w:rPr>
        <w:t> of</w:t>
      </w:r>
      <w:r>
        <w:rPr>
          <w:w w:val="110"/>
        </w:rPr>
        <w:t> this</w:t>
      </w:r>
      <w:r>
        <w:rPr>
          <w:w w:val="110"/>
        </w:rPr>
        <w:t> model</w:t>
      </w:r>
      <w:r>
        <w:rPr>
          <w:w w:val="110"/>
        </w:rPr>
        <w:t> showed</w:t>
      </w:r>
      <w:r>
        <w:rPr>
          <w:w w:val="110"/>
        </w:rPr>
        <w:t> a</w:t>
      </w:r>
      <w:r>
        <w:rPr>
          <w:w w:val="110"/>
        </w:rPr>
        <w:t> 98% reduction in generator parameters and created the expected benefits of the</w:t>
      </w:r>
      <w:r>
        <w:rPr>
          <w:spacing w:val="10"/>
          <w:w w:val="110"/>
        </w:rPr>
        <w:t> </w:t>
      </w:r>
      <w:r>
        <w:rPr>
          <w:w w:val="110"/>
        </w:rPr>
        <w:t>hybrid</w:t>
      </w:r>
      <w:r>
        <w:rPr>
          <w:spacing w:val="10"/>
          <w:w w:val="110"/>
        </w:rPr>
        <w:t> </w:t>
      </w:r>
      <w:r>
        <w:rPr>
          <w:w w:val="110"/>
        </w:rPr>
        <w:t>system</w:t>
      </w:r>
      <w:r>
        <w:rPr>
          <w:spacing w:val="10"/>
          <w:w w:val="110"/>
        </w:rPr>
        <w:t> </w:t>
      </w:r>
      <w:r>
        <w:rPr>
          <w:w w:val="110"/>
        </w:rPr>
        <w:t>with</w:t>
      </w:r>
      <w:r>
        <w:rPr>
          <w:spacing w:val="10"/>
          <w:w w:val="110"/>
        </w:rPr>
        <w:t> </w:t>
      </w:r>
      <w:r>
        <w:rPr>
          <w:w w:val="110"/>
        </w:rPr>
        <w:t>quicker</w:t>
      </w:r>
      <w:r>
        <w:rPr>
          <w:spacing w:val="11"/>
          <w:w w:val="110"/>
        </w:rPr>
        <w:t> </w:t>
      </w:r>
      <w:r>
        <w:rPr>
          <w:w w:val="110"/>
        </w:rPr>
        <w:t>data</w:t>
      </w:r>
      <w:r>
        <w:rPr>
          <w:spacing w:val="10"/>
          <w:w w:val="110"/>
        </w:rPr>
        <w:t> </w:t>
      </w:r>
      <w:r>
        <w:rPr>
          <w:w w:val="110"/>
        </w:rPr>
        <w:t>learning</w:t>
      </w:r>
      <w:r>
        <w:rPr>
          <w:spacing w:val="10"/>
          <w:w w:val="110"/>
        </w:rPr>
        <w:t> </w:t>
      </w:r>
      <w:r>
        <w:rPr>
          <w:w w:val="110"/>
        </w:rPr>
        <w:t>as</w:t>
      </w:r>
      <w:r>
        <w:rPr>
          <w:spacing w:val="10"/>
          <w:w w:val="110"/>
        </w:rPr>
        <w:t> </w:t>
      </w:r>
      <w:r>
        <w:rPr>
          <w:w w:val="110"/>
        </w:rPr>
        <w:t>well</w:t>
      </w:r>
      <w:r>
        <w:rPr>
          <w:spacing w:val="11"/>
          <w:w w:val="110"/>
        </w:rPr>
        <w:t> </w:t>
      </w:r>
      <w:r>
        <w:rPr>
          <w:w w:val="110"/>
        </w:rPr>
        <w:t>as</w:t>
      </w:r>
      <w:r>
        <w:rPr>
          <w:spacing w:val="10"/>
          <w:w w:val="110"/>
        </w:rPr>
        <w:t> </w:t>
      </w:r>
      <w:r>
        <w:rPr>
          <w:w w:val="110"/>
        </w:rPr>
        <w:t>more</w:t>
      </w:r>
      <w:r>
        <w:rPr>
          <w:spacing w:val="11"/>
          <w:w w:val="110"/>
        </w:rPr>
        <w:t> </w:t>
      </w:r>
      <w:r>
        <w:rPr>
          <w:spacing w:val="-2"/>
          <w:w w:val="110"/>
        </w:rPr>
        <w:t>success-</w:t>
      </w:r>
    </w:p>
    <w:p>
      <w:pPr>
        <w:spacing w:after="0" w:line="273" w:lineRule="auto"/>
        <w:jc w:val="both"/>
        <w:sectPr>
          <w:type w:val="continuous"/>
          <w:pgSz w:w="11910" w:h="15880"/>
          <w:pgMar w:header="668" w:footer="490" w:top="620" w:bottom="280" w:left="640" w:right="620"/>
          <w:cols w:num="2" w:equalWidth="0">
            <w:col w:w="5188" w:space="192"/>
            <w:col w:w="5270"/>
          </w:cols>
        </w:sectPr>
      </w:pPr>
    </w:p>
    <w:p>
      <w:pPr>
        <w:pStyle w:val="BodyText"/>
        <w:spacing w:before="46"/>
        <w:ind w:left="0"/>
        <w:rPr>
          <w:sz w:val="20"/>
        </w:rPr>
      </w:pPr>
    </w:p>
    <w:p>
      <w:pPr>
        <w:pStyle w:val="BodyText"/>
        <w:ind w:left="268"/>
        <w:rPr>
          <w:sz w:val="20"/>
        </w:rPr>
      </w:pPr>
      <w:r>
        <w:rPr>
          <w:sz w:val="20"/>
        </w:rPr>
        <w:drawing>
          <wp:inline distT="0" distB="0" distL="0" distR="0">
            <wp:extent cx="6418215" cy="513283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8" cstate="print"/>
                    <a:stretch>
                      <a:fillRect/>
                    </a:stretch>
                  </pic:blipFill>
                  <pic:spPr>
                    <a:xfrm>
                      <a:off x="0" y="0"/>
                      <a:ext cx="6418215" cy="5132832"/>
                    </a:xfrm>
                    <a:prstGeom prst="rect">
                      <a:avLst/>
                    </a:prstGeom>
                  </pic:spPr>
                </pic:pic>
              </a:graphicData>
            </a:graphic>
          </wp:inline>
        </w:drawing>
      </w:r>
      <w:r>
        <w:rPr>
          <w:sz w:val="20"/>
        </w:rPr>
      </w:r>
    </w:p>
    <w:p>
      <w:pPr>
        <w:pStyle w:val="BodyText"/>
        <w:spacing w:before="35"/>
        <w:ind w:left="0"/>
        <w:rPr>
          <w:sz w:val="14"/>
        </w:rPr>
      </w:pPr>
    </w:p>
    <w:p>
      <w:pPr>
        <w:spacing w:before="0"/>
        <w:ind w:left="3" w:right="1" w:firstLine="0"/>
        <w:jc w:val="center"/>
        <w:rPr>
          <w:sz w:val="14"/>
        </w:rPr>
      </w:pPr>
      <w:bookmarkStart w:name="_bookmark14" w:id="25"/>
      <w:bookmarkEnd w:id="25"/>
      <w:r>
        <w:rPr/>
      </w:r>
      <w:r>
        <w:rPr>
          <w:rFonts w:ascii="Times New Roman"/>
          <w:b/>
          <w:w w:val="110"/>
          <w:sz w:val="14"/>
        </w:rPr>
        <w:t>Fig.</w:t>
      </w:r>
      <w:r>
        <w:rPr>
          <w:rFonts w:ascii="Times New Roman"/>
          <w:b/>
          <w:spacing w:val="1"/>
          <w:w w:val="110"/>
          <w:sz w:val="14"/>
        </w:rPr>
        <w:t> </w:t>
      </w:r>
      <w:r>
        <w:rPr>
          <w:rFonts w:ascii="Times New Roman"/>
          <w:b/>
          <w:w w:val="110"/>
          <w:sz w:val="14"/>
        </w:rPr>
        <w:t>4.</w:t>
      </w:r>
      <w:r>
        <w:rPr>
          <w:rFonts w:ascii="Times New Roman"/>
          <w:b/>
          <w:spacing w:val="39"/>
          <w:w w:val="110"/>
          <w:sz w:val="14"/>
        </w:rPr>
        <w:t> </w:t>
      </w:r>
      <w:r>
        <w:rPr>
          <w:w w:val="110"/>
          <w:sz w:val="14"/>
        </w:rPr>
        <w:t>A</w:t>
      </w:r>
      <w:r>
        <w:rPr>
          <w:spacing w:val="1"/>
          <w:w w:val="110"/>
          <w:sz w:val="14"/>
        </w:rPr>
        <w:t> </w:t>
      </w:r>
      <w:r>
        <w:rPr>
          <w:w w:val="110"/>
          <w:sz w:val="14"/>
        </w:rPr>
        <w:t>Timeline</w:t>
      </w:r>
      <w:r>
        <w:rPr>
          <w:spacing w:val="2"/>
          <w:w w:val="110"/>
          <w:sz w:val="14"/>
        </w:rPr>
        <w:t> </w:t>
      </w:r>
      <w:r>
        <w:rPr>
          <w:w w:val="110"/>
          <w:sz w:val="14"/>
        </w:rPr>
        <w:t>Depicting</w:t>
      </w:r>
      <w:r>
        <w:rPr>
          <w:spacing w:val="2"/>
          <w:w w:val="110"/>
          <w:sz w:val="14"/>
        </w:rPr>
        <w:t> </w:t>
      </w:r>
      <w:r>
        <w:rPr>
          <w:w w:val="110"/>
          <w:sz w:val="14"/>
        </w:rPr>
        <w:t>the</w:t>
      </w:r>
      <w:r>
        <w:rPr>
          <w:spacing w:val="2"/>
          <w:w w:val="110"/>
          <w:sz w:val="14"/>
        </w:rPr>
        <w:t> </w:t>
      </w:r>
      <w:r>
        <w:rPr>
          <w:w w:val="110"/>
          <w:sz w:val="14"/>
        </w:rPr>
        <w:t>Major</w:t>
      </w:r>
      <w:r>
        <w:rPr>
          <w:spacing w:val="2"/>
          <w:w w:val="110"/>
          <w:sz w:val="14"/>
        </w:rPr>
        <w:t> </w:t>
      </w:r>
      <w:r>
        <w:rPr>
          <w:w w:val="110"/>
          <w:sz w:val="14"/>
        </w:rPr>
        <w:t>Advances</w:t>
      </w:r>
      <w:r>
        <w:rPr>
          <w:spacing w:val="1"/>
          <w:w w:val="110"/>
          <w:sz w:val="14"/>
        </w:rPr>
        <w:t> </w:t>
      </w:r>
      <w:r>
        <w:rPr>
          <w:w w:val="110"/>
          <w:sz w:val="14"/>
        </w:rPr>
        <w:t>Leading</w:t>
      </w:r>
      <w:r>
        <w:rPr>
          <w:spacing w:val="2"/>
          <w:w w:val="110"/>
          <w:sz w:val="14"/>
        </w:rPr>
        <w:t> </w:t>
      </w:r>
      <w:r>
        <w:rPr>
          <w:w w:val="110"/>
          <w:sz w:val="14"/>
        </w:rPr>
        <w:t>Up</w:t>
      </w:r>
      <w:r>
        <w:rPr>
          <w:spacing w:val="2"/>
          <w:w w:val="110"/>
          <w:sz w:val="14"/>
        </w:rPr>
        <w:t> </w:t>
      </w:r>
      <w:r>
        <w:rPr>
          <w:w w:val="110"/>
          <w:sz w:val="14"/>
        </w:rPr>
        <w:t>to</w:t>
      </w:r>
      <w:r>
        <w:rPr>
          <w:spacing w:val="2"/>
          <w:w w:val="110"/>
          <w:sz w:val="14"/>
        </w:rPr>
        <w:t> </w:t>
      </w:r>
      <w:r>
        <w:rPr>
          <w:w w:val="110"/>
          <w:sz w:val="14"/>
        </w:rPr>
        <w:t>GANs</w:t>
      </w:r>
      <w:r>
        <w:rPr>
          <w:spacing w:val="2"/>
          <w:w w:val="110"/>
          <w:sz w:val="14"/>
        </w:rPr>
        <w:t> </w:t>
      </w:r>
      <w:r>
        <w:rPr>
          <w:w w:val="110"/>
          <w:sz w:val="14"/>
        </w:rPr>
        <w:t>and</w:t>
      </w:r>
      <w:r>
        <w:rPr>
          <w:spacing w:val="2"/>
          <w:w w:val="110"/>
          <w:sz w:val="14"/>
        </w:rPr>
        <w:t> </w:t>
      </w:r>
      <w:r>
        <w:rPr>
          <w:w w:val="110"/>
          <w:sz w:val="14"/>
        </w:rPr>
        <w:t>Development in</w:t>
      </w:r>
      <w:r>
        <w:rPr>
          <w:spacing w:val="2"/>
          <w:w w:val="110"/>
          <w:sz w:val="14"/>
        </w:rPr>
        <w:t> </w:t>
      </w:r>
      <w:r>
        <w:rPr>
          <w:w w:val="110"/>
          <w:sz w:val="14"/>
        </w:rPr>
        <w:t>Drug</w:t>
      </w:r>
      <w:r>
        <w:rPr>
          <w:spacing w:val="2"/>
          <w:w w:val="110"/>
          <w:sz w:val="14"/>
        </w:rPr>
        <w:t> </w:t>
      </w:r>
      <w:r>
        <w:rPr>
          <w:spacing w:val="-2"/>
          <w:w w:val="110"/>
          <w:sz w:val="14"/>
        </w:rPr>
        <w:t>Discover.</w:t>
      </w:r>
    </w:p>
    <w:p>
      <w:pPr>
        <w:pStyle w:val="BodyText"/>
        <w:spacing w:before="59"/>
        <w:ind w:left="0"/>
        <w:rPr>
          <w:sz w:val="20"/>
        </w:rPr>
      </w:pPr>
    </w:p>
    <w:p>
      <w:pPr>
        <w:spacing w:after="0"/>
        <w:rPr>
          <w:sz w:val="20"/>
        </w:rPr>
        <w:sectPr>
          <w:pgSz w:w="11910" w:h="15880"/>
          <w:pgMar w:header="668" w:footer="490" w:top="860" w:bottom="680" w:left="640" w:right="620"/>
        </w:sectPr>
      </w:pPr>
    </w:p>
    <w:p>
      <w:pPr>
        <w:pStyle w:val="BodyText"/>
        <w:spacing w:line="273" w:lineRule="auto" w:before="97"/>
        <w:ind w:left="115" w:right="38"/>
        <w:jc w:val="right"/>
      </w:pPr>
      <w:r>
        <w:rPr>
          <w:w w:val="110"/>
        </w:rPr>
        <w:t>ful</w:t>
      </w:r>
      <w:r>
        <w:rPr>
          <w:w w:val="110"/>
        </w:rPr>
        <w:t> chemical</w:t>
      </w:r>
      <w:r>
        <w:rPr>
          <w:w w:val="110"/>
        </w:rPr>
        <w:t> searching.</w:t>
      </w:r>
      <w:r>
        <w:rPr>
          <w:w w:val="110"/>
        </w:rPr>
        <w:t> The</w:t>
      </w:r>
      <w:r>
        <w:rPr>
          <w:w w:val="110"/>
        </w:rPr>
        <w:t> reduction</w:t>
      </w:r>
      <w:r>
        <w:rPr>
          <w:w w:val="110"/>
        </w:rPr>
        <w:t> of</w:t>
      </w:r>
      <w:r>
        <w:rPr>
          <w:w w:val="110"/>
        </w:rPr>
        <w:t> parameters</w:t>
      </w:r>
      <w:r>
        <w:rPr>
          <w:w w:val="110"/>
        </w:rPr>
        <w:t> allows</w:t>
      </w:r>
      <w:r>
        <w:rPr>
          <w:w w:val="110"/>
        </w:rPr>
        <w:t> for</w:t>
      </w:r>
      <w:r>
        <w:rPr>
          <w:w w:val="110"/>
        </w:rPr>
        <w:t> much swifter</w:t>
      </w:r>
      <w:r>
        <w:rPr>
          <w:spacing w:val="-6"/>
          <w:w w:val="110"/>
        </w:rPr>
        <w:t> </w:t>
      </w:r>
      <w:r>
        <w:rPr>
          <w:w w:val="110"/>
        </w:rPr>
        <w:t>training</w:t>
      </w:r>
      <w:r>
        <w:rPr>
          <w:spacing w:val="-6"/>
          <w:w w:val="110"/>
        </w:rPr>
        <w:t> </w:t>
      </w:r>
      <w:r>
        <w:rPr>
          <w:w w:val="110"/>
        </w:rPr>
        <w:t>and</w:t>
      </w:r>
      <w:r>
        <w:rPr>
          <w:spacing w:val="-6"/>
          <w:w w:val="110"/>
        </w:rPr>
        <w:t> </w:t>
      </w:r>
      <w:r>
        <w:rPr>
          <w:w w:val="110"/>
        </w:rPr>
        <w:t>simpler</w:t>
      </w:r>
      <w:r>
        <w:rPr>
          <w:spacing w:val="-6"/>
          <w:w w:val="110"/>
        </w:rPr>
        <w:t> </w:t>
      </w:r>
      <w:r>
        <w:rPr>
          <w:w w:val="110"/>
        </w:rPr>
        <w:t>methods</w:t>
      </w:r>
      <w:r>
        <w:rPr>
          <w:spacing w:val="-6"/>
          <w:w w:val="110"/>
        </w:rPr>
        <w:t> </w:t>
      </w:r>
      <w:r>
        <w:rPr>
          <w:w w:val="110"/>
        </w:rPr>
        <w:t>of</w:t>
      </w:r>
      <w:r>
        <w:rPr>
          <w:spacing w:val="-6"/>
          <w:w w:val="110"/>
        </w:rPr>
        <w:t> </w:t>
      </w:r>
      <w:r>
        <w:rPr>
          <w:w w:val="110"/>
        </w:rPr>
        <w:t>hyperparameter</w:t>
      </w:r>
      <w:r>
        <w:rPr>
          <w:spacing w:val="-5"/>
          <w:w w:val="110"/>
        </w:rPr>
        <w:t> </w:t>
      </w:r>
      <w:r>
        <w:rPr>
          <w:w w:val="110"/>
        </w:rPr>
        <w:t>tuning</w:t>
      </w:r>
      <w:r>
        <w:rPr>
          <w:spacing w:val="-6"/>
          <w:w w:val="110"/>
        </w:rPr>
        <w:t> </w:t>
      </w:r>
      <w:r>
        <w:rPr>
          <w:w w:val="110"/>
        </w:rPr>
        <w:t>(</w:t>
      </w:r>
      <w:hyperlink w:history="true" w:anchor="_bookmark14">
        <w:r>
          <w:rPr>
            <w:color w:val="0080AC"/>
            <w:w w:val="110"/>
          </w:rPr>
          <w:t>Fig.</w:t>
        </w:r>
        <w:r>
          <w:rPr>
            <w:color w:val="0080AC"/>
            <w:spacing w:val="-6"/>
            <w:w w:val="110"/>
          </w:rPr>
          <w:t> </w:t>
        </w:r>
        <w:r>
          <w:rPr>
            <w:color w:val="0080AC"/>
            <w:w w:val="110"/>
          </w:rPr>
          <w:t>4</w:t>
        </w:r>
      </w:hyperlink>
      <w:r>
        <w:rPr>
          <w:w w:val="110"/>
        </w:rPr>
        <w:t>). GANs</w:t>
      </w:r>
      <w:r>
        <w:rPr>
          <w:spacing w:val="-1"/>
          <w:w w:val="110"/>
        </w:rPr>
        <w:t> </w:t>
      </w:r>
      <w:r>
        <w:rPr>
          <w:w w:val="110"/>
        </w:rPr>
        <w:t>are</w:t>
      </w:r>
      <w:r>
        <w:rPr>
          <w:spacing w:val="-1"/>
          <w:w w:val="110"/>
        </w:rPr>
        <w:t> </w:t>
      </w:r>
      <w:r>
        <w:rPr>
          <w:w w:val="110"/>
        </w:rPr>
        <w:t>being</w:t>
      </w:r>
      <w:r>
        <w:rPr>
          <w:spacing w:val="-1"/>
          <w:w w:val="110"/>
        </w:rPr>
        <w:t> </w:t>
      </w:r>
      <w:r>
        <w:rPr>
          <w:w w:val="110"/>
        </w:rPr>
        <w:t>seen</w:t>
      </w:r>
      <w:r>
        <w:rPr>
          <w:spacing w:val="-1"/>
          <w:w w:val="110"/>
        </w:rPr>
        <w:t> </w:t>
      </w:r>
      <w:r>
        <w:rPr>
          <w:w w:val="110"/>
        </w:rPr>
        <w:t>to</w:t>
      </w:r>
      <w:r>
        <w:rPr>
          <w:spacing w:val="-1"/>
          <w:w w:val="110"/>
        </w:rPr>
        <w:t> </w:t>
      </w:r>
      <w:r>
        <w:rPr>
          <w:w w:val="110"/>
        </w:rPr>
        <w:t>have</w:t>
      </w:r>
      <w:r>
        <w:rPr>
          <w:spacing w:val="-1"/>
          <w:w w:val="110"/>
        </w:rPr>
        <w:t> </w:t>
      </w:r>
      <w:r>
        <w:rPr>
          <w:w w:val="110"/>
        </w:rPr>
        <w:t>applications</w:t>
      </w:r>
      <w:r>
        <w:rPr>
          <w:spacing w:val="-1"/>
          <w:w w:val="110"/>
        </w:rPr>
        <w:t> </w:t>
      </w:r>
      <w:r>
        <w:rPr>
          <w:w w:val="110"/>
        </w:rPr>
        <w:t>in</w:t>
      </w:r>
      <w:r>
        <w:rPr>
          <w:spacing w:val="-1"/>
          <w:w w:val="110"/>
        </w:rPr>
        <w:t> </w:t>
      </w:r>
      <w:r>
        <w:rPr>
          <w:rFonts w:ascii="Times New Roman"/>
          <w:i/>
          <w:w w:val="110"/>
        </w:rPr>
        <w:t>de</w:t>
      </w:r>
      <w:r>
        <w:rPr>
          <w:rFonts w:ascii="Times New Roman"/>
          <w:i/>
          <w:spacing w:val="-1"/>
          <w:w w:val="110"/>
        </w:rPr>
        <w:t> </w:t>
      </w:r>
      <w:r>
        <w:rPr>
          <w:rFonts w:ascii="Times New Roman"/>
          <w:i/>
          <w:w w:val="110"/>
        </w:rPr>
        <w:t>novo</w:t>
      </w:r>
      <w:r>
        <w:rPr>
          <w:rFonts w:ascii="Times New Roman"/>
          <w:i/>
          <w:spacing w:val="-1"/>
          <w:w w:val="110"/>
        </w:rPr>
        <w:t> </w:t>
      </w:r>
      <w:r>
        <w:rPr>
          <w:w w:val="110"/>
        </w:rPr>
        <w:t>peptide</w:t>
      </w:r>
      <w:r>
        <w:rPr>
          <w:spacing w:val="-1"/>
          <w:w w:val="110"/>
        </w:rPr>
        <w:t> </w:t>
      </w:r>
      <w:r>
        <w:rPr>
          <w:w w:val="110"/>
        </w:rPr>
        <w:t>and</w:t>
      </w:r>
      <w:r>
        <w:rPr>
          <w:spacing w:val="-1"/>
          <w:w w:val="110"/>
        </w:rPr>
        <w:t> </w:t>
      </w:r>
      <w:r>
        <w:rPr>
          <w:w w:val="110"/>
        </w:rPr>
        <w:t>pro- tein</w:t>
      </w:r>
      <w:r>
        <w:rPr>
          <w:spacing w:val="-3"/>
          <w:w w:val="110"/>
        </w:rPr>
        <w:t> </w:t>
      </w:r>
      <w:r>
        <w:rPr>
          <w:w w:val="110"/>
        </w:rPr>
        <w:t>design,</w:t>
      </w:r>
      <w:r>
        <w:rPr>
          <w:spacing w:val="-3"/>
          <w:w w:val="110"/>
        </w:rPr>
        <w:t> </w:t>
      </w:r>
      <w:r>
        <w:rPr>
          <w:w w:val="110"/>
        </w:rPr>
        <w:t>a</w:t>
      </w:r>
      <w:r>
        <w:rPr>
          <w:spacing w:val="-3"/>
          <w:w w:val="110"/>
        </w:rPr>
        <w:t> </w:t>
      </w:r>
      <w:r>
        <w:rPr>
          <w:w w:val="110"/>
        </w:rPr>
        <w:t>process</w:t>
      </w:r>
      <w:r>
        <w:rPr>
          <w:spacing w:val="-3"/>
          <w:w w:val="110"/>
        </w:rPr>
        <w:t> </w:t>
      </w:r>
      <w:r>
        <w:rPr>
          <w:w w:val="110"/>
        </w:rPr>
        <w:t>through</w:t>
      </w:r>
      <w:r>
        <w:rPr>
          <w:spacing w:val="-3"/>
          <w:w w:val="110"/>
        </w:rPr>
        <w:t> </w:t>
      </w:r>
      <w:r>
        <w:rPr>
          <w:w w:val="110"/>
        </w:rPr>
        <w:t>which</w:t>
      </w:r>
      <w:r>
        <w:rPr>
          <w:spacing w:val="-3"/>
          <w:w w:val="110"/>
        </w:rPr>
        <w:t> </w:t>
      </w:r>
      <w:r>
        <w:rPr>
          <w:w w:val="110"/>
        </w:rPr>
        <w:t>new</w:t>
      </w:r>
      <w:r>
        <w:rPr>
          <w:spacing w:val="-3"/>
          <w:w w:val="110"/>
        </w:rPr>
        <w:t> </w:t>
      </w:r>
      <w:r>
        <w:rPr>
          <w:w w:val="110"/>
        </w:rPr>
        <w:t>peptides</w:t>
      </w:r>
      <w:r>
        <w:rPr>
          <w:spacing w:val="-3"/>
          <w:w w:val="110"/>
        </w:rPr>
        <w:t> </w:t>
      </w:r>
      <w:r>
        <w:rPr>
          <w:w w:val="110"/>
        </w:rPr>
        <w:t>and</w:t>
      </w:r>
      <w:r>
        <w:rPr>
          <w:spacing w:val="-3"/>
          <w:w w:val="110"/>
        </w:rPr>
        <w:t> </w:t>
      </w:r>
      <w:r>
        <w:rPr>
          <w:w w:val="110"/>
        </w:rPr>
        <w:t>proteins</w:t>
      </w:r>
      <w:r>
        <w:rPr>
          <w:spacing w:val="-3"/>
          <w:w w:val="110"/>
        </w:rPr>
        <w:t> </w:t>
      </w:r>
      <w:r>
        <w:rPr>
          <w:w w:val="110"/>
        </w:rPr>
        <w:t>are</w:t>
      </w:r>
      <w:r>
        <w:rPr>
          <w:spacing w:val="-3"/>
          <w:w w:val="110"/>
        </w:rPr>
        <w:t> </w:t>
      </w:r>
      <w:r>
        <w:rPr>
          <w:w w:val="110"/>
        </w:rPr>
        <w:t>dis- covered.</w:t>
      </w:r>
      <w:r>
        <w:rPr>
          <w:spacing w:val="-3"/>
          <w:w w:val="110"/>
        </w:rPr>
        <w:t> </w:t>
      </w:r>
      <w:r>
        <w:rPr>
          <w:w w:val="110"/>
        </w:rPr>
        <w:t>This</w:t>
      </w:r>
      <w:r>
        <w:rPr>
          <w:spacing w:val="-3"/>
          <w:w w:val="110"/>
        </w:rPr>
        <w:t> </w:t>
      </w:r>
      <w:r>
        <w:rPr>
          <w:w w:val="110"/>
        </w:rPr>
        <w:t>process</w:t>
      </w:r>
      <w:r>
        <w:rPr>
          <w:spacing w:val="-3"/>
          <w:w w:val="110"/>
        </w:rPr>
        <w:t> </w:t>
      </w:r>
      <w:r>
        <w:rPr>
          <w:w w:val="110"/>
        </w:rPr>
        <w:t>entails</w:t>
      </w:r>
      <w:r>
        <w:rPr>
          <w:spacing w:val="-3"/>
          <w:w w:val="110"/>
        </w:rPr>
        <w:t> </w:t>
      </w:r>
      <w:r>
        <w:rPr>
          <w:w w:val="110"/>
        </w:rPr>
        <w:t>generating</w:t>
      </w:r>
      <w:r>
        <w:rPr>
          <w:spacing w:val="-4"/>
          <w:w w:val="110"/>
        </w:rPr>
        <w:t> </w:t>
      </w:r>
      <w:r>
        <w:rPr>
          <w:w w:val="110"/>
        </w:rPr>
        <w:t>new</w:t>
      </w:r>
      <w:r>
        <w:rPr>
          <w:spacing w:val="-3"/>
          <w:w w:val="110"/>
        </w:rPr>
        <w:t> </w:t>
      </w:r>
      <w:r>
        <w:rPr>
          <w:w w:val="110"/>
        </w:rPr>
        <w:t>chemical</w:t>
      </w:r>
      <w:r>
        <w:rPr>
          <w:spacing w:val="-3"/>
          <w:w w:val="110"/>
        </w:rPr>
        <w:t> </w:t>
      </w:r>
      <w:r>
        <w:rPr>
          <w:w w:val="110"/>
        </w:rPr>
        <w:t>entities</w:t>
      </w:r>
      <w:r>
        <w:rPr>
          <w:spacing w:val="-3"/>
          <w:w w:val="110"/>
        </w:rPr>
        <w:t> </w:t>
      </w:r>
      <w:r>
        <w:rPr>
          <w:w w:val="110"/>
        </w:rPr>
        <w:t>that</w:t>
      </w:r>
      <w:r>
        <w:rPr>
          <w:spacing w:val="-3"/>
          <w:w w:val="110"/>
        </w:rPr>
        <w:t> </w:t>
      </w:r>
      <w:r>
        <w:rPr>
          <w:w w:val="110"/>
        </w:rPr>
        <w:t>fit</w:t>
      </w:r>
      <w:r>
        <w:rPr>
          <w:spacing w:val="-3"/>
          <w:w w:val="110"/>
        </w:rPr>
        <w:t> </w:t>
      </w:r>
      <w:r>
        <w:rPr>
          <w:w w:val="110"/>
        </w:rPr>
        <w:t>a set of constraints using computational algorithms. Hence, the chemical entities</w:t>
      </w:r>
      <w:r>
        <w:rPr>
          <w:w w:val="110"/>
        </w:rPr>
        <w:t> can</w:t>
      </w:r>
      <w:r>
        <w:rPr>
          <w:w w:val="110"/>
        </w:rPr>
        <w:t> be</w:t>
      </w:r>
      <w:r>
        <w:rPr>
          <w:w w:val="110"/>
        </w:rPr>
        <w:t> generated</w:t>
      </w:r>
      <w:r>
        <w:rPr>
          <w:w w:val="110"/>
        </w:rPr>
        <w:t> without</w:t>
      </w:r>
      <w:r>
        <w:rPr>
          <w:w w:val="110"/>
        </w:rPr>
        <w:t> a</w:t>
      </w:r>
      <w:r>
        <w:rPr>
          <w:w w:val="110"/>
        </w:rPr>
        <w:t> starting</w:t>
      </w:r>
      <w:r>
        <w:rPr>
          <w:w w:val="110"/>
        </w:rPr>
        <w:t> template</w:t>
      </w:r>
      <w:r>
        <w:rPr>
          <w:w w:val="110"/>
        </w:rPr>
        <w:t> from</w:t>
      </w:r>
      <w:r>
        <w:rPr>
          <w:w w:val="110"/>
        </w:rPr>
        <w:t> the</w:t>
      </w:r>
      <w:r>
        <w:rPr>
          <w:w w:val="110"/>
        </w:rPr>
        <w:t> begin-</w:t>
      </w:r>
      <w:r>
        <w:rPr>
          <w:spacing w:val="40"/>
          <w:w w:val="110"/>
        </w:rPr>
        <w:t> </w:t>
      </w:r>
      <w:r>
        <w:rPr>
          <w:w w:val="110"/>
        </w:rPr>
        <w:t>ning,</w:t>
      </w:r>
      <w:r>
        <w:rPr>
          <w:w w:val="110"/>
        </w:rPr>
        <w:t> reflecting</w:t>
      </w:r>
      <w:r>
        <w:rPr>
          <w:w w:val="110"/>
        </w:rPr>
        <w:t> the</w:t>
      </w:r>
      <w:r>
        <w:rPr>
          <w:w w:val="110"/>
        </w:rPr>
        <w:t> meaning</w:t>
      </w:r>
      <w:r>
        <w:rPr>
          <w:w w:val="110"/>
        </w:rPr>
        <w:t> of</w:t>
      </w:r>
      <w:r>
        <w:rPr>
          <w:w w:val="110"/>
        </w:rPr>
        <w:t> the</w:t>
      </w:r>
      <w:r>
        <w:rPr>
          <w:w w:val="110"/>
        </w:rPr>
        <w:t> phrase</w:t>
      </w:r>
      <w:r>
        <w:rPr>
          <w:w w:val="110"/>
        </w:rPr>
        <w:t> </w:t>
      </w:r>
      <w:r>
        <w:rPr>
          <w:rFonts w:ascii="Times New Roman"/>
          <w:i/>
          <w:w w:val="110"/>
        </w:rPr>
        <w:t>de</w:t>
      </w:r>
      <w:r>
        <w:rPr>
          <w:rFonts w:ascii="Times New Roman"/>
          <w:i/>
          <w:w w:val="110"/>
        </w:rPr>
        <w:t> novo</w:t>
      </w:r>
      <w:r>
        <w:rPr>
          <w:rFonts w:ascii="Times New Roman"/>
          <w:i/>
          <w:w w:val="110"/>
        </w:rPr>
        <w:t> </w:t>
      </w:r>
      <w:hyperlink w:history="true" w:anchor="_bookmark110">
        <w:r>
          <w:rPr>
            <w:color w:val="0080AC"/>
            <w:w w:val="110"/>
          </w:rPr>
          <w:t>[110]</w:t>
        </w:r>
      </w:hyperlink>
      <w:r>
        <w:rPr>
          <w:w w:val="110"/>
        </w:rPr>
        <w:t>.</w:t>
      </w:r>
      <w:r>
        <w:rPr>
          <w:w w:val="110"/>
        </w:rPr>
        <w:t> As</w:t>
      </w:r>
      <w:r>
        <w:rPr>
          <w:w w:val="110"/>
        </w:rPr>
        <w:t> summa- rized by Lin et al, </w:t>
      </w:r>
      <w:hyperlink w:history="true" w:anchor="_bookmark109">
        <w:r>
          <w:rPr>
            <w:color w:val="0080AC"/>
            <w:w w:val="110"/>
          </w:rPr>
          <w:t>[109]</w:t>
        </w:r>
      </w:hyperlink>
      <w:r>
        <w:rPr>
          <w:w w:val="110"/>
        </w:rPr>
        <w:t>, there have been many studies done regarding the applications</w:t>
      </w:r>
      <w:r>
        <w:rPr>
          <w:spacing w:val="-1"/>
          <w:w w:val="110"/>
        </w:rPr>
        <w:t> </w:t>
      </w:r>
      <w:r>
        <w:rPr>
          <w:w w:val="110"/>
        </w:rPr>
        <w:t>of</w:t>
      </w:r>
      <w:r>
        <w:rPr>
          <w:spacing w:val="-1"/>
          <w:w w:val="110"/>
        </w:rPr>
        <w:t> </w:t>
      </w:r>
      <w:r>
        <w:rPr>
          <w:w w:val="110"/>
        </w:rPr>
        <w:t>GAN-based</w:t>
      </w:r>
      <w:r>
        <w:rPr>
          <w:spacing w:val="-1"/>
          <w:w w:val="110"/>
        </w:rPr>
        <w:t> </w:t>
      </w:r>
      <w:r>
        <w:rPr>
          <w:w w:val="110"/>
        </w:rPr>
        <w:t>approaches</w:t>
      </w:r>
      <w:r>
        <w:rPr>
          <w:spacing w:val="-1"/>
          <w:w w:val="110"/>
        </w:rPr>
        <w:t> </w:t>
      </w:r>
      <w:r>
        <w:rPr>
          <w:w w:val="110"/>
        </w:rPr>
        <w:t>in</w:t>
      </w:r>
      <w:r>
        <w:rPr>
          <w:spacing w:val="-1"/>
          <w:w w:val="110"/>
        </w:rPr>
        <w:t> </w:t>
      </w:r>
      <w:r>
        <w:rPr>
          <w:rFonts w:ascii="Times New Roman"/>
          <w:i/>
          <w:w w:val="110"/>
        </w:rPr>
        <w:t>de</w:t>
      </w:r>
      <w:r>
        <w:rPr>
          <w:rFonts w:ascii="Times New Roman"/>
          <w:i/>
          <w:spacing w:val="-1"/>
          <w:w w:val="110"/>
        </w:rPr>
        <w:t> </w:t>
      </w:r>
      <w:r>
        <w:rPr>
          <w:rFonts w:ascii="Times New Roman"/>
          <w:i/>
          <w:w w:val="110"/>
        </w:rPr>
        <w:t>novo</w:t>
      </w:r>
      <w:r>
        <w:rPr>
          <w:rFonts w:ascii="Times New Roman"/>
          <w:i/>
          <w:spacing w:val="-1"/>
          <w:w w:val="110"/>
        </w:rPr>
        <w:t> </w:t>
      </w:r>
      <w:r>
        <w:rPr>
          <w:w w:val="110"/>
        </w:rPr>
        <w:t>peptide and</w:t>
      </w:r>
      <w:r>
        <w:rPr>
          <w:spacing w:val="-1"/>
          <w:w w:val="110"/>
        </w:rPr>
        <w:t> </w:t>
      </w:r>
      <w:r>
        <w:rPr>
          <w:w w:val="110"/>
        </w:rPr>
        <w:t>pro- </w:t>
      </w:r>
      <w:r>
        <w:rPr/>
        <w:t>tein</w:t>
      </w:r>
      <w:r>
        <w:rPr>
          <w:spacing w:val="33"/>
        </w:rPr>
        <w:t> </w:t>
      </w:r>
      <w:r>
        <w:rPr/>
        <w:t>design.</w:t>
      </w:r>
      <w:r>
        <w:rPr>
          <w:spacing w:val="35"/>
        </w:rPr>
        <w:t> </w:t>
      </w:r>
      <w:r>
        <w:rPr/>
        <w:t>Sabban</w:t>
      </w:r>
      <w:r>
        <w:rPr>
          <w:spacing w:val="33"/>
        </w:rPr>
        <w:t> </w:t>
      </w:r>
      <w:r>
        <w:rPr/>
        <w:t>and</w:t>
      </w:r>
      <w:r>
        <w:rPr>
          <w:spacing w:val="33"/>
        </w:rPr>
        <w:t> </w:t>
      </w:r>
      <w:r>
        <w:rPr/>
        <w:t>Markovsky</w:t>
      </w:r>
      <w:r>
        <w:rPr>
          <w:spacing w:val="33"/>
        </w:rPr>
        <w:t> </w:t>
      </w:r>
      <w:hyperlink w:history="true" w:anchor="_bookmark113">
        <w:r>
          <w:rPr>
            <w:color w:val="0080AC"/>
          </w:rPr>
          <w:t>[111]</w:t>
        </w:r>
      </w:hyperlink>
      <w:r>
        <w:rPr>
          <w:color w:val="0080AC"/>
          <w:spacing w:val="33"/>
        </w:rPr>
        <w:t> </w:t>
      </w:r>
      <w:r>
        <w:rPr/>
        <w:t>proposed</w:t>
      </w:r>
      <w:r>
        <w:rPr>
          <w:spacing w:val="35"/>
        </w:rPr>
        <w:t> </w:t>
      </w:r>
      <w:r>
        <w:rPr/>
        <w:t>that</w:t>
      </w:r>
      <w:r>
        <w:rPr>
          <w:spacing w:val="33"/>
        </w:rPr>
        <w:t> </w:t>
      </w:r>
      <w:r>
        <w:rPr/>
        <w:t>the</w:t>
      </w:r>
      <w:r>
        <w:rPr>
          <w:spacing w:val="35"/>
        </w:rPr>
        <w:t> </w:t>
      </w:r>
      <w:r>
        <w:rPr/>
        <w:t>LSTM-GAN</w:t>
      </w:r>
      <w:r>
        <w:rPr>
          <w:w w:val="110"/>
        </w:rPr>
        <w:t> (Long</w:t>
      </w:r>
      <w:r>
        <w:rPr>
          <w:spacing w:val="-3"/>
          <w:w w:val="110"/>
        </w:rPr>
        <w:t> </w:t>
      </w:r>
      <w:r>
        <w:rPr>
          <w:w w:val="110"/>
        </w:rPr>
        <w:t>Short-Term</w:t>
      </w:r>
      <w:r>
        <w:rPr>
          <w:spacing w:val="-2"/>
          <w:w w:val="110"/>
        </w:rPr>
        <w:t> </w:t>
      </w:r>
      <w:r>
        <w:rPr>
          <w:w w:val="110"/>
        </w:rPr>
        <w:t>Memory</w:t>
      </w:r>
      <w:r>
        <w:rPr>
          <w:spacing w:val="-3"/>
          <w:w w:val="110"/>
        </w:rPr>
        <w:t> </w:t>
      </w:r>
      <w:r>
        <w:rPr>
          <w:w w:val="110"/>
        </w:rPr>
        <w:t>Generative</w:t>
      </w:r>
      <w:r>
        <w:rPr>
          <w:spacing w:val="-2"/>
          <w:w w:val="110"/>
        </w:rPr>
        <w:t> </w:t>
      </w:r>
      <w:r>
        <w:rPr>
          <w:w w:val="110"/>
        </w:rPr>
        <w:t>Adversarial</w:t>
      </w:r>
      <w:r>
        <w:rPr>
          <w:spacing w:val="-3"/>
          <w:w w:val="110"/>
        </w:rPr>
        <w:t> </w:t>
      </w:r>
      <w:r>
        <w:rPr>
          <w:w w:val="110"/>
        </w:rPr>
        <w:t>Network)</w:t>
      </w:r>
      <w:r>
        <w:rPr>
          <w:spacing w:val="-3"/>
          <w:w w:val="110"/>
        </w:rPr>
        <w:t> </w:t>
      </w:r>
      <w:r>
        <w:rPr>
          <w:w w:val="110"/>
        </w:rPr>
        <w:t>structure was</w:t>
      </w:r>
      <w:r>
        <w:rPr>
          <w:w w:val="110"/>
        </w:rPr>
        <w:t> able</w:t>
      </w:r>
      <w:r>
        <w:rPr>
          <w:w w:val="110"/>
        </w:rPr>
        <w:t> to</w:t>
      </w:r>
      <w:r>
        <w:rPr>
          <w:w w:val="110"/>
        </w:rPr>
        <w:t> generate</w:t>
      </w:r>
      <w:r>
        <w:rPr>
          <w:w w:val="110"/>
        </w:rPr>
        <w:t> new</w:t>
      </w:r>
      <w:r>
        <w:rPr>
          <w:w w:val="110"/>
        </w:rPr>
        <w:t> helical</w:t>
      </w:r>
      <w:r>
        <w:rPr>
          <w:w w:val="110"/>
        </w:rPr>
        <w:t> protein</w:t>
      </w:r>
      <w:r>
        <w:rPr>
          <w:w w:val="110"/>
        </w:rPr>
        <w:t> backbone</w:t>
      </w:r>
      <w:r>
        <w:rPr>
          <w:w w:val="110"/>
        </w:rPr>
        <w:t> topologies.</w:t>
      </w:r>
      <w:r>
        <w:rPr>
          <w:w w:val="110"/>
        </w:rPr>
        <w:t> While the</w:t>
      </w:r>
      <w:r>
        <w:rPr>
          <w:w w:val="110"/>
        </w:rPr>
        <w:t> LSTM-GAN</w:t>
      </w:r>
      <w:r>
        <w:rPr>
          <w:w w:val="110"/>
        </w:rPr>
        <w:t> structure</w:t>
      </w:r>
      <w:r>
        <w:rPr>
          <w:w w:val="110"/>
        </w:rPr>
        <w:t> had</w:t>
      </w:r>
      <w:r>
        <w:rPr>
          <w:w w:val="110"/>
        </w:rPr>
        <w:t> originally</w:t>
      </w:r>
      <w:r>
        <w:rPr>
          <w:w w:val="110"/>
        </w:rPr>
        <w:t> been</w:t>
      </w:r>
      <w:r>
        <w:rPr>
          <w:w w:val="110"/>
        </w:rPr>
        <w:t> devised</w:t>
      </w:r>
      <w:r>
        <w:rPr>
          <w:w w:val="110"/>
        </w:rPr>
        <w:t> for</w:t>
      </w:r>
      <w:r>
        <w:rPr>
          <w:w w:val="110"/>
        </w:rPr>
        <w:t> applications in Natural Language Processing, this group of researchers was able to find</w:t>
      </w:r>
      <w:r>
        <w:rPr>
          <w:spacing w:val="1"/>
          <w:w w:val="110"/>
        </w:rPr>
        <w:t> </w:t>
      </w:r>
      <w:r>
        <w:rPr>
          <w:w w:val="110"/>
        </w:rPr>
        <w:t>uses</w:t>
      </w:r>
      <w:r>
        <w:rPr>
          <w:spacing w:val="2"/>
          <w:w w:val="110"/>
        </w:rPr>
        <w:t> </w:t>
      </w:r>
      <w:r>
        <w:rPr>
          <w:w w:val="110"/>
        </w:rPr>
        <w:t>for</w:t>
      </w:r>
      <w:r>
        <w:rPr>
          <w:spacing w:val="2"/>
          <w:w w:val="110"/>
        </w:rPr>
        <w:t> </w:t>
      </w:r>
      <w:r>
        <w:rPr>
          <w:w w:val="110"/>
        </w:rPr>
        <w:t>it</w:t>
      </w:r>
      <w:r>
        <w:rPr>
          <w:spacing w:val="2"/>
          <w:w w:val="110"/>
        </w:rPr>
        <w:t> </w:t>
      </w:r>
      <w:r>
        <w:rPr>
          <w:w w:val="110"/>
        </w:rPr>
        <w:t>in</w:t>
      </w:r>
      <w:r>
        <w:rPr>
          <w:spacing w:val="2"/>
          <w:w w:val="110"/>
        </w:rPr>
        <w:t> </w:t>
      </w:r>
      <w:r>
        <w:rPr>
          <w:w w:val="110"/>
        </w:rPr>
        <w:t>generating</w:t>
      </w:r>
      <w:r>
        <w:rPr>
          <w:spacing w:val="2"/>
          <w:w w:val="110"/>
        </w:rPr>
        <w:t> </w:t>
      </w:r>
      <w:r>
        <w:rPr>
          <w:w w:val="110"/>
        </w:rPr>
        <w:t>protein</w:t>
      </w:r>
      <w:r>
        <w:rPr>
          <w:spacing w:val="2"/>
          <w:w w:val="110"/>
        </w:rPr>
        <w:t> </w:t>
      </w:r>
      <w:r>
        <w:rPr>
          <w:w w:val="110"/>
        </w:rPr>
        <w:t>backbone</w:t>
      </w:r>
      <w:r>
        <w:rPr>
          <w:spacing w:val="1"/>
          <w:w w:val="110"/>
        </w:rPr>
        <w:t> </w:t>
      </w:r>
      <w:r>
        <w:rPr>
          <w:w w:val="110"/>
        </w:rPr>
        <w:t>topologies</w:t>
      </w:r>
      <w:r>
        <w:rPr>
          <w:spacing w:val="1"/>
          <w:w w:val="110"/>
        </w:rPr>
        <w:t> </w:t>
      </w:r>
      <w:r>
        <w:rPr>
          <w:w w:val="110"/>
        </w:rPr>
        <w:t>with</w:t>
      </w:r>
      <w:r>
        <w:rPr>
          <w:spacing w:val="2"/>
          <w:w w:val="110"/>
        </w:rPr>
        <w:t> </w:t>
      </w:r>
      <w:r>
        <w:rPr>
          <w:spacing w:val="-2"/>
          <w:w w:val="110"/>
        </w:rPr>
        <w:t>features</w:t>
      </w:r>
    </w:p>
    <w:p>
      <w:pPr>
        <w:pStyle w:val="BodyText"/>
        <w:spacing w:line="176" w:lineRule="exact"/>
        <w:jc w:val="both"/>
      </w:pPr>
      <w:r>
        <w:rPr>
          <w:w w:val="110"/>
        </w:rPr>
        <w:t>beneficial</w:t>
      </w:r>
      <w:r>
        <w:rPr>
          <w:spacing w:val="-1"/>
          <w:w w:val="110"/>
        </w:rPr>
        <w:t> </w:t>
      </w:r>
      <w:r>
        <w:rPr>
          <w:w w:val="110"/>
        </w:rPr>
        <w:t>for protein </w:t>
      </w:r>
      <w:r>
        <w:rPr>
          <w:spacing w:val="-2"/>
          <w:w w:val="110"/>
        </w:rPr>
        <w:t>design.</w:t>
      </w:r>
    </w:p>
    <w:p>
      <w:pPr>
        <w:pStyle w:val="BodyText"/>
        <w:spacing w:line="273" w:lineRule="auto" w:before="25"/>
        <w:ind w:right="38" w:firstLine="239"/>
        <w:jc w:val="both"/>
      </w:pPr>
      <w:r>
        <w:rPr>
          <w:w w:val="110"/>
        </w:rPr>
        <w:t>Lin et al continue to describe another group of researchers, Karimi et</w:t>
      </w:r>
      <w:r>
        <w:rPr>
          <w:spacing w:val="-9"/>
          <w:w w:val="110"/>
        </w:rPr>
        <w:t> </w:t>
      </w:r>
      <w:r>
        <w:rPr>
          <w:w w:val="110"/>
        </w:rPr>
        <w:t>al.</w:t>
      </w:r>
      <w:r>
        <w:rPr>
          <w:spacing w:val="-9"/>
          <w:w w:val="110"/>
        </w:rPr>
        <w:t> </w:t>
      </w:r>
      <w:hyperlink w:history="true" w:anchor="_bookmark115">
        <w:r>
          <w:rPr>
            <w:color w:val="0080AC"/>
            <w:w w:val="110"/>
          </w:rPr>
          <w:t>[112]</w:t>
        </w:r>
      </w:hyperlink>
      <w:r>
        <w:rPr>
          <w:color w:val="0080AC"/>
          <w:spacing w:val="-9"/>
          <w:w w:val="110"/>
        </w:rPr>
        <w:t> </w:t>
      </w:r>
      <w:r>
        <w:rPr>
          <w:w w:val="110"/>
        </w:rPr>
        <w:t>who</w:t>
      </w:r>
      <w:r>
        <w:rPr>
          <w:spacing w:val="-9"/>
          <w:w w:val="110"/>
        </w:rPr>
        <w:t> </w:t>
      </w:r>
      <w:r>
        <w:rPr>
          <w:w w:val="110"/>
        </w:rPr>
        <w:t>investigated</w:t>
      </w:r>
      <w:r>
        <w:rPr>
          <w:spacing w:val="-9"/>
          <w:w w:val="110"/>
        </w:rPr>
        <w:t> </w:t>
      </w:r>
      <w:r>
        <w:rPr>
          <w:w w:val="110"/>
        </w:rPr>
        <w:t>the</w:t>
      </w:r>
      <w:r>
        <w:rPr>
          <w:spacing w:val="-9"/>
          <w:w w:val="110"/>
        </w:rPr>
        <w:t> </w:t>
      </w:r>
      <w:r>
        <w:rPr>
          <w:w w:val="110"/>
        </w:rPr>
        <w:t>gcWGAN</w:t>
      </w:r>
      <w:r>
        <w:rPr>
          <w:spacing w:val="-9"/>
          <w:w w:val="110"/>
        </w:rPr>
        <w:t> </w:t>
      </w:r>
      <w:r>
        <w:rPr>
          <w:w w:val="110"/>
        </w:rPr>
        <w:t>(guided</w:t>
      </w:r>
      <w:r>
        <w:rPr>
          <w:spacing w:val="-9"/>
          <w:w w:val="110"/>
        </w:rPr>
        <w:t> </w:t>
      </w:r>
      <w:r>
        <w:rPr>
          <w:w w:val="110"/>
        </w:rPr>
        <w:t>conditional</w:t>
      </w:r>
      <w:r>
        <w:rPr>
          <w:spacing w:val="-9"/>
          <w:w w:val="110"/>
        </w:rPr>
        <w:t> </w:t>
      </w:r>
      <w:r>
        <w:rPr>
          <w:w w:val="110"/>
        </w:rPr>
        <w:t>Wasser- stein</w:t>
      </w:r>
      <w:r>
        <w:rPr>
          <w:spacing w:val="-13"/>
          <w:w w:val="110"/>
        </w:rPr>
        <w:t> </w:t>
      </w:r>
      <w:r>
        <w:rPr>
          <w:w w:val="110"/>
        </w:rPr>
        <w:t>General</w:t>
      </w:r>
      <w:r>
        <w:rPr>
          <w:spacing w:val="-11"/>
          <w:w w:val="110"/>
        </w:rPr>
        <w:t> </w:t>
      </w:r>
      <w:r>
        <w:rPr>
          <w:w w:val="110"/>
        </w:rPr>
        <w:t>Adversarial</w:t>
      </w:r>
      <w:r>
        <w:rPr>
          <w:spacing w:val="-11"/>
          <w:w w:val="110"/>
        </w:rPr>
        <w:t> </w:t>
      </w:r>
      <w:r>
        <w:rPr>
          <w:w w:val="110"/>
        </w:rPr>
        <w:t>Network)</w:t>
      </w:r>
      <w:r>
        <w:rPr>
          <w:spacing w:val="-11"/>
          <w:w w:val="110"/>
        </w:rPr>
        <w:t> </w:t>
      </w:r>
      <w:r>
        <w:rPr>
          <w:w w:val="110"/>
        </w:rPr>
        <w:t>structure</w:t>
      </w:r>
      <w:r>
        <w:rPr>
          <w:spacing w:val="-11"/>
          <w:w w:val="110"/>
        </w:rPr>
        <w:t> </w:t>
      </w:r>
      <w:r>
        <w:rPr>
          <w:w w:val="110"/>
        </w:rPr>
        <w:t>and</w:t>
      </w:r>
      <w:r>
        <w:rPr>
          <w:spacing w:val="-11"/>
          <w:w w:val="110"/>
        </w:rPr>
        <w:t> </w:t>
      </w:r>
      <w:r>
        <w:rPr>
          <w:w w:val="110"/>
        </w:rPr>
        <w:t>its</w:t>
      </w:r>
      <w:r>
        <w:rPr>
          <w:spacing w:val="-11"/>
          <w:w w:val="110"/>
        </w:rPr>
        <w:t> </w:t>
      </w:r>
      <w:r>
        <w:rPr>
          <w:w w:val="110"/>
        </w:rPr>
        <w:t>applications</w:t>
      </w:r>
      <w:r>
        <w:rPr>
          <w:spacing w:val="-11"/>
          <w:w w:val="110"/>
        </w:rPr>
        <w:t> </w:t>
      </w:r>
      <w:r>
        <w:rPr>
          <w:w w:val="110"/>
        </w:rPr>
        <w:t>in</w:t>
      </w:r>
      <w:r>
        <w:rPr>
          <w:spacing w:val="-11"/>
          <w:w w:val="110"/>
        </w:rPr>
        <w:t> </w:t>
      </w:r>
      <w:r>
        <w:rPr>
          <w:w w:val="110"/>
        </w:rPr>
        <w:t>pep- </w:t>
      </w:r>
      <w:r>
        <w:rPr/>
        <w:t>tide</w:t>
      </w:r>
      <w:r>
        <w:rPr>
          <w:spacing w:val="31"/>
        </w:rPr>
        <w:t> </w:t>
      </w:r>
      <w:r>
        <w:rPr/>
        <w:t>folding.</w:t>
      </w:r>
      <w:r>
        <w:rPr>
          <w:spacing w:val="29"/>
        </w:rPr>
        <w:t> </w:t>
      </w:r>
      <w:r>
        <w:rPr/>
        <w:t>This</w:t>
      </w:r>
      <w:r>
        <w:rPr>
          <w:spacing w:val="29"/>
        </w:rPr>
        <w:t> </w:t>
      </w:r>
      <w:r>
        <w:rPr/>
        <w:t>conditional</w:t>
      </w:r>
      <w:r>
        <w:rPr>
          <w:spacing w:val="29"/>
        </w:rPr>
        <w:t> </w:t>
      </w:r>
      <w:r>
        <w:rPr/>
        <w:t>Wasserstein</w:t>
      </w:r>
      <w:r>
        <w:rPr>
          <w:spacing w:val="29"/>
        </w:rPr>
        <w:t> </w:t>
      </w:r>
      <w:r>
        <w:rPr/>
        <w:t>GAN</w:t>
      </w:r>
      <w:r>
        <w:rPr>
          <w:spacing w:val="31"/>
        </w:rPr>
        <w:t> </w:t>
      </w:r>
      <w:r>
        <w:rPr/>
        <w:t>structure</w:t>
      </w:r>
      <w:r>
        <w:rPr>
          <w:spacing w:val="31"/>
        </w:rPr>
        <w:t> </w:t>
      </w:r>
      <w:r>
        <w:rPr/>
        <w:t>is</w:t>
      </w:r>
      <w:r>
        <w:rPr>
          <w:spacing w:val="29"/>
        </w:rPr>
        <w:t> </w:t>
      </w:r>
      <w:r>
        <w:rPr/>
        <w:t>derived</w:t>
      </w:r>
      <w:r>
        <w:rPr>
          <w:spacing w:val="31"/>
        </w:rPr>
        <w:t> </w:t>
      </w:r>
      <w:r>
        <w:rPr/>
        <w:t>from</w:t>
      </w:r>
      <w:r>
        <w:rPr>
          <w:spacing w:val="40"/>
        </w:rPr>
        <w:t> </w:t>
      </w:r>
      <w:r>
        <w:rPr/>
        <w:t>the</w:t>
      </w:r>
      <w:r>
        <w:rPr>
          <w:spacing w:val="35"/>
        </w:rPr>
        <w:t> </w:t>
      </w:r>
      <w:r>
        <w:rPr/>
        <w:t>Wasserstein</w:t>
      </w:r>
      <w:r>
        <w:rPr>
          <w:spacing w:val="35"/>
        </w:rPr>
        <w:t> </w:t>
      </w:r>
      <w:r>
        <w:rPr/>
        <w:t>GAN</w:t>
      </w:r>
      <w:r>
        <w:rPr>
          <w:spacing w:val="35"/>
        </w:rPr>
        <w:t> </w:t>
      </w:r>
      <w:hyperlink w:history="true" w:anchor="_bookmark97">
        <w:r>
          <w:rPr>
            <w:color w:val="0080AC"/>
          </w:rPr>
          <w:t>[68]</w:t>
        </w:r>
      </w:hyperlink>
      <w:r>
        <w:rPr>
          <w:color w:val="0080AC"/>
          <w:spacing w:val="35"/>
        </w:rPr>
        <w:t> </w:t>
      </w:r>
      <w:r>
        <w:rPr/>
        <w:t>with</w:t>
      </w:r>
      <w:r>
        <w:rPr>
          <w:spacing w:val="35"/>
        </w:rPr>
        <w:t> </w:t>
      </w:r>
      <w:r>
        <w:rPr/>
        <w:t>gradient</w:t>
      </w:r>
      <w:r>
        <w:rPr>
          <w:spacing w:val="35"/>
        </w:rPr>
        <w:t> </w:t>
      </w:r>
      <w:r>
        <w:rPr/>
        <w:t>penalty.</w:t>
      </w:r>
      <w:r>
        <w:rPr>
          <w:spacing w:val="35"/>
        </w:rPr>
        <w:t> </w:t>
      </w:r>
      <w:r>
        <w:rPr/>
        <w:t>The</w:t>
      </w:r>
      <w:r>
        <w:rPr>
          <w:spacing w:val="35"/>
        </w:rPr>
        <w:t> </w:t>
      </w:r>
      <w:r>
        <w:rPr/>
        <w:t>Wasserstein</w:t>
      </w:r>
      <w:r>
        <w:rPr>
          <w:spacing w:val="35"/>
        </w:rPr>
        <w:t> </w:t>
      </w:r>
      <w:r>
        <w:rPr/>
        <w:t>GAN,</w:t>
      </w:r>
      <w:r>
        <w:rPr>
          <w:w w:val="110"/>
        </w:rPr>
        <w:t> as</w:t>
      </w:r>
      <w:r>
        <w:rPr>
          <w:spacing w:val="-11"/>
          <w:w w:val="110"/>
        </w:rPr>
        <w:t> </w:t>
      </w:r>
      <w:r>
        <w:rPr>
          <w:w w:val="110"/>
        </w:rPr>
        <w:t>proposed</w:t>
      </w:r>
      <w:r>
        <w:rPr>
          <w:spacing w:val="-10"/>
          <w:w w:val="110"/>
        </w:rPr>
        <w:t> </w:t>
      </w:r>
      <w:r>
        <w:rPr>
          <w:w w:val="110"/>
        </w:rPr>
        <w:t>by</w:t>
      </w:r>
      <w:r>
        <w:rPr>
          <w:spacing w:val="-10"/>
          <w:w w:val="110"/>
        </w:rPr>
        <w:t> </w:t>
      </w:r>
      <w:r>
        <w:rPr>
          <w:w w:val="110"/>
        </w:rPr>
        <w:t>Arjovsky</w:t>
      </w:r>
      <w:r>
        <w:rPr>
          <w:spacing w:val="-10"/>
          <w:w w:val="110"/>
        </w:rPr>
        <w:t> </w:t>
      </w:r>
      <w:r>
        <w:rPr>
          <w:w w:val="110"/>
        </w:rPr>
        <w:t>et</w:t>
      </w:r>
      <w:r>
        <w:rPr>
          <w:spacing w:val="-10"/>
          <w:w w:val="110"/>
        </w:rPr>
        <w:t> </w:t>
      </w:r>
      <w:r>
        <w:rPr>
          <w:w w:val="110"/>
        </w:rPr>
        <w:t>al.,</w:t>
      </w:r>
      <w:r>
        <w:rPr>
          <w:spacing w:val="-11"/>
          <w:w w:val="110"/>
        </w:rPr>
        <w:t> </w:t>
      </w:r>
      <w:r>
        <w:rPr>
          <w:w w:val="110"/>
        </w:rPr>
        <w:t>is</w:t>
      </w:r>
      <w:r>
        <w:rPr>
          <w:spacing w:val="-10"/>
          <w:w w:val="110"/>
        </w:rPr>
        <w:t> </w:t>
      </w:r>
      <w:r>
        <w:rPr>
          <w:w w:val="110"/>
        </w:rPr>
        <w:t>a</w:t>
      </w:r>
      <w:r>
        <w:rPr>
          <w:spacing w:val="-10"/>
          <w:w w:val="110"/>
        </w:rPr>
        <w:t> </w:t>
      </w:r>
      <w:r>
        <w:rPr>
          <w:w w:val="110"/>
        </w:rPr>
        <w:t>type</w:t>
      </w:r>
      <w:r>
        <w:rPr>
          <w:spacing w:val="-10"/>
          <w:w w:val="110"/>
        </w:rPr>
        <w:t> </w:t>
      </w:r>
      <w:r>
        <w:rPr>
          <w:w w:val="110"/>
        </w:rPr>
        <w:t>of</w:t>
      </w:r>
      <w:r>
        <w:rPr>
          <w:spacing w:val="-10"/>
          <w:w w:val="110"/>
        </w:rPr>
        <w:t> </w:t>
      </w:r>
      <w:r>
        <w:rPr>
          <w:w w:val="110"/>
        </w:rPr>
        <w:t>GAN</w:t>
      </w:r>
      <w:r>
        <w:rPr>
          <w:spacing w:val="-10"/>
          <w:w w:val="110"/>
        </w:rPr>
        <w:t> </w:t>
      </w:r>
      <w:r>
        <w:rPr>
          <w:w w:val="110"/>
        </w:rPr>
        <w:t>architecture</w:t>
      </w:r>
      <w:r>
        <w:rPr>
          <w:spacing w:val="-10"/>
          <w:w w:val="110"/>
        </w:rPr>
        <w:t> </w:t>
      </w:r>
      <w:r>
        <w:rPr>
          <w:w w:val="110"/>
        </w:rPr>
        <w:t>which</w:t>
      </w:r>
      <w:r>
        <w:rPr>
          <w:spacing w:val="-10"/>
          <w:w w:val="110"/>
        </w:rPr>
        <w:t> </w:t>
      </w:r>
      <w:r>
        <w:rPr>
          <w:spacing w:val="-4"/>
          <w:w w:val="110"/>
        </w:rPr>
        <w:t>uses</w:t>
      </w:r>
    </w:p>
    <w:p>
      <w:pPr>
        <w:pStyle w:val="BodyText"/>
        <w:spacing w:line="273" w:lineRule="auto" w:before="97"/>
        <w:ind w:right="116"/>
        <w:jc w:val="both"/>
      </w:pPr>
      <w:r>
        <w:rPr/>
        <w:br w:type="column"/>
      </w:r>
      <w:r>
        <w:rPr>
          <w:w w:val="110"/>
        </w:rPr>
        <w:t>the</w:t>
      </w:r>
      <w:r>
        <w:rPr>
          <w:w w:val="110"/>
        </w:rPr>
        <w:t> Earth-Mover</w:t>
      </w:r>
      <w:r>
        <w:rPr>
          <w:w w:val="110"/>
        </w:rPr>
        <w:t> distance</w:t>
      </w:r>
      <w:r>
        <w:rPr>
          <w:w w:val="110"/>
        </w:rPr>
        <w:t> rather</w:t>
      </w:r>
      <w:r>
        <w:rPr>
          <w:w w:val="110"/>
        </w:rPr>
        <w:t> than</w:t>
      </w:r>
      <w:r>
        <w:rPr>
          <w:w w:val="110"/>
        </w:rPr>
        <w:t> the</w:t>
      </w:r>
      <w:r>
        <w:rPr>
          <w:w w:val="110"/>
        </w:rPr>
        <w:t> Jensen-Shannon</w:t>
      </w:r>
      <w:r>
        <w:rPr>
          <w:w w:val="110"/>
        </w:rPr>
        <w:t> divergence</w:t>
      </w:r>
      <w:r>
        <w:rPr>
          <w:spacing w:val="40"/>
          <w:w w:val="110"/>
        </w:rPr>
        <w:t> </w:t>
      </w:r>
      <w:r>
        <w:rPr>
          <w:w w:val="110"/>
        </w:rPr>
        <w:t>of</w:t>
      </w:r>
      <w:r>
        <w:rPr>
          <w:w w:val="110"/>
        </w:rPr>
        <w:t> a</w:t>
      </w:r>
      <w:r>
        <w:rPr>
          <w:w w:val="110"/>
        </w:rPr>
        <w:t> traditional</w:t>
      </w:r>
      <w:r>
        <w:rPr>
          <w:w w:val="110"/>
        </w:rPr>
        <w:t> GAN.</w:t>
      </w:r>
      <w:r>
        <w:rPr>
          <w:w w:val="110"/>
        </w:rPr>
        <w:t> gcWGAN</w:t>
      </w:r>
      <w:r>
        <w:rPr>
          <w:w w:val="110"/>
        </w:rPr>
        <w:t> builds</w:t>
      </w:r>
      <w:r>
        <w:rPr>
          <w:w w:val="110"/>
        </w:rPr>
        <w:t> upon</w:t>
      </w:r>
      <w:r>
        <w:rPr>
          <w:w w:val="110"/>
        </w:rPr>
        <w:t> a</w:t>
      </w:r>
      <w:r>
        <w:rPr>
          <w:w w:val="110"/>
        </w:rPr>
        <w:t> conditional</w:t>
      </w:r>
      <w:r>
        <w:rPr>
          <w:w w:val="110"/>
        </w:rPr>
        <w:t> Wasserstein GAN</w:t>
      </w:r>
      <w:r>
        <w:rPr>
          <w:w w:val="110"/>
        </w:rPr>
        <w:t> using</w:t>
      </w:r>
      <w:r>
        <w:rPr>
          <w:w w:val="110"/>
        </w:rPr>
        <w:t> an</w:t>
      </w:r>
      <w:r>
        <w:rPr>
          <w:w w:val="110"/>
        </w:rPr>
        <w:t> oracle.</w:t>
      </w:r>
      <w:r>
        <w:rPr>
          <w:w w:val="110"/>
        </w:rPr>
        <w:t> The</w:t>
      </w:r>
      <w:r>
        <w:rPr>
          <w:w w:val="110"/>
        </w:rPr>
        <w:t> conditional</w:t>
      </w:r>
      <w:r>
        <w:rPr>
          <w:w w:val="110"/>
        </w:rPr>
        <w:t> GAN</w:t>
      </w:r>
      <w:r>
        <w:rPr>
          <w:w w:val="110"/>
        </w:rPr>
        <w:t> generates</w:t>
      </w:r>
      <w:r>
        <w:rPr>
          <w:w w:val="110"/>
        </w:rPr>
        <w:t> sequences,</w:t>
      </w:r>
      <w:r>
        <w:rPr>
          <w:w w:val="110"/>
        </w:rPr>
        <w:t> and the oracle predicts a fold for each sequence. Each predicted fold serves as feedback for the generative module. Furthermore, Lin et al. outline two separate groups of researchers who looked into the DCGAN(Deep Convolutional</w:t>
      </w:r>
      <w:r>
        <w:rPr>
          <w:spacing w:val="-6"/>
          <w:w w:val="110"/>
        </w:rPr>
        <w:t> </w:t>
      </w:r>
      <w:r>
        <w:rPr>
          <w:w w:val="110"/>
        </w:rPr>
        <w:t>Generative</w:t>
      </w:r>
      <w:r>
        <w:rPr>
          <w:spacing w:val="-5"/>
          <w:w w:val="110"/>
        </w:rPr>
        <w:t> </w:t>
      </w:r>
      <w:r>
        <w:rPr>
          <w:w w:val="110"/>
        </w:rPr>
        <w:t>Adversarial</w:t>
      </w:r>
      <w:r>
        <w:rPr>
          <w:spacing w:val="-6"/>
          <w:w w:val="110"/>
        </w:rPr>
        <w:t> </w:t>
      </w:r>
      <w:r>
        <w:rPr>
          <w:w w:val="110"/>
        </w:rPr>
        <w:t>Network)</w:t>
      </w:r>
      <w:r>
        <w:rPr>
          <w:spacing w:val="-5"/>
          <w:w w:val="110"/>
        </w:rPr>
        <w:t> </w:t>
      </w:r>
      <w:r>
        <w:rPr>
          <w:w w:val="110"/>
        </w:rPr>
        <w:t>structure</w:t>
      </w:r>
      <w:r>
        <w:rPr>
          <w:spacing w:val="-5"/>
          <w:w w:val="110"/>
        </w:rPr>
        <w:t> </w:t>
      </w:r>
      <w:r>
        <w:rPr>
          <w:w w:val="110"/>
        </w:rPr>
        <w:t>and</w:t>
      </w:r>
      <w:r>
        <w:rPr>
          <w:spacing w:val="-6"/>
          <w:w w:val="110"/>
        </w:rPr>
        <w:t> </w:t>
      </w:r>
      <w:r>
        <w:rPr>
          <w:w w:val="110"/>
        </w:rPr>
        <w:t>its</w:t>
      </w:r>
      <w:r>
        <w:rPr>
          <w:spacing w:val="-5"/>
          <w:w w:val="110"/>
        </w:rPr>
        <w:t> </w:t>
      </w:r>
      <w:r>
        <w:rPr>
          <w:w w:val="110"/>
        </w:rPr>
        <w:t>appli- cations</w:t>
      </w:r>
      <w:r>
        <w:rPr>
          <w:w w:val="110"/>
        </w:rPr>
        <w:t> in</w:t>
      </w:r>
      <w:r>
        <w:rPr>
          <w:w w:val="110"/>
        </w:rPr>
        <w:t> drug</w:t>
      </w:r>
      <w:r>
        <w:rPr>
          <w:w w:val="110"/>
        </w:rPr>
        <w:t> discovery.</w:t>
      </w:r>
      <w:r>
        <w:rPr>
          <w:w w:val="110"/>
        </w:rPr>
        <w:t> One</w:t>
      </w:r>
      <w:r>
        <w:rPr>
          <w:w w:val="110"/>
        </w:rPr>
        <w:t> group,</w:t>
      </w:r>
      <w:r>
        <w:rPr>
          <w:w w:val="110"/>
        </w:rPr>
        <w:t> Anand</w:t>
      </w:r>
      <w:r>
        <w:rPr>
          <w:w w:val="110"/>
        </w:rPr>
        <w:t> and</w:t>
      </w:r>
      <w:r>
        <w:rPr>
          <w:w w:val="110"/>
        </w:rPr>
        <w:t> Huang</w:t>
      </w:r>
      <w:r>
        <w:rPr>
          <w:w w:val="110"/>
        </w:rPr>
        <w:t> </w:t>
      </w:r>
      <w:hyperlink w:history="true" w:anchor="_bookmark117">
        <w:r>
          <w:rPr>
            <w:color w:val="0080AC"/>
            <w:w w:val="110"/>
          </w:rPr>
          <w:t>[113]</w:t>
        </w:r>
      </w:hyperlink>
      <w:r>
        <w:rPr>
          <w:color w:val="0080AC"/>
          <w:w w:val="110"/>
        </w:rPr>
        <w:t> </w:t>
      </w:r>
      <w:r>
        <w:rPr>
          <w:w w:val="110"/>
        </w:rPr>
        <w:t>found that it can be applied to generate new protein structures. Both the gen- erative</w:t>
      </w:r>
      <w:r>
        <w:rPr>
          <w:w w:val="110"/>
        </w:rPr>
        <w:t> and</w:t>
      </w:r>
      <w:r>
        <w:rPr>
          <w:w w:val="110"/>
        </w:rPr>
        <w:t> discriminative</w:t>
      </w:r>
      <w:r>
        <w:rPr>
          <w:w w:val="110"/>
        </w:rPr>
        <w:t> modules were</w:t>
      </w:r>
      <w:r>
        <w:rPr>
          <w:w w:val="110"/>
        </w:rPr>
        <w:t> implemented using a</w:t>
      </w:r>
      <w:r>
        <w:rPr>
          <w:w w:val="110"/>
        </w:rPr>
        <w:t> convo- lutional</w:t>
      </w:r>
      <w:r>
        <w:rPr>
          <w:w w:val="110"/>
        </w:rPr>
        <w:t> network</w:t>
      </w:r>
      <w:r>
        <w:rPr>
          <w:w w:val="110"/>
        </w:rPr>
        <w:t> structure,</w:t>
      </w:r>
      <w:r>
        <w:rPr>
          <w:w w:val="110"/>
        </w:rPr>
        <w:t> a</w:t>
      </w:r>
      <w:r>
        <w:rPr>
          <w:w w:val="110"/>
        </w:rPr>
        <w:t> structure</w:t>
      </w:r>
      <w:r>
        <w:rPr>
          <w:w w:val="110"/>
        </w:rPr>
        <w:t> traditionally</w:t>
      </w:r>
      <w:r>
        <w:rPr>
          <w:w w:val="110"/>
        </w:rPr>
        <w:t> used</w:t>
      </w:r>
      <w:r>
        <w:rPr>
          <w:w w:val="110"/>
        </w:rPr>
        <w:t> in</w:t>
      </w:r>
      <w:r>
        <w:rPr>
          <w:w w:val="110"/>
        </w:rPr>
        <w:t> computer vision</w:t>
      </w:r>
      <w:r>
        <w:rPr>
          <w:spacing w:val="-10"/>
          <w:w w:val="110"/>
        </w:rPr>
        <w:t> </w:t>
      </w:r>
      <w:r>
        <w:rPr>
          <w:w w:val="110"/>
        </w:rPr>
        <w:t>tasks.</w:t>
      </w:r>
      <w:r>
        <w:rPr>
          <w:spacing w:val="-10"/>
          <w:w w:val="110"/>
        </w:rPr>
        <w:t> </w:t>
      </w:r>
      <w:r>
        <w:rPr>
          <w:w w:val="110"/>
        </w:rPr>
        <w:t>Another</w:t>
      </w:r>
      <w:r>
        <w:rPr>
          <w:spacing w:val="-10"/>
          <w:w w:val="110"/>
        </w:rPr>
        <w:t> </w:t>
      </w:r>
      <w:r>
        <w:rPr>
          <w:w w:val="110"/>
        </w:rPr>
        <w:t>group,</w:t>
      </w:r>
      <w:r>
        <w:rPr>
          <w:spacing w:val="-10"/>
          <w:w w:val="110"/>
        </w:rPr>
        <w:t> </w:t>
      </w:r>
      <w:r>
        <w:rPr>
          <w:w w:val="110"/>
        </w:rPr>
        <w:t>Bian</w:t>
      </w:r>
      <w:r>
        <w:rPr>
          <w:spacing w:val="-10"/>
          <w:w w:val="110"/>
        </w:rPr>
        <w:t> </w:t>
      </w:r>
      <w:r>
        <w:rPr>
          <w:w w:val="110"/>
        </w:rPr>
        <w:t>et</w:t>
      </w:r>
      <w:r>
        <w:rPr>
          <w:spacing w:val="-10"/>
          <w:w w:val="110"/>
        </w:rPr>
        <w:t> </w:t>
      </w:r>
      <w:r>
        <w:rPr>
          <w:w w:val="110"/>
        </w:rPr>
        <w:t>al.</w:t>
      </w:r>
      <w:r>
        <w:rPr>
          <w:spacing w:val="-11"/>
          <w:w w:val="110"/>
        </w:rPr>
        <w:t> </w:t>
      </w:r>
      <w:hyperlink w:history="true" w:anchor="_bookmark119">
        <w:r>
          <w:rPr>
            <w:color w:val="0080AC"/>
            <w:w w:val="110"/>
          </w:rPr>
          <w:t>[114]</w:t>
        </w:r>
      </w:hyperlink>
      <w:r>
        <w:rPr>
          <w:color w:val="0080AC"/>
          <w:spacing w:val="-10"/>
          <w:w w:val="110"/>
        </w:rPr>
        <w:t> </w:t>
      </w:r>
      <w:r>
        <w:rPr>
          <w:w w:val="110"/>
        </w:rPr>
        <w:t>proposed</w:t>
      </w:r>
      <w:r>
        <w:rPr>
          <w:spacing w:val="-10"/>
          <w:w w:val="110"/>
        </w:rPr>
        <w:t> </w:t>
      </w:r>
      <w:r>
        <w:rPr>
          <w:w w:val="110"/>
        </w:rPr>
        <w:t>that</w:t>
      </w:r>
      <w:r>
        <w:rPr>
          <w:spacing w:val="-10"/>
          <w:w w:val="110"/>
        </w:rPr>
        <w:t> </w:t>
      </w:r>
      <w:r>
        <w:rPr>
          <w:w w:val="110"/>
        </w:rPr>
        <w:t>the</w:t>
      </w:r>
      <w:r>
        <w:rPr>
          <w:spacing w:val="-10"/>
          <w:w w:val="110"/>
        </w:rPr>
        <w:t> </w:t>
      </w:r>
      <w:r>
        <w:rPr>
          <w:w w:val="110"/>
        </w:rPr>
        <w:t>DCGAN could be used to generate target-specific compounds for cannabinoids through</w:t>
      </w:r>
      <w:r>
        <w:rPr>
          <w:spacing w:val="-6"/>
          <w:w w:val="110"/>
        </w:rPr>
        <w:t> </w:t>
      </w:r>
      <w:r>
        <w:rPr>
          <w:w w:val="110"/>
        </w:rPr>
        <w:t>the</w:t>
      </w:r>
      <w:r>
        <w:rPr>
          <w:spacing w:val="-7"/>
          <w:w w:val="110"/>
        </w:rPr>
        <w:t> </w:t>
      </w:r>
      <w:r>
        <w:rPr>
          <w:w w:val="110"/>
        </w:rPr>
        <w:t>use</w:t>
      </w:r>
      <w:r>
        <w:rPr>
          <w:spacing w:val="-6"/>
          <w:w w:val="110"/>
        </w:rPr>
        <w:t> </w:t>
      </w:r>
      <w:r>
        <w:rPr>
          <w:w w:val="110"/>
        </w:rPr>
        <w:t>of</w:t>
      </w:r>
      <w:r>
        <w:rPr>
          <w:spacing w:val="-7"/>
          <w:w w:val="110"/>
        </w:rPr>
        <w:t> </w:t>
      </w:r>
      <w:r>
        <w:rPr>
          <w:w w:val="110"/>
        </w:rPr>
        <w:t>developed</w:t>
      </w:r>
      <w:r>
        <w:rPr>
          <w:spacing w:val="-6"/>
          <w:w w:val="110"/>
        </w:rPr>
        <w:t> </w:t>
      </w:r>
      <w:r>
        <w:rPr>
          <w:w w:val="110"/>
        </w:rPr>
        <w:t>convolutional</w:t>
      </w:r>
      <w:r>
        <w:rPr>
          <w:spacing w:val="-7"/>
          <w:w w:val="110"/>
        </w:rPr>
        <w:t> </w:t>
      </w:r>
      <w:r>
        <w:rPr>
          <w:w w:val="110"/>
        </w:rPr>
        <w:t>neural</w:t>
      </w:r>
      <w:r>
        <w:rPr>
          <w:spacing w:val="-6"/>
          <w:w w:val="110"/>
        </w:rPr>
        <w:t> </w:t>
      </w:r>
      <w:r>
        <w:rPr>
          <w:w w:val="110"/>
        </w:rPr>
        <w:t>network</w:t>
      </w:r>
      <w:r>
        <w:rPr>
          <w:spacing w:val="-7"/>
          <w:w w:val="110"/>
        </w:rPr>
        <w:t> </w:t>
      </w:r>
      <w:r>
        <w:rPr>
          <w:w w:val="110"/>
        </w:rPr>
        <w:t>frameworks such</w:t>
      </w:r>
      <w:r>
        <w:rPr>
          <w:spacing w:val="-8"/>
          <w:w w:val="110"/>
        </w:rPr>
        <w:t> </w:t>
      </w:r>
      <w:r>
        <w:rPr>
          <w:w w:val="110"/>
        </w:rPr>
        <w:t>as</w:t>
      </w:r>
      <w:r>
        <w:rPr>
          <w:spacing w:val="-8"/>
          <w:w w:val="110"/>
        </w:rPr>
        <w:t> </w:t>
      </w:r>
      <w:r>
        <w:rPr>
          <w:w w:val="110"/>
        </w:rPr>
        <w:t>LeNet-5.</w:t>
      </w:r>
      <w:r>
        <w:rPr>
          <w:spacing w:val="-8"/>
          <w:w w:val="110"/>
        </w:rPr>
        <w:t> </w:t>
      </w:r>
      <w:r>
        <w:rPr>
          <w:w w:val="110"/>
        </w:rPr>
        <w:t>Thus,</w:t>
      </w:r>
      <w:r>
        <w:rPr>
          <w:spacing w:val="-8"/>
          <w:w w:val="110"/>
        </w:rPr>
        <w:t> </w:t>
      </w:r>
      <w:r>
        <w:rPr>
          <w:w w:val="110"/>
        </w:rPr>
        <w:t>both</w:t>
      </w:r>
      <w:r>
        <w:rPr>
          <w:spacing w:val="-8"/>
          <w:w w:val="110"/>
        </w:rPr>
        <w:t> </w:t>
      </w:r>
      <w:r>
        <w:rPr>
          <w:w w:val="110"/>
        </w:rPr>
        <w:t>groups</w:t>
      </w:r>
      <w:r>
        <w:rPr>
          <w:spacing w:val="-8"/>
          <w:w w:val="110"/>
        </w:rPr>
        <w:t> </w:t>
      </w:r>
      <w:r>
        <w:rPr>
          <w:w w:val="110"/>
        </w:rPr>
        <w:t>of</w:t>
      </w:r>
      <w:r>
        <w:rPr>
          <w:spacing w:val="-8"/>
          <w:w w:val="110"/>
        </w:rPr>
        <w:t> </w:t>
      </w:r>
      <w:r>
        <w:rPr>
          <w:w w:val="110"/>
        </w:rPr>
        <w:t>researchers</w:t>
      </w:r>
      <w:r>
        <w:rPr>
          <w:spacing w:val="-8"/>
          <w:w w:val="110"/>
        </w:rPr>
        <w:t> </w:t>
      </w:r>
      <w:r>
        <w:rPr>
          <w:w w:val="110"/>
        </w:rPr>
        <w:t>found</w:t>
      </w:r>
      <w:r>
        <w:rPr>
          <w:spacing w:val="-8"/>
          <w:w w:val="110"/>
        </w:rPr>
        <w:t> </w:t>
      </w:r>
      <w:r>
        <w:rPr>
          <w:w w:val="110"/>
        </w:rPr>
        <w:t>applications</w:t>
      </w:r>
      <w:r>
        <w:rPr>
          <w:spacing w:val="-8"/>
          <w:w w:val="110"/>
        </w:rPr>
        <w:t> </w:t>
      </w:r>
      <w:r>
        <w:rPr>
          <w:w w:val="110"/>
        </w:rPr>
        <w:t>of the</w:t>
      </w:r>
      <w:r>
        <w:rPr>
          <w:spacing w:val="-5"/>
          <w:w w:val="110"/>
        </w:rPr>
        <w:t> </w:t>
      </w:r>
      <w:r>
        <w:rPr>
          <w:w w:val="110"/>
        </w:rPr>
        <w:t>DCGAN</w:t>
      </w:r>
      <w:r>
        <w:rPr>
          <w:spacing w:val="-5"/>
          <w:w w:val="110"/>
        </w:rPr>
        <w:t> </w:t>
      </w:r>
      <w:r>
        <w:rPr>
          <w:w w:val="110"/>
        </w:rPr>
        <w:t>structure</w:t>
      </w:r>
      <w:r>
        <w:rPr>
          <w:spacing w:val="-4"/>
          <w:w w:val="110"/>
        </w:rPr>
        <w:t> </w:t>
      </w:r>
      <w:r>
        <w:rPr>
          <w:w w:val="110"/>
        </w:rPr>
        <w:t>in</w:t>
      </w:r>
      <w:r>
        <w:rPr>
          <w:spacing w:val="-5"/>
          <w:w w:val="110"/>
        </w:rPr>
        <w:t> </w:t>
      </w:r>
      <w:r>
        <w:rPr>
          <w:rFonts w:ascii="Times New Roman"/>
          <w:i/>
          <w:w w:val="110"/>
        </w:rPr>
        <w:t>de</w:t>
      </w:r>
      <w:r>
        <w:rPr>
          <w:rFonts w:ascii="Times New Roman"/>
          <w:i/>
          <w:spacing w:val="-5"/>
          <w:w w:val="110"/>
        </w:rPr>
        <w:t> </w:t>
      </w:r>
      <w:r>
        <w:rPr>
          <w:rFonts w:ascii="Times New Roman"/>
          <w:i/>
          <w:w w:val="110"/>
        </w:rPr>
        <w:t>novo</w:t>
      </w:r>
      <w:r>
        <w:rPr>
          <w:rFonts w:ascii="Times New Roman"/>
          <w:i/>
          <w:spacing w:val="-5"/>
          <w:w w:val="110"/>
        </w:rPr>
        <w:t> </w:t>
      </w:r>
      <w:r>
        <w:rPr>
          <w:w w:val="110"/>
        </w:rPr>
        <w:t>peptide</w:t>
      </w:r>
      <w:r>
        <w:rPr>
          <w:spacing w:val="-5"/>
          <w:w w:val="110"/>
        </w:rPr>
        <w:t> </w:t>
      </w:r>
      <w:r>
        <w:rPr>
          <w:w w:val="110"/>
        </w:rPr>
        <w:t>and</w:t>
      </w:r>
      <w:r>
        <w:rPr>
          <w:spacing w:val="-5"/>
          <w:w w:val="110"/>
        </w:rPr>
        <w:t> </w:t>
      </w:r>
      <w:r>
        <w:rPr>
          <w:w w:val="110"/>
        </w:rPr>
        <w:t>protein</w:t>
      </w:r>
      <w:r>
        <w:rPr>
          <w:spacing w:val="-5"/>
          <w:w w:val="110"/>
        </w:rPr>
        <w:t> </w:t>
      </w:r>
      <w:r>
        <w:rPr>
          <w:w w:val="110"/>
        </w:rPr>
        <w:t>design</w:t>
      </w:r>
      <w:r>
        <w:rPr>
          <w:spacing w:val="-5"/>
          <w:w w:val="110"/>
        </w:rPr>
        <w:t> </w:t>
      </w:r>
      <w:r>
        <w:rPr>
          <w:w w:val="110"/>
        </w:rPr>
        <w:t>in</w:t>
      </w:r>
      <w:r>
        <w:rPr>
          <w:spacing w:val="-5"/>
          <w:w w:val="110"/>
        </w:rPr>
        <w:t> </w:t>
      </w:r>
      <w:r>
        <w:rPr>
          <w:w w:val="110"/>
        </w:rPr>
        <w:t>drug</w:t>
      </w:r>
      <w:r>
        <w:rPr>
          <w:spacing w:val="-5"/>
          <w:w w:val="110"/>
        </w:rPr>
        <w:t> </w:t>
      </w:r>
      <w:r>
        <w:rPr>
          <w:w w:val="110"/>
        </w:rPr>
        <w:t>de- sign through the implementation of the generative and discriminative modules using a convolutional neural network structure (</w:t>
      </w:r>
      <w:hyperlink w:history="true" w:anchor="_bookmark15">
        <w:r>
          <w:rPr>
            <w:color w:val="0080AC"/>
            <w:w w:val="110"/>
          </w:rPr>
          <w:t>Fig. 5</w:t>
        </w:r>
      </w:hyperlink>
      <w:r>
        <w:rPr>
          <w:w w:val="110"/>
        </w:rPr>
        <w:t>).</w:t>
      </w:r>
    </w:p>
    <w:p>
      <w:pPr>
        <w:pStyle w:val="BodyText"/>
        <w:spacing w:line="273" w:lineRule="auto"/>
        <w:ind w:right="117" w:firstLine="239"/>
        <w:jc w:val="both"/>
      </w:pPr>
      <w:r>
        <w:rPr>
          <w:w w:val="110"/>
        </w:rPr>
        <w:t>Another example of a GAN-based structure’s relevance to drug de- </w:t>
      </w:r>
      <w:r>
        <w:rPr/>
        <w:t>sign is in the promulgation of the GANDALF(Generative Adversarial Net-</w:t>
      </w:r>
      <w:r>
        <w:rPr>
          <w:w w:val="110"/>
        </w:rPr>
        <w:t> work</w:t>
      </w:r>
      <w:r>
        <w:rPr>
          <w:w w:val="110"/>
        </w:rPr>
        <w:t> Drug-tArget</w:t>
      </w:r>
      <w:r>
        <w:rPr>
          <w:w w:val="110"/>
        </w:rPr>
        <w:t> Ligand</w:t>
      </w:r>
      <w:r>
        <w:rPr>
          <w:w w:val="110"/>
        </w:rPr>
        <w:t> Fructifier)</w:t>
      </w:r>
      <w:r>
        <w:rPr>
          <w:w w:val="110"/>
        </w:rPr>
        <w:t> framework.</w:t>
      </w:r>
      <w:r>
        <w:rPr>
          <w:w w:val="110"/>
        </w:rPr>
        <w:t> This</w:t>
      </w:r>
      <w:r>
        <w:rPr>
          <w:w w:val="110"/>
        </w:rPr>
        <w:t> framework,</w:t>
      </w:r>
      <w:r>
        <w:rPr>
          <w:w w:val="110"/>
        </w:rPr>
        <w:t> im- plemented by Rossetto and Zhou </w:t>
      </w:r>
      <w:hyperlink w:history="true" w:anchor="_bookmark121">
        <w:r>
          <w:rPr>
            <w:color w:val="0080AC"/>
            <w:w w:val="110"/>
          </w:rPr>
          <w:t>[115]</w:t>
        </w:r>
      </w:hyperlink>
      <w:r>
        <w:rPr>
          <w:w w:val="110"/>
        </w:rPr>
        <w:t>, was able to generate a peptide highly</w:t>
      </w:r>
      <w:r>
        <w:rPr>
          <w:spacing w:val="-7"/>
          <w:w w:val="110"/>
        </w:rPr>
        <w:t> </w:t>
      </w:r>
      <w:r>
        <w:rPr>
          <w:w w:val="110"/>
        </w:rPr>
        <w:t>similar</w:t>
      </w:r>
      <w:r>
        <w:rPr>
          <w:spacing w:val="-6"/>
          <w:w w:val="110"/>
        </w:rPr>
        <w:t> </w:t>
      </w:r>
      <w:r>
        <w:rPr>
          <w:w w:val="110"/>
        </w:rPr>
        <w:t>to</w:t>
      </w:r>
      <w:r>
        <w:rPr>
          <w:spacing w:val="-7"/>
          <w:w w:val="110"/>
        </w:rPr>
        <w:t> </w:t>
      </w:r>
      <w:r>
        <w:rPr>
          <w:w w:val="110"/>
        </w:rPr>
        <w:t>FDA</w:t>
      </w:r>
      <w:r>
        <w:rPr>
          <w:spacing w:val="-6"/>
          <w:w w:val="110"/>
        </w:rPr>
        <w:t> </w:t>
      </w:r>
      <w:r>
        <w:rPr>
          <w:w w:val="110"/>
        </w:rPr>
        <w:t>approved</w:t>
      </w:r>
      <w:r>
        <w:rPr>
          <w:spacing w:val="-6"/>
          <w:w w:val="110"/>
        </w:rPr>
        <w:t> </w:t>
      </w:r>
      <w:r>
        <w:rPr>
          <w:w w:val="110"/>
        </w:rPr>
        <w:t>drugs</w:t>
      </w:r>
      <w:r>
        <w:rPr>
          <w:spacing w:val="-7"/>
          <w:w w:val="110"/>
        </w:rPr>
        <w:t> </w:t>
      </w:r>
      <w:r>
        <w:rPr>
          <w:w w:val="110"/>
        </w:rPr>
        <w:t>for</w:t>
      </w:r>
      <w:r>
        <w:rPr>
          <w:spacing w:val="-6"/>
          <w:w w:val="110"/>
        </w:rPr>
        <w:t> </w:t>
      </w:r>
      <w:r>
        <w:rPr>
          <w:w w:val="110"/>
        </w:rPr>
        <w:t>a</w:t>
      </w:r>
      <w:r>
        <w:rPr>
          <w:spacing w:val="-7"/>
          <w:w w:val="110"/>
        </w:rPr>
        <w:t> </w:t>
      </w:r>
      <w:r>
        <w:rPr>
          <w:w w:val="110"/>
        </w:rPr>
        <w:t>given</w:t>
      </w:r>
      <w:r>
        <w:rPr>
          <w:spacing w:val="-6"/>
          <w:w w:val="110"/>
        </w:rPr>
        <w:t> </w:t>
      </w:r>
      <w:r>
        <w:rPr>
          <w:w w:val="110"/>
        </w:rPr>
        <w:t>target.</w:t>
      </w:r>
      <w:r>
        <w:rPr>
          <w:spacing w:val="-6"/>
          <w:w w:val="110"/>
        </w:rPr>
        <w:t> </w:t>
      </w:r>
      <w:r>
        <w:rPr>
          <w:w w:val="110"/>
        </w:rPr>
        <w:t>The</w:t>
      </w:r>
      <w:r>
        <w:rPr>
          <w:spacing w:val="-7"/>
          <w:w w:val="110"/>
        </w:rPr>
        <w:t> </w:t>
      </w:r>
      <w:r>
        <w:rPr>
          <w:spacing w:val="-2"/>
          <w:w w:val="95"/>
        </w:rPr>
        <w:t>GANDALF</w:t>
      </w:r>
    </w:p>
    <w:p>
      <w:pPr>
        <w:spacing w:after="0" w:line="273" w:lineRule="auto"/>
        <w:jc w:val="both"/>
        <w:sectPr>
          <w:type w:val="continuous"/>
          <w:pgSz w:w="11910" w:h="15880"/>
          <w:pgMar w:header="668" w:footer="490" w:top="620" w:bottom="280" w:left="640" w:right="620"/>
          <w:cols w:num="2" w:equalWidth="0">
            <w:col w:w="5187" w:space="193"/>
            <w:col w:w="5270"/>
          </w:cols>
        </w:sectPr>
      </w:pPr>
    </w:p>
    <w:p>
      <w:pPr>
        <w:pStyle w:val="BodyText"/>
        <w:spacing w:before="49"/>
        <w:ind w:left="0"/>
        <w:rPr>
          <w:sz w:val="20"/>
        </w:rPr>
      </w:pPr>
    </w:p>
    <w:p>
      <w:pPr>
        <w:pStyle w:val="BodyText"/>
        <w:ind w:left="1308"/>
        <w:rPr>
          <w:sz w:val="20"/>
        </w:rPr>
      </w:pPr>
      <w:r>
        <w:rPr>
          <w:sz w:val="20"/>
        </w:rPr>
        <w:drawing>
          <wp:inline distT="0" distB="0" distL="0" distR="0">
            <wp:extent cx="5100503" cy="1929383"/>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9" cstate="print"/>
                    <a:stretch>
                      <a:fillRect/>
                    </a:stretch>
                  </pic:blipFill>
                  <pic:spPr>
                    <a:xfrm>
                      <a:off x="0" y="0"/>
                      <a:ext cx="5100503" cy="1929383"/>
                    </a:xfrm>
                    <a:prstGeom prst="rect">
                      <a:avLst/>
                    </a:prstGeom>
                  </pic:spPr>
                </pic:pic>
              </a:graphicData>
            </a:graphic>
          </wp:inline>
        </w:drawing>
      </w:r>
      <w:r>
        <w:rPr>
          <w:sz w:val="20"/>
        </w:rPr>
      </w:r>
    </w:p>
    <w:p>
      <w:pPr>
        <w:pStyle w:val="BodyText"/>
        <w:spacing w:before="37"/>
        <w:ind w:left="0"/>
        <w:rPr>
          <w:sz w:val="14"/>
        </w:rPr>
      </w:pPr>
    </w:p>
    <w:p>
      <w:pPr>
        <w:spacing w:before="0"/>
        <w:ind w:left="2" w:right="2" w:firstLine="0"/>
        <w:jc w:val="center"/>
        <w:rPr>
          <w:sz w:val="14"/>
        </w:rPr>
      </w:pPr>
      <w:bookmarkStart w:name="_bookmark15" w:id="26"/>
      <w:bookmarkEnd w:id="26"/>
      <w:r>
        <w:rPr/>
      </w:r>
      <w:r>
        <w:rPr>
          <w:rFonts w:ascii="Times New Roman"/>
          <w:b/>
          <w:w w:val="110"/>
          <w:sz w:val="14"/>
        </w:rPr>
        <w:t>Fig.</w:t>
      </w:r>
      <w:r>
        <w:rPr>
          <w:rFonts w:ascii="Times New Roman"/>
          <w:b/>
          <w:spacing w:val="-2"/>
          <w:w w:val="110"/>
          <w:sz w:val="14"/>
        </w:rPr>
        <w:t> </w:t>
      </w:r>
      <w:r>
        <w:rPr>
          <w:rFonts w:ascii="Times New Roman"/>
          <w:b/>
          <w:w w:val="110"/>
          <w:sz w:val="14"/>
        </w:rPr>
        <w:t>5.</w:t>
      </w:r>
      <w:r>
        <w:rPr>
          <w:rFonts w:ascii="Times New Roman"/>
          <w:b/>
          <w:spacing w:val="33"/>
          <w:w w:val="110"/>
          <w:sz w:val="14"/>
        </w:rPr>
        <w:t> </w:t>
      </w:r>
      <w:r>
        <w:rPr>
          <w:w w:val="110"/>
          <w:sz w:val="14"/>
        </w:rPr>
        <w:t>An</w:t>
      </w:r>
      <w:r>
        <w:rPr>
          <w:spacing w:val="-1"/>
          <w:w w:val="110"/>
          <w:sz w:val="14"/>
        </w:rPr>
        <w:t> </w:t>
      </w:r>
      <w:r>
        <w:rPr>
          <w:w w:val="110"/>
          <w:sz w:val="14"/>
        </w:rPr>
        <w:t>Example</w:t>
      </w:r>
      <w:r>
        <w:rPr>
          <w:spacing w:val="-1"/>
          <w:w w:val="110"/>
          <w:sz w:val="14"/>
        </w:rPr>
        <w:t> </w:t>
      </w:r>
      <w:r>
        <w:rPr>
          <w:w w:val="110"/>
          <w:sz w:val="14"/>
        </w:rPr>
        <w:t>of</w:t>
      </w:r>
      <w:r>
        <w:rPr>
          <w:spacing w:val="-1"/>
          <w:w w:val="110"/>
          <w:sz w:val="14"/>
        </w:rPr>
        <w:t> </w:t>
      </w:r>
      <w:r>
        <w:rPr>
          <w:w w:val="110"/>
          <w:sz w:val="14"/>
        </w:rPr>
        <w:t>Vanilla</w:t>
      </w:r>
      <w:r>
        <w:rPr>
          <w:spacing w:val="-2"/>
          <w:w w:val="110"/>
          <w:sz w:val="14"/>
        </w:rPr>
        <w:t> </w:t>
      </w:r>
      <w:r>
        <w:rPr>
          <w:w w:val="110"/>
          <w:sz w:val="14"/>
        </w:rPr>
        <w:t>GAN</w:t>
      </w:r>
      <w:r>
        <w:rPr>
          <w:spacing w:val="-1"/>
          <w:w w:val="110"/>
          <w:sz w:val="14"/>
        </w:rPr>
        <w:t> </w:t>
      </w:r>
      <w:r>
        <w:rPr>
          <w:w w:val="110"/>
          <w:sz w:val="14"/>
        </w:rPr>
        <w:t>Architecture</w:t>
      </w:r>
      <w:r>
        <w:rPr>
          <w:spacing w:val="-1"/>
          <w:w w:val="110"/>
          <w:sz w:val="14"/>
        </w:rPr>
        <w:t> </w:t>
      </w:r>
      <w:r>
        <w:rPr>
          <w:w w:val="110"/>
          <w:sz w:val="14"/>
        </w:rPr>
        <w:t>for</w:t>
      </w:r>
      <w:r>
        <w:rPr>
          <w:spacing w:val="-1"/>
          <w:w w:val="110"/>
          <w:sz w:val="14"/>
        </w:rPr>
        <w:t> </w:t>
      </w:r>
      <w:r>
        <w:rPr>
          <w:w w:val="110"/>
          <w:sz w:val="14"/>
        </w:rPr>
        <w:t>Molecule</w:t>
      </w:r>
      <w:r>
        <w:rPr>
          <w:spacing w:val="-1"/>
          <w:w w:val="110"/>
          <w:sz w:val="14"/>
        </w:rPr>
        <w:t> </w:t>
      </w:r>
      <w:r>
        <w:rPr>
          <w:spacing w:val="-2"/>
          <w:w w:val="110"/>
          <w:sz w:val="14"/>
        </w:rPr>
        <w:t>Development.</w:t>
      </w:r>
    </w:p>
    <w:p>
      <w:pPr>
        <w:pStyle w:val="BodyText"/>
        <w:spacing w:before="59"/>
        <w:ind w:left="0"/>
        <w:rPr>
          <w:sz w:val="20"/>
        </w:rPr>
      </w:pPr>
    </w:p>
    <w:p>
      <w:pPr>
        <w:spacing w:after="0"/>
        <w:rPr>
          <w:sz w:val="20"/>
        </w:rPr>
        <w:sectPr>
          <w:pgSz w:w="11910" w:h="15880"/>
          <w:pgMar w:header="668" w:footer="490" w:top="860" w:bottom="680" w:left="640" w:right="620"/>
        </w:sectPr>
      </w:pPr>
    </w:p>
    <w:p>
      <w:pPr>
        <w:pStyle w:val="BodyText"/>
        <w:spacing w:line="273" w:lineRule="auto" w:before="97"/>
        <w:ind w:right="40"/>
        <w:jc w:val="both"/>
      </w:pPr>
      <w:r>
        <w:rPr>
          <w:w w:val="110"/>
        </w:rPr>
        <w:t>framework</w:t>
      </w:r>
      <w:r>
        <w:rPr>
          <w:w w:val="110"/>
        </w:rPr>
        <w:t> also</w:t>
      </w:r>
      <w:r>
        <w:rPr>
          <w:w w:val="110"/>
        </w:rPr>
        <w:t> uses</w:t>
      </w:r>
      <w:r>
        <w:rPr>
          <w:w w:val="110"/>
        </w:rPr>
        <w:t> the</w:t>
      </w:r>
      <w:r>
        <w:rPr>
          <w:w w:val="110"/>
        </w:rPr>
        <w:t> DCGAN</w:t>
      </w:r>
      <w:r>
        <w:rPr>
          <w:w w:val="110"/>
        </w:rPr>
        <w:t> structure,</w:t>
      </w:r>
      <w:r>
        <w:rPr>
          <w:w w:val="110"/>
        </w:rPr>
        <w:t> using</w:t>
      </w:r>
      <w:r>
        <w:rPr>
          <w:w w:val="110"/>
        </w:rPr>
        <w:t> a</w:t>
      </w:r>
      <w:r>
        <w:rPr>
          <w:w w:val="110"/>
        </w:rPr>
        <w:t> five-layer</w:t>
      </w:r>
      <w:r>
        <w:rPr>
          <w:w w:val="110"/>
        </w:rPr>
        <w:t> convo- lutional neural network for the generative and discriminative network </w:t>
      </w:r>
      <w:r>
        <w:rPr>
          <w:spacing w:val="-2"/>
          <w:w w:val="110"/>
        </w:rPr>
        <w:t>modules.</w:t>
      </w:r>
    </w:p>
    <w:p>
      <w:pPr>
        <w:pStyle w:val="BodyText"/>
        <w:spacing w:line="273" w:lineRule="auto"/>
        <w:ind w:right="38" w:firstLine="239"/>
        <w:jc w:val="both"/>
      </w:pPr>
      <w:r>
        <w:rPr>
          <w:w w:val="110"/>
        </w:rPr>
        <w:t>Another</w:t>
      </w:r>
      <w:r>
        <w:rPr>
          <w:w w:val="110"/>
        </w:rPr>
        <w:t> GAN</w:t>
      </w:r>
      <w:r>
        <w:rPr>
          <w:w w:val="110"/>
        </w:rPr>
        <w:t> structure,</w:t>
      </w:r>
      <w:r>
        <w:rPr>
          <w:w w:val="110"/>
        </w:rPr>
        <w:t> Feedback-GAN,</w:t>
      </w:r>
      <w:r>
        <w:rPr>
          <w:w w:val="110"/>
        </w:rPr>
        <w:t> was</w:t>
      </w:r>
      <w:r>
        <w:rPr>
          <w:w w:val="110"/>
        </w:rPr>
        <w:t> shown</w:t>
      </w:r>
      <w:r>
        <w:rPr>
          <w:w w:val="110"/>
        </w:rPr>
        <w:t> by</w:t>
      </w:r>
      <w:r>
        <w:rPr>
          <w:w w:val="110"/>
        </w:rPr>
        <w:t> Gupta</w:t>
      </w:r>
      <w:r>
        <w:rPr>
          <w:w w:val="110"/>
        </w:rPr>
        <w:t> and Zou </w:t>
      </w:r>
      <w:hyperlink w:history="true" w:anchor="_bookmark123">
        <w:r>
          <w:rPr>
            <w:color w:val="0080AC"/>
            <w:w w:val="110"/>
          </w:rPr>
          <w:t>[116]</w:t>
        </w:r>
      </w:hyperlink>
      <w:r>
        <w:rPr>
          <w:color w:val="0080AC"/>
          <w:w w:val="110"/>
        </w:rPr>
        <w:t> </w:t>
      </w:r>
      <w:r>
        <w:rPr>
          <w:w w:val="110"/>
        </w:rPr>
        <w:t>to be able to generate antimicrobial peptides with desirable properties.</w:t>
      </w:r>
      <w:r>
        <w:rPr>
          <w:w w:val="110"/>
        </w:rPr>
        <w:t> This</w:t>
      </w:r>
      <w:r>
        <w:rPr>
          <w:w w:val="110"/>
        </w:rPr>
        <w:t> structure</w:t>
      </w:r>
      <w:r>
        <w:rPr>
          <w:w w:val="110"/>
        </w:rPr>
        <w:t> consists</w:t>
      </w:r>
      <w:r>
        <w:rPr>
          <w:w w:val="110"/>
        </w:rPr>
        <w:t> of</w:t>
      </w:r>
      <w:r>
        <w:rPr>
          <w:w w:val="110"/>
        </w:rPr>
        <w:t> a</w:t>
      </w:r>
      <w:r>
        <w:rPr>
          <w:w w:val="110"/>
        </w:rPr>
        <w:t> GAN</w:t>
      </w:r>
      <w:r>
        <w:rPr>
          <w:w w:val="110"/>
        </w:rPr>
        <w:t> and</w:t>
      </w:r>
      <w:r>
        <w:rPr>
          <w:w w:val="110"/>
        </w:rPr>
        <w:t> differentiable</w:t>
      </w:r>
      <w:r>
        <w:rPr>
          <w:w w:val="110"/>
        </w:rPr>
        <w:t> neural network analyzer. This differentiable neural network analyzer is a pre- diction</w:t>
      </w:r>
      <w:r>
        <w:rPr>
          <w:spacing w:val="-3"/>
          <w:w w:val="110"/>
        </w:rPr>
        <w:t> </w:t>
      </w:r>
      <w:r>
        <w:rPr>
          <w:w w:val="110"/>
        </w:rPr>
        <w:t>algorithm</w:t>
      </w:r>
      <w:r>
        <w:rPr>
          <w:spacing w:val="-3"/>
          <w:w w:val="110"/>
        </w:rPr>
        <w:t> </w:t>
      </w:r>
      <w:r>
        <w:rPr>
          <w:w w:val="110"/>
        </w:rPr>
        <w:t>that</w:t>
      </w:r>
      <w:r>
        <w:rPr>
          <w:spacing w:val="-3"/>
          <w:w w:val="110"/>
        </w:rPr>
        <w:t> </w:t>
      </w:r>
      <w:r>
        <w:rPr>
          <w:w w:val="110"/>
        </w:rPr>
        <w:t>determines</w:t>
      </w:r>
      <w:r>
        <w:rPr>
          <w:spacing w:val="-3"/>
          <w:w w:val="110"/>
        </w:rPr>
        <w:t> </w:t>
      </w:r>
      <w:r>
        <w:rPr>
          <w:w w:val="110"/>
        </w:rPr>
        <w:t>if</w:t>
      </w:r>
      <w:r>
        <w:rPr>
          <w:spacing w:val="-3"/>
          <w:w w:val="110"/>
        </w:rPr>
        <w:t> </w:t>
      </w:r>
      <w:r>
        <w:rPr>
          <w:w w:val="110"/>
        </w:rPr>
        <w:t>a</w:t>
      </w:r>
      <w:r>
        <w:rPr>
          <w:spacing w:val="-3"/>
          <w:w w:val="110"/>
        </w:rPr>
        <w:t> </w:t>
      </w:r>
      <w:r>
        <w:rPr>
          <w:w w:val="110"/>
        </w:rPr>
        <w:t>gene</w:t>
      </w:r>
      <w:r>
        <w:rPr>
          <w:spacing w:val="-3"/>
          <w:w w:val="110"/>
        </w:rPr>
        <w:t> </w:t>
      </w:r>
      <w:r>
        <w:rPr>
          <w:w w:val="110"/>
        </w:rPr>
        <w:t>sequence</w:t>
      </w:r>
      <w:r>
        <w:rPr>
          <w:spacing w:val="-3"/>
          <w:w w:val="110"/>
        </w:rPr>
        <w:t> </w:t>
      </w:r>
      <w:r>
        <w:rPr>
          <w:w w:val="110"/>
        </w:rPr>
        <w:t>is</w:t>
      </w:r>
      <w:r>
        <w:rPr>
          <w:spacing w:val="-3"/>
          <w:w w:val="110"/>
        </w:rPr>
        <w:t> </w:t>
      </w:r>
      <w:r>
        <w:rPr>
          <w:w w:val="110"/>
        </w:rPr>
        <w:t>able</w:t>
      </w:r>
      <w:r>
        <w:rPr>
          <w:spacing w:val="-3"/>
          <w:w w:val="110"/>
        </w:rPr>
        <w:t> </w:t>
      </w:r>
      <w:r>
        <w:rPr>
          <w:w w:val="110"/>
        </w:rPr>
        <w:t>to</w:t>
      </w:r>
      <w:r>
        <w:rPr>
          <w:spacing w:val="-3"/>
          <w:w w:val="110"/>
        </w:rPr>
        <w:t> </w:t>
      </w:r>
      <w:r>
        <w:rPr>
          <w:w w:val="110"/>
        </w:rPr>
        <w:t>encode</w:t>
      </w:r>
      <w:r>
        <w:rPr>
          <w:spacing w:val="-3"/>
          <w:w w:val="110"/>
        </w:rPr>
        <w:t> </w:t>
      </w:r>
      <w:r>
        <w:rPr>
          <w:w w:val="110"/>
        </w:rPr>
        <w:t>a peptide.</w:t>
      </w:r>
      <w:r>
        <w:rPr>
          <w:spacing w:val="-11"/>
          <w:w w:val="110"/>
        </w:rPr>
        <w:t> </w:t>
      </w:r>
      <w:r>
        <w:rPr>
          <w:w w:val="110"/>
        </w:rPr>
        <w:t>The</w:t>
      </w:r>
      <w:r>
        <w:rPr>
          <w:spacing w:val="-11"/>
          <w:w w:val="110"/>
        </w:rPr>
        <w:t> </w:t>
      </w:r>
      <w:r>
        <w:rPr>
          <w:w w:val="110"/>
        </w:rPr>
        <w:t>analyzer</w:t>
      </w:r>
      <w:r>
        <w:rPr>
          <w:spacing w:val="-11"/>
          <w:w w:val="110"/>
        </w:rPr>
        <w:t> </w:t>
      </w:r>
      <w:r>
        <w:rPr>
          <w:w w:val="110"/>
        </w:rPr>
        <w:t>and</w:t>
      </w:r>
      <w:r>
        <w:rPr>
          <w:spacing w:val="-11"/>
          <w:w w:val="110"/>
        </w:rPr>
        <w:t> </w:t>
      </w:r>
      <w:r>
        <w:rPr>
          <w:w w:val="110"/>
        </w:rPr>
        <w:t>the</w:t>
      </w:r>
      <w:r>
        <w:rPr>
          <w:spacing w:val="-11"/>
          <w:w w:val="110"/>
        </w:rPr>
        <w:t> </w:t>
      </w:r>
      <w:r>
        <w:rPr>
          <w:w w:val="110"/>
        </w:rPr>
        <w:t>GAN</w:t>
      </w:r>
      <w:r>
        <w:rPr>
          <w:spacing w:val="-11"/>
          <w:w w:val="110"/>
        </w:rPr>
        <w:t> </w:t>
      </w:r>
      <w:r>
        <w:rPr>
          <w:w w:val="110"/>
        </w:rPr>
        <w:t>architecture</w:t>
      </w:r>
      <w:r>
        <w:rPr>
          <w:spacing w:val="-11"/>
          <w:w w:val="110"/>
        </w:rPr>
        <w:t> </w:t>
      </w:r>
      <w:r>
        <w:rPr>
          <w:w w:val="110"/>
        </w:rPr>
        <w:t>are</w:t>
      </w:r>
      <w:r>
        <w:rPr>
          <w:spacing w:val="-11"/>
          <w:w w:val="110"/>
        </w:rPr>
        <w:t> </w:t>
      </w:r>
      <w:r>
        <w:rPr>
          <w:w w:val="110"/>
        </w:rPr>
        <w:t>connected</w:t>
      </w:r>
      <w:r>
        <w:rPr>
          <w:spacing w:val="-11"/>
          <w:w w:val="110"/>
        </w:rPr>
        <w:t> </w:t>
      </w:r>
      <w:r>
        <w:rPr>
          <w:w w:val="110"/>
        </w:rPr>
        <w:t>through</w:t>
      </w:r>
      <w:r>
        <w:rPr>
          <w:spacing w:val="-11"/>
          <w:w w:val="110"/>
        </w:rPr>
        <w:t> </w:t>
      </w:r>
      <w:r>
        <w:rPr>
          <w:w w:val="110"/>
        </w:rPr>
        <w:t>a feedback-loop</w:t>
      </w:r>
      <w:r>
        <w:rPr>
          <w:spacing w:val="-6"/>
          <w:w w:val="110"/>
        </w:rPr>
        <w:t> </w:t>
      </w:r>
      <w:r>
        <w:rPr>
          <w:w w:val="110"/>
        </w:rPr>
        <w:t>training</w:t>
      </w:r>
      <w:r>
        <w:rPr>
          <w:spacing w:val="-7"/>
          <w:w w:val="110"/>
        </w:rPr>
        <w:t> </w:t>
      </w:r>
      <w:r>
        <w:rPr>
          <w:w w:val="110"/>
        </w:rPr>
        <w:t>mechanism</w:t>
      </w:r>
      <w:r>
        <w:rPr>
          <w:spacing w:val="-6"/>
          <w:w w:val="110"/>
        </w:rPr>
        <w:t> </w:t>
      </w:r>
      <w:r>
        <w:rPr>
          <w:w w:val="110"/>
        </w:rPr>
        <w:t>which</w:t>
      </w:r>
      <w:r>
        <w:rPr>
          <w:spacing w:val="-6"/>
          <w:w w:val="110"/>
        </w:rPr>
        <w:t> </w:t>
      </w:r>
      <w:r>
        <w:rPr>
          <w:w w:val="110"/>
        </w:rPr>
        <w:t>allows</w:t>
      </w:r>
      <w:r>
        <w:rPr>
          <w:spacing w:val="-7"/>
          <w:w w:val="110"/>
        </w:rPr>
        <w:t> </w:t>
      </w:r>
      <w:r>
        <w:rPr>
          <w:w w:val="110"/>
        </w:rPr>
        <w:t>the</w:t>
      </w:r>
      <w:r>
        <w:rPr>
          <w:spacing w:val="-6"/>
          <w:w w:val="110"/>
        </w:rPr>
        <w:t> </w:t>
      </w:r>
      <w:r>
        <w:rPr>
          <w:w w:val="110"/>
        </w:rPr>
        <w:t>generative</w:t>
      </w:r>
      <w:r>
        <w:rPr>
          <w:spacing w:val="-6"/>
          <w:w w:val="110"/>
        </w:rPr>
        <w:t> </w:t>
      </w:r>
      <w:r>
        <w:rPr>
          <w:w w:val="110"/>
        </w:rPr>
        <w:t>module to</w:t>
      </w:r>
      <w:r>
        <w:rPr>
          <w:w w:val="110"/>
        </w:rPr>
        <w:t> create</w:t>
      </w:r>
      <w:r>
        <w:rPr>
          <w:w w:val="110"/>
        </w:rPr>
        <w:t> valid</w:t>
      </w:r>
      <w:r>
        <w:rPr>
          <w:w w:val="110"/>
        </w:rPr>
        <w:t> sequences.</w:t>
      </w:r>
      <w:r>
        <w:rPr>
          <w:w w:val="110"/>
        </w:rPr>
        <w:t> In</w:t>
      </w:r>
      <w:r>
        <w:rPr>
          <w:w w:val="110"/>
        </w:rPr>
        <w:t> each</w:t>
      </w:r>
      <w:r>
        <w:rPr>
          <w:w w:val="110"/>
        </w:rPr>
        <w:t> epoch,</w:t>
      </w:r>
      <w:r>
        <w:rPr>
          <w:w w:val="110"/>
        </w:rPr>
        <w:t> the</w:t>
      </w:r>
      <w:r>
        <w:rPr>
          <w:w w:val="110"/>
        </w:rPr>
        <w:t> generative</w:t>
      </w:r>
      <w:r>
        <w:rPr>
          <w:w w:val="110"/>
        </w:rPr>
        <w:t> module</w:t>
      </w:r>
      <w:r>
        <w:rPr>
          <w:w w:val="110"/>
        </w:rPr>
        <w:t> pro- duces</w:t>
      </w:r>
      <w:r>
        <w:rPr>
          <w:w w:val="110"/>
        </w:rPr>
        <w:t> many</w:t>
      </w:r>
      <w:r>
        <w:rPr>
          <w:w w:val="110"/>
        </w:rPr>
        <w:t> sequences,</w:t>
      </w:r>
      <w:r>
        <w:rPr>
          <w:w w:val="110"/>
        </w:rPr>
        <w:t> which</w:t>
      </w:r>
      <w:r>
        <w:rPr>
          <w:w w:val="110"/>
        </w:rPr>
        <w:t> then</w:t>
      </w:r>
      <w:r>
        <w:rPr>
          <w:w w:val="110"/>
        </w:rPr>
        <w:t> receive</w:t>
      </w:r>
      <w:r>
        <w:rPr>
          <w:w w:val="110"/>
        </w:rPr>
        <w:t> a</w:t>
      </w:r>
      <w:r>
        <w:rPr>
          <w:w w:val="110"/>
        </w:rPr>
        <w:t> score</w:t>
      </w:r>
      <w:r>
        <w:rPr>
          <w:w w:val="110"/>
        </w:rPr>
        <w:t> from</w:t>
      </w:r>
      <w:r>
        <w:rPr>
          <w:w w:val="110"/>
        </w:rPr>
        <w:t> the</w:t>
      </w:r>
      <w:r>
        <w:rPr>
          <w:w w:val="110"/>
        </w:rPr>
        <w:t> differen- tiable analyzer. The sequence with the highest score is then passed as input</w:t>
      </w:r>
      <w:r>
        <w:rPr>
          <w:spacing w:val="-5"/>
          <w:w w:val="110"/>
        </w:rPr>
        <w:t> </w:t>
      </w:r>
      <w:r>
        <w:rPr>
          <w:w w:val="110"/>
        </w:rPr>
        <w:t>to</w:t>
      </w:r>
      <w:r>
        <w:rPr>
          <w:spacing w:val="-5"/>
          <w:w w:val="110"/>
        </w:rPr>
        <w:t> </w:t>
      </w:r>
      <w:r>
        <w:rPr>
          <w:w w:val="110"/>
        </w:rPr>
        <w:t>the</w:t>
      </w:r>
      <w:r>
        <w:rPr>
          <w:spacing w:val="-5"/>
          <w:w w:val="110"/>
        </w:rPr>
        <w:t> </w:t>
      </w:r>
      <w:r>
        <w:rPr>
          <w:w w:val="110"/>
        </w:rPr>
        <w:t>discriminative</w:t>
      </w:r>
      <w:r>
        <w:rPr>
          <w:spacing w:val="-4"/>
          <w:w w:val="110"/>
        </w:rPr>
        <w:t> </w:t>
      </w:r>
      <w:r>
        <w:rPr>
          <w:w w:val="110"/>
        </w:rPr>
        <w:t>module.</w:t>
      </w:r>
      <w:r>
        <w:rPr>
          <w:spacing w:val="-5"/>
          <w:w w:val="110"/>
        </w:rPr>
        <w:t> </w:t>
      </w:r>
      <w:r>
        <w:rPr>
          <w:w w:val="110"/>
        </w:rPr>
        <w:t>The</w:t>
      </w:r>
      <w:r>
        <w:rPr>
          <w:spacing w:val="-5"/>
          <w:w w:val="110"/>
        </w:rPr>
        <w:t> </w:t>
      </w:r>
      <w:r>
        <w:rPr>
          <w:w w:val="110"/>
        </w:rPr>
        <w:t>discriminative</w:t>
      </w:r>
      <w:r>
        <w:rPr>
          <w:spacing w:val="-5"/>
          <w:w w:val="110"/>
        </w:rPr>
        <w:t> </w:t>
      </w:r>
      <w:r>
        <w:rPr>
          <w:w w:val="110"/>
        </w:rPr>
        <w:t>module</w:t>
      </w:r>
      <w:r>
        <w:rPr>
          <w:spacing w:val="-5"/>
          <w:w w:val="110"/>
        </w:rPr>
        <w:t> </w:t>
      </w:r>
      <w:r>
        <w:rPr>
          <w:w w:val="110"/>
        </w:rPr>
        <w:t>receives both</w:t>
      </w:r>
      <w:r>
        <w:rPr>
          <w:spacing w:val="-6"/>
          <w:w w:val="110"/>
        </w:rPr>
        <w:t> </w:t>
      </w:r>
      <w:r>
        <w:rPr>
          <w:w w:val="110"/>
        </w:rPr>
        <w:t>real</w:t>
      </w:r>
      <w:r>
        <w:rPr>
          <w:spacing w:val="-6"/>
          <w:w w:val="110"/>
        </w:rPr>
        <w:t> </w:t>
      </w:r>
      <w:r>
        <w:rPr>
          <w:w w:val="110"/>
        </w:rPr>
        <w:t>inputs</w:t>
      </w:r>
      <w:r>
        <w:rPr>
          <w:spacing w:val="-6"/>
          <w:w w:val="110"/>
        </w:rPr>
        <w:t> </w:t>
      </w:r>
      <w:r>
        <w:rPr>
          <w:w w:val="110"/>
        </w:rPr>
        <w:t>and</w:t>
      </w:r>
      <w:r>
        <w:rPr>
          <w:spacing w:val="-6"/>
          <w:w w:val="110"/>
        </w:rPr>
        <w:t> </w:t>
      </w:r>
      <w:r>
        <w:rPr>
          <w:w w:val="110"/>
        </w:rPr>
        <w:t>fake</w:t>
      </w:r>
      <w:r>
        <w:rPr>
          <w:spacing w:val="-6"/>
          <w:w w:val="110"/>
        </w:rPr>
        <w:t> </w:t>
      </w:r>
      <w:r>
        <w:rPr>
          <w:w w:val="110"/>
        </w:rPr>
        <w:t>inputs(in</w:t>
      </w:r>
      <w:r>
        <w:rPr>
          <w:spacing w:val="-6"/>
          <w:w w:val="110"/>
        </w:rPr>
        <w:t> </w:t>
      </w:r>
      <w:r>
        <w:rPr>
          <w:w w:val="110"/>
        </w:rPr>
        <w:t>the</w:t>
      </w:r>
      <w:r>
        <w:rPr>
          <w:spacing w:val="-6"/>
          <w:w w:val="110"/>
        </w:rPr>
        <w:t> </w:t>
      </w:r>
      <w:r>
        <w:rPr>
          <w:w w:val="110"/>
        </w:rPr>
        <w:t>form</w:t>
      </w:r>
      <w:r>
        <w:rPr>
          <w:spacing w:val="-6"/>
          <w:w w:val="110"/>
        </w:rPr>
        <w:t> </w:t>
      </w:r>
      <w:r>
        <w:rPr>
          <w:w w:val="110"/>
        </w:rPr>
        <w:t>of</w:t>
      </w:r>
      <w:r>
        <w:rPr>
          <w:spacing w:val="-6"/>
          <w:w w:val="110"/>
        </w:rPr>
        <w:t> </w:t>
      </w:r>
      <w:r>
        <w:rPr>
          <w:w w:val="110"/>
        </w:rPr>
        <w:t>the</w:t>
      </w:r>
      <w:r>
        <w:rPr>
          <w:spacing w:val="-6"/>
          <w:w w:val="110"/>
        </w:rPr>
        <w:t> </w:t>
      </w:r>
      <w:r>
        <w:rPr>
          <w:w w:val="110"/>
        </w:rPr>
        <w:t>generated</w:t>
      </w:r>
      <w:r>
        <w:rPr>
          <w:spacing w:val="-6"/>
          <w:w w:val="110"/>
        </w:rPr>
        <w:t> </w:t>
      </w:r>
      <w:r>
        <w:rPr>
          <w:w w:val="110"/>
        </w:rPr>
        <w:t>sequences) then differentiates between the two types of inputs.</w:t>
      </w:r>
    </w:p>
    <w:p>
      <w:pPr>
        <w:pStyle w:val="BodyText"/>
        <w:spacing w:line="273" w:lineRule="auto"/>
        <w:ind w:right="39" w:firstLine="239"/>
        <w:jc w:val="both"/>
      </w:pPr>
      <w:r>
        <w:rPr>
          <w:w w:val="110"/>
        </w:rPr>
        <w:t>A</w:t>
      </w:r>
      <w:r>
        <w:rPr>
          <w:spacing w:val="-11"/>
          <w:w w:val="110"/>
        </w:rPr>
        <w:t> </w:t>
      </w:r>
      <w:r>
        <w:rPr>
          <w:w w:val="110"/>
        </w:rPr>
        <w:t>research</w:t>
      </w:r>
      <w:r>
        <w:rPr>
          <w:spacing w:val="-11"/>
          <w:w w:val="110"/>
        </w:rPr>
        <w:t> </w:t>
      </w:r>
      <w:r>
        <w:rPr>
          <w:w w:val="110"/>
        </w:rPr>
        <w:t>used</w:t>
      </w:r>
      <w:r>
        <w:rPr>
          <w:spacing w:val="-11"/>
          <w:w w:val="110"/>
        </w:rPr>
        <w:t> </w:t>
      </w:r>
      <w:r>
        <w:rPr>
          <w:w w:val="110"/>
        </w:rPr>
        <w:t>GANS</w:t>
      </w:r>
      <w:r>
        <w:rPr>
          <w:spacing w:val="-11"/>
          <w:w w:val="110"/>
        </w:rPr>
        <w:t> </w:t>
      </w:r>
      <w:r>
        <w:rPr>
          <w:w w:val="110"/>
        </w:rPr>
        <w:t>with</w:t>
      </w:r>
      <w:r>
        <w:rPr>
          <w:spacing w:val="-11"/>
          <w:w w:val="110"/>
        </w:rPr>
        <w:t> </w:t>
      </w:r>
      <w:r>
        <w:rPr>
          <w:w w:val="110"/>
        </w:rPr>
        <w:t>adaptive</w:t>
      </w:r>
      <w:r>
        <w:rPr>
          <w:spacing w:val="-11"/>
          <w:w w:val="110"/>
        </w:rPr>
        <w:t> </w:t>
      </w:r>
      <w:r>
        <w:rPr>
          <w:w w:val="110"/>
        </w:rPr>
        <w:t>training</w:t>
      </w:r>
      <w:r>
        <w:rPr>
          <w:spacing w:val="-11"/>
          <w:w w:val="110"/>
        </w:rPr>
        <w:t> </w:t>
      </w:r>
      <w:r>
        <w:rPr>
          <w:w w:val="110"/>
        </w:rPr>
        <w:t>data</w:t>
      </w:r>
      <w:r>
        <w:rPr>
          <w:spacing w:val="-11"/>
          <w:w w:val="110"/>
        </w:rPr>
        <w:t> </w:t>
      </w:r>
      <w:r>
        <w:rPr>
          <w:w w:val="110"/>
        </w:rPr>
        <w:t>for</w:t>
      </w:r>
      <w:r>
        <w:rPr>
          <w:spacing w:val="-11"/>
          <w:w w:val="110"/>
        </w:rPr>
        <w:t> </w:t>
      </w:r>
      <w:r>
        <w:rPr>
          <w:w w:val="110"/>
        </w:rPr>
        <w:t>drug</w:t>
      </w:r>
      <w:r>
        <w:rPr>
          <w:spacing w:val="-11"/>
          <w:w w:val="110"/>
        </w:rPr>
        <w:t> </w:t>
      </w:r>
      <w:r>
        <w:rPr>
          <w:w w:val="110"/>
        </w:rPr>
        <w:t>discover. During the training period, the model saved new and valid compounds it generates. The training data then updated using a replacement tech- nique</w:t>
      </w:r>
      <w:r>
        <w:rPr>
          <w:w w:val="110"/>
        </w:rPr>
        <w:t> that</w:t>
      </w:r>
      <w:r>
        <w:rPr>
          <w:w w:val="110"/>
        </w:rPr>
        <w:t> may</w:t>
      </w:r>
      <w:r>
        <w:rPr>
          <w:w w:val="110"/>
        </w:rPr>
        <w:t> be</w:t>
      </w:r>
      <w:r>
        <w:rPr>
          <w:w w:val="110"/>
        </w:rPr>
        <w:t> either</w:t>
      </w:r>
      <w:r>
        <w:rPr>
          <w:w w:val="110"/>
        </w:rPr>
        <w:t> directed</w:t>
      </w:r>
      <w:r>
        <w:rPr>
          <w:w w:val="110"/>
        </w:rPr>
        <w:t> or</w:t>
      </w:r>
      <w:r>
        <w:rPr>
          <w:w w:val="110"/>
        </w:rPr>
        <w:t> random.</w:t>
      </w:r>
      <w:r>
        <w:rPr>
          <w:w w:val="110"/>
        </w:rPr>
        <w:t> The</w:t>
      </w:r>
      <w:r>
        <w:rPr>
          <w:w w:val="110"/>
        </w:rPr>
        <w:t> technique</w:t>
      </w:r>
      <w:r>
        <w:rPr>
          <w:w w:val="110"/>
        </w:rPr>
        <w:t> was</w:t>
      </w:r>
      <w:r>
        <w:rPr>
          <w:w w:val="110"/>
        </w:rPr>
        <w:t> re- peated</w:t>
      </w:r>
      <w:r>
        <w:rPr>
          <w:spacing w:val="-11"/>
          <w:w w:val="110"/>
        </w:rPr>
        <w:t> </w:t>
      </w:r>
      <w:r>
        <w:rPr>
          <w:w w:val="110"/>
        </w:rPr>
        <w:t>when</w:t>
      </w:r>
      <w:r>
        <w:rPr>
          <w:spacing w:val="-10"/>
          <w:w w:val="110"/>
        </w:rPr>
        <w:t> </w:t>
      </w:r>
      <w:r>
        <w:rPr>
          <w:w w:val="110"/>
        </w:rPr>
        <w:t>the</w:t>
      </w:r>
      <w:r>
        <w:rPr>
          <w:spacing w:val="-11"/>
          <w:w w:val="110"/>
        </w:rPr>
        <w:t> </w:t>
      </w:r>
      <w:r>
        <w:rPr>
          <w:w w:val="110"/>
        </w:rPr>
        <w:t>training</w:t>
      </w:r>
      <w:r>
        <w:rPr>
          <w:spacing w:val="-11"/>
          <w:w w:val="110"/>
        </w:rPr>
        <w:t> </w:t>
      </w:r>
      <w:r>
        <w:rPr>
          <w:w w:val="110"/>
        </w:rPr>
        <w:t>resumes.</w:t>
      </w:r>
      <w:r>
        <w:rPr>
          <w:spacing w:val="-11"/>
          <w:w w:val="110"/>
        </w:rPr>
        <w:t> </w:t>
      </w:r>
      <w:r>
        <w:rPr>
          <w:w w:val="110"/>
        </w:rPr>
        <w:t>The</w:t>
      </w:r>
      <w:r>
        <w:rPr>
          <w:spacing w:val="-11"/>
          <w:w w:val="110"/>
        </w:rPr>
        <w:t> </w:t>
      </w:r>
      <w:r>
        <w:rPr>
          <w:w w:val="110"/>
        </w:rPr>
        <w:t>findings</w:t>
      </w:r>
      <w:r>
        <w:rPr>
          <w:spacing w:val="-11"/>
          <w:w w:val="110"/>
        </w:rPr>
        <w:t> </w:t>
      </w:r>
      <w:r>
        <w:rPr>
          <w:w w:val="110"/>
        </w:rPr>
        <w:t>suggest</w:t>
      </w:r>
      <w:r>
        <w:rPr>
          <w:spacing w:val="-10"/>
          <w:w w:val="110"/>
        </w:rPr>
        <w:t> </w:t>
      </w:r>
      <w:r>
        <w:rPr>
          <w:w w:val="110"/>
        </w:rPr>
        <w:t>that</w:t>
      </w:r>
      <w:r>
        <w:rPr>
          <w:spacing w:val="-11"/>
          <w:w w:val="110"/>
        </w:rPr>
        <w:t> </w:t>
      </w:r>
      <w:r>
        <w:rPr>
          <w:w w:val="110"/>
        </w:rPr>
        <w:t>this</w:t>
      </w:r>
      <w:r>
        <w:rPr>
          <w:spacing w:val="-11"/>
          <w:w w:val="110"/>
        </w:rPr>
        <w:t> </w:t>
      </w:r>
      <w:r>
        <w:rPr>
          <w:w w:val="110"/>
        </w:rPr>
        <w:t>method can counteract the decline in new molecules created by a normal GAN during</w:t>
      </w:r>
      <w:r>
        <w:rPr>
          <w:spacing w:val="-4"/>
          <w:w w:val="110"/>
        </w:rPr>
        <w:t> </w:t>
      </w:r>
      <w:r>
        <w:rPr>
          <w:w w:val="110"/>
        </w:rPr>
        <w:t>training.</w:t>
      </w:r>
      <w:r>
        <w:rPr>
          <w:spacing w:val="-5"/>
          <w:w w:val="110"/>
        </w:rPr>
        <w:t> </w:t>
      </w:r>
      <w:r>
        <w:rPr>
          <w:w w:val="110"/>
        </w:rPr>
        <w:t>In</w:t>
      </w:r>
      <w:r>
        <w:rPr>
          <w:spacing w:val="-4"/>
          <w:w w:val="110"/>
        </w:rPr>
        <w:t> </w:t>
      </w:r>
      <w:r>
        <w:rPr>
          <w:w w:val="110"/>
        </w:rPr>
        <w:t>addition,</w:t>
      </w:r>
      <w:r>
        <w:rPr>
          <w:spacing w:val="-5"/>
          <w:w w:val="110"/>
        </w:rPr>
        <w:t> </w:t>
      </w:r>
      <w:r>
        <w:rPr>
          <w:w w:val="110"/>
        </w:rPr>
        <w:t>using</w:t>
      </w:r>
      <w:r>
        <w:rPr>
          <w:spacing w:val="-4"/>
          <w:w w:val="110"/>
        </w:rPr>
        <w:t> </w:t>
      </w:r>
      <w:r>
        <w:rPr>
          <w:w w:val="110"/>
        </w:rPr>
        <w:t>recombination</w:t>
      </w:r>
      <w:r>
        <w:rPr>
          <w:spacing w:val="-5"/>
          <w:w w:val="110"/>
        </w:rPr>
        <w:t> </w:t>
      </w:r>
      <w:r>
        <w:rPr>
          <w:w w:val="110"/>
        </w:rPr>
        <w:t>between</w:t>
      </w:r>
      <w:r>
        <w:rPr>
          <w:spacing w:val="-4"/>
          <w:w w:val="110"/>
        </w:rPr>
        <w:t> </w:t>
      </w:r>
      <w:r>
        <w:rPr>
          <w:w w:val="110"/>
        </w:rPr>
        <w:t>created</w:t>
      </w:r>
      <w:r>
        <w:rPr>
          <w:spacing w:val="-4"/>
          <w:w w:val="110"/>
        </w:rPr>
        <w:t> </w:t>
      </w:r>
      <w:r>
        <w:rPr>
          <w:w w:val="110"/>
        </w:rPr>
        <w:t>com- pounds</w:t>
      </w:r>
      <w:r>
        <w:rPr>
          <w:spacing w:val="-4"/>
          <w:w w:val="110"/>
        </w:rPr>
        <w:t> </w:t>
      </w:r>
      <w:r>
        <w:rPr>
          <w:w w:val="110"/>
        </w:rPr>
        <w:t>and</w:t>
      </w:r>
      <w:r>
        <w:rPr>
          <w:spacing w:val="-4"/>
          <w:w w:val="110"/>
        </w:rPr>
        <w:t> </w:t>
      </w:r>
      <w:r>
        <w:rPr>
          <w:w w:val="110"/>
        </w:rPr>
        <w:t>training</w:t>
      </w:r>
      <w:r>
        <w:rPr>
          <w:spacing w:val="-4"/>
          <w:w w:val="110"/>
        </w:rPr>
        <w:t> </w:t>
      </w:r>
      <w:r>
        <w:rPr>
          <w:w w:val="110"/>
        </w:rPr>
        <w:t>data</w:t>
      </w:r>
      <w:r>
        <w:rPr>
          <w:spacing w:val="-4"/>
          <w:w w:val="110"/>
        </w:rPr>
        <w:t> </w:t>
      </w:r>
      <w:r>
        <w:rPr>
          <w:w w:val="110"/>
        </w:rPr>
        <w:t>to</w:t>
      </w:r>
      <w:r>
        <w:rPr>
          <w:spacing w:val="-4"/>
          <w:w w:val="110"/>
        </w:rPr>
        <w:t> </w:t>
      </w:r>
      <w:r>
        <w:rPr>
          <w:w w:val="110"/>
        </w:rPr>
        <w:t>boost</w:t>
      </w:r>
      <w:r>
        <w:rPr>
          <w:spacing w:val="-4"/>
          <w:w w:val="110"/>
        </w:rPr>
        <w:t> </w:t>
      </w:r>
      <w:r>
        <w:rPr>
          <w:w w:val="110"/>
        </w:rPr>
        <w:t>novel</w:t>
      </w:r>
      <w:r>
        <w:rPr>
          <w:spacing w:val="-4"/>
          <w:w w:val="110"/>
        </w:rPr>
        <w:t> </w:t>
      </w:r>
      <w:r>
        <w:rPr>
          <w:w w:val="110"/>
        </w:rPr>
        <w:t>molecule</w:t>
      </w:r>
      <w:r>
        <w:rPr>
          <w:spacing w:val="-4"/>
          <w:w w:val="110"/>
        </w:rPr>
        <w:t> </w:t>
      </w:r>
      <w:r>
        <w:rPr>
          <w:w w:val="110"/>
        </w:rPr>
        <w:t>discovery.</w:t>
      </w:r>
      <w:r>
        <w:rPr>
          <w:spacing w:val="-4"/>
          <w:w w:val="110"/>
        </w:rPr>
        <w:t> </w:t>
      </w:r>
      <w:r>
        <w:rPr>
          <w:w w:val="110"/>
        </w:rPr>
        <w:t>By</w:t>
      </w:r>
      <w:r>
        <w:rPr>
          <w:spacing w:val="-4"/>
          <w:w w:val="110"/>
        </w:rPr>
        <w:t> </w:t>
      </w:r>
      <w:r>
        <w:rPr>
          <w:w w:val="110"/>
        </w:rPr>
        <w:t>includ- ing</w:t>
      </w:r>
      <w:r>
        <w:rPr>
          <w:spacing w:val="-11"/>
          <w:w w:val="110"/>
        </w:rPr>
        <w:t> </w:t>
      </w:r>
      <w:r>
        <w:rPr>
          <w:w w:val="110"/>
        </w:rPr>
        <w:t>replacement</w:t>
      </w:r>
      <w:r>
        <w:rPr>
          <w:spacing w:val="-11"/>
          <w:w w:val="110"/>
        </w:rPr>
        <w:t> </w:t>
      </w:r>
      <w:r>
        <w:rPr>
          <w:w w:val="110"/>
        </w:rPr>
        <w:t>and</w:t>
      </w:r>
      <w:r>
        <w:rPr>
          <w:spacing w:val="-11"/>
          <w:w w:val="110"/>
        </w:rPr>
        <w:t> </w:t>
      </w:r>
      <w:r>
        <w:rPr>
          <w:w w:val="110"/>
        </w:rPr>
        <w:t>recombination</w:t>
      </w:r>
      <w:r>
        <w:rPr>
          <w:spacing w:val="-11"/>
          <w:w w:val="110"/>
        </w:rPr>
        <w:t> </w:t>
      </w:r>
      <w:r>
        <w:rPr>
          <w:w w:val="110"/>
        </w:rPr>
        <w:t>into</w:t>
      </w:r>
      <w:r>
        <w:rPr>
          <w:spacing w:val="-11"/>
          <w:w w:val="110"/>
        </w:rPr>
        <w:t> </w:t>
      </w:r>
      <w:r>
        <w:rPr>
          <w:w w:val="110"/>
        </w:rPr>
        <w:t>the</w:t>
      </w:r>
      <w:r>
        <w:rPr>
          <w:spacing w:val="-11"/>
          <w:w w:val="110"/>
        </w:rPr>
        <w:t> </w:t>
      </w:r>
      <w:r>
        <w:rPr>
          <w:w w:val="110"/>
        </w:rPr>
        <w:t>training</w:t>
      </w:r>
      <w:r>
        <w:rPr>
          <w:spacing w:val="-11"/>
          <w:w w:val="110"/>
        </w:rPr>
        <w:t> </w:t>
      </w:r>
      <w:r>
        <w:rPr>
          <w:w w:val="110"/>
        </w:rPr>
        <w:t>process,</w:t>
      </w:r>
      <w:r>
        <w:rPr>
          <w:spacing w:val="-11"/>
          <w:w w:val="110"/>
        </w:rPr>
        <w:t> </w:t>
      </w:r>
      <w:r>
        <w:rPr>
          <w:w w:val="110"/>
        </w:rPr>
        <w:t>GANs</w:t>
      </w:r>
      <w:r>
        <w:rPr>
          <w:spacing w:val="-11"/>
          <w:w w:val="110"/>
        </w:rPr>
        <w:t> </w:t>
      </w:r>
      <w:r>
        <w:rPr>
          <w:w w:val="110"/>
        </w:rPr>
        <w:t>may be used for larger drug discovery searches</w:t>
      </w:r>
      <w:hyperlink w:history="true" w:anchor="_bookmark106">
        <w:r>
          <w:rPr>
            <w:color w:val="0080AC"/>
            <w:w w:val="110"/>
          </w:rPr>
          <w:t>[107]</w:t>
        </w:r>
      </w:hyperlink>
      <w:r>
        <w:rPr>
          <w:w w:val="110"/>
        </w:rPr>
        <w:t>.</w:t>
      </w:r>
    </w:p>
    <w:p>
      <w:pPr>
        <w:pStyle w:val="BodyText"/>
        <w:spacing w:line="273" w:lineRule="auto"/>
        <w:ind w:right="38" w:firstLine="239"/>
        <w:jc w:val="both"/>
      </w:pPr>
      <w:r>
        <w:rPr>
          <w:w w:val="110"/>
        </w:rPr>
        <w:t>Researchers have also</w:t>
      </w:r>
      <w:r>
        <w:rPr>
          <w:w w:val="110"/>
        </w:rPr>
        <w:t> found</w:t>
      </w:r>
      <w:r>
        <w:rPr>
          <w:w w:val="110"/>
        </w:rPr>
        <w:t> applications</w:t>
      </w:r>
      <w:r>
        <w:rPr>
          <w:w w:val="110"/>
        </w:rPr>
        <w:t> of</w:t>
      </w:r>
      <w:r>
        <w:rPr>
          <w:w w:val="110"/>
        </w:rPr>
        <w:t> GANS</w:t>
      </w:r>
      <w:r>
        <w:rPr>
          <w:w w:val="110"/>
        </w:rPr>
        <w:t> in</w:t>
      </w:r>
      <w:r>
        <w:rPr>
          <w:w w:val="110"/>
        </w:rPr>
        <w:t> regards</w:t>
      </w:r>
      <w:r>
        <w:rPr>
          <w:w w:val="110"/>
        </w:rPr>
        <w:t> to molecular</w:t>
      </w:r>
      <w:r>
        <w:rPr>
          <w:spacing w:val="-8"/>
          <w:w w:val="110"/>
        </w:rPr>
        <w:t> </w:t>
      </w:r>
      <w:r>
        <w:rPr>
          <w:rFonts w:ascii="Times New Roman" w:hAnsi="Times New Roman"/>
          <w:i/>
          <w:w w:val="110"/>
        </w:rPr>
        <w:t>de</w:t>
      </w:r>
      <w:r>
        <w:rPr>
          <w:rFonts w:ascii="Times New Roman" w:hAnsi="Times New Roman"/>
          <w:i/>
          <w:spacing w:val="-8"/>
          <w:w w:val="110"/>
        </w:rPr>
        <w:t> </w:t>
      </w:r>
      <w:r>
        <w:rPr>
          <w:rFonts w:ascii="Times New Roman" w:hAnsi="Times New Roman"/>
          <w:i/>
          <w:w w:val="110"/>
        </w:rPr>
        <w:t>novo</w:t>
      </w:r>
      <w:r>
        <w:rPr>
          <w:rFonts w:ascii="Times New Roman" w:hAnsi="Times New Roman"/>
          <w:i/>
          <w:spacing w:val="-8"/>
          <w:w w:val="110"/>
        </w:rPr>
        <w:t> </w:t>
      </w:r>
      <w:r>
        <w:rPr>
          <w:w w:val="110"/>
        </w:rPr>
        <w:t>design</w:t>
      </w:r>
      <w:r>
        <w:rPr>
          <w:spacing w:val="-8"/>
          <w:w w:val="110"/>
        </w:rPr>
        <w:t> </w:t>
      </w:r>
      <w:r>
        <w:rPr>
          <w:w w:val="110"/>
        </w:rPr>
        <w:t>as</w:t>
      </w:r>
      <w:r>
        <w:rPr>
          <w:spacing w:val="-8"/>
          <w:w w:val="110"/>
        </w:rPr>
        <w:t> </w:t>
      </w:r>
      <w:r>
        <w:rPr>
          <w:w w:val="110"/>
        </w:rPr>
        <w:t>well</w:t>
      </w:r>
      <w:r>
        <w:rPr>
          <w:spacing w:val="-8"/>
          <w:w w:val="110"/>
        </w:rPr>
        <w:t> </w:t>
      </w:r>
      <w:r>
        <w:rPr>
          <w:w w:val="110"/>
        </w:rPr>
        <w:t>as</w:t>
      </w:r>
      <w:r>
        <w:rPr>
          <w:spacing w:val="-8"/>
          <w:w w:val="110"/>
        </w:rPr>
        <w:t> </w:t>
      </w:r>
      <w:r>
        <w:rPr>
          <w:rFonts w:ascii="Times New Roman" w:hAnsi="Times New Roman"/>
          <w:i/>
          <w:w w:val="110"/>
        </w:rPr>
        <w:t>de</w:t>
      </w:r>
      <w:r>
        <w:rPr>
          <w:rFonts w:ascii="Times New Roman" w:hAnsi="Times New Roman"/>
          <w:i/>
          <w:spacing w:val="-8"/>
          <w:w w:val="110"/>
        </w:rPr>
        <w:t> </w:t>
      </w:r>
      <w:r>
        <w:rPr>
          <w:rFonts w:ascii="Times New Roman" w:hAnsi="Times New Roman"/>
          <w:i/>
          <w:w w:val="110"/>
        </w:rPr>
        <w:t>novo</w:t>
      </w:r>
      <w:r>
        <w:rPr>
          <w:rFonts w:ascii="Times New Roman" w:hAnsi="Times New Roman"/>
          <w:i/>
          <w:spacing w:val="-8"/>
          <w:w w:val="110"/>
        </w:rPr>
        <w:t> </w:t>
      </w:r>
      <w:r>
        <w:rPr>
          <w:w w:val="110"/>
        </w:rPr>
        <w:t>protein</w:t>
      </w:r>
      <w:r>
        <w:rPr>
          <w:spacing w:val="-8"/>
          <w:w w:val="110"/>
        </w:rPr>
        <w:t> </w:t>
      </w:r>
      <w:r>
        <w:rPr>
          <w:w w:val="110"/>
        </w:rPr>
        <w:t>and</w:t>
      </w:r>
      <w:r>
        <w:rPr>
          <w:spacing w:val="-8"/>
          <w:w w:val="110"/>
        </w:rPr>
        <w:t> </w:t>
      </w:r>
      <w:r>
        <w:rPr>
          <w:w w:val="110"/>
        </w:rPr>
        <w:t>peptide</w:t>
      </w:r>
      <w:r>
        <w:rPr>
          <w:spacing w:val="-8"/>
          <w:w w:val="110"/>
        </w:rPr>
        <w:t> </w:t>
      </w:r>
      <w:r>
        <w:rPr>
          <w:w w:val="110"/>
        </w:rPr>
        <w:t>design. </w:t>
      </w:r>
      <w:r>
        <w:rPr/>
        <w:t>Guimaraes et al. </w:t>
      </w:r>
      <w:hyperlink w:history="true" w:anchor="_bookmark125">
        <w:r>
          <w:rPr>
            <w:color w:val="0080AC"/>
          </w:rPr>
          <w:t>[117]</w:t>
        </w:r>
      </w:hyperlink>
      <w:r>
        <w:rPr>
          <w:color w:val="0080AC"/>
        </w:rPr>
        <w:t> </w:t>
      </w:r>
      <w:r>
        <w:rPr/>
        <w:t>proposed the ORGAN(Objective-Reinforced Gen-</w:t>
      </w:r>
      <w:r>
        <w:rPr>
          <w:w w:val="110"/>
        </w:rPr>
        <w:t> </w:t>
      </w:r>
      <w:bookmarkStart w:name="5.3 Biomolecular" w:id="27"/>
      <w:bookmarkEnd w:id="27"/>
      <w:r>
        <w:rPr>
          <w:w w:val="110"/>
        </w:rPr>
        <w:t>erativ</w:t>
      </w:r>
      <w:r>
        <w:rPr>
          <w:w w:val="110"/>
        </w:rPr>
        <w:t>e</w:t>
      </w:r>
      <w:r>
        <w:rPr>
          <w:spacing w:val="-11"/>
          <w:w w:val="110"/>
        </w:rPr>
        <w:t> </w:t>
      </w:r>
      <w:r>
        <w:rPr>
          <w:w w:val="110"/>
        </w:rPr>
        <w:t>Adversarial</w:t>
      </w:r>
      <w:r>
        <w:rPr>
          <w:spacing w:val="-11"/>
          <w:w w:val="110"/>
        </w:rPr>
        <w:t> </w:t>
      </w:r>
      <w:r>
        <w:rPr>
          <w:w w:val="110"/>
        </w:rPr>
        <w:t>Networks)</w:t>
      </w:r>
      <w:r>
        <w:rPr>
          <w:spacing w:val="-11"/>
          <w:w w:val="110"/>
        </w:rPr>
        <w:t> </w:t>
      </w:r>
      <w:r>
        <w:rPr>
          <w:w w:val="110"/>
        </w:rPr>
        <w:t>structure,</w:t>
      </w:r>
      <w:r>
        <w:rPr>
          <w:spacing w:val="-11"/>
          <w:w w:val="110"/>
        </w:rPr>
        <w:t> </w:t>
      </w:r>
      <w:r>
        <w:rPr>
          <w:w w:val="110"/>
        </w:rPr>
        <w:t>a</w:t>
      </w:r>
      <w:r>
        <w:rPr>
          <w:spacing w:val="-11"/>
          <w:w w:val="110"/>
        </w:rPr>
        <w:t> </w:t>
      </w:r>
      <w:r>
        <w:rPr>
          <w:w w:val="110"/>
        </w:rPr>
        <w:t>structure</w:t>
      </w:r>
      <w:r>
        <w:rPr>
          <w:spacing w:val="-11"/>
          <w:w w:val="110"/>
        </w:rPr>
        <w:t> </w:t>
      </w:r>
      <w:r>
        <w:rPr>
          <w:w w:val="110"/>
        </w:rPr>
        <w:t>combining</w:t>
      </w:r>
      <w:r>
        <w:rPr>
          <w:spacing w:val="-11"/>
          <w:w w:val="110"/>
        </w:rPr>
        <w:t> </w:t>
      </w:r>
      <w:r>
        <w:rPr>
          <w:w w:val="110"/>
        </w:rPr>
        <w:t>the</w:t>
      </w:r>
      <w:r>
        <w:rPr>
          <w:spacing w:val="-11"/>
          <w:w w:val="110"/>
        </w:rPr>
        <w:t> </w:t>
      </w:r>
      <w:r>
        <w:rPr>
          <w:w w:val="110"/>
        </w:rPr>
        <w:t>GAN with</w:t>
      </w:r>
      <w:r>
        <w:rPr>
          <w:spacing w:val="-7"/>
          <w:w w:val="110"/>
        </w:rPr>
        <w:t> </w:t>
      </w:r>
      <w:r>
        <w:rPr>
          <w:w w:val="110"/>
        </w:rPr>
        <w:t>reinforcement</w:t>
      </w:r>
      <w:r>
        <w:rPr>
          <w:spacing w:val="-8"/>
          <w:w w:val="110"/>
        </w:rPr>
        <w:t> </w:t>
      </w:r>
      <w:r>
        <w:rPr>
          <w:w w:val="110"/>
        </w:rPr>
        <w:t>learning.</w:t>
      </w:r>
      <w:r>
        <w:rPr>
          <w:spacing w:val="-8"/>
          <w:w w:val="110"/>
        </w:rPr>
        <w:t> </w:t>
      </w:r>
      <w:r>
        <w:rPr>
          <w:w w:val="110"/>
        </w:rPr>
        <w:t>More</w:t>
      </w:r>
      <w:r>
        <w:rPr>
          <w:spacing w:val="-7"/>
          <w:w w:val="110"/>
        </w:rPr>
        <w:t> </w:t>
      </w:r>
      <w:r>
        <w:rPr>
          <w:w w:val="110"/>
        </w:rPr>
        <w:t>specifically,</w:t>
      </w:r>
      <w:r>
        <w:rPr>
          <w:spacing w:val="-8"/>
          <w:w w:val="110"/>
        </w:rPr>
        <w:t> </w:t>
      </w:r>
      <w:r>
        <w:rPr>
          <w:w w:val="110"/>
        </w:rPr>
        <w:t>the</w:t>
      </w:r>
      <w:r>
        <w:rPr>
          <w:spacing w:val="-7"/>
          <w:w w:val="110"/>
        </w:rPr>
        <w:t> </w:t>
      </w:r>
      <w:r>
        <w:rPr>
          <w:w w:val="110"/>
        </w:rPr>
        <w:t>structure</w:t>
      </w:r>
      <w:r>
        <w:rPr>
          <w:spacing w:val="-7"/>
          <w:w w:val="110"/>
        </w:rPr>
        <w:t> </w:t>
      </w:r>
      <w:r>
        <w:rPr>
          <w:w w:val="110"/>
        </w:rPr>
        <w:t>consists</w:t>
      </w:r>
      <w:r>
        <w:rPr>
          <w:spacing w:val="-7"/>
          <w:w w:val="110"/>
        </w:rPr>
        <w:t> </w:t>
      </w:r>
      <w:r>
        <w:rPr>
          <w:w w:val="110"/>
        </w:rPr>
        <w:t>of a Sequence</w:t>
      </w:r>
      <w:r>
        <w:rPr>
          <w:w w:val="110"/>
        </w:rPr>
        <w:t> GAN model and the recurrent neural network model. The discriminative module is implemented as the convolutional neural net- work model and the generative module is the recurrent neural network </w:t>
      </w:r>
      <w:r>
        <w:rPr/>
        <w:t>model. Guimaraes et al. found that the ORGAN structure was suﬃciently</w:t>
      </w:r>
      <w:r>
        <w:rPr>
          <w:spacing w:val="40"/>
          <w:w w:val="110"/>
        </w:rPr>
        <w:t> </w:t>
      </w:r>
      <w:r>
        <w:rPr>
          <w:w w:val="110"/>
        </w:rPr>
        <w:t>able</w:t>
      </w:r>
      <w:r>
        <w:rPr>
          <w:w w:val="110"/>
        </w:rPr>
        <w:t> to</w:t>
      </w:r>
      <w:r>
        <w:rPr>
          <w:w w:val="110"/>
        </w:rPr>
        <w:t> generate</w:t>
      </w:r>
      <w:r>
        <w:rPr>
          <w:w w:val="110"/>
        </w:rPr>
        <w:t> new</w:t>
      </w:r>
      <w:r>
        <w:rPr>
          <w:w w:val="110"/>
        </w:rPr>
        <w:t> molecular</w:t>
      </w:r>
      <w:r>
        <w:rPr>
          <w:w w:val="110"/>
        </w:rPr>
        <w:t> compounds</w:t>
      </w:r>
      <w:r>
        <w:rPr>
          <w:w w:val="110"/>
        </w:rPr>
        <w:t> with</w:t>
      </w:r>
      <w:r>
        <w:rPr>
          <w:w w:val="110"/>
        </w:rPr>
        <w:t> preferred</w:t>
      </w:r>
      <w:r>
        <w:rPr>
          <w:w w:val="110"/>
        </w:rPr>
        <w:t> properties through a drug development pipeline.</w:t>
      </w:r>
      <w:r>
        <w:rPr>
          <w:spacing w:val="-1"/>
          <w:w w:val="110"/>
        </w:rPr>
        <w:t> </w:t>
      </w:r>
      <w:r>
        <w:rPr>
          <w:w w:val="110"/>
        </w:rPr>
        <w:t>Furthermore, the ORGAN struc- ture was able to do so with better results than just a recurrent neural </w:t>
      </w:r>
      <w:bookmarkStart w:name="5.2 Drug development" w:id="28"/>
      <w:bookmarkEnd w:id="28"/>
      <w:r>
        <w:rPr>
          <w:w w:val="110"/>
        </w:rPr>
        <w:t>networ</w:t>
      </w:r>
      <w:r>
        <w:rPr>
          <w:w w:val="110"/>
        </w:rPr>
        <w:t>k model or a GAN model alone.</w:t>
      </w:r>
    </w:p>
    <w:p>
      <w:pPr>
        <w:pStyle w:val="ListParagraph"/>
        <w:numPr>
          <w:ilvl w:val="1"/>
          <w:numId w:val="1"/>
        </w:numPr>
        <w:tabs>
          <w:tab w:pos="464" w:val="left" w:leader="none"/>
        </w:tabs>
        <w:spacing w:line="240" w:lineRule="auto" w:before="162" w:after="0"/>
        <w:ind w:left="464" w:right="0" w:hanging="346"/>
        <w:jc w:val="left"/>
        <w:rPr>
          <w:rFonts w:ascii="Times New Roman"/>
          <w:i/>
          <w:sz w:val="16"/>
        </w:rPr>
      </w:pPr>
      <w:r>
        <w:rPr>
          <w:rFonts w:ascii="Times New Roman"/>
          <w:i/>
          <w:spacing w:val="-2"/>
          <w:sz w:val="16"/>
        </w:rPr>
        <w:t>Drug</w:t>
      </w:r>
      <w:r>
        <w:rPr>
          <w:rFonts w:ascii="Times New Roman"/>
          <w:i/>
          <w:spacing w:val="-7"/>
          <w:sz w:val="16"/>
        </w:rPr>
        <w:t> </w:t>
      </w:r>
      <w:r>
        <w:rPr>
          <w:rFonts w:ascii="Times New Roman"/>
          <w:i/>
          <w:spacing w:val="-2"/>
          <w:sz w:val="16"/>
        </w:rPr>
        <w:t>development</w:t>
      </w:r>
    </w:p>
    <w:p>
      <w:pPr>
        <w:pStyle w:val="BodyText"/>
        <w:spacing w:before="50"/>
        <w:ind w:left="0"/>
        <w:rPr>
          <w:rFonts w:ascii="Times New Roman"/>
          <w:i/>
        </w:rPr>
      </w:pPr>
    </w:p>
    <w:p>
      <w:pPr>
        <w:pStyle w:val="BodyText"/>
        <w:spacing w:line="273" w:lineRule="auto"/>
        <w:ind w:right="38" w:firstLine="239"/>
        <w:jc w:val="both"/>
      </w:pPr>
      <w:r>
        <w:rPr>
          <w:w w:val="110"/>
        </w:rPr>
        <w:t>With</w:t>
      </w:r>
      <w:r>
        <w:rPr>
          <w:spacing w:val="-11"/>
          <w:w w:val="110"/>
        </w:rPr>
        <w:t> </w:t>
      </w:r>
      <w:r>
        <w:rPr>
          <w:w w:val="110"/>
        </w:rPr>
        <w:t>the</w:t>
      </w:r>
      <w:r>
        <w:rPr>
          <w:spacing w:val="-11"/>
          <w:w w:val="110"/>
        </w:rPr>
        <w:t> </w:t>
      </w:r>
      <w:r>
        <w:rPr>
          <w:w w:val="110"/>
        </w:rPr>
        <w:t>traditional</w:t>
      </w:r>
      <w:r>
        <w:rPr>
          <w:spacing w:val="-11"/>
          <w:w w:val="110"/>
        </w:rPr>
        <w:t> </w:t>
      </w:r>
      <w:r>
        <w:rPr>
          <w:w w:val="110"/>
        </w:rPr>
        <w:t>method</w:t>
      </w:r>
      <w:r>
        <w:rPr>
          <w:spacing w:val="-11"/>
          <w:w w:val="110"/>
        </w:rPr>
        <w:t> </w:t>
      </w:r>
      <w:r>
        <w:rPr>
          <w:w w:val="110"/>
        </w:rPr>
        <w:t>of</w:t>
      </w:r>
      <w:r>
        <w:rPr>
          <w:spacing w:val="-11"/>
          <w:w w:val="110"/>
        </w:rPr>
        <w:t> </w:t>
      </w:r>
      <w:r>
        <w:rPr>
          <w:w w:val="110"/>
        </w:rPr>
        <w:t>drug</w:t>
      </w:r>
      <w:r>
        <w:rPr>
          <w:spacing w:val="-11"/>
          <w:w w:val="110"/>
        </w:rPr>
        <w:t> </w:t>
      </w:r>
      <w:r>
        <w:rPr>
          <w:w w:val="110"/>
        </w:rPr>
        <w:t>discovery,</w:t>
      </w:r>
      <w:r>
        <w:rPr>
          <w:spacing w:val="-11"/>
          <w:w w:val="110"/>
        </w:rPr>
        <w:t> </w:t>
      </w:r>
      <w:r>
        <w:rPr>
          <w:w w:val="110"/>
        </w:rPr>
        <w:t>it</w:t>
      </w:r>
      <w:r>
        <w:rPr>
          <w:spacing w:val="-11"/>
          <w:w w:val="110"/>
        </w:rPr>
        <w:t> </w:t>
      </w:r>
      <w:r>
        <w:rPr>
          <w:w w:val="110"/>
        </w:rPr>
        <w:t>was</w:t>
      </w:r>
      <w:r>
        <w:rPr>
          <w:spacing w:val="-11"/>
          <w:w w:val="110"/>
        </w:rPr>
        <w:t> </w:t>
      </w:r>
      <w:r>
        <w:rPr>
          <w:w w:val="110"/>
        </w:rPr>
        <w:t>said</w:t>
      </w:r>
      <w:r>
        <w:rPr>
          <w:spacing w:val="-11"/>
          <w:w w:val="110"/>
        </w:rPr>
        <w:t> </w:t>
      </w:r>
      <w:r>
        <w:rPr>
          <w:w w:val="110"/>
        </w:rPr>
        <w:t>how</w:t>
      </w:r>
      <w:r>
        <w:rPr>
          <w:spacing w:val="-11"/>
          <w:w w:val="110"/>
        </w:rPr>
        <w:t> </w:t>
      </w:r>
      <w:r>
        <w:rPr>
          <w:w w:val="110"/>
        </w:rPr>
        <w:t>it</w:t>
      </w:r>
      <w:r>
        <w:rPr>
          <w:spacing w:val="-11"/>
          <w:w w:val="110"/>
        </w:rPr>
        <w:t> </w:t>
      </w:r>
      <w:r>
        <w:rPr>
          <w:w w:val="110"/>
        </w:rPr>
        <w:t>pre- viously</w:t>
      </w:r>
      <w:r>
        <w:rPr>
          <w:spacing w:val="-2"/>
          <w:w w:val="110"/>
        </w:rPr>
        <w:t> </w:t>
      </w:r>
      <w:r>
        <w:rPr>
          <w:w w:val="110"/>
        </w:rPr>
        <w:t>was</w:t>
      </w:r>
      <w:r>
        <w:rPr>
          <w:spacing w:val="-2"/>
          <w:w w:val="110"/>
        </w:rPr>
        <w:t> </w:t>
      </w:r>
      <w:r>
        <w:rPr>
          <w:w w:val="110"/>
        </w:rPr>
        <w:t>diﬃcult</w:t>
      </w:r>
      <w:r>
        <w:rPr>
          <w:spacing w:val="-2"/>
          <w:w w:val="110"/>
        </w:rPr>
        <w:t> </w:t>
      </w:r>
      <w:r>
        <w:rPr>
          <w:w w:val="110"/>
        </w:rPr>
        <w:t>to</w:t>
      </w:r>
      <w:r>
        <w:rPr>
          <w:spacing w:val="-2"/>
          <w:w w:val="110"/>
        </w:rPr>
        <w:t> </w:t>
      </w:r>
      <w:r>
        <w:rPr>
          <w:w w:val="110"/>
        </w:rPr>
        <w:t>specifically</w:t>
      </w:r>
      <w:r>
        <w:rPr>
          <w:spacing w:val="-2"/>
          <w:w w:val="110"/>
        </w:rPr>
        <w:t> </w:t>
      </w:r>
      <w:r>
        <w:rPr>
          <w:w w:val="110"/>
        </w:rPr>
        <w:t>target</w:t>
      </w:r>
      <w:r>
        <w:rPr>
          <w:spacing w:val="-2"/>
          <w:w w:val="110"/>
        </w:rPr>
        <w:t> </w:t>
      </w:r>
      <w:r>
        <w:rPr>
          <w:w w:val="110"/>
        </w:rPr>
        <w:t>areas</w:t>
      </w:r>
      <w:r>
        <w:rPr>
          <w:spacing w:val="-2"/>
          <w:w w:val="110"/>
        </w:rPr>
        <w:t> </w:t>
      </w:r>
      <w:r>
        <w:rPr>
          <w:w w:val="110"/>
        </w:rPr>
        <w:t>in</w:t>
      </w:r>
      <w:r>
        <w:rPr>
          <w:spacing w:val="-2"/>
          <w:w w:val="110"/>
        </w:rPr>
        <w:t> </w:t>
      </w:r>
      <w:r>
        <w:rPr>
          <w:w w:val="110"/>
        </w:rPr>
        <w:t>the</w:t>
      </w:r>
      <w:r>
        <w:rPr>
          <w:spacing w:val="-2"/>
          <w:w w:val="110"/>
        </w:rPr>
        <w:t> </w:t>
      </w:r>
      <w:r>
        <w:rPr>
          <w:w w:val="110"/>
        </w:rPr>
        <w:t>body</w:t>
      </w:r>
      <w:r>
        <w:rPr>
          <w:spacing w:val="-2"/>
          <w:w w:val="110"/>
        </w:rPr>
        <w:t> </w:t>
      </w:r>
      <w:r>
        <w:rPr>
          <w:w w:val="110"/>
        </w:rPr>
        <w:t>in</w:t>
      </w:r>
      <w:r>
        <w:rPr>
          <w:spacing w:val="-2"/>
          <w:w w:val="110"/>
        </w:rPr>
        <w:t> </w:t>
      </w:r>
      <w:r>
        <w:rPr>
          <w:w w:val="110"/>
        </w:rPr>
        <w:t>research, which</w:t>
      </w:r>
      <w:r>
        <w:rPr>
          <w:spacing w:val="-11"/>
          <w:w w:val="110"/>
        </w:rPr>
        <w:t> </w:t>
      </w:r>
      <w:r>
        <w:rPr>
          <w:w w:val="110"/>
        </w:rPr>
        <w:t>prompted</w:t>
      </w:r>
      <w:r>
        <w:rPr>
          <w:spacing w:val="-11"/>
          <w:w w:val="110"/>
        </w:rPr>
        <w:t> </w:t>
      </w:r>
      <w:r>
        <w:rPr>
          <w:w w:val="110"/>
        </w:rPr>
        <w:t>researchers</w:t>
      </w:r>
      <w:r>
        <w:rPr>
          <w:spacing w:val="-11"/>
          <w:w w:val="110"/>
        </w:rPr>
        <w:t> </w:t>
      </w:r>
      <w:r>
        <w:rPr>
          <w:w w:val="110"/>
        </w:rPr>
        <w:t>to</w:t>
      </w:r>
      <w:r>
        <w:rPr>
          <w:spacing w:val="-11"/>
          <w:w w:val="110"/>
        </w:rPr>
        <w:t> </w:t>
      </w:r>
      <w:r>
        <w:rPr>
          <w:w w:val="110"/>
        </w:rPr>
        <w:t>work</w:t>
      </w:r>
      <w:r>
        <w:rPr>
          <w:spacing w:val="-11"/>
          <w:w w:val="110"/>
        </w:rPr>
        <w:t> </w:t>
      </w:r>
      <w:r>
        <w:rPr>
          <w:w w:val="110"/>
        </w:rPr>
        <w:t>backwards</w:t>
      </w:r>
      <w:r>
        <w:rPr>
          <w:spacing w:val="-11"/>
          <w:w w:val="110"/>
        </w:rPr>
        <w:t> </w:t>
      </w:r>
      <w:r>
        <w:rPr>
          <w:w w:val="110"/>
        </w:rPr>
        <w:t>in</w:t>
      </w:r>
      <w:r>
        <w:rPr>
          <w:spacing w:val="-11"/>
          <w:w w:val="110"/>
        </w:rPr>
        <w:t> </w:t>
      </w:r>
      <w:r>
        <w:rPr>
          <w:w w:val="110"/>
        </w:rPr>
        <w:t>testing</w:t>
      </w:r>
      <w:r>
        <w:rPr>
          <w:spacing w:val="-11"/>
          <w:w w:val="110"/>
        </w:rPr>
        <w:t> </w:t>
      </w:r>
      <w:r>
        <w:rPr>
          <w:w w:val="110"/>
        </w:rPr>
        <w:t>remedies</w:t>
      </w:r>
      <w:r>
        <w:rPr>
          <w:spacing w:val="-11"/>
          <w:w w:val="110"/>
        </w:rPr>
        <w:t> </w:t>
      </w:r>
      <w:r>
        <w:rPr>
          <w:w w:val="110"/>
        </w:rPr>
        <w:t>with previously unknown effects. Along with other modern methods, this is a key area in which GANs look to improve research in drug discovery. GANs</w:t>
      </w:r>
      <w:r>
        <w:rPr>
          <w:spacing w:val="-5"/>
          <w:w w:val="110"/>
        </w:rPr>
        <w:t> </w:t>
      </w:r>
      <w:r>
        <w:rPr>
          <w:w w:val="110"/>
        </w:rPr>
        <w:t>can</w:t>
      </w:r>
      <w:r>
        <w:rPr>
          <w:spacing w:val="-4"/>
          <w:w w:val="110"/>
        </w:rPr>
        <w:t> </w:t>
      </w:r>
      <w:r>
        <w:rPr>
          <w:w w:val="110"/>
        </w:rPr>
        <w:t>be</w:t>
      </w:r>
      <w:r>
        <w:rPr>
          <w:spacing w:val="-4"/>
          <w:w w:val="110"/>
        </w:rPr>
        <w:t> </w:t>
      </w:r>
      <w:r>
        <w:rPr>
          <w:w w:val="110"/>
        </w:rPr>
        <w:t>used</w:t>
      </w:r>
      <w:r>
        <w:rPr>
          <w:spacing w:val="-4"/>
          <w:w w:val="110"/>
        </w:rPr>
        <w:t> </w:t>
      </w:r>
      <w:r>
        <w:rPr>
          <w:w w:val="110"/>
        </w:rPr>
        <w:t>to</w:t>
      </w:r>
      <w:r>
        <w:rPr>
          <w:spacing w:val="-4"/>
          <w:w w:val="110"/>
        </w:rPr>
        <w:t> </w:t>
      </w:r>
      <w:r>
        <w:rPr>
          <w:w w:val="110"/>
        </w:rPr>
        <w:t>predict</w:t>
      </w:r>
      <w:r>
        <w:rPr>
          <w:spacing w:val="-4"/>
          <w:w w:val="110"/>
        </w:rPr>
        <w:t> </w:t>
      </w:r>
      <w:r>
        <w:rPr>
          <w:w w:val="110"/>
        </w:rPr>
        <w:t>binding</w:t>
      </w:r>
      <w:r>
        <w:rPr>
          <w:spacing w:val="-5"/>
          <w:w w:val="110"/>
        </w:rPr>
        <w:t> </w:t>
      </w:r>
      <w:r>
        <w:rPr>
          <w:w w:val="110"/>
        </w:rPr>
        <w:t>aﬃnity,</w:t>
      </w:r>
      <w:r>
        <w:rPr>
          <w:spacing w:val="-5"/>
          <w:w w:val="110"/>
        </w:rPr>
        <w:t> </w:t>
      </w:r>
      <w:r>
        <w:rPr>
          <w:w w:val="110"/>
        </w:rPr>
        <w:t>and</w:t>
      </w:r>
      <w:r>
        <w:rPr>
          <w:spacing w:val="-4"/>
          <w:w w:val="110"/>
        </w:rPr>
        <w:t> </w:t>
      </w:r>
      <w:r>
        <w:rPr>
          <w:w w:val="110"/>
        </w:rPr>
        <w:t>therefore</w:t>
      </w:r>
      <w:r>
        <w:rPr>
          <w:spacing w:val="-4"/>
          <w:w w:val="110"/>
        </w:rPr>
        <w:t> </w:t>
      </w:r>
      <w:r>
        <w:rPr>
          <w:w w:val="110"/>
        </w:rPr>
        <w:t>the</w:t>
      </w:r>
      <w:r>
        <w:rPr>
          <w:spacing w:val="-4"/>
          <w:w w:val="110"/>
        </w:rPr>
        <w:t> </w:t>
      </w:r>
      <w:r>
        <w:rPr>
          <w:spacing w:val="-2"/>
          <w:w w:val="110"/>
        </w:rPr>
        <w:t>success-</w:t>
      </w:r>
    </w:p>
    <w:p>
      <w:pPr>
        <w:pStyle w:val="BodyText"/>
        <w:spacing w:line="273" w:lineRule="auto" w:before="97"/>
        <w:ind w:right="116"/>
        <w:jc w:val="both"/>
      </w:pPr>
      <w:r>
        <w:rPr/>
        <w:br w:type="column"/>
      </w:r>
      <w:r>
        <w:rPr>
          <w:w w:val="110"/>
        </w:rPr>
        <w:t>ful of a drug being researched </w:t>
      </w:r>
      <w:hyperlink w:history="true" w:anchor="_bookmark127">
        <w:r>
          <w:rPr>
            <w:color w:val="0080AC"/>
            <w:w w:val="110"/>
          </w:rPr>
          <w:t>[118]</w:t>
        </w:r>
      </w:hyperlink>
      <w:r>
        <w:rPr>
          <w:w w:val="110"/>
        </w:rPr>
        <w:t>. Deep learning models can work</w:t>
      </w:r>
      <w:r>
        <w:rPr>
          <w:spacing w:val="40"/>
          <w:w w:val="110"/>
        </w:rPr>
        <w:t> </w:t>
      </w:r>
      <w:r>
        <w:rPr>
          <w:w w:val="110"/>
        </w:rPr>
        <w:t>to</w:t>
      </w:r>
      <w:r>
        <w:rPr>
          <w:spacing w:val="-1"/>
          <w:w w:val="110"/>
        </w:rPr>
        <w:t> </w:t>
      </w:r>
      <w:r>
        <w:rPr>
          <w:w w:val="110"/>
        </w:rPr>
        <w:t>identify</w:t>
      </w:r>
      <w:r>
        <w:rPr>
          <w:spacing w:val="-1"/>
          <w:w w:val="110"/>
        </w:rPr>
        <w:t> </w:t>
      </w:r>
      <w:r>
        <w:rPr>
          <w:w w:val="110"/>
        </w:rPr>
        <w:t>drugs</w:t>
      </w:r>
      <w:r>
        <w:rPr>
          <w:spacing w:val="-1"/>
          <w:w w:val="110"/>
        </w:rPr>
        <w:t> </w:t>
      </w:r>
      <w:r>
        <w:rPr>
          <w:w w:val="110"/>
        </w:rPr>
        <w:t>which</w:t>
      </w:r>
      <w:r>
        <w:rPr>
          <w:spacing w:val="-1"/>
          <w:w w:val="110"/>
        </w:rPr>
        <w:t> </w:t>
      </w:r>
      <w:r>
        <w:rPr>
          <w:w w:val="110"/>
        </w:rPr>
        <w:t>have</w:t>
      </w:r>
      <w:r>
        <w:rPr>
          <w:spacing w:val="-1"/>
          <w:w w:val="110"/>
        </w:rPr>
        <w:t> </w:t>
      </w:r>
      <w:r>
        <w:rPr>
          <w:w w:val="110"/>
        </w:rPr>
        <w:t>high</w:t>
      </w:r>
      <w:r>
        <w:rPr>
          <w:spacing w:val="-1"/>
          <w:w w:val="110"/>
        </w:rPr>
        <w:t> </w:t>
      </w:r>
      <w:r>
        <w:rPr>
          <w:w w:val="110"/>
        </w:rPr>
        <w:t>aﬃnity</w:t>
      </w:r>
      <w:r>
        <w:rPr>
          <w:spacing w:val="-1"/>
          <w:w w:val="110"/>
        </w:rPr>
        <w:t> </w:t>
      </w:r>
      <w:r>
        <w:rPr>
          <w:w w:val="110"/>
        </w:rPr>
        <w:t>when</w:t>
      </w:r>
      <w:r>
        <w:rPr>
          <w:spacing w:val="-1"/>
          <w:w w:val="110"/>
        </w:rPr>
        <w:t> </w:t>
      </w:r>
      <w:r>
        <w:rPr>
          <w:w w:val="110"/>
        </w:rPr>
        <w:t>binding</w:t>
      </w:r>
      <w:r>
        <w:rPr>
          <w:spacing w:val="-1"/>
          <w:w w:val="110"/>
        </w:rPr>
        <w:t> </w:t>
      </w:r>
      <w:r>
        <w:rPr>
          <w:w w:val="110"/>
        </w:rPr>
        <w:t>to</w:t>
      </w:r>
      <w:r>
        <w:rPr>
          <w:spacing w:val="-1"/>
          <w:w w:val="110"/>
        </w:rPr>
        <w:t> </w:t>
      </w:r>
      <w:r>
        <w:rPr>
          <w:w w:val="110"/>
        </w:rPr>
        <w:t>specific</w:t>
      </w:r>
      <w:r>
        <w:rPr>
          <w:spacing w:val="-1"/>
          <w:w w:val="110"/>
        </w:rPr>
        <w:t> </w:t>
      </w:r>
      <w:r>
        <w:rPr>
          <w:w w:val="110"/>
        </w:rPr>
        <w:t>dis- ease proteins, which is beneficial for drug discovery as it expedites the process for researchers. The strength of GANs in this area comes from advantages in both speed and cost. Other machine learning models in the</w:t>
      </w:r>
      <w:r>
        <w:rPr>
          <w:w w:val="110"/>
        </w:rPr>
        <w:t> past</w:t>
      </w:r>
      <w:r>
        <w:rPr>
          <w:w w:val="110"/>
        </w:rPr>
        <w:t> have</w:t>
      </w:r>
      <w:r>
        <w:rPr>
          <w:w w:val="110"/>
        </w:rPr>
        <w:t> been</w:t>
      </w:r>
      <w:r>
        <w:rPr>
          <w:w w:val="110"/>
        </w:rPr>
        <w:t> able</w:t>
      </w:r>
      <w:r>
        <w:rPr>
          <w:w w:val="110"/>
        </w:rPr>
        <w:t> to</w:t>
      </w:r>
      <w:r>
        <w:rPr>
          <w:w w:val="110"/>
        </w:rPr>
        <w:t> accomplish</w:t>
      </w:r>
      <w:r>
        <w:rPr>
          <w:w w:val="110"/>
        </w:rPr>
        <w:t> similar</w:t>
      </w:r>
      <w:r>
        <w:rPr>
          <w:w w:val="110"/>
        </w:rPr>
        <w:t> predictive</w:t>
      </w:r>
      <w:r>
        <w:rPr>
          <w:w w:val="110"/>
        </w:rPr>
        <w:t> ability,</w:t>
      </w:r>
      <w:r>
        <w:rPr>
          <w:w w:val="110"/>
        </w:rPr>
        <w:t> but GANs</w:t>
      </w:r>
      <w:r>
        <w:rPr>
          <w:spacing w:val="-7"/>
          <w:w w:val="110"/>
        </w:rPr>
        <w:t> </w:t>
      </w:r>
      <w:r>
        <w:rPr>
          <w:w w:val="110"/>
        </w:rPr>
        <w:t>require</w:t>
      </w:r>
      <w:r>
        <w:rPr>
          <w:spacing w:val="-6"/>
          <w:w w:val="110"/>
        </w:rPr>
        <w:t> </w:t>
      </w:r>
      <w:r>
        <w:rPr>
          <w:w w:val="110"/>
        </w:rPr>
        <w:t>less</w:t>
      </w:r>
      <w:r>
        <w:rPr>
          <w:spacing w:val="-6"/>
          <w:w w:val="110"/>
        </w:rPr>
        <w:t> </w:t>
      </w:r>
      <w:r>
        <w:rPr>
          <w:w w:val="110"/>
        </w:rPr>
        <w:t>manual</w:t>
      </w:r>
      <w:r>
        <w:rPr>
          <w:spacing w:val="-7"/>
          <w:w w:val="110"/>
        </w:rPr>
        <w:t> </w:t>
      </w:r>
      <w:r>
        <w:rPr>
          <w:w w:val="110"/>
        </w:rPr>
        <w:t>input</w:t>
      </w:r>
      <w:r>
        <w:rPr>
          <w:spacing w:val="-7"/>
          <w:w w:val="110"/>
        </w:rPr>
        <w:t> </w:t>
      </w:r>
      <w:r>
        <w:rPr>
          <w:w w:val="110"/>
        </w:rPr>
        <w:t>as</w:t>
      </w:r>
      <w:r>
        <w:rPr>
          <w:spacing w:val="-7"/>
          <w:w w:val="110"/>
        </w:rPr>
        <w:t> </w:t>
      </w:r>
      <w:r>
        <w:rPr>
          <w:w w:val="110"/>
        </w:rPr>
        <w:t>well</w:t>
      </w:r>
      <w:r>
        <w:rPr>
          <w:spacing w:val="-7"/>
          <w:w w:val="110"/>
        </w:rPr>
        <w:t> </w:t>
      </w:r>
      <w:r>
        <w:rPr>
          <w:w w:val="110"/>
        </w:rPr>
        <w:t>as</w:t>
      </w:r>
      <w:r>
        <w:rPr>
          <w:spacing w:val="-7"/>
          <w:w w:val="110"/>
        </w:rPr>
        <w:t> </w:t>
      </w:r>
      <w:r>
        <w:rPr>
          <w:w w:val="110"/>
        </w:rPr>
        <w:t>need</w:t>
      </w:r>
      <w:r>
        <w:rPr>
          <w:spacing w:val="-7"/>
          <w:w w:val="110"/>
        </w:rPr>
        <w:t> </w:t>
      </w:r>
      <w:r>
        <w:rPr>
          <w:w w:val="110"/>
        </w:rPr>
        <w:t>less</w:t>
      </w:r>
      <w:r>
        <w:rPr>
          <w:spacing w:val="-7"/>
          <w:w w:val="110"/>
        </w:rPr>
        <w:t> </w:t>
      </w:r>
      <w:r>
        <w:rPr>
          <w:w w:val="110"/>
        </w:rPr>
        <w:t>expensive</w:t>
      </w:r>
      <w:r>
        <w:rPr>
          <w:spacing w:val="-6"/>
          <w:w w:val="110"/>
        </w:rPr>
        <w:t> </w:t>
      </w:r>
      <w:r>
        <w:rPr>
          <w:w w:val="110"/>
        </w:rPr>
        <w:t>costs</w:t>
      </w:r>
      <w:r>
        <w:rPr>
          <w:spacing w:val="-7"/>
          <w:w w:val="110"/>
        </w:rPr>
        <w:t> </w:t>
      </w:r>
      <w:r>
        <w:rPr>
          <w:w w:val="110"/>
        </w:rPr>
        <w:t>for building their training data due to the reusing of parts of the generator and discriminator networks as feature extractors.</w:t>
      </w:r>
    </w:p>
    <w:p>
      <w:pPr>
        <w:pStyle w:val="BodyText"/>
        <w:spacing w:line="273" w:lineRule="auto"/>
        <w:ind w:right="116" w:firstLine="239"/>
        <w:jc w:val="both"/>
      </w:pPr>
      <w:r>
        <w:rPr>
          <w:w w:val="110"/>
        </w:rPr>
        <w:t>A study on maximizing the effectiveness of GANs in this area used three elements: a feature extractor for protein compound, a feature ex- tractor</w:t>
      </w:r>
      <w:r>
        <w:rPr>
          <w:spacing w:val="-8"/>
          <w:w w:val="110"/>
        </w:rPr>
        <w:t> </w:t>
      </w:r>
      <w:r>
        <w:rPr>
          <w:w w:val="110"/>
        </w:rPr>
        <w:t>for</w:t>
      </w:r>
      <w:r>
        <w:rPr>
          <w:spacing w:val="-8"/>
          <w:w w:val="110"/>
        </w:rPr>
        <w:t> </w:t>
      </w:r>
      <w:r>
        <w:rPr>
          <w:w w:val="110"/>
        </w:rPr>
        <w:t>protein</w:t>
      </w:r>
      <w:r>
        <w:rPr>
          <w:spacing w:val="-8"/>
          <w:w w:val="110"/>
        </w:rPr>
        <w:t> </w:t>
      </w:r>
      <w:r>
        <w:rPr>
          <w:w w:val="110"/>
        </w:rPr>
        <w:t>sequence,</w:t>
      </w:r>
      <w:r>
        <w:rPr>
          <w:spacing w:val="-8"/>
          <w:w w:val="110"/>
        </w:rPr>
        <w:t> </w:t>
      </w:r>
      <w:r>
        <w:rPr>
          <w:w w:val="110"/>
        </w:rPr>
        <w:t>and</w:t>
      </w:r>
      <w:r>
        <w:rPr>
          <w:spacing w:val="-8"/>
          <w:w w:val="110"/>
        </w:rPr>
        <w:t> </w:t>
      </w:r>
      <w:r>
        <w:rPr>
          <w:w w:val="110"/>
        </w:rPr>
        <w:t>a</w:t>
      </w:r>
      <w:r>
        <w:rPr>
          <w:spacing w:val="-8"/>
          <w:w w:val="110"/>
        </w:rPr>
        <w:t> </w:t>
      </w:r>
      <w:r>
        <w:rPr>
          <w:w w:val="110"/>
        </w:rPr>
        <w:t>regressor</w:t>
      </w:r>
      <w:r>
        <w:rPr>
          <w:spacing w:val="-7"/>
          <w:w w:val="110"/>
        </w:rPr>
        <w:t> </w:t>
      </w:r>
      <w:r>
        <w:rPr>
          <w:w w:val="110"/>
        </w:rPr>
        <w:t>for</w:t>
      </w:r>
      <w:r>
        <w:rPr>
          <w:spacing w:val="-8"/>
          <w:w w:val="110"/>
        </w:rPr>
        <w:t> </w:t>
      </w:r>
      <w:r>
        <w:rPr>
          <w:w w:val="110"/>
        </w:rPr>
        <w:t>aﬃnity</w:t>
      </w:r>
      <w:r>
        <w:rPr>
          <w:spacing w:val="-8"/>
          <w:w w:val="110"/>
        </w:rPr>
        <w:t> </w:t>
      </w:r>
      <w:r>
        <w:rPr>
          <w:w w:val="110"/>
        </w:rPr>
        <w:t>value</w:t>
      </w:r>
      <w:r>
        <w:rPr>
          <w:spacing w:val="-8"/>
          <w:w w:val="110"/>
        </w:rPr>
        <w:t> </w:t>
      </w:r>
      <w:r>
        <w:rPr>
          <w:w w:val="110"/>
        </w:rPr>
        <w:t>prediction </w:t>
      </w:r>
      <w:hyperlink w:history="true" w:anchor="_bookmark127">
        <w:r>
          <w:rPr>
            <w:color w:val="0080AC"/>
            <w:w w:val="110"/>
          </w:rPr>
          <w:t>[118]</w:t>
        </w:r>
      </w:hyperlink>
      <w:r>
        <w:rPr>
          <w:w w:val="110"/>
        </w:rPr>
        <w:t>. In the first round of training, the fake samples are generated by the generator of the GAN and both the fake as well as real samples are put</w:t>
      </w:r>
      <w:r>
        <w:rPr>
          <w:w w:val="110"/>
        </w:rPr>
        <w:t> into</w:t>
      </w:r>
      <w:r>
        <w:rPr>
          <w:w w:val="110"/>
        </w:rPr>
        <w:t> the</w:t>
      </w:r>
      <w:r>
        <w:rPr>
          <w:w w:val="110"/>
        </w:rPr>
        <w:t> discriminator.</w:t>
      </w:r>
      <w:r>
        <w:rPr>
          <w:w w:val="110"/>
        </w:rPr>
        <w:t> The</w:t>
      </w:r>
      <w:r>
        <w:rPr>
          <w:w w:val="110"/>
        </w:rPr>
        <w:t> discriminator</w:t>
      </w:r>
      <w:r>
        <w:rPr>
          <w:w w:val="110"/>
        </w:rPr>
        <w:t> will</w:t>
      </w:r>
      <w:r>
        <w:rPr>
          <w:w w:val="110"/>
        </w:rPr>
        <w:t> then</w:t>
      </w:r>
      <w:r>
        <w:rPr>
          <w:w w:val="110"/>
        </w:rPr>
        <w:t> work</w:t>
      </w:r>
      <w:r>
        <w:rPr>
          <w:w w:val="110"/>
        </w:rPr>
        <w:t> to</w:t>
      </w:r>
      <w:r>
        <w:rPr>
          <w:w w:val="110"/>
        </w:rPr>
        <w:t> clas-</w:t>
      </w:r>
      <w:r>
        <w:rPr>
          <w:spacing w:val="40"/>
          <w:w w:val="110"/>
        </w:rPr>
        <w:t> </w:t>
      </w:r>
      <w:r>
        <w:rPr>
          <w:w w:val="110"/>
        </w:rPr>
        <w:t>sify the samples as real or fake so that the generator can create more realistic</w:t>
      </w:r>
      <w:r>
        <w:rPr>
          <w:w w:val="110"/>
        </w:rPr>
        <w:t> protein</w:t>
      </w:r>
      <w:r>
        <w:rPr>
          <w:w w:val="110"/>
        </w:rPr>
        <w:t> sequences</w:t>
      </w:r>
      <w:r>
        <w:rPr>
          <w:w w:val="110"/>
        </w:rPr>
        <w:t> and</w:t>
      </w:r>
      <w:r>
        <w:rPr>
          <w:w w:val="110"/>
        </w:rPr>
        <w:t> compounds,</w:t>
      </w:r>
      <w:r>
        <w:rPr>
          <w:w w:val="110"/>
        </w:rPr>
        <w:t> which</w:t>
      </w:r>
      <w:r>
        <w:rPr>
          <w:w w:val="110"/>
        </w:rPr>
        <w:t> are</w:t>
      </w:r>
      <w:r>
        <w:rPr>
          <w:w w:val="110"/>
        </w:rPr>
        <w:t> labeled</w:t>
      </w:r>
      <w:r>
        <w:rPr>
          <w:w w:val="110"/>
        </w:rPr>
        <w:t> by</w:t>
      </w:r>
      <w:r>
        <w:rPr>
          <w:w w:val="110"/>
        </w:rPr>
        <w:t> the discriminator. In the second round, labeled protein sequences are used to train the regressor to minimize its loss and create optimal model pa- rameters.</w:t>
      </w:r>
      <w:r>
        <w:rPr>
          <w:w w:val="110"/>
        </w:rPr>
        <w:t> These</w:t>
      </w:r>
      <w:r>
        <w:rPr>
          <w:w w:val="110"/>
        </w:rPr>
        <w:t> parameters</w:t>
      </w:r>
      <w:r>
        <w:rPr>
          <w:w w:val="110"/>
        </w:rPr>
        <w:t> can</w:t>
      </w:r>
      <w:r>
        <w:rPr>
          <w:w w:val="110"/>
        </w:rPr>
        <w:t> then</w:t>
      </w:r>
      <w:r>
        <w:rPr>
          <w:w w:val="110"/>
        </w:rPr>
        <w:t> be</w:t>
      </w:r>
      <w:r>
        <w:rPr>
          <w:w w:val="110"/>
        </w:rPr>
        <w:t> used</w:t>
      </w:r>
      <w:r>
        <w:rPr>
          <w:w w:val="110"/>
        </w:rPr>
        <w:t> in</w:t>
      </w:r>
      <w:r>
        <w:rPr>
          <w:w w:val="110"/>
        </w:rPr>
        <w:t> a</w:t>
      </w:r>
      <w:r>
        <w:rPr>
          <w:w w:val="110"/>
        </w:rPr>
        <w:t> feature</w:t>
      </w:r>
      <w:r>
        <w:rPr>
          <w:w w:val="110"/>
        </w:rPr>
        <w:t> extracting model and a regression model </w:t>
      </w:r>
      <w:hyperlink w:history="true" w:anchor="_bookmark127">
        <w:r>
          <w:rPr>
            <w:color w:val="0080AC"/>
            <w:w w:val="110"/>
          </w:rPr>
          <w:t>[118]</w:t>
        </w:r>
      </w:hyperlink>
      <w:r>
        <w:rPr>
          <w:w w:val="110"/>
        </w:rPr>
        <w:t>. Results from using these models showed</w:t>
      </w:r>
      <w:r>
        <w:rPr>
          <w:w w:val="110"/>
        </w:rPr>
        <w:t> that</w:t>
      </w:r>
      <w:r>
        <w:rPr>
          <w:w w:val="110"/>
        </w:rPr>
        <w:t> GANs</w:t>
      </w:r>
      <w:r>
        <w:rPr>
          <w:w w:val="110"/>
        </w:rPr>
        <w:t> can</w:t>
      </w:r>
      <w:r>
        <w:rPr>
          <w:w w:val="110"/>
        </w:rPr>
        <w:t> perform</w:t>
      </w:r>
      <w:r>
        <w:rPr>
          <w:w w:val="110"/>
        </w:rPr>
        <w:t> as</w:t>
      </w:r>
      <w:r>
        <w:rPr>
          <w:w w:val="110"/>
        </w:rPr>
        <w:t> well</w:t>
      </w:r>
      <w:r>
        <w:rPr>
          <w:w w:val="110"/>
        </w:rPr>
        <w:t> if</w:t>
      </w:r>
      <w:r>
        <w:rPr>
          <w:w w:val="110"/>
        </w:rPr>
        <w:t> not</w:t>
      </w:r>
      <w:r>
        <w:rPr>
          <w:w w:val="110"/>
        </w:rPr>
        <w:t> better</w:t>
      </w:r>
      <w:r>
        <w:rPr>
          <w:w w:val="110"/>
        </w:rPr>
        <w:t> than</w:t>
      </w:r>
      <w:r>
        <w:rPr>
          <w:w w:val="110"/>
        </w:rPr>
        <w:t> previously used learning-based models with the added factor of GANs training on freely unlabeled data and coming at a lower cost by guiding biological experiments. These newly created models by the GAN help create the beneficial protein sequences which can help biologists in targeting the needed cell receptors in drug discovery. The main downside in results was</w:t>
      </w:r>
      <w:r>
        <w:rPr>
          <w:w w:val="110"/>
        </w:rPr>
        <w:t> GANs</w:t>
      </w:r>
      <w:r>
        <w:rPr>
          <w:w w:val="110"/>
        </w:rPr>
        <w:t> poor</w:t>
      </w:r>
      <w:r>
        <w:rPr>
          <w:w w:val="110"/>
        </w:rPr>
        <w:t> performance</w:t>
      </w:r>
      <w:r>
        <w:rPr>
          <w:w w:val="110"/>
        </w:rPr>
        <w:t> when</w:t>
      </w:r>
      <w:r>
        <w:rPr>
          <w:w w:val="110"/>
        </w:rPr>
        <w:t> dealing</w:t>
      </w:r>
      <w:r>
        <w:rPr>
          <w:w w:val="110"/>
        </w:rPr>
        <w:t> with</w:t>
      </w:r>
      <w:r>
        <w:rPr>
          <w:w w:val="110"/>
        </w:rPr>
        <w:t> very</w:t>
      </w:r>
      <w:r>
        <w:rPr>
          <w:w w:val="110"/>
        </w:rPr>
        <w:t> small</w:t>
      </w:r>
      <w:r>
        <w:rPr>
          <w:w w:val="110"/>
        </w:rPr>
        <w:t> data</w:t>
      </w:r>
      <w:r>
        <w:rPr>
          <w:w w:val="110"/>
        </w:rPr>
        <w:t> sets, but this can be offset by regularization techniques to train GANs.</w:t>
      </w:r>
    </w:p>
    <w:p>
      <w:pPr>
        <w:pStyle w:val="BodyText"/>
        <w:ind w:left="0"/>
      </w:pPr>
    </w:p>
    <w:p>
      <w:pPr>
        <w:pStyle w:val="BodyText"/>
        <w:spacing w:before="8"/>
        <w:ind w:left="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Biomolecular</w:t>
      </w:r>
    </w:p>
    <w:p>
      <w:pPr>
        <w:pStyle w:val="BodyText"/>
        <w:spacing w:before="51"/>
        <w:ind w:left="0"/>
        <w:rPr>
          <w:rFonts w:ascii="Times New Roman"/>
          <w:i/>
        </w:rPr>
      </w:pPr>
    </w:p>
    <w:p>
      <w:pPr>
        <w:pStyle w:val="BodyText"/>
        <w:spacing w:line="273" w:lineRule="auto"/>
        <w:ind w:right="117" w:firstLine="239"/>
        <w:jc w:val="both"/>
      </w:pPr>
      <w:r>
        <w:rPr/>
        <w:t>GANs are being used to create synthetic DNA sequences that code for</w:t>
      </w:r>
      <w:r>
        <w:rPr>
          <w:w w:val="110"/>
        </w:rPr>
        <w:t> proteins of varying lengths. One study used the feedback-loop process to generate synthetic genes that code for antimicrobial peptides and to optimize</w:t>
      </w:r>
      <w:r>
        <w:rPr>
          <w:spacing w:val="-10"/>
          <w:w w:val="110"/>
        </w:rPr>
        <w:t> </w:t>
      </w:r>
      <w:r>
        <w:rPr>
          <w:w w:val="110"/>
        </w:rPr>
        <w:t>synthetic</w:t>
      </w:r>
      <w:r>
        <w:rPr>
          <w:spacing w:val="-10"/>
          <w:w w:val="110"/>
        </w:rPr>
        <w:t> </w:t>
      </w:r>
      <w:r>
        <w:rPr>
          <w:w w:val="110"/>
        </w:rPr>
        <w:t>genes</w:t>
      </w:r>
      <w:r>
        <w:rPr>
          <w:spacing w:val="-10"/>
          <w:w w:val="110"/>
        </w:rPr>
        <w:t> </w:t>
      </w:r>
      <w:r>
        <w:rPr>
          <w:w w:val="110"/>
        </w:rPr>
        <w:t>for</w:t>
      </w:r>
      <w:r>
        <w:rPr>
          <w:spacing w:val="-10"/>
          <w:w w:val="110"/>
        </w:rPr>
        <w:t> </w:t>
      </w:r>
      <w:r>
        <w:rPr>
          <w:w w:val="110"/>
        </w:rPr>
        <w:t>the</w:t>
      </w:r>
      <w:r>
        <w:rPr>
          <w:spacing w:val="-10"/>
          <w:w w:val="110"/>
        </w:rPr>
        <w:t> </w:t>
      </w:r>
      <w:r>
        <w:rPr>
          <w:w w:val="110"/>
        </w:rPr>
        <w:t>secondary</w:t>
      </w:r>
      <w:r>
        <w:rPr>
          <w:spacing w:val="-10"/>
          <w:w w:val="110"/>
        </w:rPr>
        <w:t> </w:t>
      </w:r>
      <w:r>
        <w:rPr>
          <w:w w:val="110"/>
        </w:rPr>
        <w:t>structure</w:t>
      </w:r>
      <w:r>
        <w:rPr>
          <w:spacing w:val="-10"/>
          <w:w w:val="110"/>
        </w:rPr>
        <w:t> </w:t>
      </w:r>
      <w:r>
        <w:rPr>
          <w:w w:val="110"/>
        </w:rPr>
        <w:t>of</w:t>
      </w:r>
      <w:r>
        <w:rPr>
          <w:spacing w:val="-10"/>
          <w:w w:val="110"/>
        </w:rPr>
        <w:t> </w:t>
      </w:r>
      <w:r>
        <w:rPr>
          <w:w w:val="110"/>
        </w:rPr>
        <w:t>the</w:t>
      </w:r>
      <w:r>
        <w:rPr>
          <w:spacing w:val="-10"/>
          <w:w w:val="110"/>
        </w:rPr>
        <w:t> </w:t>
      </w:r>
      <w:r>
        <w:rPr>
          <w:w w:val="110"/>
        </w:rPr>
        <w:t>peptides</w:t>
      </w:r>
      <w:r>
        <w:rPr>
          <w:spacing w:val="-10"/>
          <w:w w:val="110"/>
        </w:rPr>
        <w:t> </w:t>
      </w:r>
      <w:r>
        <w:rPr>
          <w:w w:val="110"/>
        </w:rPr>
        <w:t>they produce.</w:t>
      </w:r>
      <w:r>
        <w:rPr>
          <w:spacing w:val="-5"/>
          <w:w w:val="110"/>
        </w:rPr>
        <w:t> </w:t>
      </w:r>
      <w:r>
        <w:rPr>
          <w:w w:val="110"/>
        </w:rPr>
        <w:t>A</w:t>
      </w:r>
      <w:r>
        <w:rPr>
          <w:spacing w:val="-5"/>
          <w:w w:val="110"/>
        </w:rPr>
        <w:t> </w:t>
      </w:r>
      <w:r>
        <w:rPr>
          <w:w w:val="110"/>
        </w:rPr>
        <w:t>number</w:t>
      </w:r>
      <w:r>
        <w:rPr>
          <w:spacing w:val="-5"/>
          <w:w w:val="110"/>
        </w:rPr>
        <w:t> </w:t>
      </w:r>
      <w:r>
        <w:rPr>
          <w:w w:val="110"/>
        </w:rPr>
        <w:t>of</w:t>
      </w:r>
      <w:r>
        <w:rPr>
          <w:spacing w:val="-5"/>
          <w:w w:val="110"/>
        </w:rPr>
        <w:t> </w:t>
      </w:r>
      <w:r>
        <w:rPr>
          <w:w w:val="110"/>
        </w:rPr>
        <w:t>measures</w:t>
      </w:r>
      <w:r>
        <w:rPr>
          <w:spacing w:val="-5"/>
          <w:w w:val="110"/>
        </w:rPr>
        <w:t> </w:t>
      </w:r>
      <w:r>
        <w:rPr>
          <w:w w:val="110"/>
        </w:rPr>
        <w:t>show</w:t>
      </w:r>
      <w:r>
        <w:rPr>
          <w:spacing w:val="-5"/>
          <w:w w:val="110"/>
        </w:rPr>
        <w:t> </w:t>
      </w:r>
      <w:r>
        <w:rPr>
          <w:w w:val="110"/>
        </w:rPr>
        <w:t>that</w:t>
      </w:r>
      <w:r>
        <w:rPr>
          <w:spacing w:val="-5"/>
          <w:w w:val="110"/>
        </w:rPr>
        <w:t> </w:t>
      </w:r>
      <w:r>
        <w:rPr>
          <w:w w:val="110"/>
        </w:rPr>
        <w:t>the</w:t>
      </w:r>
      <w:r>
        <w:rPr>
          <w:spacing w:val="-5"/>
          <w:w w:val="110"/>
        </w:rPr>
        <w:t> </w:t>
      </w:r>
      <w:r>
        <w:rPr>
          <w:w w:val="110"/>
        </w:rPr>
        <w:t>proteins</w:t>
      </w:r>
      <w:r>
        <w:rPr>
          <w:spacing w:val="-5"/>
          <w:w w:val="110"/>
        </w:rPr>
        <w:t> </w:t>
      </w:r>
      <w:r>
        <w:rPr>
          <w:w w:val="110"/>
        </w:rPr>
        <w:t>created</w:t>
      </w:r>
      <w:r>
        <w:rPr>
          <w:spacing w:val="-5"/>
          <w:w w:val="110"/>
        </w:rPr>
        <w:t> </w:t>
      </w:r>
      <w:r>
        <w:rPr>
          <w:w w:val="110"/>
        </w:rPr>
        <w:t>by</w:t>
      </w:r>
      <w:r>
        <w:rPr>
          <w:spacing w:val="-5"/>
          <w:w w:val="110"/>
        </w:rPr>
        <w:t> </w:t>
      </w:r>
      <w:r>
        <w:rPr>
          <w:w w:val="110"/>
        </w:rPr>
        <w:t>GAN have desired physicochemical characteristics </w:t>
      </w:r>
      <w:hyperlink w:history="true" w:anchor="_bookmark123">
        <w:r>
          <w:rPr>
            <w:color w:val="0080AC"/>
            <w:w w:val="110"/>
          </w:rPr>
          <w:t>[116]</w:t>
        </w:r>
      </w:hyperlink>
      <w:r>
        <w:rPr>
          <w:w w:val="110"/>
        </w:rPr>
        <w:t>.</w:t>
      </w:r>
    </w:p>
    <w:p>
      <w:pPr>
        <w:pStyle w:val="BodyText"/>
        <w:spacing w:line="273" w:lineRule="auto"/>
        <w:ind w:right="116" w:firstLine="239"/>
        <w:jc w:val="both"/>
      </w:pPr>
      <w:r>
        <w:rPr>
          <w:w w:val="110"/>
        </w:rPr>
        <w:t>DL</w:t>
      </w:r>
      <w:r>
        <w:rPr>
          <w:w w:val="110"/>
        </w:rPr>
        <w:t> models</w:t>
      </w:r>
      <w:r>
        <w:rPr>
          <w:w w:val="110"/>
        </w:rPr>
        <w:t> are</w:t>
      </w:r>
      <w:r>
        <w:rPr>
          <w:w w:val="110"/>
        </w:rPr>
        <w:t> used</w:t>
      </w:r>
      <w:r>
        <w:rPr>
          <w:w w:val="110"/>
        </w:rPr>
        <w:t> to</w:t>
      </w:r>
      <w:r>
        <w:rPr>
          <w:w w:val="110"/>
        </w:rPr>
        <w:t> learn</w:t>
      </w:r>
      <w:r>
        <w:rPr>
          <w:w w:val="110"/>
        </w:rPr>
        <w:t> the</w:t>
      </w:r>
      <w:r>
        <w:rPr>
          <w:w w:val="110"/>
        </w:rPr>
        <w:t> nonlinear</w:t>
      </w:r>
      <w:r>
        <w:rPr>
          <w:w w:val="110"/>
        </w:rPr>
        <w:t> probability distribution between</w:t>
      </w:r>
      <w:r>
        <w:rPr>
          <w:w w:val="110"/>
        </w:rPr>
        <w:t> molecular</w:t>
      </w:r>
      <w:r>
        <w:rPr>
          <w:w w:val="110"/>
        </w:rPr>
        <w:t> chemical</w:t>
      </w:r>
      <w:r>
        <w:rPr>
          <w:w w:val="110"/>
        </w:rPr>
        <w:t> structures</w:t>
      </w:r>
      <w:r>
        <w:rPr>
          <w:w w:val="110"/>
        </w:rPr>
        <w:t> and</w:t>
      </w:r>
      <w:r>
        <w:rPr>
          <w:w w:val="110"/>
        </w:rPr>
        <w:t> their</w:t>
      </w:r>
      <w:r>
        <w:rPr>
          <w:w w:val="110"/>
        </w:rPr>
        <w:t> biological and</w:t>
      </w:r>
      <w:r>
        <w:rPr>
          <w:w w:val="110"/>
        </w:rPr>
        <w:t> phar- macological characteristics from enormous data sets, and then execute in silico creation of </w:t>
      </w:r>
      <w:r>
        <w:rPr>
          <w:rFonts w:ascii="Times New Roman" w:hAnsi="Times New Roman"/>
          <w:i/>
          <w:w w:val="110"/>
        </w:rPr>
        <w:t>de novo </w:t>
      </w:r>
      <w:r>
        <w:rPr>
          <w:w w:val="110"/>
        </w:rPr>
        <w:t>molecules with desired features in the lab- oratory </w:t>
      </w:r>
      <w:hyperlink w:history="true" w:anchor="_bookmark128">
        <w:r>
          <w:rPr>
            <w:color w:val="0080AC"/>
            <w:w w:val="110"/>
          </w:rPr>
          <w:t>[120–122]</w:t>
        </w:r>
      </w:hyperlink>
      <w:r>
        <w:rPr>
          <w:w w:val="110"/>
        </w:rPr>
        <w:t>.</w:t>
      </w:r>
    </w:p>
    <w:p>
      <w:pPr>
        <w:pStyle w:val="BodyText"/>
        <w:spacing w:line="273" w:lineRule="auto"/>
        <w:ind w:right="117" w:firstLine="239"/>
        <w:jc w:val="both"/>
      </w:pPr>
      <w:r>
        <w:rPr>
          <w:w w:val="110"/>
        </w:rPr>
        <w:t>For</w:t>
      </w:r>
      <w:r>
        <w:rPr>
          <w:spacing w:val="-8"/>
          <w:w w:val="110"/>
        </w:rPr>
        <w:t> </w:t>
      </w:r>
      <w:r>
        <w:rPr>
          <w:w w:val="110"/>
        </w:rPr>
        <w:t>example,</w:t>
      </w:r>
      <w:r>
        <w:rPr>
          <w:spacing w:val="-8"/>
          <w:w w:val="110"/>
        </w:rPr>
        <w:t> </w:t>
      </w:r>
      <w:r>
        <w:rPr>
          <w:w w:val="110"/>
        </w:rPr>
        <w:t>a</w:t>
      </w:r>
      <w:r>
        <w:rPr>
          <w:spacing w:val="-8"/>
          <w:w w:val="110"/>
        </w:rPr>
        <w:t> </w:t>
      </w:r>
      <w:r>
        <w:rPr>
          <w:w w:val="110"/>
        </w:rPr>
        <w:t>QSAR</w:t>
      </w:r>
      <w:r>
        <w:rPr>
          <w:spacing w:val="-8"/>
          <w:w w:val="110"/>
        </w:rPr>
        <w:t> </w:t>
      </w:r>
      <w:r>
        <w:rPr>
          <w:w w:val="110"/>
        </w:rPr>
        <w:t>methodology</w:t>
      </w:r>
      <w:r>
        <w:rPr>
          <w:spacing w:val="-9"/>
          <w:w w:val="110"/>
        </w:rPr>
        <w:t> </w:t>
      </w:r>
      <w:r>
        <w:rPr>
          <w:w w:val="110"/>
        </w:rPr>
        <w:t>is</w:t>
      </w:r>
      <w:r>
        <w:rPr>
          <w:spacing w:val="-8"/>
          <w:w w:val="110"/>
        </w:rPr>
        <w:t> </w:t>
      </w:r>
      <w:r>
        <w:rPr>
          <w:w w:val="110"/>
        </w:rPr>
        <w:t>defined</w:t>
      </w:r>
      <w:r>
        <w:rPr>
          <w:spacing w:val="-8"/>
          <w:w w:val="110"/>
        </w:rPr>
        <w:t> </w:t>
      </w:r>
      <w:r>
        <w:rPr>
          <w:w w:val="110"/>
        </w:rPr>
        <w:t>by</w:t>
      </w:r>
      <w:r>
        <w:rPr>
          <w:spacing w:val="-8"/>
          <w:w w:val="110"/>
        </w:rPr>
        <w:t> </w:t>
      </w:r>
      <w:r>
        <w:rPr>
          <w:w w:val="110"/>
        </w:rPr>
        <w:t>an</w:t>
      </w:r>
      <w:r>
        <w:rPr>
          <w:spacing w:val="-8"/>
          <w:w w:val="110"/>
        </w:rPr>
        <w:t> </w:t>
      </w:r>
      <w:r>
        <w:rPr>
          <w:w w:val="110"/>
        </w:rPr>
        <w:t>ML</w:t>
      </w:r>
      <w:r>
        <w:rPr>
          <w:spacing w:val="-8"/>
          <w:w w:val="110"/>
        </w:rPr>
        <w:t> </w:t>
      </w:r>
      <w:r>
        <w:rPr>
          <w:w w:val="110"/>
        </w:rPr>
        <w:t>application and/or statistical approach to uncover empirical connections where the biological</w:t>
      </w:r>
      <w:r>
        <w:rPr>
          <w:w w:val="110"/>
        </w:rPr>
        <w:t> activity</w:t>
      </w:r>
      <w:r>
        <w:rPr>
          <w:w w:val="110"/>
        </w:rPr>
        <w:t> (or</w:t>
      </w:r>
      <w:r>
        <w:rPr>
          <w:w w:val="110"/>
        </w:rPr>
        <w:t> any</w:t>
      </w:r>
      <w:r>
        <w:rPr>
          <w:w w:val="110"/>
        </w:rPr>
        <w:t> other</w:t>
      </w:r>
      <w:r>
        <w:rPr>
          <w:w w:val="110"/>
        </w:rPr>
        <w:t> attribute</w:t>
      </w:r>
      <w:r>
        <w:rPr>
          <w:w w:val="110"/>
        </w:rPr>
        <w:t> of</w:t>
      </w:r>
      <w:r>
        <w:rPr>
          <w:w w:val="110"/>
        </w:rPr>
        <w:t> interest)</w:t>
      </w:r>
      <w:r>
        <w:rPr>
          <w:w w:val="110"/>
        </w:rPr>
        <w:t> for</w:t>
      </w:r>
      <w:r>
        <w:rPr>
          <w:w w:val="110"/>
        </w:rPr>
        <w:t> molecules</w:t>
      </w:r>
      <w:r>
        <w:rPr>
          <w:w w:val="110"/>
        </w:rPr>
        <w:t> is stated in terms of estimated molecular descriptors.</w:t>
      </w:r>
    </w:p>
    <w:p>
      <w:pPr>
        <w:spacing w:after="0" w:line="273" w:lineRule="auto"/>
        <w:jc w:val="both"/>
        <w:sectPr>
          <w:type w:val="continuous"/>
          <w:pgSz w:w="11910" w:h="15880"/>
          <w:pgMar w:header="668" w:footer="490" w:top="620" w:bottom="280" w:left="640" w:right="620"/>
          <w:cols w:num="2" w:equalWidth="0">
            <w:col w:w="5187" w:space="192"/>
            <w:col w:w="5271"/>
          </w:cols>
        </w:sectPr>
      </w:pPr>
    </w:p>
    <w:p>
      <w:pPr>
        <w:pStyle w:val="BodyText"/>
        <w:spacing w:before="54"/>
        <w:ind w:left="0"/>
        <w:rPr>
          <w:sz w:val="20"/>
        </w:rPr>
      </w:pPr>
    </w:p>
    <w:p>
      <w:pPr>
        <w:pStyle w:val="BodyText"/>
        <w:ind w:left="938"/>
        <w:rPr>
          <w:sz w:val="20"/>
        </w:rPr>
      </w:pPr>
      <w:r>
        <w:rPr>
          <w:sz w:val="20"/>
        </w:rPr>
        <w:drawing>
          <wp:inline distT="0" distB="0" distL="0" distR="0">
            <wp:extent cx="5562600" cy="4773168"/>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0" cstate="print"/>
                    <a:stretch>
                      <a:fillRect/>
                    </a:stretch>
                  </pic:blipFill>
                  <pic:spPr>
                    <a:xfrm>
                      <a:off x="0" y="0"/>
                      <a:ext cx="5562600" cy="4773168"/>
                    </a:xfrm>
                    <a:prstGeom prst="rect">
                      <a:avLst/>
                    </a:prstGeom>
                  </pic:spPr>
                </pic:pic>
              </a:graphicData>
            </a:graphic>
          </wp:inline>
        </w:drawing>
      </w:r>
      <w:r>
        <w:rPr>
          <w:sz w:val="20"/>
        </w:rPr>
      </w:r>
    </w:p>
    <w:p>
      <w:pPr>
        <w:pStyle w:val="BodyText"/>
        <w:spacing w:before="34"/>
        <w:ind w:left="0"/>
        <w:rPr>
          <w:sz w:val="14"/>
        </w:rPr>
      </w:pPr>
    </w:p>
    <w:p>
      <w:pPr>
        <w:spacing w:line="285" w:lineRule="auto" w:before="0"/>
        <w:ind w:left="118" w:right="109" w:firstLine="0"/>
        <w:jc w:val="both"/>
        <w:rPr>
          <w:sz w:val="14"/>
        </w:rPr>
      </w:pPr>
      <w:bookmarkStart w:name="_bookmark16" w:id="29"/>
      <w:bookmarkEnd w:id="29"/>
      <w:r>
        <w:rPr/>
      </w:r>
      <w:r>
        <w:rPr>
          <w:rFonts w:ascii="Times New Roman"/>
          <w:b/>
          <w:w w:val="115"/>
          <w:sz w:val="14"/>
        </w:rPr>
        <w:t>Fig.</w:t>
      </w:r>
      <w:r>
        <w:rPr>
          <w:rFonts w:ascii="Times New Roman"/>
          <w:b/>
          <w:spacing w:val="-8"/>
          <w:w w:val="115"/>
          <w:sz w:val="14"/>
        </w:rPr>
        <w:t> </w:t>
      </w:r>
      <w:r>
        <w:rPr>
          <w:rFonts w:ascii="Times New Roman"/>
          <w:b/>
          <w:w w:val="115"/>
          <w:sz w:val="14"/>
        </w:rPr>
        <w:t>6.</w:t>
      </w:r>
      <w:r>
        <w:rPr>
          <w:rFonts w:ascii="Times New Roman"/>
          <w:b/>
          <w:spacing w:val="23"/>
          <w:w w:val="115"/>
          <w:sz w:val="14"/>
        </w:rPr>
        <w:t> </w:t>
      </w:r>
      <w:r>
        <w:rPr>
          <w:w w:val="115"/>
          <w:sz w:val="14"/>
        </w:rPr>
        <w:t>Several</w:t>
      </w:r>
      <w:r>
        <w:rPr>
          <w:spacing w:val="-8"/>
          <w:w w:val="115"/>
          <w:sz w:val="14"/>
        </w:rPr>
        <w:t> </w:t>
      </w:r>
      <w:r>
        <w:rPr>
          <w:w w:val="115"/>
          <w:sz w:val="14"/>
        </w:rPr>
        <w:t>successful</w:t>
      </w:r>
      <w:r>
        <w:rPr>
          <w:spacing w:val="-8"/>
          <w:w w:val="115"/>
          <w:sz w:val="14"/>
        </w:rPr>
        <w:t> </w:t>
      </w:r>
      <w:r>
        <w:rPr>
          <w:w w:val="115"/>
          <w:sz w:val="14"/>
        </w:rPr>
        <w:t>uses</w:t>
      </w:r>
      <w:r>
        <w:rPr>
          <w:spacing w:val="-8"/>
          <w:w w:val="115"/>
          <w:sz w:val="14"/>
        </w:rPr>
        <w:t> </w:t>
      </w:r>
      <w:r>
        <w:rPr>
          <w:w w:val="115"/>
          <w:sz w:val="14"/>
        </w:rPr>
        <w:t>of</w:t>
      </w:r>
      <w:r>
        <w:rPr>
          <w:spacing w:val="-8"/>
          <w:w w:val="115"/>
          <w:sz w:val="14"/>
        </w:rPr>
        <w:t> </w:t>
      </w:r>
      <w:r>
        <w:rPr>
          <w:w w:val="115"/>
          <w:sz w:val="14"/>
        </w:rPr>
        <w:t>machine</w:t>
      </w:r>
      <w:r>
        <w:rPr>
          <w:spacing w:val="-8"/>
          <w:w w:val="115"/>
          <w:sz w:val="14"/>
        </w:rPr>
        <w:t> </w:t>
      </w:r>
      <w:r>
        <w:rPr>
          <w:w w:val="115"/>
          <w:sz w:val="14"/>
        </w:rPr>
        <w:t>learning</w:t>
      </w:r>
      <w:r>
        <w:rPr>
          <w:spacing w:val="-8"/>
          <w:w w:val="115"/>
          <w:sz w:val="14"/>
        </w:rPr>
        <w:t> </w:t>
      </w:r>
      <w:r>
        <w:rPr>
          <w:w w:val="115"/>
          <w:sz w:val="14"/>
        </w:rPr>
        <w:t>in</w:t>
      </w:r>
      <w:r>
        <w:rPr>
          <w:spacing w:val="-8"/>
          <w:w w:val="115"/>
          <w:sz w:val="14"/>
        </w:rPr>
        <w:t> </w:t>
      </w:r>
      <w:r>
        <w:rPr>
          <w:w w:val="115"/>
          <w:sz w:val="14"/>
        </w:rPr>
        <w:t>various</w:t>
      </w:r>
      <w:r>
        <w:rPr>
          <w:spacing w:val="-8"/>
          <w:w w:val="115"/>
          <w:sz w:val="14"/>
        </w:rPr>
        <w:t> </w:t>
      </w:r>
      <w:r>
        <w:rPr>
          <w:w w:val="115"/>
          <w:sz w:val="14"/>
        </w:rPr>
        <w:t>phases</w:t>
      </w:r>
      <w:r>
        <w:rPr>
          <w:spacing w:val="-8"/>
          <w:w w:val="115"/>
          <w:sz w:val="14"/>
        </w:rPr>
        <w:t> </w:t>
      </w:r>
      <w:r>
        <w:rPr>
          <w:w w:val="115"/>
          <w:sz w:val="14"/>
        </w:rPr>
        <w:t>of</w:t>
      </w:r>
      <w:r>
        <w:rPr>
          <w:spacing w:val="-8"/>
          <w:w w:val="115"/>
          <w:sz w:val="14"/>
        </w:rPr>
        <w:t> </w:t>
      </w:r>
      <w:r>
        <w:rPr>
          <w:w w:val="115"/>
          <w:sz w:val="14"/>
        </w:rPr>
        <w:t>the</w:t>
      </w:r>
      <w:r>
        <w:rPr>
          <w:spacing w:val="-8"/>
          <w:w w:val="115"/>
          <w:sz w:val="14"/>
        </w:rPr>
        <w:t> </w:t>
      </w:r>
      <w:r>
        <w:rPr>
          <w:w w:val="115"/>
          <w:sz w:val="14"/>
        </w:rPr>
        <w:t>drug</w:t>
      </w:r>
      <w:r>
        <w:rPr>
          <w:spacing w:val="-8"/>
          <w:w w:val="115"/>
          <w:sz w:val="14"/>
        </w:rPr>
        <w:t> </w:t>
      </w:r>
      <w:r>
        <w:rPr>
          <w:w w:val="115"/>
          <w:sz w:val="14"/>
        </w:rPr>
        <w:t>development</w:t>
      </w:r>
      <w:r>
        <w:rPr>
          <w:spacing w:val="-8"/>
          <w:w w:val="115"/>
          <w:sz w:val="14"/>
        </w:rPr>
        <w:t> </w:t>
      </w:r>
      <w:r>
        <w:rPr>
          <w:w w:val="115"/>
          <w:sz w:val="14"/>
        </w:rPr>
        <w:t>pipeline</w:t>
      </w:r>
      <w:r>
        <w:rPr>
          <w:spacing w:val="-8"/>
          <w:w w:val="115"/>
          <w:sz w:val="14"/>
        </w:rPr>
        <w:t> </w:t>
      </w:r>
      <w:r>
        <w:rPr>
          <w:w w:val="115"/>
          <w:sz w:val="14"/>
        </w:rPr>
        <w:t>in</w:t>
      </w:r>
      <w:r>
        <w:rPr>
          <w:spacing w:val="-8"/>
          <w:w w:val="115"/>
          <w:sz w:val="14"/>
        </w:rPr>
        <w:t> </w:t>
      </w:r>
      <w:r>
        <w:rPr>
          <w:w w:val="115"/>
          <w:sz w:val="14"/>
        </w:rPr>
        <w:t>pharmaceutical</w:t>
      </w:r>
      <w:r>
        <w:rPr>
          <w:spacing w:val="-9"/>
          <w:w w:val="115"/>
          <w:sz w:val="14"/>
        </w:rPr>
        <w:t> </w:t>
      </w:r>
      <w:r>
        <w:rPr>
          <w:w w:val="115"/>
          <w:sz w:val="14"/>
        </w:rPr>
        <w:t>companies</w:t>
      </w:r>
      <w:r>
        <w:rPr>
          <w:spacing w:val="-8"/>
          <w:w w:val="115"/>
          <w:sz w:val="14"/>
        </w:rPr>
        <w:t> </w:t>
      </w:r>
      <w:r>
        <w:rPr>
          <w:w w:val="115"/>
          <w:sz w:val="14"/>
        </w:rPr>
        <w:t>have</w:t>
      </w:r>
      <w:r>
        <w:rPr>
          <w:spacing w:val="-8"/>
          <w:w w:val="115"/>
          <w:sz w:val="14"/>
        </w:rPr>
        <w:t> </w:t>
      </w:r>
      <w:r>
        <w:rPr>
          <w:w w:val="115"/>
          <w:sz w:val="14"/>
        </w:rPr>
        <w:t>been</w:t>
      </w:r>
      <w:r>
        <w:rPr>
          <w:spacing w:val="-8"/>
          <w:w w:val="115"/>
          <w:sz w:val="14"/>
        </w:rPr>
        <w:t> </w:t>
      </w:r>
      <w:r>
        <w:rPr>
          <w:w w:val="115"/>
          <w:sz w:val="14"/>
        </w:rPr>
        <w:t>documented.</w:t>
      </w:r>
      <w:r>
        <w:rPr>
          <w:spacing w:val="-8"/>
          <w:w w:val="115"/>
          <w:sz w:val="14"/>
        </w:rPr>
        <w:t> </w:t>
      </w:r>
      <w:r>
        <w:rPr>
          <w:w w:val="115"/>
          <w:sz w:val="14"/>
        </w:rPr>
        <w:t>These applications may be found in a number of different places. A conceptual map on the experimental and computational methodologies that are applied to the drug discovery process </w:t>
      </w:r>
      <w:hyperlink w:history="true" w:anchor="_bookmark129">
        <w:r>
          <w:rPr>
            <w:color w:val="0080AC"/>
            <w:w w:val="115"/>
            <w:sz w:val="14"/>
          </w:rPr>
          <w:t>[119]</w:t>
        </w:r>
      </w:hyperlink>
      <w:r>
        <w:rPr>
          <w:w w:val="115"/>
          <w:sz w:val="14"/>
        </w:rPr>
        <w:t>, together with a schematic explanation of the drug discovery process that is overlaid with the related computational approaches. There is no particular hierarchy to the order in which the terminologies are listed on any of the colored tracks.</w:t>
      </w:r>
    </w:p>
    <w:p>
      <w:pPr>
        <w:pStyle w:val="BodyText"/>
        <w:ind w:left="0"/>
        <w:rPr>
          <w:sz w:val="20"/>
        </w:rPr>
      </w:pPr>
    </w:p>
    <w:p>
      <w:pPr>
        <w:pStyle w:val="BodyText"/>
        <w:spacing w:before="96"/>
        <w:ind w:left="0"/>
        <w:rPr>
          <w:sz w:val="20"/>
        </w:rPr>
      </w:pPr>
    </w:p>
    <w:p>
      <w:pPr>
        <w:spacing w:after="0"/>
        <w:rPr>
          <w:sz w:val="20"/>
        </w:rPr>
        <w:sectPr>
          <w:pgSz w:w="11910" w:h="15880"/>
          <w:pgMar w:header="668" w:footer="490" w:top="860" w:bottom="680" w:left="640" w:right="620"/>
        </w:sectPr>
      </w:pPr>
    </w:p>
    <w:p>
      <w:pPr>
        <w:pStyle w:val="BodyText"/>
        <w:spacing w:line="273" w:lineRule="auto" w:before="97"/>
        <w:ind w:right="38" w:firstLine="239"/>
        <w:jc w:val="both"/>
      </w:pPr>
      <w:r>
        <w:rPr/>
        <w:t>SBDND and LBDND are the two most extensively used computational</w:t>
      </w:r>
      <w:r>
        <w:rPr>
          <w:w w:val="110"/>
        </w:rPr>
        <w:t> methodologies</w:t>
      </w:r>
      <w:r>
        <w:rPr>
          <w:spacing w:val="-2"/>
          <w:w w:val="110"/>
        </w:rPr>
        <w:t> </w:t>
      </w:r>
      <w:r>
        <w:rPr>
          <w:w w:val="110"/>
        </w:rPr>
        <w:t>for</w:t>
      </w:r>
      <w:r>
        <w:rPr>
          <w:spacing w:val="-2"/>
          <w:w w:val="110"/>
        </w:rPr>
        <w:t> </w:t>
      </w:r>
      <w:r>
        <w:rPr>
          <w:w w:val="110"/>
        </w:rPr>
        <w:t>designing</w:t>
      </w:r>
      <w:r>
        <w:rPr>
          <w:spacing w:val="-2"/>
          <w:w w:val="110"/>
        </w:rPr>
        <w:t> </w:t>
      </w:r>
      <w:r>
        <w:rPr>
          <w:w w:val="110"/>
        </w:rPr>
        <w:t>new</w:t>
      </w:r>
      <w:r>
        <w:rPr>
          <w:spacing w:val="-1"/>
          <w:w w:val="110"/>
        </w:rPr>
        <w:t> </w:t>
      </w:r>
      <w:r>
        <w:rPr>
          <w:w w:val="110"/>
        </w:rPr>
        <w:t>drugs</w:t>
      </w:r>
      <w:r>
        <w:rPr>
          <w:spacing w:val="-1"/>
          <w:w w:val="110"/>
        </w:rPr>
        <w:t> </w:t>
      </w:r>
      <w:r>
        <w:rPr>
          <w:w w:val="110"/>
        </w:rPr>
        <w:t>based</w:t>
      </w:r>
      <w:r>
        <w:rPr>
          <w:spacing w:val="-2"/>
          <w:w w:val="110"/>
        </w:rPr>
        <w:t> </w:t>
      </w:r>
      <w:r>
        <w:rPr>
          <w:w w:val="110"/>
        </w:rPr>
        <w:t>on</w:t>
      </w:r>
      <w:r>
        <w:rPr>
          <w:spacing w:val="-1"/>
          <w:w w:val="110"/>
        </w:rPr>
        <w:t> </w:t>
      </w:r>
      <w:r>
        <w:rPr>
          <w:w w:val="110"/>
        </w:rPr>
        <w:t>structural</w:t>
      </w:r>
      <w:r>
        <w:rPr>
          <w:spacing w:val="-2"/>
          <w:w w:val="110"/>
        </w:rPr>
        <w:t> </w:t>
      </w:r>
      <w:r>
        <w:rPr>
          <w:w w:val="110"/>
        </w:rPr>
        <w:t>and</w:t>
      </w:r>
      <w:r>
        <w:rPr>
          <w:spacing w:val="-1"/>
          <w:w w:val="110"/>
        </w:rPr>
        <w:t> </w:t>
      </w:r>
      <w:r>
        <w:rPr>
          <w:w w:val="110"/>
        </w:rPr>
        <w:t>ligand- based</w:t>
      </w:r>
      <w:r>
        <w:rPr>
          <w:spacing w:val="-11"/>
          <w:w w:val="110"/>
        </w:rPr>
        <w:t> </w:t>
      </w:r>
      <w:r>
        <w:rPr>
          <w:w w:val="110"/>
        </w:rPr>
        <w:t>principles,</w:t>
      </w:r>
      <w:r>
        <w:rPr>
          <w:spacing w:val="-11"/>
          <w:w w:val="110"/>
        </w:rPr>
        <w:t> </w:t>
      </w:r>
      <w:r>
        <w:rPr>
          <w:w w:val="110"/>
        </w:rPr>
        <w:t>respectively.</w:t>
      </w:r>
      <w:r>
        <w:rPr>
          <w:spacing w:val="-11"/>
          <w:w w:val="110"/>
        </w:rPr>
        <w:t> </w:t>
      </w:r>
      <w:r>
        <w:rPr>
          <w:w w:val="110"/>
        </w:rPr>
        <w:t>X-ray</w:t>
      </w:r>
      <w:r>
        <w:rPr>
          <w:spacing w:val="-11"/>
          <w:w w:val="110"/>
        </w:rPr>
        <w:t> </w:t>
      </w:r>
      <w:r>
        <w:rPr>
          <w:w w:val="110"/>
        </w:rPr>
        <w:t>structures</w:t>
      </w:r>
      <w:r>
        <w:rPr>
          <w:spacing w:val="-11"/>
          <w:w w:val="110"/>
        </w:rPr>
        <w:t> </w:t>
      </w:r>
      <w:r>
        <w:rPr>
          <w:w w:val="110"/>
        </w:rPr>
        <w:t>or</w:t>
      </w:r>
      <w:r>
        <w:rPr>
          <w:spacing w:val="-11"/>
          <w:w w:val="110"/>
        </w:rPr>
        <w:t> </w:t>
      </w:r>
      <w:r>
        <w:rPr>
          <w:w w:val="110"/>
        </w:rPr>
        <w:t>relatively</w:t>
      </w:r>
      <w:r>
        <w:rPr>
          <w:spacing w:val="-11"/>
          <w:w w:val="110"/>
        </w:rPr>
        <w:t> </w:t>
      </w:r>
      <w:r>
        <w:rPr>
          <w:w w:val="110"/>
        </w:rPr>
        <w:t>realistic</w:t>
      </w:r>
      <w:r>
        <w:rPr>
          <w:spacing w:val="-11"/>
          <w:w w:val="110"/>
        </w:rPr>
        <w:t> </w:t>
      </w:r>
      <w:r>
        <w:rPr>
          <w:w w:val="110"/>
        </w:rPr>
        <w:t>ho- mology</w:t>
      </w:r>
      <w:r>
        <w:rPr>
          <w:spacing w:val="-8"/>
          <w:w w:val="110"/>
        </w:rPr>
        <w:t> </w:t>
      </w:r>
      <w:r>
        <w:rPr>
          <w:w w:val="110"/>
        </w:rPr>
        <w:t>models</w:t>
      </w:r>
      <w:r>
        <w:rPr>
          <w:spacing w:val="-8"/>
          <w:w w:val="110"/>
        </w:rPr>
        <w:t> </w:t>
      </w:r>
      <w:r>
        <w:rPr>
          <w:w w:val="110"/>
        </w:rPr>
        <w:t>of</w:t>
      </w:r>
      <w:r>
        <w:rPr>
          <w:spacing w:val="-8"/>
          <w:w w:val="110"/>
        </w:rPr>
        <w:t> </w:t>
      </w:r>
      <w:r>
        <w:rPr>
          <w:w w:val="110"/>
        </w:rPr>
        <w:t>the</w:t>
      </w:r>
      <w:r>
        <w:rPr>
          <w:spacing w:val="-8"/>
          <w:w w:val="110"/>
        </w:rPr>
        <w:t> </w:t>
      </w:r>
      <w:r>
        <w:rPr>
          <w:w w:val="110"/>
        </w:rPr>
        <w:t>intended</w:t>
      </w:r>
      <w:r>
        <w:rPr>
          <w:spacing w:val="-8"/>
          <w:w w:val="110"/>
        </w:rPr>
        <w:t> </w:t>
      </w:r>
      <w:r>
        <w:rPr>
          <w:w w:val="110"/>
        </w:rPr>
        <w:t>targets</w:t>
      </w:r>
      <w:r>
        <w:rPr>
          <w:spacing w:val="-8"/>
          <w:w w:val="110"/>
        </w:rPr>
        <w:t> </w:t>
      </w:r>
      <w:r>
        <w:rPr>
          <w:w w:val="110"/>
        </w:rPr>
        <w:t>are</w:t>
      </w:r>
      <w:r>
        <w:rPr>
          <w:spacing w:val="-8"/>
          <w:w w:val="110"/>
        </w:rPr>
        <w:t> </w:t>
      </w:r>
      <w:r>
        <w:rPr>
          <w:w w:val="110"/>
        </w:rPr>
        <w:t>required</w:t>
      </w:r>
      <w:r>
        <w:rPr>
          <w:spacing w:val="-8"/>
          <w:w w:val="110"/>
        </w:rPr>
        <w:t> </w:t>
      </w:r>
      <w:r>
        <w:rPr>
          <w:w w:val="110"/>
        </w:rPr>
        <w:t>for</w:t>
      </w:r>
      <w:r>
        <w:rPr>
          <w:spacing w:val="-8"/>
          <w:w w:val="110"/>
        </w:rPr>
        <w:t> </w:t>
      </w:r>
      <w:r>
        <w:rPr>
          <w:w w:val="110"/>
        </w:rPr>
        <w:t>SBDND</w:t>
      </w:r>
      <w:r>
        <w:rPr>
          <w:spacing w:val="-8"/>
          <w:w w:val="110"/>
        </w:rPr>
        <w:t> </w:t>
      </w:r>
      <w:r>
        <w:rPr>
          <w:w w:val="110"/>
        </w:rPr>
        <w:t>in</w:t>
      </w:r>
      <w:r>
        <w:rPr>
          <w:spacing w:val="-8"/>
          <w:w w:val="110"/>
        </w:rPr>
        <w:t> </w:t>
      </w:r>
      <w:r>
        <w:rPr>
          <w:w w:val="110"/>
        </w:rPr>
        <w:t>order to</w:t>
      </w:r>
      <w:r>
        <w:rPr>
          <w:spacing w:val="-4"/>
          <w:w w:val="110"/>
        </w:rPr>
        <w:t> </w:t>
      </w:r>
      <w:r>
        <w:rPr>
          <w:w w:val="110"/>
        </w:rPr>
        <w:t>create</w:t>
      </w:r>
      <w:r>
        <w:rPr>
          <w:spacing w:val="-3"/>
          <w:w w:val="110"/>
        </w:rPr>
        <w:t> </w:t>
      </w:r>
      <w:r>
        <w:rPr>
          <w:w w:val="110"/>
        </w:rPr>
        <w:t>ligands,</w:t>
      </w:r>
      <w:r>
        <w:rPr>
          <w:spacing w:val="-4"/>
          <w:w w:val="110"/>
        </w:rPr>
        <w:t> </w:t>
      </w:r>
      <w:r>
        <w:rPr>
          <w:w w:val="110"/>
        </w:rPr>
        <w:t>which</w:t>
      </w:r>
      <w:r>
        <w:rPr>
          <w:spacing w:val="-3"/>
          <w:w w:val="110"/>
        </w:rPr>
        <w:t> </w:t>
      </w:r>
      <w:r>
        <w:rPr>
          <w:w w:val="110"/>
        </w:rPr>
        <w:t>are</w:t>
      </w:r>
      <w:r>
        <w:rPr>
          <w:spacing w:val="-3"/>
          <w:w w:val="110"/>
        </w:rPr>
        <w:t> </w:t>
      </w:r>
      <w:r>
        <w:rPr>
          <w:w w:val="110"/>
        </w:rPr>
        <w:t>then</w:t>
      </w:r>
      <w:r>
        <w:rPr>
          <w:spacing w:val="-4"/>
          <w:w w:val="110"/>
        </w:rPr>
        <w:t> </w:t>
      </w:r>
      <w:r>
        <w:rPr>
          <w:w w:val="110"/>
        </w:rPr>
        <w:t>assembled</w:t>
      </w:r>
      <w:r>
        <w:rPr>
          <w:spacing w:val="-4"/>
          <w:w w:val="110"/>
        </w:rPr>
        <w:t> </w:t>
      </w:r>
      <w:r>
        <w:rPr>
          <w:w w:val="110"/>
        </w:rPr>
        <w:t>from</w:t>
      </w:r>
      <w:r>
        <w:rPr>
          <w:spacing w:val="-4"/>
          <w:w w:val="110"/>
        </w:rPr>
        <w:t> </w:t>
      </w:r>
      <w:r>
        <w:rPr>
          <w:w w:val="110"/>
        </w:rPr>
        <w:t>atoms</w:t>
      </w:r>
      <w:r>
        <w:rPr>
          <w:spacing w:val="-4"/>
          <w:w w:val="110"/>
        </w:rPr>
        <w:t> </w:t>
      </w:r>
      <w:r>
        <w:rPr>
          <w:w w:val="110"/>
        </w:rPr>
        <w:t>or</w:t>
      </w:r>
      <w:r>
        <w:rPr>
          <w:spacing w:val="-4"/>
          <w:w w:val="110"/>
        </w:rPr>
        <w:t> </w:t>
      </w:r>
      <w:r>
        <w:rPr>
          <w:w w:val="110"/>
        </w:rPr>
        <w:t>fragments</w:t>
      </w:r>
      <w:r>
        <w:rPr>
          <w:spacing w:val="-4"/>
          <w:w w:val="110"/>
        </w:rPr>
        <w:t> </w:t>
      </w:r>
      <w:r>
        <w:rPr>
          <w:w w:val="110"/>
        </w:rPr>
        <w:t>in order to suit the necessary pocket </w:t>
      </w:r>
      <w:hyperlink w:history="true" w:anchor="_bookmark131">
        <w:r>
          <w:rPr>
            <w:color w:val="0080AC"/>
            <w:w w:val="110"/>
          </w:rPr>
          <w:t>[123,124]</w:t>
        </w:r>
      </w:hyperlink>
      <w:r>
        <w:rPr>
          <w:w w:val="110"/>
        </w:rPr>
        <w:t>.</w:t>
      </w:r>
    </w:p>
    <w:p>
      <w:pPr>
        <w:pStyle w:val="BodyText"/>
        <w:spacing w:line="273" w:lineRule="auto"/>
        <w:ind w:right="38" w:firstLine="239"/>
        <w:jc w:val="both"/>
      </w:pPr>
      <w:r>
        <w:rPr>
          <w:w w:val="110"/>
        </w:rPr>
        <w:t>DruGAN</w:t>
      </w:r>
      <w:r>
        <w:rPr>
          <w:w w:val="110"/>
        </w:rPr>
        <w:t> employs</w:t>
      </w:r>
      <w:r>
        <w:rPr>
          <w:w w:val="110"/>
        </w:rPr>
        <w:t> fingerprints</w:t>
      </w:r>
      <w:r>
        <w:rPr>
          <w:w w:val="110"/>
        </w:rPr>
        <w:t> to</w:t>
      </w:r>
      <w:r>
        <w:rPr>
          <w:w w:val="110"/>
        </w:rPr>
        <w:t> describe</w:t>
      </w:r>
      <w:r>
        <w:rPr>
          <w:w w:val="110"/>
        </w:rPr>
        <w:t> molecules,</w:t>
      </w:r>
      <w:r>
        <w:rPr>
          <w:w w:val="110"/>
        </w:rPr>
        <w:t> and</w:t>
      </w:r>
      <w:r>
        <w:rPr>
          <w:w w:val="110"/>
        </w:rPr>
        <w:t> utilizes Tanimoto resemblance to assess how similar the created molecules are to</w:t>
      </w:r>
      <w:r>
        <w:rPr>
          <w:spacing w:val="-6"/>
          <w:w w:val="110"/>
        </w:rPr>
        <w:t> </w:t>
      </w:r>
      <w:r>
        <w:rPr>
          <w:w w:val="110"/>
        </w:rPr>
        <w:t>the</w:t>
      </w:r>
      <w:r>
        <w:rPr>
          <w:spacing w:val="-6"/>
          <w:w w:val="110"/>
        </w:rPr>
        <w:t> </w:t>
      </w:r>
      <w:r>
        <w:rPr>
          <w:w w:val="110"/>
        </w:rPr>
        <w:t>original</w:t>
      </w:r>
      <w:r>
        <w:rPr>
          <w:spacing w:val="-7"/>
          <w:w w:val="110"/>
        </w:rPr>
        <w:t> </w:t>
      </w:r>
      <w:r>
        <w:rPr>
          <w:w w:val="110"/>
        </w:rPr>
        <w:t>data,</w:t>
      </w:r>
      <w:r>
        <w:rPr>
          <w:spacing w:val="-7"/>
          <w:w w:val="110"/>
        </w:rPr>
        <w:t> </w:t>
      </w:r>
      <w:r>
        <w:rPr>
          <w:w w:val="110"/>
        </w:rPr>
        <w:t>In</w:t>
      </w:r>
      <w:r>
        <w:rPr>
          <w:spacing w:val="-6"/>
          <w:w w:val="110"/>
        </w:rPr>
        <w:t> </w:t>
      </w:r>
      <w:r>
        <w:rPr>
          <w:w w:val="110"/>
        </w:rPr>
        <w:t>the</w:t>
      </w:r>
      <w:r>
        <w:rPr>
          <w:spacing w:val="-6"/>
          <w:w w:val="110"/>
        </w:rPr>
        <w:t> </w:t>
      </w:r>
      <w:r>
        <w:rPr>
          <w:w w:val="110"/>
        </w:rPr>
        <w:t>end,</w:t>
      </w:r>
      <w:r>
        <w:rPr>
          <w:spacing w:val="-6"/>
          <w:w w:val="110"/>
        </w:rPr>
        <w:t> </w:t>
      </w:r>
      <w:r>
        <w:rPr>
          <w:w w:val="110"/>
        </w:rPr>
        <w:t>DruGAN</w:t>
      </w:r>
      <w:r>
        <w:rPr>
          <w:spacing w:val="-6"/>
          <w:w w:val="110"/>
        </w:rPr>
        <w:t> </w:t>
      </w:r>
      <w:r>
        <w:rPr>
          <w:w w:val="110"/>
        </w:rPr>
        <w:t>had</w:t>
      </w:r>
      <w:r>
        <w:rPr>
          <w:spacing w:val="-6"/>
          <w:w w:val="110"/>
        </w:rPr>
        <w:t> </w:t>
      </w:r>
      <w:r>
        <w:rPr>
          <w:w w:val="110"/>
        </w:rPr>
        <w:t>a</w:t>
      </w:r>
      <w:r>
        <w:rPr>
          <w:spacing w:val="-6"/>
          <w:w w:val="110"/>
        </w:rPr>
        <w:t> </w:t>
      </w:r>
      <w:r>
        <w:rPr>
          <w:w w:val="110"/>
        </w:rPr>
        <w:t>superior</w:t>
      </w:r>
      <w:r>
        <w:rPr>
          <w:spacing w:val="-6"/>
          <w:w w:val="110"/>
        </w:rPr>
        <w:t> </w:t>
      </w:r>
      <w:r>
        <w:rPr>
          <w:w w:val="110"/>
        </w:rPr>
        <w:t>ability</w:t>
      </w:r>
      <w:r>
        <w:rPr>
          <w:spacing w:val="-7"/>
          <w:w w:val="110"/>
        </w:rPr>
        <w:t> </w:t>
      </w:r>
      <w:r>
        <w:rPr>
          <w:w w:val="110"/>
        </w:rPr>
        <w:t>to</w:t>
      </w:r>
      <w:r>
        <w:rPr>
          <w:spacing w:val="-6"/>
          <w:w w:val="110"/>
        </w:rPr>
        <w:t> </w:t>
      </w:r>
      <w:r>
        <w:rPr>
          <w:w w:val="110"/>
        </w:rPr>
        <w:t>gener- ate chemical fingerprints and a greater capability to analyse extremely huge data sets of molecules than its competitors.</w:t>
      </w:r>
    </w:p>
    <w:p>
      <w:pPr>
        <w:pStyle w:val="BodyText"/>
        <w:spacing w:line="273" w:lineRule="auto"/>
        <w:ind w:right="39" w:firstLine="239"/>
        <w:jc w:val="both"/>
      </w:pPr>
      <w:r>
        <w:rPr>
          <w:spacing w:val="-2"/>
          <w:w w:val="110"/>
        </w:rPr>
        <w:t>It’s</w:t>
      </w:r>
      <w:r>
        <w:rPr>
          <w:spacing w:val="-4"/>
          <w:w w:val="110"/>
        </w:rPr>
        <w:t> </w:t>
      </w:r>
      <w:r>
        <w:rPr>
          <w:spacing w:val="-2"/>
          <w:w w:val="110"/>
        </w:rPr>
        <w:t>also</w:t>
      </w:r>
      <w:r>
        <w:rPr>
          <w:spacing w:val="-4"/>
          <w:w w:val="110"/>
        </w:rPr>
        <w:t> </w:t>
      </w:r>
      <w:r>
        <w:rPr>
          <w:spacing w:val="-2"/>
          <w:w w:val="110"/>
        </w:rPr>
        <w:t>worth</w:t>
      </w:r>
      <w:r>
        <w:rPr>
          <w:spacing w:val="-3"/>
          <w:w w:val="110"/>
        </w:rPr>
        <w:t> </w:t>
      </w:r>
      <w:r>
        <w:rPr>
          <w:spacing w:val="-2"/>
          <w:w w:val="110"/>
        </w:rPr>
        <w:t>noting</w:t>
      </w:r>
      <w:r>
        <w:rPr>
          <w:spacing w:val="-4"/>
          <w:w w:val="110"/>
        </w:rPr>
        <w:t> </w:t>
      </w:r>
      <w:r>
        <w:rPr>
          <w:spacing w:val="-2"/>
          <w:w w:val="110"/>
        </w:rPr>
        <w:t>that</w:t>
      </w:r>
      <w:r>
        <w:rPr>
          <w:spacing w:val="-4"/>
          <w:w w:val="110"/>
        </w:rPr>
        <w:t> </w:t>
      </w:r>
      <w:r>
        <w:rPr>
          <w:spacing w:val="-2"/>
          <w:w w:val="110"/>
        </w:rPr>
        <w:t>VAE</w:t>
      </w:r>
      <w:r>
        <w:rPr>
          <w:spacing w:val="-4"/>
          <w:w w:val="110"/>
        </w:rPr>
        <w:t> </w:t>
      </w:r>
      <w:r>
        <w:rPr>
          <w:spacing w:val="-2"/>
          <w:w w:val="110"/>
        </w:rPr>
        <w:t>and</w:t>
      </w:r>
      <w:r>
        <w:rPr>
          <w:spacing w:val="-4"/>
          <w:w w:val="110"/>
        </w:rPr>
        <w:t> </w:t>
      </w:r>
      <w:r>
        <w:rPr>
          <w:spacing w:val="-2"/>
          <w:w w:val="110"/>
        </w:rPr>
        <w:t>AAE</w:t>
      </w:r>
      <w:r>
        <w:rPr>
          <w:spacing w:val="-4"/>
          <w:w w:val="110"/>
        </w:rPr>
        <w:t> </w:t>
      </w:r>
      <w:r>
        <w:rPr>
          <w:spacing w:val="-2"/>
          <w:w w:val="110"/>
        </w:rPr>
        <w:t>work</w:t>
      </w:r>
      <w:r>
        <w:rPr>
          <w:spacing w:val="-3"/>
          <w:w w:val="110"/>
        </w:rPr>
        <w:t> </w:t>
      </w:r>
      <w:r>
        <w:rPr>
          <w:spacing w:val="-2"/>
          <w:w w:val="110"/>
        </w:rPr>
        <w:t>well</w:t>
      </w:r>
      <w:r>
        <w:rPr>
          <w:spacing w:val="-4"/>
          <w:w w:val="110"/>
        </w:rPr>
        <w:t> </w:t>
      </w:r>
      <w:r>
        <w:rPr>
          <w:spacing w:val="-2"/>
          <w:w w:val="110"/>
        </w:rPr>
        <w:t>with</w:t>
      </w:r>
      <w:r>
        <w:rPr>
          <w:spacing w:val="-4"/>
          <w:w w:val="110"/>
        </w:rPr>
        <w:t> </w:t>
      </w:r>
      <w:r>
        <w:rPr>
          <w:spacing w:val="-2"/>
          <w:w w:val="110"/>
        </w:rPr>
        <w:t>fingerprints </w:t>
      </w:r>
      <w:r>
        <w:rPr>
          <w:w w:val="110"/>
        </w:rPr>
        <w:t>and other chemical structure representations as well. Various forms of generative</w:t>
      </w:r>
      <w:r>
        <w:rPr>
          <w:spacing w:val="-2"/>
          <w:w w:val="110"/>
        </w:rPr>
        <w:t> </w:t>
      </w:r>
      <w:r>
        <w:rPr>
          <w:w w:val="110"/>
        </w:rPr>
        <w:t>adversarial</w:t>
      </w:r>
      <w:r>
        <w:rPr>
          <w:spacing w:val="-2"/>
          <w:w w:val="110"/>
        </w:rPr>
        <w:t> </w:t>
      </w:r>
      <w:r>
        <w:rPr>
          <w:w w:val="110"/>
        </w:rPr>
        <w:t>autoencoder</w:t>
      </w:r>
      <w:r>
        <w:rPr>
          <w:spacing w:val="-2"/>
          <w:w w:val="110"/>
        </w:rPr>
        <w:t> </w:t>
      </w:r>
      <w:r>
        <w:rPr>
          <w:w w:val="110"/>
        </w:rPr>
        <w:t>models</w:t>
      </w:r>
      <w:r>
        <w:rPr>
          <w:spacing w:val="-2"/>
          <w:w w:val="110"/>
        </w:rPr>
        <w:t> </w:t>
      </w:r>
      <w:r>
        <w:rPr>
          <w:w w:val="110"/>
        </w:rPr>
        <w:t>were</w:t>
      </w:r>
      <w:r>
        <w:rPr>
          <w:spacing w:val="-2"/>
          <w:w w:val="110"/>
        </w:rPr>
        <w:t> </w:t>
      </w:r>
      <w:r>
        <w:rPr>
          <w:w w:val="110"/>
        </w:rPr>
        <w:t>used</w:t>
      </w:r>
      <w:r>
        <w:rPr>
          <w:spacing w:val="-2"/>
          <w:w w:val="110"/>
        </w:rPr>
        <w:t> </w:t>
      </w:r>
      <w:r>
        <w:rPr>
          <w:w w:val="110"/>
        </w:rPr>
        <w:t>in</w:t>
      </w:r>
      <w:r>
        <w:rPr>
          <w:spacing w:val="-2"/>
          <w:w w:val="110"/>
        </w:rPr>
        <w:t> </w:t>
      </w:r>
      <w:r>
        <w:rPr>
          <w:w w:val="110"/>
        </w:rPr>
        <w:t>inverse</w:t>
      </w:r>
      <w:r>
        <w:rPr>
          <w:spacing w:val="-2"/>
          <w:w w:val="110"/>
        </w:rPr>
        <w:t> </w:t>
      </w:r>
      <w:r>
        <w:rPr>
          <w:w w:val="110"/>
        </w:rPr>
        <w:t>QSAR </w:t>
      </w:r>
      <w:bookmarkStart w:name="5.4 Targeting" w:id="30"/>
      <w:bookmarkEnd w:id="30"/>
      <w:r>
        <w:rPr>
          <w:w w:val="110"/>
        </w:rPr>
        <w:t>to</w:t>
      </w:r>
      <w:r>
        <w:rPr>
          <w:w w:val="110"/>
        </w:rPr>
        <w:t> build new chemical structures (</w:t>
      </w:r>
      <w:hyperlink w:history="true" w:anchor="_bookmark16">
        <w:r>
          <w:rPr>
            <w:color w:val="0080AC"/>
            <w:w w:val="110"/>
          </w:rPr>
          <w:t>Figs. 6</w:t>
        </w:r>
      </w:hyperlink>
      <w:r>
        <w:rPr>
          <w:w w:val="110"/>
        </w:rPr>
        <w:t>, </w:t>
      </w:r>
      <w:hyperlink w:history="true" w:anchor="_bookmark17">
        <w:r>
          <w:rPr>
            <w:color w:val="0080AC"/>
            <w:w w:val="110"/>
          </w:rPr>
          <w:t>7</w:t>
        </w:r>
      </w:hyperlink>
      <w:r>
        <w:rPr>
          <w:w w:val="110"/>
        </w:rPr>
        <w:t>, </w:t>
      </w:r>
      <w:hyperlink w:history="true" w:anchor="_bookmark18">
        <w:r>
          <w:rPr>
            <w:color w:val="0080AC"/>
            <w:w w:val="110"/>
          </w:rPr>
          <w:t>8</w:t>
        </w:r>
      </w:hyperlink>
      <w:r>
        <w:rPr>
          <w:w w:val="110"/>
        </w:rPr>
        <w:t>).</w:t>
      </w:r>
    </w:p>
    <w:p>
      <w:pPr>
        <w:pStyle w:val="BodyText"/>
        <w:spacing w:before="78"/>
        <w:ind w:left="0"/>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pacing w:val="-2"/>
          <w:sz w:val="16"/>
        </w:rPr>
        <w:t>Targeting</w:t>
      </w:r>
    </w:p>
    <w:p>
      <w:pPr>
        <w:pStyle w:val="BodyText"/>
        <w:spacing w:before="50"/>
        <w:ind w:left="0"/>
        <w:rPr>
          <w:rFonts w:ascii="Times New Roman"/>
          <w:i/>
        </w:rPr>
      </w:pPr>
    </w:p>
    <w:p>
      <w:pPr>
        <w:pStyle w:val="BodyText"/>
        <w:spacing w:line="273" w:lineRule="auto"/>
        <w:ind w:right="38" w:firstLine="239"/>
        <w:jc w:val="both"/>
      </w:pPr>
      <w:r>
        <w:rPr>
          <w:w w:val="110"/>
        </w:rPr>
        <w:t>The current issue with systemic drug administration is the need for</w:t>
      </w:r>
      <w:r>
        <w:rPr>
          <w:spacing w:val="40"/>
          <w:w w:val="110"/>
        </w:rPr>
        <w:t> </w:t>
      </w:r>
      <w:r>
        <w:rPr>
          <w:w w:val="110"/>
        </w:rPr>
        <w:t>a high concentration of a drug to achieve a therapeutic concentration</w:t>
      </w:r>
      <w:r>
        <w:rPr>
          <w:spacing w:val="80"/>
          <w:w w:val="110"/>
        </w:rPr>
        <w:t> </w:t>
      </w:r>
      <w:r>
        <w:rPr>
          <w:w w:val="110"/>
        </w:rPr>
        <w:t>in</w:t>
      </w:r>
      <w:r>
        <w:rPr>
          <w:spacing w:val="-2"/>
          <w:w w:val="110"/>
        </w:rPr>
        <w:t> </w:t>
      </w:r>
      <w:r>
        <w:rPr>
          <w:w w:val="110"/>
        </w:rPr>
        <w:t>the</w:t>
      </w:r>
      <w:r>
        <w:rPr>
          <w:spacing w:val="-2"/>
          <w:w w:val="110"/>
        </w:rPr>
        <w:t> </w:t>
      </w:r>
      <w:r>
        <w:rPr>
          <w:w w:val="110"/>
        </w:rPr>
        <w:t>site</w:t>
      </w:r>
      <w:r>
        <w:rPr>
          <w:spacing w:val="-2"/>
          <w:w w:val="110"/>
        </w:rPr>
        <w:t> </w:t>
      </w:r>
      <w:r>
        <w:rPr>
          <w:w w:val="110"/>
        </w:rPr>
        <w:t>of</w:t>
      </w:r>
      <w:r>
        <w:rPr>
          <w:spacing w:val="-2"/>
          <w:w w:val="110"/>
        </w:rPr>
        <w:t> </w:t>
      </w:r>
      <w:r>
        <w:rPr>
          <w:w w:val="110"/>
        </w:rPr>
        <w:t>action.</w:t>
      </w:r>
      <w:r>
        <w:rPr>
          <w:spacing w:val="-2"/>
          <w:w w:val="110"/>
        </w:rPr>
        <w:t> </w:t>
      </w:r>
      <w:r>
        <w:rPr>
          <w:w w:val="110"/>
        </w:rPr>
        <w:t>However,</w:t>
      </w:r>
      <w:r>
        <w:rPr>
          <w:spacing w:val="-2"/>
          <w:w w:val="110"/>
        </w:rPr>
        <w:t> </w:t>
      </w:r>
      <w:r>
        <w:rPr>
          <w:w w:val="110"/>
        </w:rPr>
        <w:t>the</w:t>
      </w:r>
      <w:r>
        <w:rPr>
          <w:spacing w:val="-2"/>
          <w:w w:val="110"/>
        </w:rPr>
        <w:t> </w:t>
      </w:r>
      <w:r>
        <w:rPr>
          <w:w w:val="110"/>
        </w:rPr>
        <w:t>use</w:t>
      </w:r>
      <w:r>
        <w:rPr>
          <w:spacing w:val="-2"/>
          <w:w w:val="110"/>
        </w:rPr>
        <w:t> </w:t>
      </w:r>
      <w:r>
        <w:rPr>
          <w:w w:val="110"/>
        </w:rPr>
        <w:t>of</w:t>
      </w:r>
      <w:r>
        <w:rPr>
          <w:spacing w:val="-2"/>
          <w:w w:val="110"/>
        </w:rPr>
        <w:t> </w:t>
      </w:r>
      <w:r>
        <w:rPr>
          <w:w w:val="110"/>
        </w:rPr>
        <w:t>high</w:t>
      </w:r>
      <w:r>
        <w:rPr>
          <w:spacing w:val="-2"/>
          <w:w w:val="110"/>
        </w:rPr>
        <w:t> </w:t>
      </w:r>
      <w:r>
        <w:rPr>
          <w:w w:val="110"/>
        </w:rPr>
        <w:t>concentrations</w:t>
      </w:r>
      <w:r>
        <w:rPr>
          <w:spacing w:val="-2"/>
          <w:w w:val="110"/>
        </w:rPr>
        <w:t> </w:t>
      </w:r>
      <w:r>
        <w:rPr>
          <w:w w:val="110"/>
        </w:rPr>
        <w:t>can</w:t>
      </w:r>
      <w:r>
        <w:rPr>
          <w:spacing w:val="-2"/>
          <w:w w:val="110"/>
        </w:rPr>
        <w:t> </w:t>
      </w:r>
      <w:r>
        <w:rPr>
          <w:w w:val="110"/>
        </w:rPr>
        <w:t>cause unnecessary</w:t>
      </w:r>
      <w:r>
        <w:rPr>
          <w:spacing w:val="-9"/>
          <w:w w:val="110"/>
        </w:rPr>
        <w:t> </w:t>
      </w:r>
      <w:r>
        <w:rPr>
          <w:w w:val="110"/>
        </w:rPr>
        <w:t>adverse</w:t>
      </w:r>
      <w:r>
        <w:rPr>
          <w:spacing w:val="-8"/>
          <w:w w:val="110"/>
        </w:rPr>
        <w:t> </w:t>
      </w:r>
      <w:r>
        <w:rPr>
          <w:w w:val="110"/>
        </w:rPr>
        <w:t>side</w:t>
      </w:r>
      <w:r>
        <w:rPr>
          <w:spacing w:val="-8"/>
          <w:w w:val="110"/>
        </w:rPr>
        <w:t> </w:t>
      </w:r>
      <w:r>
        <w:rPr>
          <w:w w:val="110"/>
        </w:rPr>
        <w:t>effects.</w:t>
      </w:r>
      <w:r>
        <w:rPr>
          <w:spacing w:val="-9"/>
          <w:w w:val="110"/>
        </w:rPr>
        <w:t> </w:t>
      </w:r>
      <w:r>
        <w:rPr>
          <w:w w:val="110"/>
        </w:rPr>
        <w:t>To</w:t>
      </w:r>
      <w:r>
        <w:rPr>
          <w:spacing w:val="-7"/>
          <w:w w:val="110"/>
        </w:rPr>
        <w:t> </w:t>
      </w:r>
      <w:r>
        <w:rPr>
          <w:w w:val="110"/>
        </w:rPr>
        <w:t>combat</w:t>
      </w:r>
      <w:r>
        <w:rPr>
          <w:spacing w:val="-9"/>
          <w:w w:val="110"/>
        </w:rPr>
        <w:t> </w:t>
      </w:r>
      <w:r>
        <w:rPr>
          <w:w w:val="110"/>
        </w:rPr>
        <w:t>this,</w:t>
      </w:r>
      <w:r>
        <w:rPr>
          <w:spacing w:val="-9"/>
          <w:w w:val="110"/>
        </w:rPr>
        <w:t> </w:t>
      </w:r>
      <w:r>
        <w:rPr>
          <w:w w:val="110"/>
        </w:rPr>
        <w:t>drug</w:t>
      </w:r>
      <w:r>
        <w:rPr>
          <w:spacing w:val="-8"/>
          <w:w w:val="110"/>
        </w:rPr>
        <w:t> </w:t>
      </w:r>
      <w:r>
        <w:rPr>
          <w:w w:val="110"/>
        </w:rPr>
        <w:t>targeting</w:t>
      </w:r>
      <w:r>
        <w:rPr>
          <w:spacing w:val="-8"/>
          <w:w w:val="110"/>
        </w:rPr>
        <w:t> </w:t>
      </w:r>
      <w:r>
        <w:rPr>
          <w:w w:val="110"/>
        </w:rPr>
        <w:t>aims</w:t>
      </w:r>
      <w:r>
        <w:rPr>
          <w:spacing w:val="-9"/>
          <w:w w:val="110"/>
        </w:rPr>
        <w:t> </w:t>
      </w:r>
      <w:r>
        <w:rPr>
          <w:spacing w:val="-5"/>
          <w:w w:val="110"/>
        </w:rPr>
        <w:t>to</w:t>
      </w:r>
    </w:p>
    <w:p>
      <w:pPr>
        <w:pStyle w:val="BodyText"/>
        <w:spacing w:line="273" w:lineRule="auto" w:before="97"/>
        <w:ind w:right="117"/>
        <w:jc w:val="both"/>
      </w:pPr>
      <w:r>
        <w:rPr/>
        <w:br w:type="column"/>
      </w:r>
      <w:r>
        <w:rPr>
          <w:w w:val="110"/>
        </w:rPr>
        <w:t>target</w:t>
      </w:r>
      <w:r>
        <w:rPr>
          <w:w w:val="110"/>
        </w:rPr>
        <w:t> and</w:t>
      </w:r>
      <w:r>
        <w:rPr>
          <w:w w:val="110"/>
        </w:rPr>
        <w:t> guide</w:t>
      </w:r>
      <w:r>
        <w:rPr>
          <w:w w:val="110"/>
        </w:rPr>
        <w:t> the</w:t>
      </w:r>
      <w:r>
        <w:rPr>
          <w:w w:val="110"/>
        </w:rPr>
        <w:t> administration of</w:t>
      </w:r>
      <w:r>
        <w:rPr>
          <w:w w:val="110"/>
        </w:rPr>
        <w:t> drugs</w:t>
      </w:r>
      <w:r>
        <w:rPr>
          <w:w w:val="110"/>
        </w:rPr>
        <w:t> to</w:t>
      </w:r>
      <w:r>
        <w:rPr>
          <w:w w:val="110"/>
        </w:rPr>
        <w:t> the</w:t>
      </w:r>
      <w:r>
        <w:rPr>
          <w:w w:val="110"/>
        </w:rPr>
        <w:t> target</w:t>
      </w:r>
      <w:r>
        <w:rPr>
          <w:w w:val="110"/>
        </w:rPr>
        <w:t> area</w:t>
      </w:r>
      <w:r>
        <w:rPr>
          <w:w w:val="110"/>
        </w:rPr>
        <w:t> which would resolve the high drug concentration. There are many techniques to accomplish this including rudimentary methods such as direct appli- cation</w:t>
      </w:r>
      <w:r>
        <w:rPr>
          <w:spacing w:val="-9"/>
          <w:w w:val="110"/>
        </w:rPr>
        <w:t> </w:t>
      </w:r>
      <w:r>
        <w:rPr>
          <w:w w:val="110"/>
        </w:rPr>
        <w:t>to</w:t>
      </w:r>
      <w:r>
        <w:rPr>
          <w:spacing w:val="-8"/>
          <w:w w:val="110"/>
        </w:rPr>
        <w:t> </w:t>
      </w:r>
      <w:r>
        <w:rPr>
          <w:w w:val="110"/>
        </w:rPr>
        <w:t>the</w:t>
      </w:r>
      <w:r>
        <w:rPr>
          <w:spacing w:val="-8"/>
          <w:w w:val="110"/>
        </w:rPr>
        <w:t> </w:t>
      </w:r>
      <w:r>
        <w:rPr>
          <w:w w:val="110"/>
        </w:rPr>
        <w:t>affected</w:t>
      </w:r>
      <w:r>
        <w:rPr>
          <w:spacing w:val="-8"/>
          <w:w w:val="110"/>
        </w:rPr>
        <w:t> </w:t>
      </w:r>
      <w:r>
        <w:rPr>
          <w:w w:val="110"/>
        </w:rPr>
        <w:t>area,</w:t>
      </w:r>
      <w:r>
        <w:rPr>
          <w:spacing w:val="-8"/>
          <w:w w:val="110"/>
        </w:rPr>
        <w:t> </w:t>
      </w:r>
      <w:r>
        <w:rPr>
          <w:w w:val="110"/>
        </w:rPr>
        <w:t>or</w:t>
      </w:r>
      <w:r>
        <w:rPr>
          <w:spacing w:val="-8"/>
          <w:w w:val="110"/>
        </w:rPr>
        <w:t> </w:t>
      </w:r>
      <w:r>
        <w:rPr>
          <w:w w:val="110"/>
        </w:rPr>
        <w:t>more</w:t>
      </w:r>
      <w:r>
        <w:rPr>
          <w:spacing w:val="-8"/>
          <w:w w:val="110"/>
        </w:rPr>
        <w:t> </w:t>
      </w:r>
      <w:r>
        <w:rPr>
          <w:w w:val="110"/>
        </w:rPr>
        <w:t>complex</w:t>
      </w:r>
      <w:r>
        <w:rPr>
          <w:spacing w:val="-9"/>
          <w:w w:val="110"/>
        </w:rPr>
        <w:t> </w:t>
      </w:r>
      <w:r>
        <w:rPr>
          <w:w w:val="110"/>
        </w:rPr>
        <w:t>techniques</w:t>
      </w:r>
      <w:r>
        <w:rPr>
          <w:spacing w:val="-8"/>
          <w:w w:val="110"/>
        </w:rPr>
        <w:t> </w:t>
      </w:r>
      <w:r>
        <w:rPr>
          <w:w w:val="110"/>
        </w:rPr>
        <w:t>utilizing</w:t>
      </w:r>
      <w:r>
        <w:rPr>
          <w:spacing w:val="-9"/>
          <w:w w:val="110"/>
        </w:rPr>
        <w:t> </w:t>
      </w:r>
      <w:r>
        <w:rPr>
          <w:w w:val="110"/>
        </w:rPr>
        <w:t>normal pH</w:t>
      </w:r>
      <w:r>
        <w:rPr>
          <w:spacing w:val="-11"/>
          <w:w w:val="110"/>
        </w:rPr>
        <w:t> </w:t>
      </w:r>
      <w:r>
        <w:rPr>
          <w:w w:val="110"/>
        </w:rPr>
        <w:t>values,</w:t>
      </w:r>
      <w:r>
        <w:rPr>
          <w:spacing w:val="-11"/>
          <w:w w:val="110"/>
        </w:rPr>
        <w:t> </w:t>
      </w:r>
      <w:r>
        <w:rPr>
          <w:w w:val="110"/>
        </w:rPr>
        <w:t>temperatures,</w:t>
      </w:r>
      <w:r>
        <w:rPr>
          <w:spacing w:val="-11"/>
          <w:w w:val="110"/>
        </w:rPr>
        <w:t> </w:t>
      </w:r>
      <w:r>
        <w:rPr>
          <w:w w:val="110"/>
        </w:rPr>
        <w:t>or</w:t>
      </w:r>
      <w:r>
        <w:rPr>
          <w:spacing w:val="-11"/>
          <w:w w:val="110"/>
        </w:rPr>
        <w:t> </w:t>
      </w:r>
      <w:r>
        <w:rPr>
          <w:w w:val="110"/>
        </w:rPr>
        <w:t>magnetic</w:t>
      </w:r>
      <w:r>
        <w:rPr>
          <w:spacing w:val="-11"/>
          <w:w w:val="110"/>
        </w:rPr>
        <w:t> </w:t>
      </w:r>
      <w:r>
        <w:rPr>
          <w:w w:val="110"/>
        </w:rPr>
        <w:t>fields.</w:t>
      </w:r>
      <w:r>
        <w:rPr>
          <w:spacing w:val="-11"/>
          <w:w w:val="110"/>
        </w:rPr>
        <w:t> </w:t>
      </w:r>
      <w:r>
        <w:rPr>
          <w:w w:val="110"/>
        </w:rPr>
        <w:t>Yet,</w:t>
      </w:r>
      <w:r>
        <w:rPr>
          <w:spacing w:val="-11"/>
          <w:w w:val="110"/>
        </w:rPr>
        <w:t> </w:t>
      </w:r>
      <w:r>
        <w:rPr>
          <w:w w:val="110"/>
        </w:rPr>
        <w:t>the</w:t>
      </w:r>
      <w:r>
        <w:rPr>
          <w:spacing w:val="-11"/>
          <w:w w:val="110"/>
        </w:rPr>
        <w:t> </w:t>
      </w:r>
      <w:r>
        <w:rPr>
          <w:w w:val="110"/>
        </w:rPr>
        <w:t>most</w:t>
      </w:r>
      <w:r>
        <w:rPr>
          <w:spacing w:val="-11"/>
          <w:w w:val="110"/>
        </w:rPr>
        <w:t> </w:t>
      </w:r>
      <w:r>
        <w:rPr>
          <w:w w:val="110"/>
        </w:rPr>
        <w:t>versatile</w:t>
      </w:r>
      <w:r>
        <w:rPr>
          <w:spacing w:val="-11"/>
          <w:w w:val="110"/>
        </w:rPr>
        <w:t> </w:t>
      </w:r>
      <w:r>
        <w:rPr>
          <w:w w:val="110"/>
        </w:rPr>
        <w:t>drug targeting</w:t>
      </w:r>
      <w:r>
        <w:rPr>
          <w:spacing w:val="-9"/>
          <w:w w:val="110"/>
        </w:rPr>
        <w:t> </w:t>
      </w:r>
      <w:r>
        <w:rPr>
          <w:w w:val="110"/>
        </w:rPr>
        <w:t>technique</w:t>
      </w:r>
      <w:r>
        <w:rPr>
          <w:spacing w:val="-9"/>
          <w:w w:val="110"/>
        </w:rPr>
        <w:t> </w:t>
      </w:r>
      <w:r>
        <w:rPr>
          <w:w w:val="110"/>
        </w:rPr>
        <w:t>is</w:t>
      </w:r>
      <w:r>
        <w:rPr>
          <w:spacing w:val="-9"/>
          <w:w w:val="110"/>
        </w:rPr>
        <w:t> </w:t>
      </w:r>
      <w:r>
        <w:rPr>
          <w:w w:val="110"/>
        </w:rPr>
        <w:t>achieved</w:t>
      </w:r>
      <w:r>
        <w:rPr>
          <w:spacing w:val="-9"/>
          <w:w w:val="110"/>
        </w:rPr>
        <w:t> </w:t>
      </w:r>
      <w:r>
        <w:rPr>
          <w:w w:val="110"/>
        </w:rPr>
        <w:t>by</w:t>
      </w:r>
      <w:r>
        <w:rPr>
          <w:spacing w:val="-9"/>
          <w:w w:val="110"/>
        </w:rPr>
        <w:t> </w:t>
      </w:r>
      <w:r>
        <w:rPr>
          <w:w w:val="110"/>
        </w:rPr>
        <w:t>using</w:t>
      </w:r>
      <w:r>
        <w:rPr>
          <w:spacing w:val="-9"/>
          <w:w w:val="110"/>
        </w:rPr>
        <w:t> </w:t>
      </w:r>
      <w:r>
        <w:rPr>
          <w:w w:val="110"/>
        </w:rPr>
        <w:t>a</w:t>
      </w:r>
      <w:r>
        <w:rPr>
          <w:spacing w:val="-9"/>
          <w:w w:val="110"/>
        </w:rPr>
        <w:t> </w:t>
      </w:r>
      <w:r>
        <w:rPr>
          <w:w w:val="110"/>
        </w:rPr>
        <w:t>unique</w:t>
      </w:r>
      <w:r>
        <w:rPr>
          <w:spacing w:val="-9"/>
          <w:w w:val="110"/>
        </w:rPr>
        <w:t> </w:t>
      </w:r>
      <w:r>
        <w:rPr>
          <w:w w:val="110"/>
        </w:rPr>
        <w:t>vector</w:t>
      </w:r>
      <w:r>
        <w:rPr>
          <w:spacing w:val="-9"/>
          <w:w w:val="110"/>
        </w:rPr>
        <w:t> </w:t>
      </w:r>
      <w:r>
        <w:rPr>
          <w:w w:val="110"/>
        </w:rPr>
        <w:t>molecule.</w:t>
      </w:r>
      <w:r>
        <w:rPr>
          <w:spacing w:val="-9"/>
          <w:w w:val="110"/>
        </w:rPr>
        <w:t> </w:t>
      </w:r>
      <w:r>
        <w:rPr>
          <w:w w:val="110"/>
        </w:rPr>
        <w:t>Vec- tor</w:t>
      </w:r>
      <w:r>
        <w:rPr>
          <w:spacing w:val="-7"/>
          <w:w w:val="110"/>
        </w:rPr>
        <w:t> </w:t>
      </w:r>
      <w:r>
        <w:rPr>
          <w:w w:val="110"/>
        </w:rPr>
        <w:t>molecules</w:t>
      </w:r>
      <w:r>
        <w:rPr>
          <w:spacing w:val="-7"/>
          <w:w w:val="110"/>
        </w:rPr>
        <w:t> </w:t>
      </w:r>
      <w:r>
        <w:rPr>
          <w:w w:val="110"/>
        </w:rPr>
        <w:t>are</w:t>
      </w:r>
      <w:r>
        <w:rPr>
          <w:spacing w:val="-5"/>
          <w:w w:val="110"/>
        </w:rPr>
        <w:t> </w:t>
      </w:r>
      <w:r>
        <w:rPr>
          <w:w w:val="110"/>
        </w:rPr>
        <w:t>ligands</w:t>
      </w:r>
      <w:r>
        <w:rPr>
          <w:spacing w:val="-7"/>
          <w:w w:val="110"/>
        </w:rPr>
        <w:t> </w:t>
      </w:r>
      <w:r>
        <w:rPr>
          <w:w w:val="110"/>
        </w:rPr>
        <w:t>that</w:t>
      </w:r>
      <w:r>
        <w:rPr>
          <w:spacing w:val="-7"/>
          <w:w w:val="110"/>
        </w:rPr>
        <w:t> </w:t>
      </w:r>
      <w:r>
        <w:rPr>
          <w:w w:val="110"/>
        </w:rPr>
        <w:t>have</w:t>
      </w:r>
      <w:r>
        <w:rPr>
          <w:spacing w:val="-5"/>
          <w:w w:val="110"/>
        </w:rPr>
        <w:t> </w:t>
      </w:r>
      <w:r>
        <w:rPr>
          <w:w w:val="110"/>
        </w:rPr>
        <w:t>an</w:t>
      </w:r>
      <w:r>
        <w:rPr>
          <w:spacing w:val="-7"/>
          <w:w w:val="110"/>
        </w:rPr>
        <w:t> </w:t>
      </w:r>
      <w:r>
        <w:rPr>
          <w:w w:val="110"/>
        </w:rPr>
        <w:t>increased</w:t>
      </w:r>
      <w:r>
        <w:rPr>
          <w:spacing w:val="-5"/>
          <w:w w:val="110"/>
        </w:rPr>
        <w:t> </w:t>
      </w:r>
      <w:r>
        <w:rPr>
          <w:w w:val="110"/>
        </w:rPr>
        <w:t>aﬃnity</w:t>
      </w:r>
      <w:r>
        <w:rPr>
          <w:spacing w:val="-7"/>
          <w:w w:val="110"/>
        </w:rPr>
        <w:t> </w:t>
      </w:r>
      <w:r>
        <w:rPr>
          <w:w w:val="110"/>
        </w:rPr>
        <w:t>towards</w:t>
      </w:r>
      <w:r>
        <w:rPr>
          <w:spacing w:val="-5"/>
          <w:w w:val="110"/>
        </w:rPr>
        <w:t> </w:t>
      </w:r>
      <w:r>
        <w:rPr>
          <w:w w:val="110"/>
        </w:rPr>
        <w:t>an</w:t>
      </w:r>
      <w:r>
        <w:rPr>
          <w:spacing w:val="-7"/>
          <w:w w:val="110"/>
        </w:rPr>
        <w:t> </w:t>
      </w:r>
      <w:r>
        <w:rPr>
          <w:w w:val="110"/>
        </w:rPr>
        <w:t>area of interest. The potential benefits include highly configurable drug de- livery,</w:t>
      </w:r>
      <w:r>
        <w:rPr>
          <w:spacing w:val="-7"/>
          <w:w w:val="110"/>
        </w:rPr>
        <w:t> </w:t>
      </w:r>
      <w:r>
        <w:rPr>
          <w:w w:val="110"/>
        </w:rPr>
        <w:t>which</w:t>
      </w:r>
      <w:r>
        <w:rPr>
          <w:spacing w:val="-7"/>
          <w:w w:val="110"/>
        </w:rPr>
        <w:t> </w:t>
      </w:r>
      <w:r>
        <w:rPr>
          <w:w w:val="110"/>
        </w:rPr>
        <w:t>allows</w:t>
      </w:r>
      <w:r>
        <w:rPr>
          <w:spacing w:val="-7"/>
          <w:w w:val="110"/>
        </w:rPr>
        <w:t> </w:t>
      </w:r>
      <w:r>
        <w:rPr>
          <w:w w:val="110"/>
        </w:rPr>
        <w:t>for</w:t>
      </w:r>
      <w:r>
        <w:rPr>
          <w:spacing w:val="-8"/>
          <w:w w:val="110"/>
        </w:rPr>
        <w:t> </w:t>
      </w:r>
      <w:r>
        <w:rPr>
          <w:w w:val="110"/>
        </w:rPr>
        <w:t>higher</w:t>
      </w:r>
      <w:r>
        <w:rPr>
          <w:spacing w:val="-7"/>
          <w:w w:val="110"/>
        </w:rPr>
        <w:t> </w:t>
      </w:r>
      <w:r>
        <w:rPr>
          <w:w w:val="110"/>
        </w:rPr>
        <w:t>loading</w:t>
      </w:r>
      <w:r>
        <w:rPr>
          <w:spacing w:val="-7"/>
          <w:w w:val="110"/>
        </w:rPr>
        <w:t> </w:t>
      </w:r>
      <w:r>
        <w:rPr>
          <w:w w:val="110"/>
        </w:rPr>
        <w:t>capacity,</w:t>
      </w:r>
      <w:r>
        <w:rPr>
          <w:spacing w:val="-7"/>
          <w:w w:val="110"/>
        </w:rPr>
        <w:t> </w:t>
      </w:r>
      <w:r>
        <w:rPr>
          <w:w w:val="110"/>
        </w:rPr>
        <w:t>customizable</w:t>
      </w:r>
      <w:r>
        <w:rPr>
          <w:spacing w:val="-7"/>
          <w:w w:val="110"/>
        </w:rPr>
        <w:t> </w:t>
      </w:r>
      <w:r>
        <w:rPr>
          <w:w w:val="110"/>
        </w:rPr>
        <w:t>size,</w:t>
      </w:r>
      <w:r>
        <w:rPr>
          <w:spacing w:val="-7"/>
          <w:w w:val="110"/>
        </w:rPr>
        <w:t> </w:t>
      </w:r>
      <w:r>
        <w:rPr>
          <w:w w:val="110"/>
        </w:rPr>
        <w:t>and customizable permeability </w:t>
      </w:r>
      <w:hyperlink w:history="true" w:anchor="_bookmark134">
        <w:r>
          <w:rPr>
            <w:color w:val="0080AC"/>
            <w:w w:val="110"/>
          </w:rPr>
          <w:t>[125]</w:t>
        </w:r>
      </w:hyperlink>
      <w:r>
        <w:rPr>
          <w:w w:val="110"/>
        </w:rPr>
        <w:t>.</w:t>
      </w:r>
    </w:p>
    <w:p>
      <w:pPr>
        <w:pStyle w:val="BodyText"/>
        <w:spacing w:line="273" w:lineRule="auto"/>
        <w:ind w:right="117" w:firstLine="239"/>
        <w:jc w:val="both"/>
      </w:pPr>
      <w:r>
        <w:rPr>
          <w:w w:val="110"/>
        </w:rPr>
        <w:t>Utilizing</w:t>
      </w:r>
      <w:r>
        <w:rPr>
          <w:w w:val="110"/>
        </w:rPr>
        <w:t> computational</w:t>
      </w:r>
      <w:r>
        <w:rPr>
          <w:w w:val="110"/>
        </w:rPr>
        <w:t> predictions</w:t>
      </w:r>
      <w:r>
        <w:rPr>
          <w:w w:val="110"/>
        </w:rPr>
        <w:t> of</w:t>
      </w:r>
      <w:r>
        <w:rPr>
          <w:w w:val="110"/>
        </w:rPr>
        <w:t> drug</w:t>
      </w:r>
      <w:r>
        <w:rPr>
          <w:w w:val="110"/>
        </w:rPr>
        <w:t> targeting</w:t>
      </w:r>
      <w:r>
        <w:rPr>
          <w:w w:val="110"/>
        </w:rPr>
        <w:t> </w:t>
      </w:r>
      <w:r>
        <w:rPr>
          <w:w w:val="110"/>
        </w:rPr>
        <w:t>interactions (DTI)</w:t>
      </w:r>
      <w:r>
        <w:rPr>
          <w:w w:val="110"/>
        </w:rPr>
        <w:t> is</w:t>
      </w:r>
      <w:r>
        <w:rPr>
          <w:w w:val="110"/>
        </w:rPr>
        <w:t> a</w:t>
      </w:r>
      <w:r>
        <w:rPr>
          <w:w w:val="110"/>
        </w:rPr>
        <w:t> challenge</w:t>
      </w:r>
      <w:r>
        <w:rPr>
          <w:w w:val="110"/>
        </w:rPr>
        <w:t> today.</w:t>
      </w:r>
      <w:r>
        <w:rPr>
          <w:w w:val="110"/>
        </w:rPr>
        <w:t> Currently,</w:t>
      </w:r>
      <w:r>
        <w:rPr>
          <w:w w:val="110"/>
        </w:rPr>
        <w:t> DTIs</w:t>
      </w:r>
      <w:r>
        <w:rPr>
          <w:w w:val="110"/>
        </w:rPr>
        <w:t> are</w:t>
      </w:r>
      <w:r>
        <w:rPr>
          <w:w w:val="110"/>
        </w:rPr>
        <w:t> primarily</w:t>
      </w:r>
      <w:r>
        <w:rPr>
          <w:w w:val="110"/>
        </w:rPr>
        <w:t> based</w:t>
      </w:r>
      <w:r>
        <w:rPr>
          <w:w w:val="110"/>
        </w:rPr>
        <w:t> upon supervised</w:t>
      </w:r>
      <w:r>
        <w:rPr>
          <w:w w:val="110"/>
        </w:rPr>
        <w:t> machine</w:t>
      </w:r>
      <w:r>
        <w:rPr>
          <w:w w:val="110"/>
        </w:rPr>
        <w:t> learning</w:t>
      </w:r>
      <w:r>
        <w:rPr>
          <w:w w:val="110"/>
        </w:rPr>
        <w:t> with</w:t>
      </w:r>
      <w:r>
        <w:rPr>
          <w:w w:val="110"/>
        </w:rPr>
        <w:t> known</w:t>
      </w:r>
      <w:r>
        <w:rPr>
          <w:w w:val="110"/>
        </w:rPr>
        <w:t> label</w:t>
      </w:r>
      <w:r>
        <w:rPr>
          <w:w w:val="110"/>
        </w:rPr>
        <w:t> information.</w:t>
      </w:r>
      <w:r>
        <w:rPr>
          <w:w w:val="110"/>
        </w:rPr>
        <w:t> This</w:t>
      </w:r>
      <w:r>
        <w:rPr>
          <w:w w:val="110"/>
        </w:rPr>
        <w:t> cre- ates</w:t>
      </w:r>
      <w:r>
        <w:rPr>
          <w:spacing w:val="-1"/>
          <w:w w:val="110"/>
        </w:rPr>
        <w:t> </w:t>
      </w:r>
      <w:r>
        <w:rPr>
          <w:w w:val="110"/>
        </w:rPr>
        <w:t>an</w:t>
      </w:r>
      <w:r>
        <w:rPr>
          <w:spacing w:val="-1"/>
          <w:w w:val="110"/>
        </w:rPr>
        <w:t> </w:t>
      </w:r>
      <w:r>
        <w:rPr>
          <w:w w:val="110"/>
        </w:rPr>
        <w:t>expensive</w:t>
      </w:r>
      <w:r>
        <w:rPr>
          <w:spacing w:val="-1"/>
          <w:w w:val="110"/>
        </w:rPr>
        <w:t> </w:t>
      </w:r>
      <w:r>
        <w:rPr>
          <w:w w:val="110"/>
        </w:rPr>
        <w:t>and</w:t>
      </w:r>
      <w:r>
        <w:rPr>
          <w:spacing w:val="-1"/>
          <w:w w:val="110"/>
        </w:rPr>
        <w:t> </w:t>
      </w:r>
      <w:r>
        <w:rPr>
          <w:w w:val="110"/>
        </w:rPr>
        <w:t>time-consuming</w:t>
      </w:r>
      <w:r>
        <w:rPr>
          <w:spacing w:val="-2"/>
          <w:w w:val="110"/>
        </w:rPr>
        <w:t> </w:t>
      </w:r>
      <w:r>
        <w:rPr>
          <w:w w:val="110"/>
        </w:rPr>
        <w:t>process.</w:t>
      </w:r>
      <w:r>
        <w:rPr>
          <w:spacing w:val="-1"/>
          <w:w w:val="110"/>
        </w:rPr>
        <w:t> </w:t>
      </w:r>
      <w:r>
        <w:rPr>
          <w:w w:val="110"/>
        </w:rPr>
        <w:t>One</w:t>
      </w:r>
      <w:r>
        <w:rPr>
          <w:spacing w:val="-1"/>
          <w:w w:val="110"/>
        </w:rPr>
        <w:t> </w:t>
      </w:r>
      <w:r>
        <w:rPr>
          <w:w w:val="110"/>
        </w:rPr>
        <w:t>solution</w:t>
      </w:r>
      <w:r>
        <w:rPr>
          <w:spacing w:val="-2"/>
          <w:w w:val="110"/>
        </w:rPr>
        <w:t> </w:t>
      </w:r>
      <w:r>
        <w:rPr>
          <w:w w:val="110"/>
        </w:rPr>
        <w:t>is</w:t>
      </w:r>
      <w:r>
        <w:rPr>
          <w:spacing w:val="-1"/>
          <w:w w:val="110"/>
        </w:rPr>
        <w:t> </w:t>
      </w:r>
      <w:r>
        <w:rPr>
          <w:w w:val="110"/>
        </w:rPr>
        <w:t>a</w:t>
      </w:r>
      <w:r>
        <w:rPr>
          <w:spacing w:val="-1"/>
          <w:w w:val="110"/>
        </w:rPr>
        <w:t> </w:t>
      </w:r>
      <w:r>
        <w:rPr>
          <w:w w:val="110"/>
        </w:rPr>
        <w:t>semi- supervised</w:t>
      </w:r>
      <w:r>
        <w:rPr>
          <w:spacing w:val="-11"/>
          <w:w w:val="110"/>
        </w:rPr>
        <w:t> </w:t>
      </w:r>
      <w:r>
        <w:rPr>
          <w:w w:val="110"/>
        </w:rPr>
        <w:t>generative</w:t>
      </w:r>
      <w:r>
        <w:rPr>
          <w:spacing w:val="-11"/>
          <w:w w:val="110"/>
        </w:rPr>
        <w:t> </w:t>
      </w:r>
      <w:r>
        <w:rPr>
          <w:w w:val="110"/>
        </w:rPr>
        <w:t>adversarial</w:t>
      </w:r>
      <w:r>
        <w:rPr>
          <w:spacing w:val="-11"/>
          <w:w w:val="110"/>
        </w:rPr>
        <w:t> </w:t>
      </w:r>
      <w:r>
        <w:rPr>
          <w:w w:val="110"/>
        </w:rPr>
        <w:t>network</w:t>
      </w:r>
      <w:r>
        <w:rPr>
          <w:spacing w:val="-11"/>
          <w:w w:val="110"/>
        </w:rPr>
        <w:t> </w:t>
      </w:r>
      <w:r>
        <w:rPr>
          <w:w w:val="110"/>
        </w:rPr>
        <w:t>(GANs)</w:t>
      </w:r>
      <w:r>
        <w:rPr>
          <w:spacing w:val="-11"/>
          <w:w w:val="110"/>
        </w:rPr>
        <w:t> </w:t>
      </w:r>
      <w:r>
        <w:rPr>
          <w:w w:val="110"/>
        </w:rPr>
        <w:t>based</w:t>
      </w:r>
      <w:r>
        <w:rPr>
          <w:spacing w:val="-11"/>
          <w:w w:val="110"/>
        </w:rPr>
        <w:t> </w:t>
      </w:r>
      <w:r>
        <w:rPr>
          <w:w w:val="110"/>
        </w:rPr>
        <w:t>method</w:t>
      </w:r>
      <w:r>
        <w:rPr>
          <w:spacing w:val="-11"/>
          <w:w w:val="110"/>
        </w:rPr>
        <w:t> </w:t>
      </w:r>
      <w:r>
        <w:rPr>
          <w:w w:val="110"/>
        </w:rPr>
        <w:t>to</w:t>
      </w:r>
      <w:r>
        <w:rPr>
          <w:spacing w:val="-11"/>
          <w:w w:val="110"/>
        </w:rPr>
        <w:t> </w:t>
      </w:r>
      <w:r>
        <w:rPr>
          <w:w w:val="110"/>
        </w:rPr>
        <w:t>pre- dict</w:t>
      </w:r>
      <w:r>
        <w:rPr>
          <w:spacing w:val="-4"/>
          <w:w w:val="110"/>
        </w:rPr>
        <w:t> </w:t>
      </w:r>
      <w:r>
        <w:rPr>
          <w:w w:val="110"/>
        </w:rPr>
        <w:t>binding</w:t>
      </w:r>
      <w:r>
        <w:rPr>
          <w:spacing w:val="-5"/>
          <w:w w:val="110"/>
        </w:rPr>
        <w:t> </w:t>
      </w:r>
      <w:r>
        <w:rPr>
          <w:w w:val="110"/>
        </w:rPr>
        <w:t>aﬃnity.</w:t>
      </w:r>
      <w:r>
        <w:rPr>
          <w:spacing w:val="-5"/>
          <w:w w:val="110"/>
        </w:rPr>
        <w:t> </w:t>
      </w:r>
      <w:r>
        <w:rPr>
          <w:w w:val="110"/>
        </w:rPr>
        <w:t>By</w:t>
      </w:r>
      <w:r>
        <w:rPr>
          <w:spacing w:val="-5"/>
          <w:w w:val="110"/>
        </w:rPr>
        <w:t> </w:t>
      </w:r>
      <w:r>
        <w:rPr>
          <w:w w:val="110"/>
        </w:rPr>
        <w:t>the</w:t>
      </w:r>
      <w:r>
        <w:rPr>
          <w:spacing w:val="-4"/>
          <w:w w:val="110"/>
        </w:rPr>
        <w:t> </w:t>
      </w:r>
      <w:r>
        <w:rPr>
          <w:w w:val="110"/>
        </w:rPr>
        <w:t>use</w:t>
      </w:r>
      <w:r>
        <w:rPr>
          <w:spacing w:val="-4"/>
          <w:w w:val="110"/>
        </w:rPr>
        <w:t> </w:t>
      </w:r>
      <w:r>
        <w:rPr>
          <w:w w:val="110"/>
        </w:rPr>
        <w:t>of</w:t>
      </w:r>
      <w:r>
        <w:rPr>
          <w:spacing w:val="-5"/>
          <w:w w:val="110"/>
        </w:rPr>
        <w:t> </w:t>
      </w:r>
      <w:r>
        <w:rPr>
          <w:w w:val="110"/>
        </w:rPr>
        <w:t>computational</w:t>
      </w:r>
      <w:r>
        <w:rPr>
          <w:spacing w:val="-5"/>
          <w:w w:val="110"/>
        </w:rPr>
        <w:t> </w:t>
      </w:r>
      <w:r>
        <w:rPr>
          <w:w w:val="110"/>
        </w:rPr>
        <w:t>methods</w:t>
      </w:r>
      <w:r>
        <w:rPr>
          <w:spacing w:val="-5"/>
          <w:w w:val="110"/>
        </w:rPr>
        <w:t> </w:t>
      </w:r>
      <w:r>
        <w:rPr>
          <w:w w:val="110"/>
        </w:rPr>
        <w:t>and</w:t>
      </w:r>
      <w:r>
        <w:rPr>
          <w:spacing w:val="-5"/>
          <w:w w:val="110"/>
        </w:rPr>
        <w:t> </w:t>
      </w:r>
      <w:r>
        <w:rPr>
          <w:w w:val="110"/>
        </w:rPr>
        <w:t>machine learning,</w:t>
      </w:r>
      <w:r>
        <w:rPr>
          <w:spacing w:val="-8"/>
          <w:w w:val="110"/>
        </w:rPr>
        <w:t> </w:t>
      </w:r>
      <w:r>
        <w:rPr>
          <w:w w:val="110"/>
        </w:rPr>
        <w:t>the</w:t>
      </w:r>
      <w:r>
        <w:rPr>
          <w:spacing w:val="-7"/>
          <w:w w:val="110"/>
        </w:rPr>
        <w:t> </w:t>
      </w:r>
      <w:r>
        <w:rPr>
          <w:w w:val="110"/>
        </w:rPr>
        <w:t>drug</w:t>
      </w:r>
      <w:r>
        <w:rPr>
          <w:spacing w:val="-7"/>
          <w:w w:val="110"/>
        </w:rPr>
        <w:t> </w:t>
      </w:r>
      <w:r>
        <w:rPr>
          <w:w w:val="110"/>
        </w:rPr>
        <w:t>development</w:t>
      </w:r>
      <w:r>
        <w:rPr>
          <w:spacing w:val="-7"/>
          <w:w w:val="110"/>
        </w:rPr>
        <w:t> </w:t>
      </w:r>
      <w:r>
        <w:rPr>
          <w:w w:val="110"/>
        </w:rPr>
        <w:t>process</w:t>
      </w:r>
      <w:r>
        <w:rPr>
          <w:spacing w:val="-7"/>
          <w:w w:val="110"/>
        </w:rPr>
        <w:t> </w:t>
      </w:r>
      <w:r>
        <w:rPr>
          <w:w w:val="110"/>
        </w:rPr>
        <w:t>can</w:t>
      </w:r>
      <w:r>
        <w:rPr>
          <w:spacing w:val="-7"/>
          <w:w w:val="110"/>
        </w:rPr>
        <w:t> </w:t>
      </w:r>
      <w:r>
        <w:rPr>
          <w:w w:val="110"/>
        </w:rPr>
        <w:t>be</w:t>
      </w:r>
      <w:r>
        <w:rPr>
          <w:spacing w:val="-7"/>
          <w:w w:val="110"/>
        </w:rPr>
        <w:t> </w:t>
      </w:r>
      <w:r>
        <w:rPr>
          <w:w w:val="110"/>
        </w:rPr>
        <w:t>considerably</w:t>
      </w:r>
      <w:r>
        <w:rPr>
          <w:spacing w:val="-8"/>
          <w:w w:val="110"/>
        </w:rPr>
        <w:t> </w:t>
      </w:r>
      <w:r>
        <w:rPr>
          <w:w w:val="110"/>
        </w:rPr>
        <w:t>accelerated and save excessive costs </w:t>
      </w:r>
      <w:hyperlink w:history="true" w:anchor="_bookmark127">
        <w:r>
          <w:rPr>
            <w:color w:val="0080AC"/>
            <w:w w:val="110"/>
          </w:rPr>
          <w:t>[118]</w:t>
        </w:r>
      </w:hyperlink>
      <w:r>
        <w:rPr>
          <w:w w:val="110"/>
        </w:rPr>
        <w:t>.</w:t>
      </w:r>
    </w:p>
    <w:p>
      <w:pPr>
        <w:pStyle w:val="BodyText"/>
        <w:spacing w:line="273" w:lineRule="auto"/>
        <w:ind w:right="116" w:firstLine="239"/>
        <w:jc w:val="both"/>
      </w:pPr>
      <w:r>
        <w:rPr>
          <w:w w:val="110"/>
        </w:rPr>
        <w:t>The</w:t>
      </w:r>
      <w:r>
        <w:rPr>
          <w:spacing w:val="-6"/>
          <w:w w:val="110"/>
        </w:rPr>
        <w:t> </w:t>
      </w:r>
      <w:r>
        <w:rPr>
          <w:w w:val="110"/>
        </w:rPr>
        <w:t>model</w:t>
      </w:r>
      <w:r>
        <w:rPr>
          <w:spacing w:val="-6"/>
          <w:w w:val="110"/>
        </w:rPr>
        <w:t> </w:t>
      </w:r>
      <w:r>
        <w:rPr>
          <w:w w:val="110"/>
        </w:rPr>
        <w:t>proposed</w:t>
      </w:r>
      <w:r>
        <w:rPr>
          <w:spacing w:val="-6"/>
          <w:w w:val="110"/>
        </w:rPr>
        <w:t> </w:t>
      </w:r>
      <w:r>
        <w:rPr>
          <w:w w:val="110"/>
        </w:rPr>
        <w:t>in</w:t>
      </w:r>
      <w:r>
        <w:rPr>
          <w:spacing w:val="-6"/>
          <w:w w:val="110"/>
        </w:rPr>
        <w:t> </w:t>
      </w:r>
      <w:r>
        <w:rPr>
          <w:w w:val="110"/>
        </w:rPr>
        <w:t>this</w:t>
      </w:r>
      <w:r>
        <w:rPr>
          <w:spacing w:val="-6"/>
          <w:w w:val="110"/>
        </w:rPr>
        <w:t> </w:t>
      </w:r>
      <w:r>
        <w:rPr>
          <w:w w:val="110"/>
        </w:rPr>
        <w:t>paper,</w:t>
      </w:r>
      <w:r>
        <w:rPr>
          <w:spacing w:val="-6"/>
          <w:w w:val="110"/>
        </w:rPr>
        <w:t> </w:t>
      </w:r>
      <w:r>
        <w:rPr>
          <w:w w:val="110"/>
        </w:rPr>
        <w:t>GANs</w:t>
      </w:r>
      <w:r>
        <w:rPr>
          <w:spacing w:val="-6"/>
          <w:w w:val="110"/>
        </w:rPr>
        <w:t> </w:t>
      </w:r>
      <w:r>
        <w:rPr>
          <w:w w:val="110"/>
        </w:rPr>
        <w:t>DTA,</w:t>
      </w:r>
      <w:r>
        <w:rPr>
          <w:spacing w:val="-6"/>
          <w:w w:val="110"/>
        </w:rPr>
        <w:t> </w:t>
      </w:r>
      <w:r>
        <w:rPr>
          <w:w w:val="110"/>
        </w:rPr>
        <w:t>contains</w:t>
      </w:r>
      <w:r>
        <w:rPr>
          <w:spacing w:val="-6"/>
          <w:w w:val="110"/>
        </w:rPr>
        <w:t> </w:t>
      </w:r>
      <w:r>
        <w:rPr>
          <w:w w:val="110"/>
        </w:rPr>
        <w:t>three</w:t>
      </w:r>
      <w:r>
        <w:rPr>
          <w:spacing w:val="-6"/>
          <w:w w:val="110"/>
        </w:rPr>
        <w:t> </w:t>
      </w:r>
      <w:r>
        <w:rPr>
          <w:w w:val="110"/>
        </w:rPr>
        <w:t>parts: two feature extractors and a regressor </w:t>
      </w:r>
      <w:hyperlink w:history="true" w:anchor="_bookmark127">
        <w:r>
          <w:rPr>
            <w:color w:val="0080AC"/>
            <w:w w:val="110"/>
          </w:rPr>
          <w:t>[118]</w:t>
        </w:r>
      </w:hyperlink>
      <w:r>
        <w:rPr>
          <w:w w:val="110"/>
        </w:rPr>
        <w:t>. The first feature extractor is</w:t>
      </w:r>
      <w:r>
        <w:rPr>
          <w:spacing w:val="-8"/>
          <w:w w:val="110"/>
        </w:rPr>
        <w:t> </w:t>
      </w:r>
      <w:r>
        <w:rPr>
          <w:w w:val="110"/>
        </w:rPr>
        <w:t>for</w:t>
      </w:r>
      <w:r>
        <w:rPr>
          <w:spacing w:val="-8"/>
          <w:w w:val="110"/>
        </w:rPr>
        <w:t> </w:t>
      </w:r>
      <w:r>
        <w:rPr>
          <w:w w:val="110"/>
        </w:rPr>
        <w:t>the</w:t>
      </w:r>
      <w:r>
        <w:rPr>
          <w:spacing w:val="-8"/>
          <w:w w:val="110"/>
        </w:rPr>
        <w:t> </w:t>
      </w:r>
      <w:r>
        <w:rPr>
          <w:w w:val="110"/>
        </w:rPr>
        <w:t>protein</w:t>
      </w:r>
      <w:r>
        <w:rPr>
          <w:spacing w:val="-8"/>
          <w:w w:val="110"/>
        </w:rPr>
        <w:t> </w:t>
      </w:r>
      <w:r>
        <w:rPr>
          <w:w w:val="110"/>
        </w:rPr>
        <w:t>sequences</w:t>
      </w:r>
      <w:r>
        <w:rPr>
          <w:spacing w:val="-8"/>
          <w:w w:val="110"/>
        </w:rPr>
        <w:t> </w:t>
      </w:r>
      <w:r>
        <w:rPr>
          <w:w w:val="110"/>
        </w:rPr>
        <w:t>while</w:t>
      </w:r>
      <w:r>
        <w:rPr>
          <w:spacing w:val="-8"/>
          <w:w w:val="110"/>
        </w:rPr>
        <w:t> </w:t>
      </w:r>
      <w:r>
        <w:rPr>
          <w:w w:val="110"/>
        </w:rPr>
        <w:t>the</w:t>
      </w:r>
      <w:r>
        <w:rPr>
          <w:spacing w:val="-8"/>
          <w:w w:val="110"/>
        </w:rPr>
        <w:t> </w:t>
      </w:r>
      <w:r>
        <w:rPr>
          <w:w w:val="110"/>
        </w:rPr>
        <w:t>second</w:t>
      </w:r>
      <w:r>
        <w:rPr>
          <w:spacing w:val="-8"/>
          <w:w w:val="110"/>
        </w:rPr>
        <w:t> </w:t>
      </w:r>
      <w:r>
        <w:rPr>
          <w:w w:val="110"/>
        </w:rPr>
        <w:t>one</w:t>
      </w:r>
      <w:r>
        <w:rPr>
          <w:spacing w:val="-8"/>
          <w:w w:val="110"/>
        </w:rPr>
        <w:t> </w:t>
      </w:r>
      <w:r>
        <w:rPr>
          <w:w w:val="110"/>
        </w:rPr>
        <w:t>is</w:t>
      </w:r>
      <w:r>
        <w:rPr>
          <w:spacing w:val="-8"/>
          <w:w w:val="110"/>
        </w:rPr>
        <w:t> </w:t>
      </w:r>
      <w:r>
        <w:rPr>
          <w:w w:val="110"/>
        </w:rPr>
        <w:t>for</w:t>
      </w:r>
      <w:r>
        <w:rPr>
          <w:spacing w:val="-8"/>
          <w:w w:val="110"/>
        </w:rPr>
        <w:t> </w:t>
      </w:r>
      <w:r>
        <w:rPr>
          <w:w w:val="110"/>
        </w:rPr>
        <w:t>SMILES</w:t>
      </w:r>
      <w:r>
        <w:rPr>
          <w:spacing w:val="-8"/>
          <w:w w:val="110"/>
        </w:rPr>
        <w:t> </w:t>
      </w:r>
      <w:r>
        <w:rPr>
          <w:w w:val="110"/>
        </w:rPr>
        <w:t>strings, which</w:t>
      </w:r>
      <w:r>
        <w:rPr>
          <w:spacing w:val="10"/>
          <w:w w:val="110"/>
        </w:rPr>
        <w:t> </w:t>
      </w:r>
      <w:r>
        <w:rPr>
          <w:w w:val="110"/>
        </w:rPr>
        <w:t>is</w:t>
      </w:r>
      <w:r>
        <w:rPr>
          <w:spacing w:val="10"/>
          <w:w w:val="110"/>
        </w:rPr>
        <w:t> </w:t>
      </w:r>
      <w:r>
        <w:rPr>
          <w:w w:val="110"/>
        </w:rPr>
        <w:t>a</w:t>
      </w:r>
      <w:r>
        <w:rPr>
          <w:spacing w:val="11"/>
          <w:w w:val="110"/>
        </w:rPr>
        <w:t> </w:t>
      </w:r>
      <w:r>
        <w:rPr>
          <w:w w:val="110"/>
        </w:rPr>
        <w:t>simplified</w:t>
      </w:r>
      <w:r>
        <w:rPr>
          <w:spacing w:val="10"/>
          <w:w w:val="110"/>
        </w:rPr>
        <w:t> </w:t>
      </w:r>
      <w:r>
        <w:rPr>
          <w:w w:val="110"/>
        </w:rPr>
        <w:t>molecular</w:t>
      </w:r>
      <w:r>
        <w:rPr>
          <w:spacing w:val="11"/>
          <w:w w:val="110"/>
        </w:rPr>
        <w:t> </w:t>
      </w:r>
      <w:r>
        <w:rPr>
          <w:w w:val="110"/>
        </w:rPr>
        <w:t>input</w:t>
      </w:r>
      <w:r>
        <w:rPr>
          <w:spacing w:val="10"/>
          <w:w w:val="110"/>
        </w:rPr>
        <w:t> </w:t>
      </w:r>
      <w:r>
        <w:rPr>
          <w:w w:val="110"/>
        </w:rPr>
        <w:t>line</w:t>
      </w:r>
      <w:r>
        <w:rPr>
          <w:spacing w:val="10"/>
          <w:w w:val="110"/>
        </w:rPr>
        <w:t> </w:t>
      </w:r>
      <w:r>
        <w:rPr>
          <w:w w:val="110"/>
        </w:rPr>
        <w:t>entry</w:t>
      </w:r>
      <w:r>
        <w:rPr>
          <w:spacing w:val="11"/>
          <w:w w:val="110"/>
        </w:rPr>
        <w:t> </w:t>
      </w:r>
      <w:r>
        <w:rPr>
          <w:w w:val="110"/>
        </w:rPr>
        <w:t>system.</w:t>
      </w:r>
      <w:r>
        <w:rPr>
          <w:spacing w:val="10"/>
          <w:w w:val="110"/>
        </w:rPr>
        <w:t> </w:t>
      </w:r>
      <w:r>
        <w:rPr>
          <w:w w:val="110"/>
        </w:rPr>
        <w:t>These</w:t>
      </w:r>
      <w:r>
        <w:rPr>
          <w:spacing w:val="11"/>
          <w:w w:val="110"/>
        </w:rPr>
        <w:t> </w:t>
      </w:r>
      <w:r>
        <w:rPr>
          <w:spacing w:val="-2"/>
          <w:w w:val="110"/>
        </w:rPr>
        <w:t>strings</w:t>
      </w:r>
    </w:p>
    <w:p>
      <w:pPr>
        <w:spacing w:after="0" w:line="273" w:lineRule="auto"/>
        <w:jc w:val="both"/>
        <w:sectPr>
          <w:type w:val="continuous"/>
          <w:pgSz w:w="11910" w:h="15880"/>
          <w:pgMar w:header="668" w:footer="490" w:top="620" w:bottom="280" w:left="640" w:right="620"/>
          <w:cols w:num="2" w:equalWidth="0">
            <w:col w:w="5187" w:space="193"/>
            <w:col w:w="5270"/>
          </w:cols>
        </w:sectPr>
      </w:pPr>
    </w:p>
    <w:p>
      <w:pPr>
        <w:pStyle w:val="BodyText"/>
        <w:spacing w:before="91"/>
        <w:ind w:left="0"/>
        <w:rPr>
          <w:sz w:val="14"/>
        </w:rPr>
      </w:pPr>
    </w:p>
    <w:p>
      <w:pPr>
        <w:spacing w:line="285" w:lineRule="auto" w:before="0"/>
        <w:ind w:left="6357" w:right="0" w:firstLine="0"/>
        <w:jc w:val="left"/>
        <w:rPr>
          <w:sz w:val="14"/>
        </w:rPr>
      </w:pPr>
      <w:r>
        <w:rPr/>
        <w:drawing>
          <wp:anchor distT="0" distB="0" distL="0" distR="0" allowOverlap="1" layoutInCell="1" locked="0" behindDoc="0" simplePos="0" relativeHeight="15740416">
            <wp:simplePos x="0" y="0"/>
            <wp:positionH relativeFrom="page">
              <wp:posOffset>481469</wp:posOffset>
            </wp:positionH>
            <wp:positionV relativeFrom="paragraph">
              <wp:posOffset>15907</wp:posOffset>
            </wp:positionV>
            <wp:extent cx="3810990" cy="276830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1" cstate="print"/>
                    <a:stretch>
                      <a:fillRect/>
                    </a:stretch>
                  </pic:blipFill>
                  <pic:spPr>
                    <a:xfrm>
                      <a:off x="0" y="0"/>
                      <a:ext cx="3810990" cy="2768307"/>
                    </a:xfrm>
                    <a:prstGeom prst="rect">
                      <a:avLst/>
                    </a:prstGeom>
                  </pic:spPr>
                </pic:pic>
              </a:graphicData>
            </a:graphic>
          </wp:anchor>
        </w:drawing>
      </w:r>
      <w:bookmarkStart w:name="_bookmark17" w:id="31"/>
      <w:bookmarkEnd w:id="31"/>
      <w:r>
        <w:rPr/>
      </w:r>
      <w:r>
        <w:rPr>
          <w:rFonts w:ascii="Times New Roman" w:hAnsi="Times New Roman"/>
          <w:b/>
          <w:w w:val="110"/>
          <w:sz w:val="14"/>
        </w:rPr>
        <w:t>Fig.</w:t>
      </w:r>
      <w:r>
        <w:rPr>
          <w:rFonts w:ascii="Times New Roman" w:hAnsi="Times New Roman"/>
          <w:b/>
          <w:spacing w:val="-1"/>
          <w:w w:val="110"/>
          <w:sz w:val="14"/>
        </w:rPr>
        <w:t> </w:t>
      </w:r>
      <w:r>
        <w:rPr>
          <w:rFonts w:ascii="Times New Roman" w:hAnsi="Times New Roman"/>
          <w:b/>
          <w:w w:val="110"/>
          <w:sz w:val="14"/>
        </w:rPr>
        <w:t>7.</w:t>
      </w:r>
      <w:r>
        <w:rPr>
          <w:rFonts w:ascii="Times New Roman" w:hAnsi="Times New Roman"/>
          <w:b/>
          <w:spacing w:val="40"/>
          <w:w w:val="110"/>
          <w:sz w:val="14"/>
        </w:rPr>
        <w:t> </w:t>
      </w:r>
      <w:r>
        <w:rPr>
          <w:w w:val="110"/>
          <w:sz w:val="14"/>
        </w:rPr>
        <w:t>Zhao</w:t>
      </w:r>
      <w:r>
        <w:rPr>
          <w:spacing w:val="-1"/>
          <w:w w:val="110"/>
          <w:sz w:val="14"/>
        </w:rPr>
        <w:t> </w:t>
      </w:r>
      <w:r>
        <w:rPr>
          <w:w w:val="110"/>
          <w:sz w:val="14"/>
        </w:rPr>
        <w:t>et</w:t>
      </w:r>
      <w:r>
        <w:rPr>
          <w:spacing w:val="-1"/>
          <w:w w:val="110"/>
          <w:sz w:val="14"/>
        </w:rPr>
        <w:t> </w:t>
      </w:r>
      <w:r>
        <w:rPr>
          <w:w w:val="110"/>
          <w:sz w:val="14"/>
        </w:rPr>
        <w:t>al’s</w:t>
      </w:r>
      <w:r>
        <w:rPr>
          <w:spacing w:val="-1"/>
          <w:w w:val="110"/>
          <w:sz w:val="14"/>
        </w:rPr>
        <w:t> </w:t>
      </w:r>
      <w:r>
        <w:rPr>
          <w:w w:val="110"/>
          <w:sz w:val="14"/>
        </w:rPr>
        <w:t>pipeline</w:t>
      </w:r>
      <w:r>
        <w:rPr>
          <w:spacing w:val="-1"/>
          <w:w w:val="110"/>
          <w:sz w:val="14"/>
        </w:rPr>
        <w:t> </w:t>
      </w:r>
      <w:r>
        <w:rPr>
          <w:w w:val="110"/>
          <w:sz w:val="14"/>
        </w:rPr>
        <w:t>involving</w:t>
      </w:r>
      <w:r>
        <w:rPr>
          <w:spacing w:val="-1"/>
          <w:w w:val="110"/>
          <w:sz w:val="14"/>
        </w:rPr>
        <w:t> </w:t>
      </w:r>
      <w:r>
        <w:rPr>
          <w:w w:val="110"/>
          <w:sz w:val="14"/>
        </w:rPr>
        <w:t>two</w:t>
      </w:r>
      <w:r>
        <w:rPr>
          <w:spacing w:val="-1"/>
          <w:w w:val="110"/>
          <w:sz w:val="14"/>
        </w:rPr>
        <w:t> </w:t>
      </w:r>
      <w:r>
        <w:rPr>
          <w:w w:val="110"/>
          <w:sz w:val="14"/>
        </w:rPr>
        <w:t>GANs,</w:t>
      </w:r>
      <w:r>
        <w:rPr>
          <w:spacing w:val="-1"/>
          <w:w w:val="110"/>
          <w:sz w:val="14"/>
        </w:rPr>
        <w:t> </w:t>
      </w:r>
      <w:r>
        <w:rPr>
          <w:w w:val="110"/>
          <w:sz w:val="14"/>
        </w:rPr>
        <w:t>one</w:t>
      </w:r>
      <w:r>
        <w:rPr>
          <w:spacing w:val="-1"/>
          <w:w w:val="110"/>
          <w:sz w:val="14"/>
        </w:rPr>
        <w:t> </w:t>
      </w:r>
      <w:r>
        <w:rPr>
          <w:w w:val="110"/>
          <w:sz w:val="14"/>
        </w:rPr>
        <w:t>for</w:t>
      </w:r>
      <w:r>
        <w:rPr>
          <w:spacing w:val="-1"/>
          <w:w w:val="110"/>
          <w:sz w:val="14"/>
        </w:rPr>
        <w:t> </w:t>
      </w:r>
      <w:r>
        <w:rPr>
          <w:w w:val="110"/>
          <w:sz w:val="14"/>
        </w:rPr>
        <w:t>generat-</w:t>
      </w:r>
      <w:r>
        <w:rPr>
          <w:spacing w:val="40"/>
          <w:w w:val="110"/>
          <w:sz w:val="14"/>
        </w:rPr>
        <w:t> </w:t>
      </w:r>
      <w:r>
        <w:rPr>
          <w:w w:val="110"/>
          <w:sz w:val="14"/>
        </w:rPr>
        <w:t>ing protein sequences and the other for SMILE sequences </w:t>
      </w:r>
      <w:hyperlink w:history="true" w:anchor="_bookmark127">
        <w:r>
          <w:rPr>
            <w:color w:val="0080AC"/>
            <w:w w:val="110"/>
            <w:sz w:val="14"/>
          </w:rPr>
          <w:t>[118]</w:t>
        </w:r>
      </w:hyperlink>
      <w:r>
        <w:rPr>
          <w:w w:val="110"/>
          <w:sz w:val="14"/>
        </w:rPr>
        <w:t>.</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20"/>
        </w:rPr>
      </w:pPr>
      <w:r>
        <w:rPr/>
        <w:drawing>
          <wp:anchor distT="0" distB="0" distL="0" distR="0" allowOverlap="1" layoutInCell="1" locked="0" behindDoc="1" simplePos="0" relativeHeight="487599104">
            <wp:simplePos x="0" y="0"/>
            <wp:positionH relativeFrom="page">
              <wp:posOffset>1345349</wp:posOffset>
            </wp:positionH>
            <wp:positionV relativeFrom="paragraph">
              <wp:posOffset>167966</wp:posOffset>
            </wp:positionV>
            <wp:extent cx="4884052" cy="426415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2" cstate="print"/>
                    <a:stretch>
                      <a:fillRect/>
                    </a:stretch>
                  </pic:blipFill>
                  <pic:spPr>
                    <a:xfrm>
                      <a:off x="0" y="0"/>
                      <a:ext cx="4884052" cy="4264152"/>
                    </a:xfrm>
                    <a:prstGeom prst="rect">
                      <a:avLst/>
                    </a:prstGeom>
                  </pic:spPr>
                </pic:pic>
              </a:graphicData>
            </a:graphic>
          </wp:anchor>
        </w:drawing>
      </w:r>
    </w:p>
    <w:p>
      <w:pPr>
        <w:pStyle w:val="BodyText"/>
        <w:spacing w:before="32"/>
        <w:ind w:left="0"/>
        <w:rPr>
          <w:sz w:val="14"/>
        </w:rPr>
      </w:pPr>
    </w:p>
    <w:p>
      <w:pPr>
        <w:spacing w:before="0"/>
        <w:ind w:left="924" w:right="0" w:firstLine="0"/>
        <w:jc w:val="left"/>
        <w:rPr>
          <w:sz w:val="14"/>
        </w:rPr>
      </w:pPr>
      <w:bookmarkStart w:name="_bookmark18" w:id="32"/>
      <w:bookmarkEnd w:id="32"/>
      <w:r>
        <w:rPr/>
      </w:r>
      <w:r>
        <w:rPr>
          <w:rFonts w:ascii="Times New Roman"/>
          <w:b/>
          <w:w w:val="115"/>
          <w:sz w:val="14"/>
        </w:rPr>
        <w:t>Fig.</w:t>
      </w:r>
      <w:r>
        <w:rPr>
          <w:rFonts w:ascii="Times New Roman"/>
          <w:b/>
          <w:spacing w:val="-3"/>
          <w:w w:val="115"/>
          <w:sz w:val="14"/>
        </w:rPr>
        <w:t> </w:t>
      </w:r>
      <w:r>
        <w:rPr>
          <w:rFonts w:ascii="Times New Roman"/>
          <w:b/>
          <w:w w:val="115"/>
          <w:sz w:val="14"/>
        </w:rPr>
        <w:t>8.</w:t>
      </w:r>
      <w:r>
        <w:rPr>
          <w:rFonts w:ascii="Times New Roman"/>
          <w:b/>
          <w:spacing w:val="32"/>
          <w:w w:val="115"/>
          <w:sz w:val="14"/>
        </w:rPr>
        <w:t> </w:t>
      </w:r>
      <w:r>
        <w:rPr>
          <w:w w:val="115"/>
          <w:sz w:val="14"/>
        </w:rPr>
        <w:t>A</w:t>
      </w:r>
      <w:r>
        <w:rPr>
          <w:spacing w:val="-2"/>
          <w:w w:val="115"/>
          <w:sz w:val="14"/>
        </w:rPr>
        <w:t> </w:t>
      </w:r>
      <w:r>
        <w:rPr>
          <w:w w:val="115"/>
          <w:sz w:val="14"/>
        </w:rPr>
        <w:t>graph</w:t>
      </w:r>
      <w:r>
        <w:rPr>
          <w:spacing w:val="-3"/>
          <w:w w:val="115"/>
          <w:sz w:val="14"/>
        </w:rPr>
        <w:t> </w:t>
      </w:r>
      <w:r>
        <w:rPr>
          <w:w w:val="115"/>
          <w:sz w:val="14"/>
        </w:rPr>
        <w:t>based</w:t>
      </w:r>
      <w:r>
        <w:rPr>
          <w:spacing w:val="-2"/>
          <w:w w:val="115"/>
          <w:sz w:val="14"/>
        </w:rPr>
        <w:t> </w:t>
      </w:r>
      <w:r>
        <w:rPr>
          <w:w w:val="115"/>
          <w:sz w:val="14"/>
        </w:rPr>
        <w:t>analysis</w:t>
      </w:r>
      <w:r>
        <w:rPr>
          <w:spacing w:val="-3"/>
          <w:w w:val="115"/>
          <w:sz w:val="14"/>
        </w:rPr>
        <w:t> </w:t>
      </w:r>
      <w:r>
        <w:rPr>
          <w:w w:val="115"/>
          <w:sz w:val="14"/>
        </w:rPr>
        <w:t>to</w:t>
      </w:r>
      <w:r>
        <w:rPr>
          <w:spacing w:val="-2"/>
          <w:w w:val="115"/>
          <w:sz w:val="14"/>
        </w:rPr>
        <w:t> </w:t>
      </w:r>
      <w:r>
        <w:rPr>
          <w:w w:val="115"/>
          <w:sz w:val="14"/>
        </w:rPr>
        <w:t>represent</w:t>
      </w:r>
      <w:r>
        <w:rPr>
          <w:spacing w:val="-2"/>
          <w:w w:val="115"/>
          <w:sz w:val="14"/>
        </w:rPr>
        <w:t> </w:t>
      </w:r>
      <w:r>
        <w:rPr>
          <w:w w:val="115"/>
          <w:sz w:val="14"/>
        </w:rPr>
        <w:t>the</w:t>
      </w:r>
      <w:r>
        <w:rPr>
          <w:spacing w:val="-3"/>
          <w:w w:val="115"/>
          <w:sz w:val="14"/>
        </w:rPr>
        <w:t> </w:t>
      </w:r>
      <w:r>
        <w:rPr>
          <w:w w:val="115"/>
          <w:sz w:val="14"/>
        </w:rPr>
        <w:t>relation</w:t>
      </w:r>
      <w:r>
        <w:rPr>
          <w:spacing w:val="-2"/>
          <w:w w:val="115"/>
          <w:sz w:val="14"/>
        </w:rPr>
        <w:t> </w:t>
      </w:r>
      <w:r>
        <w:rPr>
          <w:w w:val="115"/>
          <w:sz w:val="14"/>
        </w:rPr>
        <w:t>and</w:t>
      </w:r>
      <w:r>
        <w:rPr>
          <w:spacing w:val="-3"/>
          <w:w w:val="115"/>
          <w:sz w:val="14"/>
        </w:rPr>
        <w:t> </w:t>
      </w:r>
      <w:r>
        <w:rPr>
          <w:w w:val="115"/>
          <w:sz w:val="14"/>
        </w:rPr>
        <w:t>application</w:t>
      </w:r>
      <w:r>
        <w:rPr>
          <w:spacing w:val="-2"/>
          <w:w w:val="115"/>
          <w:sz w:val="14"/>
        </w:rPr>
        <w:t> </w:t>
      </w:r>
      <w:r>
        <w:rPr>
          <w:w w:val="115"/>
          <w:sz w:val="14"/>
        </w:rPr>
        <w:t>of</w:t>
      </w:r>
      <w:r>
        <w:rPr>
          <w:spacing w:val="-2"/>
          <w:w w:val="115"/>
          <w:sz w:val="14"/>
        </w:rPr>
        <w:t> </w:t>
      </w:r>
      <w:r>
        <w:rPr>
          <w:w w:val="115"/>
          <w:sz w:val="14"/>
        </w:rPr>
        <w:t>different</w:t>
      </w:r>
      <w:r>
        <w:rPr>
          <w:spacing w:val="-4"/>
          <w:w w:val="115"/>
          <w:sz w:val="14"/>
        </w:rPr>
        <w:t> </w:t>
      </w:r>
      <w:r>
        <w:rPr>
          <w:w w:val="115"/>
          <w:sz w:val="14"/>
        </w:rPr>
        <w:t>deep</w:t>
      </w:r>
      <w:r>
        <w:rPr>
          <w:spacing w:val="-2"/>
          <w:w w:val="115"/>
          <w:sz w:val="14"/>
        </w:rPr>
        <w:t> </w:t>
      </w:r>
      <w:r>
        <w:rPr>
          <w:w w:val="115"/>
          <w:sz w:val="14"/>
        </w:rPr>
        <w:t>learning</w:t>
      </w:r>
      <w:r>
        <w:rPr>
          <w:spacing w:val="-3"/>
          <w:w w:val="115"/>
          <w:sz w:val="14"/>
        </w:rPr>
        <w:t> </w:t>
      </w:r>
      <w:r>
        <w:rPr>
          <w:w w:val="115"/>
          <w:sz w:val="14"/>
        </w:rPr>
        <w:t>techniques</w:t>
      </w:r>
      <w:r>
        <w:rPr>
          <w:spacing w:val="-3"/>
          <w:w w:val="115"/>
          <w:sz w:val="14"/>
        </w:rPr>
        <w:t> </w:t>
      </w:r>
      <w:r>
        <w:rPr>
          <w:w w:val="115"/>
          <w:sz w:val="14"/>
        </w:rPr>
        <w:t>to</w:t>
      </w:r>
      <w:r>
        <w:rPr>
          <w:spacing w:val="-2"/>
          <w:w w:val="115"/>
          <w:sz w:val="14"/>
        </w:rPr>
        <w:t> </w:t>
      </w:r>
      <w:r>
        <w:rPr>
          <w:w w:val="115"/>
          <w:sz w:val="14"/>
        </w:rPr>
        <w:t>molecular</w:t>
      </w:r>
      <w:r>
        <w:rPr>
          <w:spacing w:val="-3"/>
          <w:w w:val="115"/>
          <w:sz w:val="14"/>
        </w:rPr>
        <w:t> </w:t>
      </w:r>
      <w:r>
        <w:rPr>
          <w:w w:val="115"/>
          <w:sz w:val="14"/>
        </w:rPr>
        <w:t>data</w:t>
      </w:r>
      <w:r>
        <w:rPr>
          <w:spacing w:val="-2"/>
          <w:w w:val="115"/>
          <w:sz w:val="14"/>
        </w:rPr>
        <w:t> </w:t>
      </w:r>
      <w:r>
        <w:rPr>
          <w:w w:val="115"/>
          <w:sz w:val="14"/>
        </w:rPr>
        <w:t>and</w:t>
      </w:r>
      <w:r>
        <w:rPr>
          <w:spacing w:val="-2"/>
          <w:w w:val="115"/>
          <w:sz w:val="14"/>
        </w:rPr>
        <w:t> tasks.</w:t>
      </w:r>
    </w:p>
    <w:p>
      <w:pPr>
        <w:pStyle w:val="BodyText"/>
        <w:spacing w:before="59"/>
        <w:ind w:left="0"/>
        <w:rPr>
          <w:sz w:val="20"/>
        </w:rPr>
      </w:pPr>
    </w:p>
    <w:p>
      <w:pPr>
        <w:spacing w:after="0"/>
        <w:rPr>
          <w:sz w:val="20"/>
        </w:rPr>
        <w:sectPr>
          <w:pgSz w:w="11910" w:h="15880"/>
          <w:pgMar w:header="668" w:footer="490" w:top="860" w:bottom="680" w:left="640" w:right="620"/>
        </w:sectPr>
      </w:pPr>
    </w:p>
    <w:p>
      <w:pPr>
        <w:pStyle w:val="BodyText"/>
        <w:spacing w:line="273" w:lineRule="auto" w:before="97"/>
        <w:ind w:right="38"/>
        <w:jc w:val="both"/>
      </w:pPr>
      <w:r>
        <w:rPr>
          <w:w w:val="110"/>
        </w:rPr>
        <w:t>are</w:t>
      </w:r>
      <w:r>
        <w:rPr>
          <w:w w:val="110"/>
        </w:rPr>
        <w:t> made</w:t>
      </w:r>
      <w:r>
        <w:rPr>
          <w:w w:val="110"/>
        </w:rPr>
        <w:t> of</w:t>
      </w:r>
      <w:r>
        <w:rPr>
          <w:w w:val="110"/>
        </w:rPr>
        <w:t> a</w:t>
      </w:r>
      <w:r>
        <w:rPr>
          <w:w w:val="110"/>
        </w:rPr>
        <w:t> feature</w:t>
      </w:r>
      <w:r>
        <w:rPr>
          <w:w w:val="110"/>
        </w:rPr>
        <w:t> representation</w:t>
      </w:r>
      <w:r>
        <w:rPr>
          <w:w w:val="110"/>
        </w:rPr>
        <w:t> modular</w:t>
      </w:r>
      <w:r>
        <w:rPr>
          <w:w w:val="110"/>
        </w:rPr>
        <w:t> from</w:t>
      </w:r>
      <w:r>
        <w:rPr>
          <w:w w:val="110"/>
        </w:rPr>
        <w:t> GANs.</w:t>
      </w:r>
      <w:r>
        <w:rPr>
          <w:w w:val="110"/>
        </w:rPr>
        <w:t> The</w:t>
      </w:r>
      <w:r>
        <w:rPr>
          <w:w w:val="110"/>
        </w:rPr>
        <w:t> third part</w:t>
      </w:r>
      <w:r>
        <w:rPr>
          <w:spacing w:val="-7"/>
          <w:w w:val="110"/>
        </w:rPr>
        <w:t> </w:t>
      </w:r>
      <w:r>
        <w:rPr>
          <w:w w:val="110"/>
        </w:rPr>
        <w:t>is</w:t>
      </w:r>
      <w:r>
        <w:rPr>
          <w:spacing w:val="-7"/>
          <w:w w:val="110"/>
        </w:rPr>
        <w:t> </w:t>
      </w:r>
      <w:r>
        <w:rPr>
          <w:w w:val="110"/>
        </w:rPr>
        <w:t>a</w:t>
      </w:r>
      <w:r>
        <w:rPr>
          <w:spacing w:val="-7"/>
          <w:w w:val="110"/>
        </w:rPr>
        <w:t> </w:t>
      </w:r>
      <w:r>
        <w:rPr>
          <w:w w:val="110"/>
        </w:rPr>
        <w:t>regressor,</w:t>
      </w:r>
      <w:r>
        <w:rPr>
          <w:spacing w:val="-7"/>
          <w:w w:val="110"/>
        </w:rPr>
        <w:t> </w:t>
      </w:r>
      <w:r>
        <w:rPr>
          <w:w w:val="110"/>
        </w:rPr>
        <w:t>made</w:t>
      </w:r>
      <w:r>
        <w:rPr>
          <w:spacing w:val="-7"/>
          <w:w w:val="110"/>
        </w:rPr>
        <w:t> </w:t>
      </w:r>
      <w:r>
        <w:rPr>
          <w:w w:val="110"/>
        </w:rPr>
        <w:t>up</w:t>
      </w:r>
      <w:r>
        <w:rPr>
          <w:spacing w:val="-7"/>
          <w:w w:val="110"/>
        </w:rPr>
        <w:t> </w:t>
      </w:r>
      <w:r>
        <w:rPr>
          <w:w w:val="110"/>
        </w:rPr>
        <w:t>of</w:t>
      </w:r>
      <w:r>
        <w:rPr>
          <w:spacing w:val="-7"/>
          <w:w w:val="110"/>
        </w:rPr>
        <w:t> </w:t>
      </w:r>
      <w:r>
        <w:rPr>
          <w:w w:val="110"/>
        </w:rPr>
        <w:t>a</w:t>
      </w:r>
      <w:r>
        <w:rPr>
          <w:spacing w:val="-7"/>
          <w:w w:val="110"/>
        </w:rPr>
        <w:t> </w:t>
      </w:r>
      <w:r>
        <w:rPr>
          <w:w w:val="110"/>
        </w:rPr>
        <w:t>Convolutional</w:t>
      </w:r>
      <w:r>
        <w:rPr>
          <w:spacing w:val="-7"/>
          <w:w w:val="110"/>
        </w:rPr>
        <w:t> </w:t>
      </w:r>
      <w:r>
        <w:rPr>
          <w:w w:val="110"/>
        </w:rPr>
        <w:t>Neural</w:t>
      </w:r>
      <w:r>
        <w:rPr>
          <w:spacing w:val="-7"/>
          <w:w w:val="110"/>
        </w:rPr>
        <w:t> </w:t>
      </w:r>
      <w:r>
        <w:rPr>
          <w:w w:val="110"/>
        </w:rPr>
        <w:t>Network</w:t>
      </w:r>
      <w:r>
        <w:rPr>
          <w:spacing w:val="-7"/>
          <w:w w:val="110"/>
        </w:rPr>
        <w:t> </w:t>
      </w:r>
      <w:r>
        <w:rPr>
          <w:w w:val="110"/>
        </w:rPr>
        <w:t>(CNN), which predicts the aﬃnity value. To train this model, it must undergo two</w:t>
      </w:r>
      <w:r>
        <w:rPr>
          <w:spacing w:val="-7"/>
          <w:w w:val="110"/>
        </w:rPr>
        <w:t> </w:t>
      </w:r>
      <w:r>
        <w:rPr>
          <w:w w:val="110"/>
        </w:rPr>
        <w:t>processes.</w:t>
      </w:r>
      <w:r>
        <w:rPr>
          <w:spacing w:val="-6"/>
          <w:w w:val="110"/>
        </w:rPr>
        <w:t> </w:t>
      </w:r>
      <w:r>
        <w:rPr>
          <w:w w:val="110"/>
        </w:rPr>
        <w:t>The</w:t>
      </w:r>
      <w:r>
        <w:rPr>
          <w:spacing w:val="-6"/>
          <w:w w:val="110"/>
        </w:rPr>
        <w:t> </w:t>
      </w:r>
      <w:r>
        <w:rPr>
          <w:w w:val="110"/>
        </w:rPr>
        <w:t>first</w:t>
      </w:r>
      <w:r>
        <w:rPr>
          <w:spacing w:val="-6"/>
          <w:w w:val="110"/>
        </w:rPr>
        <w:t> </w:t>
      </w:r>
      <w:r>
        <w:rPr>
          <w:w w:val="110"/>
        </w:rPr>
        <w:t>of</w:t>
      </w:r>
      <w:r>
        <w:rPr>
          <w:spacing w:val="-6"/>
          <w:w w:val="110"/>
        </w:rPr>
        <w:t> </w:t>
      </w:r>
      <w:r>
        <w:rPr>
          <w:w w:val="110"/>
        </w:rPr>
        <w:t>which</w:t>
      </w:r>
      <w:r>
        <w:rPr>
          <w:spacing w:val="-6"/>
          <w:w w:val="110"/>
        </w:rPr>
        <w:t> </w:t>
      </w:r>
      <w:r>
        <w:rPr>
          <w:w w:val="110"/>
        </w:rPr>
        <w:t>is</w:t>
      </w:r>
      <w:r>
        <w:rPr>
          <w:spacing w:val="-7"/>
          <w:w w:val="110"/>
        </w:rPr>
        <w:t> </w:t>
      </w:r>
      <w:r>
        <w:rPr>
          <w:w w:val="110"/>
        </w:rPr>
        <w:t>training</w:t>
      </w:r>
      <w:r>
        <w:rPr>
          <w:spacing w:val="-7"/>
          <w:w w:val="110"/>
        </w:rPr>
        <w:t> </w:t>
      </w:r>
      <w:r>
        <w:rPr>
          <w:w w:val="110"/>
        </w:rPr>
        <w:t>the</w:t>
      </w:r>
      <w:r>
        <w:rPr>
          <w:spacing w:val="-6"/>
          <w:w w:val="110"/>
        </w:rPr>
        <w:t> </w:t>
      </w:r>
      <w:r>
        <w:rPr>
          <w:w w:val="110"/>
        </w:rPr>
        <w:t>feature</w:t>
      </w:r>
      <w:r>
        <w:rPr>
          <w:spacing w:val="-6"/>
          <w:w w:val="110"/>
        </w:rPr>
        <w:t> </w:t>
      </w:r>
      <w:r>
        <w:rPr>
          <w:w w:val="110"/>
        </w:rPr>
        <w:t>extractors</w:t>
      </w:r>
      <w:r>
        <w:rPr>
          <w:spacing w:val="-6"/>
          <w:w w:val="110"/>
        </w:rPr>
        <w:t> </w:t>
      </w:r>
      <w:r>
        <w:rPr>
          <w:w w:val="110"/>
        </w:rPr>
        <w:t>in</w:t>
      </w:r>
      <w:r>
        <w:rPr>
          <w:spacing w:val="-6"/>
          <w:w w:val="110"/>
        </w:rPr>
        <w:t> </w:t>
      </w:r>
      <w:r>
        <w:rPr>
          <w:w w:val="110"/>
        </w:rPr>
        <w:t>the </w:t>
      </w:r>
      <w:r>
        <w:rPr/>
        <w:t>context</w:t>
      </w:r>
      <w:r>
        <w:rPr>
          <w:spacing w:val="24"/>
        </w:rPr>
        <w:t> </w:t>
      </w:r>
      <w:r>
        <w:rPr/>
        <w:t>of</w:t>
      </w:r>
      <w:r>
        <w:rPr>
          <w:spacing w:val="24"/>
        </w:rPr>
        <w:t> </w:t>
      </w:r>
      <w:r>
        <w:rPr/>
        <w:t>GANs.</w:t>
      </w:r>
      <w:r>
        <w:rPr>
          <w:spacing w:val="24"/>
        </w:rPr>
        <w:t> </w:t>
      </w:r>
      <w:r>
        <w:rPr/>
        <w:t>The</w:t>
      </w:r>
      <w:r>
        <w:rPr>
          <w:spacing w:val="24"/>
        </w:rPr>
        <w:t> </w:t>
      </w:r>
      <w:r>
        <w:rPr/>
        <w:t>GAN</w:t>
      </w:r>
      <w:r>
        <w:rPr>
          <w:spacing w:val="24"/>
        </w:rPr>
        <w:t> </w:t>
      </w:r>
      <w:r>
        <w:rPr/>
        <w:t>begins</w:t>
      </w:r>
      <w:r>
        <w:rPr>
          <w:spacing w:val="22"/>
        </w:rPr>
        <w:t> </w:t>
      </w:r>
      <w:r>
        <w:rPr/>
        <w:t>to</w:t>
      </w:r>
      <w:r>
        <w:rPr>
          <w:spacing w:val="24"/>
        </w:rPr>
        <w:t> </w:t>
      </w:r>
      <w:r>
        <w:rPr/>
        <w:t>generate</w:t>
      </w:r>
      <w:r>
        <w:rPr>
          <w:spacing w:val="24"/>
        </w:rPr>
        <w:t> </w:t>
      </w:r>
      <w:r>
        <w:rPr/>
        <w:t>fake</w:t>
      </w:r>
      <w:r>
        <w:rPr>
          <w:spacing w:val="24"/>
        </w:rPr>
        <w:t> </w:t>
      </w:r>
      <w:r>
        <w:rPr/>
        <w:t>samples</w:t>
      </w:r>
      <w:r>
        <w:rPr>
          <w:spacing w:val="22"/>
        </w:rPr>
        <w:t> </w:t>
      </w:r>
      <w:r>
        <w:rPr/>
        <w:t>starting</w:t>
      </w:r>
      <w:r>
        <w:rPr>
          <w:spacing w:val="24"/>
        </w:rPr>
        <w:t> </w:t>
      </w:r>
      <w:r>
        <w:rPr/>
        <w:t>with</w:t>
      </w:r>
      <w:r>
        <w:rPr>
          <w:w w:val="110"/>
        </w:rPr>
        <w:t> a given noise distribution. It is then compared to a real provided sam- ple</w:t>
      </w:r>
      <w:r>
        <w:rPr>
          <w:spacing w:val="10"/>
          <w:w w:val="110"/>
        </w:rPr>
        <w:t> </w:t>
      </w:r>
      <w:r>
        <w:rPr>
          <w:w w:val="110"/>
        </w:rPr>
        <w:t>to</w:t>
      </w:r>
      <w:r>
        <w:rPr>
          <w:spacing w:val="11"/>
          <w:w w:val="110"/>
        </w:rPr>
        <w:t> </w:t>
      </w:r>
      <w:r>
        <w:rPr>
          <w:w w:val="110"/>
        </w:rPr>
        <w:t>discriminate</w:t>
      </w:r>
      <w:r>
        <w:rPr>
          <w:spacing w:val="10"/>
          <w:w w:val="110"/>
        </w:rPr>
        <w:t> </w:t>
      </w:r>
      <w:r>
        <w:rPr>
          <w:w w:val="110"/>
        </w:rPr>
        <w:t>the</w:t>
      </w:r>
      <w:r>
        <w:rPr>
          <w:spacing w:val="11"/>
          <w:w w:val="110"/>
        </w:rPr>
        <w:t> </w:t>
      </w:r>
      <w:r>
        <w:rPr>
          <w:w w:val="110"/>
        </w:rPr>
        <w:t>real</w:t>
      </w:r>
      <w:r>
        <w:rPr>
          <w:spacing w:val="10"/>
          <w:w w:val="110"/>
        </w:rPr>
        <w:t> </w:t>
      </w:r>
      <w:r>
        <w:rPr>
          <w:w w:val="110"/>
        </w:rPr>
        <w:t>data</w:t>
      </w:r>
      <w:r>
        <w:rPr>
          <w:spacing w:val="11"/>
          <w:w w:val="110"/>
        </w:rPr>
        <w:t> </w:t>
      </w:r>
      <w:r>
        <w:rPr>
          <w:w w:val="110"/>
        </w:rPr>
        <w:t>from</w:t>
      </w:r>
      <w:r>
        <w:rPr>
          <w:spacing w:val="11"/>
          <w:w w:val="110"/>
        </w:rPr>
        <w:t> </w:t>
      </w:r>
      <w:r>
        <w:rPr>
          <w:w w:val="110"/>
        </w:rPr>
        <w:t>the</w:t>
      </w:r>
      <w:r>
        <w:rPr>
          <w:spacing w:val="10"/>
          <w:w w:val="110"/>
        </w:rPr>
        <w:t> </w:t>
      </w:r>
      <w:r>
        <w:rPr>
          <w:w w:val="110"/>
        </w:rPr>
        <w:t>fake</w:t>
      </w:r>
      <w:r>
        <w:rPr>
          <w:spacing w:val="11"/>
          <w:w w:val="110"/>
        </w:rPr>
        <w:t> </w:t>
      </w:r>
      <w:r>
        <w:rPr>
          <w:w w:val="110"/>
        </w:rPr>
        <w:t>generated</w:t>
      </w:r>
      <w:r>
        <w:rPr>
          <w:spacing w:val="10"/>
          <w:w w:val="110"/>
        </w:rPr>
        <w:t> </w:t>
      </w:r>
      <w:r>
        <w:rPr>
          <w:w w:val="110"/>
        </w:rPr>
        <w:t>data.</w:t>
      </w:r>
      <w:r>
        <w:rPr>
          <w:spacing w:val="11"/>
          <w:w w:val="110"/>
        </w:rPr>
        <w:t> </w:t>
      </w:r>
      <w:r>
        <w:rPr>
          <w:w w:val="110"/>
        </w:rPr>
        <w:t>As</w:t>
      </w:r>
      <w:r>
        <w:rPr>
          <w:spacing w:val="10"/>
          <w:w w:val="110"/>
        </w:rPr>
        <w:t> </w:t>
      </w:r>
      <w:r>
        <w:rPr>
          <w:spacing w:val="-4"/>
          <w:w w:val="110"/>
        </w:rPr>
        <w:t>this</w:t>
      </w:r>
    </w:p>
    <w:p>
      <w:pPr>
        <w:pStyle w:val="BodyText"/>
        <w:spacing w:line="273" w:lineRule="auto" w:before="97"/>
        <w:ind w:right="117"/>
        <w:jc w:val="both"/>
      </w:pPr>
      <w:r>
        <w:rPr/>
        <w:br w:type="column"/>
      </w:r>
      <w:r>
        <w:rPr>
          <w:w w:val="110"/>
        </w:rPr>
        <w:t>continues,</w:t>
      </w:r>
      <w:r>
        <w:rPr>
          <w:spacing w:val="-6"/>
          <w:w w:val="110"/>
        </w:rPr>
        <w:t> </w:t>
      </w:r>
      <w:r>
        <w:rPr>
          <w:w w:val="110"/>
        </w:rPr>
        <w:t>the</w:t>
      </w:r>
      <w:r>
        <w:rPr>
          <w:spacing w:val="-6"/>
          <w:w w:val="110"/>
        </w:rPr>
        <w:t> </w:t>
      </w:r>
      <w:r>
        <w:rPr>
          <w:w w:val="110"/>
        </w:rPr>
        <w:t>discriminator</w:t>
      </w:r>
      <w:r>
        <w:rPr>
          <w:spacing w:val="-6"/>
          <w:w w:val="110"/>
        </w:rPr>
        <w:t> </w:t>
      </w:r>
      <w:r>
        <w:rPr>
          <w:w w:val="110"/>
        </w:rPr>
        <w:t>maps</w:t>
      </w:r>
      <w:r>
        <w:rPr>
          <w:spacing w:val="-6"/>
          <w:w w:val="110"/>
        </w:rPr>
        <w:t> </w:t>
      </w:r>
      <w:r>
        <w:rPr>
          <w:w w:val="110"/>
        </w:rPr>
        <w:t>the</w:t>
      </w:r>
      <w:r>
        <w:rPr>
          <w:spacing w:val="-6"/>
          <w:w w:val="110"/>
        </w:rPr>
        <w:t> </w:t>
      </w:r>
      <w:r>
        <w:rPr>
          <w:w w:val="110"/>
        </w:rPr>
        <w:t>inputs</w:t>
      </w:r>
      <w:r>
        <w:rPr>
          <w:spacing w:val="-6"/>
          <w:w w:val="110"/>
        </w:rPr>
        <w:t> </w:t>
      </w:r>
      <w:r>
        <w:rPr>
          <w:w w:val="110"/>
        </w:rPr>
        <w:t>utilizing</w:t>
      </w:r>
      <w:r>
        <w:rPr>
          <w:spacing w:val="-6"/>
          <w:w w:val="110"/>
        </w:rPr>
        <w:t> </w:t>
      </w:r>
      <w:r>
        <w:rPr>
          <w:w w:val="110"/>
        </w:rPr>
        <w:t>a</w:t>
      </w:r>
      <w:r>
        <w:rPr>
          <w:spacing w:val="-6"/>
          <w:w w:val="110"/>
        </w:rPr>
        <w:t> </w:t>
      </w:r>
      <w:r>
        <w:rPr>
          <w:w w:val="110"/>
        </w:rPr>
        <w:t>feature</w:t>
      </w:r>
      <w:r>
        <w:rPr>
          <w:spacing w:val="-6"/>
          <w:w w:val="110"/>
        </w:rPr>
        <w:t> </w:t>
      </w:r>
      <w:r>
        <w:rPr>
          <w:w w:val="110"/>
        </w:rPr>
        <w:t>space</w:t>
      </w:r>
      <w:r>
        <w:rPr>
          <w:spacing w:val="-6"/>
          <w:w w:val="110"/>
        </w:rPr>
        <w:t> </w:t>
      </w:r>
      <w:r>
        <w:rPr>
          <w:w w:val="110"/>
        </w:rPr>
        <w:t>by a local feature extractor. This local feature extractor promotes sample classification,</w:t>
      </w:r>
      <w:r>
        <w:rPr>
          <w:w w:val="110"/>
        </w:rPr>
        <w:t> which</w:t>
      </w:r>
      <w:r>
        <w:rPr>
          <w:w w:val="110"/>
        </w:rPr>
        <w:t> learns</w:t>
      </w:r>
      <w:r>
        <w:rPr>
          <w:w w:val="110"/>
        </w:rPr>
        <w:t> the</w:t>
      </w:r>
      <w:r>
        <w:rPr>
          <w:w w:val="110"/>
        </w:rPr>
        <w:t> difference</w:t>
      </w:r>
      <w:r>
        <w:rPr>
          <w:w w:val="110"/>
        </w:rPr>
        <w:t> between</w:t>
      </w:r>
      <w:r>
        <w:rPr>
          <w:w w:val="110"/>
        </w:rPr>
        <w:t> real</w:t>
      </w:r>
      <w:r>
        <w:rPr>
          <w:w w:val="110"/>
        </w:rPr>
        <w:t> and</w:t>
      </w:r>
      <w:r>
        <w:rPr>
          <w:w w:val="110"/>
        </w:rPr>
        <w:t> fake</w:t>
      </w:r>
      <w:r>
        <w:rPr>
          <w:w w:val="110"/>
        </w:rPr>
        <w:t> pro- teins</w:t>
      </w:r>
      <w:r>
        <w:rPr>
          <w:spacing w:val="-3"/>
          <w:w w:val="110"/>
        </w:rPr>
        <w:t> </w:t>
      </w:r>
      <w:r>
        <w:rPr>
          <w:w w:val="110"/>
        </w:rPr>
        <w:t>and</w:t>
      </w:r>
      <w:r>
        <w:rPr>
          <w:spacing w:val="-3"/>
          <w:w w:val="110"/>
        </w:rPr>
        <w:t> </w:t>
      </w:r>
      <w:r>
        <w:rPr>
          <w:w w:val="110"/>
        </w:rPr>
        <w:t>SIMILES.</w:t>
      </w:r>
      <w:r>
        <w:rPr>
          <w:spacing w:val="-3"/>
          <w:w w:val="110"/>
        </w:rPr>
        <w:t> </w:t>
      </w:r>
      <w:r>
        <w:rPr>
          <w:w w:val="110"/>
        </w:rPr>
        <w:t>After</w:t>
      </w:r>
      <w:r>
        <w:rPr>
          <w:spacing w:val="-3"/>
          <w:w w:val="110"/>
        </w:rPr>
        <w:t> </w:t>
      </w:r>
      <w:r>
        <w:rPr>
          <w:w w:val="110"/>
        </w:rPr>
        <w:t>the</w:t>
      </w:r>
      <w:r>
        <w:rPr>
          <w:spacing w:val="-3"/>
          <w:w w:val="110"/>
        </w:rPr>
        <w:t> </w:t>
      </w:r>
      <w:r>
        <w:rPr>
          <w:w w:val="110"/>
        </w:rPr>
        <w:t>first</w:t>
      </w:r>
      <w:r>
        <w:rPr>
          <w:spacing w:val="-3"/>
          <w:w w:val="110"/>
        </w:rPr>
        <w:t> </w:t>
      </w:r>
      <w:r>
        <w:rPr>
          <w:w w:val="110"/>
        </w:rPr>
        <w:t>round</w:t>
      </w:r>
      <w:r>
        <w:rPr>
          <w:spacing w:val="-3"/>
          <w:w w:val="110"/>
        </w:rPr>
        <w:t> </w:t>
      </w:r>
      <w:r>
        <w:rPr>
          <w:w w:val="110"/>
        </w:rPr>
        <w:t>is</w:t>
      </w:r>
      <w:r>
        <w:rPr>
          <w:spacing w:val="-3"/>
          <w:w w:val="110"/>
        </w:rPr>
        <w:t> </w:t>
      </w:r>
      <w:r>
        <w:rPr>
          <w:w w:val="110"/>
        </w:rPr>
        <w:t>completed,</w:t>
      </w:r>
      <w:r>
        <w:rPr>
          <w:spacing w:val="-3"/>
          <w:w w:val="110"/>
        </w:rPr>
        <w:t> </w:t>
      </w:r>
      <w:r>
        <w:rPr>
          <w:w w:val="110"/>
        </w:rPr>
        <w:t>the</w:t>
      </w:r>
      <w:r>
        <w:rPr>
          <w:spacing w:val="-3"/>
          <w:w w:val="110"/>
        </w:rPr>
        <w:t> </w:t>
      </w:r>
      <w:r>
        <w:rPr>
          <w:w w:val="110"/>
        </w:rPr>
        <w:t>local</w:t>
      </w:r>
      <w:r>
        <w:rPr>
          <w:spacing w:val="-3"/>
          <w:w w:val="110"/>
        </w:rPr>
        <w:t> </w:t>
      </w:r>
      <w:r>
        <w:rPr>
          <w:w w:val="110"/>
        </w:rPr>
        <w:t>feature extractor will be used as the feature representation of the new model. The second round is to build upon the regressor. This uses the feature extractor</w:t>
      </w:r>
      <w:r>
        <w:rPr>
          <w:spacing w:val="15"/>
          <w:w w:val="110"/>
        </w:rPr>
        <w:t> </w:t>
      </w:r>
      <w:r>
        <w:rPr>
          <w:w w:val="110"/>
        </w:rPr>
        <w:t>from</w:t>
      </w:r>
      <w:r>
        <w:rPr>
          <w:spacing w:val="14"/>
          <w:w w:val="110"/>
        </w:rPr>
        <w:t> </w:t>
      </w:r>
      <w:r>
        <w:rPr>
          <w:w w:val="110"/>
        </w:rPr>
        <w:t>the</w:t>
      </w:r>
      <w:r>
        <w:rPr>
          <w:spacing w:val="16"/>
          <w:w w:val="110"/>
        </w:rPr>
        <w:t> </w:t>
      </w:r>
      <w:r>
        <w:rPr>
          <w:w w:val="110"/>
        </w:rPr>
        <w:t>first</w:t>
      </w:r>
      <w:r>
        <w:rPr>
          <w:spacing w:val="14"/>
          <w:w w:val="110"/>
        </w:rPr>
        <w:t> </w:t>
      </w:r>
      <w:r>
        <w:rPr>
          <w:w w:val="110"/>
        </w:rPr>
        <w:t>round</w:t>
      </w:r>
      <w:r>
        <w:rPr>
          <w:spacing w:val="15"/>
          <w:w w:val="110"/>
        </w:rPr>
        <w:t> </w:t>
      </w:r>
      <w:r>
        <w:rPr>
          <w:w w:val="110"/>
        </w:rPr>
        <w:t>along</w:t>
      </w:r>
      <w:r>
        <w:rPr>
          <w:spacing w:val="14"/>
          <w:w w:val="110"/>
        </w:rPr>
        <w:t> </w:t>
      </w:r>
      <w:r>
        <w:rPr>
          <w:w w:val="110"/>
        </w:rPr>
        <w:t>with</w:t>
      </w:r>
      <w:r>
        <w:rPr>
          <w:spacing w:val="15"/>
          <w:w w:val="110"/>
        </w:rPr>
        <w:t> </w:t>
      </w:r>
      <w:r>
        <w:rPr>
          <w:w w:val="110"/>
        </w:rPr>
        <w:t>the</w:t>
      </w:r>
      <w:r>
        <w:rPr>
          <w:spacing w:val="15"/>
          <w:w w:val="110"/>
        </w:rPr>
        <w:t> </w:t>
      </w:r>
      <w:r>
        <w:rPr>
          <w:w w:val="110"/>
        </w:rPr>
        <w:t>labeled</w:t>
      </w:r>
      <w:r>
        <w:rPr>
          <w:spacing w:val="15"/>
          <w:w w:val="110"/>
        </w:rPr>
        <w:t> </w:t>
      </w:r>
      <w:r>
        <w:rPr>
          <w:w w:val="110"/>
        </w:rPr>
        <w:t>data</w:t>
      </w:r>
      <w:r>
        <w:rPr>
          <w:spacing w:val="14"/>
          <w:w w:val="110"/>
        </w:rPr>
        <w:t> </w:t>
      </w:r>
      <w:r>
        <w:rPr>
          <w:w w:val="110"/>
        </w:rPr>
        <w:t>to</w:t>
      </w:r>
      <w:r>
        <w:rPr>
          <w:spacing w:val="15"/>
          <w:w w:val="110"/>
        </w:rPr>
        <w:t> </w:t>
      </w:r>
      <w:r>
        <w:rPr>
          <w:w w:val="110"/>
        </w:rPr>
        <w:t>train</w:t>
      </w:r>
      <w:r>
        <w:rPr>
          <w:spacing w:val="14"/>
          <w:w w:val="110"/>
        </w:rPr>
        <w:t> </w:t>
      </w:r>
      <w:r>
        <w:rPr>
          <w:spacing w:val="-5"/>
          <w:w w:val="110"/>
        </w:rPr>
        <w:t>the</w:t>
      </w:r>
    </w:p>
    <w:p>
      <w:pPr>
        <w:spacing w:after="0" w:line="273" w:lineRule="auto"/>
        <w:jc w:val="both"/>
        <w:sectPr>
          <w:type w:val="continuous"/>
          <w:pgSz w:w="11910" w:h="15880"/>
          <w:pgMar w:header="668" w:footer="490" w:top="620" w:bottom="280" w:left="640" w:right="620"/>
          <w:cols w:num="2" w:equalWidth="0">
            <w:col w:w="5187" w:space="193"/>
            <w:col w:w="5270"/>
          </w:cols>
        </w:sectPr>
      </w:pPr>
    </w:p>
    <w:p>
      <w:pPr>
        <w:pStyle w:val="BodyText"/>
        <w:spacing w:before="3"/>
        <w:ind w:left="0"/>
        <w:rPr>
          <w:sz w:val="14"/>
        </w:rPr>
      </w:pPr>
    </w:p>
    <w:p>
      <w:pPr>
        <w:spacing w:after="0"/>
        <w:rPr>
          <w:sz w:val="14"/>
        </w:rPr>
        <w:sectPr>
          <w:pgSz w:w="11910" w:h="15880"/>
          <w:pgMar w:header="668" w:footer="490" w:top="860" w:bottom="680" w:left="640" w:right="620"/>
        </w:sectPr>
      </w:pPr>
    </w:p>
    <w:p>
      <w:pPr>
        <w:pStyle w:val="BodyText"/>
        <w:spacing w:line="273" w:lineRule="auto" w:before="97"/>
        <w:ind w:right="39"/>
        <w:jc w:val="both"/>
      </w:pPr>
      <w:r>
        <w:rPr>
          <w:w w:val="110"/>
        </w:rPr>
        <w:t>regressor</w:t>
      </w:r>
      <w:r>
        <w:rPr>
          <w:spacing w:val="-13"/>
          <w:w w:val="110"/>
        </w:rPr>
        <w:t> </w:t>
      </w:r>
      <w:r>
        <w:rPr>
          <w:w w:val="110"/>
        </w:rPr>
        <w:t>to</w:t>
      </w:r>
      <w:r>
        <w:rPr>
          <w:spacing w:val="-11"/>
          <w:w w:val="110"/>
        </w:rPr>
        <w:t> </w:t>
      </w:r>
      <w:r>
        <w:rPr>
          <w:w w:val="110"/>
        </w:rPr>
        <w:t>minimize</w:t>
      </w:r>
      <w:r>
        <w:rPr>
          <w:spacing w:val="-11"/>
          <w:w w:val="110"/>
        </w:rPr>
        <w:t> </w:t>
      </w:r>
      <w:r>
        <w:rPr>
          <w:w w:val="110"/>
        </w:rPr>
        <w:t>the</w:t>
      </w:r>
      <w:r>
        <w:rPr>
          <w:spacing w:val="-11"/>
          <w:w w:val="110"/>
        </w:rPr>
        <w:t> </w:t>
      </w:r>
      <w:r>
        <w:rPr>
          <w:w w:val="110"/>
        </w:rPr>
        <w:t>last</w:t>
      </w:r>
      <w:r>
        <w:rPr>
          <w:spacing w:val="-11"/>
          <w:w w:val="110"/>
        </w:rPr>
        <w:t> </w:t>
      </w:r>
      <w:r>
        <w:rPr>
          <w:w w:val="110"/>
        </w:rPr>
        <w:t>function,</w:t>
      </w:r>
      <w:r>
        <w:rPr>
          <w:spacing w:val="-11"/>
          <w:w w:val="110"/>
        </w:rPr>
        <w:t> </w:t>
      </w:r>
      <w:r>
        <w:rPr>
          <w:w w:val="110"/>
        </w:rPr>
        <w:t>leading</w:t>
      </w:r>
      <w:r>
        <w:rPr>
          <w:spacing w:val="-11"/>
          <w:w w:val="110"/>
        </w:rPr>
        <w:t> </w:t>
      </w:r>
      <w:r>
        <w:rPr>
          <w:w w:val="110"/>
        </w:rPr>
        <w:t>to</w:t>
      </w:r>
      <w:r>
        <w:rPr>
          <w:spacing w:val="-11"/>
          <w:w w:val="110"/>
        </w:rPr>
        <w:t> </w:t>
      </w:r>
      <w:r>
        <w:rPr>
          <w:w w:val="110"/>
        </w:rPr>
        <w:t>optimal</w:t>
      </w:r>
      <w:r>
        <w:rPr>
          <w:spacing w:val="-11"/>
          <w:w w:val="110"/>
        </w:rPr>
        <w:t> </w:t>
      </w:r>
      <w:r>
        <w:rPr>
          <w:w w:val="110"/>
        </w:rPr>
        <w:t>model</w:t>
      </w:r>
      <w:r>
        <w:rPr>
          <w:spacing w:val="-11"/>
          <w:w w:val="110"/>
        </w:rPr>
        <w:t> </w:t>
      </w:r>
      <w:r>
        <w:rPr>
          <w:w w:val="110"/>
        </w:rPr>
        <w:t>param- eters.</w:t>
      </w:r>
      <w:r>
        <w:rPr>
          <w:spacing w:val="-5"/>
          <w:w w:val="110"/>
        </w:rPr>
        <w:t> </w:t>
      </w:r>
      <w:r>
        <w:rPr>
          <w:w w:val="110"/>
        </w:rPr>
        <w:t>Now,</w:t>
      </w:r>
      <w:r>
        <w:rPr>
          <w:spacing w:val="-6"/>
          <w:w w:val="110"/>
        </w:rPr>
        <w:t> </w:t>
      </w:r>
      <w:r>
        <w:rPr>
          <w:w w:val="110"/>
        </w:rPr>
        <w:t>this</w:t>
      </w:r>
      <w:r>
        <w:rPr>
          <w:spacing w:val="-5"/>
          <w:w w:val="110"/>
        </w:rPr>
        <w:t> </w:t>
      </w:r>
      <w:r>
        <w:rPr>
          <w:w w:val="110"/>
        </w:rPr>
        <w:t>can</w:t>
      </w:r>
      <w:r>
        <w:rPr>
          <w:spacing w:val="-5"/>
          <w:w w:val="110"/>
        </w:rPr>
        <w:t> </w:t>
      </w:r>
      <w:r>
        <w:rPr>
          <w:w w:val="110"/>
        </w:rPr>
        <w:t>be</w:t>
      </w:r>
      <w:r>
        <w:rPr>
          <w:spacing w:val="-5"/>
          <w:w w:val="110"/>
        </w:rPr>
        <w:t> </w:t>
      </w:r>
      <w:r>
        <w:rPr>
          <w:w w:val="110"/>
        </w:rPr>
        <w:t>used</w:t>
      </w:r>
      <w:r>
        <w:rPr>
          <w:spacing w:val="-5"/>
          <w:w w:val="110"/>
        </w:rPr>
        <w:t> </w:t>
      </w:r>
      <w:r>
        <w:rPr>
          <w:w w:val="110"/>
        </w:rPr>
        <w:t>with</w:t>
      </w:r>
      <w:r>
        <w:rPr>
          <w:spacing w:val="-5"/>
          <w:w w:val="110"/>
        </w:rPr>
        <w:t> </w:t>
      </w:r>
      <w:r>
        <w:rPr>
          <w:w w:val="110"/>
        </w:rPr>
        <w:t>drugs</w:t>
      </w:r>
      <w:r>
        <w:rPr>
          <w:spacing w:val="-5"/>
          <w:w w:val="110"/>
        </w:rPr>
        <w:t> </w:t>
      </w:r>
      <w:r>
        <w:rPr>
          <w:w w:val="110"/>
        </w:rPr>
        <w:t>that</w:t>
      </w:r>
      <w:r>
        <w:rPr>
          <w:spacing w:val="-5"/>
          <w:w w:val="110"/>
        </w:rPr>
        <w:t> </w:t>
      </w:r>
      <w:r>
        <w:rPr>
          <w:w w:val="110"/>
        </w:rPr>
        <w:t>are</w:t>
      </w:r>
      <w:r>
        <w:rPr>
          <w:spacing w:val="-5"/>
          <w:w w:val="110"/>
        </w:rPr>
        <w:t> </w:t>
      </w:r>
      <w:r>
        <w:rPr>
          <w:w w:val="110"/>
        </w:rPr>
        <w:t>represented</w:t>
      </w:r>
      <w:r>
        <w:rPr>
          <w:spacing w:val="-5"/>
          <w:w w:val="110"/>
        </w:rPr>
        <w:t> </w:t>
      </w:r>
      <w:r>
        <w:rPr>
          <w:w w:val="110"/>
        </w:rPr>
        <w:t>as</w:t>
      </w:r>
      <w:r>
        <w:rPr>
          <w:spacing w:val="-5"/>
          <w:w w:val="110"/>
        </w:rPr>
        <w:t> </w:t>
      </w:r>
      <w:r>
        <w:rPr>
          <w:w w:val="110"/>
        </w:rPr>
        <w:t>SMILES strings and protein sequences that are represented as a string of ASCII letters,</w:t>
      </w:r>
      <w:r>
        <w:rPr>
          <w:w w:val="110"/>
        </w:rPr>
        <w:t> which</w:t>
      </w:r>
      <w:r>
        <w:rPr>
          <w:w w:val="110"/>
        </w:rPr>
        <w:t> are</w:t>
      </w:r>
      <w:r>
        <w:rPr>
          <w:w w:val="110"/>
        </w:rPr>
        <w:t> amino</w:t>
      </w:r>
      <w:r>
        <w:rPr>
          <w:w w:val="110"/>
        </w:rPr>
        <w:t> acids</w:t>
      </w:r>
      <w:r>
        <w:rPr>
          <w:w w:val="110"/>
        </w:rPr>
        <w:t> </w:t>
      </w:r>
      <w:hyperlink w:history="true" w:anchor="_bookmark127">
        <w:r>
          <w:rPr>
            <w:color w:val="0080AC"/>
            <w:w w:val="110"/>
          </w:rPr>
          <w:t>[118]</w:t>
        </w:r>
      </w:hyperlink>
      <w:r>
        <w:rPr>
          <w:w w:val="110"/>
        </w:rPr>
        <w:t>.</w:t>
      </w:r>
      <w:r>
        <w:rPr>
          <w:w w:val="110"/>
        </w:rPr>
        <w:t> Allowing</w:t>
      </w:r>
      <w:r>
        <w:rPr>
          <w:w w:val="110"/>
        </w:rPr>
        <w:t> for</w:t>
      </w:r>
      <w:r>
        <w:rPr>
          <w:w w:val="110"/>
        </w:rPr>
        <w:t> the</w:t>
      </w:r>
      <w:r>
        <w:rPr>
          <w:w w:val="110"/>
        </w:rPr>
        <w:t> input</w:t>
      </w:r>
      <w:r>
        <w:rPr>
          <w:w w:val="110"/>
        </w:rPr>
        <w:t> to</w:t>
      </w:r>
      <w:r>
        <w:rPr>
          <w:w w:val="110"/>
        </w:rPr>
        <w:t> be</w:t>
      </w:r>
      <w:r>
        <w:rPr>
          <w:w w:val="110"/>
        </w:rPr>
        <w:t> in</w:t>
      </w:r>
      <w:r>
        <w:rPr>
          <w:spacing w:val="80"/>
          <w:w w:val="110"/>
        </w:rPr>
        <w:t> </w:t>
      </w:r>
      <w:r>
        <w:rPr>
          <w:w w:val="110"/>
        </w:rPr>
        <w:t>the form of a string allows for the discriminator to learn the latent fea- tures</w:t>
      </w:r>
      <w:r>
        <w:rPr>
          <w:spacing w:val="-4"/>
          <w:w w:val="110"/>
        </w:rPr>
        <w:t> </w:t>
      </w:r>
      <w:r>
        <w:rPr>
          <w:w w:val="110"/>
        </w:rPr>
        <w:t>of</w:t>
      </w:r>
      <w:r>
        <w:rPr>
          <w:spacing w:val="-4"/>
          <w:w w:val="110"/>
        </w:rPr>
        <w:t> </w:t>
      </w:r>
      <w:r>
        <w:rPr>
          <w:w w:val="110"/>
        </w:rPr>
        <w:t>those</w:t>
      </w:r>
      <w:r>
        <w:rPr>
          <w:spacing w:val="-3"/>
          <w:w w:val="110"/>
        </w:rPr>
        <w:t> </w:t>
      </w:r>
      <w:r>
        <w:rPr>
          <w:w w:val="110"/>
        </w:rPr>
        <w:t>sequences.</w:t>
      </w:r>
      <w:r>
        <w:rPr>
          <w:spacing w:val="-4"/>
          <w:w w:val="110"/>
        </w:rPr>
        <w:t> </w:t>
      </w:r>
      <w:r>
        <w:rPr>
          <w:w w:val="110"/>
        </w:rPr>
        <w:t>Ian</w:t>
      </w:r>
      <w:r>
        <w:rPr>
          <w:spacing w:val="-4"/>
          <w:w w:val="110"/>
        </w:rPr>
        <w:t> </w:t>
      </w:r>
      <w:r>
        <w:rPr>
          <w:w w:val="110"/>
        </w:rPr>
        <w:t>Goodfellow</w:t>
      </w:r>
      <w:r>
        <w:rPr>
          <w:spacing w:val="-3"/>
          <w:w w:val="110"/>
        </w:rPr>
        <w:t> </w:t>
      </w:r>
      <w:r>
        <w:rPr>
          <w:w w:val="110"/>
        </w:rPr>
        <w:t>et</w:t>
      </w:r>
      <w:r>
        <w:rPr>
          <w:spacing w:val="-4"/>
          <w:w w:val="110"/>
        </w:rPr>
        <w:t> </w:t>
      </w:r>
      <w:r>
        <w:rPr>
          <w:w w:val="110"/>
        </w:rPr>
        <w:t>al</w:t>
      </w:r>
      <w:r>
        <w:rPr>
          <w:spacing w:val="-3"/>
          <w:w w:val="110"/>
        </w:rPr>
        <w:t> </w:t>
      </w:r>
      <w:r>
        <w:rPr>
          <w:w w:val="110"/>
        </w:rPr>
        <w:t>suggest</w:t>
      </w:r>
      <w:r>
        <w:rPr>
          <w:spacing w:val="-4"/>
          <w:w w:val="110"/>
        </w:rPr>
        <w:t> </w:t>
      </w:r>
      <w:r>
        <w:rPr>
          <w:w w:val="110"/>
        </w:rPr>
        <w:t>a</w:t>
      </w:r>
      <w:r>
        <w:rPr>
          <w:spacing w:val="-4"/>
          <w:w w:val="110"/>
        </w:rPr>
        <w:t> </w:t>
      </w:r>
      <w:r>
        <w:rPr>
          <w:w w:val="110"/>
        </w:rPr>
        <w:t>minimax</w:t>
      </w:r>
      <w:r>
        <w:rPr>
          <w:spacing w:val="-3"/>
          <w:w w:val="110"/>
        </w:rPr>
        <w:t> </w:t>
      </w:r>
      <w:r>
        <w:rPr>
          <w:spacing w:val="-4"/>
          <w:w w:val="110"/>
        </w:rPr>
        <w:t>game</w:t>
      </w:r>
    </w:p>
    <w:p>
      <w:pPr>
        <w:pStyle w:val="BodyText"/>
        <w:spacing w:line="87" w:lineRule="exact"/>
        <w:jc w:val="both"/>
      </w:pPr>
      <w:r>
        <w:rPr>
          <w:w w:val="110"/>
        </w:rPr>
        <w:t>to</w:t>
      </w:r>
      <w:r>
        <w:rPr>
          <w:spacing w:val="-5"/>
          <w:w w:val="110"/>
        </w:rPr>
        <w:t> </w:t>
      </w:r>
      <w:r>
        <w:rPr>
          <w:w w:val="110"/>
        </w:rPr>
        <w:t>train</w:t>
      </w:r>
      <w:r>
        <w:rPr>
          <w:spacing w:val="-5"/>
          <w:w w:val="110"/>
        </w:rPr>
        <w:t> </w:t>
      </w:r>
      <w:r>
        <w:rPr>
          <w:w w:val="110"/>
        </w:rPr>
        <w:t>GANs</w:t>
      </w:r>
      <w:r>
        <w:rPr>
          <w:spacing w:val="-5"/>
          <w:w w:val="110"/>
        </w:rPr>
        <w:t> </w:t>
      </w:r>
      <w:hyperlink w:history="true" w:anchor="_bookmark90">
        <w:r>
          <w:rPr>
            <w:color w:val="0080AC"/>
            <w:w w:val="110"/>
          </w:rPr>
          <w:t>[64]</w:t>
        </w:r>
      </w:hyperlink>
      <w:r>
        <w:rPr>
          <w:w w:val="110"/>
        </w:rPr>
        <w:t>.</w:t>
      </w:r>
      <w:r>
        <w:rPr>
          <w:spacing w:val="-5"/>
          <w:w w:val="110"/>
        </w:rPr>
        <w:t> </w:t>
      </w:r>
      <w:r>
        <w:rPr>
          <w:w w:val="110"/>
        </w:rPr>
        <w:t>The</w:t>
      </w:r>
      <w:r>
        <w:rPr>
          <w:spacing w:val="-5"/>
          <w:w w:val="110"/>
        </w:rPr>
        <w:t> </w:t>
      </w:r>
      <w:r>
        <w:rPr>
          <w:w w:val="110"/>
        </w:rPr>
        <w:t>generator</w:t>
      </w:r>
      <w:r>
        <w:rPr>
          <w:spacing w:val="-4"/>
          <w:w w:val="110"/>
        </w:rPr>
        <w:t> </w:t>
      </w:r>
      <w:r>
        <w:rPr>
          <w:rFonts w:ascii="STIX Math" w:eastAsia="STIX Math"/>
          <w:i/>
          <w:w w:val="110"/>
        </w:rPr>
        <w:t>𝐺</w:t>
      </w:r>
      <w:r>
        <w:rPr>
          <w:rFonts w:ascii="STIX Math" w:eastAsia="STIX Math"/>
          <w:i/>
          <w:spacing w:val="-2"/>
          <w:w w:val="110"/>
        </w:rPr>
        <w:t> </w:t>
      </w:r>
      <w:r>
        <w:rPr>
          <w:w w:val="110"/>
        </w:rPr>
        <w:t>creates</w:t>
      </w:r>
      <w:r>
        <w:rPr>
          <w:spacing w:val="-5"/>
          <w:w w:val="110"/>
        </w:rPr>
        <w:t> </w:t>
      </w:r>
      <w:r>
        <w:rPr>
          <w:w w:val="110"/>
        </w:rPr>
        <w:t>fake</w:t>
      </w:r>
      <w:r>
        <w:rPr>
          <w:spacing w:val="-5"/>
          <w:w w:val="110"/>
        </w:rPr>
        <w:t> </w:t>
      </w:r>
      <w:r>
        <w:rPr>
          <w:w w:val="110"/>
        </w:rPr>
        <w:t>samples</w:t>
      </w:r>
      <w:r>
        <w:rPr>
          <w:spacing w:val="-5"/>
          <w:w w:val="110"/>
        </w:rPr>
        <w:t> </w:t>
      </w:r>
      <w:r>
        <w:rPr>
          <w:w w:val="110"/>
        </w:rPr>
        <w:t>from</w:t>
      </w:r>
      <w:r>
        <w:rPr>
          <w:spacing w:val="-5"/>
          <w:w w:val="110"/>
        </w:rPr>
        <w:t> </w:t>
      </w:r>
      <w:r>
        <w:rPr>
          <w:w w:val="110"/>
        </w:rPr>
        <w:t>the</w:t>
      </w:r>
      <w:r>
        <w:rPr>
          <w:spacing w:val="-4"/>
          <w:w w:val="110"/>
        </w:rPr>
        <w:t> gen-</w:t>
      </w:r>
    </w:p>
    <w:p>
      <w:pPr>
        <w:pStyle w:val="BodyText"/>
        <w:spacing w:line="98" w:lineRule="auto" w:before="88"/>
        <w:ind w:right="38"/>
        <w:jc w:val="both"/>
      </w:pPr>
      <w:r>
        <w:rPr>
          <w:w w:val="110"/>
        </w:rPr>
        <w:t>erator</w:t>
      </w:r>
      <w:r>
        <w:rPr>
          <w:spacing w:val="40"/>
          <w:w w:val="110"/>
        </w:rPr>
        <w:t> </w:t>
      </w:r>
      <w:r>
        <w:rPr>
          <w:w w:val="110"/>
        </w:rPr>
        <w:t>distribution</w:t>
      </w:r>
      <w:r>
        <w:rPr>
          <w:spacing w:val="40"/>
          <w:w w:val="110"/>
        </w:rPr>
        <w:t> </w:t>
      </w:r>
      <w:r>
        <w:rPr>
          <w:rFonts w:ascii="STIX Math" w:hAnsi="STIX Math" w:eastAsia="STIX Math"/>
          <w:i/>
          <w:w w:val="110"/>
        </w:rPr>
        <w:t>𝑃</w:t>
      </w:r>
      <w:r>
        <w:rPr>
          <w:rFonts w:ascii="STIX Math" w:hAnsi="STIX Math" w:eastAsia="STIX Math"/>
          <w:i/>
          <w:w w:val="110"/>
          <w:position w:val="-3"/>
          <w:sz w:val="12"/>
        </w:rPr>
        <w:t>𝐺</w:t>
      </w:r>
      <w:r>
        <w:rPr>
          <w:rFonts w:ascii="STIX Math" w:hAnsi="STIX Math" w:eastAsia="STIX Math"/>
          <w:i/>
          <w:spacing w:val="79"/>
          <w:w w:val="110"/>
          <w:position w:val="-3"/>
          <w:sz w:val="12"/>
        </w:rPr>
        <w:t> </w:t>
      </w:r>
      <w:r>
        <w:rPr>
          <w:w w:val="110"/>
        </w:rPr>
        <w:t>by</w:t>
      </w:r>
      <w:r>
        <w:rPr>
          <w:spacing w:val="40"/>
          <w:w w:val="110"/>
        </w:rPr>
        <w:t> </w:t>
      </w:r>
      <w:r>
        <w:rPr>
          <w:w w:val="110"/>
        </w:rPr>
        <w:t>transforming</w:t>
      </w:r>
      <w:r>
        <w:rPr>
          <w:spacing w:val="40"/>
          <w:w w:val="110"/>
        </w:rPr>
        <w:t> </w:t>
      </w:r>
      <w:r>
        <w:rPr>
          <w:w w:val="110"/>
        </w:rPr>
        <w:t>the</w:t>
      </w:r>
      <w:r>
        <w:rPr>
          <w:spacing w:val="40"/>
          <w:w w:val="110"/>
        </w:rPr>
        <w:t> </w:t>
      </w:r>
      <w:r>
        <w:rPr>
          <w:w w:val="110"/>
        </w:rPr>
        <w:t>noise</w:t>
      </w:r>
      <w:r>
        <w:rPr>
          <w:spacing w:val="40"/>
          <w:w w:val="110"/>
        </w:rPr>
        <w:t> </w:t>
      </w:r>
      <w:r>
        <w:rPr>
          <w:w w:val="110"/>
        </w:rPr>
        <w:t>variable</w:t>
      </w:r>
      <w:r>
        <w:rPr>
          <w:spacing w:val="40"/>
          <w:w w:val="110"/>
        </w:rPr>
        <w:t> </w:t>
      </w:r>
      <w:r>
        <w:rPr>
          <w:rFonts w:ascii="STIX Math" w:hAnsi="STIX Math" w:eastAsia="STIX Math"/>
          <w:i/>
          <w:w w:val="110"/>
        </w:rPr>
        <w:t>𝑧 </w:t>
      </w:r>
      <w:r>
        <w:rPr>
          <w:rFonts w:ascii="STIX Math" w:hAnsi="STIX Math" w:eastAsia="STIX Math"/>
          <w:w w:val="110"/>
        </w:rPr>
        <w:t>∼ </w:t>
      </w:r>
      <w:r>
        <w:rPr>
          <w:rFonts w:ascii="STIX Math" w:hAnsi="STIX Math" w:eastAsia="STIX Math"/>
          <w:i/>
          <w:w w:val="110"/>
        </w:rPr>
        <w:t>𝑃</w:t>
      </w:r>
      <w:r>
        <w:rPr>
          <w:rFonts w:ascii="STIX Math" w:hAnsi="STIX Math" w:eastAsia="STIX Math"/>
          <w:i/>
          <w:w w:val="110"/>
          <w:position w:val="-3"/>
          <w:sz w:val="12"/>
        </w:rPr>
        <w:t>𝑛𝑜𝑖𝑠𝑒</w:t>
      </w:r>
      <w:r>
        <w:rPr>
          <w:rFonts w:ascii="STIX Math" w:hAnsi="STIX Math" w:eastAsia="STIX Math"/>
          <w:i/>
          <w:spacing w:val="-9"/>
          <w:w w:val="110"/>
          <w:position w:val="-3"/>
          <w:sz w:val="12"/>
        </w:rPr>
        <w:t> </w:t>
      </w:r>
      <w:r>
        <w:rPr>
          <w:rFonts w:ascii="STIX Math" w:hAnsi="STIX Math" w:eastAsia="STIX Math"/>
          <w:w w:val="110"/>
        </w:rPr>
        <w:t>(</w:t>
      </w:r>
      <w:r>
        <w:rPr>
          <w:rFonts w:ascii="STIX Math" w:hAnsi="STIX Math" w:eastAsia="STIX Math"/>
          <w:i/>
          <w:w w:val="110"/>
        </w:rPr>
        <w:t>𝑧</w:t>
      </w:r>
      <w:r>
        <w:rPr>
          <w:rFonts w:ascii="STIX Math" w:hAnsi="STIX Math" w:eastAsia="STIX Math"/>
          <w:w w:val="110"/>
        </w:rPr>
        <w:t>)</w:t>
      </w:r>
      <w:r>
        <w:rPr>
          <w:rFonts w:ascii="STIX Math" w:hAnsi="STIX Math" w:eastAsia="STIX Math"/>
          <w:w w:val="110"/>
        </w:rPr>
        <w:t> </w:t>
      </w:r>
      <w:r>
        <w:rPr>
          <w:w w:val="110"/>
        </w:rPr>
        <w:t>into</w:t>
      </w:r>
      <w:r>
        <w:rPr>
          <w:spacing w:val="36"/>
          <w:w w:val="110"/>
        </w:rPr>
        <w:t> </w:t>
      </w:r>
      <w:r>
        <w:rPr>
          <w:w w:val="110"/>
        </w:rPr>
        <w:t>a</w:t>
      </w:r>
      <w:r>
        <w:rPr>
          <w:spacing w:val="36"/>
          <w:w w:val="110"/>
        </w:rPr>
        <w:t> </w:t>
      </w:r>
      <w:r>
        <w:rPr>
          <w:w w:val="110"/>
        </w:rPr>
        <w:t>sample</w:t>
      </w:r>
      <w:r>
        <w:rPr>
          <w:spacing w:val="38"/>
          <w:w w:val="110"/>
        </w:rPr>
        <w:t> </w:t>
      </w:r>
      <w:r>
        <w:rPr>
          <w:rFonts w:ascii="STIX Math" w:hAnsi="STIX Math" w:eastAsia="STIX Math"/>
          <w:i/>
          <w:w w:val="110"/>
        </w:rPr>
        <w:t>𝐺</w:t>
      </w:r>
      <w:r>
        <w:rPr>
          <w:rFonts w:ascii="STIX Math" w:hAnsi="STIX Math" w:eastAsia="STIX Math"/>
          <w:w w:val="110"/>
        </w:rPr>
        <w:t>(</w:t>
      </w:r>
      <w:r>
        <w:rPr>
          <w:rFonts w:ascii="STIX Math" w:hAnsi="STIX Math" w:eastAsia="STIX Math"/>
          <w:i/>
          <w:w w:val="110"/>
        </w:rPr>
        <w:t>𝑧</w:t>
      </w:r>
      <w:r>
        <w:rPr>
          <w:rFonts w:ascii="STIX Math" w:hAnsi="STIX Math" w:eastAsia="STIX Math"/>
          <w:w w:val="110"/>
        </w:rPr>
        <w:t>)</w:t>
      </w:r>
      <w:r>
        <w:rPr>
          <w:w w:val="110"/>
        </w:rPr>
        <w:t>.</w:t>
      </w:r>
      <w:r>
        <w:rPr>
          <w:spacing w:val="36"/>
          <w:w w:val="110"/>
        </w:rPr>
        <w:t> </w:t>
      </w:r>
      <w:r>
        <w:rPr>
          <w:rFonts w:ascii="STIX Math" w:hAnsi="STIX Math" w:eastAsia="STIX Math"/>
          <w:i/>
          <w:w w:val="110"/>
        </w:rPr>
        <w:t>𝑃</w:t>
      </w:r>
      <w:r>
        <w:rPr>
          <w:rFonts w:ascii="STIX Math" w:hAnsi="STIX Math" w:eastAsia="STIX Math"/>
          <w:i/>
          <w:w w:val="110"/>
          <w:position w:val="-3"/>
          <w:sz w:val="12"/>
        </w:rPr>
        <w:t>𝐺</w:t>
      </w:r>
      <w:r>
        <w:rPr>
          <w:rFonts w:ascii="STIX Math" w:hAnsi="STIX Math" w:eastAsia="STIX Math"/>
          <w:i/>
          <w:spacing w:val="40"/>
          <w:w w:val="110"/>
          <w:position w:val="-3"/>
          <w:sz w:val="12"/>
        </w:rPr>
        <w:t> </w:t>
      </w:r>
      <w:r>
        <w:rPr>
          <w:w w:val="110"/>
        </w:rPr>
        <w:t>is</w:t>
      </w:r>
      <w:r>
        <w:rPr>
          <w:spacing w:val="36"/>
          <w:w w:val="110"/>
        </w:rPr>
        <w:t> </w:t>
      </w:r>
      <w:r>
        <w:rPr>
          <w:w w:val="110"/>
        </w:rPr>
        <w:t>then</w:t>
      </w:r>
      <w:r>
        <w:rPr>
          <w:spacing w:val="38"/>
          <w:w w:val="110"/>
        </w:rPr>
        <w:t> </w:t>
      </w:r>
      <w:r>
        <w:rPr>
          <w:w w:val="110"/>
        </w:rPr>
        <w:t>compared</w:t>
      </w:r>
      <w:r>
        <w:rPr>
          <w:spacing w:val="36"/>
          <w:w w:val="110"/>
        </w:rPr>
        <w:t> </w:t>
      </w:r>
      <w:r>
        <w:rPr>
          <w:w w:val="110"/>
        </w:rPr>
        <w:t>to</w:t>
      </w:r>
      <w:r>
        <w:rPr>
          <w:spacing w:val="36"/>
          <w:w w:val="110"/>
        </w:rPr>
        <w:t> </w:t>
      </w:r>
      <w:r>
        <w:rPr>
          <w:w w:val="110"/>
        </w:rPr>
        <w:t>the</w:t>
      </w:r>
      <w:r>
        <w:rPr>
          <w:spacing w:val="38"/>
          <w:w w:val="110"/>
        </w:rPr>
        <w:t> </w:t>
      </w:r>
      <w:r>
        <w:rPr>
          <w:w w:val="110"/>
        </w:rPr>
        <w:t>real</w:t>
      </w:r>
      <w:r>
        <w:rPr>
          <w:spacing w:val="36"/>
          <w:w w:val="110"/>
        </w:rPr>
        <w:t> </w:t>
      </w:r>
      <w:r>
        <w:rPr>
          <w:w w:val="110"/>
        </w:rPr>
        <w:t>sample</w:t>
      </w:r>
      <w:r>
        <w:rPr>
          <w:spacing w:val="38"/>
          <w:w w:val="110"/>
        </w:rPr>
        <w:t> </w:t>
      </w:r>
      <w:r>
        <w:rPr>
          <w:w w:val="110"/>
        </w:rPr>
        <w:t>distribu- tion </w:t>
      </w:r>
      <w:r>
        <w:rPr>
          <w:rFonts w:ascii="STIX Math" w:hAnsi="STIX Math" w:eastAsia="STIX Math"/>
          <w:i/>
          <w:w w:val="110"/>
        </w:rPr>
        <w:t>𝑃</w:t>
      </w:r>
      <w:r>
        <w:rPr>
          <w:rFonts w:ascii="STIX Math" w:hAnsi="STIX Math" w:eastAsia="STIX Math"/>
          <w:i/>
          <w:w w:val="110"/>
          <w:position w:val="-3"/>
          <w:sz w:val="12"/>
        </w:rPr>
        <w:t>𝑑𝑎𝑡𝑎</w:t>
      </w:r>
      <w:r>
        <w:rPr>
          <w:rFonts w:ascii="STIX Math" w:hAnsi="STIX Math" w:eastAsia="STIX Math"/>
          <w:i/>
          <w:spacing w:val="-20"/>
          <w:w w:val="110"/>
          <w:position w:val="-3"/>
          <w:sz w:val="12"/>
        </w:rPr>
        <w:t> </w:t>
      </w:r>
      <w:r>
        <w:rPr>
          <w:w w:val="110"/>
        </w:rPr>
        <w:t>. </w:t>
      </w:r>
      <w:hyperlink w:history="true" w:anchor="_bookmark11">
        <w:r>
          <w:rPr>
            <w:color w:val="0080AC"/>
            <w:w w:val="110"/>
          </w:rPr>
          <w:t>Equation (9)</w:t>
        </w:r>
      </w:hyperlink>
      <w:r>
        <w:rPr>
          <w:color w:val="0080AC"/>
          <w:w w:val="110"/>
        </w:rPr>
        <w:t> </w:t>
      </w:r>
      <w:r>
        <w:rPr>
          <w:w w:val="110"/>
        </w:rPr>
        <w:t>describes the loss function that is iteratively run</w:t>
      </w:r>
    </w:p>
    <w:p>
      <w:pPr>
        <w:pStyle w:val="BodyText"/>
        <w:spacing w:line="177" w:lineRule="exact"/>
        <w:jc w:val="both"/>
      </w:pPr>
      <w:r>
        <w:rPr>
          <w:w w:val="110"/>
        </w:rPr>
        <w:t>when</w:t>
      </w:r>
      <w:r>
        <w:rPr>
          <w:spacing w:val="-6"/>
          <w:w w:val="110"/>
        </w:rPr>
        <w:t> </w:t>
      </w:r>
      <w:r>
        <w:rPr>
          <w:w w:val="110"/>
        </w:rPr>
        <w:t>training</w:t>
      </w:r>
      <w:r>
        <w:rPr>
          <w:spacing w:val="-7"/>
          <w:w w:val="110"/>
        </w:rPr>
        <w:t> </w:t>
      </w:r>
      <w:r>
        <w:rPr>
          <w:w w:val="110"/>
        </w:rPr>
        <w:t>a</w:t>
      </w:r>
      <w:r>
        <w:rPr>
          <w:spacing w:val="-5"/>
          <w:w w:val="110"/>
        </w:rPr>
        <w:t> </w:t>
      </w:r>
      <w:r>
        <w:rPr>
          <w:w w:val="110"/>
        </w:rPr>
        <w:t>GAN</w:t>
      </w:r>
      <w:r>
        <w:rPr>
          <w:spacing w:val="-6"/>
          <w:w w:val="110"/>
        </w:rPr>
        <w:t> </w:t>
      </w:r>
      <w:hyperlink w:history="true" w:anchor="_bookmark127">
        <w:r>
          <w:rPr>
            <w:color w:val="0080AC"/>
            <w:spacing w:val="-2"/>
            <w:w w:val="110"/>
          </w:rPr>
          <w:t>[118]</w:t>
        </w:r>
      </w:hyperlink>
      <w:r>
        <w:rPr>
          <w:spacing w:val="-2"/>
          <w:w w:val="110"/>
        </w:rPr>
        <w:t>.</w:t>
      </w:r>
    </w:p>
    <w:p>
      <w:pPr>
        <w:pStyle w:val="BodyText"/>
        <w:spacing w:line="108" w:lineRule="auto" w:before="107"/>
        <w:ind w:right="38" w:firstLine="239"/>
        <w:jc w:val="both"/>
      </w:pPr>
      <w:r>
        <w:rPr>
          <w:w w:val="110"/>
        </w:rPr>
        <w:t>tecture</w:t>
      </w:r>
      <w:r>
        <w:rPr>
          <w:spacing w:val="-11"/>
          <w:w w:val="110"/>
        </w:rPr>
        <w:t> </w:t>
      </w:r>
      <w:r>
        <w:rPr>
          <w:w w:val="110"/>
        </w:rPr>
        <w:t>consists</w:t>
      </w:r>
      <w:r>
        <w:rPr>
          <w:spacing w:val="-11"/>
          <w:w w:val="110"/>
        </w:rPr>
        <w:t> </w:t>
      </w:r>
      <w:r>
        <w:rPr>
          <w:w w:val="110"/>
        </w:rPr>
        <w:t>of</w:t>
      </w:r>
      <w:r>
        <w:rPr>
          <w:spacing w:val="-11"/>
          <w:w w:val="110"/>
        </w:rPr>
        <w:t> </w:t>
      </w:r>
      <w:r>
        <w:rPr>
          <w:w w:val="110"/>
        </w:rPr>
        <w:t>the</w:t>
      </w:r>
      <w:r>
        <w:rPr>
          <w:spacing w:val="-11"/>
          <w:w w:val="110"/>
        </w:rPr>
        <w:t> </w:t>
      </w:r>
      <w:r>
        <w:rPr>
          <w:w w:val="110"/>
        </w:rPr>
        <w:t>feature</w:t>
      </w:r>
      <w:r>
        <w:rPr>
          <w:spacing w:val="-11"/>
          <w:w w:val="110"/>
        </w:rPr>
        <w:t> </w:t>
      </w:r>
      <w:r>
        <w:rPr>
          <w:w w:val="110"/>
        </w:rPr>
        <w:t>extractor</w:t>
      </w:r>
      <w:r>
        <w:rPr>
          <w:spacing w:val="-11"/>
          <w:w w:val="110"/>
        </w:rPr>
        <w:t> </w:t>
      </w:r>
      <w:r>
        <w:rPr>
          <w:rFonts w:ascii="STIX Math" w:hAnsi="STIX Math" w:eastAsia="STIX Math"/>
          <w:w w:val="110"/>
        </w:rPr>
        <w:t>(</w:t>
      </w:r>
      <w:r>
        <w:rPr>
          <w:rFonts w:ascii="STIX Math" w:hAnsi="STIX Math" w:eastAsia="STIX Math"/>
          <w:i/>
          <w:w w:val="110"/>
        </w:rPr>
        <w:t>𝐹</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w w:val="110"/>
        </w:rPr>
        <w:t>;</w:t>
      </w:r>
      <w:r>
        <w:rPr>
          <w:rFonts w:ascii="STIX Math" w:hAnsi="STIX Math" w:eastAsia="STIX Math"/>
          <w:spacing w:val="-11"/>
          <w:w w:val="110"/>
        </w:rPr>
        <w:t> </w:t>
      </w:r>
      <w:r>
        <w:rPr>
          <w:rFonts w:ascii="STIX Math" w:hAnsi="STIX Math" w:eastAsia="STIX Math"/>
          <w:i/>
          <w:w w:val="110"/>
        </w:rPr>
        <w:t>𝜙𝑓</w:t>
      </w:r>
      <w:r>
        <w:rPr>
          <w:rFonts w:ascii="STIX Math" w:hAnsi="STIX Math" w:eastAsia="STIX Math"/>
          <w:i/>
          <w:spacing w:val="-11"/>
          <w:w w:val="110"/>
        </w:rPr>
        <w:t> </w:t>
      </w:r>
      <w:r>
        <w:rPr>
          <w:rFonts w:ascii="STIX Math" w:hAnsi="STIX Math" w:eastAsia="STIX Math"/>
          <w:w w:val="110"/>
        </w:rPr>
        <w:t>))</w:t>
      </w:r>
      <w:r>
        <w:rPr>
          <w:rFonts w:ascii="STIX Math" w:hAnsi="STIX Math" w:eastAsia="STIX Math"/>
          <w:spacing w:val="-11"/>
          <w:w w:val="110"/>
        </w:rPr>
        <w:t> </w:t>
      </w:r>
      <w:r>
        <w:rPr>
          <w:w w:val="110"/>
        </w:rPr>
        <w:t>and</w:t>
      </w:r>
      <w:r>
        <w:rPr>
          <w:spacing w:val="-11"/>
          <w:w w:val="110"/>
        </w:rPr>
        <w:t> </w:t>
      </w:r>
      <w:r>
        <w:rPr>
          <w:w w:val="110"/>
        </w:rPr>
        <w:t>a</w:t>
      </w:r>
      <w:r>
        <w:rPr>
          <w:spacing w:val="-11"/>
          <w:w w:val="110"/>
        </w:rPr>
        <w:t> </w:t>
      </w:r>
      <w:r>
        <w:rPr>
          <w:w w:val="110"/>
        </w:rPr>
        <w:t>sigmoid</w:t>
      </w:r>
      <w:r>
        <w:rPr>
          <w:spacing w:val="-7"/>
          <w:w w:val="110"/>
        </w:rPr>
        <w:t> </w:t>
      </w:r>
      <w:r>
        <w:rPr>
          <w:w w:val="110"/>
        </w:rPr>
        <w:t>classi- The discriminator network used in the drug targeting aﬃnity archi- fication layer with weight vector </w:t>
      </w:r>
      <w:r>
        <w:rPr>
          <w:rFonts w:ascii="STIX Math" w:hAnsi="STIX Math" w:eastAsia="STIX Math"/>
          <w:i/>
          <w:w w:val="110"/>
        </w:rPr>
        <w:t>𝜓</w:t>
      </w:r>
      <w:r>
        <w:rPr>
          <w:rFonts w:ascii="STIX Math" w:hAnsi="STIX Math" w:eastAsia="STIX Math"/>
          <w:w w:val="110"/>
          <w:vertAlign w:val="subscript"/>
        </w:rPr>
        <w:t>1</w:t>
      </w:r>
      <w:r>
        <w:rPr>
          <w:rFonts w:ascii="STIX Math" w:hAnsi="STIX Math" w:eastAsia="STIX Math"/>
          <w:w w:val="110"/>
          <w:vertAlign w:val="baseline"/>
        </w:rPr>
        <w:t> </w:t>
      </w:r>
      <w:hyperlink w:history="true" w:anchor="_bookmark127">
        <w:r>
          <w:rPr>
            <w:color w:val="0080AC"/>
            <w:w w:val="110"/>
            <w:vertAlign w:val="baseline"/>
          </w:rPr>
          <w:t>[118]</w:t>
        </w:r>
      </w:hyperlink>
      <w:r>
        <w:rPr>
          <w:w w:val="110"/>
          <w:vertAlign w:val="baseline"/>
        </w:rPr>
        <w:t>.</w:t>
      </w:r>
    </w:p>
    <w:p>
      <w:pPr>
        <w:pStyle w:val="BodyText"/>
        <w:spacing w:line="273" w:lineRule="auto" w:before="18"/>
        <w:ind w:right="39" w:firstLine="239"/>
        <w:jc w:val="both"/>
      </w:pPr>
      <w:r>
        <w:rPr/>
        <w:t>The convolutional regression model conducts convolution operations</w:t>
      </w:r>
      <w:r>
        <w:rPr>
          <w:spacing w:val="80"/>
          <w:w w:val="110"/>
        </w:rPr>
        <w:t> </w:t>
      </w:r>
      <w:r>
        <w:rPr>
          <w:w w:val="110"/>
        </w:rPr>
        <w:t>with kernel size 4 to create feature maps of the input data. The dimen- sions of the convolution layers are 16x4, 32x4, and 48x4. The output layer is a linear function that obtains the continuous value. This is on a network</w:t>
      </w:r>
      <w:r>
        <w:rPr>
          <w:spacing w:val="9"/>
          <w:w w:val="110"/>
        </w:rPr>
        <w:t> </w:t>
      </w:r>
      <w:r>
        <w:rPr>
          <w:w w:val="110"/>
        </w:rPr>
        <w:t>that</w:t>
      </w:r>
      <w:r>
        <w:rPr>
          <w:spacing w:val="9"/>
          <w:w w:val="110"/>
        </w:rPr>
        <w:t> </w:t>
      </w:r>
      <w:r>
        <w:rPr>
          <w:w w:val="110"/>
        </w:rPr>
        <w:t>is</w:t>
      </w:r>
      <w:r>
        <w:rPr>
          <w:spacing w:val="9"/>
          <w:w w:val="110"/>
        </w:rPr>
        <w:t> </w:t>
      </w:r>
      <w:r>
        <w:rPr>
          <w:w w:val="110"/>
        </w:rPr>
        <w:t>trained</w:t>
      </w:r>
      <w:r>
        <w:rPr>
          <w:spacing w:val="9"/>
          <w:w w:val="110"/>
        </w:rPr>
        <w:t> </w:t>
      </w:r>
      <w:r>
        <w:rPr>
          <w:w w:val="110"/>
        </w:rPr>
        <w:t>to</w:t>
      </w:r>
      <w:r>
        <w:rPr>
          <w:spacing w:val="9"/>
          <w:w w:val="110"/>
        </w:rPr>
        <w:t> </w:t>
      </w:r>
      <w:r>
        <w:rPr>
          <w:w w:val="110"/>
        </w:rPr>
        <w:t>decrease</w:t>
      </w:r>
      <w:r>
        <w:rPr>
          <w:spacing w:val="10"/>
          <w:w w:val="110"/>
        </w:rPr>
        <w:t> </w:t>
      </w:r>
      <w:r>
        <w:rPr>
          <w:w w:val="110"/>
        </w:rPr>
        <w:t>the</w:t>
      </w:r>
      <w:r>
        <w:rPr>
          <w:spacing w:val="11"/>
          <w:w w:val="110"/>
        </w:rPr>
        <w:t> </w:t>
      </w:r>
      <w:r>
        <w:rPr>
          <w:w w:val="110"/>
        </w:rPr>
        <w:t>loss</w:t>
      </w:r>
      <w:r>
        <w:rPr>
          <w:spacing w:val="9"/>
          <w:w w:val="110"/>
        </w:rPr>
        <w:t> </w:t>
      </w:r>
      <w:r>
        <w:rPr>
          <w:w w:val="110"/>
        </w:rPr>
        <w:t>of</w:t>
      </w:r>
      <w:r>
        <w:rPr>
          <w:spacing w:val="9"/>
          <w:w w:val="110"/>
        </w:rPr>
        <w:t> </w:t>
      </w:r>
      <w:r>
        <w:rPr>
          <w:w w:val="110"/>
        </w:rPr>
        <w:t>function</w:t>
      </w:r>
      <w:r>
        <w:rPr>
          <w:spacing w:val="9"/>
          <w:w w:val="110"/>
        </w:rPr>
        <w:t> </w:t>
      </w:r>
      <w:r>
        <w:rPr>
          <w:w w:val="110"/>
        </w:rPr>
        <w:t>defined</w:t>
      </w:r>
      <w:r>
        <w:rPr>
          <w:spacing w:val="9"/>
          <w:w w:val="110"/>
        </w:rPr>
        <w:t> </w:t>
      </w:r>
      <w:r>
        <w:rPr>
          <w:w w:val="110"/>
        </w:rPr>
        <w:t>by</w:t>
      </w:r>
      <w:r>
        <w:rPr>
          <w:spacing w:val="9"/>
          <w:w w:val="110"/>
        </w:rPr>
        <w:t> </w:t>
      </w:r>
      <w:r>
        <w:rPr>
          <w:spacing w:val="-5"/>
          <w:w w:val="110"/>
        </w:rPr>
        <w:t>the</w:t>
      </w:r>
    </w:p>
    <w:p>
      <w:pPr>
        <w:pStyle w:val="BodyText"/>
        <w:spacing w:line="97" w:lineRule="exact"/>
        <w:jc w:val="both"/>
      </w:pPr>
      <w:r>
        <w:rPr>
          <w:w w:val="110"/>
        </w:rPr>
        <w:t>mean</w:t>
      </w:r>
      <w:r>
        <w:rPr>
          <w:spacing w:val="-9"/>
          <w:w w:val="110"/>
        </w:rPr>
        <w:t> </w:t>
      </w:r>
      <w:r>
        <w:rPr>
          <w:w w:val="110"/>
        </w:rPr>
        <w:t>square</w:t>
      </w:r>
      <w:r>
        <w:rPr>
          <w:spacing w:val="-9"/>
          <w:w w:val="110"/>
        </w:rPr>
        <w:t> </w:t>
      </w:r>
      <w:r>
        <w:rPr>
          <w:w w:val="110"/>
        </w:rPr>
        <w:t>error</w:t>
      </w:r>
      <w:r>
        <w:rPr>
          <w:spacing w:val="-9"/>
          <w:w w:val="110"/>
        </w:rPr>
        <w:t> </w:t>
      </w:r>
      <w:r>
        <w:rPr>
          <w:w w:val="110"/>
        </w:rPr>
        <w:t>(MSE)</w:t>
      </w:r>
      <w:r>
        <w:rPr>
          <w:spacing w:val="-9"/>
          <w:w w:val="110"/>
        </w:rPr>
        <w:t> </w:t>
      </w:r>
      <w:r>
        <w:rPr>
          <w:w w:val="110"/>
        </w:rPr>
        <w:t>between</w:t>
      </w:r>
      <w:r>
        <w:rPr>
          <w:spacing w:val="-9"/>
          <w:w w:val="110"/>
        </w:rPr>
        <w:t> </w:t>
      </w:r>
      <w:r>
        <w:rPr>
          <w:w w:val="110"/>
        </w:rPr>
        <w:t>the</w:t>
      </w:r>
      <w:r>
        <w:rPr>
          <w:spacing w:val="-9"/>
          <w:w w:val="110"/>
        </w:rPr>
        <w:t> </w:t>
      </w:r>
      <w:r>
        <w:rPr>
          <w:w w:val="110"/>
        </w:rPr>
        <w:t>depth</w:t>
      </w:r>
      <w:r>
        <w:rPr>
          <w:spacing w:val="-9"/>
          <w:w w:val="110"/>
        </w:rPr>
        <w:t> </w:t>
      </w:r>
      <w:r>
        <w:rPr>
          <w:w w:val="110"/>
        </w:rPr>
        <w:t>values</w:t>
      </w:r>
      <w:r>
        <w:rPr>
          <w:spacing w:val="-9"/>
          <w:w w:val="110"/>
        </w:rPr>
        <w:t> </w:t>
      </w:r>
      <w:r>
        <w:rPr>
          <w:rFonts w:ascii="STIX Math" w:eastAsia="STIX Math"/>
          <w:i/>
          <w:w w:val="110"/>
        </w:rPr>
        <w:t>𝑦</w:t>
      </w:r>
      <w:r>
        <w:rPr>
          <w:rFonts w:ascii="STIX Math" w:eastAsia="STIX Math"/>
          <w:i/>
          <w:w w:val="110"/>
          <w:position w:val="-3"/>
          <w:sz w:val="12"/>
        </w:rPr>
        <w:t>𝑘</w:t>
      </w:r>
      <w:r>
        <w:rPr>
          <w:rFonts w:ascii="STIX Math" w:eastAsia="STIX Math"/>
          <w:i/>
          <w:spacing w:val="11"/>
          <w:w w:val="110"/>
          <w:position w:val="-3"/>
          <w:sz w:val="12"/>
        </w:rPr>
        <w:t> </w:t>
      </w:r>
      <w:r>
        <w:rPr>
          <w:w w:val="110"/>
        </w:rPr>
        <w:t>and</w:t>
      </w:r>
      <w:r>
        <w:rPr>
          <w:spacing w:val="-9"/>
          <w:w w:val="110"/>
        </w:rPr>
        <w:t> </w:t>
      </w:r>
      <w:r>
        <w:rPr>
          <w:w w:val="110"/>
        </w:rPr>
        <w:t>the</w:t>
      </w:r>
      <w:r>
        <w:rPr>
          <w:spacing w:val="-9"/>
          <w:w w:val="110"/>
        </w:rPr>
        <w:t> </w:t>
      </w:r>
      <w:r>
        <w:rPr>
          <w:spacing w:val="-2"/>
          <w:w w:val="110"/>
        </w:rPr>
        <w:t>predicted</w:t>
      </w:r>
    </w:p>
    <w:p>
      <w:pPr>
        <w:pStyle w:val="BodyText"/>
        <w:spacing w:line="265" w:lineRule="exact"/>
        <w:jc w:val="both"/>
      </w:pPr>
      <w:r>
        <w:rPr>
          <w:w w:val="110"/>
        </w:rPr>
        <w:t>outputs</w:t>
      </w:r>
      <w:r>
        <w:rPr>
          <w:spacing w:val="1"/>
          <w:w w:val="110"/>
        </w:rPr>
        <w:t> </w:t>
      </w:r>
      <w:r>
        <w:rPr>
          <w:w w:val="110"/>
        </w:rPr>
        <w:t>of</w:t>
      </w:r>
      <w:r>
        <w:rPr>
          <w:spacing w:val="1"/>
          <w:w w:val="110"/>
        </w:rPr>
        <w:t> </w:t>
      </w:r>
      <w:r>
        <w:rPr>
          <w:w w:val="110"/>
        </w:rPr>
        <w:t>the</w:t>
      </w:r>
      <w:r>
        <w:rPr>
          <w:spacing w:val="2"/>
          <w:w w:val="110"/>
        </w:rPr>
        <w:t> </w:t>
      </w:r>
      <w:r>
        <w:rPr>
          <w:w w:val="110"/>
        </w:rPr>
        <w:t>network</w:t>
      </w:r>
      <w:r>
        <w:rPr>
          <w:spacing w:val="1"/>
          <w:w w:val="110"/>
        </w:rPr>
        <w:t> </w:t>
      </w:r>
      <w:r>
        <w:rPr>
          <w:rFonts w:ascii="STIX Math" w:eastAsia="STIX Math"/>
          <w:i/>
          <w:w w:val="110"/>
        </w:rPr>
        <w:t>𝑝</w:t>
      </w:r>
      <w:r>
        <w:rPr>
          <w:rFonts w:ascii="STIX Math" w:eastAsia="STIX Math"/>
          <w:i/>
          <w:w w:val="110"/>
          <w:position w:val="-3"/>
          <w:sz w:val="12"/>
        </w:rPr>
        <w:t>𝑘</w:t>
      </w:r>
      <w:r>
        <w:rPr>
          <w:rFonts w:ascii="STIX Math" w:eastAsia="STIX Math"/>
          <w:i/>
          <w:spacing w:val="-24"/>
          <w:w w:val="110"/>
          <w:position w:val="-3"/>
          <w:sz w:val="12"/>
        </w:rPr>
        <w:t> </w:t>
      </w:r>
      <w:r>
        <w:rPr>
          <w:spacing w:val="-10"/>
          <w:w w:val="110"/>
        </w:rPr>
        <w:t>.</w:t>
      </w:r>
    </w:p>
    <w:p>
      <w:pPr>
        <w:spacing w:line="139" w:lineRule="exact" w:before="0"/>
        <w:ind w:left="1438" w:right="0" w:firstLine="0"/>
        <w:jc w:val="left"/>
        <w:rPr>
          <w:rFonts w:ascii="STIX Math" w:eastAsia="STIX Math"/>
          <w:i/>
          <w:sz w:val="12"/>
        </w:rPr>
      </w:pPr>
      <w:r>
        <w:rPr>
          <w:rFonts w:ascii="STIX Math" w:eastAsia="STIX Math"/>
          <w:i/>
          <w:spacing w:val="-10"/>
          <w:sz w:val="12"/>
        </w:rPr>
        <w:t>𝑛</w:t>
      </w:r>
    </w:p>
    <w:p>
      <w:pPr>
        <w:tabs>
          <w:tab w:pos="4879" w:val="left" w:leader="none"/>
        </w:tabs>
        <w:spacing w:line="169" w:lineRule="exact" w:before="0"/>
        <w:ind w:left="118" w:right="0" w:firstLine="0"/>
        <w:jc w:val="both"/>
        <w:rPr>
          <w:rFonts w:ascii="STIX" w:hAnsi="STIX" w:eastAsia="STIX"/>
          <w:sz w:val="16"/>
        </w:rPr>
      </w:pPr>
      <w:r>
        <w:rPr/>
        <mc:AlternateContent>
          <mc:Choice Requires="wps">
            <w:drawing>
              <wp:anchor distT="0" distB="0" distL="0" distR="0" allowOverlap="1" layoutInCell="1" locked="0" behindDoc="1" simplePos="0" relativeHeight="486377472">
                <wp:simplePos x="0" y="0"/>
                <wp:positionH relativeFrom="page">
                  <wp:posOffset>827455</wp:posOffset>
                </wp:positionH>
                <wp:positionV relativeFrom="paragraph">
                  <wp:posOffset>7044</wp:posOffset>
                </wp:positionV>
                <wp:extent cx="915035" cy="3187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915035" cy="318770"/>
                        </a:xfrm>
                        <a:prstGeom prst="rect">
                          <a:avLst/>
                        </a:prstGeom>
                      </wps:spPr>
                      <wps:txbx>
                        <w:txbxContent>
                          <w:p>
                            <w:pPr>
                              <w:tabs>
                                <w:tab w:pos="571" w:val="left" w:leader="none"/>
                                <w:tab w:pos="1375" w:val="left" w:leader="none"/>
                              </w:tabs>
                              <w:spacing w:line="368" w:lineRule="exact" w:before="0"/>
                              <w:ind w:left="0" w:right="0" w:firstLine="0"/>
                              <w:jc w:val="left"/>
                              <w:rPr>
                                <w:rFonts w:ascii="STIX Math" w:hAnsi="STIX Math" w:eastAsia="STIX Math"/>
                                <w:i/>
                                <w:sz w:val="12"/>
                              </w:rPr>
                            </w:pPr>
                            <w:r>
                              <w:rPr>
                                <w:rFonts w:ascii="STIX Math" w:hAnsi="STIX Math" w:eastAsia="STIX Math"/>
                                <w:i/>
                                <w:w w:val="115"/>
                                <w:sz w:val="12"/>
                              </w:rPr>
                              <w:t>𝑘</w:t>
                            </w:r>
                            <w:r>
                              <w:rPr>
                                <w:rFonts w:ascii="STIX Math" w:hAnsi="STIX Math" w:eastAsia="STIX Math"/>
                                <w:i/>
                                <w:spacing w:val="41"/>
                                <w:w w:val="115"/>
                                <w:sz w:val="12"/>
                              </w:rPr>
                              <w:t>  </w:t>
                            </w:r>
                            <w:r>
                              <w:rPr>
                                <w:rFonts w:ascii="STIX Math" w:hAnsi="STIX Math" w:eastAsia="STIX Math"/>
                                <w:i/>
                                <w:spacing w:val="-10"/>
                                <w:w w:val="115"/>
                                <w:sz w:val="12"/>
                              </w:rPr>
                              <w:t>𝑘</w:t>
                            </w:r>
                            <w:r>
                              <w:rPr>
                                <w:rFonts w:ascii="STIX Math" w:hAnsi="STIX Math" w:eastAsia="STIX Math"/>
                                <w:i/>
                                <w:sz w:val="12"/>
                              </w:rPr>
                              <w:tab/>
                            </w:r>
                            <w:r>
                              <w:rPr>
                                <w:rFonts w:ascii="STIX Math" w:hAnsi="STIX Math" w:eastAsia="STIX Math"/>
                                <w:w w:val="115"/>
                                <w:position w:val="13"/>
                                <w:sz w:val="16"/>
                              </w:rPr>
                              <w:t>1</w:t>
                            </w:r>
                            <w:r>
                              <w:rPr>
                                <w:rFonts w:ascii="STIX Math" w:hAnsi="STIX Math" w:eastAsia="STIX Math"/>
                                <w:spacing w:val="-13"/>
                                <w:w w:val="160"/>
                                <w:position w:val="13"/>
                                <w:sz w:val="16"/>
                              </w:rPr>
                              <w:t> </w:t>
                            </w:r>
                            <w:r>
                              <w:rPr>
                                <w:rFonts w:ascii="Verdana" w:hAnsi="Verdana" w:eastAsia="Verdana"/>
                                <w:w w:val="160"/>
                                <w:position w:val="19"/>
                                <w:sz w:val="16"/>
                              </w:rPr>
                              <w:t>∑</w:t>
                            </w:r>
                            <w:r>
                              <w:rPr>
                                <w:rFonts w:ascii="Verdana" w:hAnsi="Verdana" w:eastAsia="Verdana"/>
                                <w:spacing w:val="47"/>
                                <w:w w:val="160"/>
                                <w:position w:val="19"/>
                                <w:sz w:val="16"/>
                              </w:rPr>
                              <w:t> </w:t>
                            </w:r>
                            <w:r>
                              <w:rPr>
                                <w:rFonts w:ascii="STIX Math" w:hAnsi="STIX Math" w:eastAsia="STIX Math"/>
                                <w:i/>
                                <w:spacing w:val="-10"/>
                                <w:w w:val="115"/>
                                <w:sz w:val="12"/>
                              </w:rPr>
                              <w:t>𝑘</w:t>
                            </w:r>
                            <w:r>
                              <w:rPr>
                                <w:rFonts w:ascii="STIX Math" w:hAnsi="STIX Math" w:eastAsia="STIX Math"/>
                                <w:i/>
                                <w:sz w:val="12"/>
                              </w:rPr>
                              <w:tab/>
                            </w:r>
                            <w:r>
                              <w:rPr>
                                <w:rFonts w:ascii="STIX Math" w:hAnsi="STIX Math" w:eastAsia="STIX Math"/>
                                <w:i/>
                                <w:spacing w:val="-10"/>
                                <w:w w:val="115"/>
                                <w:sz w:val="12"/>
                              </w:rPr>
                              <w:t>𝑘</w:t>
                            </w:r>
                          </w:p>
                        </w:txbxContent>
                      </wps:txbx>
                      <wps:bodyPr wrap="square" lIns="0" tIns="0" rIns="0" bIns="0" rtlCol="0">
                        <a:noAutofit/>
                      </wps:bodyPr>
                    </wps:wsp>
                  </a:graphicData>
                </a:graphic>
              </wp:anchor>
            </w:drawing>
          </mc:Choice>
          <mc:Fallback>
            <w:pict>
              <v:shape style="position:absolute;margin-left:65.153999pt;margin-top:.554680pt;width:72.05pt;height:25.1pt;mso-position-horizontal-relative:page;mso-position-vertical-relative:paragraph;z-index:-16939008" type="#_x0000_t202" id="docshape21" filled="false" stroked="false">
                <v:textbox inset="0,0,0,0">
                  <w:txbxContent>
                    <w:p>
                      <w:pPr>
                        <w:tabs>
                          <w:tab w:pos="571" w:val="left" w:leader="none"/>
                          <w:tab w:pos="1375" w:val="left" w:leader="none"/>
                        </w:tabs>
                        <w:spacing w:line="368" w:lineRule="exact" w:before="0"/>
                        <w:ind w:left="0" w:right="0" w:firstLine="0"/>
                        <w:jc w:val="left"/>
                        <w:rPr>
                          <w:rFonts w:ascii="STIX Math" w:hAnsi="STIX Math" w:eastAsia="STIX Math"/>
                          <w:i/>
                          <w:sz w:val="12"/>
                        </w:rPr>
                      </w:pPr>
                      <w:r>
                        <w:rPr>
                          <w:rFonts w:ascii="STIX Math" w:hAnsi="STIX Math" w:eastAsia="STIX Math"/>
                          <w:i/>
                          <w:w w:val="115"/>
                          <w:sz w:val="12"/>
                        </w:rPr>
                        <w:t>𝑘</w:t>
                      </w:r>
                      <w:r>
                        <w:rPr>
                          <w:rFonts w:ascii="STIX Math" w:hAnsi="STIX Math" w:eastAsia="STIX Math"/>
                          <w:i/>
                          <w:spacing w:val="41"/>
                          <w:w w:val="115"/>
                          <w:sz w:val="12"/>
                        </w:rPr>
                        <w:t>  </w:t>
                      </w:r>
                      <w:r>
                        <w:rPr>
                          <w:rFonts w:ascii="STIX Math" w:hAnsi="STIX Math" w:eastAsia="STIX Math"/>
                          <w:i/>
                          <w:spacing w:val="-10"/>
                          <w:w w:val="115"/>
                          <w:sz w:val="12"/>
                        </w:rPr>
                        <w:t>𝑘</w:t>
                      </w:r>
                      <w:r>
                        <w:rPr>
                          <w:rFonts w:ascii="STIX Math" w:hAnsi="STIX Math" w:eastAsia="STIX Math"/>
                          <w:i/>
                          <w:sz w:val="12"/>
                        </w:rPr>
                        <w:tab/>
                      </w:r>
                      <w:r>
                        <w:rPr>
                          <w:rFonts w:ascii="STIX Math" w:hAnsi="STIX Math" w:eastAsia="STIX Math"/>
                          <w:w w:val="115"/>
                          <w:position w:val="13"/>
                          <w:sz w:val="16"/>
                        </w:rPr>
                        <w:t>1</w:t>
                      </w:r>
                      <w:r>
                        <w:rPr>
                          <w:rFonts w:ascii="STIX Math" w:hAnsi="STIX Math" w:eastAsia="STIX Math"/>
                          <w:spacing w:val="-13"/>
                          <w:w w:val="160"/>
                          <w:position w:val="13"/>
                          <w:sz w:val="16"/>
                        </w:rPr>
                        <w:t> </w:t>
                      </w:r>
                      <w:r>
                        <w:rPr>
                          <w:rFonts w:ascii="Verdana" w:hAnsi="Verdana" w:eastAsia="Verdana"/>
                          <w:w w:val="160"/>
                          <w:position w:val="19"/>
                          <w:sz w:val="16"/>
                        </w:rPr>
                        <w:t>∑</w:t>
                      </w:r>
                      <w:r>
                        <w:rPr>
                          <w:rFonts w:ascii="Verdana" w:hAnsi="Verdana" w:eastAsia="Verdana"/>
                          <w:spacing w:val="47"/>
                          <w:w w:val="160"/>
                          <w:position w:val="19"/>
                          <w:sz w:val="16"/>
                        </w:rPr>
                        <w:t> </w:t>
                      </w:r>
                      <w:r>
                        <w:rPr>
                          <w:rFonts w:ascii="STIX Math" w:hAnsi="STIX Math" w:eastAsia="STIX Math"/>
                          <w:i/>
                          <w:spacing w:val="-10"/>
                          <w:w w:val="115"/>
                          <w:sz w:val="12"/>
                        </w:rPr>
                        <w:t>𝑘</w:t>
                      </w:r>
                      <w:r>
                        <w:rPr>
                          <w:rFonts w:ascii="STIX Math" w:hAnsi="STIX Math" w:eastAsia="STIX Math"/>
                          <w:i/>
                          <w:sz w:val="12"/>
                        </w:rPr>
                        <w:tab/>
                      </w:r>
                      <w:r>
                        <w:rPr>
                          <w:rFonts w:ascii="STIX Math" w:hAnsi="STIX Math" w:eastAsia="STIX Math"/>
                          <w:i/>
                          <w:spacing w:val="-10"/>
                          <w:w w:val="115"/>
                          <w:sz w:val="12"/>
                        </w:rPr>
                        <w:t>𝑘</w:t>
                      </w:r>
                    </w:p>
                  </w:txbxContent>
                </v:textbox>
                <w10:wrap type="none"/>
              </v:shape>
            </w:pict>
          </mc:Fallback>
        </mc:AlternateContent>
      </w:r>
      <w:r>
        <w:rPr>
          <w:rFonts w:ascii="STIX Math" w:hAnsi="STIX Math" w:eastAsia="STIX Math"/>
          <w:i/>
          <w:sz w:val="16"/>
        </w:rPr>
        <w:t>𝑀𝑆𝐸</w:t>
      </w:r>
      <w:r>
        <w:rPr>
          <w:rFonts w:ascii="STIX Math" w:hAnsi="STIX Math" w:eastAsia="STIX Math"/>
          <w:sz w:val="16"/>
        </w:rPr>
        <w:t>(</w:t>
      </w:r>
      <w:r>
        <w:rPr>
          <w:rFonts w:ascii="STIX Math" w:hAnsi="STIX Math" w:eastAsia="STIX Math"/>
          <w:i/>
          <w:sz w:val="16"/>
        </w:rPr>
        <w:t>𝑝</w:t>
      </w:r>
      <w:r>
        <w:rPr>
          <w:rFonts w:ascii="STIX Math" w:hAnsi="STIX Math" w:eastAsia="STIX Math"/>
          <w:i/>
          <w:spacing w:val="36"/>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𝑦</w:t>
      </w:r>
      <w:r>
        <w:rPr>
          <w:rFonts w:ascii="STIX Math" w:hAnsi="STIX Math" w:eastAsia="STIX Math"/>
          <w:i/>
          <w:spacing w:val="3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77"/>
          <w:w w:val="150"/>
          <w:sz w:val="16"/>
        </w:rPr>
        <w:t>   </w:t>
      </w:r>
      <w:r>
        <w:rPr>
          <w:rFonts w:ascii="STIX Math" w:hAnsi="STIX Math" w:eastAsia="STIX Math"/>
          <w:sz w:val="16"/>
        </w:rPr>
        <w:t>(</w:t>
      </w:r>
      <w:r>
        <w:rPr>
          <w:rFonts w:ascii="STIX Math" w:hAnsi="STIX Math" w:eastAsia="STIX Math"/>
          <w:i/>
          <w:sz w:val="16"/>
        </w:rPr>
        <w:t>𝑝</w:t>
      </w:r>
      <w:r>
        <w:rPr>
          <w:rFonts w:ascii="STIX Math" w:hAnsi="STIX Math" w:eastAsia="STIX Math"/>
          <w:i/>
          <w:spacing w:val="72"/>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𝑦</w:t>
      </w:r>
      <w:r>
        <w:rPr>
          <w:rFonts w:ascii="STIX Math" w:hAnsi="STIX Math" w:eastAsia="STIX Math"/>
          <w:i/>
          <w:spacing w:val="37"/>
          <w:sz w:val="16"/>
        </w:rPr>
        <w:t> </w:t>
      </w:r>
      <w:r>
        <w:rPr>
          <w:rFonts w:ascii="STIX Math" w:hAnsi="STIX Math" w:eastAsia="STIX Math"/>
          <w:spacing w:val="-5"/>
          <w:sz w:val="16"/>
        </w:rPr>
        <w:t>)</w:t>
      </w:r>
      <w:r>
        <w:rPr>
          <w:rFonts w:ascii="STIX Math" w:hAnsi="STIX Math" w:eastAsia="STIX Math"/>
          <w:spacing w:val="-5"/>
          <w:position w:val="6"/>
          <w:sz w:val="12"/>
        </w:rPr>
        <w:t>2</w:t>
      </w:r>
      <w:r>
        <w:rPr>
          <w:rFonts w:ascii="STIX Math" w:hAnsi="STIX Math" w:eastAsia="STIX Math"/>
          <w:position w:val="6"/>
          <w:sz w:val="12"/>
        </w:rPr>
        <w:tab/>
      </w:r>
      <w:r>
        <w:rPr>
          <w:rFonts w:ascii="STIX" w:hAnsi="STIX" w:eastAsia="STIX"/>
          <w:spacing w:val="-4"/>
          <w:sz w:val="16"/>
        </w:rPr>
        <w:t>(10)</w:t>
      </w:r>
    </w:p>
    <w:p>
      <w:pPr>
        <w:spacing w:line="353" w:lineRule="exact" w:before="0"/>
        <w:ind w:left="1235" w:right="0" w:firstLine="0"/>
        <w:jc w:val="left"/>
        <w:rPr>
          <w:rFonts w:ascii="STIX Math" w:eastAsia="STIX Math"/>
          <w:sz w:val="12"/>
        </w:rPr>
      </w:pPr>
      <w:r>
        <w:rPr/>
        <mc:AlternateContent>
          <mc:Choice Requires="wps">
            <w:drawing>
              <wp:anchor distT="0" distB="0" distL="0" distR="0" allowOverlap="1" layoutInCell="1" locked="0" behindDoc="1" simplePos="0" relativeHeight="486376960">
                <wp:simplePos x="0" y="0"/>
                <wp:positionH relativeFrom="page">
                  <wp:posOffset>1190586</wp:posOffset>
                </wp:positionH>
                <wp:positionV relativeFrom="paragraph">
                  <wp:posOffset>42687</wp:posOffset>
                </wp:positionV>
                <wp:extent cx="50800"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50800" cy="1270"/>
                        </a:xfrm>
                        <a:custGeom>
                          <a:avLst/>
                          <a:gdLst/>
                          <a:ahLst/>
                          <a:cxnLst/>
                          <a:rect l="l" t="t" r="r" b="b"/>
                          <a:pathLst>
                            <a:path w="50800" h="0">
                              <a:moveTo>
                                <a:pt x="0" y="0"/>
                              </a:moveTo>
                              <a:lnTo>
                                <a:pt x="5063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39520" from="93.747002pt,3.361255pt" to="97.734002pt,3.361255pt" stroked="true" strokeweight=".531pt" strokecolor="#000000">
                <v:stroke dashstyle="solid"/>
                <w10:wrap type="none"/>
              </v:line>
            </w:pict>
          </mc:Fallback>
        </mc:AlternateContent>
      </w:r>
      <w:r>
        <w:rPr>
          <w:rFonts w:ascii="STIX Math" w:eastAsia="STIX Math"/>
          <w:i/>
          <w:position w:val="7"/>
          <w:sz w:val="16"/>
        </w:rPr>
        <w:t>𝑛</w:t>
      </w:r>
      <w:r>
        <w:rPr>
          <w:rFonts w:ascii="STIX Math" w:eastAsia="STIX Math"/>
          <w:i/>
          <w:spacing w:val="9"/>
          <w:position w:val="7"/>
          <w:sz w:val="16"/>
        </w:rPr>
        <w:t> </w:t>
      </w:r>
      <w:r>
        <w:rPr>
          <w:rFonts w:ascii="STIX Math" w:eastAsia="STIX Math"/>
          <w:i/>
          <w:spacing w:val="-5"/>
          <w:sz w:val="12"/>
        </w:rPr>
        <w:t>𝑘</w:t>
      </w:r>
      <w:r>
        <w:rPr>
          <w:rFonts w:ascii="STIX Math" w:eastAsia="STIX Math"/>
          <w:spacing w:val="-5"/>
          <w:sz w:val="12"/>
        </w:rPr>
        <w:t>=1</w:t>
      </w:r>
    </w:p>
    <w:p>
      <w:pPr>
        <w:pStyle w:val="BodyText"/>
        <w:spacing w:line="273" w:lineRule="auto" w:before="30"/>
        <w:ind w:right="39" w:firstLine="239"/>
        <w:jc w:val="both"/>
      </w:pPr>
      <w:r>
        <w:rPr>
          <w:w w:val="110"/>
        </w:rPr>
        <w:t>The results of this experiment were compared to state-of-the-art drug-target</w:t>
      </w:r>
      <w:r>
        <w:rPr>
          <w:spacing w:val="-6"/>
          <w:w w:val="110"/>
        </w:rPr>
        <w:t> </w:t>
      </w:r>
      <w:r>
        <w:rPr>
          <w:w w:val="110"/>
        </w:rPr>
        <w:t>binding</w:t>
      </w:r>
      <w:r>
        <w:rPr>
          <w:spacing w:val="-6"/>
          <w:w w:val="110"/>
        </w:rPr>
        <w:t> </w:t>
      </w:r>
      <w:r>
        <w:rPr>
          <w:w w:val="110"/>
        </w:rPr>
        <w:t>aﬃnity</w:t>
      </w:r>
      <w:r>
        <w:rPr>
          <w:spacing w:val="-6"/>
          <w:w w:val="110"/>
        </w:rPr>
        <w:t> </w:t>
      </w:r>
      <w:r>
        <w:rPr>
          <w:w w:val="110"/>
        </w:rPr>
        <w:t>prediction</w:t>
      </w:r>
      <w:r>
        <w:rPr>
          <w:spacing w:val="-6"/>
          <w:w w:val="110"/>
        </w:rPr>
        <w:t> </w:t>
      </w:r>
      <w:r>
        <w:rPr>
          <w:w w:val="110"/>
        </w:rPr>
        <w:t>models</w:t>
      </w:r>
      <w:r>
        <w:rPr>
          <w:spacing w:val="-6"/>
          <w:w w:val="110"/>
        </w:rPr>
        <w:t> </w:t>
      </w:r>
      <w:r>
        <w:rPr>
          <w:w w:val="110"/>
        </w:rPr>
        <w:t>using</w:t>
      </w:r>
      <w:r>
        <w:rPr>
          <w:spacing w:val="-6"/>
          <w:w w:val="110"/>
        </w:rPr>
        <w:t> </w:t>
      </w:r>
      <w:r>
        <w:rPr>
          <w:w w:val="110"/>
        </w:rPr>
        <w:t>the</w:t>
      </w:r>
      <w:r>
        <w:rPr>
          <w:spacing w:val="-6"/>
          <w:w w:val="110"/>
        </w:rPr>
        <w:t> </w:t>
      </w:r>
      <w:r>
        <w:rPr>
          <w:w w:val="110"/>
        </w:rPr>
        <w:t>Davis</w:t>
      </w:r>
      <w:r>
        <w:rPr>
          <w:spacing w:val="-6"/>
          <w:w w:val="110"/>
        </w:rPr>
        <w:t> </w:t>
      </w:r>
      <w:r>
        <w:rPr>
          <w:w w:val="110"/>
        </w:rPr>
        <w:t>and</w:t>
      </w:r>
      <w:r>
        <w:rPr>
          <w:spacing w:val="-6"/>
          <w:w w:val="110"/>
        </w:rPr>
        <w:t> </w:t>
      </w:r>
      <w:r>
        <w:rPr>
          <w:w w:val="110"/>
        </w:rPr>
        <w:t>Kiba data</w:t>
      </w:r>
      <w:r>
        <w:rPr>
          <w:spacing w:val="-11"/>
          <w:w w:val="110"/>
        </w:rPr>
        <w:t> </w:t>
      </w:r>
      <w:r>
        <w:rPr>
          <w:w w:val="110"/>
        </w:rPr>
        <w:t>sets,</w:t>
      </w:r>
      <w:r>
        <w:rPr>
          <w:spacing w:val="-11"/>
          <w:w w:val="110"/>
        </w:rPr>
        <w:t> </w:t>
      </w:r>
      <w:r>
        <w:rPr>
          <w:w w:val="110"/>
        </w:rPr>
        <w:t>eighty</w:t>
      </w:r>
      <w:r>
        <w:rPr>
          <w:spacing w:val="-11"/>
          <w:w w:val="110"/>
        </w:rPr>
        <w:t> </w:t>
      </w:r>
      <w:r>
        <w:rPr>
          <w:w w:val="110"/>
        </w:rPr>
        <w:t>percent</w:t>
      </w:r>
      <w:r>
        <w:rPr>
          <w:spacing w:val="-11"/>
          <w:w w:val="110"/>
        </w:rPr>
        <w:t> </w:t>
      </w:r>
      <w:r>
        <w:rPr>
          <w:w w:val="110"/>
        </w:rPr>
        <w:t>of</w:t>
      </w:r>
      <w:r>
        <w:rPr>
          <w:spacing w:val="-11"/>
          <w:w w:val="110"/>
        </w:rPr>
        <w:t> </w:t>
      </w:r>
      <w:r>
        <w:rPr>
          <w:w w:val="110"/>
        </w:rPr>
        <w:t>which</w:t>
      </w:r>
      <w:r>
        <w:rPr>
          <w:spacing w:val="-11"/>
          <w:w w:val="110"/>
        </w:rPr>
        <w:t> </w:t>
      </w:r>
      <w:r>
        <w:rPr>
          <w:w w:val="110"/>
        </w:rPr>
        <w:t>were</w:t>
      </w:r>
      <w:r>
        <w:rPr>
          <w:spacing w:val="-11"/>
          <w:w w:val="110"/>
        </w:rPr>
        <w:t> </w:t>
      </w:r>
      <w:r>
        <w:rPr>
          <w:w w:val="110"/>
        </w:rPr>
        <w:t>used</w:t>
      </w:r>
      <w:r>
        <w:rPr>
          <w:spacing w:val="-11"/>
          <w:w w:val="110"/>
        </w:rPr>
        <w:t> </w:t>
      </w:r>
      <w:r>
        <w:rPr>
          <w:w w:val="110"/>
        </w:rPr>
        <w:t>as</w:t>
      </w:r>
      <w:r>
        <w:rPr>
          <w:spacing w:val="-11"/>
          <w:w w:val="110"/>
        </w:rPr>
        <w:t> </w:t>
      </w:r>
      <w:r>
        <w:rPr>
          <w:w w:val="110"/>
        </w:rPr>
        <w:t>training</w:t>
      </w:r>
      <w:r>
        <w:rPr>
          <w:spacing w:val="-11"/>
          <w:w w:val="110"/>
        </w:rPr>
        <w:t> </w:t>
      </w:r>
      <w:r>
        <w:rPr>
          <w:w w:val="110"/>
        </w:rPr>
        <w:t>samples</w:t>
      </w:r>
      <w:r>
        <w:rPr>
          <w:spacing w:val="-11"/>
          <w:w w:val="110"/>
        </w:rPr>
        <w:t> </w:t>
      </w:r>
      <w:r>
        <w:rPr>
          <w:w w:val="110"/>
        </w:rPr>
        <w:t>whereas the</w:t>
      </w:r>
      <w:r>
        <w:rPr>
          <w:w w:val="110"/>
        </w:rPr>
        <w:t> other</w:t>
      </w:r>
      <w:r>
        <w:rPr>
          <w:w w:val="110"/>
        </w:rPr>
        <w:t> 20</w:t>
      </w:r>
      <w:r>
        <w:rPr>
          <w:w w:val="110"/>
        </w:rPr>
        <w:t> percent</w:t>
      </w:r>
      <w:r>
        <w:rPr>
          <w:w w:val="110"/>
        </w:rPr>
        <w:t> were</w:t>
      </w:r>
      <w:r>
        <w:rPr>
          <w:w w:val="110"/>
        </w:rPr>
        <w:t> used</w:t>
      </w:r>
      <w:r>
        <w:rPr>
          <w:w w:val="110"/>
        </w:rPr>
        <w:t> for</w:t>
      </w:r>
      <w:r>
        <w:rPr>
          <w:w w:val="110"/>
        </w:rPr>
        <w:t> testing.</w:t>
      </w:r>
      <w:r>
        <w:rPr>
          <w:w w:val="110"/>
        </w:rPr>
        <w:t> The</w:t>
      </w:r>
      <w:r>
        <w:rPr>
          <w:w w:val="110"/>
        </w:rPr>
        <w:t> MSE</w:t>
      </w:r>
      <w:r>
        <w:rPr>
          <w:w w:val="110"/>
        </w:rPr>
        <w:t> and</w:t>
      </w:r>
      <w:r>
        <w:rPr>
          <w:w w:val="110"/>
        </w:rPr>
        <w:t> the</w:t>
      </w:r>
      <w:r>
        <w:rPr>
          <w:w w:val="110"/>
        </w:rPr>
        <w:t> concor- dance index (CI) were later compared to evaluate the models </w:t>
      </w:r>
      <w:hyperlink w:history="true" w:anchor="_bookmark127">
        <w:r>
          <w:rPr>
            <w:color w:val="0080AC"/>
            <w:w w:val="110"/>
          </w:rPr>
          <w:t>[118]</w:t>
        </w:r>
      </w:hyperlink>
      <w:r>
        <w:rPr>
          <w:w w:val="110"/>
        </w:rPr>
        <w:t>. CI evaluates</w:t>
      </w:r>
      <w:r>
        <w:rPr>
          <w:w w:val="110"/>
        </w:rPr>
        <w:t> the</w:t>
      </w:r>
      <w:r>
        <w:rPr>
          <w:w w:val="110"/>
        </w:rPr>
        <w:t> performance</w:t>
      </w:r>
      <w:r>
        <w:rPr>
          <w:w w:val="110"/>
        </w:rPr>
        <w:t> of</w:t>
      </w:r>
      <w:r>
        <w:rPr>
          <w:w w:val="110"/>
        </w:rPr>
        <w:t> the</w:t>
      </w:r>
      <w:r>
        <w:rPr>
          <w:w w:val="110"/>
        </w:rPr>
        <w:t> models</w:t>
      </w:r>
      <w:r>
        <w:rPr>
          <w:w w:val="110"/>
        </w:rPr>
        <w:t> that</w:t>
      </w:r>
      <w:r>
        <w:rPr>
          <w:w w:val="110"/>
        </w:rPr>
        <w:t> output</w:t>
      </w:r>
      <w:r>
        <w:rPr>
          <w:w w:val="110"/>
        </w:rPr>
        <w:t> continuous</w:t>
      </w:r>
      <w:r>
        <w:rPr>
          <w:w w:val="110"/>
        </w:rPr>
        <w:t> val- ues.</w:t>
      </w:r>
      <w:r>
        <w:rPr>
          <w:spacing w:val="-1"/>
          <w:w w:val="110"/>
        </w:rPr>
        <w:t> </w:t>
      </w:r>
      <w:r>
        <w:rPr>
          <w:w w:val="110"/>
        </w:rPr>
        <w:t>In</w:t>
      </w:r>
      <w:r>
        <w:rPr>
          <w:spacing w:val="-1"/>
          <w:w w:val="110"/>
        </w:rPr>
        <w:t> </w:t>
      </w:r>
      <w:r>
        <w:rPr>
          <w:w w:val="110"/>
        </w:rPr>
        <w:t>both</w:t>
      </w:r>
      <w:r>
        <w:rPr>
          <w:spacing w:val="-1"/>
          <w:w w:val="110"/>
        </w:rPr>
        <w:t> </w:t>
      </w:r>
      <w:r>
        <w:rPr>
          <w:w w:val="110"/>
        </w:rPr>
        <w:t>data</w:t>
      </w:r>
      <w:r>
        <w:rPr>
          <w:spacing w:val="-1"/>
          <w:w w:val="110"/>
        </w:rPr>
        <w:t> </w:t>
      </w:r>
      <w:r>
        <w:rPr>
          <w:w w:val="110"/>
        </w:rPr>
        <w:t>sets,</w:t>
      </w:r>
      <w:r>
        <w:rPr>
          <w:spacing w:val="-1"/>
          <w:w w:val="110"/>
        </w:rPr>
        <w:t> </w:t>
      </w:r>
      <w:r>
        <w:rPr>
          <w:w w:val="110"/>
        </w:rPr>
        <w:t>Davis</w:t>
      </w:r>
      <w:r>
        <w:rPr>
          <w:spacing w:val="-1"/>
          <w:w w:val="110"/>
        </w:rPr>
        <w:t> </w:t>
      </w:r>
      <w:r>
        <w:rPr>
          <w:w w:val="110"/>
        </w:rPr>
        <w:t>and</w:t>
      </w:r>
      <w:r>
        <w:rPr>
          <w:spacing w:val="-1"/>
          <w:w w:val="110"/>
        </w:rPr>
        <w:t> </w:t>
      </w:r>
      <w:r>
        <w:rPr>
          <w:w w:val="110"/>
        </w:rPr>
        <w:t>Kiba,</w:t>
      </w:r>
      <w:r>
        <w:rPr>
          <w:spacing w:val="-1"/>
          <w:w w:val="110"/>
        </w:rPr>
        <w:t> </w:t>
      </w:r>
      <w:r>
        <w:rPr>
          <w:w w:val="110"/>
        </w:rPr>
        <w:t>DeepDTA</w:t>
      </w:r>
      <w:r>
        <w:rPr>
          <w:spacing w:val="-1"/>
          <w:w w:val="110"/>
        </w:rPr>
        <w:t> </w:t>
      </w:r>
      <w:r>
        <w:rPr>
          <w:w w:val="110"/>
        </w:rPr>
        <w:t>outperforms</w:t>
      </w:r>
      <w:r>
        <w:rPr>
          <w:spacing w:val="-1"/>
          <w:w w:val="110"/>
        </w:rPr>
        <w:t> </w:t>
      </w:r>
      <w:r>
        <w:rPr>
          <w:w w:val="110"/>
        </w:rPr>
        <w:t>with</w:t>
      </w:r>
      <w:r>
        <w:rPr>
          <w:spacing w:val="-1"/>
          <w:w w:val="110"/>
        </w:rPr>
        <w:t> </w:t>
      </w:r>
      <w:r>
        <w:rPr>
          <w:w w:val="110"/>
        </w:rPr>
        <w:t>the best</w:t>
      </w:r>
      <w:r>
        <w:rPr>
          <w:w w:val="110"/>
        </w:rPr>
        <w:t> CI</w:t>
      </w:r>
      <w:r>
        <w:rPr>
          <w:w w:val="110"/>
        </w:rPr>
        <w:t> (0.886</w:t>
      </w:r>
      <w:r>
        <w:rPr>
          <w:w w:val="110"/>
        </w:rPr>
        <w:t> and</w:t>
      </w:r>
      <w:r>
        <w:rPr>
          <w:w w:val="110"/>
        </w:rPr>
        <w:t> 0.863)</w:t>
      </w:r>
      <w:r>
        <w:rPr>
          <w:w w:val="110"/>
        </w:rPr>
        <w:t> and</w:t>
      </w:r>
      <w:r>
        <w:rPr>
          <w:w w:val="110"/>
        </w:rPr>
        <w:t> the</w:t>
      </w:r>
      <w:r>
        <w:rPr>
          <w:w w:val="110"/>
        </w:rPr>
        <w:t> best</w:t>
      </w:r>
      <w:r>
        <w:rPr>
          <w:w w:val="110"/>
        </w:rPr>
        <w:t> MSE</w:t>
      </w:r>
      <w:r>
        <w:rPr>
          <w:w w:val="110"/>
        </w:rPr>
        <w:t> (0.261</w:t>
      </w:r>
      <w:r>
        <w:rPr>
          <w:w w:val="110"/>
        </w:rPr>
        <w:t> and</w:t>
      </w:r>
      <w:r>
        <w:rPr>
          <w:w w:val="110"/>
        </w:rPr>
        <w:t> 0.194).</w:t>
      </w:r>
      <w:r>
        <w:rPr>
          <w:w w:val="110"/>
        </w:rPr>
        <w:t> The best</w:t>
      </w:r>
      <w:r>
        <w:rPr>
          <w:spacing w:val="-11"/>
          <w:w w:val="110"/>
        </w:rPr>
        <w:t> </w:t>
      </w:r>
      <w:r>
        <w:rPr>
          <w:w w:val="110"/>
        </w:rPr>
        <w:t>performance</w:t>
      </w:r>
      <w:r>
        <w:rPr>
          <w:spacing w:val="-11"/>
          <w:w w:val="110"/>
        </w:rPr>
        <w:t> </w:t>
      </w:r>
      <w:r>
        <w:rPr>
          <w:w w:val="110"/>
        </w:rPr>
        <w:t>GANsDTA</w:t>
      </w:r>
      <w:r>
        <w:rPr>
          <w:spacing w:val="-11"/>
          <w:w w:val="110"/>
        </w:rPr>
        <w:t> </w:t>
      </w:r>
      <w:r>
        <w:rPr>
          <w:w w:val="110"/>
        </w:rPr>
        <w:t>exhibited</w:t>
      </w:r>
      <w:r>
        <w:rPr>
          <w:spacing w:val="-11"/>
          <w:w w:val="110"/>
        </w:rPr>
        <w:t> </w:t>
      </w:r>
      <w:r>
        <w:rPr>
          <w:w w:val="110"/>
        </w:rPr>
        <w:t>was</w:t>
      </w:r>
      <w:r>
        <w:rPr>
          <w:spacing w:val="-11"/>
          <w:w w:val="110"/>
        </w:rPr>
        <w:t> </w:t>
      </w:r>
      <w:r>
        <w:rPr>
          <w:w w:val="110"/>
        </w:rPr>
        <w:t>0.866</w:t>
      </w:r>
      <w:r>
        <w:rPr>
          <w:spacing w:val="-11"/>
          <w:w w:val="110"/>
        </w:rPr>
        <w:t> </w:t>
      </w:r>
      <w:r>
        <w:rPr>
          <w:w w:val="110"/>
        </w:rPr>
        <w:t>for</w:t>
      </w:r>
      <w:r>
        <w:rPr>
          <w:spacing w:val="-11"/>
          <w:w w:val="110"/>
        </w:rPr>
        <w:t> </w:t>
      </w:r>
      <w:r>
        <w:rPr>
          <w:w w:val="110"/>
        </w:rPr>
        <w:t>the</w:t>
      </w:r>
      <w:r>
        <w:rPr>
          <w:spacing w:val="-11"/>
          <w:w w:val="110"/>
        </w:rPr>
        <w:t> </w:t>
      </w:r>
      <w:r>
        <w:rPr>
          <w:w w:val="110"/>
        </w:rPr>
        <w:t>second</w:t>
      </w:r>
      <w:r>
        <w:rPr>
          <w:spacing w:val="-11"/>
          <w:w w:val="110"/>
        </w:rPr>
        <w:t> </w:t>
      </w:r>
      <w:r>
        <w:rPr>
          <w:w w:val="110"/>
        </w:rPr>
        <w:t>dataset </w:t>
      </w:r>
      <w:r>
        <w:rPr/>
        <w:t>CI. Overall, GANsDTA exhibits similarities in performance to DeepDTA,</w:t>
      </w:r>
      <w:r>
        <w:rPr>
          <w:w w:val="110"/>
        </w:rPr>
        <w:t> however, has slightly a lower CI score (0.881 to 0.886) and a slightly higher</w:t>
      </w:r>
      <w:r>
        <w:rPr>
          <w:spacing w:val="-3"/>
          <w:w w:val="110"/>
        </w:rPr>
        <w:t> </w:t>
      </w:r>
      <w:r>
        <w:rPr>
          <w:w w:val="110"/>
        </w:rPr>
        <w:t>MSE</w:t>
      </w:r>
      <w:r>
        <w:rPr>
          <w:spacing w:val="-3"/>
          <w:w w:val="110"/>
        </w:rPr>
        <w:t> </w:t>
      </w:r>
      <w:r>
        <w:rPr>
          <w:w w:val="110"/>
        </w:rPr>
        <w:t>with</w:t>
      </w:r>
      <w:r>
        <w:rPr>
          <w:spacing w:val="-3"/>
          <w:w w:val="110"/>
        </w:rPr>
        <w:t> </w:t>
      </w:r>
      <w:r>
        <w:rPr>
          <w:w w:val="110"/>
        </w:rPr>
        <w:t>0.015.</w:t>
      </w:r>
      <w:r>
        <w:rPr>
          <w:spacing w:val="-3"/>
          <w:w w:val="110"/>
        </w:rPr>
        <w:t> </w:t>
      </w:r>
      <w:r>
        <w:rPr>
          <w:w w:val="110"/>
        </w:rPr>
        <w:t>The</w:t>
      </w:r>
      <w:r>
        <w:rPr>
          <w:spacing w:val="-3"/>
          <w:w w:val="110"/>
        </w:rPr>
        <w:t> </w:t>
      </w:r>
      <w:r>
        <w:rPr>
          <w:w w:val="110"/>
        </w:rPr>
        <w:t>likely</w:t>
      </w:r>
      <w:r>
        <w:rPr>
          <w:spacing w:val="-3"/>
          <w:w w:val="110"/>
        </w:rPr>
        <w:t> </w:t>
      </w:r>
      <w:r>
        <w:rPr>
          <w:w w:val="110"/>
        </w:rPr>
        <w:t>conclusion</w:t>
      </w:r>
      <w:r>
        <w:rPr>
          <w:spacing w:val="-3"/>
          <w:w w:val="110"/>
        </w:rPr>
        <w:t> </w:t>
      </w:r>
      <w:r>
        <w:rPr>
          <w:w w:val="110"/>
        </w:rPr>
        <w:t>is</w:t>
      </w:r>
      <w:r>
        <w:rPr>
          <w:spacing w:val="-3"/>
          <w:w w:val="110"/>
        </w:rPr>
        <w:t> </w:t>
      </w:r>
      <w:r>
        <w:rPr>
          <w:w w:val="110"/>
        </w:rPr>
        <w:t>the</w:t>
      </w:r>
      <w:r>
        <w:rPr>
          <w:spacing w:val="-3"/>
          <w:w w:val="110"/>
        </w:rPr>
        <w:t> </w:t>
      </w:r>
      <w:r>
        <w:rPr>
          <w:w w:val="110"/>
        </w:rPr>
        <w:t>insuﬃcient</w:t>
      </w:r>
      <w:r>
        <w:rPr>
          <w:spacing w:val="-3"/>
          <w:w w:val="110"/>
        </w:rPr>
        <w:t> </w:t>
      </w:r>
      <w:r>
        <w:rPr>
          <w:w w:val="110"/>
        </w:rPr>
        <w:t>size</w:t>
      </w:r>
      <w:r>
        <w:rPr>
          <w:spacing w:val="-3"/>
          <w:w w:val="110"/>
        </w:rPr>
        <w:t> </w:t>
      </w:r>
      <w:r>
        <w:rPr>
          <w:w w:val="110"/>
        </w:rPr>
        <w:t>of a data set that only included 442 proteins, 68 compounds, and 30,056 interactions were too limited </w:t>
      </w:r>
      <w:hyperlink w:history="true" w:anchor="_bookmark127">
        <w:r>
          <w:rPr>
            <w:color w:val="0080AC"/>
            <w:w w:val="110"/>
          </w:rPr>
          <w:t>[118]</w:t>
        </w:r>
      </w:hyperlink>
      <w:r>
        <w:rPr>
          <w:w w:val="110"/>
        </w:rPr>
        <w:t>. Although this model is not meant for small data sets, employing the techniques of training GANs </w:t>
      </w:r>
      <w:r>
        <w:rPr>
          <w:w w:val="110"/>
        </w:rPr>
        <w:t>should be continued to enhance the adaptability of GANs on a larger scale.</w:t>
      </w:r>
    </w:p>
    <w:p>
      <w:pPr>
        <w:pStyle w:val="BodyText"/>
        <w:spacing w:line="273" w:lineRule="auto"/>
        <w:ind w:right="39" w:firstLine="239"/>
        <w:jc w:val="both"/>
      </w:pPr>
      <w:r>
        <w:rPr>
          <w:w w:val="110"/>
        </w:rPr>
        <w:t>The</w:t>
      </w:r>
      <w:r>
        <w:rPr>
          <w:spacing w:val="-8"/>
          <w:w w:val="110"/>
        </w:rPr>
        <w:t> </w:t>
      </w:r>
      <w:r>
        <w:rPr>
          <w:w w:val="110"/>
        </w:rPr>
        <w:t>endocannabinoid</w:t>
      </w:r>
      <w:r>
        <w:rPr>
          <w:spacing w:val="-8"/>
          <w:w w:val="110"/>
        </w:rPr>
        <w:t> </w:t>
      </w:r>
      <w:r>
        <w:rPr>
          <w:w w:val="110"/>
        </w:rPr>
        <w:t>system</w:t>
      </w:r>
      <w:r>
        <w:rPr>
          <w:spacing w:val="-8"/>
          <w:w w:val="110"/>
        </w:rPr>
        <w:t> </w:t>
      </w:r>
      <w:r>
        <w:rPr>
          <w:w w:val="110"/>
        </w:rPr>
        <w:t>is</w:t>
      </w:r>
      <w:r>
        <w:rPr>
          <w:spacing w:val="-8"/>
          <w:w w:val="110"/>
        </w:rPr>
        <w:t> </w:t>
      </w:r>
      <w:r>
        <w:rPr>
          <w:w w:val="110"/>
        </w:rPr>
        <w:t>made</w:t>
      </w:r>
      <w:r>
        <w:rPr>
          <w:spacing w:val="-8"/>
          <w:w w:val="110"/>
        </w:rPr>
        <w:t> </w:t>
      </w:r>
      <w:r>
        <w:rPr>
          <w:w w:val="110"/>
        </w:rPr>
        <w:t>up</w:t>
      </w:r>
      <w:r>
        <w:rPr>
          <w:spacing w:val="-8"/>
          <w:w w:val="110"/>
        </w:rPr>
        <w:t> </w:t>
      </w:r>
      <w:r>
        <w:rPr>
          <w:w w:val="110"/>
        </w:rPr>
        <w:t>of</w:t>
      </w:r>
      <w:r>
        <w:rPr>
          <w:spacing w:val="-8"/>
          <w:w w:val="110"/>
        </w:rPr>
        <w:t> </w:t>
      </w:r>
      <w:r>
        <w:rPr>
          <w:w w:val="110"/>
        </w:rPr>
        <w:t>two</w:t>
      </w:r>
      <w:r>
        <w:rPr>
          <w:spacing w:val="-8"/>
          <w:w w:val="110"/>
        </w:rPr>
        <w:t> </w:t>
      </w:r>
      <w:r>
        <w:rPr>
          <w:w w:val="110"/>
        </w:rPr>
        <w:t>main</w:t>
      </w:r>
      <w:r>
        <w:rPr>
          <w:spacing w:val="-8"/>
          <w:w w:val="110"/>
        </w:rPr>
        <w:t> </w:t>
      </w:r>
      <w:r>
        <w:rPr>
          <w:w w:val="110"/>
        </w:rPr>
        <w:t>subtypes:</w:t>
      </w:r>
      <w:r>
        <w:rPr>
          <w:spacing w:val="-8"/>
          <w:w w:val="110"/>
        </w:rPr>
        <w:t> </w:t>
      </w:r>
      <w:r>
        <w:rPr>
          <w:w w:val="110"/>
        </w:rPr>
        <w:t>CB1 and CB2 receptors. The first is commonly found in the central nervous system while the second is mainly concentrated in hematopoietic cells and</w:t>
      </w:r>
      <w:r>
        <w:rPr>
          <w:w w:val="110"/>
        </w:rPr>
        <w:t> the</w:t>
      </w:r>
      <w:r>
        <w:rPr>
          <w:w w:val="110"/>
        </w:rPr>
        <w:t> immune</w:t>
      </w:r>
      <w:r>
        <w:rPr>
          <w:w w:val="110"/>
        </w:rPr>
        <w:t> system.</w:t>
      </w:r>
      <w:r>
        <w:rPr>
          <w:w w:val="110"/>
        </w:rPr>
        <w:t> It</w:t>
      </w:r>
      <w:r>
        <w:rPr>
          <w:w w:val="110"/>
        </w:rPr>
        <w:t> has</w:t>
      </w:r>
      <w:r>
        <w:rPr>
          <w:w w:val="110"/>
        </w:rPr>
        <w:t> been</w:t>
      </w:r>
      <w:r>
        <w:rPr>
          <w:w w:val="110"/>
        </w:rPr>
        <w:t> proven</w:t>
      </w:r>
      <w:r>
        <w:rPr>
          <w:w w:val="110"/>
        </w:rPr>
        <w:t> that</w:t>
      </w:r>
      <w:r>
        <w:rPr>
          <w:w w:val="110"/>
        </w:rPr>
        <w:t> the</w:t>
      </w:r>
      <w:r>
        <w:rPr>
          <w:w w:val="110"/>
        </w:rPr>
        <w:t> first</w:t>
      </w:r>
      <w:r>
        <w:rPr>
          <w:w w:val="110"/>
        </w:rPr>
        <w:t> type</w:t>
      </w:r>
      <w:r>
        <w:rPr>
          <w:w w:val="110"/>
        </w:rPr>
        <w:t> of</w:t>
      </w:r>
      <w:r>
        <w:rPr>
          <w:w w:val="110"/>
        </w:rPr>
        <w:t> re- ceptor</w:t>
      </w:r>
      <w:r>
        <w:rPr>
          <w:w w:val="110"/>
        </w:rPr>
        <w:t> shows</w:t>
      </w:r>
      <w:r>
        <w:rPr>
          <w:w w:val="110"/>
        </w:rPr>
        <w:t> the</w:t>
      </w:r>
      <w:r>
        <w:rPr>
          <w:w w:val="110"/>
        </w:rPr>
        <w:t> potential</w:t>
      </w:r>
      <w:r>
        <w:rPr>
          <w:w w:val="110"/>
        </w:rPr>
        <w:t> to</w:t>
      </w:r>
      <w:r>
        <w:rPr>
          <w:w w:val="110"/>
        </w:rPr>
        <w:t> treat</w:t>
      </w:r>
      <w:r>
        <w:rPr>
          <w:w w:val="110"/>
        </w:rPr>
        <w:t> anxiety,</w:t>
      </w:r>
      <w:r>
        <w:rPr>
          <w:w w:val="110"/>
        </w:rPr>
        <w:t> drug</w:t>
      </w:r>
      <w:r>
        <w:rPr>
          <w:w w:val="110"/>
        </w:rPr>
        <w:t> addiction,</w:t>
      </w:r>
      <w:r>
        <w:rPr>
          <w:w w:val="110"/>
        </w:rPr>
        <w:t> and</w:t>
      </w:r>
      <w:r>
        <w:rPr>
          <w:w w:val="110"/>
        </w:rPr>
        <w:t> even motor</w:t>
      </w:r>
      <w:r>
        <w:rPr>
          <w:w w:val="110"/>
        </w:rPr>
        <w:t> control,</w:t>
      </w:r>
      <w:r>
        <w:rPr>
          <w:w w:val="110"/>
        </w:rPr>
        <w:t> while</w:t>
      </w:r>
      <w:r>
        <w:rPr>
          <w:w w:val="110"/>
        </w:rPr>
        <w:t> the</w:t>
      </w:r>
      <w:r>
        <w:rPr>
          <w:w w:val="110"/>
        </w:rPr>
        <w:t> second</w:t>
      </w:r>
      <w:r>
        <w:rPr>
          <w:w w:val="110"/>
        </w:rPr>
        <w:t> type</w:t>
      </w:r>
      <w:r>
        <w:rPr>
          <w:w w:val="110"/>
        </w:rPr>
        <w:t> of</w:t>
      </w:r>
      <w:r>
        <w:rPr>
          <w:w w:val="110"/>
        </w:rPr>
        <w:t> receptor</w:t>
      </w:r>
      <w:r>
        <w:rPr>
          <w:w w:val="110"/>
        </w:rPr>
        <w:t> has</w:t>
      </w:r>
      <w:r>
        <w:rPr>
          <w:w w:val="110"/>
        </w:rPr>
        <w:t> the</w:t>
      </w:r>
      <w:r>
        <w:rPr>
          <w:w w:val="110"/>
        </w:rPr>
        <w:t> potential</w:t>
      </w:r>
      <w:r>
        <w:rPr>
          <w:w w:val="110"/>
        </w:rPr>
        <w:t> to alleviate inflammatory pain, osteoporosis, and autoimmune disorders. This being said, the cannabinoid system can be diﬃcult to target when it</w:t>
      </w:r>
      <w:r>
        <w:rPr>
          <w:spacing w:val="-7"/>
          <w:w w:val="110"/>
        </w:rPr>
        <w:t> </w:t>
      </w:r>
      <w:r>
        <w:rPr>
          <w:w w:val="110"/>
        </w:rPr>
        <w:t>is</w:t>
      </w:r>
      <w:r>
        <w:rPr>
          <w:spacing w:val="-7"/>
          <w:w w:val="110"/>
        </w:rPr>
        <w:t> </w:t>
      </w:r>
      <w:r>
        <w:rPr>
          <w:w w:val="110"/>
        </w:rPr>
        <w:t>dispersed</w:t>
      </w:r>
      <w:r>
        <w:rPr>
          <w:spacing w:val="-7"/>
          <w:w w:val="110"/>
        </w:rPr>
        <w:t> </w:t>
      </w:r>
      <w:r>
        <w:rPr>
          <w:w w:val="110"/>
        </w:rPr>
        <w:t>throughout</w:t>
      </w:r>
      <w:r>
        <w:rPr>
          <w:spacing w:val="-7"/>
          <w:w w:val="110"/>
        </w:rPr>
        <w:t> </w:t>
      </w:r>
      <w:r>
        <w:rPr>
          <w:w w:val="110"/>
        </w:rPr>
        <w:t>the</w:t>
      </w:r>
      <w:r>
        <w:rPr>
          <w:spacing w:val="-7"/>
          <w:w w:val="110"/>
        </w:rPr>
        <w:t> </w:t>
      </w:r>
      <w:r>
        <w:rPr>
          <w:w w:val="110"/>
        </w:rPr>
        <w:t>whole</w:t>
      </w:r>
      <w:r>
        <w:rPr>
          <w:spacing w:val="-7"/>
          <w:w w:val="110"/>
        </w:rPr>
        <w:t> </w:t>
      </w:r>
      <w:r>
        <w:rPr>
          <w:w w:val="110"/>
        </w:rPr>
        <w:t>body.</w:t>
      </w:r>
      <w:r>
        <w:rPr>
          <w:spacing w:val="-7"/>
          <w:w w:val="110"/>
        </w:rPr>
        <w:t> </w:t>
      </w:r>
      <w:r>
        <w:rPr>
          <w:w w:val="110"/>
        </w:rPr>
        <w:t>This</w:t>
      </w:r>
      <w:r>
        <w:rPr>
          <w:spacing w:val="-7"/>
          <w:w w:val="110"/>
        </w:rPr>
        <w:t> </w:t>
      </w:r>
      <w:r>
        <w:rPr>
          <w:w w:val="110"/>
        </w:rPr>
        <w:t>is</w:t>
      </w:r>
      <w:r>
        <w:rPr>
          <w:spacing w:val="-7"/>
          <w:w w:val="110"/>
        </w:rPr>
        <w:t> </w:t>
      </w:r>
      <w:r>
        <w:rPr>
          <w:w w:val="110"/>
        </w:rPr>
        <w:t>the</w:t>
      </w:r>
      <w:r>
        <w:rPr>
          <w:spacing w:val="-7"/>
          <w:w w:val="110"/>
        </w:rPr>
        <w:t> </w:t>
      </w:r>
      <w:r>
        <w:rPr>
          <w:w w:val="110"/>
        </w:rPr>
        <w:t>reason</w:t>
      </w:r>
      <w:r>
        <w:rPr>
          <w:spacing w:val="-7"/>
          <w:w w:val="110"/>
        </w:rPr>
        <w:t> </w:t>
      </w:r>
      <w:r>
        <w:rPr>
          <w:w w:val="110"/>
        </w:rPr>
        <w:t>why</w:t>
      </w:r>
      <w:r>
        <w:rPr>
          <w:spacing w:val="-7"/>
          <w:w w:val="110"/>
        </w:rPr>
        <w:t> </w:t>
      </w:r>
      <w:r>
        <w:rPr>
          <w:w w:val="110"/>
        </w:rPr>
        <w:t>devel- oping</w:t>
      </w:r>
      <w:r>
        <w:rPr>
          <w:spacing w:val="-4"/>
          <w:w w:val="110"/>
        </w:rPr>
        <w:t> </w:t>
      </w:r>
      <w:r>
        <w:rPr>
          <w:w w:val="110"/>
        </w:rPr>
        <w:t>small</w:t>
      </w:r>
      <w:r>
        <w:rPr>
          <w:spacing w:val="-4"/>
          <w:w w:val="110"/>
        </w:rPr>
        <w:t> </w:t>
      </w:r>
      <w:r>
        <w:rPr>
          <w:w w:val="110"/>
        </w:rPr>
        <w:t>molecular</w:t>
      </w:r>
      <w:r>
        <w:rPr>
          <w:spacing w:val="-4"/>
          <w:w w:val="110"/>
        </w:rPr>
        <w:t> </w:t>
      </w:r>
      <w:r>
        <w:rPr>
          <w:w w:val="110"/>
        </w:rPr>
        <w:t>drugs</w:t>
      </w:r>
      <w:r>
        <w:rPr>
          <w:spacing w:val="-4"/>
          <w:w w:val="110"/>
        </w:rPr>
        <w:t> </w:t>
      </w:r>
      <w:r>
        <w:rPr>
          <w:w w:val="110"/>
        </w:rPr>
        <w:t>capable</w:t>
      </w:r>
      <w:r>
        <w:rPr>
          <w:spacing w:val="-4"/>
          <w:w w:val="110"/>
        </w:rPr>
        <w:t> </w:t>
      </w:r>
      <w:r>
        <w:rPr>
          <w:w w:val="110"/>
        </w:rPr>
        <w:t>of</w:t>
      </w:r>
      <w:r>
        <w:rPr>
          <w:spacing w:val="-4"/>
          <w:w w:val="110"/>
        </w:rPr>
        <w:t> </w:t>
      </w:r>
      <w:r>
        <w:rPr>
          <w:w w:val="110"/>
        </w:rPr>
        <w:t>targeting</w:t>
      </w:r>
      <w:r>
        <w:rPr>
          <w:spacing w:val="-4"/>
          <w:w w:val="110"/>
        </w:rPr>
        <w:t> </w:t>
      </w:r>
      <w:r>
        <w:rPr>
          <w:w w:val="110"/>
        </w:rPr>
        <w:t>types</w:t>
      </w:r>
      <w:r>
        <w:rPr>
          <w:spacing w:val="-4"/>
          <w:w w:val="110"/>
        </w:rPr>
        <w:t> </w:t>
      </w:r>
      <w:r>
        <w:rPr>
          <w:w w:val="110"/>
        </w:rPr>
        <w:t>of</w:t>
      </w:r>
      <w:r>
        <w:rPr>
          <w:spacing w:val="-4"/>
          <w:w w:val="110"/>
        </w:rPr>
        <w:t> </w:t>
      </w:r>
      <w:r>
        <w:rPr>
          <w:w w:val="110"/>
        </w:rPr>
        <w:t>CB</w:t>
      </w:r>
      <w:r>
        <w:rPr>
          <w:spacing w:val="-4"/>
          <w:w w:val="110"/>
        </w:rPr>
        <w:t> </w:t>
      </w:r>
      <w:r>
        <w:rPr>
          <w:w w:val="110"/>
        </w:rPr>
        <w:t>receptors is essential for the medical treatment of various diseases </w:t>
      </w:r>
      <w:hyperlink w:history="true" w:anchor="_bookmark119">
        <w:r>
          <w:rPr>
            <w:color w:val="0080AC"/>
            <w:w w:val="110"/>
          </w:rPr>
          <w:t>[114]</w:t>
        </w:r>
      </w:hyperlink>
      <w:r>
        <w:rPr>
          <w:color w:val="0080AC"/>
          <w:w w:val="110"/>
        </w:rPr>
        <w:t> </w:t>
      </w:r>
      <w:r>
        <w:rPr>
          <w:w w:val="110"/>
        </w:rPr>
        <w:t>(</w:t>
      </w:r>
      <w:hyperlink w:history="true" w:anchor="_bookmark19">
        <w:r>
          <w:rPr>
            <w:color w:val="0080AC"/>
            <w:w w:val="110"/>
          </w:rPr>
          <w:t>Figs. 9</w:t>
        </w:r>
      </w:hyperlink>
      <w:r>
        <w:rPr>
          <w:color w:val="0080AC"/>
          <w:w w:val="110"/>
        </w:rPr>
        <w:t> </w:t>
      </w:r>
      <w:r>
        <w:rPr>
          <w:w w:val="110"/>
        </w:rPr>
        <w:t>and </w:t>
      </w:r>
      <w:hyperlink w:history="true" w:anchor="_bookmark20">
        <w:r>
          <w:rPr>
            <w:color w:val="0080AC"/>
            <w:w w:val="110"/>
          </w:rPr>
          <w:t>10</w:t>
        </w:r>
      </w:hyperlink>
      <w:r>
        <w:rPr>
          <w:w w:val="110"/>
        </w:rPr>
        <w:t>).</w:t>
      </w:r>
    </w:p>
    <w:p>
      <w:pPr>
        <w:pStyle w:val="BodyText"/>
        <w:spacing w:line="273" w:lineRule="auto"/>
        <w:ind w:right="40" w:firstLine="239"/>
        <w:jc w:val="right"/>
      </w:pPr>
      <w:r>
        <w:rPr>
          <w:w w:val="110"/>
        </w:rPr>
        <w:t>In</w:t>
      </w:r>
      <w:r>
        <w:rPr>
          <w:spacing w:val="27"/>
          <w:w w:val="110"/>
        </w:rPr>
        <w:t> </w:t>
      </w:r>
      <w:r>
        <w:rPr>
          <w:w w:val="110"/>
        </w:rPr>
        <w:t>order</w:t>
      </w:r>
      <w:r>
        <w:rPr>
          <w:spacing w:val="27"/>
          <w:w w:val="110"/>
        </w:rPr>
        <w:t> </w:t>
      </w:r>
      <w:r>
        <w:rPr>
          <w:w w:val="110"/>
        </w:rPr>
        <w:t>to</w:t>
      </w:r>
      <w:r>
        <w:rPr>
          <w:spacing w:val="27"/>
          <w:w w:val="110"/>
        </w:rPr>
        <w:t> </w:t>
      </w:r>
      <w:r>
        <w:rPr>
          <w:w w:val="110"/>
        </w:rPr>
        <w:t>target</w:t>
      </w:r>
      <w:r>
        <w:rPr>
          <w:spacing w:val="27"/>
          <w:w w:val="110"/>
        </w:rPr>
        <w:t> </w:t>
      </w:r>
      <w:r>
        <w:rPr>
          <w:w w:val="110"/>
        </w:rPr>
        <w:t>these</w:t>
      </w:r>
      <w:r>
        <w:rPr>
          <w:spacing w:val="28"/>
          <w:w w:val="110"/>
        </w:rPr>
        <w:t> </w:t>
      </w:r>
      <w:r>
        <w:rPr>
          <w:w w:val="110"/>
        </w:rPr>
        <w:t>cannabinoid</w:t>
      </w:r>
      <w:r>
        <w:rPr>
          <w:spacing w:val="27"/>
          <w:w w:val="110"/>
        </w:rPr>
        <w:t> </w:t>
      </w:r>
      <w:r>
        <w:rPr>
          <w:w w:val="110"/>
        </w:rPr>
        <w:t>receptors,</w:t>
      </w:r>
      <w:r>
        <w:rPr>
          <w:spacing w:val="27"/>
          <w:w w:val="110"/>
        </w:rPr>
        <w:t> </w:t>
      </w:r>
      <w:r>
        <w:rPr>
          <w:w w:val="110"/>
        </w:rPr>
        <w:t>a</w:t>
      </w:r>
      <w:r>
        <w:rPr>
          <w:spacing w:val="27"/>
          <w:w w:val="110"/>
        </w:rPr>
        <w:t> </w:t>
      </w:r>
      <w:r>
        <w:rPr>
          <w:w w:val="110"/>
        </w:rPr>
        <w:t>study</w:t>
      </w:r>
      <w:r>
        <w:rPr>
          <w:spacing w:val="27"/>
          <w:w w:val="110"/>
        </w:rPr>
        <w:t> </w:t>
      </w:r>
      <w:r>
        <w:rPr>
          <w:w w:val="110"/>
        </w:rPr>
        <w:t>utilized</w:t>
      </w:r>
      <w:r>
        <w:rPr>
          <w:spacing w:val="27"/>
          <w:w w:val="110"/>
        </w:rPr>
        <w:t> </w:t>
      </w:r>
      <w:r>
        <w:rPr>
          <w:w w:val="110"/>
        </w:rPr>
        <w:t>a </w:t>
      </w:r>
      <w:r>
        <w:rPr>
          <w:spacing w:val="-2"/>
          <w:w w:val="110"/>
        </w:rPr>
        <w:t>deep convolutional generative adversarial Network (DCGAN) model for </w:t>
      </w:r>
      <w:r>
        <w:rPr>
          <w:rFonts w:ascii="Times New Roman"/>
          <w:i/>
          <w:w w:val="110"/>
        </w:rPr>
        <w:t>de</w:t>
      </w:r>
      <w:r>
        <w:rPr>
          <w:rFonts w:ascii="Times New Roman"/>
          <w:i/>
          <w:w w:val="110"/>
        </w:rPr>
        <w:t> novo</w:t>
      </w:r>
      <w:r>
        <w:rPr>
          <w:rFonts w:ascii="Times New Roman"/>
          <w:i/>
          <w:w w:val="110"/>
        </w:rPr>
        <w:t> </w:t>
      </w:r>
      <w:r>
        <w:rPr>
          <w:w w:val="110"/>
        </w:rPr>
        <w:t>designing</w:t>
      </w:r>
      <w:r>
        <w:rPr>
          <w:w w:val="110"/>
        </w:rPr>
        <w:t> target-specific</w:t>
      </w:r>
      <w:r>
        <w:rPr>
          <w:w w:val="110"/>
        </w:rPr>
        <w:t> compounds</w:t>
      </w:r>
      <w:r>
        <w:rPr>
          <w:w w:val="110"/>
        </w:rPr>
        <w:t> </w:t>
      </w:r>
      <w:hyperlink w:history="true" w:anchor="_bookmark119">
        <w:r>
          <w:rPr>
            <w:color w:val="0080AC"/>
            <w:w w:val="110"/>
          </w:rPr>
          <w:t>[114]</w:t>
        </w:r>
      </w:hyperlink>
      <w:r>
        <w:rPr>
          <w:w w:val="110"/>
        </w:rPr>
        <w:t>.</w:t>
      </w:r>
      <w:r>
        <w:rPr>
          <w:w w:val="110"/>
        </w:rPr>
        <w:t> </w:t>
      </w:r>
      <w:r>
        <w:rPr>
          <w:rFonts w:ascii="Times New Roman"/>
          <w:i/>
          <w:w w:val="110"/>
        </w:rPr>
        <w:t>de</w:t>
      </w:r>
      <w:r>
        <w:rPr>
          <w:rFonts w:ascii="Times New Roman"/>
          <w:i/>
          <w:w w:val="110"/>
        </w:rPr>
        <w:t> novo</w:t>
      </w:r>
      <w:r>
        <w:rPr>
          <w:rFonts w:ascii="Times New Roman"/>
          <w:i/>
          <w:w w:val="110"/>
        </w:rPr>
        <w:t> </w:t>
      </w:r>
      <w:r>
        <w:rPr>
          <w:w w:val="110"/>
        </w:rPr>
        <w:t>is</w:t>
      </w:r>
      <w:r>
        <w:rPr>
          <w:w w:val="110"/>
        </w:rPr>
        <w:t> one</w:t>
      </w:r>
      <w:r>
        <w:rPr>
          <w:w w:val="110"/>
        </w:rPr>
        <w:t> </w:t>
      </w:r>
      <w:r>
        <w:rPr>
          <w:w w:val="110"/>
        </w:rPr>
        <w:t>of two</w:t>
      </w:r>
      <w:r>
        <w:rPr>
          <w:spacing w:val="25"/>
          <w:w w:val="110"/>
        </w:rPr>
        <w:t> </w:t>
      </w:r>
      <w:r>
        <w:rPr>
          <w:w w:val="110"/>
        </w:rPr>
        <w:t>strategies</w:t>
      </w:r>
      <w:r>
        <w:rPr>
          <w:spacing w:val="25"/>
          <w:w w:val="110"/>
        </w:rPr>
        <w:t> </w:t>
      </w:r>
      <w:r>
        <w:rPr>
          <w:w w:val="110"/>
        </w:rPr>
        <w:t>for</w:t>
      </w:r>
      <w:r>
        <w:rPr>
          <w:spacing w:val="25"/>
          <w:w w:val="110"/>
        </w:rPr>
        <w:t> </w:t>
      </w:r>
      <w:r>
        <w:rPr>
          <w:w w:val="110"/>
        </w:rPr>
        <w:t>identifying</w:t>
      </w:r>
      <w:r>
        <w:rPr>
          <w:spacing w:val="25"/>
          <w:w w:val="110"/>
        </w:rPr>
        <w:t> </w:t>
      </w:r>
      <w:r>
        <w:rPr>
          <w:w w:val="110"/>
        </w:rPr>
        <w:t>the</w:t>
      </w:r>
      <w:r>
        <w:rPr>
          <w:spacing w:val="25"/>
          <w:w w:val="110"/>
        </w:rPr>
        <w:t> </w:t>
      </w:r>
      <w:r>
        <w:rPr>
          <w:w w:val="110"/>
        </w:rPr>
        <w:t>compounds</w:t>
      </w:r>
      <w:r>
        <w:rPr>
          <w:spacing w:val="25"/>
          <w:w w:val="110"/>
        </w:rPr>
        <w:t> </w:t>
      </w:r>
      <w:r>
        <w:rPr>
          <w:w w:val="110"/>
        </w:rPr>
        <w:t>of</w:t>
      </w:r>
      <w:r>
        <w:rPr>
          <w:spacing w:val="25"/>
          <w:w w:val="110"/>
        </w:rPr>
        <w:t> </w:t>
      </w:r>
      <w:r>
        <w:rPr>
          <w:w w:val="110"/>
        </w:rPr>
        <w:t>a</w:t>
      </w:r>
      <w:r>
        <w:rPr>
          <w:spacing w:val="25"/>
          <w:w w:val="110"/>
        </w:rPr>
        <w:t> </w:t>
      </w:r>
      <w:r>
        <w:rPr>
          <w:w w:val="110"/>
        </w:rPr>
        <w:t>specific</w:t>
      </w:r>
      <w:r>
        <w:rPr>
          <w:spacing w:val="25"/>
          <w:w w:val="110"/>
        </w:rPr>
        <w:t> </w:t>
      </w:r>
      <w:r>
        <w:rPr>
          <w:w w:val="110"/>
        </w:rPr>
        <w:t>target.</w:t>
      </w:r>
      <w:r>
        <w:rPr>
          <w:spacing w:val="25"/>
          <w:w w:val="110"/>
        </w:rPr>
        <w:t> </w:t>
      </w:r>
      <w:r>
        <w:rPr>
          <w:w w:val="110"/>
        </w:rPr>
        <w:t>In this study, four types of targets, or fingerprints, were used to describe the</w:t>
      </w:r>
      <w:r>
        <w:rPr>
          <w:spacing w:val="-9"/>
          <w:w w:val="110"/>
        </w:rPr>
        <w:t> </w:t>
      </w:r>
      <w:r>
        <w:rPr>
          <w:w w:val="110"/>
        </w:rPr>
        <w:t>small</w:t>
      </w:r>
      <w:r>
        <w:rPr>
          <w:spacing w:val="-9"/>
          <w:w w:val="110"/>
        </w:rPr>
        <w:t> </w:t>
      </w:r>
      <w:r>
        <w:rPr>
          <w:w w:val="110"/>
        </w:rPr>
        <w:t>molecules</w:t>
      </w:r>
      <w:r>
        <w:rPr>
          <w:spacing w:val="-9"/>
          <w:w w:val="110"/>
        </w:rPr>
        <w:t> </w:t>
      </w:r>
      <w:r>
        <w:rPr>
          <w:w w:val="110"/>
        </w:rPr>
        <w:t>with</w:t>
      </w:r>
      <w:r>
        <w:rPr>
          <w:spacing w:val="-9"/>
          <w:w w:val="110"/>
        </w:rPr>
        <w:t> </w:t>
      </w:r>
      <w:r>
        <w:rPr>
          <w:w w:val="110"/>
        </w:rPr>
        <w:t>different</w:t>
      </w:r>
      <w:r>
        <w:rPr>
          <w:spacing w:val="-9"/>
          <w:w w:val="110"/>
        </w:rPr>
        <w:t> </w:t>
      </w:r>
      <w:r>
        <w:rPr>
          <w:w w:val="110"/>
        </w:rPr>
        <w:t>structural</w:t>
      </w:r>
      <w:r>
        <w:rPr>
          <w:spacing w:val="-9"/>
          <w:w w:val="110"/>
        </w:rPr>
        <w:t> </w:t>
      </w:r>
      <w:r>
        <w:rPr>
          <w:w w:val="110"/>
        </w:rPr>
        <w:t>features:</w:t>
      </w:r>
      <w:r>
        <w:rPr>
          <w:spacing w:val="-9"/>
          <w:w w:val="110"/>
        </w:rPr>
        <w:t> </w:t>
      </w:r>
      <w:r>
        <w:rPr>
          <w:w w:val="110"/>
        </w:rPr>
        <w:t>ECFP6,</w:t>
      </w:r>
      <w:r>
        <w:rPr>
          <w:spacing w:val="-9"/>
          <w:w w:val="110"/>
        </w:rPr>
        <w:t> </w:t>
      </w:r>
      <w:r>
        <w:rPr>
          <w:w w:val="110"/>
        </w:rPr>
        <w:t>MACCS, AtomPair</w:t>
      </w:r>
      <w:r>
        <w:rPr>
          <w:spacing w:val="-11"/>
          <w:w w:val="110"/>
        </w:rPr>
        <w:t> </w:t>
      </w:r>
      <w:r>
        <w:rPr>
          <w:w w:val="110"/>
        </w:rPr>
        <w:t>Count,</w:t>
      </w:r>
      <w:r>
        <w:rPr>
          <w:spacing w:val="-11"/>
          <w:w w:val="110"/>
        </w:rPr>
        <w:t> </w:t>
      </w:r>
      <w:r>
        <w:rPr>
          <w:w w:val="110"/>
        </w:rPr>
        <w:t>and</w:t>
      </w:r>
      <w:r>
        <w:rPr>
          <w:spacing w:val="-11"/>
          <w:w w:val="110"/>
        </w:rPr>
        <w:t> </w:t>
      </w:r>
      <w:r>
        <w:rPr>
          <w:w w:val="110"/>
        </w:rPr>
        <w:t>AtomPair.</w:t>
      </w:r>
      <w:r>
        <w:rPr>
          <w:spacing w:val="-11"/>
          <w:w w:val="110"/>
        </w:rPr>
        <w:t> </w:t>
      </w:r>
      <w:r>
        <w:rPr>
          <w:w w:val="110"/>
        </w:rPr>
        <w:t>A</w:t>
      </w:r>
      <w:r>
        <w:rPr>
          <w:spacing w:val="-11"/>
          <w:w w:val="110"/>
        </w:rPr>
        <w:t> </w:t>
      </w:r>
      <w:r>
        <w:rPr>
          <w:w w:val="110"/>
        </w:rPr>
        <w:t>convolutional</w:t>
      </w:r>
      <w:r>
        <w:rPr>
          <w:spacing w:val="-11"/>
          <w:w w:val="110"/>
        </w:rPr>
        <w:t> </w:t>
      </w:r>
      <w:r>
        <w:rPr>
          <w:w w:val="110"/>
        </w:rPr>
        <w:t>neural</w:t>
      </w:r>
      <w:r>
        <w:rPr>
          <w:spacing w:val="-11"/>
          <w:w w:val="110"/>
        </w:rPr>
        <w:t> </w:t>
      </w:r>
      <w:r>
        <w:rPr>
          <w:w w:val="110"/>
        </w:rPr>
        <w:t>network</w:t>
      </w:r>
      <w:r>
        <w:rPr>
          <w:spacing w:val="-11"/>
          <w:w w:val="110"/>
        </w:rPr>
        <w:t> </w:t>
      </w:r>
      <w:r>
        <w:rPr>
          <w:w w:val="110"/>
        </w:rPr>
        <w:t>(CNN) was the architecture for the deep learning model used in this study. It was first built using the four aforementioned types of targets as input </w:t>
      </w:r>
      <w:r>
        <w:rPr/>
        <w:t>data.</w:t>
      </w:r>
      <w:r>
        <w:rPr>
          <w:spacing w:val="26"/>
        </w:rPr>
        <w:t> </w:t>
      </w:r>
      <w:r>
        <w:rPr/>
        <w:t>Then</w:t>
      </w:r>
      <w:r>
        <w:rPr>
          <w:spacing w:val="28"/>
        </w:rPr>
        <w:t> </w:t>
      </w:r>
      <w:r>
        <w:rPr/>
        <w:t>it</w:t>
      </w:r>
      <w:r>
        <w:rPr>
          <w:spacing w:val="26"/>
        </w:rPr>
        <w:t> </w:t>
      </w:r>
      <w:r>
        <w:rPr/>
        <w:t>was</w:t>
      </w:r>
      <w:r>
        <w:rPr>
          <w:spacing w:val="28"/>
        </w:rPr>
        <w:t> </w:t>
      </w:r>
      <w:r>
        <w:rPr/>
        <w:t>applied</w:t>
      </w:r>
      <w:r>
        <w:rPr>
          <w:spacing w:val="26"/>
        </w:rPr>
        <w:t> </w:t>
      </w:r>
      <w:r>
        <w:rPr/>
        <w:t>to</w:t>
      </w:r>
      <w:r>
        <w:rPr>
          <w:spacing w:val="26"/>
        </w:rPr>
        <w:t> </w:t>
      </w:r>
      <w:r>
        <w:rPr/>
        <w:t>the</w:t>
      </w:r>
      <w:r>
        <w:rPr>
          <w:spacing w:val="28"/>
        </w:rPr>
        <w:t> </w:t>
      </w:r>
      <w:r>
        <w:rPr/>
        <w:t>discriminator</w:t>
      </w:r>
      <w:r>
        <w:rPr>
          <w:spacing w:val="28"/>
        </w:rPr>
        <w:t> </w:t>
      </w:r>
      <w:r>
        <w:rPr/>
        <w:t>of</w:t>
      </w:r>
      <w:r>
        <w:rPr>
          <w:spacing w:val="26"/>
        </w:rPr>
        <w:t> </w:t>
      </w:r>
      <w:r>
        <w:rPr/>
        <w:t>the</w:t>
      </w:r>
      <w:r>
        <w:rPr>
          <w:spacing w:val="28"/>
        </w:rPr>
        <w:t> </w:t>
      </w:r>
      <w:r>
        <w:rPr/>
        <w:t>DCGAN.</w:t>
      </w:r>
      <w:r>
        <w:rPr>
          <w:spacing w:val="26"/>
        </w:rPr>
        <w:t> </w:t>
      </w:r>
      <w:r>
        <w:rPr/>
        <w:t>Afterward,</w:t>
      </w:r>
      <w:r>
        <w:rPr>
          <w:w w:val="110"/>
        </w:rPr>
        <w:t> the</w:t>
      </w:r>
      <w:r>
        <w:rPr>
          <w:w w:val="110"/>
        </w:rPr>
        <w:t> generator</w:t>
      </w:r>
      <w:r>
        <w:rPr>
          <w:w w:val="110"/>
        </w:rPr>
        <w:t> was</w:t>
      </w:r>
      <w:r>
        <w:rPr>
          <w:w w:val="110"/>
        </w:rPr>
        <w:t> created</w:t>
      </w:r>
      <w:r>
        <w:rPr>
          <w:w w:val="110"/>
        </w:rPr>
        <w:t> through</w:t>
      </w:r>
      <w:r>
        <w:rPr>
          <w:w w:val="110"/>
        </w:rPr>
        <w:t> reverse</w:t>
      </w:r>
      <w:r>
        <w:rPr>
          <w:w w:val="110"/>
        </w:rPr>
        <w:t> convolution.</w:t>
      </w:r>
      <w:r>
        <w:rPr>
          <w:w w:val="110"/>
        </w:rPr>
        <w:t> This</w:t>
      </w:r>
      <w:r>
        <w:rPr>
          <w:w w:val="110"/>
        </w:rPr>
        <w:t> strategy minimizes</w:t>
      </w:r>
      <w:r>
        <w:rPr>
          <w:spacing w:val="-9"/>
          <w:w w:val="110"/>
        </w:rPr>
        <w:t> </w:t>
      </w:r>
      <w:r>
        <w:rPr>
          <w:w w:val="110"/>
        </w:rPr>
        <w:t>the</w:t>
      </w:r>
      <w:r>
        <w:rPr>
          <w:spacing w:val="-8"/>
          <w:w w:val="110"/>
        </w:rPr>
        <w:t> </w:t>
      </w:r>
      <w:r>
        <w:rPr>
          <w:w w:val="110"/>
        </w:rPr>
        <w:t>discriminative</w:t>
      </w:r>
      <w:r>
        <w:rPr>
          <w:spacing w:val="-8"/>
          <w:w w:val="110"/>
        </w:rPr>
        <w:t> </w:t>
      </w:r>
      <w:r>
        <w:rPr>
          <w:w w:val="110"/>
        </w:rPr>
        <w:t>and</w:t>
      </w:r>
      <w:r>
        <w:rPr>
          <w:spacing w:val="-8"/>
          <w:w w:val="110"/>
        </w:rPr>
        <w:t> </w:t>
      </w:r>
      <w:r>
        <w:rPr>
          <w:w w:val="110"/>
        </w:rPr>
        <w:t>generative</w:t>
      </w:r>
      <w:r>
        <w:rPr>
          <w:spacing w:val="-8"/>
          <w:w w:val="110"/>
        </w:rPr>
        <w:t> </w:t>
      </w:r>
      <w:r>
        <w:rPr>
          <w:w w:val="110"/>
        </w:rPr>
        <w:t>loss</w:t>
      </w:r>
      <w:r>
        <w:rPr>
          <w:spacing w:val="-8"/>
          <w:w w:val="110"/>
        </w:rPr>
        <w:t> </w:t>
      </w:r>
      <w:r>
        <w:rPr>
          <w:w w:val="110"/>
        </w:rPr>
        <w:t>simultaneously</w:t>
      </w:r>
      <w:r>
        <w:rPr>
          <w:spacing w:val="-9"/>
          <w:w w:val="110"/>
        </w:rPr>
        <w:t> </w:t>
      </w:r>
      <w:hyperlink w:history="true" w:anchor="_bookmark119">
        <w:r>
          <w:rPr>
            <w:color w:val="0080AC"/>
            <w:spacing w:val="-2"/>
            <w:w w:val="110"/>
          </w:rPr>
          <w:t>[114]</w:t>
        </w:r>
      </w:hyperlink>
      <w:r>
        <w:rPr>
          <w:spacing w:val="-2"/>
          <w:w w:val="110"/>
        </w:rPr>
        <w:t>.</w:t>
      </w:r>
    </w:p>
    <w:p>
      <w:pPr>
        <w:pStyle w:val="BodyText"/>
        <w:spacing w:line="273" w:lineRule="auto"/>
        <w:ind w:right="40" w:firstLine="239"/>
        <w:jc w:val="right"/>
      </w:pPr>
      <w:r>
        <w:rPr>
          <w:w w:val="110"/>
        </w:rPr>
        <w:t>The</w:t>
      </w:r>
      <w:r>
        <w:rPr>
          <w:spacing w:val="-11"/>
          <w:w w:val="110"/>
        </w:rPr>
        <w:t> </w:t>
      </w:r>
      <w:r>
        <w:rPr>
          <w:w w:val="110"/>
        </w:rPr>
        <w:t>label</w:t>
      </w:r>
      <w:r>
        <w:rPr>
          <w:spacing w:val="-11"/>
          <w:w w:val="110"/>
        </w:rPr>
        <w:t> </w:t>
      </w:r>
      <w:r>
        <w:rPr>
          <w:w w:val="110"/>
        </w:rPr>
        <w:t>data</w:t>
      </w:r>
      <w:r>
        <w:rPr>
          <w:spacing w:val="-11"/>
          <w:w w:val="110"/>
        </w:rPr>
        <w:t> </w:t>
      </w:r>
      <w:r>
        <w:rPr>
          <w:w w:val="110"/>
        </w:rPr>
        <w:t>used</w:t>
      </w:r>
      <w:r>
        <w:rPr>
          <w:spacing w:val="-11"/>
          <w:w w:val="110"/>
        </w:rPr>
        <w:t> </w:t>
      </w:r>
      <w:r>
        <w:rPr>
          <w:w w:val="110"/>
        </w:rPr>
        <w:t>was</w:t>
      </w:r>
      <w:r>
        <w:rPr>
          <w:spacing w:val="-11"/>
          <w:w w:val="110"/>
        </w:rPr>
        <w:t> </w:t>
      </w:r>
      <w:r>
        <w:rPr>
          <w:w w:val="110"/>
        </w:rPr>
        <w:t>from</w:t>
      </w:r>
      <w:r>
        <w:rPr>
          <w:spacing w:val="-11"/>
          <w:w w:val="110"/>
        </w:rPr>
        <w:t> </w:t>
      </w:r>
      <w:r>
        <w:rPr>
          <w:w w:val="110"/>
        </w:rPr>
        <w:t>their</w:t>
      </w:r>
      <w:r>
        <w:rPr>
          <w:spacing w:val="-11"/>
          <w:w w:val="110"/>
        </w:rPr>
        <w:t> </w:t>
      </w:r>
      <w:r>
        <w:rPr>
          <w:w w:val="110"/>
        </w:rPr>
        <w:t>previous</w:t>
      </w:r>
      <w:r>
        <w:rPr>
          <w:spacing w:val="-11"/>
          <w:w w:val="110"/>
        </w:rPr>
        <w:t> </w:t>
      </w:r>
      <w:r>
        <w:rPr>
          <w:w w:val="110"/>
        </w:rPr>
        <w:t>machine</w:t>
      </w:r>
      <w:r>
        <w:rPr>
          <w:spacing w:val="-11"/>
          <w:w w:val="110"/>
        </w:rPr>
        <w:t> </w:t>
      </w:r>
      <w:r>
        <w:rPr>
          <w:w w:val="110"/>
        </w:rPr>
        <w:t>learning</w:t>
      </w:r>
      <w:r>
        <w:rPr>
          <w:spacing w:val="-11"/>
          <w:w w:val="110"/>
        </w:rPr>
        <w:t> </w:t>
      </w:r>
      <w:r>
        <w:rPr>
          <w:w w:val="110"/>
        </w:rPr>
        <w:t>project on</w:t>
      </w:r>
      <w:r>
        <w:rPr>
          <w:spacing w:val="-4"/>
          <w:w w:val="110"/>
        </w:rPr>
        <w:t> </w:t>
      </w:r>
      <w:r>
        <w:rPr>
          <w:w w:val="110"/>
        </w:rPr>
        <w:t>cannabinoid</w:t>
      </w:r>
      <w:r>
        <w:rPr>
          <w:spacing w:val="-3"/>
          <w:w w:val="110"/>
        </w:rPr>
        <w:t> </w:t>
      </w:r>
      <w:r>
        <w:rPr>
          <w:w w:val="110"/>
        </w:rPr>
        <w:t>receptors.</w:t>
      </w:r>
      <w:r>
        <w:rPr>
          <w:spacing w:val="-3"/>
          <w:w w:val="110"/>
        </w:rPr>
        <w:t> </w:t>
      </w:r>
      <w:r>
        <w:rPr>
          <w:w w:val="110"/>
        </w:rPr>
        <w:t>The</w:t>
      </w:r>
      <w:r>
        <w:rPr>
          <w:spacing w:val="-3"/>
          <w:w w:val="110"/>
        </w:rPr>
        <w:t> </w:t>
      </w:r>
      <w:r>
        <w:rPr>
          <w:w w:val="110"/>
        </w:rPr>
        <w:t>activity</w:t>
      </w:r>
      <w:r>
        <w:rPr>
          <w:spacing w:val="-3"/>
          <w:w w:val="110"/>
        </w:rPr>
        <w:t> </w:t>
      </w:r>
      <w:r>
        <w:rPr>
          <w:w w:val="110"/>
        </w:rPr>
        <w:t>cut-off</w:t>
      </w:r>
      <w:r>
        <w:rPr>
          <w:spacing w:val="-3"/>
          <w:w w:val="110"/>
        </w:rPr>
        <w:t> </w:t>
      </w:r>
      <w:r>
        <w:rPr>
          <w:w w:val="110"/>
        </w:rPr>
        <w:t>was</w:t>
      </w:r>
      <w:r>
        <w:rPr>
          <w:spacing w:val="-3"/>
          <w:w w:val="110"/>
        </w:rPr>
        <w:t> </w:t>
      </w:r>
      <w:r>
        <w:rPr>
          <w:w w:val="110"/>
        </w:rPr>
        <w:t>set</w:t>
      </w:r>
      <w:r>
        <w:rPr>
          <w:spacing w:val="-3"/>
          <w:w w:val="110"/>
        </w:rPr>
        <w:t> </w:t>
      </w:r>
      <w:r>
        <w:rPr>
          <w:w w:val="110"/>
        </w:rPr>
        <w:t>to</w:t>
      </w:r>
      <w:r>
        <w:rPr>
          <w:spacing w:val="-3"/>
          <w:w w:val="110"/>
        </w:rPr>
        <w:t> </w:t>
      </w:r>
      <w:r>
        <w:rPr>
          <w:w w:val="110"/>
        </w:rPr>
        <w:t>100</w:t>
      </w:r>
      <w:r>
        <w:rPr>
          <w:spacing w:val="-3"/>
          <w:w w:val="110"/>
        </w:rPr>
        <w:t> </w:t>
      </w:r>
      <w:r>
        <w:rPr>
          <w:w w:val="110"/>
        </w:rPr>
        <w:t>nM</w:t>
      </w:r>
      <w:r>
        <w:rPr>
          <w:spacing w:val="-3"/>
          <w:w w:val="110"/>
        </w:rPr>
        <w:t> </w:t>
      </w:r>
      <w:r>
        <w:rPr>
          <w:w w:val="110"/>
        </w:rPr>
        <w:t>to</w:t>
      </w:r>
      <w:r>
        <w:rPr>
          <w:spacing w:val="-3"/>
          <w:w w:val="110"/>
        </w:rPr>
        <w:t> </w:t>
      </w:r>
      <w:r>
        <w:rPr>
          <w:spacing w:val="-4"/>
          <w:w w:val="110"/>
        </w:rPr>
        <w:t>dis-</w:t>
      </w:r>
    </w:p>
    <w:p>
      <w:pPr>
        <w:pStyle w:val="BodyText"/>
        <w:spacing w:before="97"/>
        <w:jc w:val="both"/>
      </w:pPr>
      <w:r>
        <w:rPr/>
        <w:br w:type="column"/>
      </w:r>
      <w:r>
        <w:rPr>
          <w:w w:val="110"/>
        </w:rPr>
        <w:t>tinguish</w:t>
      </w:r>
      <w:r>
        <w:rPr>
          <w:spacing w:val="5"/>
          <w:w w:val="110"/>
        </w:rPr>
        <w:t> </w:t>
      </w:r>
      <w:r>
        <w:rPr>
          <w:w w:val="110"/>
        </w:rPr>
        <w:t>active</w:t>
      </w:r>
      <w:r>
        <w:rPr>
          <w:spacing w:val="5"/>
          <w:w w:val="110"/>
        </w:rPr>
        <w:t> </w:t>
      </w:r>
      <w:r>
        <w:rPr>
          <w:w w:val="110"/>
        </w:rPr>
        <w:t>from</w:t>
      </w:r>
      <w:r>
        <w:rPr>
          <w:spacing w:val="5"/>
          <w:w w:val="110"/>
        </w:rPr>
        <w:t> </w:t>
      </w:r>
      <w:r>
        <w:rPr>
          <w:w w:val="110"/>
        </w:rPr>
        <w:t>inactive</w:t>
      </w:r>
      <w:r>
        <w:rPr>
          <w:spacing w:val="5"/>
          <w:w w:val="110"/>
        </w:rPr>
        <w:t> </w:t>
      </w:r>
      <w:r>
        <w:rPr>
          <w:w w:val="110"/>
        </w:rPr>
        <w:t>compounds.</w:t>
      </w:r>
      <w:r>
        <w:rPr>
          <w:spacing w:val="6"/>
          <w:w w:val="110"/>
        </w:rPr>
        <w:t> </w:t>
      </w:r>
      <w:r>
        <w:rPr>
          <w:w w:val="110"/>
        </w:rPr>
        <w:t>The</w:t>
      </w:r>
      <w:r>
        <w:rPr>
          <w:spacing w:val="5"/>
          <w:w w:val="110"/>
        </w:rPr>
        <w:t> </w:t>
      </w:r>
      <w:r>
        <w:rPr>
          <w:w w:val="110"/>
        </w:rPr>
        <w:t>cut-off</w:t>
      </w:r>
      <w:r>
        <w:rPr>
          <w:spacing w:val="5"/>
          <w:w w:val="110"/>
        </w:rPr>
        <w:t> </w:t>
      </w:r>
      <w:r>
        <w:rPr>
          <w:w w:val="110"/>
        </w:rPr>
        <w:t>value</w:t>
      </w:r>
      <w:r>
        <w:rPr>
          <w:spacing w:val="5"/>
          <w:w w:val="110"/>
        </w:rPr>
        <w:t> </w:t>
      </w:r>
      <w:r>
        <w:rPr>
          <w:w w:val="110"/>
        </w:rPr>
        <w:t>was</w:t>
      </w:r>
      <w:r>
        <w:rPr>
          <w:spacing w:val="6"/>
          <w:w w:val="110"/>
        </w:rPr>
        <w:t> </w:t>
      </w:r>
      <w:r>
        <w:rPr>
          <w:w w:val="110"/>
        </w:rPr>
        <w:t>set</w:t>
      </w:r>
      <w:r>
        <w:rPr>
          <w:spacing w:val="5"/>
          <w:w w:val="110"/>
        </w:rPr>
        <w:t> </w:t>
      </w:r>
      <w:r>
        <w:rPr>
          <w:spacing w:val="-5"/>
          <w:w w:val="110"/>
        </w:rPr>
        <w:t>to</w:t>
      </w:r>
    </w:p>
    <w:p>
      <w:pPr>
        <w:pStyle w:val="BodyText"/>
        <w:spacing w:line="273" w:lineRule="auto" w:before="25"/>
        <w:ind w:right="115"/>
        <w:jc w:val="both"/>
      </w:pPr>
      <w:r>
        <w:rPr>
          <w:w w:val="110"/>
        </w:rPr>
        <w:t>0.8</w:t>
      </w:r>
      <w:r>
        <w:rPr>
          <w:spacing w:val="-7"/>
          <w:w w:val="110"/>
        </w:rPr>
        <w:t> </w:t>
      </w:r>
      <w:r>
        <w:rPr>
          <w:w w:val="110"/>
        </w:rPr>
        <w:t>since</w:t>
      </w:r>
      <w:r>
        <w:rPr>
          <w:spacing w:val="-7"/>
          <w:w w:val="110"/>
        </w:rPr>
        <w:t> </w:t>
      </w:r>
      <w:r>
        <w:rPr>
          <w:w w:val="110"/>
        </w:rPr>
        <w:t>no</w:t>
      </w:r>
      <w:r>
        <w:rPr>
          <w:spacing w:val="-7"/>
          <w:w w:val="110"/>
        </w:rPr>
        <w:t> </w:t>
      </w:r>
      <w:r>
        <w:rPr>
          <w:w w:val="110"/>
        </w:rPr>
        <w:t>pair</w:t>
      </w:r>
      <w:r>
        <w:rPr>
          <w:spacing w:val="-7"/>
          <w:w w:val="110"/>
        </w:rPr>
        <w:t> </w:t>
      </w:r>
      <w:r>
        <w:rPr>
          <w:w w:val="110"/>
        </w:rPr>
        <w:t>of</w:t>
      </w:r>
      <w:r>
        <w:rPr>
          <w:spacing w:val="-7"/>
          <w:w w:val="110"/>
        </w:rPr>
        <w:t> </w:t>
      </w:r>
      <w:r>
        <w:rPr>
          <w:w w:val="110"/>
        </w:rPr>
        <w:t>compounds</w:t>
      </w:r>
      <w:r>
        <w:rPr>
          <w:spacing w:val="-7"/>
          <w:w w:val="110"/>
        </w:rPr>
        <w:t> </w:t>
      </w:r>
      <w:r>
        <w:rPr>
          <w:w w:val="110"/>
        </w:rPr>
        <w:t>had</w:t>
      </w:r>
      <w:r>
        <w:rPr>
          <w:spacing w:val="-7"/>
          <w:w w:val="110"/>
        </w:rPr>
        <w:t> </w:t>
      </w:r>
      <w:r>
        <w:rPr>
          <w:w w:val="110"/>
        </w:rPr>
        <w:t>a</w:t>
      </w:r>
      <w:r>
        <w:rPr>
          <w:spacing w:val="-7"/>
          <w:w w:val="110"/>
        </w:rPr>
        <w:t> </w:t>
      </w:r>
      <w:r>
        <w:rPr>
          <w:w w:val="110"/>
        </w:rPr>
        <w:t>cut-off</w:t>
      </w:r>
      <w:r>
        <w:rPr>
          <w:spacing w:val="-8"/>
          <w:w w:val="110"/>
        </w:rPr>
        <w:t> </w:t>
      </w:r>
      <w:r>
        <w:rPr>
          <w:w w:val="110"/>
        </w:rPr>
        <w:t>larger</w:t>
      </w:r>
      <w:r>
        <w:rPr>
          <w:spacing w:val="-7"/>
          <w:w w:val="110"/>
        </w:rPr>
        <w:t> </w:t>
      </w:r>
      <w:r>
        <w:rPr>
          <w:w w:val="110"/>
        </w:rPr>
        <w:t>than</w:t>
      </w:r>
      <w:r>
        <w:rPr>
          <w:spacing w:val="-7"/>
          <w:w w:val="110"/>
        </w:rPr>
        <w:t> </w:t>
      </w:r>
      <w:r>
        <w:rPr>
          <w:w w:val="110"/>
        </w:rPr>
        <w:t>that.</w:t>
      </w:r>
      <w:r>
        <w:rPr>
          <w:spacing w:val="-7"/>
          <w:w w:val="110"/>
        </w:rPr>
        <w:t> </w:t>
      </w:r>
      <w:r>
        <w:rPr>
          <w:w w:val="110"/>
        </w:rPr>
        <w:t>Then</w:t>
      </w:r>
      <w:r>
        <w:rPr>
          <w:spacing w:val="-7"/>
          <w:w w:val="110"/>
        </w:rPr>
        <w:t> </w:t>
      </w:r>
      <w:r>
        <w:rPr>
          <w:w w:val="110"/>
        </w:rPr>
        <w:t>80% of the data set was used for training while the latter 20% was used for testing</w:t>
      </w:r>
      <w:r>
        <w:rPr>
          <w:spacing w:val="4"/>
          <w:w w:val="110"/>
        </w:rPr>
        <w:t> </w:t>
      </w:r>
      <w:hyperlink w:history="true" w:anchor="_bookmark119">
        <w:r>
          <w:rPr>
            <w:color w:val="0080AC"/>
            <w:w w:val="110"/>
          </w:rPr>
          <w:t>[114]</w:t>
        </w:r>
      </w:hyperlink>
      <w:r>
        <w:rPr>
          <w:w w:val="110"/>
        </w:rPr>
        <w:t>.</w:t>
      </w:r>
      <w:r>
        <w:rPr>
          <w:spacing w:val="5"/>
          <w:w w:val="110"/>
        </w:rPr>
        <w:t> </w:t>
      </w:r>
      <w:r>
        <w:rPr>
          <w:w w:val="110"/>
        </w:rPr>
        <w:t>This</w:t>
      </w:r>
      <w:r>
        <w:rPr>
          <w:spacing w:val="4"/>
          <w:w w:val="110"/>
        </w:rPr>
        <w:t> </w:t>
      </w:r>
      <w:r>
        <w:rPr>
          <w:w w:val="110"/>
        </w:rPr>
        <w:t>was</w:t>
      </w:r>
      <w:r>
        <w:rPr>
          <w:spacing w:val="5"/>
          <w:w w:val="110"/>
        </w:rPr>
        <w:t> </w:t>
      </w:r>
      <w:r>
        <w:rPr>
          <w:w w:val="110"/>
        </w:rPr>
        <w:t>split</w:t>
      </w:r>
      <w:r>
        <w:rPr>
          <w:spacing w:val="4"/>
          <w:w w:val="110"/>
        </w:rPr>
        <w:t> </w:t>
      </w:r>
      <w:r>
        <w:rPr>
          <w:w w:val="110"/>
        </w:rPr>
        <w:t>between</w:t>
      </w:r>
      <w:r>
        <w:rPr>
          <w:spacing w:val="5"/>
          <w:w w:val="110"/>
        </w:rPr>
        <w:t> </w:t>
      </w:r>
      <w:r>
        <w:rPr>
          <w:w w:val="110"/>
        </w:rPr>
        <w:t>the</w:t>
      </w:r>
      <w:r>
        <w:rPr>
          <w:spacing w:val="5"/>
          <w:w w:val="110"/>
        </w:rPr>
        <w:t> </w:t>
      </w:r>
      <w:r>
        <w:rPr>
          <w:w w:val="110"/>
        </w:rPr>
        <w:t>four</w:t>
      </w:r>
      <w:r>
        <w:rPr>
          <w:spacing w:val="4"/>
          <w:w w:val="110"/>
        </w:rPr>
        <w:t> </w:t>
      </w:r>
      <w:r>
        <w:rPr>
          <w:w w:val="110"/>
        </w:rPr>
        <w:t>fingerprints.</w:t>
      </w:r>
      <w:r>
        <w:rPr>
          <w:spacing w:val="5"/>
          <w:w w:val="110"/>
        </w:rPr>
        <w:t> </w:t>
      </w:r>
      <w:r>
        <w:rPr>
          <w:w w:val="110"/>
        </w:rPr>
        <w:t>The</w:t>
      </w:r>
      <w:r>
        <w:rPr>
          <w:spacing w:val="4"/>
          <w:w w:val="110"/>
        </w:rPr>
        <w:t> </w:t>
      </w:r>
      <w:r>
        <w:rPr>
          <w:spacing w:val="-4"/>
          <w:w w:val="105"/>
        </w:rPr>
        <w:t>dcGAN</w:t>
      </w:r>
    </w:p>
    <w:p>
      <w:pPr>
        <w:pStyle w:val="BodyText"/>
        <w:spacing w:line="89" w:lineRule="exact"/>
        <w:jc w:val="both"/>
      </w:pPr>
      <w:r>
        <w:rPr>
          <w:w w:val="110"/>
        </w:rPr>
        <w:t>had</w:t>
      </w:r>
      <w:r>
        <w:rPr>
          <w:spacing w:val="16"/>
          <w:w w:val="110"/>
        </w:rPr>
        <w:t> </w:t>
      </w:r>
      <w:r>
        <w:rPr>
          <w:w w:val="110"/>
        </w:rPr>
        <w:t>a</w:t>
      </w:r>
      <w:r>
        <w:rPr>
          <w:spacing w:val="16"/>
          <w:w w:val="110"/>
        </w:rPr>
        <w:t> </w:t>
      </w:r>
      <w:r>
        <w:rPr>
          <w:w w:val="110"/>
        </w:rPr>
        <w:t>composition</w:t>
      </w:r>
      <w:r>
        <w:rPr>
          <w:spacing w:val="17"/>
          <w:w w:val="110"/>
        </w:rPr>
        <w:t> </w:t>
      </w:r>
      <w:r>
        <w:rPr>
          <w:w w:val="110"/>
        </w:rPr>
        <w:t>of</w:t>
      </w:r>
      <w:r>
        <w:rPr>
          <w:spacing w:val="16"/>
          <w:w w:val="110"/>
        </w:rPr>
        <w:t> </w:t>
      </w:r>
      <w:r>
        <w:rPr>
          <w:w w:val="110"/>
        </w:rPr>
        <w:t>two</w:t>
      </w:r>
      <w:r>
        <w:rPr>
          <w:spacing w:val="16"/>
          <w:w w:val="110"/>
        </w:rPr>
        <w:t> </w:t>
      </w:r>
      <w:r>
        <w:rPr>
          <w:w w:val="110"/>
        </w:rPr>
        <w:t>deep</w:t>
      </w:r>
      <w:r>
        <w:rPr>
          <w:spacing w:val="18"/>
          <w:w w:val="110"/>
        </w:rPr>
        <w:t> </w:t>
      </w:r>
      <w:r>
        <w:rPr>
          <w:w w:val="110"/>
        </w:rPr>
        <w:t>neural</w:t>
      </w:r>
      <w:r>
        <w:rPr>
          <w:spacing w:val="16"/>
          <w:w w:val="110"/>
        </w:rPr>
        <w:t> </w:t>
      </w:r>
      <w:r>
        <w:rPr>
          <w:w w:val="110"/>
        </w:rPr>
        <w:t>networks,</w:t>
      </w:r>
      <w:r>
        <w:rPr>
          <w:spacing w:val="17"/>
          <w:w w:val="110"/>
        </w:rPr>
        <w:t> </w:t>
      </w:r>
      <w:r>
        <w:rPr>
          <w:w w:val="110"/>
        </w:rPr>
        <w:t>the</w:t>
      </w:r>
      <w:r>
        <w:rPr>
          <w:spacing w:val="16"/>
          <w:w w:val="110"/>
        </w:rPr>
        <w:t> </w:t>
      </w:r>
      <w:r>
        <w:rPr>
          <w:w w:val="110"/>
        </w:rPr>
        <w:t>generator</w:t>
      </w:r>
      <w:r>
        <w:rPr>
          <w:spacing w:val="16"/>
          <w:w w:val="110"/>
        </w:rPr>
        <w:t> </w:t>
      </w:r>
      <w:r>
        <w:rPr>
          <w:rFonts w:ascii="STIX Math" w:eastAsia="STIX Math"/>
          <w:i/>
          <w:w w:val="110"/>
        </w:rPr>
        <w:t>𝐺</w:t>
      </w:r>
      <w:r>
        <w:rPr>
          <w:rFonts w:ascii="STIX Math" w:eastAsia="STIX Math"/>
          <w:i/>
          <w:spacing w:val="20"/>
          <w:w w:val="110"/>
        </w:rPr>
        <w:t> </w:t>
      </w:r>
      <w:r>
        <w:rPr>
          <w:spacing w:val="-5"/>
          <w:w w:val="110"/>
        </w:rPr>
        <w:t>and</w:t>
      </w:r>
    </w:p>
    <w:p>
      <w:pPr>
        <w:pStyle w:val="BodyText"/>
        <w:spacing w:line="340" w:lineRule="exact"/>
        <w:jc w:val="both"/>
      </w:pPr>
      <w:r>
        <w:rPr>
          <w:w w:val="110"/>
        </w:rPr>
        <w:t>the</w:t>
      </w:r>
      <w:r>
        <w:rPr>
          <w:spacing w:val="-8"/>
          <w:w w:val="110"/>
        </w:rPr>
        <w:t> </w:t>
      </w:r>
      <w:r>
        <w:rPr>
          <w:w w:val="110"/>
        </w:rPr>
        <w:t>discriminator</w:t>
      </w:r>
      <w:r>
        <w:rPr>
          <w:spacing w:val="-7"/>
          <w:w w:val="110"/>
        </w:rPr>
        <w:t> </w:t>
      </w:r>
      <w:r>
        <w:rPr>
          <w:rFonts w:ascii="STIX Math" w:eastAsia="STIX Math"/>
          <w:i/>
          <w:w w:val="110"/>
        </w:rPr>
        <w:t>𝐷</w:t>
      </w:r>
      <w:r>
        <w:rPr>
          <w:w w:val="110"/>
        </w:rPr>
        <w:t>.</w:t>
      </w:r>
      <w:r>
        <w:rPr>
          <w:spacing w:val="-8"/>
          <w:w w:val="110"/>
        </w:rPr>
        <w:t> </w:t>
      </w:r>
      <w:r>
        <w:rPr>
          <w:w w:val="110"/>
        </w:rPr>
        <w:t>As</w:t>
      </w:r>
      <w:r>
        <w:rPr>
          <w:spacing w:val="-8"/>
          <w:w w:val="110"/>
        </w:rPr>
        <w:t> </w:t>
      </w:r>
      <w:r>
        <w:rPr>
          <w:rFonts w:ascii="STIX Math" w:eastAsia="STIX Math"/>
          <w:i/>
          <w:w w:val="110"/>
        </w:rPr>
        <w:t>𝐺</w:t>
      </w:r>
      <w:r>
        <w:rPr>
          <w:rFonts w:ascii="STIX Math" w:eastAsia="STIX Math"/>
          <w:i/>
          <w:spacing w:val="-5"/>
          <w:w w:val="110"/>
        </w:rPr>
        <w:t> </w:t>
      </w:r>
      <w:r>
        <w:rPr>
          <w:w w:val="110"/>
        </w:rPr>
        <w:t>undergoes</w:t>
      </w:r>
      <w:r>
        <w:rPr>
          <w:spacing w:val="-8"/>
          <w:w w:val="110"/>
        </w:rPr>
        <w:t> </w:t>
      </w:r>
      <w:r>
        <w:rPr>
          <w:w w:val="110"/>
        </w:rPr>
        <w:t>reverse</w:t>
      </w:r>
      <w:r>
        <w:rPr>
          <w:spacing w:val="-7"/>
          <w:w w:val="110"/>
        </w:rPr>
        <w:t> </w:t>
      </w:r>
      <w:r>
        <w:rPr>
          <w:w w:val="110"/>
        </w:rPr>
        <w:t>convolutional</w:t>
      </w:r>
      <w:r>
        <w:rPr>
          <w:spacing w:val="-8"/>
          <w:w w:val="110"/>
        </w:rPr>
        <w:t> </w:t>
      </w:r>
      <w:r>
        <w:rPr>
          <w:w w:val="110"/>
        </w:rPr>
        <w:t>processes</w:t>
      </w:r>
      <w:r>
        <w:rPr>
          <w:spacing w:val="-7"/>
          <w:w w:val="110"/>
        </w:rPr>
        <w:t> </w:t>
      </w:r>
      <w:r>
        <w:rPr>
          <w:spacing w:val="-5"/>
          <w:w w:val="110"/>
        </w:rPr>
        <w:t>to</w:t>
      </w:r>
    </w:p>
    <w:p>
      <w:pPr>
        <w:pStyle w:val="BodyText"/>
        <w:spacing w:line="112" w:lineRule="auto" w:before="67"/>
      </w:pPr>
      <w:r>
        <w:rPr>
          <w:w w:val="110"/>
        </w:rPr>
        <w:t>prints, </w:t>
      </w:r>
      <w:r>
        <w:rPr>
          <w:rFonts w:ascii="STIX Math" w:eastAsia="STIX Math"/>
          <w:i/>
          <w:w w:val="110"/>
        </w:rPr>
        <w:t>𝐷</w:t>
      </w:r>
      <w:r>
        <w:rPr>
          <w:rFonts w:ascii="STIX Math" w:eastAsia="STIX Math"/>
          <w:i/>
          <w:w w:val="110"/>
        </w:rPr>
        <w:t> </w:t>
      </w:r>
      <w:r>
        <w:rPr>
          <w:w w:val="110"/>
        </w:rPr>
        <w:t>is trained to discriminate</w:t>
      </w:r>
      <w:r>
        <w:rPr>
          <w:w w:val="110"/>
        </w:rPr>
        <w:t> the data, using the preferred</w:t>
      </w:r>
      <w:r>
        <w:rPr>
          <w:w w:val="110"/>
        </w:rPr>
        <w:t> CNN capture the data of distribution resulting in the fake molecular finger-</w:t>
      </w:r>
    </w:p>
    <w:p>
      <w:pPr>
        <w:pStyle w:val="BodyText"/>
        <w:spacing w:before="20"/>
      </w:pPr>
      <w:r>
        <w:rPr>
          <w:w w:val="110"/>
        </w:rPr>
        <w:t>architecture</w:t>
      </w:r>
      <w:r>
        <w:rPr>
          <w:spacing w:val="5"/>
          <w:w w:val="110"/>
        </w:rPr>
        <w:t> </w:t>
      </w:r>
      <w:r>
        <w:rPr>
          <w:w w:val="110"/>
        </w:rPr>
        <w:t>to</w:t>
      </w:r>
      <w:r>
        <w:rPr>
          <w:spacing w:val="6"/>
          <w:w w:val="110"/>
        </w:rPr>
        <w:t> </w:t>
      </w:r>
      <w:r>
        <w:rPr>
          <w:w w:val="110"/>
        </w:rPr>
        <w:t>detect</w:t>
      </w:r>
      <w:r>
        <w:rPr>
          <w:spacing w:val="6"/>
          <w:w w:val="110"/>
        </w:rPr>
        <w:t> </w:t>
      </w:r>
      <w:r>
        <w:rPr>
          <w:w w:val="110"/>
        </w:rPr>
        <w:t>whether</w:t>
      </w:r>
      <w:r>
        <w:rPr>
          <w:spacing w:val="6"/>
          <w:w w:val="110"/>
        </w:rPr>
        <w:t> </w:t>
      </w:r>
      <w:r>
        <w:rPr>
          <w:w w:val="110"/>
        </w:rPr>
        <w:t>it</w:t>
      </w:r>
      <w:r>
        <w:rPr>
          <w:spacing w:val="5"/>
          <w:w w:val="110"/>
        </w:rPr>
        <w:t> </w:t>
      </w:r>
      <w:r>
        <w:rPr>
          <w:w w:val="110"/>
        </w:rPr>
        <w:t>is</w:t>
      </w:r>
      <w:r>
        <w:rPr>
          <w:spacing w:val="6"/>
          <w:w w:val="110"/>
        </w:rPr>
        <w:t> </w:t>
      </w:r>
      <w:r>
        <w:rPr>
          <w:w w:val="110"/>
        </w:rPr>
        <w:t>real</w:t>
      </w:r>
      <w:r>
        <w:rPr>
          <w:spacing w:val="6"/>
          <w:w w:val="110"/>
        </w:rPr>
        <w:t> </w:t>
      </w:r>
      <w:r>
        <w:rPr>
          <w:w w:val="110"/>
        </w:rPr>
        <w:t>or</w:t>
      </w:r>
      <w:r>
        <w:rPr>
          <w:spacing w:val="6"/>
          <w:w w:val="110"/>
        </w:rPr>
        <w:t> </w:t>
      </w:r>
      <w:r>
        <w:rPr>
          <w:w w:val="110"/>
        </w:rPr>
        <w:t>not</w:t>
      </w:r>
      <w:r>
        <w:rPr>
          <w:spacing w:val="5"/>
          <w:w w:val="110"/>
        </w:rPr>
        <w:t> </w:t>
      </w:r>
      <w:hyperlink w:history="true" w:anchor="_bookmark119">
        <w:r>
          <w:rPr>
            <w:color w:val="0080AC"/>
            <w:spacing w:val="-2"/>
            <w:w w:val="110"/>
          </w:rPr>
          <w:t>[114]</w:t>
        </w:r>
      </w:hyperlink>
      <w:r>
        <w:rPr>
          <w:spacing w:val="-2"/>
          <w:w w:val="110"/>
        </w:rPr>
        <w:t>.</w:t>
      </w:r>
    </w:p>
    <w:p>
      <w:pPr>
        <w:pStyle w:val="BodyText"/>
        <w:spacing w:before="25"/>
        <w:ind w:firstLine="239"/>
      </w:pPr>
      <w:r>
        <w:rPr>
          <w:w w:val="110"/>
        </w:rPr>
        <w:t>Training</w:t>
      </w:r>
      <w:r>
        <w:rPr>
          <w:spacing w:val="-6"/>
          <w:w w:val="110"/>
        </w:rPr>
        <w:t> </w:t>
      </w:r>
      <w:r>
        <w:rPr>
          <w:w w:val="110"/>
        </w:rPr>
        <w:t>the</w:t>
      </w:r>
      <w:r>
        <w:rPr>
          <w:spacing w:val="-5"/>
          <w:w w:val="110"/>
        </w:rPr>
        <w:t> </w:t>
      </w:r>
      <w:r>
        <w:rPr>
          <w:w w:val="110"/>
        </w:rPr>
        <w:t>model</w:t>
      </w:r>
      <w:r>
        <w:rPr>
          <w:spacing w:val="-6"/>
          <w:w w:val="110"/>
        </w:rPr>
        <w:t> </w:t>
      </w:r>
      <w:r>
        <w:rPr>
          <w:w w:val="110"/>
        </w:rPr>
        <w:t>is</w:t>
      </w:r>
      <w:r>
        <w:rPr>
          <w:spacing w:val="-5"/>
          <w:w w:val="110"/>
        </w:rPr>
        <w:t> </w:t>
      </w:r>
      <w:r>
        <w:rPr>
          <w:w w:val="110"/>
        </w:rPr>
        <w:t>a</w:t>
      </w:r>
      <w:r>
        <w:rPr>
          <w:spacing w:val="-6"/>
          <w:w w:val="110"/>
        </w:rPr>
        <w:t> </w:t>
      </w:r>
      <w:r>
        <w:rPr>
          <w:w w:val="110"/>
        </w:rPr>
        <w:t>two-step</w:t>
      </w:r>
      <w:r>
        <w:rPr>
          <w:spacing w:val="-5"/>
          <w:w w:val="110"/>
        </w:rPr>
        <w:t> </w:t>
      </w:r>
      <w:r>
        <w:rPr>
          <w:w w:val="110"/>
        </w:rPr>
        <w:t>procedure.</w:t>
      </w:r>
      <w:r>
        <w:rPr>
          <w:spacing w:val="-6"/>
          <w:w w:val="110"/>
        </w:rPr>
        <w:t> </w:t>
      </w:r>
      <w:r>
        <w:rPr>
          <w:w w:val="110"/>
        </w:rPr>
        <w:t>The</w:t>
      </w:r>
      <w:r>
        <w:rPr>
          <w:spacing w:val="-5"/>
          <w:w w:val="110"/>
        </w:rPr>
        <w:t> </w:t>
      </w:r>
      <w:r>
        <w:rPr>
          <w:w w:val="110"/>
        </w:rPr>
        <w:t>first</w:t>
      </w:r>
      <w:r>
        <w:rPr>
          <w:spacing w:val="-6"/>
          <w:w w:val="110"/>
        </w:rPr>
        <w:t> </w:t>
      </w:r>
      <w:r>
        <w:rPr>
          <w:w w:val="110"/>
        </w:rPr>
        <w:t>step</w:t>
      </w:r>
      <w:r>
        <w:rPr>
          <w:spacing w:val="-5"/>
          <w:w w:val="110"/>
        </w:rPr>
        <w:t> </w:t>
      </w:r>
      <w:r>
        <w:rPr>
          <w:w w:val="110"/>
        </w:rPr>
        <w:t>is</w:t>
      </w:r>
      <w:r>
        <w:rPr>
          <w:spacing w:val="-5"/>
          <w:w w:val="110"/>
        </w:rPr>
        <w:t> </w:t>
      </w:r>
      <w:r>
        <w:rPr>
          <w:spacing w:val="-2"/>
          <w:w w:val="110"/>
        </w:rPr>
        <w:t>training</w:t>
      </w:r>
    </w:p>
    <w:p>
      <w:pPr>
        <w:pStyle w:val="BodyText"/>
        <w:spacing w:line="112" w:lineRule="auto" w:before="105"/>
        <w:ind w:right="118"/>
        <w:jc w:val="both"/>
      </w:pPr>
      <w:r>
        <w:rPr>
          <w:w w:val="110"/>
        </w:rPr>
        <w:t>tive ligand fingerprints. </w:t>
      </w:r>
      <w:r>
        <w:rPr>
          <w:rFonts w:ascii="STIX Math" w:eastAsia="STIX Math"/>
          <w:i/>
          <w:w w:val="110"/>
        </w:rPr>
        <w:t>𝐺 </w:t>
      </w:r>
      <w:r>
        <w:rPr>
          <w:w w:val="110"/>
        </w:rPr>
        <w:t>then creates fingerprints based on the noise the</w:t>
      </w:r>
      <w:r>
        <w:rPr>
          <w:spacing w:val="4"/>
          <w:w w:val="110"/>
        </w:rPr>
        <w:t> </w:t>
      </w:r>
      <w:r>
        <w:rPr>
          <w:w w:val="110"/>
        </w:rPr>
        <w:t>discriminator</w:t>
      </w:r>
      <w:r>
        <w:rPr>
          <w:spacing w:val="5"/>
          <w:w w:val="110"/>
        </w:rPr>
        <w:t> </w:t>
      </w:r>
      <w:r>
        <w:rPr>
          <w:w w:val="110"/>
        </w:rPr>
        <w:t>to</w:t>
      </w:r>
      <w:r>
        <w:rPr>
          <w:spacing w:val="5"/>
          <w:w w:val="110"/>
        </w:rPr>
        <w:t> </w:t>
      </w:r>
      <w:r>
        <w:rPr>
          <w:w w:val="110"/>
        </w:rPr>
        <w:t>minimize</w:t>
      </w:r>
      <w:r>
        <w:rPr>
          <w:spacing w:val="4"/>
          <w:w w:val="110"/>
        </w:rPr>
        <w:t> </w:t>
      </w:r>
      <w:r>
        <w:rPr>
          <w:w w:val="110"/>
        </w:rPr>
        <w:t>the</w:t>
      </w:r>
      <w:r>
        <w:rPr>
          <w:spacing w:val="5"/>
          <w:w w:val="110"/>
        </w:rPr>
        <w:t> </w:t>
      </w:r>
      <w:r>
        <w:rPr>
          <w:w w:val="110"/>
        </w:rPr>
        <w:t>discriminative</w:t>
      </w:r>
      <w:r>
        <w:rPr>
          <w:spacing w:val="5"/>
          <w:w w:val="110"/>
        </w:rPr>
        <w:t> </w:t>
      </w:r>
      <w:r>
        <w:rPr>
          <w:w w:val="110"/>
        </w:rPr>
        <w:t>laws</w:t>
      </w:r>
      <w:r>
        <w:rPr>
          <w:spacing w:val="5"/>
          <w:w w:val="110"/>
        </w:rPr>
        <w:t> </w:t>
      </w:r>
      <w:r>
        <w:rPr>
          <w:w w:val="110"/>
        </w:rPr>
        <w:t>based</w:t>
      </w:r>
      <w:r>
        <w:rPr>
          <w:spacing w:val="4"/>
          <w:w w:val="110"/>
        </w:rPr>
        <w:t> </w:t>
      </w:r>
      <w:r>
        <w:rPr>
          <w:w w:val="110"/>
        </w:rPr>
        <w:t>on</w:t>
      </w:r>
      <w:r>
        <w:rPr>
          <w:spacing w:val="5"/>
          <w:w w:val="110"/>
        </w:rPr>
        <w:t> </w:t>
      </w:r>
      <w:r>
        <w:rPr>
          <w:w w:val="110"/>
        </w:rPr>
        <w:t>the</w:t>
      </w:r>
      <w:r>
        <w:rPr>
          <w:spacing w:val="5"/>
          <w:w w:val="110"/>
        </w:rPr>
        <w:t> </w:t>
      </w:r>
      <w:r>
        <w:rPr>
          <w:spacing w:val="-5"/>
          <w:w w:val="110"/>
        </w:rPr>
        <w:t>ac-</w:t>
      </w:r>
    </w:p>
    <w:p>
      <w:pPr>
        <w:pStyle w:val="BodyText"/>
        <w:spacing w:line="273" w:lineRule="auto" w:before="20"/>
        <w:ind w:right="116"/>
        <w:jc w:val="both"/>
      </w:pPr>
      <w:r>
        <w:rPr>
          <w:w w:val="110"/>
        </w:rPr>
        <w:t>input with the label of zero. The discriminator chooses between these fingerprints</w:t>
      </w:r>
      <w:r>
        <w:rPr>
          <w:w w:val="110"/>
        </w:rPr>
        <w:t> and</w:t>
      </w:r>
      <w:r>
        <w:rPr>
          <w:w w:val="110"/>
        </w:rPr>
        <w:t> the</w:t>
      </w:r>
      <w:r>
        <w:rPr>
          <w:w w:val="110"/>
        </w:rPr>
        <w:t> authentic</w:t>
      </w:r>
      <w:r>
        <w:rPr>
          <w:w w:val="110"/>
        </w:rPr>
        <w:t> data</w:t>
      </w:r>
      <w:r>
        <w:rPr>
          <w:w w:val="110"/>
        </w:rPr>
        <w:t> which</w:t>
      </w:r>
      <w:r>
        <w:rPr>
          <w:w w:val="110"/>
        </w:rPr>
        <w:t> is</w:t>
      </w:r>
      <w:r>
        <w:rPr>
          <w:w w:val="110"/>
        </w:rPr>
        <w:t> labeled</w:t>
      </w:r>
      <w:r>
        <w:rPr>
          <w:w w:val="110"/>
        </w:rPr>
        <w:t> as</w:t>
      </w:r>
      <w:r>
        <w:rPr>
          <w:w w:val="110"/>
        </w:rPr>
        <w:t> one.</w:t>
      </w:r>
      <w:r>
        <w:rPr>
          <w:w w:val="110"/>
        </w:rPr>
        <w:t> The</w:t>
      </w:r>
      <w:r>
        <w:rPr>
          <w:w w:val="110"/>
        </w:rPr>
        <w:t> sec- ond</w:t>
      </w:r>
      <w:r>
        <w:rPr>
          <w:spacing w:val="-7"/>
          <w:w w:val="110"/>
        </w:rPr>
        <w:t> </w:t>
      </w:r>
      <w:r>
        <w:rPr>
          <w:w w:val="110"/>
        </w:rPr>
        <w:t>step</w:t>
      </w:r>
      <w:r>
        <w:rPr>
          <w:spacing w:val="-7"/>
          <w:w w:val="110"/>
        </w:rPr>
        <w:t> </w:t>
      </w:r>
      <w:r>
        <w:rPr>
          <w:w w:val="110"/>
        </w:rPr>
        <w:t>is</w:t>
      </w:r>
      <w:r>
        <w:rPr>
          <w:spacing w:val="-7"/>
          <w:w w:val="110"/>
        </w:rPr>
        <w:t> </w:t>
      </w:r>
      <w:r>
        <w:rPr>
          <w:w w:val="110"/>
        </w:rPr>
        <w:t>minimizing</w:t>
      </w:r>
      <w:r>
        <w:rPr>
          <w:spacing w:val="-8"/>
          <w:w w:val="110"/>
        </w:rPr>
        <w:t> </w:t>
      </w:r>
      <w:r>
        <w:rPr>
          <w:w w:val="110"/>
        </w:rPr>
        <w:t>the</w:t>
      </w:r>
      <w:r>
        <w:rPr>
          <w:spacing w:val="-7"/>
          <w:w w:val="110"/>
        </w:rPr>
        <w:t> </w:t>
      </w:r>
      <w:r>
        <w:rPr>
          <w:w w:val="110"/>
        </w:rPr>
        <w:t>generative</w:t>
      </w:r>
      <w:r>
        <w:rPr>
          <w:spacing w:val="-7"/>
          <w:w w:val="110"/>
        </w:rPr>
        <w:t> </w:t>
      </w:r>
      <w:r>
        <w:rPr>
          <w:w w:val="110"/>
        </w:rPr>
        <w:t>loss.</w:t>
      </w:r>
      <w:r>
        <w:rPr>
          <w:spacing w:val="-7"/>
          <w:w w:val="110"/>
        </w:rPr>
        <w:t> </w:t>
      </w:r>
      <w:r>
        <w:rPr>
          <w:w w:val="110"/>
        </w:rPr>
        <w:t>Here</w:t>
      </w:r>
      <w:r>
        <w:rPr>
          <w:spacing w:val="-7"/>
          <w:w w:val="110"/>
        </w:rPr>
        <w:t> </w:t>
      </w:r>
      <w:r>
        <w:rPr>
          <w:w w:val="110"/>
        </w:rPr>
        <w:t>the</w:t>
      </w:r>
      <w:r>
        <w:rPr>
          <w:spacing w:val="-7"/>
          <w:w w:val="110"/>
        </w:rPr>
        <w:t> </w:t>
      </w:r>
      <w:r>
        <w:rPr>
          <w:w w:val="110"/>
        </w:rPr>
        <w:t>discriminator</w:t>
      </w:r>
      <w:r>
        <w:rPr>
          <w:spacing w:val="-7"/>
          <w:w w:val="110"/>
        </w:rPr>
        <w:t> </w:t>
      </w:r>
      <w:r>
        <w:rPr>
          <w:w w:val="110"/>
        </w:rPr>
        <w:t>is</w:t>
      </w:r>
      <w:r>
        <w:rPr>
          <w:spacing w:val="-7"/>
          <w:w w:val="110"/>
        </w:rPr>
        <w:t> </w:t>
      </w:r>
      <w:r>
        <w:rPr>
          <w:w w:val="110"/>
        </w:rPr>
        <w:t>not trainable and the generative loss is recorded to show how well the gen- erator fools the discriminator. The learning epochs were 50, 100, and 200,</w:t>
      </w:r>
      <w:r>
        <w:rPr>
          <w:spacing w:val="-1"/>
          <w:w w:val="110"/>
        </w:rPr>
        <w:t> </w:t>
      </w:r>
      <w:r>
        <w:rPr>
          <w:w w:val="110"/>
        </w:rPr>
        <w:t>while</w:t>
      </w:r>
      <w:r>
        <w:rPr>
          <w:spacing w:val="-1"/>
          <w:w w:val="110"/>
        </w:rPr>
        <w:t> </w:t>
      </w:r>
      <w:r>
        <w:rPr>
          <w:w w:val="110"/>
        </w:rPr>
        <w:t>the</w:t>
      </w:r>
      <w:r>
        <w:rPr>
          <w:spacing w:val="-1"/>
          <w:w w:val="110"/>
        </w:rPr>
        <w:t> </w:t>
      </w:r>
      <w:r>
        <w:rPr>
          <w:w w:val="110"/>
        </w:rPr>
        <w:t>batch</w:t>
      </w:r>
      <w:r>
        <w:rPr>
          <w:spacing w:val="-1"/>
          <w:w w:val="110"/>
        </w:rPr>
        <w:t> </w:t>
      </w:r>
      <w:r>
        <w:rPr>
          <w:w w:val="110"/>
        </w:rPr>
        <w:t>size</w:t>
      </w:r>
      <w:r>
        <w:rPr>
          <w:spacing w:val="-1"/>
          <w:w w:val="110"/>
        </w:rPr>
        <w:t> </w:t>
      </w:r>
      <w:r>
        <w:rPr>
          <w:w w:val="110"/>
        </w:rPr>
        <w:t>was</w:t>
      </w:r>
      <w:r>
        <w:rPr>
          <w:spacing w:val="-1"/>
          <w:w w:val="110"/>
        </w:rPr>
        <w:t> </w:t>
      </w:r>
      <w:r>
        <w:rPr>
          <w:w w:val="110"/>
        </w:rPr>
        <w:t>128.</w:t>
      </w:r>
      <w:r>
        <w:rPr>
          <w:spacing w:val="-1"/>
          <w:w w:val="110"/>
        </w:rPr>
        <w:t> </w:t>
      </w:r>
      <w:r>
        <w:rPr>
          <w:w w:val="110"/>
        </w:rPr>
        <w:t>When</w:t>
      </w:r>
      <w:r>
        <w:rPr>
          <w:spacing w:val="-1"/>
          <w:w w:val="110"/>
        </w:rPr>
        <w:t> </w:t>
      </w:r>
      <w:r>
        <w:rPr>
          <w:w w:val="110"/>
        </w:rPr>
        <w:t>comparing</w:t>
      </w:r>
      <w:r>
        <w:rPr>
          <w:spacing w:val="-1"/>
          <w:w w:val="110"/>
        </w:rPr>
        <w:t> </w:t>
      </w:r>
      <w:r>
        <w:rPr>
          <w:w w:val="110"/>
        </w:rPr>
        <w:t>the</w:t>
      </w:r>
      <w:r>
        <w:rPr>
          <w:spacing w:val="-1"/>
          <w:w w:val="110"/>
        </w:rPr>
        <w:t> </w:t>
      </w:r>
      <w:r>
        <w:rPr>
          <w:w w:val="110"/>
        </w:rPr>
        <w:t>different</w:t>
      </w:r>
      <w:r>
        <w:rPr>
          <w:spacing w:val="-1"/>
          <w:w w:val="110"/>
        </w:rPr>
        <w:t> </w:t>
      </w:r>
      <w:r>
        <w:rPr>
          <w:w w:val="110"/>
        </w:rPr>
        <w:t>CNN architectures, the LeNet-5-based architecture and the Atompair finger- prints performed the best. Based on the ROC curves, this duo attained the highest AUC score across each test set for both types of receptors, CB1</w:t>
      </w:r>
      <w:r>
        <w:rPr>
          <w:spacing w:val="-4"/>
          <w:w w:val="110"/>
        </w:rPr>
        <w:t> </w:t>
      </w:r>
      <w:r>
        <w:rPr>
          <w:w w:val="110"/>
        </w:rPr>
        <w:t>and</w:t>
      </w:r>
      <w:r>
        <w:rPr>
          <w:spacing w:val="-4"/>
          <w:w w:val="110"/>
        </w:rPr>
        <w:t> </w:t>
      </w:r>
      <w:r>
        <w:rPr>
          <w:w w:val="110"/>
        </w:rPr>
        <w:t>CB2</w:t>
      </w:r>
      <w:r>
        <w:rPr>
          <w:spacing w:val="-4"/>
          <w:w w:val="110"/>
        </w:rPr>
        <w:t> </w:t>
      </w:r>
      <w:hyperlink w:history="true" w:anchor="_bookmark119">
        <w:r>
          <w:rPr>
            <w:color w:val="0080AC"/>
            <w:w w:val="110"/>
          </w:rPr>
          <w:t>[114]</w:t>
        </w:r>
      </w:hyperlink>
      <w:r>
        <w:rPr>
          <w:w w:val="110"/>
        </w:rPr>
        <w:t>.</w:t>
      </w:r>
      <w:r>
        <w:rPr>
          <w:spacing w:val="-4"/>
          <w:w w:val="110"/>
        </w:rPr>
        <w:t> </w:t>
      </w:r>
      <w:r>
        <w:rPr>
          <w:w w:val="110"/>
        </w:rPr>
        <w:t>This</w:t>
      </w:r>
      <w:r>
        <w:rPr>
          <w:spacing w:val="-4"/>
          <w:w w:val="110"/>
        </w:rPr>
        <w:t> </w:t>
      </w:r>
      <w:r>
        <w:rPr>
          <w:w w:val="110"/>
        </w:rPr>
        <w:t>is</w:t>
      </w:r>
      <w:r>
        <w:rPr>
          <w:spacing w:val="-4"/>
          <w:w w:val="110"/>
        </w:rPr>
        <w:t> </w:t>
      </w:r>
      <w:r>
        <w:rPr>
          <w:w w:val="110"/>
        </w:rPr>
        <w:t>the</w:t>
      </w:r>
      <w:r>
        <w:rPr>
          <w:spacing w:val="-4"/>
          <w:w w:val="110"/>
        </w:rPr>
        <w:t> </w:t>
      </w:r>
      <w:r>
        <w:rPr>
          <w:w w:val="110"/>
        </w:rPr>
        <w:t>optimum</w:t>
      </w:r>
      <w:r>
        <w:rPr>
          <w:spacing w:val="-4"/>
          <w:w w:val="110"/>
        </w:rPr>
        <w:t> </w:t>
      </w:r>
      <w:r>
        <w:rPr>
          <w:w w:val="110"/>
        </w:rPr>
        <w:t>combination</w:t>
      </w:r>
      <w:r>
        <w:rPr>
          <w:spacing w:val="-4"/>
          <w:w w:val="110"/>
        </w:rPr>
        <w:t> </w:t>
      </w:r>
      <w:r>
        <w:rPr>
          <w:w w:val="110"/>
        </w:rPr>
        <w:t>using</w:t>
      </w:r>
      <w:r>
        <w:rPr>
          <w:spacing w:val="-4"/>
          <w:w w:val="110"/>
        </w:rPr>
        <w:t> </w:t>
      </w:r>
      <w:r>
        <w:rPr>
          <w:w w:val="110"/>
        </w:rPr>
        <w:t>the</w:t>
      </w:r>
      <w:r>
        <w:rPr>
          <w:spacing w:val="-3"/>
          <w:w w:val="110"/>
        </w:rPr>
        <w:t> </w:t>
      </w:r>
      <w:r>
        <w:rPr>
          <w:w w:val="110"/>
        </w:rPr>
        <w:t>first</w:t>
      </w:r>
      <w:r>
        <w:rPr>
          <w:spacing w:val="-4"/>
          <w:w w:val="110"/>
        </w:rPr>
        <w:t> </w:t>
      </w:r>
      <w:r>
        <w:rPr>
          <w:w w:val="110"/>
        </w:rPr>
        <w:t>as the generation for the discriminator and the second as the input data. This</w:t>
      </w:r>
      <w:r>
        <w:rPr>
          <w:spacing w:val="-6"/>
          <w:w w:val="110"/>
        </w:rPr>
        <w:t> </w:t>
      </w:r>
      <w:r>
        <w:rPr>
          <w:w w:val="110"/>
        </w:rPr>
        <w:t>strategy</w:t>
      </w:r>
      <w:r>
        <w:rPr>
          <w:spacing w:val="-6"/>
          <w:w w:val="110"/>
        </w:rPr>
        <w:t> </w:t>
      </w:r>
      <w:r>
        <w:rPr>
          <w:w w:val="110"/>
        </w:rPr>
        <w:t>lets</w:t>
      </w:r>
      <w:r>
        <w:rPr>
          <w:spacing w:val="-6"/>
          <w:w w:val="110"/>
        </w:rPr>
        <w:t> </w:t>
      </w:r>
      <w:r>
        <w:rPr>
          <w:w w:val="110"/>
        </w:rPr>
        <w:t>the</w:t>
      </w:r>
      <w:r>
        <w:rPr>
          <w:spacing w:val="-6"/>
          <w:w w:val="110"/>
        </w:rPr>
        <w:t> </w:t>
      </w:r>
      <w:r>
        <w:rPr>
          <w:w w:val="110"/>
        </w:rPr>
        <w:t>machine</w:t>
      </w:r>
      <w:r>
        <w:rPr>
          <w:spacing w:val="-6"/>
          <w:w w:val="110"/>
        </w:rPr>
        <w:t> </w:t>
      </w:r>
      <w:r>
        <w:rPr>
          <w:w w:val="110"/>
        </w:rPr>
        <w:t>produce</w:t>
      </w:r>
      <w:r>
        <w:rPr>
          <w:spacing w:val="-6"/>
          <w:w w:val="110"/>
        </w:rPr>
        <w:t> </w:t>
      </w:r>
      <w:r>
        <w:rPr>
          <w:w w:val="110"/>
        </w:rPr>
        <w:t>fingerprints</w:t>
      </w:r>
      <w:r>
        <w:rPr>
          <w:spacing w:val="-6"/>
          <w:w w:val="110"/>
        </w:rPr>
        <w:t> </w:t>
      </w:r>
      <w:r>
        <w:rPr>
          <w:w w:val="110"/>
        </w:rPr>
        <w:t>of</w:t>
      </w:r>
      <w:r>
        <w:rPr>
          <w:spacing w:val="-6"/>
          <w:w w:val="110"/>
        </w:rPr>
        <w:t> </w:t>
      </w:r>
      <w:r>
        <w:rPr>
          <w:w w:val="110"/>
        </w:rPr>
        <w:t>a</w:t>
      </w:r>
      <w:r>
        <w:rPr>
          <w:spacing w:val="-6"/>
          <w:w w:val="110"/>
        </w:rPr>
        <w:t> </w:t>
      </w:r>
      <w:r>
        <w:rPr>
          <w:w w:val="110"/>
        </w:rPr>
        <w:t>potential</w:t>
      </w:r>
      <w:r>
        <w:rPr>
          <w:spacing w:val="-7"/>
          <w:w w:val="110"/>
        </w:rPr>
        <w:t> </w:t>
      </w:r>
      <w:r>
        <w:rPr>
          <w:w w:val="110"/>
        </w:rPr>
        <w:t>target- specific compound without any effort from the user.</w:t>
      </w:r>
    </w:p>
    <w:p>
      <w:pPr>
        <w:pStyle w:val="BodyText"/>
        <w:spacing w:line="273" w:lineRule="auto"/>
        <w:ind w:right="116" w:firstLine="239"/>
        <w:jc w:val="both"/>
      </w:pPr>
      <w:r>
        <w:rPr>
          <w:w w:val="110"/>
        </w:rPr>
        <w:t>The</w:t>
      </w:r>
      <w:r>
        <w:rPr>
          <w:spacing w:val="-3"/>
          <w:w w:val="110"/>
        </w:rPr>
        <w:t> </w:t>
      </w:r>
      <w:r>
        <w:rPr>
          <w:w w:val="110"/>
        </w:rPr>
        <w:t>study</w:t>
      </w:r>
      <w:r>
        <w:rPr>
          <w:spacing w:val="-3"/>
          <w:w w:val="110"/>
        </w:rPr>
        <w:t> </w:t>
      </w:r>
      <w:r>
        <w:rPr>
          <w:w w:val="110"/>
        </w:rPr>
        <w:t>does</w:t>
      </w:r>
      <w:r>
        <w:rPr>
          <w:spacing w:val="-3"/>
          <w:w w:val="110"/>
        </w:rPr>
        <w:t> </w:t>
      </w:r>
      <w:r>
        <w:rPr>
          <w:w w:val="110"/>
        </w:rPr>
        <w:t>point</w:t>
      </w:r>
      <w:r>
        <w:rPr>
          <w:spacing w:val="-3"/>
          <w:w w:val="110"/>
        </w:rPr>
        <w:t> </w:t>
      </w:r>
      <w:r>
        <w:rPr>
          <w:w w:val="110"/>
        </w:rPr>
        <w:t>out</w:t>
      </w:r>
      <w:r>
        <w:rPr>
          <w:spacing w:val="-3"/>
          <w:w w:val="110"/>
        </w:rPr>
        <w:t> </w:t>
      </w:r>
      <w:r>
        <w:rPr>
          <w:w w:val="110"/>
        </w:rPr>
        <w:t>two</w:t>
      </w:r>
      <w:r>
        <w:rPr>
          <w:spacing w:val="-3"/>
          <w:w w:val="110"/>
        </w:rPr>
        <w:t> </w:t>
      </w:r>
      <w:r>
        <w:rPr>
          <w:w w:val="110"/>
        </w:rPr>
        <w:t>concerns</w:t>
      </w:r>
      <w:r>
        <w:rPr>
          <w:spacing w:val="-3"/>
          <w:w w:val="110"/>
        </w:rPr>
        <w:t> </w:t>
      </w:r>
      <w:r>
        <w:rPr>
          <w:w w:val="110"/>
        </w:rPr>
        <w:t>regarding</w:t>
      </w:r>
      <w:r>
        <w:rPr>
          <w:spacing w:val="-3"/>
          <w:w w:val="110"/>
        </w:rPr>
        <w:t> </w:t>
      </w:r>
      <w:r>
        <w:rPr>
          <w:w w:val="110"/>
        </w:rPr>
        <w:t>the</w:t>
      </w:r>
      <w:r>
        <w:rPr>
          <w:spacing w:val="-3"/>
          <w:w w:val="110"/>
        </w:rPr>
        <w:t> </w:t>
      </w:r>
      <w:r>
        <w:rPr>
          <w:w w:val="110"/>
        </w:rPr>
        <w:t>GAN</w:t>
      </w:r>
      <w:r>
        <w:rPr>
          <w:spacing w:val="-3"/>
          <w:w w:val="110"/>
        </w:rPr>
        <w:t> </w:t>
      </w:r>
      <w:r>
        <w:rPr>
          <w:w w:val="110"/>
        </w:rPr>
        <w:t>architec- ture. The first challenge is to optimize both the discriminator and the generator simultaneously.</w:t>
      </w:r>
      <w:r>
        <w:rPr>
          <w:spacing w:val="-1"/>
          <w:w w:val="110"/>
        </w:rPr>
        <w:t> </w:t>
      </w:r>
      <w:r>
        <w:rPr>
          <w:w w:val="110"/>
        </w:rPr>
        <w:t>However, this instability</w:t>
      </w:r>
      <w:r>
        <w:rPr>
          <w:spacing w:val="-1"/>
          <w:w w:val="110"/>
        </w:rPr>
        <w:t> </w:t>
      </w:r>
      <w:r>
        <w:rPr>
          <w:w w:val="110"/>
        </w:rPr>
        <w:t>can lead to a gradi- ent favoring one over the other. This could result in an improved score for</w:t>
      </w:r>
      <w:r>
        <w:rPr>
          <w:spacing w:val="-3"/>
          <w:w w:val="110"/>
        </w:rPr>
        <w:t> </w:t>
      </w:r>
      <w:r>
        <w:rPr>
          <w:w w:val="110"/>
        </w:rPr>
        <w:t>D,</w:t>
      </w:r>
      <w:r>
        <w:rPr>
          <w:spacing w:val="-3"/>
          <w:w w:val="110"/>
        </w:rPr>
        <w:t> </w:t>
      </w:r>
      <w:r>
        <w:rPr>
          <w:w w:val="110"/>
        </w:rPr>
        <w:t>but</w:t>
      </w:r>
      <w:r>
        <w:rPr>
          <w:spacing w:val="-3"/>
          <w:w w:val="110"/>
        </w:rPr>
        <w:t> </w:t>
      </w:r>
      <w:r>
        <w:rPr>
          <w:w w:val="110"/>
        </w:rPr>
        <w:t>not</w:t>
      </w:r>
      <w:r>
        <w:rPr>
          <w:spacing w:val="-3"/>
          <w:w w:val="110"/>
        </w:rPr>
        <w:t> </w:t>
      </w:r>
      <w:r>
        <w:rPr>
          <w:w w:val="110"/>
        </w:rPr>
        <w:t>G,</w:t>
      </w:r>
      <w:r>
        <w:rPr>
          <w:spacing w:val="-3"/>
          <w:w w:val="110"/>
        </w:rPr>
        <w:t> </w:t>
      </w:r>
      <w:r>
        <w:rPr>
          <w:w w:val="110"/>
        </w:rPr>
        <w:t>or</w:t>
      </w:r>
      <w:r>
        <w:rPr>
          <w:spacing w:val="-3"/>
          <w:w w:val="110"/>
        </w:rPr>
        <w:t> </w:t>
      </w:r>
      <w:r>
        <w:rPr>
          <w:w w:val="110"/>
        </w:rPr>
        <w:t>vice</w:t>
      </w:r>
      <w:r>
        <w:rPr>
          <w:spacing w:val="-3"/>
          <w:w w:val="110"/>
        </w:rPr>
        <w:t> </w:t>
      </w:r>
      <w:r>
        <w:rPr>
          <w:w w:val="110"/>
        </w:rPr>
        <w:t>versa.</w:t>
      </w:r>
      <w:r>
        <w:rPr>
          <w:spacing w:val="-3"/>
          <w:w w:val="110"/>
        </w:rPr>
        <w:t> </w:t>
      </w:r>
      <w:r>
        <w:rPr>
          <w:w w:val="110"/>
        </w:rPr>
        <w:t>Secondly,</w:t>
      </w:r>
      <w:r>
        <w:rPr>
          <w:spacing w:val="-3"/>
          <w:w w:val="110"/>
        </w:rPr>
        <w:t> </w:t>
      </w:r>
      <w:r>
        <w:rPr>
          <w:w w:val="110"/>
        </w:rPr>
        <w:t>there</w:t>
      </w:r>
      <w:r>
        <w:rPr>
          <w:spacing w:val="-3"/>
          <w:w w:val="110"/>
        </w:rPr>
        <w:t> </w:t>
      </w:r>
      <w:r>
        <w:rPr>
          <w:w w:val="110"/>
        </w:rPr>
        <w:t>can</w:t>
      </w:r>
      <w:r>
        <w:rPr>
          <w:spacing w:val="-3"/>
          <w:w w:val="110"/>
        </w:rPr>
        <w:t> </w:t>
      </w:r>
      <w:r>
        <w:rPr>
          <w:w w:val="110"/>
        </w:rPr>
        <w:t>only</w:t>
      </w:r>
      <w:r>
        <w:rPr>
          <w:spacing w:val="-3"/>
          <w:w w:val="110"/>
        </w:rPr>
        <w:t> </w:t>
      </w:r>
      <w:r>
        <w:rPr>
          <w:w w:val="110"/>
        </w:rPr>
        <w:t>be</w:t>
      </w:r>
      <w:r>
        <w:rPr>
          <w:spacing w:val="-3"/>
          <w:w w:val="110"/>
        </w:rPr>
        <w:t> </w:t>
      </w:r>
      <w:r>
        <w:rPr>
          <w:w w:val="110"/>
        </w:rPr>
        <w:t>a</w:t>
      </w:r>
      <w:r>
        <w:rPr>
          <w:spacing w:val="-3"/>
          <w:w w:val="110"/>
        </w:rPr>
        <w:t> </w:t>
      </w:r>
      <w:r>
        <w:rPr>
          <w:w w:val="110"/>
        </w:rPr>
        <w:t>restrictive set</w:t>
      </w:r>
      <w:r>
        <w:rPr>
          <w:spacing w:val="-6"/>
          <w:w w:val="110"/>
        </w:rPr>
        <w:t> </w:t>
      </w:r>
      <w:r>
        <w:rPr>
          <w:w w:val="110"/>
        </w:rPr>
        <w:t>of</w:t>
      </w:r>
      <w:r>
        <w:rPr>
          <w:spacing w:val="-6"/>
          <w:w w:val="110"/>
        </w:rPr>
        <w:t> </w:t>
      </w:r>
      <w:r>
        <w:rPr>
          <w:w w:val="110"/>
        </w:rPr>
        <w:t>outcomes</w:t>
      </w:r>
      <w:r>
        <w:rPr>
          <w:spacing w:val="-6"/>
          <w:w w:val="110"/>
        </w:rPr>
        <w:t> </w:t>
      </w:r>
      <w:r>
        <w:rPr>
          <w:w w:val="110"/>
        </w:rPr>
        <w:t>to</w:t>
      </w:r>
      <w:r>
        <w:rPr>
          <w:spacing w:val="-6"/>
          <w:w w:val="110"/>
        </w:rPr>
        <w:t> </w:t>
      </w:r>
      <w:r>
        <w:rPr>
          <w:w w:val="110"/>
        </w:rPr>
        <w:t>be</w:t>
      </w:r>
      <w:r>
        <w:rPr>
          <w:spacing w:val="-6"/>
          <w:w w:val="110"/>
        </w:rPr>
        <w:t> </w:t>
      </w:r>
      <w:r>
        <w:rPr>
          <w:w w:val="110"/>
        </w:rPr>
        <w:t>generated,</w:t>
      </w:r>
      <w:r>
        <w:rPr>
          <w:spacing w:val="-6"/>
          <w:w w:val="110"/>
        </w:rPr>
        <w:t> </w:t>
      </w:r>
      <w:r>
        <w:rPr>
          <w:w w:val="110"/>
        </w:rPr>
        <w:t>also</w:t>
      </w:r>
      <w:r>
        <w:rPr>
          <w:spacing w:val="-6"/>
          <w:w w:val="110"/>
        </w:rPr>
        <w:t> </w:t>
      </w:r>
      <w:r>
        <w:rPr>
          <w:w w:val="110"/>
        </w:rPr>
        <w:t>known</w:t>
      </w:r>
      <w:r>
        <w:rPr>
          <w:spacing w:val="-6"/>
          <w:w w:val="110"/>
        </w:rPr>
        <w:t> </w:t>
      </w:r>
      <w:r>
        <w:rPr>
          <w:w w:val="110"/>
        </w:rPr>
        <w:t>as</w:t>
      </w:r>
      <w:r>
        <w:rPr>
          <w:spacing w:val="-6"/>
          <w:w w:val="110"/>
        </w:rPr>
        <w:t> </w:t>
      </w:r>
      <w:r>
        <w:rPr>
          <w:w w:val="110"/>
        </w:rPr>
        <w:t>mode</w:t>
      </w:r>
      <w:r>
        <w:rPr>
          <w:spacing w:val="-6"/>
          <w:w w:val="110"/>
        </w:rPr>
        <w:t> </w:t>
      </w:r>
      <w:r>
        <w:rPr>
          <w:w w:val="110"/>
        </w:rPr>
        <w:t>collapse.</w:t>
      </w:r>
      <w:r>
        <w:rPr>
          <w:spacing w:val="-6"/>
          <w:w w:val="110"/>
        </w:rPr>
        <w:t> </w:t>
      </w:r>
      <w:r>
        <w:rPr>
          <w:w w:val="110"/>
        </w:rPr>
        <w:t>With</w:t>
      </w:r>
      <w:r>
        <w:rPr>
          <w:spacing w:val="-6"/>
          <w:w w:val="110"/>
        </w:rPr>
        <w:t> </w:t>
      </w:r>
      <w:r>
        <w:rPr>
          <w:w w:val="110"/>
        </w:rPr>
        <w:t>the restrictive</w:t>
      </w:r>
      <w:r>
        <w:rPr>
          <w:spacing w:val="-1"/>
          <w:w w:val="110"/>
        </w:rPr>
        <w:t> </w:t>
      </w:r>
      <w:r>
        <w:rPr>
          <w:w w:val="110"/>
        </w:rPr>
        <w:t>set,</w:t>
      </w:r>
      <w:r>
        <w:rPr>
          <w:spacing w:val="-1"/>
          <w:w w:val="110"/>
        </w:rPr>
        <w:t> </w:t>
      </w:r>
      <w:r>
        <w:rPr>
          <w:w w:val="110"/>
        </w:rPr>
        <w:t>the</w:t>
      </w:r>
      <w:r>
        <w:rPr>
          <w:spacing w:val="-1"/>
          <w:w w:val="110"/>
        </w:rPr>
        <w:t> </w:t>
      </w:r>
      <w:r>
        <w:rPr>
          <w:w w:val="110"/>
        </w:rPr>
        <w:t>generator</w:t>
      </w:r>
      <w:r>
        <w:rPr>
          <w:spacing w:val="-1"/>
          <w:w w:val="110"/>
        </w:rPr>
        <w:t> </w:t>
      </w:r>
      <w:r>
        <w:rPr>
          <w:w w:val="110"/>
        </w:rPr>
        <w:t>can</w:t>
      </w:r>
      <w:r>
        <w:rPr>
          <w:spacing w:val="-1"/>
          <w:w w:val="110"/>
        </w:rPr>
        <w:t> </w:t>
      </w:r>
      <w:r>
        <w:rPr>
          <w:w w:val="110"/>
        </w:rPr>
        <w:t>only</w:t>
      </w:r>
      <w:r>
        <w:rPr>
          <w:spacing w:val="-2"/>
          <w:w w:val="110"/>
        </w:rPr>
        <w:t> </w:t>
      </w:r>
      <w:r>
        <w:rPr>
          <w:w w:val="110"/>
        </w:rPr>
        <w:t>produce</w:t>
      </w:r>
      <w:r>
        <w:rPr>
          <w:spacing w:val="-1"/>
          <w:w w:val="110"/>
        </w:rPr>
        <w:t> </w:t>
      </w:r>
      <w:r>
        <w:rPr>
          <w:w w:val="110"/>
        </w:rPr>
        <w:t>one</w:t>
      </w:r>
      <w:r>
        <w:rPr>
          <w:spacing w:val="-1"/>
          <w:w w:val="110"/>
        </w:rPr>
        <w:t> </w:t>
      </w:r>
      <w:r>
        <w:rPr>
          <w:w w:val="110"/>
        </w:rPr>
        <w:t>type</w:t>
      </w:r>
      <w:r>
        <w:rPr>
          <w:spacing w:val="-1"/>
          <w:w w:val="110"/>
        </w:rPr>
        <w:t> </w:t>
      </w:r>
      <w:r>
        <w:rPr>
          <w:w w:val="110"/>
        </w:rPr>
        <w:t>of</w:t>
      </w:r>
      <w:r>
        <w:rPr>
          <w:spacing w:val="-1"/>
          <w:w w:val="110"/>
        </w:rPr>
        <w:t> </w:t>
      </w:r>
      <w:r>
        <w:rPr>
          <w:w w:val="110"/>
        </w:rPr>
        <w:t>outcome</w:t>
      </w:r>
      <w:r>
        <w:rPr>
          <w:spacing w:val="-2"/>
          <w:w w:val="110"/>
        </w:rPr>
        <w:t> </w:t>
      </w:r>
      <w:r>
        <w:rPr>
          <w:w w:val="110"/>
        </w:rPr>
        <w:t>or</w:t>
      </w:r>
      <w:r>
        <w:rPr>
          <w:spacing w:val="-1"/>
          <w:w w:val="110"/>
        </w:rPr>
        <w:t> </w:t>
      </w:r>
      <w:r>
        <w:rPr>
          <w:w w:val="110"/>
        </w:rPr>
        <w:t>a small</w:t>
      </w:r>
      <w:r>
        <w:rPr>
          <w:spacing w:val="-3"/>
          <w:w w:val="110"/>
        </w:rPr>
        <w:t> </w:t>
      </w:r>
      <w:r>
        <w:rPr>
          <w:w w:val="110"/>
        </w:rPr>
        <w:t>sample.</w:t>
      </w:r>
      <w:r>
        <w:rPr>
          <w:spacing w:val="-3"/>
          <w:w w:val="110"/>
        </w:rPr>
        <w:t> </w:t>
      </w:r>
      <w:r>
        <w:rPr>
          <w:w w:val="110"/>
        </w:rPr>
        <w:t>Only</w:t>
      </w:r>
      <w:r>
        <w:rPr>
          <w:spacing w:val="-3"/>
          <w:w w:val="110"/>
        </w:rPr>
        <w:t> </w:t>
      </w:r>
      <w:r>
        <w:rPr>
          <w:w w:val="110"/>
        </w:rPr>
        <w:t>a</w:t>
      </w:r>
      <w:r>
        <w:rPr>
          <w:spacing w:val="-3"/>
          <w:w w:val="110"/>
        </w:rPr>
        <w:t> </w:t>
      </w:r>
      <w:r>
        <w:rPr>
          <w:w w:val="110"/>
        </w:rPr>
        <w:t>limited</w:t>
      </w:r>
      <w:r>
        <w:rPr>
          <w:spacing w:val="-3"/>
          <w:w w:val="110"/>
        </w:rPr>
        <w:t> </w:t>
      </w:r>
      <w:r>
        <w:rPr>
          <w:w w:val="110"/>
        </w:rPr>
        <w:t>chemical</w:t>
      </w:r>
      <w:r>
        <w:rPr>
          <w:spacing w:val="-3"/>
          <w:w w:val="110"/>
        </w:rPr>
        <w:t> </w:t>
      </w:r>
      <w:r>
        <w:rPr>
          <w:w w:val="110"/>
        </w:rPr>
        <w:t>space</w:t>
      </w:r>
      <w:r>
        <w:rPr>
          <w:spacing w:val="-3"/>
          <w:w w:val="110"/>
        </w:rPr>
        <w:t> </w:t>
      </w:r>
      <w:r>
        <w:rPr>
          <w:w w:val="110"/>
        </w:rPr>
        <w:t>is</w:t>
      </w:r>
      <w:r>
        <w:rPr>
          <w:spacing w:val="-3"/>
          <w:w w:val="110"/>
        </w:rPr>
        <w:t> </w:t>
      </w:r>
      <w:r>
        <w:rPr>
          <w:w w:val="110"/>
        </w:rPr>
        <w:t>to</w:t>
      </w:r>
      <w:r>
        <w:rPr>
          <w:spacing w:val="-3"/>
          <w:w w:val="110"/>
        </w:rPr>
        <w:t> </w:t>
      </w:r>
      <w:r>
        <w:rPr>
          <w:w w:val="110"/>
        </w:rPr>
        <w:t>be</w:t>
      </w:r>
      <w:r>
        <w:rPr>
          <w:spacing w:val="-3"/>
          <w:w w:val="110"/>
        </w:rPr>
        <w:t> </w:t>
      </w:r>
      <w:r>
        <w:rPr>
          <w:w w:val="110"/>
        </w:rPr>
        <w:t>covered</w:t>
      </w:r>
      <w:r>
        <w:rPr>
          <w:spacing w:val="-3"/>
          <w:w w:val="110"/>
        </w:rPr>
        <w:t> </w:t>
      </w:r>
      <w:r>
        <w:rPr>
          <w:w w:val="110"/>
        </w:rPr>
        <w:t>as</w:t>
      </w:r>
      <w:r>
        <w:rPr>
          <w:spacing w:val="-3"/>
          <w:w w:val="110"/>
        </w:rPr>
        <w:t> </w:t>
      </w:r>
      <w:r>
        <w:rPr>
          <w:w w:val="110"/>
        </w:rPr>
        <w:t>well</w:t>
      </w:r>
      <w:r>
        <w:rPr>
          <w:spacing w:val="-3"/>
          <w:w w:val="110"/>
        </w:rPr>
        <w:t> </w:t>
      </w:r>
      <w:r>
        <w:rPr>
          <w:w w:val="110"/>
        </w:rPr>
        <w:t>as a lack of structural diversity.</w:t>
      </w:r>
    </w:p>
    <w:p>
      <w:pPr>
        <w:pStyle w:val="BodyText"/>
        <w:spacing w:line="273" w:lineRule="auto"/>
        <w:ind w:right="115" w:firstLine="239"/>
        <w:jc w:val="both"/>
      </w:pPr>
      <w:r>
        <w:rPr>
          <w:w w:val="110"/>
        </w:rPr>
        <w:t>In</w:t>
      </w:r>
      <w:r>
        <w:rPr>
          <w:spacing w:val="-6"/>
          <w:w w:val="110"/>
        </w:rPr>
        <w:t> </w:t>
      </w:r>
      <w:r>
        <w:rPr>
          <w:w w:val="110"/>
        </w:rPr>
        <w:t>2019,</w:t>
      </w:r>
      <w:r>
        <w:rPr>
          <w:spacing w:val="-6"/>
          <w:w w:val="110"/>
        </w:rPr>
        <w:t> </w:t>
      </w:r>
      <w:r>
        <w:rPr>
          <w:w w:val="110"/>
        </w:rPr>
        <w:t>people</w:t>
      </w:r>
      <w:r>
        <w:rPr>
          <w:spacing w:val="-6"/>
          <w:w w:val="110"/>
        </w:rPr>
        <w:t> </w:t>
      </w:r>
      <w:r>
        <w:rPr>
          <w:w w:val="110"/>
        </w:rPr>
        <w:t>realized</w:t>
      </w:r>
      <w:r>
        <w:rPr>
          <w:spacing w:val="-6"/>
          <w:w w:val="110"/>
        </w:rPr>
        <w:t> </w:t>
      </w:r>
      <w:r>
        <w:rPr>
          <w:w w:val="110"/>
        </w:rPr>
        <w:t>how</w:t>
      </w:r>
      <w:r>
        <w:rPr>
          <w:spacing w:val="-6"/>
          <w:w w:val="110"/>
        </w:rPr>
        <w:t> </w:t>
      </w:r>
      <w:r>
        <w:rPr>
          <w:w w:val="110"/>
        </w:rPr>
        <w:t>time</w:t>
      </w:r>
      <w:r>
        <w:rPr>
          <w:spacing w:val="-6"/>
          <w:w w:val="110"/>
        </w:rPr>
        <w:t> </w:t>
      </w:r>
      <w:r>
        <w:rPr>
          <w:w w:val="110"/>
        </w:rPr>
        <w:t>consuming</w:t>
      </w:r>
      <w:r>
        <w:rPr>
          <w:spacing w:val="-6"/>
          <w:w w:val="110"/>
        </w:rPr>
        <w:t> </w:t>
      </w:r>
      <w:r>
        <w:rPr>
          <w:w w:val="110"/>
        </w:rPr>
        <w:t>and</w:t>
      </w:r>
      <w:r>
        <w:rPr>
          <w:spacing w:val="-6"/>
          <w:w w:val="110"/>
        </w:rPr>
        <w:t> </w:t>
      </w:r>
      <w:r>
        <w:rPr>
          <w:w w:val="110"/>
        </w:rPr>
        <w:t>expensive</w:t>
      </w:r>
      <w:r>
        <w:rPr>
          <w:spacing w:val="-6"/>
          <w:w w:val="110"/>
        </w:rPr>
        <w:t> </w:t>
      </w:r>
      <w:r>
        <w:rPr>
          <w:w w:val="110"/>
        </w:rPr>
        <w:t>the</w:t>
      </w:r>
      <w:r>
        <w:rPr>
          <w:spacing w:val="-6"/>
          <w:w w:val="110"/>
        </w:rPr>
        <w:t> </w:t>
      </w:r>
      <w:r>
        <w:rPr>
          <w:w w:val="110"/>
        </w:rPr>
        <w:t>tra- ditional drug discovery process was. On average, it takes about ten to fifteen years and billions of US dollars for a drug to reach the FDA, at which</w:t>
      </w:r>
      <w:r>
        <w:rPr>
          <w:spacing w:val="-5"/>
          <w:w w:val="110"/>
        </w:rPr>
        <w:t> </w:t>
      </w:r>
      <w:r>
        <w:rPr>
          <w:w w:val="110"/>
        </w:rPr>
        <w:t>point</w:t>
      </w:r>
      <w:r>
        <w:rPr>
          <w:spacing w:val="-5"/>
          <w:w w:val="110"/>
        </w:rPr>
        <w:t> </w:t>
      </w:r>
      <w:r>
        <w:rPr>
          <w:w w:val="110"/>
        </w:rPr>
        <w:t>it</w:t>
      </w:r>
      <w:r>
        <w:rPr>
          <w:spacing w:val="-5"/>
          <w:w w:val="110"/>
        </w:rPr>
        <w:t> </w:t>
      </w:r>
      <w:r>
        <w:rPr>
          <w:w w:val="110"/>
        </w:rPr>
        <w:t>may</w:t>
      </w:r>
      <w:r>
        <w:rPr>
          <w:spacing w:val="-5"/>
          <w:w w:val="110"/>
        </w:rPr>
        <w:t> </w:t>
      </w:r>
      <w:r>
        <w:rPr>
          <w:w w:val="110"/>
        </w:rPr>
        <w:t>be</w:t>
      </w:r>
      <w:r>
        <w:rPr>
          <w:spacing w:val="-5"/>
          <w:w w:val="110"/>
        </w:rPr>
        <w:t> </w:t>
      </w:r>
      <w:r>
        <w:rPr>
          <w:w w:val="110"/>
        </w:rPr>
        <w:t>accepted</w:t>
      </w:r>
      <w:r>
        <w:rPr>
          <w:spacing w:val="-5"/>
          <w:w w:val="110"/>
        </w:rPr>
        <w:t> </w:t>
      </w:r>
      <w:r>
        <w:rPr>
          <w:w w:val="110"/>
        </w:rPr>
        <w:t>or</w:t>
      </w:r>
      <w:r>
        <w:rPr>
          <w:spacing w:val="-5"/>
          <w:w w:val="110"/>
        </w:rPr>
        <w:t> </w:t>
      </w:r>
      <w:r>
        <w:rPr>
          <w:w w:val="110"/>
        </w:rPr>
        <w:t>rejected.</w:t>
      </w:r>
      <w:r>
        <w:rPr>
          <w:spacing w:val="-5"/>
          <w:w w:val="110"/>
        </w:rPr>
        <w:t> </w:t>
      </w:r>
      <w:r>
        <w:rPr>
          <w:w w:val="110"/>
        </w:rPr>
        <w:t>In</w:t>
      </w:r>
      <w:r>
        <w:rPr>
          <w:spacing w:val="-5"/>
          <w:w w:val="110"/>
        </w:rPr>
        <w:t> </w:t>
      </w:r>
      <w:r>
        <w:rPr>
          <w:w w:val="110"/>
        </w:rPr>
        <w:t>drug</w:t>
      </w:r>
      <w:r>
        <w:rPr>
          <w:spacing w:val="-5"/>
          <w:w w:val="110"/>
        </w:rPr>
        <w:t> </w:t>
      </w:r>
      <w:r>
        <w:rPr>
          <w:w w:val="110"/>
        </w:rPr>
        <w:t>discovery,</w:t>
      </w:r>
      <w:r>
        <w:rPr>
          <w:spacing w:val="-5"/>
          <w:w w:val="110"/>
        </w:rPr>
        <w:t> </w:t>
      </w:r>
      <w:r>
        <w:rPr>
          <w:w w:val="110"/>
        </w:rPr>
        <w:t>drugs</w:t>
      </w:r>
      <w:r>
        <w:rPr>
          <w:spacing w:val="-5"/>
          <w:w w:val="110"/>
        </w:rPr>
        <w:t> </w:t>
      </w:r>
      <w:r>
        <w:rPr>
          <w:w w:val="110"/>
        </w:rPr>
        <w:t>are created</w:t>
      </w:r>
      <w:r>
        <w:rPr>
          <w:spacing w:val="-4"/>
          <w:w w:val="110"/>
        </w:rPr>
        <w:t> </w:t>
      </w:r>
      <w:r>
        <w:rPr>
          <w:w w:val="110"/>
        </w:rPr>
        <w:t>to</w:t>
      </w:r>
      <w:r>
        <w:rPr>
          <w:spacing w:val="-4"/>
          <w:w w:val="110"/>
        </w:rPr>
        <w:t> </w:t>
      </w:r>
      <w:r>
        <w:rPr>
          <w:w w:val="110"/>
        </w:rPr>
        <w:t>find</w:t>
      </w:r>
      <w:r>
        <w:rPr>
          <w:spacing w:val="-4"/>
          <w:w w:val="110"/>
        </w:rPr>
        <w:t> </w:t>
      </w:r>
      <w:r>
        <w:rPr>
          <w:w w:val="110"/>
        </w:rPr>
        <w:t>two</w:t>
      </w:r>
      <w:r>
        <w:rPr>
          <w:spacing w:val="-4"/>
          <w:w w:val="110"/>
        </w:rPr>
        <w:t> </w:t>
      </w:r>
      <w:r>
        <w:rPr>
          <w:w w:val="110"/>
        </w:rPr>
        <w:t>specific</w:t>
      </w:r>
      <w:r>
        <w:rPr>
          <w:spacing w:val="-4"/>
          <w:w w:val="110"/>
        </w:rPr>
        <w:t> </w:t>
      </w:r>
      <w:r>
        <w:rPr>
          <w:w w:val="110"/>
        </w:rPr>
        <w:t>proteins,</w:t>
      </w:r>
      <w:r>
        <w:rPr>
          <w:spacing w:val="-4"/>
          <w:w w:val="110"/>
        </w:rPr>
        <w:t> </w:t>
      </w:r>
      <w:r>
        <w:rPr>
          <w:w w:val="110"/>
        </w:rPr>
        <w:t>which</w:t>
      </w:r>
      <w:r>
        <w:rPr>
          <w:spacing w:val="-3"/>
          <w:w w:val="110"/>
        </w:rPr>
        <w:t> </w:t>
      </w:r>
      <w:r>
        <w:rPr>
          <w:w w:val="110"/>
        </w:rPr>
        <w:t>gives</w:t>
      </w:r>
      <w:r>
        <w:rPr>
          <w:spacing w:val="-4"/>
          <w:w w:val="110"/>
        </w:rPr>
        <w:t> </w:t>
      </w:r>
      <w:r>
        <w:rPr>
          <w:w w:val="110"/>
        </w:rPr>
        <w:t>rise</w:t>
      </w:r>
      <w:r>
        <w:rPr>
          <w:spacing w:val="-4"/>
          <w:w w:val="110"/>
        </w:rPr>
        <w:t> </w:t>
      </w:r>
      <w:r>
        <w:rPr>
          <w:w w:val="110"/>
        </w:rPr>
        <w:t>to</w:t>
      </w:r>
      <w:r>
        <w:rPr>
          <w:spacing w:val="-4"/>
          <w:w w:val="110"/>
        </w:rPr>
        <w:t> </w:t>
      </w:r>
      <w:r>
        <w:rPr>
          <w:w w:val="110"/>
        </w:rPr>
        <w:t>the</w:t>
      </w:r>
      <w:r>
        <w:rPr>
          <w:spacing w:val="-3"/>
          <w:w w:val="110"/>
        </w:rPr>
        <w:t> </w:t>
      </w:r>
      <w:r>
        <w:rPr>
          <w:w w:val="110"/>
        </w:rPr>
        <w:t>importance of a computational drug discovery system to protect the binding aﬃn- ity,</w:t>
      </w:r>
      <w:r>
        <w:rPr>
          <w:spacing w:val="-6"/>
          <w:w w:val="110"/>
        </w:rPr>
        <w:t> </w:t>
      </w:r>
      <w:r>
        <w:rPr>
          <w:w w:val="110"/>
        </w:rPr>
        <w:t>also</w:t>
      </w:r>
      <w:r>
        <w:rPr>
          <w:spacing w:val="-6"/>
          <w:w w:val="110"/>
        </w:rPr>
        <w:t> </w:t>
      </w:r>
      <w:r>
        <w:rPr>
          <w:w w:val="110"/>
        </w:rPr>
        <w:t>known</w:t>
      </w:r>
      <w:r>
        <w:rPr>
          <w:spacing w:val="-6"/>
          <w:w w:val="110"/>
        </w:rPr>
        <w:t> </w:t>
      </w:r>
      <w:r>
        <w:rPr>
          <w:w w:val="110"/>
        </w:rPr>
        <w:t>as</w:t>
      </w:r>
      <w:r>
        <w:rPr>
          <w:spacing w:val="-6"/>
          <w:w w:val="110"/>
        </w:rPr>
        <w:t> </w:t>
      </w:r>
      <w:r>
        <w:rPr>
          <w:w w:val="110"/>
        </w:rPr>
        <w:t>drug-target</w:t>
      </w:r>
      <w:r>
        <w:rPr>
          <w:spacing w:val="-6"/>
          <w:w w:val="110"/>
        </w:rPr>
        <w:t> </w:t>
      </w:r>
      <w:r>
        <w:rPr>
          <w:w w:val="110"/>
        </w:rPr>
        <w:t>interaction</w:t>
      </w:r>
      <w:r>
        <w:rPr>
          <w:spacing w:val="-6"/>
          <w:w w:val="110"/>
        </w:rPr>
        <w:t> </w:t>
      </w:r>
      <w:r>
        <w:rPr>
          <w:w w:val="110"/>
        </w:rPr>
        <w:t>prediction</w:t>
      </w:r>
      <w:r>
        <w:rPr>
          <w:spacing w:val="-6"/>
          <w:w w:val="110"/>
        </w:rPr>
        <w:t> </w:t>
      </w:r>
      <w:r>
        <w:rPr>
          <w:w w:val="110"/>
        </w:rPr>
        <w:t>(DTI).</w:t>
      </w:r>
      <w:r>
        <w:rPr>
          <w:spacing w:val="-6"/>
          <w:w w:val="110"/>
        </w:rPr>
        <w:t> </w:t>
      </w:r>
      <w:r>
        <w:rPr>
          <w:w w:val="110"/>
        </w:rPr>
        <w:t>The</w:t>
      </w:r>
      <w:r>
        <w:rPr>
          <w:spacing w:val="-6"/>
          <w:w w:val="110"/>
        </w:rPr>
        <w:t> </w:t>
      </w:r>
      <w:r>
        <w:rPr>
          <w:w w:val="110"/>
        </w:rPr>
        <w:t>binding aﬃnity</w:t>
      </w:r>
      <w:r>
        <w:rPr>
          <w:w w:val="110"/>
        </w:rPr>
        <w:t> can</w:t>
      </w:r>
      <w:r>
        <w:rPr>
          <w:w w:val="110"/>
        </w:rPr>
        <w:t> be</w:t>
      </w:r>
      <w:r>
        <w:rPr>
          <w:w w:val="110"/>
        </w:rPr>
        <w:t> represented</w:t>
      </w:r>
      <w:r>
        <w:rPr>
          <w:w w:val="110"/>
        </w:rPr>
        <w:t> with</w:t>
      </w:r>
      <w:r>
        <w:rPr>
          <w:w w:val="110"/>
        </w:rPr>
        <w:t> multiple</w:t>
      </w:r>
      <w:r>
        <w:rPr>
          <w:w w:val="110"/>
        </w:rPr>
        <w:t> terms,</w:t>
      </w:r>
      <w:r>
        <w:rPr>
          <w:w w:val="110"/>
        </w:rPr>
        <w:t> some</w:t>
      </w:r>
      <w:r>
        <w:rPr>
          <w:w w:val="110"/>
        </w:rPr>
        <w:t> being</w:t>
      </w:r>
      <w:r>
        <w:rPr>
          <w:w w:val="110"/>
        </w:rPr>
        <w:t> the</w:t>
      </w:r>
      <w:r>
        <w:rPr>
          <w:w w:val="110"/>
        </w:rPr>
        <w:t> inhi- bition constant, the dissociation constant, changes in free energy mea- sures, half maximal inhibitory constant, half maximal activity concen- tration,</w:t>
      </w:r>
      <w:r>
        <w:rPr>
          <w:spacing w:val="-4"/>
          <w:w w:val="110"/>
        </w:rPr>
        <w:t> </w:t>
      </w:r>
      <w:r>
        <w:rPr>
          <w:w w:val="110"/>
        </w:rPr>
        <w:t>KIBA</w:t>
      </w:r>
      <w:r>
        <w:rPr>
          <w:spacing w:val="-3"/>
          <w:w w:val="110"/>
        </w:rPr>
        <w:t> </w:t>
      </w:r>
      <w:r>
        <w:rPr>
          <w:w w:val="110"/>
        </w:rPr>
        <w:t>score,</w:t>
      </w:r>
      <w:r>
        <w:rPr>
          <w:spacing w:val="-3"/>
          <w:w w:val="110"/>
        </w:rPr>
        <w:t> </w:t>
      </w:r>
      <w:r>
        <w:rPr>
          <w:w w:val="110"/>
        </w:rPr>
        <w:t>and</w:t>
      </w:r>
      <w:r>
        <w:rPr>
          <w:spacing w:val="-3"/>
          <w:w w:val="110"/>
        </w:rPr>
        <w:t> </w:t>
      </w:r>
      <w:r>
        <w:rPr>
          <w:w w:val="110"/>
        </w:rPr>
        <w:t>SCORES</w:t>
      </w:r>
      <w:r>
        <w:rPr>
          <w:spacing w:val="-3"/>
          <w:w w:val="110"/>
        </w:rPr>
        <w:t> </w:t>
      </w:r>
      <w:r>
        <w:rPr>
          <w:w w:val="110"/>
        </w:rPr>
        <w:t>used</w:t>
      </w:r>
      <w:r>
        <w:rPr>
          <w:spacing w:val="-3"/>
          <w:w w:val="110"/>
        </w:rPr>
        <w:t> </w:t>
      </w:r>
      <w:r>
        <w:rPr>
          <w:w w:val="110"/>
        </w:rPr>
        <w:t>in</w:t>
      </w:r>
      <w:r>
        <w:rPr>
          <w:spacing w:val="-3"/>
          <w:w w:val="110"/>
        </w:rPr>
        <w:t> </w:t>
      </w:r>
      <w:r>
        <w:rPr>
          <w:w w:val="110"/>
        </w:rPr>
        <w:t>STITCH</w:t>
      </w:r>
      <w:r>
        <w:rPr>
          <w:spacing w:val="-3"/>
          <w:w w:val="110"/>
        </w:rPr>
        <w:t> </w:t>
      </w:r>
      <w:r>
        <w:rPr>
          <w:w w:val="110"/>
        </w:rPr>
        <w:t>database</w:t>
      </w:r>
      <w:r>
        <w:rPr>
          <w:spacing w:val="-3"/>
          <w:w w:val="110"/>
        </w:rPr>
        <w:t> </w:t>
      </w:r>
      <w:hyperlink w:history="true" w:anchor="_bookmark135">
        <w:r>
          <w:rPr>
            <w:color w:val="0080AC"/>
            <w:w w:val="110"/>
          </w:rPr>
          <w:t>[126]</w:t>
        </w:r>
      </w:hyperlink>
      <w:r>
        <w:rPr>
          <w:w w:val="110"/>
        </w:rPr>
        <w:t>.</w:t>
      </w:r>
    </w:p>
    <w:p>
      <w:pPr>
        <w:pStyle w:val="BodyText"/>
        <w:spacing w:line="273" w:lineRule="auto"/>
        <w:ind w:right="116" w:firstLine="239"/>
        <w:jc w:val="right"/>
      </w:pPr>
      <w:r>
        <w:rPr>
          <w:w w:val="110"/>
        </w:rPr>
        <w:t>This</w:t>
      </w:r>
      <w:r>
        <w:rPr>
          <w:w w:val="110"/>
        </w:rPr>
        <w:t> study</w:t>
      </w:r>
      <w:r>
        <w:rPr>
          <w:w w:val="110"/>
        </w:rPr>
        <w:t> proposes</w:t>
      </w:r>
      <w:r>
        <w:rPr>
          <w:w w:val="110"/>
        </w:rPr>
        <w:t> a</w:t>
      </w:r>
      <w:r>
        <w:rPr>
          <w:w w:val="110"/>
        </w:rPr>
        <w:t> DeepGLSTM</w:t>
      </w:r>
      <w:r>
        <w:rPr>
          <w:w w:val="110"/>
        </w:rPr>
        <w:t> model,</w:t>
      </w:r>
      <w:r>
        <w:rPr>
          <w:w w:val="110"/>
        </w:rPr>
        <w:t> using</w:t>
      </w:r>
      <w:r>
        <w:rPr>
          <w:w w:val="110"/>
        </w:rPr>
        <w:t> a</w:t>
      </w:r>
      <w:r>
        <w:rPr>
          <w:w w:val="110"/>
        </w:rPr>
        <w:t> graph</w:t>
      </w:r>
      <w:r>
        <w:rPr>
          <w:w w:val="110"/>
        </w:rPr>
        <w:t> convolu- tional</w:t>
      </w:r>
      <w:r>
        <w:rPr>
          <w:spacing w:val="-9"/>
          <w:w w:val="110"/>
        </w:rPr>
        <w:t> </w:t>
      </w:r>
      <w:r>
        <w:rPr>
          <w:w w:val="110"/>
        </w:rPr>
        <w:t>network</w:t>
      </w:r>
      <w:r>
        <w:rPr>
          <w:spacing w:val="-9"/>
          <w:w w:val="110"/>
        </w:rPr>
        <w:t> </w:t>
      </w:r>
      <w:r>
        <w:rPr>
          <w:w w:val="110"/>
        </w:rPr>
        <w:t>block</w:t>
      </w:r>
      <w:r>
        <w:rPr>
          <w:spacing w:val="-9"/>
          <w:w w:val="110"/>
        </w:rPr>
        <w:t> </w:t>
      </w:r>
      <w:r>
        <w:rPr>
          <w:w w:val="110"/>
        </w:rPr>
        <w:t>to</w:t>
      </w:r>
      <w:r>
        <w:rPr>
          <w:spacing w:val="-9"/>
          <w:w w:val="110"/>
        </w:rPr>
        <w:t> </w:t>
      </w:r>
      <w:r>
        <w:rPr>
          <w:w w:val="110"/>
        </w:rPr>
        <w:t>pass</w:t>
      </w:r>
      <w:r>
        <w:rPr>
          <w:spacing w:val="-9"/>
          <w:w w:val="110"/>
        </w:rPr>
        <w:t> </w:t>
      </w:r>
      <w:r>
        <w:rPr>
          <w:w w:val="110"/>
        </w:rPr>
        <w:t>the</w:t>
      </w:r>
      <w:r>
        <w:rPr>
          <w:spacing w:val="-9"/>
          <w:w w:val="110"/>
        </w:rPr>
        <w:t> </w:t>
      </w:r>
      <w:r>
        <w:rPr>
          <w:w w:val="110"/>
        </w:rPr>
        <w:t>drug</w:t>
      </w:r>
      <w:r>
        <w:rPr>
          <w:spacing w:val="-9"/>
          <w:w w:val="110"/>
        </w:rPr>
        <w:t> </w:t>
      </w:r>
      <w:r>
        <w:rPr>
          <w:w w:val="110"/>
        </w:rPr>
        <w:t>compound</w:t>
      </w:r>
      <w:r>
        <w:rPr>
          <w:spacing w:val="-9"/>
          <w:w w:val="110"/>
        </w:rPr>
        <w:t> </w:t>
      </w:r>
      <w:r>
        <w:rPr>
          <w:w w:val="110"/>
        </w:rPr>
        <w:t>data</w:t>
      </w:r>
      <w:r>
        <w:rPr>
          <w:spacing w:val="-9"/>
          <w:w w:val="110"/>
        </w:rPr>
        <w:t> </w:t>
      </w:r>
      <w:r>
        <w:rPr>
          <w:w w:val="110"/>
        </w:rPr>
        <w:t>using</w:t>
      </w:r>
      <w:r>
        <w:rPr>
          <w:spacing w:val="-9"/>
          <w:w w:val="110"/>
        </w:rPr>
        <w:t> </w:t>
      </w:r>
      <w:r>
        <w:rPr>
          <w:w w:val="110"/>
        </w:rPr>
        <w:t>power</w:t>
      </w:r>
      <w:r>
        <w:rPr>
          <w:spacing w:val="-9"/>
          <w:w w:val="110"/>
        </w:rPr>
        <w:t> </w:t>
      </w:r>
      <w:r>
        <w:rPr>
          <w:w w:val="110"/>
        </w:rPr>
        <w:t>graph representation</w:t>
      </w:r>
      <w:r>
        <w:rPr>
          <w:spacing w:val="-7"/>
          <w:w w:val="110"/>
        </w:rPr>
        <w:t> </w:t>
      </w:r>
      <w:r>
        <w:rPr>
          <w:w w:val="110"/>
        </w:rPr>
        <w:t>and</w:t>
      </w:r>
      <w:r>
        <w:rPr>
          <w:spacing w:val="-7"/>
          <w:w w:val="110"/>
        </w:rPr>
        <w:t> </w:t>
      </w:r>
      <w:r>
        <w:rPr>
          <w:w w:val="110"/>
        </w:rPr>
        <w:t>bidirectional-LSTM</w:t>
      </w:r>
      <w:r>
        <w:rPr>
          <w:spacing w:val="-7"/>
          <w:w w:val="110"/>
        </w:rPr>
        <w:t> </w:t>
      </w:r>
      <w:r>
        <w:rPr>
          <w:w w:val="110"/>
        </w:rPr>
        <w:t>to</w:t>
      </w:r>
      <w:r>
        <w:rPr>
          <w:spacing w:val="-7"/>
          <w:w w:val="110"/>
        </w:rPr>
        <w:t> </w:t>
      </w:r>
      <w:r>
        <w:rPr>
          <w:w w:val="110"/>
        </w:rPr>
        <w:t>capture</w:t>
      </w:r>
      <w:r>
        <w:rPr>
          <w:spacing w:val="-7"/>
          <w:w w:val="110"/>
        </w:rPr>
        <w:t> </w:t>
      </w:r>
      <w:r>
        <w:rPr>
          <w:w w:val="110"/>
        </w:rPr>
        <w:t>the</w:t>
      </w:r>
      <w:r>
        <w:rPr>
          <w:spacing w:val="-7"/>
          <w:w w:val="110"/>
        </w:rPr>
        <w:t> </w:t>
      </w:r>
      <w:r>
        <w:rPr>
          <w:w w:val="110"/>
        </w:rPr>
        <w:t>topological</w:t>
      </w:r>
      <w:r>
        <w:rPr>
          <w:spacing w:val="-7"/>
          <w:w w:val="110"/>
        </w:rPr>
        <w:t> </w:t>
      </w:r>
      <w:r>
        <w:rPr>
          <w:w w:val="110"/>
        </w:rPr>
        <w:t>infor- mation</w:t>
      </w:r>
      <w:r>
        <w:rPr>
          <w:spacing w:val="-3"/>
          <w:w w:val="110"/>
        </w:rPr>
        <w:t> </w:t>
      </w:r>
      <w:r>
        <w:rPr>
          <w:w w:val="110"/>
        </w:rPr>
        <w:t>to</w:t>
      </w:r>
      <w:r>
        <w:rPr>
          <w:spacing w:val="-3"/>
          <w:w w:val="110"/>
        </w:rPr>
        <w:t> </w:t>
      </w:r>
      <w:r>
        <w:rPr>
          <w:w w:val="110"/>
        </w:rPr>
        <w:t>achieve</w:t>
      </w:r>
      <w:r>
        <w:rPr>
          <w:spacing w:val="-2"/>
          <w:w w:val="110"/>
        </w:rPr>
        <w:t> </w:t>
      </w:r>
      <w:r>
        <w:rPr>
          <w:w w:val="110"/>
        </w:rPr>
        <w:t>state-of-the-art</w:t>
      </w:r>
      <w:r>
        <w:rPr>
          <w:spacing w:val="-3"/>
          <w:w w:val="110"/>
        </w:rPr>
        <w:t> </w:t>
      </w:r>
      <w:r>
        <w:rPr>
          <w:w w:val="110"/>
        </w:rPr>
        <w:t>results</w:t>
      </w:r>
      <w:r>
        <w:rPr>
          <w:spacing w:val="-3"/>
          <w:w w:val="110"/>
        </w:rPr>
        <w:t> </w:t>
      </w:r>
      <w:r>
        <w:rPr>
          <w:w w:val="110"/>
        </w:rPr>
        <w:t>in</w:t>
      </w:r>
      <w:r>
        <w:rPr>
          <w:spacing w:val="-3"/>
          <w:w w:val="110"/>
        </w:rPr>
        <w:t> </w:t>
      </w:r>
      <w:r>
        <w:rPr>
          <w:w w:val="110"/>
        </w:rPr>
        <w:t>the</w:t>
      </w:r>
      <w:r>
        <w:rPr>
          <w:spacing w:val="-3"/>
          <w:w w:val="110"/>
        </w:rPr>
        <w:t> </w:t>
      </w:r>
      <w:r>
        <w:rPr>
          <w:w w:val="110"/>
        </w:rPr>
        <w:t>neural</w:t>
      </w:r>
      <w:r>
        <w:rPr>
          <w:spacing w:val="-3"/>
          <w:w w:val="110"/>
        </w:rPr>
        <w:t> </w:t>
      </w:r>
      <w:r>
        <w:rPr>
          <w:w w:val="110"/>
        </w:rPr>
        <w:t>drug</w:t>
      </w:r>
      <w:r>
        <w:rPr>
          <w:spacing w:val="-3"/>
          <w:w w:val="110"/>
        </w:rPr>
        <w:t> </w:t>
      </w:r>
      <w:r>
        <w:rPr>
          <w:w w:val="110"/>
        </w:rPr>
        <w:t>repurposing domain </w:t>
      </w:r>
      <w:hyperlink w:history="true" w:anchor="_bookmark135">
        <w:r>
          <w:rPr>
            <w:color w:val="0080AC"/>
            <w:w w:val="110"/>
          </w:rPr>
          <w:t>[126]</w:t>
        </w:r>
      </w:hyperlink>
      <w:r>
        <w:rPr>
          <w:w w:val="110"/>
        </w:rPr>
        <w:t>. As many other papers have focused on one-dimensional CNN</w:t>
      </w:r>
      <w:r>
        <w:rPr>
          <w:spacing w:val="-9"/>
          <w:w w:val="110"/>
        </w:rPr>
        <w:t> </w:t>
      </w:r>
      <w:r>
        <w:rPr>
          <w:w w:val="110"/>
        </w:rPr>
        <w:t>models,</w:t>
      </w:r>
      <w:r>
        <w:rPr>
          <w:spacing w:val="-9"/>
          <w:w w:val="110"/>
        </w:rPr>
        <w:t> </w:t>
      </w:r>
      <w:r>
        <w:rPr>
          <w:w w:val="110"/>
        </w:rPr>
        <w:t>this</w:t>
      </w:r>
      <w:r>
        <w:rPr>
          <w:spacing w:val="-9"/>
          <w:w w:val="110"/>
        </w:rPr>
        <w:t> </w:t>
      </w:r>
      <w:r>
        <w:rPr>
          <w:w w:val="110"/>
        </w:rPr>
        <w:t>model</w:t>
      </w:r>
      <w:r>
        <w:rPr>
          <w:spacing w:val="-9"/>
          <w:w w:val="110"/>
        </w:rPr>
        <w:t> </w:t>
      </w:r>
      <w:r>
        <w:rPr>
          <w:w w:val="110"/>
        </w:rPr>
        <w:t>is</w:t>
      </w:r>
      <w:r>
        <w:rPr>
          <w:spacing w:val="-9"/>
          <w:w w:val="110"/>
        </w:rPr>
        <w:t> </w:t>
      </w:r>
      <w:r>
        <w:rPr>
          <w:w w:val="110"/>
        </w:rPr>
        <w:t>LSTM</w:t>
      </w:r>
      <w:r>
        <w:rPr>
          <w:spacing w:val="-9"/>
          <w:w w:val="110"/>
        </w:rPr>
        <w:t> </w:t>
      </w:r>
      <w:r>
        <w:rPr>
          <w:w w:val="110"/>
        </w:rPr>
        <w:t>since</w:t>
      </w:r>
      <w:r>
        <w:rPr>
          <w:spacing w:val="-9"/>
          <w:w w:val="110"/>
        </w:rPr>
        <w:t> </w:t>
      </w:r>
      <w:r>
        <w:rPr>
          <w:w w:val="110"/>
        </w:rPr>
        <w:t>existing</w:t>
      </w:r>
      <w:r>
        <w:rPr>
          <w:spacing w:val="-9"/>
          <w:w w:val="110"/>
        </w:rPr>
        <w:t> </w:t>
      </w:r>
      <w:r>
        <w:rPr>
          <w:w w:val="110"/>
        </w:rPr>
        <w:t>literature</w:t>
      </w:r>
      <w:r>
        <w:rPr>
          <w:spacing w:val="-9"/>
          <w:w w:val="110"/>
        </w:rPr>
        <w:t> </w:t>
      </w:r>
      <w:r>
        <w:rPr>
          <w:w w:val="110"/>
        </w:rPr>
        <w:t>proves</w:t>
      </w:r>
      <w:r>
        <w:rPr>
          <w:spacing w:val="-9"/>
          <w:w w:val="110"/>
        </w:rPr>
        <w:t> </w:t>
      </w:r>
      <w:r>
        <w:rPr>
          <w:w w:val="110"/>
        </w:rPr>
        <w:t>it</w:t>
      </w:r>
      <w:r>
        <w:rPr>
          <w:spacing w:val="-9"/>
          <w:w w:val="110"/>
        </w:rPr>
        <w:t> </w:t>
      </w:r>
      <w:r>
        <w:rPr>
          <w:w w:val="110"/>
        </w:rPr>
        <w:t>per- forms</w:t>
      </w:r>
      <w:r>
        <w:rPr>
          <w:spacing w:val="-11"/>
          <w:w w:val="110"/>
        </w:rPr>
        <w:t> </w:t>
      </w:r>
      <w:r>
        <w:rPr>
          <w:w w:val="110"/>
        </w:rPr>
        <w:t>better.</w:t>
      </w:r>
      <w:r>
        <w:rPr>
          <w:spacing w:val="-11"/>
          <w:w w:val="110"/>
        </w:rPr>
        <w:t> </w:t>
      </w:r>
      <w:r>
        <w:rPr>
          <w:w w:val="110"/>
        </w:rPr>
        <w:t>Most</w:t>
      </w:r>
      <w:r>
        <w:rPr>
          <w:spacing w:val="-11"/>
          <w:w w:val="110"/>
        </w:rPr>
        <w:t> </w:t>
      </w:r>
      <w:r>
        <w:rPr>
          <w:w w:val="110"/>
        </w:rPr>
        <w:t>GAN</w:t>
      </w:r>
      <w:r>
        <w:rPr>
          <w:spacing w:val="-11"/>
          <w:w w:val="110"/>
        </w:rPr>
        <w:t> </w:t>
      </w:r>
      <w:r>
        <w:rPr>
          <w:w w:val="110"/>
        </w:rPr>
        <w:t>models</w:t>
      </w:r>
      <w:r>
        <w:rPr>
          <w:spacing w:val="-11"/>
          <w:w w:val="110"/>
        </w:rPr>
        <w:t> </w:t>
      </w:r>
      <w:r>
        <w:rPr>
          <w:w w:val="110"/>
        </w:rPr>
        <w:t>convert</w:t>
      </w:r>
      <w:r>
        <w:rPr>
          <w:spacing w:val="-11"/>
          <w:w w:val="110"/>
        </w:rPr>
        <w:t> </w:t>
      </w:r>
      <w:r>
        <w:rPr>
          <w:w w:val="110"/>
        </w:rPr>
        <w:t>drug</w:t>
      </w:r>
      <w:r>
        <w:rPr>
          <w:spacing w:val="-11"/>
          <w:w w:val="110"/>
        </w:rPr>
        <w:t> </w:t>
      </w:r>
      <w:r>
        <w:rPr>
          <w:w w:val="110"/>
        </w:rPr>
        <w:t>compound</w:t>
      </w:r>
      <w:r>
        <w:rPr>
          <w:spacing w:val="-11"/>
          <w:w w:val="110"/>
        </w:rPr>
        <w:t> </w:t>
      </w:r>
      <w:r>
        <w:rPr>
          <w:w w:val="110"/>
        </w:rPr>
        <w:t>data</w:t>
      </w:r>
      <w:r>
        <w:rPr>
          <w:spacing w:val="-11"/>
          <w:w w:val="110"/>
        </w:rPr>
        <w:t> </w:t>
      </w:r>
      <w:r>
        <w:rPr>
          <w:w w:val="110"/>
        </w:rPr>
        <w:t>into</w:t>
      </w:r>
      <w:r>
        <w:rPr>
          <w:spacing w:val="-11"/>
          <w:w w:val="110"/>
        </w:rPr>
        <w:t> </w:t>
      </w:r>
      <w:r>
        <w:rPr>
          <w:w w:val="110"/>
        </w:rPr>
        <w:t>string representations, which is not ideal for computational purposes. It may lead</w:t>
      </w:r>
      <w:r>
        <w:rPr>
          <w:spacing w:val="-2"/>
          <w:w w:val="110"/>
        </w:rPr>
        <w:t> </w:t>
      </w:r>
      <w:r>
        <w:rPr>
          <w:w w:val="110"/>
        </w:rPr>
        <w:t>to</w:t>
      </w:r>
      <w:r>
        <w:rPr>
          <w:spacing w:val="-2"/>
          <w:w w:val="110"/>
        </w:rPr>
        <w:t> </w:t>
      </w:r>
      <w:r>
        <w:rPr>
          <w:w w:val="110"/>
        </w:rPr>
        <w:t>the</w:t>
      </w:r>
      <w:r>
        <w:rPr>
          <w:spacing w:val="-2"/>
          <w:w w:val="110"/>
        </w:rPr>
        <w:t> </w:t>
      </w:r>
      <w:r>
        <w:rPr>
          <w:w w:val="110"/>
        </w:rPr>
        <w:t>exclusion</w:t>
      </w:r>
      <w:r>
        <w:rPr>
          <w:spacing w:val="-3"/>
          <w:w w:val="110"/>
        </w:rPr>
        <w:t> </w:t>
      </w:r>
      <w:r>
        <w:rPr>
          <w:w w:val="110"/>
        </w:rPr>
        <w:t>of</w:t>
      </w:r>
      <w:r>
        <w:rPr>
          <w:spacing w:val="-2"/>
          <w:w w:val="110"/>
        </w:rPr>
        <w:t> </w:t>
      </w:r>
      <w:r>
        <w:rPr>
          <w:w w:val="110"/>
        </w:rPr>
        <w:t>topological</w:t>
      </w:r>
      <w:r>
        <w:rPr>
          <w:spacing w:val="-3"/>
          <w:w w:val="110"/>
        </w:rPr>
        <w:t> </w:t>
      </w:r>
      <w:r>
        <w:rPr>
          <w:w w:val="110"/>
        </w:rPr>
        <w:t>information</w:t>
      </w:r>
      <w:r>
        <w:rPr>
          <w:spacing w:val="-3"/>
          <w:w w:val="110"/>
        </w:rPr>
        <w:t> </w:t>
      </w:r>
      <w:r>
        <w:rPr>
          <w:w w:val="110"/>
        </w:rPr>
        <w:t>of</w:t>
      </w:r>
      <w:r>
        <w:rPr>
          <w:spacing w:val="-2"/>
          <w:w w:val="110"/>
        </w:rPr>
        <w:t> </w:t>
      </w:r>
      <w:r>
        <w:rPr>
          <w:w w:val="110"/>
        </w:rPr>
        <w:t>the</w:t>
      </w:r>
      <w:r>
        <w:rPr>
          <w:spacing w:val="-2"/>
          <w:w w:val="110"/>
        </w:rPr>
        <w:t> </w:t>
      </w:r>
      <w:r>
        <w:rPr>
          <w:w w:val="110"/>
        </w:rPr>
        <w:t>molecules</w:t>
      </w:r>
      <w:r>
        <w:rPr>
          <w:spacing w:val="-3"/>
          <w:w w:val="110"/>
        </w:rPr>
        <w:t> </w:t>
      </w:r>
      <w:r>
        <w:rPr>
          <w:w w:val="110"/>
        </w:rPr>
        <w:t>them- selves, which causes a decrease in performance and power production. Deep-GLSTM</w:t>
      </w:r>
      <w:r>
        <w:rPr>
          <w:spacing w:val="25"/>
          <w:w w:val="110"/>
        </w:rPr>
        <w:t> </w:t>
      </w:r>
      <w:r>
        <w:rPr>
          <w:w w:val="110"/>
        </w:rPr>
        <w:t>consists</w:t>
      </w:r>
      <w:r>
        <w:rPr>
          <w:spacing w:val="25"/>
          <w:w w:val="110"/>
        </w:rPr>
        <w:t> </w:t>
      </w:r>
      <w:r>
        <w:rPr>
          <w:w w:val="110"/>
        </w:rPr>
        <w:t>of</w:t>
      </w:r>
      <w:r>
        <w:rPr>
          <w:spacing w:val="25"/>
          <w:w w:val="110"/>
        </w:rPr>
        <w:t> </w:t>
      </w:r>
      <w:r>
        <w:rPr>
          <w:w w:val="110"/>
        </w:rPr>
        <w:t>two</w:t>
      </w:r>
      <w:r>
        <w:rPr>
          <w:spacing w:val="25"/>
          <w:w w:val="110"/>
        </w:rPr>
        <w:t> </w:t>
      </w:r>
      <w:r>
        <w:rPr>
          <w:w w:val="110"/>
        </w:rPr>
        <w:t>functional</w:t>
      </w:r>
      <w:r>
        <w:rPr>
          <w:spacing w:val="24"/>
          <w:w w:val="110"/>
        </w:rPr>
        <w:t> </w:t>
      </w:r>
      <w:r>
        <w:rPr>
          <w:w w:val="110"/>
        </w:rPr>
        <w:t>models.</w:t>
      </w:r>
      <w:r>
        <w:rPr>
          <w:spacing w:val="25"/>
          <w:w w:val="110"/>
        </w:rPr>
        <w:t> </w:t>
      </w:r>
      <w:r>
        <w:rPr>
          <w:w w:val="110"/>
        </w:rPr>
        <w:t>One</w:t>
      </w:r>
      <w:r>
        <w:rPr>
          <w:spacing w:val="25"/>
          <w:w w:val="110"/>
        </w:rPr>
        <w:t> </w:t>
      </w:r>
      <w:r>
        <w:rPr>
          <w:w w:val="110"/>
        </w:rPr>
        <w:t>captures</w:t>
      </w:r>
      <w:r>
        <w:rPr>
          <w:spacing w:val="25"/>
          <w:w w:val="110"/>
        </w:rPr>
        <w:t> </w:t>
      </w:r>
      <w:r>
        <w:rPr>
          <w:w w:val="110"/>
        </w:rPr>
        <w:t>the topological information from the drug molecules while the second one captures the sequential information from the specific protein structure. It</w:t>
      </w:r>
      <w:r>
        <w:rPr>
          <w:spacing w:val="-11"/>
          <w:w w:val="110"/>
        </w:rPr>
        <w:t> </w:t>
      </w:r>
      <w:r>
        <w:rPr>
          <w:w w:val="110"/>
        </w:rPr>
        <w:t>has</w:t>
      </w:r>
      <w:r>
        <w:rPr>
          <w:spacing w:val="-11"/>
          <w:w w:val="110"/>
        </w:rPr>
        <w:t> </w:t>
      </w:r>
      <w:r>
        <w:rPr>
          <w:w w:val="110"/>
        </w:rPr>
        <w:t>been</w:t>
      </w:r>
      <w:r>
        <w:rPr>
          <w:spacing w:val="-11"/>
          <w:w w:val="110"/>
        </w:rPr>
        <w:t> </w:t>
      </w:r>
      <w:r>
        <w:rPr>
          <w:w w:val="110"/>
        </w:rPr>
        <w:t>shown</w:t>
      </w:r>
      <w:r>
        <w:rPr>
          <w:spacing w:val="-11"/>
          <w:w w:val="110"/>
        </w:rPr>
        <w:t> </w:t>
      </w:r>
      <w:r>
        <w:rPr>
          <w:w w:val="110"/>
        </w:rPr>
        <w:t>through</w:t>
      </w:r>
      <w:r>
        <w:rPr>
          <w:spacing w:val="-11"/>
          <w:w w:val="110"/>
        </w:rPr>
        <w:t> </w:t>
      </w:r>
      <w:r>
        <w:rPr>
          <w:w w:val="110"/>
        </w:rPr>
        <w:t>previous</w:t>
      </w:r>
      <w:r>
        <w:rPr>
          <w:spacing w:val="-11"/>
          <w:w w:val="110"/>
        </w:rPr>
        <w:t> </w:t>
      </w:r>
      <w:r>
        <w:rPr>
          <w:w w:val="110"/>
        </w:rPr>
        <w:t>papers</w:t>
      </w:r>
      <w:r>
        <w:rPr>
          <w:spacing w:val="-11"/>
          <w:w w:val="110"/>
        </w:rPr>
        <w:t> </w:t>
      </w:r>
      <w:r>
        <w:rPr>
          <w:w w:val="110"/>
        </w:rPr>
        <w:t>that</w:t>
      </w:r>
      <w:r>
        <w:rPr>
          <w:spacing w:val="-11"/>
          <w:w w:val="110"/>
        </w:rPr>
        <w:t> </w:t>
      </w:r>
      <w:r>
        <w:rPr>
          <w:w w:val="110"/>
        </w:rPr>
        <w:t>Graph</w:t>
      </w:r>
      <w:r>
        <w:rPr>
          <w:spacing w:val="-11"/>
          <w:w w:val="110"/>
        </w:rPr>
        <w:t> </w:t>
      </w:r>
      <w:r>
        <w:rPr>
          <w:w w:val="110"/>
        </w:rPr>
        <w:t>DTA</w:t>
      </w:r>
      <w:r>
        <w:rPr>
          <w:spacing w:val="-11"/>
          <w:w w:val="110"/>
        </w:rPr>
        <w:t> </w:t>
      </w:r>
      <w:r>
        <w:rPr>
          <w:w w:val="110"/>
        </w:rPr>
        <w:t>and</w:t>
      </w:r>
      <w:r>
        <w:rPr>
          <w:spacing w:val="-11"/>
          <w:w w:val="110"/>
        </w:rPr>
        <w:t> </w:t>
      </w:r>
      <w:r>
        <w:rPr>
          <w:w w:val="110"/>
        </w:rPr>
        <w:t>DeepGS using graphical representation to embed the drug compounds and one- hot</w:t>
      </w:r>
      <w:r>
        <w:rPr>
          <w:spacing w:val="27"/>
          <w:w w:val="110"/>
        </w:rPr>
        <w:t> </w:t>
      </w:r>
      <w:r>
        <w:rPr>
          <w:w w:val="110"/>
        </w:rPr>
        <w:t>representation</w:t>
      </w:r>
      <w:r>
        <w:rPr>
          <w:spacing w:val="27"/>
          <w:w w:val="110"/>
        </w:rPr>
        <w:t> </w:t>
      </w:r>
      <w:r>
        <w:rPr>
          <w:w w:val="110"/>
        </w:rPr>
        <w:t>for</w:t>
      </w:r>
      <w:r>
        <w:rPr>
          <w:spacing w:val="27"/>
          <w:w w:val="110"/>
        </w:rPr>
        <w:t> </w:t>
      </w:r>
      <w:r>
        <w:rPr>
          <w:w w:val="110"/>
        </w:rPr>
        <w:t>protein</w:t>
      </w:r>
      <w:r>
        <w:rPr>
          <w:spacing w:val="27"/>
          <w:w w:val="110"/>
        </w:rPr>
        <w:t> </w:t>
      </w:r>
      <w:r>
        <w:rPr>
          <w:w w:val="110"/>
        </w:rPr>
        <w:t>structures</w:t>
      </w:r>
      <w:r>
        <w:rPr>
          <w:spacing w:val="27"/>
          <w:w w:val="110"/>
        </w:rPr>
        <w:t> </w:t>
      </w:r>
      <w:r>
        <w:rPr>
          <w:w w:val="110"/>
        </w:rPr>
        <w:t>improved</w:t>
      </w:r>
      <w:r>
        <w:rPr>
          <w:spacing w:val="27"/>
          <w:w w:val="110"/>
        </w:rPr>
        <w:t> </w:t>
      </w:r>
      <w:r>
        <w:rPr>
          <w:w w:val="110"/>
        </w:rPr>
        <w:t>the</w:t>
      </w:r>
      <w:r>
        <w:rPr>
          <w:spacing w:val="27"/>
          <w:w w:val="110"/>
        </w:rPr>
        <w:t> </w:t>
      </w:r>
      <w:r>
        <w:rPr>
          <w:w w:val="110"/>
        </w:rPr>
        <w:t>model</w:t>
      </w:r>
      <w:r>
        <w:rPr>
          <w:spacing w:val="27"/>
          <w:w w:val="110"/>
        </w:rPr>
        <w:t> </w:t>
      </w:r>
      <w:r>
        <w:rPr>
          <w:w w:val="110"/>
        </w:rPr>
        <w:t>perfor- mance</w:t>
      </w:r>
      <w:r>
        <w:rPr>
          <w:spacing w:val="27"/>
          <w:w w:val="110"/>
        </w:rPr>
        <w:t> </w:t>
      </w:r>
      <w:r>
        <w:rPr>
          <w:w w:val="110"/>
        </w:rPr>
        <w:t>and</w:t>
      </w:r>
      <w:r>
        <w:rPr>
          <w:spacing w:val="27"/>
          <w:w w:val="110"/>
        </w:rPr>
        <w:t> </w:t>
      </w:r>
      <w:r>
        <w:rPr>
          <w:w w:val="110"/>
        </w:rPr>
        <w:t>prediction</w:t>
      </w:r>
      <w:r>
        <w:rPr>
          <w:spacing w:val="27"/>
          <w:w w:val="110"/>
        </w:rPr>
        <w:t> </w:t>
      </w:r>
      <w:hyperlink w:history="true" w:anchor="_bookmark135">
        <w:r>
          <w:rPr>
            <w:color w:val="0080AC"/>
            <w:w w:val="110"/>
          </w:rPr>
          <w:t>[126]</w:t>
        </w:r>
      </w:hyperlink>
      <w:r>
        <w:rPr>
          <w:w w:val="110"/>
        </w:rPr>
        <w:t>.</w:t>
      </w:r>
      <w:r>
        <w:rPr>
          <w:spacing w:val="27"/>
          <w:w w:val="110"/>
        </w:rPr>
        <w:t> </w:t>
      </w:r>
      <w:r>
        <w:rPr>
          <w:w w:val="110"/>
        </w:rPr>
        <w:t>This</w:t>
      </w:r>
      <w:r>
        <w:rPr>
          <w:spacing w:val="27"/>
          <w:w w:val="110"/>
        </w:rPr>
        <w:t> </w:t>
      </w:r>
      <w:r>
        <w:rPr>
          <w:w w:val="110"/>
        </w:rPr>
        <w:t>study</w:t>
      </w:r>
      <w:r>
        <w:rPr>
          <w:spacing w:val="27"/>
          <w:w w:val="110"/>
        </w:rPr>
        <w:t> </w:t>
      </w:r>
      <w:r>
        <w:rPr>
          <w:w w:val="110"/>
        </w:rPr>
        <w:t>continued</w:t>
      </w:r>
      <w:r>
        <w:rPr>
          <w:spacing w:val="27"/>
          <w:w w:val="110"/>
        </w:rPr>
        <w:t> </w:t>
      </w:r>
      <w:r>
        <w:rPr>
          <w:w w:val="110"/>
        </w:rPr>
        <w:t>with</w:t>
      </w:r>
      <w:r>
        <w:rPr>
          <w:spacing w:val="27"/>
          <w:w w:val="110"/>
        </w:rPr>
        <w:t> </w:t>
      </w:r>
      <w:r>
        <w:rPr>
          <w:w w:val="110"/>
        </w:rPr>
        <w:t>this</w:t>
      </w:r>
      <w:r>
        <w:rPr>
          <w:spacing w:val="27"/>
          <w:w w:val="110"/>
        </w:rPr>
        <w:t> </w:t>
      </w:r>
      <w:r>
        <w:rPr>
          <w:w w:val="110"/>
        </w:rPr>
        <w:t>idea</w:t>
      </w:r>
      <w:r>
        <w:rPr>
          <w:spacing w:val="27"/>
          <w:w w:val="110"/>
        </w:rPr>
        <w:t> </w:t>
      </w:r>
      <w:r>
        <w:rPr>
          <w:w w:val="110"/>
        </w:rPr>
        <w:t>by representing</w:t>
      </w:r>
      <w:r>
        <w:rPr>
          <w:spacing w:val="-11"/>
          <w:w w:val="110"/>
        </w:rPr>
        <w:t> </w:t>
      </w:r>
      <w:r>
        <w:rPr>
          <w:w w:val="110"/>
        </w:rPr>
        <w:t>each</w:t>
      </w:r>
      <w:r>
        <w:rPr>
          <w:spacing w:val="-11"/>
          <w:w w:val="110"/>
        </w:rPr>
        <w:t> </w:t>
      </w:r>
      <w:r>
        <w:rPr>
          <w:w w:val="110"/>
        </w:rPr>
        <w:t>drug</w:t>
      </w:r>
      <w:r>
        <w:rPr>
          <w:spacing w:val="-11"/>
          <w:w w:val="110"/>
        </w:rPr>
        <w:t> </w:t>
      </w:r>
      <w:r>
        <w:rPr>
          <w:w w:val="110"/>
        </w:rPr>
        <w:t>compound</w:t>
      </w:r>
      <w:r>
        <w:rPr>
          <w:spacing w:val="-11"/>
          <w:w w:val="110"/>
        </w:rPr>
        <w:t> </w:t>
      </w:r>
      <w:r>
        <w:rPr>
          <w:w w:val="110"/>
        </w:rPr>
        <w:t>by</w:t>
      </w:r>
      <w:r>
        <w:rPr>
          <w:spacing w:val="-11"/>
          <w:w w:val="110"/>
        </w:rPr>
        <w:t> </w:t>
      </w:r>
      <w:r>
        <w:rPr>
          <w:w w:val="110"/>
        </w:rPr>
        <w:t>it’s</w:t>
      </w:r>
      <w:r>
        <w:rPr>
          <w:spacing w:val="-11"/>
          <w:w w:val="110"/>
        </w:rPr>
        <w:t> </w:t>
      </w:r>
      <w:r>
        <w:rPr>
          <w:w w:val="110"/>
        </w:rPr>
        <w:t>related</w:t>
      </w:r>
      <w:r>
        <w:rPr>
          <w:spacing w:val="-11"/>
          <w:w w:val="110"/>
        </w:rPr>
        <w:t> </w:t>
      </w:r>
      <w:r>
        <w:rPr>
          <w:w w:val="110"/>
        </w:rPr>
        <w:t>SMILES</w:t>
      </w:r>
      <w:r>
        <w:rPr>
          <w:spacing w:val="-11"/>
          <w:w w:val="110"/>
        </w:rPr>
        <w:t> </w:t>
      </w:r>
      <w:r>
        <w:rPr>
          <w:w w:val="110"/>
        </w:rPr>
        <w:t>notation.</w:t>
      </w:r>
      <w:r>
        <w:rPr>
          <w:spacing w:val="-11"/>
          <w:w w:val="110"/>
        </w:rPr>
        <w:t> </w:t>
      </w:r>
      <w:r>
        <w:rPr>
          <w:w w:val="110"/>
        </w:rPr>
        <w:t>This notation represents a compound as a graph of the interaction between each</w:t>
      </w:r>
      <w:r>
        <w:rPr>
          <w:w w:val="110"/>
        </w:rPr>
        <w:t> atom.</w:t>
      </w:r>
      <w:r>
        <w:rPr>
          <w:w w:val="110"/>
        </w:rPr>
        <w:t> A</w:t>
      </w:r>
      <w:r>
        <w:rPr>
          <w:w w:val="110"/>
        </w:rPr>
        <w:t> node</w:t>
      </w:r>
      <w:r>
        <w:rPr>
          <w:w w:val="110"/>
        </w:rPr>
        <w:t> feature</w:t>
      </w:r>
      <w:r>
        <w:rPr>
          <w:w w:val="110"/>
        </w:rPr>
        <w:t> was</w:t>
      </w:r>
      <w:r>
        <w:rPr>
          <w:w w:val="110"/>
        </w:rPr>
        <w:t> a</w:t>
      </w:r>
      <w:r>
        <w:rPr>
          <w:w w:val="110"/>
        </w:rPr>
        <w:t> set</w:t>
      </w:r>
      <w:r>
        <w:rPr>
          <w:w w:val="110"/>
        </w:rPr>
        <w:t> of</w:t>
      </w:r>
      <w:r>
        <w:rPr>
          <w:w w:val="110"/>
        </w:rPr>
        <w:t> atomic</w:t>
      </w:r>
      <w:r>
        <w:rPr>
          <w:w w:val="110"/>
        </w:rPr>
        <w:t> features</w:t>
      </w:r>
      <w:r>
        <w:rPr>
          <w:w w:val="110"/>
        </w:rPr>
        <w:t> adapted</w:t>
      </w:r>
      <w:r>
        <w:rPr>
          <w:w w:val="110"/>
        </w:rPr>
        <w:t> from DeepChem.</w:t>
      </w:r>
      <w:r>
        <w:rPr>
          <w:spacing w:val="-11"/>
          <w:w w:val="110"/>
        </w:rPr>
        <w:t> </w:t>
      </w:r>
      <w:r>
        <w:rPr>
          <w:w w:val="110"/>
        </w:rPr>
        <w:t>A</w:t>
      </w:r>
      <w:r>
        <w:rPr>
          <w:spacing w:val="-10"/>
          <w:w w:val="110"/>
        </w:rPr>
        <w:t> </w:t>
      </w:r>
      <w:r>
        <w:rPr>
          <w:w w:val="110"/>
        </w:rPr>
        <w:t>node</w:t>
      </w:r>
      <w:r>
        <w:rPr>
          <w:spacing w:val="-10"/>
          <w:w w:val="110"/>
        </w:rPr>
        <w:t> </w:t>
      </w:r>
      <w:r>
        <w:rPr>
          <w:w w:val="110"/>
        </w:rPr>
        <w:t>represented</w:t>
      </w:r>
      <w:r>
        <w:rPr>
          <w:spacing w:val="-10"/>
          <w:w w:val="110"/>
        </w:rPr>
        <w:t> </w:t>
      </w:r>
      <w:r>
        <w:rPr>
          <w:w w:val="110"/>
        </w:rPr>
        <w:t>a</w:t>
      </w:r>
      <w:r>
        <w:rPr>
          <w:spacing w:val="-10"/>
          <w:w w:val="110"/>
        </w:rPr>
        <w:t> </w:t>
      </w:r>
      <w:r>
        <w:rPr>
          <w:w w:val="110"/>
        </w:rPr>
        <w:t>multi-dimensional</w:t>
      </w:r>
      <w:r>
        <w:rPr>
          <w:spacing w:val="-11"/>
          <w:w w:val="110"/>
        </w:rPr>
        <w:t> </w:t>
      </w:r>
      <w:r>
        <w:rPr>
          <w:w w:val="110"/>
        </w:rPr>
        <w:t>binary</w:t>
      </w:r>
      <w:r>
        <w:rPr>
          <w:spacing w:val="-11"/>
          <w:w w:val="110"/>
        </w:rPr>
        <w:t> </w:t>
      </w:r>
      <w:r>
        <w:rPr>
          <w:w w:val="110"/>
        </w:rPr>
        <w:t>feature</w:t>
      </w:r>
      <w:r>
        <w:rPr>
          <w:spacing w:val="-10"/>
          <w:w w:val="110"/>
        </w:rPr>
        <w:t> </w:t>
      </w:r>
      <w:r>
        <w:rPr>
          <w:spacing w:val="-4"/>
          <w:w w:val="110"/>
        </w:rPr>
        <w:t>vec-</w:t>
      </w:r>
    </w:p>
    <w:p>
      <w:pPr>
        <w:spacing w:after="0" w:line="273" w:lineRule="auto"/>
        <w:jc w:val="right"/>
        <w:sectPr>
          <w:type w:val="continuous"/>
          <w:pgSz w:w="11910" w:h="15880"/>
          <w:pgMar w:header="668" w:footer="490" w:top="620" w:bottom="280" w:left="640" w:right="620"/>
          <w:cols w:num="2" w:equalWidth="0">
            <w:col w:w="5189" w:space="191"/>
            <w:col w:w="5270"/>
          </w:cols>
        </w:sectPr>
      </w:pPr>
    </w:p>
    <w:p>
      <w:pPr>
        <w:pStyle w:val="BodyText"/>
        <w:ind w:left="0"/>
        <w:rPr>
          <w:sz w:val="20"/>
        </w:rPr>
      </w:pPr>
    </w:p>
    <w:p>
      <w:pPr>
        <w:pStyle w:val="BodyText"/>
        <w:spacing w:before="78"/>
        <w:ind w:left="0"/>
        <w:rPr>
          <w:sz w:val="20"/>
        </w:rPr>
      </w:pPr>
    </w:p>
    <w:p>
      <w:pPr>
        <w:pStyle w:val="BodyText"/>
        <w:ind w:left="1118"/>
        <w:rPr>
          <w:sz w:val="20"/>
        </w:rPr>
      </w:pPr>
      <w:r>
        <w:rPr>
          <w:sz w:val="20"/>
        </w:rPr>
        <w:drawing>
          <wp:inline distT="0" distB="0" distL="0" distR="0">
            <wp:extent cx="5340442" cy="3416808"/>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3" cstate="print"/>
                    <a:stretch>
                      <a:fillRect/>
                    </a:stretch>
                  </pic:blipFill>
                  <pic:spPr>
                    <a:xfrm>
                      <a:off x="0" y="0"/>
                      <a:ext cx="5340442" cy="3416808"/>
                    </a:xfrm>
                    <a:prstGeom prst="rect">
                      <a:avLst/>
                    </a:prstGeom>
                  </pic:spPr>
                </pic:pic>
              </a:graphicData>
            </a:graphic>
          </wp:inline>
        </w:drawing>
      </w:r>
      <w:r>
        <w:rPr>
          <w:sz w:val="20"/>
        </w:rPr>
      </w:r>
    </w:p>
    <w:p>
      <w:pPr>
        <w:pStyle w:val="BodyText"/>
        <w:spacing w:before="35"/>
        <w:ind w:left="0"/>
        <w:rPr>
          <w:sz w:val="14"/>
        </w:rPr>
      </w:pPr>
    </w:p>
    <w:p>
      <w:pPr>
        <w:spacing w:before="0"/>
        <w:ind w:left="2" w:right="2" w:firstLine="0"/>
        <w:jc w:val="center"/>
        <w:rPr>
          <w:sz w:val="14"/>
        </w:rPr>
      </w:pPr>
      <w:bookmarkStart w:name="_bookmark19" w:id="33"/>
      <w:bookmarkEnd w:id="33"/>
      <w:r>
        <w:rPr/>
      </w:r>
      <w:r>
        <w:rPr>
          <w:rFonts w:ascii="Times New Roman"/>
          <w:b/>
          <w:w w:val="110"/>
          <w:sz w:val="14"/>
        </w:rPr>
        <w:t>Fig.</w:t>
      </w:r>
      <w:r>
        <w:rPr>
          <w:rFonts w:ascii="Times New Roman"/>
          <w:b/>
          <w:spacing w:val="7"/>
          <w:w w:val="110"/>
          <w:sz w:val="14"/>
        </w:rPr>
        <w:t> </w:t>
      </w:r>
      <w:r>
        <w:rPr>
          <w:rFonts w:ascii="Times New Roman"/>
          <w:b/>
          <w:w w:val="110"/>
          <w:sz w:val="14"/>
        </w:rPr>
        <w:t>9.</w:t>
      </w:r>
      <w:r>
        <w:rPr>
          <w:rFonts w:ascii="Times New Roman"/>
          <w:b/>
          <w:spacing w:val="48"/>
          <w:w w:val="110"/>
          <w:sz w:val="14"/>
        </w:rPr>
        <w:t> </w:t>
      </w:r>
      <w:r>
        <w:rPr>
          <w:w w:val="110"/>
          <w:sz w:val="14"/>
        </w:rPr>
        <w:t>Modified</w:t>
      </w:r>
      <w:r>
        <w:rPr>
          <w:spacing w:val="7"/>
          <w:w w:val="110"/>
          <w:sz w:val="14"/>
        </w:rPr>
        <w:t> </w:t>
      </w:r>
      <w:r>
        <w:rPr>
          <w:w w:val="110"/>
          <w:sz w:val="14"/>
        </w:rPr>
        <w:t>and</w:t>
      </w:r>
      <w:r>
        <w:rPr>
          <w:spacing w:val="7"/>
          <w:w w:val="110"/>
          <w:sz w:val="14"/>
        </w:rPr>
        <w:t> </w:t>
      </w:r>
      <w:r>
        <w:rPr>
          <w:w w:val="110"/>
          <w:sz w:val="14"/>
        </w:rPr>
        <w:t>Applied</w:t>
      </w:r>
      <w:r>
        <w:rPr>
          <w:spacing w:val="7"/>
          <w:w w:val="110"/>
          <w:sz w:val="14"/>
        </w:rPr>
        <w:t> </w:t>
      </w:r>
      <w:r>
        <w:rPr>
          <w:w w:val="110"/>
          <w:sz w:val="14"/>
        </w:rPr>
        <w:t>CNN</w:t>
      </w:r>
      <w:r>
        <w:rPr>
          <w:spacing w:val="7"/>
          <w:w w:val="110"/>
          <w:sz w:val="14"/>
        </w:rPr>
        <w:t> </w:t>
      </w:r>
      <w:r>
        <w:rPr>
          <w:w w:val="110"/>
          <w:sz w:val="14"/>
        </w:rPr>
        <w:t>architectures</w:t>
      </w:r>
      <w:r>
        <w:rPr>
          <w:spacing w:val="7"/>
          <w:w w:val="110"/>
          <w:sz w:val="14"/>
        </w:rPr>
        <w:t> </w:t>
      </w:r>
      <w:r>
        <w:rPr>
          <w:w w:val="110"/>
          <w:sz w:val="14"/>
        </w:rPr>
        <w:t>used</w:t>
      </w:r>
      <w:r>
        <w:rPr>
          <w:spacing w:val="7"/>
          <w:w w:val="110"/>
          <w:sz w:val="14"/>
        </w:rPr>
        <w:t> </w:t>
      </w:r>
      <w:r>
        <w:rPr>
          <w:w w:val="110"/>
          <w:sz w:val="14"/>
        </w:rPr>
        <w:t>as</w:t>
      </w:r>
      <w:r>
        <w:rPr>
          <w:spacing w:val="8"/>
          <w:w w:val="110"/>
          <w:sz w:val="14"/>
        </w:rPr>
        <w:t> </w:t>
      </w:r>
      <w:r>
        <w:rPr>
          <w:w w:val="110"/>
          <w:sz w:val="14"/>
        </w:rPr>
        <w:t>the</w:t>
      </w:r>
      <w:r>
        <w:rPr>
          <w:spacing w:val="7"/>
          <w:w w:val="110"/>
          <w:sz w:val="14"/>
        </w:rPr>
        <w:t> </w:t>
      </w:r>
      <w:r>
        <w:rPr>
          <w:w w:val="110"/>
          <w:sz w:val="14"/>
        </w:rPr>
        <w:t>GAN</w:t>
      </w:r>
      <w:r>
        <w:rPr>
          <w:spacing w:val="7"/>
          <w:w w:val="110"/>
          <w:sz w:val="14"/>
        </w:rPr>
        <w:t> </w:t>
      </w:r>
      <w:r>
        <w:rPr>
          <w:w w:val="110"/>
          <w:sz w:val="14"/>
        </w:rPr>
        <w:t>generators</w:t>
      </w:r>
      <w:r>
        <w:rPr>
          <w:spacing w:val="7"/>
          <w:w w:val="110"/>
          <w:sz w:val="14"/>
        </w:rPr>
        <w:t> </w:t>
      </w:r>
      <w:r>
        <w:rPr>
          <w:w w:val="110"/>
          <w:sz w:val="14"/>
        </w:rPr>
        <w:t>and</w:t>
      </w:r>
      <w:r>
        <w:rPr>
          <w:spacing w:val="7"/>
          <w:w w:val="110"/>
          <w:sz w:val="14"/>
        </w:rPr>
        <w:t> </w:t>
      </w:r>
      <w:r>
        <w:rPr>
          <w:w w:val="110"/>
          <w:sz w:val="14"/>
        </w:rPr>
        <w:t>discriminators</w:t>
      </w:r>
      <w:r>
        <w:rPr>
          <w:spacing w:val="6"/>
          <w:w w:val="110"/>
          <w:sz w:val="14"/>
        </w:rPr>
        <w:t> </w:t>
      </w:r>
      <w:hyperlink w:history="true" w:anchor="_bookmark119">
        <w:r>
          <w:rPr>
            <w:color w:val="0080AC"/>
            <w:spacing w:val="-2"/>
            <w:w w:val="110"/>
            <w:sz w:val="14"/>
          </w:rPr>
          <w:t>[114]</w:t>
        </w:r>
      </w:hyperlink>
      <w:r>
        <w:rPr>
          <w:spacing w:val="-2"/>
          <w:w w:val="110"/>
          <w:sz w:val="14"/>
        </w:rPr>
        <w:t>.</w:t>
      </w:r>
    </w:p>
    <w:p>
      <w:pPr>
        <w:pStyle w:val="BodyText"/>
        <w:ind w:left="0"/>
        <w:rPr>
          <w:sz w:val="20"/>
        </w:rPr>
      </w:pPr>
    </w:p>
    <w:p>
      <w:pPr>
        <w:pStyle w:val="BodyText"/>
        <w:spacing w:before="201"/>
        <w:ind w:left="0"/>
        <w:rPr>
          <w:sz w:val="20"/>
        </w:rPr>
      </w:pPr>
      <w:r>
        <w:rPr/>
        <w:drawing>
          <wp:anchor distT="0" distB="0" distL="0" distR="0" allowOverlap="1" layoutInCell="1" locked="0" behindDoc="1" simplePos="0" relativeHeight="487601152">
            <wp:simplePos x="0" y="0"/>
            <wp:positionH relativeFrom="page">
              <wp:posOffset>735787</wp:posOffset>
            </wp:positionH>
            <wp:positionV relativeFrom="paragraph">
              <wp:posOffset>289234</wp:posOffset>
            </wp:positionV>
            <wp:extent cx="6097951" cy="4087367"/>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4" cstate="print"/>
                    <a:stretch>
                      <a:fillRect/>
                    </a:stretch>
                  </pic:blipFill>
                  <pic:spPr>
                    <a:xfrm>
                      <a:off x="0" y="0"/>
                      <a:ext cx="6097951" cy="4087367"/>
                    </a:xfrm>
                    <a:prstGeom prst="rect">
                      <a:avLst/>
                    </a:prstGeom>
                  </pic:spPr>
                </pic:pic>
              </a:graphicData>
            </a:graphic>
          </wp:anchor>
        </w:drawing>
      </w:r>
    </w:p>
    <w:p>
      <w:pPr>
        <w:pStyle w:val="BodyText"/>
        <w:spacing w:before="37"/>
        <w:ind w:left="0"/>
        <w:rPr>
          <w:sz w:val="14"/>
        </w:rPr>
      </w:pPr>
    </w:p>
    <w:p>
      <w:pPr>
        <w:spacing w:before="0"/>
        <w:ind w:left="2" w:right="2" w:firstLine="0"/>
        <w:jc w:val="center"/>
        <w:rPr>
          <w:sz w:val="14"/>
        </w:rPr>
      </w:pPr>
      <w:bookmarkStart w:name="_bookmark20" w:id="34"/>
      <w:bookmarkEnd w:id="34"/>
      <w:r>
        <w:rPr/>
      </w:r>
      <w:r>
        <w:rPr>
          <w:rFonts w:ascii="Times New Roman"/>
          <w:b/>
          <w:w w:val="115"/>
          <w:sz w:val="14"/>
        </w:rPr>
        <w:t>Fig.</w:t>
      </w:r>
      <w:r>
        <w:rPr>
          <w:rFonts w:ascii="Times New Roman"/>
          <w:b/>
          <w:spacing w:val="-11"/>
          <w:w w:val="115"/>
          <w:sz w:val="14"/>
        </w:rPr>
        <w:t> </w:t>
      </w:r>
      <w:r>
        <w:rPr>
          <w:rFonts w:ascii="Times New Roman"/>
          <w:b/>
          <w:w w:val="115"/>
          <w:sz w:val="14"/>
        </w:rPr>
        <w:t>10.</w:t>
      </w:r>
      <w:r>
        <w:rPr>
          <w:rFonts w:ascii="Times New Roman"/>
          <w:b/>
          <w:spacing w:val="17"/>
          <w:w w:val="115"/>
          <w:sz w:val="14"/>
        </w:rPr>
        <w:t> </w:t>
      </w:r>
      <w:r>
        <w:rPr>
          <w:w w:val="115"/>
          <w:sz w:val="14"/>
        </w:rPr>
        <w:t>DCGAN</w:t>
      </w:r>
      <w:r>
        <w:rPr>
          <w:spacing w:val="-10"/>
          <w:w w:val="115"/>
          <w:sz w:val="14"/>
        </w:rPr>
        <w:t> </w:t>
      </w:r>
      <w:r>
        <w:rPr>
          <w:w w:val="115"/>
          <w:sz w:val="14"/>
        </w:rPr>
        <w:t>generator</w:t>
      </w:r>
      <w:r>
        <w:rPr>
          <w:spacing w:val="-11"/>
          <w:w w:val="115"/>
          <w:sz w:val="14"/>
        </w:rPr>
        <w:t> </w:t>
      </w:r>
      <w:r>
        <w:rPr>
          <w:w w:val="115"/>
          <w:sz w:val="14"/>
        </w:rPr>
        <w:t>and</w:t>
      </w:r>
      <w:r>
        <w:rPr>
          <w:spacing w:val="-10"/>
          <w:w w:val="115"/>
          <w:sz w:val="14"/>
        </w:rPr>
        <w:t> </w:t>
      </w:r>
      <w:r>
        <w:rPr>
          <w:w w:val="115"/>
          <w:sz w:val="14"/>
        </w:rPr>
        <w:t>discriminator</w:t>
      </w:r>
      <w:r>
        <w:rPr>
          <w:spacing w:val="-10"/>
          <w:w w:val="115"/>
          <w:sz w:val="14"/>
        </w:rPr>
        <w:t> </w:t>
      </w:r>
      <w:r>
        <w:rPr>
          <w:w w:val="115"/>
          <w:sz w:val="14"/>
        </w:rPr>
        <w:t>used</w:t>
      </w:r>
      <w:r>
        <w:rPr>
          <w:spacing w:val="-10"/>
          <w:w w:val="115"/>
          <w:sz w:val="14"/>
        </w:rPr>
        <w:t> </w:t>
      </w:r>
      <w:r>
        <w:rPr>
          <w:w w:val="115"/>
          <w:sz w:val="14"/>
        </w:rPr>
        <w:t>for</w:t>
      </w:r>
      <w:r>
        <w:rPr>
          <w:spacing w:val="-10"/>
          <w:w w:val="115"/>
          <w:sz w:val="14"/>
        </w:rPr>
        <w:t> </w:t>
      </w:r>
      <w:r>
        <w:rPr>
          <w:w w:val="115"/>
          <w:sz w:val="14"/>
        </w:rPr>
        <w:t>molecular</w:t>
      </w:r>
      <w:r>
        <w:rPr>
          <w:spacing w:val="-10"/>
          <w:w w:val="115"/>
          <w:sz w:val="14"/>
        </w:rPr>
        <w:t> </w:t>
      </w:r>
      <w:r>
        <w:rPr>
          <w:w w:val="115"/>
          <w:sz w:val="14"/>
        </w:rPr>
        <w:t>compound</w:t>
      </w:r>
      <w:r>
        <w:rPr>
          <w:spacing w:val="-10"/>
          <w:w w:val="115"/>
          <w:sz w:val="14"/>
        </w:rPr>
        <w:t> </w:t>
      </w:r>
      <w:r>
        <w:rPr>
          <w:w w:val="115"/>
          <w:sz w:val="14"/>
        </w:rPr>
        <w:t>fingerprint</w:t>
      </w:r>
      <w:r>
        <w:rPr>
          <w:spacing w:val="-10"/>
          <w:w w:val="115"/>
          <w:sz w:val="14"/>
        </w:rPr>
        <w:t> </w:t>
      </w:r>
      <w:r>
        <w:rPr>
          <w:w w:val="115"/>
          <w:sz w:val="14"/>
        </w:rPr>
        <w:t>generation</w:t>
      </w:r>
      <w:r>
        <w:rPr>
          <w:spacing w:val="-10"/>
          <w:w w:val="115"/>
          <w:sz w:val="14"/>
        </w:rPr>
        <w:t> </w:t>
      </w:r>
      <w:hyperlink w:history="true" w:anchor="_bookmark119">
        <w:r>
          <w:rPr>
            <w:color w:val="0080AC"/>
            <w:spacing w:val="-2"/>
            <w:w w:val="115"/>
            <w:sz w:val="14"/>
          </w:rPr>
          <w:t>[114]</w:t>
        </w:r>
      </w:hyperlink>
      <w:r>
        <w:rPr>
          <w:spacing w:val="-2"/>
          <w:w w:val="115"/>
          <w:sz w:val="14"/>
        </w:rPr>
        <w:t>.</w:t>
      </w:r>
    </w:p>
    <w:p>
      <w:pPr>
        <w:spacing w:after="0"/>
        <w:jc w:val="center"/>
        <w:rPr>
          <w:sz w:val="14"/>
        </w:rPr>
        <w:sectPr>
          <w:pgSz w:w="11910" w:h="15880"/>
          <w:pgMar w:header="668" w:footer="490" w:top="860" w:bottom="680" w:left="640" w:right="620"/>
        </w:sectPr>
      </w:pPr>
    </w:p>
    <w:p>
      <w:pPr>
        <w:pStyle w:val="BodyText"/>
        <w:spacing w:before="3"/>
        <w:ind w:left="0"/>
        <w:rPr>
          <w:sz w:val="14"/>
        </w:rPr>
      </w:pPr>
    </w:p>
    <w:p>
      <w:pPr>
        <w:spacing w:after="0"/>
        <w:rPr>
          <w:sz w:val="14"/>
        </w:rPr>
        <w:sectPr>
          <w:pgSz w:w="11910" w:h="15880"/>
          <w:pgMar w:header="668" w:footer="490" w:top="860" w:bottom="680" w:left="640" w:right="620"/>
        </w:sectPr>
      </w:pPr>
    </w:p>
    <w:p>
      <w:pPr>
        <w:pStyle w:val="BodyText"/>
        <w:spacing w:line="273" w:lineRule="auto" w:before="97"/>
        <w:ind w:right="41"/>
        <w:jc w:val="both"/>
      </w:pPr>
      <w:r>
        <w:rPr>
          <w:w w:val="110"/>
        </w:rPr>
        <w:t>tor.</w:t>
      </w:r>
      <w:r>
        <w:rPr>
          <w:spacing w:val="-8"/>
          <w:w w:val="110"/>
        </w:rPr>
        <w:t> </w:t>
      </w:r>
      <w:r>
        <w:rPr>
          <w:w w:val="110"/>
        </w:rPr>
        <w:t>Each</w:t>
      </w:r>
      <w:r>
        <w:rPr>
          <w:spacing w:val="-7"/>
          <w:w w:val="110"/>
        </w:rPr>
        <w:t> </w:t>
      </w:r>
      <w:r>
        <w:rPr>
          <w:w w:val="110"/>
        </w:rPr>
        <w:t>feature</w:t>
      </w:r>
      <w:r>
        <w:rPr>
          <w:spacing w:val="-7"/>
          <w:w w:val="110"/>
        </w:rPr>
        <w:t> </w:t>
      </w:r>
      <w:r>
        <w:rPr>
          <w:w w:val="110"/>
        </w:rPr>
        <w:t>vector</w:t>
      </w:r>
      <w:r>
        <w:rPr>
          <w:spacing w:val="-7"/>
          <w:w w:val="110"/>
        </w:rPr>
        <w:t> </w:t>
      </w:r>
      <w:r>
        <w:rPr>
          <w:w w:val="110"/>
        </w:rPr>
        <w:t>demonstrated</w:t>
      </w:r>
      <w:r>
        <w:rPr>
          <w:spacing w:val="-8"/>
          <w:w w:val="110"/>
        </w:rPr>
        <w:t> </w:t>
      </w:r>
      <w:r>
        <w:rPr>
          <w:w w:val="110"/>
        </w:rPr>
        <w:t>five</w:t>
      </w:r>
      <w:r>
        <w:rPr>
          <w:spacing w:val="-7"/>
          <w:w w:val="110"/>
        </w:rPr>
        <w:t> </w:t>
      </w:r>
      <w:r>
        <w:rPr>
          <w:w w:val="110"/>
        </w:rPr>
        <w:t>pieces</w:t>
      </w:r>
      <w:r>
        <w:rPr>
          <w:spacing w:val="-8"/>
          <w:w w:val="110"/>
        </w:rPr>
        <w:t> </w:t>
      </w:r>
      <w:r>
        <w:rPr>
          <w:w w:val="110"/>
        </w:rPr>
        <w:t>of</w:t>
      </w:r>
      <w:r>
        <w:rPr>
          <w:spacing w:val="-8"/>
          <w:w w:val="110"/>
        </w:rPr>
        <w:t> </w:t>
      </w:r>
      <w:r>
        <w:rPr>
          <w:w w:val="110"/>
        </w:rPr>
        <w:t>information</w:t>
      </w:r>
      <w:r>
        <w:rPr>
          <w:spacing w:val="-8"/>
          <w:w w:val="110"/>
        </w:rPr>
        <w:t> </w:t>
      </w:r>
      <w:r>
        <w:rPr>
          <w:w w:val="110"/>
        </w:rPr>
        <w:t>includ- ing</w:t>
      </w:r>
      <w:r>
        <w:rPr>
          <w:spacing w:val="-9"/>
          <w:w w:val="110"/>
        </w:rPr>
        <w:t> </w:t>
      </w:r>
      <w:r>
        <w:rPr>
          <w:w w:val="110"/>
        </w:rPr>
        <w:t>the</w:t>
      </w:r>
      <w:r>
        <w:rPr>
          <w:spacing w:val="-9"/>
          <w:w w:val="110"/>
        </w:rPr>
        <w:t> </w:t>
      </w:r>
      <w:r>
        <w:rPr>
          <w:w w:val="110"/>
        </w:rPr>
        <w:t>atom</w:t>
      </w:r>
      <w:r>
        <w:rPr>
          <w:spacing w:val="-9"/>
          <w:w w:val="110"/>
        </w:rPr>
        <w:t> </w:t>
      </w:r>
      <w:r>
        <w:rPr>
          <w:w w:val="110"/>
        </w:rPr>
        <w:t>symbol,</w:t>
      </w:r>
      <w:r>
        <w:rPr>
          <w:spacing w:val="-9"/>
          <w:w w:val="110"/>
        </w:rPr>
        <w:t> </w:t>
      </w:r>
      <w:r>
        <w:rPr>
          <w:w w:val="110"/>
        </w:rPr>
        <w:t>the</w:t>
      </w:r>
      <w:r>
        <w:rPr>
          <w:spacing w:val="-9"/>
          <w:w w:val="110"/>
        </w:rPr>
        <w:t> </w:t>
      </w:r>
      <w:r>
        <w:rPr>
          <w:w w:val="110"/>
        </w:rPr>
        <w:t>number</w:t>
      </w:r>
      <w:r>
        <w:rPr>
          <w:spacing w:val="-9"/>
          <w:w w:val="110"/>
        </w:rPr>
        <w:t> </w:t>
      </w:r>
      <w:r>
        <w:rPr>
          <w:w w:val="110"/>
        </w:rPr>
        <w:t>of</w:t>
      </w:r>
      <w:r>
        <w:rPr>
          <w:spacing w:val="-9"/>
          <w:w w:val="110"/>
        </w:rPr>
        <w:t> </w:t>
      </w:r>
      <w:r>
        <w:rPr>
          <w:w w:val="110"/>
        </w:rPr>
        <w:t>adjacent</w:t>
      </w:r>
      <w:r>
        <w:rPr>
          <w:spacing w:val="-9"/>
          <w:w w:val="110"/>
        </w:rPr>
        <w:t> </w:t>
      </w:r>
      <w:r>
        <w:rPr>
          <w:w w:val="110"/>
        </w:rPr>
        <w:t>atoms,</w:t>
      </w:r>
      <w:r>
        <w:rPr>
          <w:spacing w:val="-9"/>
          <w:w w:val="110"/>
        </w:rPr>
        <w:t> </w:t>
      </w:r>
      <w:r>
        <w:rPr>
          <w:w w:val="110"/>
        </w:rPr>
        <w:t>the</w:t>
      </w:r>
      <w:r>
        <w:rPr>
          <w:spacing w:val="-9"/>
          <w:w w:val="110"/>
        </w:rPr>
        <w:t> </w:t>
      </w:r>
      <w:r>
        <w:rPr>
          <w:w w:val="110"/>
        </w:rPr>
        <w:t>implicit</w:t>
      </w:r>
      <w:r>
        <w:rPr>
          <w:spacing w:val="-10"/>
          <w:w w:val="110"/>
        </w:rPr>
        <w:t> </w:t>
      </w:r>
      <w:r>
        <w:rPr>
          <w:w w:val="110"/>
        </w:rPr>
        <w:t>valence of</w:t>
      </w:r>
      <w:r>
        <w:rPr>
          <w:spacing w:val="-11"/>
          <w:w w:val="110"/>
        </w:rPr>
        <w:t> </w:t>
      </w:r>
      <w:r>
        <w:rPr>
          <w:w w:val="110"/>
        </w:rPr>
        <w:t>the</w:t>
      </w:r>
      <w:r>
        <w:rPr>
          <w:spacing w:val="-11"/>
          <w:w w:val="110"/>
        </w:rPr>
        <w:t> </w:t>
      </w:r>
      <w:r>
        <w:rPr>
          <w:w w:val="110"/>
        </w:rPr>
        <w:t>atom,</w:t>
      </w:r>
      <w:r>
        <w:rPr>
          <w:spacing w:val="-11"/>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adjacent</w:t>
      </w:r>
      <w:r>
        <w:rPr>
          <w:spacing w:val="-11"/>
          <w:w w:val="110"/>
        </w:rPr>
        <w:t> </w:t>
      </w:r>
      <w:r>
        <w:rPr>
          <w:w w:val="110"/>
        </w:rPr>
        <w:t>hydrogen’s,</w:t>
      </w:r>
      <w:r>
        <w:rPr>
          <w:spacing w:val="-11"/>
          <w:w w:val="110"/>
        </w:rPr>
        <w:t> </w:t>
      </w:r>
      <w:r>
        <w:rPr>
          <w:w w:val="110"/>
        </w:rPr>
        <w:t>and</w:t>
      </w:r>
      <w:r>
        <w:rPr>
          <w:spacing w:val="-11"/>
          <w:w w:val="110"/>
        </w:rPr>
        <w:t> </w:t>
      </w:r>
      <w:r>
        <w:rPr>
          <w:w w:val="110"/>
        </w:rPr>
        <w:t>whether</w:t>
      </w:r>
      <w:r>
        <w:rPr>
          <w:spacing w:val="-11"/>
          <w:w w:val="110"/>
        </w:rPr>
        <w:t> </w:t>
      </w:r>
      <w:r>
        <w:rPr>
          <w:w w:val="110"/>
        </w:rPr>
        <w:t>that</w:t>
      </w:r>
      <w:r>
        <w:rPr>
          <w:spacing w:val="-11"/>
          <w:w w:val="110"/>
        </w:rPr>
        <w:t> </w:t>
      </w:r>
      <w:r>
        <w:rPr>
          <w:w w:val="110"/>
        </w:rPr>
        <w:t>item</w:t>
      </w:r>
      <w:r>
        <w:rPr>
          <w:spacing w:val="-11"/>
          <w:w w:val="110"/>
        </w:rPr>
        <w:t> </w:t>
      </w:r>
      <w:r>
        <w:rPr>
          <w:w w:val="110"/>
        </w:rPr>
        <w:t>is an</w:t>
      </w:r>
      <w:r>
        <w:rPr>
          <w:spacing w:val="-10"/>
          <w:w w:val="110"/>
        </w:rPr>
        <w:t> </w:t>
      </w:r>
      <w:r>
        <w:rPr>
          <w:w w:val="110"/>
        </w:rPr>
        <w:t>aromatic</w:t>
      </w:r>
      <w:r>
        <w:rPr>
          <w:spacing w:val="-11"/>
          <w:w w:val="110"/>
        </w:rPr>
        <w:t> </w:t>
      </w:r>
      <w:r>
        <w:rPr>
          <w:w w:val="110"/>
        </w:rPr>
        <w:t>structure.</w:t>
      </w:r>
      <w:r>
        <w:rPr>
          <w:spacing w:val="-10"/>
          <w:w w:val="110"/>
        </w:rPr>
        <w:t> </w:t>
      </w:r>
      <w:r>
        <w:rPr>
          <w:w w:val="110"/>
        </w:rPr>
        <w:t>The</w:t>
      </w:r>
      <w:r>
        <w:rPr>
          <w:spacing w:val="-10"/>
          <w:w w:val="110"/>
        </w:rPr>
        <w:t> </w:t>
      </w:r>
      <w:r>
        <w:rPr>
          <w:w w:val="110"/>
        </w:rPr>
        <w:t>SMILES</w:t>
      </w:r>
      <w:r>
        <w:rPr>
          <w:spacing w:val="-10"/>
          <w:w w:val="110"/>
        </w:rPr>
        <w:t> </w:t>
      </w:r>
      <w:r>
        <w:rPr>
          <w:w w:val="110"/>
        </w:rPr>
        <w:t>data</w:t>
      </w:r>
      <w:r>
        <w:rPr>
          <w:spacing w:val="-10"/>
          <w:w w:val="110"/>
        </w:rPr>
        <w:t> </w:t>
      </w:r>
      <w:r>
        <w:rPr>
          <w:w w:val="110"/>
        </w:rPr>
        <w:t>was</w:t>
      </w:r>
      <w:r>
        <w:rPr>
          <w:spacing w:val="-10"/>
          <w:w w:val="110"/>
        </w:rPr>
        <w:t> </w:t>
      </w:r>
      <w:r>
        <w:rPr>
          <w:w w:val="110"/>
        </w:rPr>
        <w:t>later</w:t>
      </w:r>
      <w:r>
        <w:rPr>
          <w:spacing w:val="-10"/>
          <w:w w:val="110"/>
        </w:rPr>
        <w:t> </w:t>
      </w:r>
      <w:r>
        <w:rPr>
          <w:w w:val="110"/>
        </w:rPr>
        <w:t>converted</w:t>
      </w:r>
      <w:r>
        <w:rPr>
          <w:spacing w:val="-10"/>
          <w:w w:val="110"/>
        </w:rPr>
        <w:t> </w:t>
      </w:r>
      <w:r>
        <w:rPr>
          <w:w w:val="110"/>
        </w:rPr>
        <w:t>to</w:t>
      </w:r>
      <w:r>
        <w:rPr>
          <w:spacing w:val="-10"/>
          <w:w w:val="110"/>
        </w:rPr>
        <w:t> </w:t>
      </w:r>
      <w:r>
        <w:rPr>
          <w:w w:val="110"/>
        </w:rPr>
        <w:t>a</w:t>
      </w:r>
      <w:r>
        <w:rPr>
          <w:spacing w:val="-10"/>
          <w:w w:val="110"/>
        </w:rPr>
        <w:t> </w:t>
      </w:r>
      <w:r>
        <w:rPr>
          <w:w w:val="110"/>
        </w:rPr>
        <w:t>molec- ular</w:t>
      </w:r>
      <w:r>
        <w:rPr>
          <w:spacing w:val="-1"/>
          <w:w w:val="110"/>
        </w:rPr>
        <w:t> </w:t>
      </w:r>
      <w:r>
        <w:rPr>
          <w:w w:val="110"/>
        </w:rPr>
        <w:t>graph</w:t>
      </w:r>
      <w:r>
        <w:rPr>
          <w:spacing w:val="-1"/>
          <w:w w:val="110"/>
        </w:rPr>
        <w:t> </w:t>
      </w:r>
      <w:r>
        <w:rPr>
          <w:w w:val="110"/>
        </w:rPr>
        <w:t>representation</w:t>
      </w:r>
      <w:r>
        <w:rPr>
          <w:spacing w:val="-1"/>
          <w:w w:val="110"/>
        </w:rPr>
        <w:t> </w:t>
      </w:r>
      <w:r>
        <w:rPr>
          <w:w w:val="110"/>
        </w:rPr>
        <w:t>which</w:t>
      </w:r>
      <w:r>
        <w:rPr>
          <w:spacing w:val="-1"/>
          <w:w w:val="110"/>
        </w:rPr>
        <w:t> </w:t>
      </w:r>
      <w:r>
        <w:rPr>
          <w:w w:val="110"/>
        </w:rPr>
        <w:t>helped</w:t>
      </w:r>
      <w:r>
        <w:rPr>
          <w:spacing w:val="-1"/>
          <w:w w:val="110"/>
        </w:rPr>
        <w:t> </w:t>
      </w:r>
      <w:r>
        <w:rPr>
          <w:w w:val="110"/>
        </w:rPr>
        <w:t>extract</w:t>
      </w:r>
      <w:r>
        <w:rPr>
          <w:spacing w:val="-1"/>
          <w:w w:val="110"/>
        </w:rPr>
        <w:t> </w:t>
      </w:r>
      <w:r>
        <w:rPr>
          <w:w w:val="110"/>
        </w:rPr>
        <w:t>the</w:t>
      </w:r>
      <w:r>
        <w:rPr>
          <w:spacing w:val="-1"/>
          <w:w w:val="110"/>
        </w:rPr>
        <w:t> </w:t>
      </w:r>
      <w:r>
        <w:rPr>
          <w:w w:val="110"/>
        </w:rPr>
        <w:t>required</w:t>
      </w:r>
      <w:r>
        <w:rPr>
          <w:spacing w:val="-1"/>
          <w:w w:val="110"/>
        </w:rPr>
        <w:t> </w:t>
      </w:r>
      <w:r>
        <w:rPr>
          <w:w w:val="110"/>
        </w:rPr>
        <w:t>atomic</w:t>
      </w:r>
      <w:r>
        <w:rPr>
          <w:spacing w:val="-1"/>
          <w:w w:val="110"/>
        </w:rPr>
        <w:t> </w:t>
      </w:r>
      <w:r>
        <w:rPr>
          <w:w w:val="110"/>
        </w:rPr>
        <w:t>fea- </w:t>
      </w:r>
      <w:r>
        <w:rPr>
          <w:spacing w:val="-2"/>
          <w:w w:val="110"/>
        </w:rPr>
        <w:t>tures.</w:t>
      </w:r>
    </w:p>
    <w:p>
      <w:pPr>
        <w:pStyle w:val="BodyText"/>
        <w:spacing w:line="181" w:lineRule="exact"/>
        <w:ind w:firstLine="239"/>
        <w:jc w:val="both"/>
      </w:pPr>
      <w:r>
        <w:rPr>
          <w:w w:val="110"/>
        </w:rPr>
        <w:t>Every</w:t>
      </w:r>
      <w:r>
        <w:rPr>
          <w:spacing w:val="21"/>
          <w:w w:val="110"/>
        </w:rPr>
        <w:t> </w:t>
      </w:r>
      <w:r>
        <w:rPr>
          <w:w w:val="110"/>
        </w:rPr>
        <w:t>amino</w:t>
      </w:r>
      <w:r>
        <w:rPr>
          <w:spacing w:val="20"/>
          <w:w w:val="110"/>
        </w:rPr>
        <w:t> </w:t>
      </w:r>
      <w:r>
        <w:rPr>
          <w:w w:val="110"/>
        </w:rPr>
        <w:t>acid</w:t>
      </w:r>
      <w:r>
        <w:rPr>
          <w:spacing w:val="21"/>
          <w:w w:val="110"/>
        </w:rPr>
        <w:t> </w:t>
      </w:r>
      <w:r>
        <w:rPr>
          <w:w w:val="110"/>
        </w:rPr>
        <w:t>was</w:t>
      </w:r>
      <w:r>
        <w:rPr>
          <w:spacing w:val="21"/>
          <w:w w:val="110"/>
        </w:rPr>
        <w:t> </w:t>
      </w:r>
      <w:r>
        <w:rPr>
          <w:w w:val="110"/>
        </w:rPr>
        <w:t>mapped</w:t>
      </w:r>
      <w:r>
        <w:rPr>
          <w:spacing w:val="22"/>
          <w:w w:val="110"/>
        </w:rPr>
        <w:t> </w:t>
      </w:r>
      <w:r>
        <w:rPr>
          <w:w w:val="110"/>
        </w:rPr>
        <w:t>to</w:t>
      </w:r>
      <w:r>
        <w:rPr>
          <w:spacing w:val="21"/>
          <w:w w:val="110"/>
        </w:rPr>
        <w:t> </w:t>
      </w:r>
      <w:r>
        <w:rPr>
          <w:w w:val="110"/>
        </w:rPr>
        <w:t>the</w:t>
      </w:r>
      <w:r>
        <w:rPr>
          <w:spacing w:val="22"/>
          <w:w w:val="110"/>
        </w:rPr>
        <w:t> </w:t>
      </w:r>
      <w:r>
        <w:rPr>
          <w:w w:val="110"/>
        </w:rPr>
        <w:t>english</w:t>
      </w:r>
      <w:r>
        <w:rPr>
          <w:spacing w:val="21"/>
          <w:w w:val="110"/>
        </w:rPr>
        <w:t> </w:t>
      </w:r>
      <w:r>
        <w:rPr>
          <w:w w:val="110"/>
        </w:rPr>
        <w:t>letter</w:t>
      </w:r>
      <w:r>
        <w:rPr>
          <w:spacing w:val="22"/>
          <w:w w:val="110"/>
        </w:rPr>
        <w:t> </w:t>
      </w:r>
      <w:r>
        <w:rPr>
          <w:w w:val="110"/>
        </w:rPr>
        <w:t>based</w:t>
      </w:r>
      <w:r>
        <w:rPr>
          <w:spacing w:val="21"/>
          <w:w w:val="110"/>
        </w:rPr>
        <w:t> </w:t>
      </w:r>
      <w:r>
        <w:rPr>
          <w:w w:val="110"/>
        </w:rPr>
        <w:t>off</w:t>
      </w:r>
      <w:r>
        <w:rPr>
          <w:spacing w:val="21"/>
          <w:w w:val="110"/>
        </w:rPr>
        <w:t> </w:t>
      </w:r>
      <w:r>
        <w:rPr>
          <w:spacing w:val="-5"/>
          <w:w w:val="110"/>
        </w:rPr>
        <w:t>the</w:t>
      </w:r>
    </w:p>
    <w:p>
      <w:pPr>
        <w:pStyle w:val="BodyText"/>
        <w:spacing w:line="112" w:lineRule="auto" w:before="104"/>
        <w:ind w:right="43"/>
        <w:jc w:val="both"/>
      </w:pPr>
      <w:r>
        <w:rPr>
          <w:w w:val="110"/>
        </w:rPr>
        <w:t>ded representation, where </w:t>
      </w:r>
      <w:r>
        <w:rPr>
          <w:rFonts w:ascii="STIX Math" w:eastAsia="STIX Math"/>
          <w:i/>
          <w:w w:val="110"/>
        </w:rPr>
        <w:t>𝑑</w:t>
      </w:r>
      <w:r>
        <w:rPr>
          <w:rFonts w:ascii="STIX Math" w:eastAsia="STIX Math"/>
          <w:i/>
          <w:w w:val="110"/>
          <w:position w:val="-3"/>
          <w:sz w:val="12"/>
        </w:rPr>
        <w:t>𝑝</w:t>
      </w:r>
      <w:r>
        <w:rPr>
          <w:rFonts w:ascii="STIX Math" w:eastAsia="STIX Math"/>
          <w:i/>
          <w:spacing w:val="38"/>
          <w:w w:val="110"/>
          <w:position w:val="-3"/>
          <w:sz w:val="12"/>
        </w:rPr>
        <w:t> </w:t>
      </w:r>
      <w:r>
        <w:rPr>
          <w:w w:val="110"/>
        </w:rPr>
        <w:t>is the dimension of the protein sequence protein</w:t>
      </w:r>
      <w:r>
        <w:rPr>
          <w:spacing w:val="7"/>
          <w:w w:val="110"/>
        </w:rPr>
        <w:t> </w:t>
      </w:r>
      <w:r>
        <w:rPr>
          <w:w w:val="110"/>
        </w:rPr>
        <w:t>sequence</w:t>
      </w:r>
      <w:r>
        <w:rPr>
          <w:spacing w:val="8"/>
          <w:w w:val="110"/>
        </w:rPr>
        <w:t> </w:t>
      </w:r>
      <w:r>
        <w:rPr>
          <w:w w:val="110"/>
        </w:rPr>
        <w:t>being</w:t>
      </w:r>
      <w:r>
        <w:rPr>
          <w:spacing w:val="8"/>
          <w:w w:val="110"/>
        </w:rPr>
        <w:t> </w:t>
      </w:r>
      <w:r>
        <w:rPr>
          <w:w w:val="110"/>
        </w:rPr>
        <w:t>a</w:t>
      </w:r>
      <w:r>
        <w:rPr>
          <w:spacing w:val="8"/>
          <w:w w:val="110"/>
        </w:rPr>
        <w:t> </w:t>
      </w:r>
      <w:r>
        <w:rPr>
          <w:w w:val="110"/>
        </w:rPr>
        <w:t>string</w:t>
      </w:r>
      <w:r>
        <w:rPr>
          <w:spacing w:val="8"/>
          <w:w w:val="110"/>
        </w:rPr>
        <w:t> </w:t>
      </w:r>
      <w:r>
        <w:rPr>
          <w:w w:val="110"/>
        </w:rPr>
        <w:t>of</w:t>
      </w:r>
      <w:r>
        <w:rPr>
          <w:spacing w:val="8"/>
          <w:w w:val="110"/>
        </w:rPr>
        <w:t> </w:t>
      </w:r>
      <w:r>
        <w:rPr>
          <w:w w:val="110"/>
        </w:rPr>
        <w:t>ASCII</w:t>
      </w:r>
      <w:r>
        <w:rPr>
          <w:spacing w:val="9"/>
          <w:w w:val="110"/>
        </w:rPr>
        <w:t> </w:t>
      </w:r>
      <w:r>
        <w:rPr>
          <w:w w:val="110"/>
        </w:rPr>
        <w:t>characters.</w:t>
      </w:r>
      <w:r>
        <w:rPr>
          <w:spacing w:val="8"/>
          <w:w w:val="110"/>
        </w:rPr>
        <w:t> </w:t>
      </w:r>
      <w:r>
        <w:rPr>
          <w:w w:val="110"/>
        </w:rPr>
        <w:t>Then</w:t>
      </w:r>
      <w:r>
        <w:rPr>
          <w:spacing w:val="8"/>
          <w:w w:val="110"/>
        </w:rPr>
        <w:t> </w:t>
      </w:r>
      <w:r>
        <w:rPr>
          <w:w w:val="110"/>
        </w:rPr>
        <w:t>the</w:t>
      </w:r>
      <w:r>
        <w:rPr>
          <w:spacing w:val="8"/>
          <w:w w:val="110"/>
        </w:rPr>
        <w:t> </w:t>
      </w:r>
      <w:r>
        <w:rPr>
          <w:spacing w:val="-2"/>
          <w:w w:val="110"/>
        </w:rPr>
        <w:t>embed-</w:t>
      </w:r>
    </w:p>
    <w:p>
      <w:pPr>
        <w:pStyle w:val="BodyText"/>
        <w:spacing w:line="112" w:lineRule="auto" w:before="80"/>
        <w:ind w:right="38"/>
        <w:jc w:val="both"/>
      </w:pPr>
      <w:r>
        <w:rPr>
          <w:w w:val="105"/>
        </w:rPr>
        <w:t>ters</w:t>
      </w:r>
      <w:r>
        <w:rPr>
          <w:spacing w:val="-11"/>
          <w:w w:val="105"/>
        </w:rPr>
        <w:t> </w:t>
      </w:r>
      <w:r>
        <w:rPr>
          <w:rFonts w:ascii="STIX Math" w:hAnsi="STIX Math" w:eastAsia="STIX Math"/>
          <w:i/>
          <w:w w:val="105"/>
        </w:rPr>
        <w:t>𝑝 </w:t>
      </w:r>
      <w:r>
        <w:rPr>
          <w:rFonts w:ascii="STIX Math" w:hAnsi="STIX Math" w:eastAsia="STIX Math"/>
          <w:w w:val="105"/>
        </w:rPr>
        <w:t>= [</w:t>
      </w:r>
      <w:r>
        <w:rPr>
          <w:rFonts w:ascii="STIX Math" w:hAnsi="STIX Math" w:eastAsia="STIX Math"/>
          <w:i/>
          <w:w w:val="105"/>
        </w:rPr>
        <w:t>𝑐</w:t>
      </w:r>
      <w:r>
        <w:rPr>
          <w:rFonts w:ascii="STIX Math" w:hAnsi="STIX Math" w:eastAsia="STIX Math"/>
          <w:w w:val="105"/>
          <w:position w:val="-3"/>
          <w:sz w:val="12"/>
        </w:rPr>
        <w:t>1</w:t>
      </w:r>
      <w:r>
        <w:rPr>
          <w:rFonts w:ascii="STIX Math" w:hAnsi="STIX Math" w:eastAsia="STIX Math"/>
          <w:spacing w:val="-8"/>
          <w:w w:val="105"/>
          <w:position w:val="-3"/>
          <w:sz w:val="12"/>
        </w:rPr>
        <w:t> </w:t>
      </w:r>
      <w:r>
        <w:rPr>
          <w:rFonts w:ascii="STIX Math" w:hAnsi="STIX Math" w:eastAsia="STIX Math"/>
          <w:i/>
          <w:w w:val="105"/>
        </w:rPr>
        <w:t>,</w:t>
      </w:r>
      <w:r>
        <w:rPr>
          <w:rFonts w:ascii="STIX Math" w:hAnsi="STIX Math" w:eastAsia="STIX Math"/>
          <w:i/>
          <w:spacing w:val="-5"/>
          <w:w w:val="105"/>
        </w:rPr>
        <w:t> </w:t>
      </w:r>
      <w:r>
        <w:rPr>
          <w:rFonts w:ascii="STIX Math" w:hAnsi="STIX Math" w:eastAsia="STIX Math"/>
          <w:i/>
          <w:w w:val="105"/>
        </w:rPr>
        <w:t>𝑐</w:t>
      </w:r>
      <w:r>
        <w:rPr>
          <w:rFonts w:ascii="STIX Math" w:hAnsi="STIX Math" w:eastAsia="STIX Math"/>
          <w:w w:val="105"/>
          <w:position w:val="-3"/>
          <w:sz w:val="12"/>
        </w:rPr>
        <w:t>2</w:t>
      </w:r>
      <w:r>
        <w:rPr>
          <w:rFonts w:ascii="STIX Math" w:hAnsi="STIX Math" w:eastAsia="STIX Math"/>
          <w:spacing w:val="-8"/>
          <w:w w:val="105"/>
          <w:position w:val="-3"/>
          <w:sz w:val="12"/>
        </w:rPr>
        <w:t> </w:t>
      </w:r>
      <w:r>
        <w:rPr>
          <w:rFonts w:ascii="STIX Math" w:hAnsi="STIX Math" w:eastAsia="STIX Math"/>
          <w:i/>
          <w:w w:val="105"/>
        </w:rPr>
        <w:t>,</w:t>
      </w:r>
      <w:r>
        <w:rPr>
          <w:rFonts w:ascii="STIX Math" w:hAnsi="STIX Math" w:eastAsia="STIX Math"/>
          <w:i/>
          <w:spacing w:val="-5"/>
          <w:w w:val="105"/>
        </w:rPr>
        <w:t> </w:t>
      </w:r>
      <w:r>
        <w:rPr>
          <w:rFonts w:ascii="STIX Math" w:hAnsi="STIX Math" w:eastAsia="STIX Math"/>
          <w:w w:val="105"/>
        </w:rPr>
        <w:t>…</w:t>
      </w:r>
      <w:r>
        <w:rPr>
          <w:rFonts w:ascii="STIX Math" w:hAnsi="STIX Math" w:eastAsia="STIX Math"/>
          <w:spacing w:val="-6"/>
          <w:w w:val="105"/>
        </w:rPr>
        <w:t> </w:t>
      </w:r>
      <w:r>
        <w:rPr>
          <w:rFonts w:ascii="STIX Math" w:hAnsi="STIX Math" w:eastAsia="STIX Math"/>
          <w:i/>
          <w:w w:val="105"/>
        </w:rPr>
        <w:t>𝑐</w:t>
      </w:r>
      <w:r>
        <w:rPr>
          <w:rFonts w:ascii="STIX Math" w:hAnsi="STIX Math" w:eastAsia="STIX Math"/>
          <w:i/>
          <w:w w:val="105"/>
          <w:position w:val="-3"/>
          <w:sz w:val="12"/>
        </w:rPr>
        <w:t>𝑛</w:t>
      </w:r>
      <w:r>
        <w:rPr>
          <w:rFonts w:ascii="STIX Math" w:hAnsi="STIX Math" w:eastAsia="STIX Math"/>
          <w:i/>
          <w:spacing w:val="-8"/>
          <w:w w:val="105"/>
          <w:position w:val="-3"/>
          <w:sz w:val="12"/>
        </w:rPr>
        <w:t> </w:t>
      </w:r>
      <w:r>
        <w:rPr>
          <w:rFonts w:ascii="STIX Math" w:hAnsi="STIX Math" w:eastAsia="STIX Math"/>
          <w:w w:val="105"/>
        </w:rPr>
        <w:t>] </w:t>
      </w:r>
      <w:r>
        <w:rPr>
          <w:w w:val="105"/>
        </w:rPr>
        <w:t>of length n. The prediction of the aﬃnity score was embeddings</w:t>
      </w:r>
      <w:r>
        <w:rPr>
          <w:spacing w:val="8"/>
          <w:w w:val="105"/>
        </w:rPr>
        <w:t> </w:t>
      </w:r>
      <w:r>
        <w:rPr>
          <w:w w:val="105"/>
        </w:rPr>
        <w:t>to</w:t>
      </w:r>
      <w:r>
        <w:rPr>
          <w:spacing w:val="10"/>
          <w:w w:val="105"/>
        </w:rPr>
        <w:t> </w:t>
      </w:r>
      <w:r>
        <w:rPr>
          <w:w w:val="105"/>
        </w:rPr>
        <w:t>a</w:t>
      </w:r>
      <w:r>
        <w:rPr>
          <w:spacing w:val="10"/>
          <w:w w:val="105"/>
        </w:rPr>
        <w:t> </w:t>
      </w:r>
      <w:r>
        <w:rPr>
          <w:w w:val="105"/>
        </w:rPr>
        <w:t>Bi-LSTM</w:t>
      </w:r>
      <w:r>
        <w:rPr>
          <w:spacing w:val="11"/>
          <w:w w:val="105"/>
        </w:rPr>
        <w:t> </w:t>
      </w:r>
      <w:r>
        <w:rPr>
          <w:w w:val="105"/>
        </w:rPr>
        <w:t>layer,</w:t>
      </w:r>
      <w:r>
        <w:rPr>
          <w:spacing w:val="10"/>
          <w:w w:val="105"/>
        </w:rPr>
        <w:t> </w:t>
      </w:r>
      <w:r>
        <w:rPr>
          <w:w w:val="105"/>
        </w:rPr>
        <w:t>captures</w:t>
      </w:r>
      <w:r>
        <w:rPr>
          <w:spacing w:val="10"/>
          <w:w w:val="105"/>
        </w:rPr>
        <w:t> </w:t>
      </w:r>
      <w:r>
        <w:rPr>
          <w:w w:val="105"/>
        </w:rPr>
        <w:t>the</w:t>
      </w:r>
      <w:r>
        <w:rPr>
          <w:spacing w:val="11"/>
          <w:w w:val="105"/>
        </w:rPr>
        <w:t> </w:t>
      </w:r>
      <w:r>
        <w:rPr>
          <w:w w:val="105"/>
        </w:rPr>
        <w:t>relationship</w:t>
      </w:r>
      <w:r>
        <w:rPr>
          <w:spacing w:val="10"/>
          <w:w w:val="105"/>
        </w:rPr>
        <w:t> </w:t>
      </w:r>
      <w:r>
        <w:rPr>
          <w:w w:val="105"/>
        </w:rPr>
        <w:t>of</w:t>
      </w:r>
      <w:r>
        <w:rPr>
          <w:spacing w:val="10"/>
          <w:w w:val="105"/>
        </w:rPr>
        <w:t> </w:t>
      </w:r>
      <w:r>
        <w:rPr>
          <w:w w:val="105"/>
        </w:rPr>
        <w:t>the</w:t>
      </w:r>
      <w:r>
        <w:rPr>
          <w:spacing w:val="11"/>
          <w:w w:val="105"/>
        </w:rPr>
        <w:t> </w:t>
      </w:r>
      <w:r>
        <w:rPr>
          <w:spacing w:val="-2"/>
          <w:w w:val="105"/>
        </w:rPr>
        <w:t>charac-</w:t>
      </w:r>
    </w:p>
    <w:p>
      <w:pPr>
        <w:pStyle w:val="BodyText"/>
        <w:spacing w:line="273" w:lineRule="auto" w:before="1"/>
        <w:ind w:right="40"/>
        <w:jc w:val="both"/>
      </w:pPr>
      <w:r>
        <w:rPr>
          <w:w w:val="110"/>
        </w:rPr>
        <w:t>based off of the interaction of each node with its adjacent node </w:t>
      </w:r>
      <w:hyperlink w:history="true" w:anchor="_bookmark135">
        <w:r>
          <w:rPr>
            <w:color w:val="0080AC"/>
            <w:w w:val="110"/>
          </w:rPr>
          <w:t>[126]</w:t>
        </w:r>
      </w:hyperlink>
      <w:r>
        <w:rPr>
          <w:w w:val="110"/>
        </w:rPr>
        <w:t>. This</w:t>
      </w:r>
      <w:r>
        <w:rPr>
          <w:spacing w:val="13"/>
          <w:w w:val="110"/>
        </w:rPr>
        <w:t> </w:t>
      </w:r>
      <w:r>
        <w:rPr>
          <w:w w:val="110"/>
        </w:rPr>
        <w:t>is</w:t>
      </w:r>
      <w:r>
        <w:rPr>
          <w:spacing w:val="13"/>
          <w:w w:val="110"/>
        </w:rPr>
        <w:t> </w:t>
      </w:r>
      <w:r>
        <w:rPr>
          <w:w w:val="110"/>
        </w:rPr>
        <w:t>why</w:t>
      </w:r>
      <w:r>
        <w:rPr>
          <w:spacing w:val="13"/>
          <w:w w:val="110"/>
        </w:rPr>
        <w:t> </w:t>
      </w:r>
      <w:r>
        <w:rPr>
          <w:w w:val="110"/>
        </w:rPr>
        <w:t>a</w:t>
      </w:r>
      <w:r>
        <w:rPr>
          <w:spacing w:val="13"/>
          <w:w w:val="110"/>
        </w:rPr>
        <w:t> </w:t>
      </w:r>
      <w:r>
        <w:rPr>
          <w:w w:val="110"/>
        </w:rPr>
        <w:t>GCN</w:t>
      </w:r>
      <w:r>
        <w:rPr>
          <w:spacing w:val="13"/>
          <w:w w:val="110"/>
        </w:rPr>
        <w:t> </w:t>
      </w:r>
      <w:r>
        <w:rPr>
          <w:w w:val="110"/>
        </w:rPr>
        <w:t>was</w:t>
      </w:r>
      <w:r>
        <w:rPr>
          <w:spacing w:val="13"/>
          <w:w w:val="110"/>
        </w:rPr>
        <w:t> </w:t>
      </w:r>
      <w:r>
        <w:rPr>
          <w:w w:val="110"/>
        </w:rPr>
        <w:t>used,</w:t>
      </w:r>
      <w:r>
        <w:rPr>
          <w:spacing w:val="13"/>
          <w:w w:val="110"/>
        </w:rPr>
        <w:t> </w:t>
      </w:r>
      <w:r>
        <w:rPr>
          <w:w w:val="110"/>
        </w:rPr>
        <w:t>due</w:t>
      </w:r>
      <w:r>
        <w:rPr>
          <w:spacing w:val="13"/>
          <w:w w:val="110"/>
        </w:rPr>
        <w:t> </w:t>
      </w:r>
      <w:r>
        <w:rPr>
          <w:w w:val="110"/>
        </w:rPr>
        <w:t>to</w:t>
      </w:r>
      <w:r>
        <w:rPr>
          <w:spacing w:val="13"/>
          <w:w w:val="110"/>
        </w:rPr>
        <w:t> </w:t>
      </w:r>
      <w:r>
        <w:rPr>
          <w:w w:val="110"/>
        </w:rPr>
        <w:t>the</w:t>
      </w:r>
      <w:r>
        <w:rPr>
          <w:spacing w:val="13"/>
          <w:w w:val="110"/>
        </w:rPr>
        <w:t> </w:t>
      </w:r>
      <w:r>
        <w:rPr>
          <w:w w:val="110"/>
        </w:rPr>
        <w:t>fact</w:t>
      </w:r>
      <w:r>
        <w:rPr>
          <w:spacing w:val="13"/>
          <w:w w:val="110"/>
        </w:rPr>
        <w:t> </w:t>
      </w:r>
      <w:r>
        <w:rPr>
          <w:w w:val="110"/>
        </w:rPr>
        <w:t>that</w:t>
      </w:r>
      <w:r>
        <w:rPr>
          <w:spacing w:val="12"/>
          <w:w w:val="110"/>
        </w:rPr>
        <w:t> </w:t>
      </w:r>
      <w:r>
        <w:rPr>
          <w:w w:val="110"/>
        </w:rPr>
        <w:t>it</w:t>
      </w:r>
      <w:r>
        <w:rPr>
          <w:spacing w:val="13"/>
          <w:w w:val="110"/>
        </w:rPr>
        <w:t> </w:t>
      </w:r>
      <w:r>
        <w:rPr>
          <w:w w:val="110"/>
        </w:rPr>
        <w:t>is</w:t>
      </w:r>
      <w:r>
        <w:rPr>
          <w:spacing w:val="13"/>
          <w:w w:val="110"/>
        </w:rPr>
        <w:t> </w:t>
      </w:r>
      <w:r>
        <w:rPr>
          <w:w w:val="110"/>
        </w:rPr>
        <w:t>strong</w:t>
      </w:r>
      <w:r>
        <w:rPr>
          <w:spacing w:val="13"/>
          <w:w w:val="110"/>
        </w:rPr>
        <w:t> </w:t>
      </w:r>
      <w:r>
        <w:rPr>
          <w:w w:val="110"/>
        </w:rPr>
        <w:t>enough to</w:t>
      </w:r>
      <w:r>
        <w:rPr>
          <w:spacing w:val="-3"/>
          <w:w w:val="110"/>
        </w:rPr>
        <w:t> </w:t>
      </w:r>
      <w:r>
        <w:rPr>
          <w:w w:val="110"/>
        </w:rPr>
        <w:t>produce</w:t>
      </w:r>
      <w:r>
        <w:rPr>
          <w:spacing w:val="-3"/>
          <w:w w:val="110"/>
        </w:rPr>
        <w:t> </w:t>
      </w:r>
      <w:r>
        <w:rPr>
          <w:w w:val="110"/>
        </w:rPr>
        <w:t>important</w:t>
      </w:r>
      <w:r>
        <w:rPr>
          <w:spacing w:val="-3"/>
          <w:w w:val="110"/>
        </w:rPr>
        <w:t> </w:t>
      </w:r>
      <w:r>
        <w:rPr>
          <w:w w:val="110"/>
        </w:rPr>
        <w:t>feature</w:t>
      </w:r>
      <w:r>
        <w:rPr>
          <w:spacing w:val="-3"/>
          <w:w w:val="110"/>
        </w:rPr>
        <w:t> </w:t>
      </w:r>
      <w:r>
        <w:rPr>
          <w:w w:val="110"/>
        </w:rPr>
        <w:t>representations,</w:t>
      </w:r>
      <w:r>
        <w:rPr>
          <w:spacing w:val="-3"/>
          <w:w w:val="110"/>
        </w:rPr>
        <w:t> </w:t>
      </w:r>
      <w:r>
        <w:rPr>
          <w:w w:val="110"/>
        </w:rPr>
        <w:t>which</w:t>
      </w:r>
      <w:r>
        <w:rPr>
          <w:spacing w:val="-3"/>
          <w:w w:val="110"/>
        </w:rPr>
        <w:t> </w:t>
      </w:r>
      <w:r>
        <w:rPr>
          <w:w w:val="110"/>
        </w:rPr>
        <w:t>are</w:t>
      </w:r>
      <w:r>
        <w:rPr>
          <w:spacing w:val="-3"/>
          <w:w w:val="110"/>
        </w:rPr>
        <w:t> </w:t>
      </w:r>
      <w:r>
        <w:rPr>
          <w:w w:val="110"/>
        </w:rPr>
        <w:t>capable</w:t>
      </w:r>
      <w:r>
        <w:rPr>
          <w:spacing w:val="-3"/>
          <w:w w:val="110"/>
        </w:rPr>
        <w:t> </w:t>
      </w:r>
      <w:r>
        <w:rPr>
          <w:w w:val="110"/>
        </w:rPr>
        <w:t>of</w:t>
      </w:r>
      <w:r>
        <w:rPr>
          <w:spacing w:val="-3"/>
          <w:w w:val="110"/>
        </w:rPr>
        <w:t> </w:t>
      </w:r>
      <w:r>
        <w:rPr>
          <w:w w:val="110"/>
        </w:rPr>
        <w:t>cap- turing</w:t>
      </w:r>
      <w:r>
        <w:rPr>
          <w:spacing w:val="-1"/>
          <w:w w:val="110"/>
        </w:rPr>
        <w:t> </w:t>
      </w:r>
      <w:r>
        <w:rPr>
          <w:w w:val="110"/>
        </w:rPr>
        <w:t>the connectedness relationship between</w:t>
      </w:r>
      <w:r>
        <w:rPr>
          <w:spacing w:val="-1"/>
          <w:w w:val="110"/>
        </w:rPr>
        <w:t> </w:t>
      </w:r>
      <w:r>
        <w:rPr>
          <w:w w:val="110"/>
        </w:rPr>
        <w:t>nodes of the graph.</w:t>
      </w:r>
      <w:r>
        <w:rPr>
          <w:spacing w:val="-1"/>
          <w:w w:val="110"/>
        </w:rPr>
        <w:t> </w:t>
      </w:r>
      <w:r>
        <w:rPr>
          <w:w w:val="110"/>
        </w:rPr>
        <w:t>This </w:t>
      </w:r>
      <w:r>
        <w:rPr/>
        <w:t>model consisted of three blocks. The first had a stack of three GCN layers.</w:t>
      </w:r>
      <w:r>
        <w:rPr>
          <w:w w:val="110"/>
        </w:rPr>
        <w:t> The second had a stack of two GCN layers. The final block had a sin- gle</w:t>
      </w:r>
      <w:r>
        <w:rPr>
          <w:spacing w:val="-7"/>
          <w:w w:val="110"/>
        </w:rPr>
        <w:t> </w:t>
      </w:r>
      <w:r>
        <w:rPr>
          <w:w w:val="110"/>
        </w:rPr>
        <w:t>GCN</w:t>
      </w:r>
      <w:r>
        <w:rPr>
          <w:spacing w:val="-7"/>
          <w:w w:val="110"/>
        </w:rPr>
        <w:t> </w:t>
      </w:r>
      <w:r>
        <w:rPr>
          <w:w w:val="110"/>
        </w:rPr>
        <w:t>layer.</w:t>
      </w:r>
      <w:r>
        <w:rPr>
          <w:spacing w:val="-7"/>
          <w:w w:val="110"/>
        </w:rPr>
        <w:t> </w:t>
      </w:r>
      <w:r>
        <w:rPr>
          <w:w w:val="110"/>
        </w:rPr>
        <w:t>The</w:t>
      </w:r>
      <w:r>
        <w:rPr>
          <w:spacing w:val="-7"/>
          <w:w w:val="110"/>
        </w:rPr>
        <w:t> </w:t>
      </w:r>
      <w:r>
        <w:rPr>
          <w:w w:val="110"/>
        </w:rPr>
        <w:t>first</w:t>
      </w:r>
      <w:r>
        <w:rPr>
          <w:spacing w:val="-7"/>
          <w:w w:val="110"/>
        </w:rPr>
        <w:t> </w:t>
      </w:r>
      <w:r>
        <w:rPr>
          <w:w w:val="110"/>
        </w:rPr>
        <w:t>equation</w:t>
      </w:r>
      <w:r>
        <w:rPr>
          <w:spacing w:val="-8"/>
          <w:w w:val="110"/>
        </w:rPr>
        <w:t> </w:t>
      </w:r>
      <w:r>
        <w:rPr>
          <w:w w:val="110"/>
        </w:rPr>
        <w:t>is</w:t>
      </w:r>
      <w:r>
        <w:rPr>
          <w:spacing w:val="-7"/>
          <w:w w:val="110"/>
        </w:rPr>
        <w:t> </w:t>
      </w:r>
      <w:r>
        <w:rPr>
          <w:w w:val="110"/>
        </w:rPr>
        <w:t>the</w:t>
      </w:r>
      <w:r>
        <w:rPr>
          <w:spacing w:val="-7"/>
          <w:w w:val="110"/>
        </w:rPr>
        <w:t> </w:t>
      </w:r>
      <w:r>
        <w:rPr>
          <w:w w:val="110"/>
        </w:rPr>
        <w:t>overcome</w:t>
      </w:r>
      <w:r>
        <w:rPr>
          <w:spacing w:val="-7"/>
          <w:w w:val="110"/>
        </w:rPr>
        <w:t> </w:t>
      </w:r>
      <w:r>
        <w:rPr>
          <w:w w:val="110"/>
        </w:rPr>
        <w:t>degree</w:t>
      </w:r>
      <w:r>
        <w:rPr>
          <w:spacing w:val="-7"/>
          <w:w w:val="110"/>
        </w:rPr>
        <w:t> </w:t>
      </w:r>
      <w:r>
        <w:rPr>
          <w:w w:val="110"/>
        </w:rPr>
        <w:t>normalization of the adjacent representation. The output is the normalized adjacency </w:t>
      </w:r>
      <w:r>
        <w:rPr>
          <w:spacing w:val="-2"/>
          <w:w w:val="110"/>
        </w:rPr>
        <w:t>representation.</w:t>
      </w:r>
    </w:p>
    <w:p>
      <w:pPr>
        <w:pStyle w:val="BodyText"/>
        <w:spacing w:line="273" w:lineRule="auto" w:before="97"/>
        <w:ind w:right="117"/>
        <w:jc w:val="both"/>
      </w:pPr>
      <w:r>
        <w:rPr/>
        <w:br w:type="column"/>
      </w:r>
      <w:r>
        <w:rPr>
          <w:w w:val="110"/>
        </w:rPr>
        <w:t>for disease diagnosis and therapy prognosis in the clinic (</w:t>
      </w:r>
      <w:hyperlink w:history="true" w:anchor="_bookmark22">
        <w:r>
          <w:rPr>
            <w:color w:val="0080AC"/>
            <w:w w:val="110"/>
          </w:rPr>
          <w:t>Tables 3</w:t>
        </w:r>
      </w:hyperlink>
      <w:r>
        <w:rPr>
          <w:color w:val="0080AC"/>
          <w:w w:val="110"/>
        </w:rPr>
        <w:t> </w:t>
      </w:r>
      <w:r>
        <w:rPr>
          <w:w w:val="110"/>
        </w:rPr>
        <w:t>and </w:t>
      </w:r>
      <w:hyperlink w:history="true" w:anchor="_bookmark23">
        <w:r>
          <w:rPr>
            <w:color w:val="0080AC"/>
            <w:spacing w:val="-4"/>
            <w:w w:val="110"/>
          </w:rPr>
          <w:t>4</w:t>
        </w:r>
      </w:hyperlink>
      <w:r>
        <w:rPr>
          <w:spacing w:val="-4"/>
          <w:w w:val="110"/>
        </w:rPr>
        <w:t>).</w:t>
      </w:r>
    </w:p>
    <w:p>
      <w:pPr>
        <w:pStyle w:val="BodyText"/>
        <w:spacing w:line="273" w:lineRule="auto"/>
        <w:ind w:right="116" w:firstLine="239"/>
        <w:jc w:val="both"/>
      </w:pPr>
      <w:r>
        <w:rPr>
          <w:w w:val="110"/>
        </w:rPr>
        <w:t>These</w:t>
      </w:r>
      <w:r>
        <w:rPr>
          <w:spacing w:val="-8"/>
          <w:w w:val="110"/>
        </w:rPr>
        <w:t> </w:t>
      </w:r>
      <w:r>
        <w:rPr>
          <w:w w:val="110"/>
        </w:rPr>
        <w:t>strategies</w:t>
      </w:r>
      <w:r>
        <w:rPr>
          <w:spacing w:val="-8"/>
          <w:w w:val="110"/>
        </w:rPr>
        <w:t> </w:t>
      </w:r>
      <w:r>
        <w:rPr>
          <w:w w:val="110"/>
        </w:rPr>
        <w:t>are</w:t>
      </w:r>
      <w:r>
        <w:rPr>
          <w:spacing w:val="-8"/>
          <w:w w:val="110"/>
        </w:rPr>
        <w:t> </w:t>
      </w:r>
      <w:r>
        <w:rPr>
          <w:w w:val="110"/>
        </w:rPr>
        <w:t>also</w:t>
      </w:r>
      <w:r>
        <w:rPr>
          <w:spacing w:val="-8"/>
          <w:w w:val="110"/>
        </w:rPr>
        <w:t> </w:t>
      </w:r>
      <w:r>
        <w:rPr>
          <w:w w:val="110"/>
        </w:rPr>
        <w:t>being</w:t>
      </w:r>
      <w:r>
        <w:rPr>
          <w:spacing w:val="-9"/>
          <w:w w:val="110"/>
        </w:rPr>
        <w:t> </w:t>
      </w:r>
      <w:r>
        <w:rPr>
          <w:w w:val="110"/>
        </w:rPr>
        <w:t>implemented</w:t>
      </w:r>
      <w:r>
        <w:rPr>
          <w:spacing w:val="-9"/>
          <w:w w:val="110"/>
        </w:rPr>
        <w:t> </w:t>
      </w:r>
      <w:r>
        <w:rPr>
          <w:w w:val="110"/>
        </w:rPr>
        <w:t>in</w:t>
      </w:r>
      <w:r>
        <w:rPr>
          <w:spacing w:val="-9"/>
          <w:w w:val="110"/>
        </w:rPr>
        <w:t> </w:t>
      </w:r>
      <w:r>
        <w:rPr>
          <w:w w:val="110"/>
        </w:rPr>
        <w:t>the</w:t>
      </w:r>
      <w:r>
        <w:rPr>
          <w:spacing w:val="-8"/>
          <w:w w:val="110"/>
        </w:rPr>
        <w:t> </w:t>
      </w:r>
      <w:r>
        <w:rPr>
          <w:w w:val="110"/>
        </w:rPr>
        <w:t>healthcare</w:t>
      </w:r>
      <w:r>
        <w:rPr>
          <w:spacing w:val="-8"/>
          <w:w w:val="110"/>
        </w:rPr>
        <w:t> </w:t>
      </w:r>
      <w:r>
        <w:rPr>
          <w:w w:val="110"/>
        </w:rPr>
        <w:t>sector, where</w:t>
      </w:r>
      <w:r>
        <w:rPr>
          <w:spacing w:val="-11"/>
          <w:w w:val="110"/>
        </w:rPr>
        <w:t> </w:t>
      </w:r>
      <w:r>
        <w:rPr>
          <w:w w:val="110"/>
        </w:rPr>
        <w:t>they</w:t>
      </w:r>
      <w:r>
        <w:rPr>
          <w:spacing w:val="-11"/>
          <w:w w:val="110"/>
        </w:rPr>
        <w:t> </w:t>
      </w:r>
      <w:r>
        <w:rPr>
          <w:w w:val="110"/>
        </w:rPr>
        <w:t>have</w:t>
      </w:r>
      <w:r>
        <w:rPr>
          <w:spacing w:val="-11"/>
          <w:w w:val="110"/>
        </w:rPr>
        <w:t> </w:t>
      </w:r>
      <w:r>
        <w:rPr>
          <w:w w:val="110"/>
        </w:rPr>
        <w:t>the</w:t>
      </w:r>
      <w:r>
        <w:rPr>
          <w:spacing w:val="-11"/>
          <w:w w:val="110"/>
        </w:rPr>
        <w:t> </w:t>
      </w:r>
      <w:r>
        <w:rPr>
          <w:w w:val="110"/>
        </w:rPr>
        <w:t>potential</w:t>
      </w:r>
      <w:r>
        <w:rPr>
          <w:spacing w:val="-11"/>
          <w:w w:val="110"/>
        </w:rPr>
        <w:t> </w:t>
      </w:r>
      <w:r>
        <w:rPr>
          <w:w w:val="110"/>
        </w:rPr>
        <w:t>to</w:t>
      </w:r>
      <w:r>
        <w:rPr>
          <w:spacing w:val="-11"/>
          <w:w w:val="110"/>
        </w:rPr>
        <w:t> </w:t>
      </w:r>
      <w:r>
        <w:rPr>
          <w:w w:val="110"/>
        </w:rPr>
        <w:t>significantly</w:t>
      </w:r>
      <w:r>
        <w:rPr>
          <w:spacing w:val="-11"/>
          <w:w w:val="110"/>
        </w:rPr>
        <w:t> </w:t>
      </w:r>
      <w:r>
        <w:rPr>
          <w:w w:val="110"/>
        </w:rPr>
        <w:t>improve</w:t>
      </w:r>
      <w:r>
        <w:rPr>
          <w:spacing w:val="-11"/>
          <w:w w:val="110"/>
        </w:rPr>
        <w:t> </w:t>
      </w:r>
      <w:r>
        <w:rPr>
          <w:w w:val="110"/>
        </w:rPr>
        <w:t>precision</w:t>
      </w:r>
      <w:r>
        <w:rPr>
          <w:spacing w:val="-11"/>
          <w:w w:val="110"/>
        </w:rPr>
        <w:t> </w:t>
      </w:r>
      <w:r>
        <w:rPr>
          <w:w w:val="110"/>
        </w:rPr>
        <w:t>and</w:t>
      </w:r>
      <w:r>
        <w:rPr>
          <w:spacing w:val="-11"/>
          <w:w w:val="110"/>
        </w:rPr>
        <w:t> </w:t>
      </w:r>
      <w:r>
        <w:rPr>
          <w:w w:val="110"/>
        </w:rPr>
        <w:t>per- sonalized medicine </w:t>
      </w:r>
      <w:hyperlink w:history="true" w:anchor="_bookmark139">
        <w:r>
          <w:rPr>
            <w:color w:val="0080AC"/>
            <w:w w:val="110"/>
          </w:rPr>
          <w:t>[161]</w:t>
        </w:r>
      </w:hyperlink>
      <w:r>
        <w:rPr>
          <w:color w:val="0080AC"/>
          <w:w w:val="110"/>
        </w:rPr>
        <w:t> </w:t>
      </w:r>
      <w:r>
        <w:rPr>
          <w:w w:val="110"/>
        </w:rPr>
        <w:t>when combined with the drug development process. To further improve clinical trial outcomes and the process of deciding</w:t>
      </w:r>
      <w:r>
        <w:rPr>
          <w:w w:val="110"/>
        </w:rPr>
        <w:t> if</w:t>
      </w:r>
      <w:r>
        <w:rPr>
          <w:w w:val="110"/>
        </w:rPr>
        <w:t> a</w:t>
      </w:r>
      <w:r>
        <w:rPr>
          <w:w w:val="110"/>
        </w:rPr>
        <w:t> patient</w:t>
      </w:r>
      <w:r>
        <w:rPr>
          <w:w w:val="110"/>
        </w:rPr>
        <w:t> is</w:t>
      </w:r>
      <w:r>
        <w:rPr>
          <w:w w:val="110"/>
        </w:rPr>
        <w:t> qualified</w:t>
      </w:r>
      <w:r>
        <w:rPr>
          <w:w w:val="110"/>
        </w:rPr>
        <w:t> for</w:t>
      </w:r>
      <w:r>
        <w:rPr>
          <w:w w:val="110"/>
        </w:rPr>
        <w:t> a</w:t>
      </w:r>
      <w:r>
        <w:rPr>
          <w:w w:val="110"/>
        </w:rPr>
        <w:t> study,</w:t>
      </w:r>
      <w:r>
        <w:rPr>
          <w:w w:val="110"/>
        </w:rPr>
        <w:t> ML</w:t>
      </w:r>
      <w:r>
        <w:rPr>
          <w:w w:val="110"/>
        </w:rPr>
        <w:t> has</w:t>
      </w:r>
      <w:r>
        <w:rPr>
          <w:w w:val="110"/>
        </w:rPr>
        <w:t> been</w:t>
      </w:r>
      <w:r>
        <w:rPr>
          <w:w w:val="110"/>
        </w:rPr>
        <w:t> applied</w:t>
      </w:r>
      <w:r>
        <w:rPr>
          <w:w w:val="110"/>
        </w:rPr>
        <w:t> to Omics</w:t>
      </w:r>
      <w:r>
        <w:rPr>
          <w:w w:val="110"/>
        </w:rPr>
        <w:t> and</w:t>
      </w:r>
      <w:r>
        <w:rPr>
          <w:w w:val="110"/>
        </w:rPr>
        <w:t> EHR</w:t>
      </w:r>
      <w:r>
        <w:rPr>
          <w:w w:val="110"/>
        </w:rPr>
        <w:t> data</w:t>
      </w:r>
      <w:r>
        <w:rPr>
          <w:w w:val="110"/>
        </w:rPr>
        <w:t> </w:t>
      </w:r>
      <w:hyperlink w:history="true" w:anchor="_bookmark140">
        <w:r>
          <w:rPr>
            <w:color w:val="0080AC"/>
            <w:w w:val="110"/>
          </w:rPr>
          <w:t>[162]</w:t>
        </w:r>
      </w:hyperlink>
      <w:r>
        <w:rPr>
          <w:color w:val="0080AC"/>
          <w:w w:val="110"/>
        </w:rPr>
        <w:t> </w:t>
      </w:r>
      <w:r>
        <w:rPr>
          <w:w w:val="110"/>
        </w:rPr>
        <w:t>as</w:t>
      </w:r>
      <w:r>
        <w:rPr>
          <w:w w:val="110"/>
        </w:rPr>
        <w:t> well</w:t>
      </w:r>
      <w:r>
        <w:rPr>
          <w:w w:val="110"/>
        </w:rPr>
        <w:t> as</w:t>
      </w:r>
      <w:r>
        <w:rPr>
          <w:w w:val="110"/>
        </w:rPr>
        <w:t> other</w:t>
      </w:r>
      <w:r>
        <w:rPr>
          <w:w w:val="110"/>
        </w:rPr>
        <w:t> real-world</w:t>
      </w:r>
      <w:r>
        <w:rPr>
          <w:w w:val="110"/>
        </w:rPr>
        <w:t> biomarkers.</w:t>
      </w:r>
      <w:r>
        <w:rPr>
          <w:w w:val="110"/>
        </w:rPr>
        <w:t> A recent</w:t>
      </w:r>
      <w:r>
        <w:rPr>
          <w:w w:val="110"/>
        </w:rPr>
        <w:t> study,</w:t>
      </w:r>
      <w:r>
        <w:rPr>
          <w:w w:val="110"/>
        </w:rPr>
        <w:t> for</w:t>
      </w:r>
      <w:r>
        <w:rPr>
          <w:w w:val="110"/>
        </w:rPr>
        <w:t> instance,</w:t>
      </w:r>
      <w:r>
        <w:rPr>
          <w:w w:val="110"/>
        </w:rPr>
        <w:t> showed</w:t>
      </w:r>
      <w:r>
        <w:rPr>
          <w:w w:val="110"/>
        </w:rPr>
        <w:t> that</w:t>
      </w:r>
      <w:r>
        <w:rPr>
          <w:w w:val="110"/>
        </w:rPr>
        <w:t> deep</w:t>
      </w:r>
      <w:r>
        <w:rPr>
          <w:w w:val="110"/>
        </w:rPr>
        <w:t> neural</w:t>
      </w:r>
      <w:r>
        <w:rPr>
          <w:w w:val="110"/>
        </w:rPr>
        <w:t> networks</w:t>
      </w:r>
      <w:r>
        <w:rPr>
          <w:w w:val="110"/>
        </w:rPr>
        <w:t> (DNNs) are a highly competitive way for autonomously collecting useful infor- mation</w:t>
      </w:r>
      <w:r>
        <w:rPr>
          <w:spacing w:val="-2"/>
          <w:w w:val="110"/>
        </w:rPr>
        <w:t> </w:t>
      </w:r>
      <w:r>
        <w:rPr>
          <w:w w:val="110"/>
        </w:rPr>
        <w:t>from</w:t>
      </w:r>
      <w:r>
        <w:rPr>
          <w:spacing w:val="-2"/>
          <w:w w:val="110"/>
        </w:rPr>
        <w:t> </w:t>
      </w:r>
      <w:r>
        <w:rPr>
          <w:w w:val="110"/>
        </w:rPr>
        <w:t>electronic</w:t>
      </w:r>
      <w:r>
        <w:rPr>
          <w:spacing w:val="-2"/>
          <w:w w:val="110"/>
        </w:rPr>
        <w:t> </w:t>
      </w:r>
      <w:r>
        <w:rPr>
          <w:w w:val="110"/>
        </w:rPr>
        <w:t>health</w:t>
      </w:r>
      <w:r>
        <w:rPr>
          <w:spacing w:val="-2"/>
          <w:w w:val="110"/>
        </w:rPr>
        <w:t> </w:t>
      </w:r>
      <w:r>
        <w:rPr>
          <w:w w:val="110"/>
        </w:rPr>
        <w:t>data</w:t>
      </w:r>
      <w:r>
        <w:rPr>
          <w:spacing w:val="-2"/>
          <w:w w:val="110"/>
        </w:rPr>
        <w:t> </w:t>
      </w:r>
      <w:r>
        <w:rPr>
          <w:w w:val="110"/>
        </w:rPr>
        <w:t>for</w:t>
      </w:r>
      <w:r>
        <w:rPr>
          <w:spacing w:val="-2"/>
          <w:w w:val="110"/>
        </w:rPr>
        <w:t> </w:t>
      </w:r>
      <w:r>
        <w:rPr>
          <w:w w:val="110"/>
        </w:rPr>
        <w:t>the</w:t>
      </w:r>
      <w:r>
        <w:rPr>
          <w:spacing w:val="-2"/>
          <w:w w:val="110"/>
        </w:rPr>
        <w:t> </w:t>
      </w:r>
      <w:r>
        <w:rPr>
          <w:w w:val="110"/>
        </w:rPr>
        <w:t>goal</w:t>
      </w:r>
      <w:r>
        <w:rPr>
          <w:spacing w:val="-2"/>
          <w:w w:val="110"/>
        </w:rPr>
        <w:t> </w:t>
      </w:r>
      <w:r>
        <w:rPr>
          <w:w w:val="110"/>
        </w:rPr>
        <w:t>of</w:t>
      </w:r>
      <w:r>
        <w:rPr>
          <w:spacing w:val="-2"/>
          <w:w w:val="110"/>
        </w:rPr>
        <w:t> </w:t>
      </w:r>
      <w:r>
        <w:rPr>
          <w:w w:val="110"/>
        </w:rPr>
        <w:t>disease</w:t>
      </w:r>
      <w:r>
        <w:rPr>
          <w:spacing w:val="-1"/>
          <w:w w:val="110"/>
        </w:rPr>
        <w:t> </w:t>
      </w:r>
      <w:r>
        <w:rPr>
          <w:w w:val="110"/>
        </w:rPr>
        <w:t>detection</w:t>
      </w:r>
      <w:r>
        <w:rPr>
          <w:spacing w:val="-2"/>
          <w:w w:val="110"/>
        </w:rPr>
        <w:t> </w:t>
      </w:r>
      <w:r>
        <w:rPr>
          <w:w w:val="110"/>
        </w:rPr>
        <w:t>and classification </w:t>
      </w:r>
      <w:hyperlink w:history="true" w:anchor="_bookmark141">
        <w:r>
          <w:rPr>
            <w:color w:val="0080AC"/>
            <w:w w:val="110"/>
          </w:rPr>
          <w:t>[163]</w:t>
        </w:r>
      </w:hyperlink>
      <w:r>
        <w:rPr>
          <w:w w:val="110"/>
        </w:rPr>
        <w:t>. For prognosis prediction, research has shown that machine</w:t>
      </w:r>
      <w:r>
        <w:rPr>
          <w:spacing w:val="-1"/>
          <w:w w:val="110"/>
        </w:rPr>
        <w:t> </w:t>
      </w:r>
      <w:r>
        <w:rPr>
          <w:w w:val="110"/>
        </w:rPr>
        <w:t>learning</w:t>
      </w:r>
      <w:r>
        <w:rPr>
          <w:spacing w:val="-1"/>
          <w:w w:val="110"/>
        </w:rPr>
        <w:t> </w:t>
      </w:r>
      <w:r>
        <w:rPr>
          <w:w w:val="110"/>
        </w:rPr>
        <w:t>models</w:t>
      </w:r>
      <w:r>
        <w:rPr>
          <w:spacing w:val="-1"/>
          <w:w w:val="110"/>
        </w:rPr>
        <w:t> </w:t>
      </w:r>
      <w:r>
        <w:rPr>
          <w:w w:val="110"/>
        </w:rPr>
        <w:t>embedded</w:t>
      </w:r>
      <w:r>
        <w:rPr>
          <w:spacing w:val="-1"/>
          <w:w w:val="110"/>
        </w:rPr>
        <w:t> </w:t>
      </w:r>
      <w:r>
        <w:rPr>
          <w:w w:val="110"/>
        </w:rPr>
        <w:t>in</w:t>
      </w:r>
      <w:r>
        <w:rPr>
          <w:spacing w:val="-1"/>
          <w:w w:val="110"/>
        </w:rPr>
        <w:t> </w:t>
      </w:r>
      <w:r>
        <w:rPr>
          <w:w w:val="110"/>
        </w:rPr>
        <w:t>EHRs</w:t>
      </w:r>
      <w:r>
        <w:rPr>
          <w:spacing w:val="-1"/>
          <w:w w:val="110"/>
        </w:rPr>
        <w:t> </w:t>
      </w:r>
      <w:r>
        <w:rPr>
          <w:w w:val="110"/>
        </w:rPr>
        <w:t>can</w:t>
      </w:r>
      <w:r>
        <w:rPr>
          <w:spacing w:val="-1"/>
          <w:w w:val="110"/>
        </w:rPr>
        <w:t> </w:t>
      </w:r>
      <w:r>
        <w:rPr>
          <w:w w:val="110"/>
        </w:rPr>
        <w:t>outperform</w:t>
      </w:r>
      <w:r>
        <w:rPr>
          <w:spacing w:val="-1"/>
          <w:w w:val="110"/>
        </w:rPr>
        <w:t> </w:t>
      </w:r>
      <w:r>
        <w:rPr>
          <w:w w:val="110"/>
        </w:rPr>
        <w:t>more</w:t>
      </w:r>
      <w:r>
        <w:rPr>
          <w:spacing w:val="-1"/>
          <w:w w:val="110"/>
        </w:rPr>
        <w:t> </w:t>
      </w:r>
      <w:r>
        <w:rPr>
          <w:w w:val="110"/>
        </w:rPr>
        <w:t>tra- ditional approaches. Applying machine learning to the data now being created by</w:t>
      </w:r>
      <w:r>
        <w:rPr>
          <w:spacing w:val="-1"/>
          <w:w w:val="110"/>
        </w:rPr>
        <w:t> </w:t>
      </w:r>
      <w:r>
        <w:rPr>
          <w:w w:val="110"/>
        </w:rPr>
        <w:t>sensors and</w:t>
      </w:r>
      <w:r>
        <w:rPr>
          <w:spacing w:val="-1"/>
          <w:w w:val="110"/>
        </w:rPr>
        <w:t> </w:t>
      </w:r>
      <w:r>
        <w:rPr>
          <w:w w:val="110"/>
        </w:rPr>
        <w:t>wearables</w:t>
      </w:r>
      <w:r>
        <w:rPr>
          <w:spacing w:val="-1"/>
          <w:w w:val="110"/>
        </w:rPr>
        <w:t> </w:t>
      </w:r>
      <w:r>
        <w:rPr>
          <w:w w:val="110"/>
        </w:rPr>
        <w:t>can</w:t>
      </w:r>
      <w:r>
        <w:rPr>
          <w:spacing w:val="-1"/>
          <w:w w:val="110"/>
        </w:rPr>
        <w:t> </w:t>
      </w:r>
      <w:r>
        <w:rPr>
          <w:w w:val="110"/>
        </w:rPr>
        <w:t>help us</w:t>
      </w:r>
      <w:r>
        <w:rPr>
          <w:spacing w:val="-1"/>
          <w:w w:val="110"/>
        </w:rPr>
        <w:t> </w:t>
      </w:r>
      <w:r>
        <w:rPr>
          <w:w w:val="110"/>
        </w:rPr>
        <w:t>better understand the dis- ease</w:t>
      </w:r>
      <w:r>
        <w:rPr>
          <w:spacing w:val="-2"/>
          <w:w w:val="110"/>
        </w:rPr>
        <w:t> </w:t>
      </w:r>
      <w:r>
        <w:rPr>
          <w:w w:val="110"/>
        </w:rPr>
        <w:t>and</w:t>
      </w:r>
      <w:r>
        <w:rPr>
          <w:spacing w:val="-2"/>
          <w:w w:val="110"/>
        </w:rPr>
        <w:t> </w:t>
      </w:r>
      <w:r>
        <w:rPr>
          <w:w w:val="110"/>
        </w:rPr>
        <w:t>develop</w:t>
      </w:r>
      <w:r>
        <w:rPr>
          <w:spacing w:val="-2"/>
          <w:w w:val="110"/>
        </w:rPr>
        <w:t> </w:t>
      </w:r>
      <w:r>
        <w:rPr>
          <w:w w:val="110"/>
        </w:rPr>
        <w:t>treatments,</w:t>
      </w:r>
      <w:r>
        <w:rPr>
          <w:spacing w:val="-2"/>
          <w:w w:val="110"/>
        </w:rPr>
        <w:t> </w:t>
      </w:r>
      <w:r>
        <w:rPr>
          <w:w w:val="110"/>
        </w:rPr>
        <w:t>especially</w:t>
      </w:r>
      <w:r>
        <w:rPr>
          <w:spacing w:val="-2"/>
          <w:w w:val="110"/>
        </w:rPr>
        <w:t> </w:t>
      </w:r>
      <w:r>
        <w:rPr>
          <w:w w:val="110"/>
        </w:rPr>
        <w:t>in</w:t>
      </w:r>
      <w:r>
        <w:rPr>
          <w:spacing w:val="-2"/>
          <w:w w:val="110"/>
        </w:rPr>
        <w:t> </w:t>
      </w:r>
      <w:r>
        <w:rPr>
          <w:w w:val="110"/>
        </w:rPr>
        <w:t>neurosciences</w:t>
      </w:r>
      <w:r>
        <w:rPr>
          <w:spacing w:val="-2"/>
          <w:w w:val="110"/>
        </w:rPr>
        <w:t> </w:t>
      </w:r>
      <w:hyperlink w:history="true" w:anchor="_bookmark143">
        <w:r>
          <w:rPr>
            <w:color w:val="0080AC"/>
            <w:w w:val="110"/>
          </w:rPr>
          <w:t>[164]</w:t>
        </w:r>
      </w:hyperlink>
      <w:r>
        <w:rPr>
          <w:w w:val="110"/>
        </w:rPr>
        <w:t>.</w:t>
      </w:r>
      <w:r>
        <w:rPr>
          <w:spacing w:val="-2"/>
          <w:w w:val="110"/>
        </w:rPr>
        <w:t> </w:t>
      </w:r>
      <w:r>
        <w:rPr>
          <w:w w:val="110"/>
        </w:rPr>
        <w:t>For</w:t>
      </w:r>
      <w:r>
        <w:rPr>
          <w:spacing w:val="-2"/>
          <w:w w:val="110"/>
        </w:rPr>
        <w:t> </w:t>
      </w:r>
      <w:r>
        <w:rPr>
          <w:w w:val="110"/>
        </w:rPr>
        <w:t>ex- ample, Gkotsis et al. </w:t>
      </w:r>
      <w:hyperlink w:history="true" w:anchor="_bookmark144">
        <w:r>
          <w:rPr>
            <w:color w:val="0080AC"/>
            <w:w w:val="110"/>
          </w:rPr>
          <w:t>[165]</w:t>
        </w:r>
      </w:hyperlink>
      <w:r>
        <w:rPr>
          <w:color w:val="0080AC"/>
          <w:w w:val="110"/>
        </w:rPr>
        <w:t> </w:t>
      </w:r>
      <w:r>
        <w:rPr>
          <w:w w:val="110"/>
        </w:rPr>
        <w:t>classified mental health disorders using un- structured</w:t>
      </w:r>
      <w:r>
        <w:rPr>
          <w:spacing w:val="-11"/>
          <w:w w:val="110"/>
        </w:rPr>
        <w:t> </w:t>
      </w:r>
      <w:r>
        <w:rPr>
          <w:w w:val="110"/>
        </w:rPr>
        <w:t>data</w:t>
      </w:r>
      <w:r>
        <w:rPr>
          <w:spacing w:val="-11"/>
          <w:w w:val="110"/>
        </w:rPr>
        <w:t> </w:t>
      </w:r>
      <w:r>
        <w:rPr>
          <w:w w:val="110"/>
        </w:rPr>
        <w:t>from</w:t>
      </w:r>
      <w:r>
        <w:rPr>
          <w:spacing w:val="-11"/>
          <w:w w:val="110"/>
        </w:rPr>
        <w:t> </w:t>
      </w:r>
      <w:r>
        <w:rPr>
          <w:w w:val="110"/>
        </w:rPr>
        <w:t>social</w:t>
      </w:r>
      <w:r>
        <w:rPr>
          <w:spacing w:val="-11"/>
          <w:w w:val="110"/>
        </w:rPr>
        <w:t> </w:t>
      </w:r>
      <w:r>
        <w:rPr>
          <w:w w:val="110"/>
        </w:rPr>
        <w:t>media</w:t>
      </w:r>
      <w:r>
        <w:rPr>
          <w:spacing w:val="-11"/>
          <w:w w:val="110"/>
        </w:rPr>
        <w:t> </w:t>
      </w:r>
      <w:r>
        <w:rPr>
          <w:w w:val="110"/>
        </w:rPr>
        <w:t>using</w:t>
      </w:r>
      <w:r>
        <w:rPr>
          <w:spacing w:val="-11"/>
          <w:w w:val="110"/>
        </w:rPr>
        <w:t> </w:t>
      </w:r>
      <w:r>
        <w:rPr>
          <w:w w:val="110"/>
        </w:rPr>
        <w:t>DL</w:t>
      </w:r>
      <w:r>
        <w:rPr>
          <w:spacing w:val="-11"/>
          <w:w w:val="110"/>
        </w:rPr>
        <w:t> </w:t>
      </w:r>
      <w:r>
        <w:rPr>
          <w:w w:val="110"/>
        </w:rPr>
        <w:t>algorithms.</w:t>
      </w:r>
      <w:r>
        <w:rPr>
          <w:spacing w:val="-11"/>
          <w:w w:val="110"/>
        </w:rPr>
        <w:t> </w:t>
      </w:r>
      <w:r>
        <w:rPr>
          <w:w w:val="110"/>
        </w:rPr>
        <w:t>This</w:t>
      </w:r>
      <w:r>
        <w:rPr>
          <w:spacing w:val="-11"/>
          <w:w w:val="110"/>
        </w:rPr>
        <w:t> </w:t>
      </w:r>
      <w:r>
        <w:rPr>
          <w:w w:val="110"/>
        </w:rPr>
        <w:t>is</w:t>
      </w:r>
      <w:r>
        <w:rPr>
          <w:spacing w:val="-11"/>
          <w:w w:val="110"/>
        </w:rPr>
        <w:t> </w:t>
      </w:r>
      <w:r>
        <w:rPr>
          <w:w w:val="110"/>
        </w:rPr>
        <w:t>a</w:t>
      </w:r>
      <w:r>
        <w:rPr>
          <w:spacing w:val="-11"/>
          <w:w w:val="110"/>
        </w:rPr>
        <w:t> </w:t>
      </w:r>
      <w:r>
        <w:rPr>
          <w:w w:val="110"/>
        </w:rPr>
        <w:t>diﬃcult problem for standard ML methods to solve.</w:t>
      </w:r>
    </w:p>
    <w:p>
      <w:pPr>
        <w:pStyle w:val="BodyText"/>
        <w:spacing w:line="175" w:lineRule="exact"/>
        <w:ind w:left="357"/>
        <w:jc w:val="both"/>
      </w:pPr>
      <w:r>
        <w:rPr>
          <w:w w:val="110"/>
        </w:rPr>
        <w:t>Lack</w:t>
      </w:r>
      <w:r>
        <w:rPr>
          <w:spacing w:val="-4"/>
          <w:w w:val="110"/>
        </w:rPr>
        <w:t> </w:t>
      </w:r>
      <w:r>
        <w:rPr>
          <w:w w:val="110"/>
        </w:rPr>
        <w:t>of</w:t>
      </w:r>
      <w:r>
        <w:rPr>
          <w:spacing w:val="-5"/>
          <w:w w:val="110"/>
        </w:rPr>
        <w:t> </w:t>
      </w:r>
      <w:r>
        <w:rPr>
          <w:w w:val="110"/>
        </w:rPr>
        <w:t>interpretability,</w:t>
      </w:r>
      <w:r>
        <w:rPr>
          <w:spacing w:val="-6"/>
          <w:w w:val="110"/>
        </w:rPr>
        <w:t> </w:t>
      </w:r>
      <w:r>
        <w:rPr>
          <w:w w:val="110"/>
        </w:rPr>
        <w:t>or</w:t>
      </w:r>
      <w:r>
        <w:rPr>
          <w:spacing w:val="-5"/>
          <w:w w:val="110"/>
        </w:rPr>
        <w:t> </w:t>
      </w:r>
      <w:r>
        <w:rPr>
          <w:w w:val="110"/>
        </w:rPr>
        <w:t>the</w:t>
      </w:r>
      <w:r>
        <w:rPr>
          <w:spacing w:val="-5"/>
          <w:w w:val="110"/>
        </w:rPr>
        <w:t> </w:t>
      </w:r>
      <w:r>
        <w:rPr>
          <w:w w:val="110"/>
        </w:rPr>
        <w:t>inability</w:t>
      </w:r>
      <w:r>
        <w:rPr>
          <w:spacing w:val="-5"/>
          <w:w w:val="110"/>
        </w:rPr>
        <w:t> </w:t>
      </w:r>
      <w:r>
        <w:rPr>
          <w:w w:val="110"/>
        </w:rPr>
        <w:t>to</w:t>
      </w:r>
      <w:r>
        <w:rPr>
          <w:spacing w:val="-5"/>
          <w:w w:val="110"/>
        </w:rPr>
        <w:t> </w:t>
      </w:r>
      <w:r>
        <w:rPr>
          <w:w w:val="110"/>
        </w:rPr>
        <w:t>provide</w:t>
      </w:r>
      <w:r>
        <w:rPr>
          <w:spacing w:val="-4"/>
          <w:w w:val="110"/>
        </w:rPr>
        <w:t> </w:t>
      </w:r>
      <w:r>
        <w:rPr>
          <w:w w:val="110"/>
        </w:rPr>
        <w:t>a</w:t>
      </w:r>
      <w:r>
        <w:rPr>
          <w:spacing w:val="-5"/>
          <w:w w:val="110"/>
        </w:rPr>
        <w:t> </w:t>
      </w:r>
      <w:r>
        <w:rPr>
          <w:w w:val="110"/>
        </w:rPr>
        <w:t>credible</w:t>
      </w:r>
      <w:r>
        <w:rPr>
          <w:spacing w:val="-4"/>
          <w:w w:val="110"/>
        </w:rPr>
        <w:t> </w:t>
      </w:r>
      <w:r>
        <w:rPr>
          <w:spacing w:val="-2"/>
          <w:w w:val="110"/>
        </w:rPr>
        <w:t>answer</w:t>
      </w:r>
    </w:p>
    <w:p>
      <w:pPr>
        <w:spacing w:after="0" w:line="175" w:lineRule="exact"/>
        <w:jc w:val="both"/>
        <w:sectPr>
          <w:type w:val="continuous"/>
          <w:pgSz w:w="11910" w:h="15880"/>
          <w:pgMar w:header="668" w:footer="490" w:top="620" w:bottom="280" w:left="640" w:right="620"/>
          <w:cols w:num="2" w:equalWidth="0">
            <w:col w:w="5191" w:space="189"/>
            <w:col w:w="5270"/>
          </w:cols>
        </w:sectPr>
      </w:pPr>
    </w:p>
    <w:p>
      <w:pPr>
        <w:spacing w:line="401" w:lineRule="exact" w:before="0"/>
        <w:ind w:left="118" w:right="0" w:firstLine="0"/>
        <w:jc w:val="left"/>
        <w:rPr>
          <w:rFonts w:ascii="STIX Math" w:eastAsia="STIX Math"/>
          <w:i/>
          <w:sz w:val="16"/>
        </w:rPr>
      </w:pPr>
      <w:r>
        <w:rPr>
          <w:rFonts w:ascii="STIX Math" w:eastAsia="STIX Math"/>
          <w:i/>
          <w:position w:val="4"/>
          <w:sz w:val="16"/>
        </w:rPr>
        <w:t>𝐴</w:t>
      </w:r>
      <w:r>
        <w:rPr>
          <w:rFonts w:ascii="STIX Math" w:eastAsia="STIX Math"/>
          <w:i/>
          <w:sz w:val="12"/>
        </w:rPr>
        <w:t>𝑛𝑜𝑟𝑚</w:t>
      </w:r>
      <w:r>
        <w:rPr>
          <w:rFonts w:ascii="STIX Math" w:eastAsia="STIX Math"/>
          <w:i/>
          <w:spacing w:val="20"/>
          <w:sz w:val="12"/>
        </w:rPr>
        <w:t> </w:t>
      </w:r>
      <w:r>
        <w:rPr>
          <w:rFonts w:ascii="STIX Math" w:eastAsia="STIX Math"/>
          <w:position w:val="4"/>
          <w:sz w:val="16"/>
        </w:rPr>
        <w:t>=</w:t>
      </w:r>
      <w:r>
        <w:rPr>
          <w:rFonts w:ascii="STIX Math" w:eastAsia="STIX Math"/>
          <w:spacing w:val="2"/>
          <w:position w:val="4"/>
          <w:sz w:val="16"/>
        </w:rPr>
        <w:t> </w:t>
      </w:r>
      <w:r>
        <w:rPr>
          <w:rFonts w:ascii="STIX Math" w:eastAsia="STIX Math"/>
          <w:i/>
          <w:spacing w:val="-10"/>
          <w:position w:val="4"/>
          <w:sz w:val="16"/>
        </w:rPr>
        <w:t>𝐷</w:t>
      </w:r>
    </w:p>
    <w:p>
      <w:pPr>
        <w:spacing w:line="53" w:lineRule="exact" w:before="0"/>
        <w:ind w:left="69" w:right="0" w:firstLine="0"/>
        <w:jc w:val="left"/>
        <w:rPr>
          <w:rFonts w:ascii="STIX Math"/>
          <w:sz w:val="10"/>
        </w:rPr>
      </w:pPr>
      <w:r>
        <w:rPr/>
        <w:br w:type="column"/>
      </w:r>
      <w:r>
        <w:rPr>
          <w:rFonts w:ascii="STIX Math"/>
          <w:spacing w:val="-10"/>
          <w:sz w:val="10"/>
        </w:rPr>
        <w:t>1</w:t>
      </w:r>
    </w:p>
    <w:p>
      <w:pPr>
        <w:spacing w:line="329" w:lineRule="exact" w:before="0"/>
        <w:ind w:left="69" w:right="0" w:firstLine="0"/>
        <w:jc w:val="left"/>
        <w:rPr>
          <w:rFonts w:ascii="STIX Math" w:eastAsia="STIX Math"/>
          <w:i/>
          <w:sz w:val="16"/>
        </w:rPr>
      </w:pPr>
      <w:r>
        <w:rPr/>
        <mc:AlternateContent>
          <mc:Choice Requires="wps">
            <w:drawing>
              <wp:anchor distT="0" distB="0" distL="0" distR="0" allowOverlap="1" layoutInCell="1" locked="0" behindDoc="1" simplePos="0" relativeHeight="486378496">
                <wp:simplePos x="0" y="0"/>
                <wp:positionH relativeFrom="page">
                  <wp:posOffset>993305</wp:posOffset>
                </wp:positionH>
                <wp:positionV relativeFrom="paragraph">
                  <wp:posOffset>89084</wp:posOffset>
                </wp:positionV>
                <wp:extent cx="31750"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1750" cy="1270"/>
                        </a:xfrm>
                        <a:custGeom>
                          <a:avLst/>
                          <a:gdLst/>
                          <a:ahLst/>
                          <a:cxnLst/>
                          <a:rect l="l" t="t" r="r" b="b"/>
                          <a:pathLst>
                            <a:path w="31750" h="0">
                              <a:moveTo>
                                <a:pt x="0" y="0"/>
                              </a:moveTo>
                              <a:lnTo>
                                <a:pt x="31661"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37984" from="78.212997pt,7.014524pt" to="80.705997pt,7.014524pt" stroked="true" strokeweight=".396pt" strokecolor="#000000">
                <v:stroke dashstyle="solid"/>
                <w10:wrap type="none"/>
              </v:line>
            </w:pict>
          </mc:Fallback>
        </mc:AlternateContent>
      </w:r>
      <w:r>
        <w:rPr/>
        <mc:AlternateContent>
          <mc:Choice Requires="wps">
            <w:drawing>
              <wp:anchor distT="0" distB="0" distL="0" distR="0" allowOverlap="1" layoutInCell="1" locked="0" behindDoc="0" simplePos="0" relativeHeight="15744512">
                <wp:simplePos x="0" y="0"/>
                <wp:positionH relativeFrom="page">
                  <wp:posOffset>925868</wp:posOffset>
                </wp:positionH>
                <wp:positionV relativeFrom="paragraph">
                  <wp:posOffset>30396</wp:posOffset>
                </wp:positionV>
                <wp:extent cx="52069" cy="104139"/>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2069" cy="104139"/>
                        </a:xfrm>
                        <a:prstGeom prst="rect">
                          <a:avLst/>
                        </a:prstGeom>
                      </wps:spPr>
                      <wps:txbx>
                        <w:txbxContent>
                          <w:p>
                            <w:pPr>
                              <w:spacing w:line="163" w:lineRule="exact" w:before="0"/>
                              <w:ind w:left="0" w:right="0" w:firstLine="0"/>
                              <w:jc w:val="left"/>
                              <w:rPr>
                                <w:rFonts w:ascii="STIX Math" w:hAnsi="STIX Math"/>
                                <w:sz w:val="12"/>
                              </w:rPr>
                            </w:pPr>
                            <w:r>
                              <w:rPr>
                                <w:rFonts w:ascii="STIX Math" w:hAnsi="STIX Math"/>
                                <w:spacing w:val="-10"/>
                                <w:w w:val="135"/>
                                <w:sz w:val="12"/>
                              </w:rPr>
                              <w:t>–</w:t>
                            </w:r>
                          </w:p>
                        </w:txbxContent>
                      </wps:txbx>
                      <wps:bodyPr wrap="square" lIns="0" tIns="0" rIns="0" bIns="0" rtlCol="0">
                        <a:noAutofit/>
                      </wps:bodyPr>
                    </wps:wsp>
                  </a:graphicData>
                </a:graphic>
              </wp:anchor>
            </w:drawing>
          </mc:Choice>
          <mc:Fallback>
            <w:pict>
              <v:shape style="position:absolute;margin-left:72.903pt;margin-top:2.393439pt;width:4.1pt;height:8.2pt;mso-position-horizontal-relative:page;mso-position-vertical-relative:paragraph;z-index:15744512" type="#_x0000_t202" id="docshape22" filled="false" stroked="false">
                <v:textbox inset="0,0,0,0">
                  <w:txbxContent>
                    <w:p>
                      <w:pPr>
                        <w:spacing w:line="163" w:lineRule="exact" w:before="0"/>
                        <w:ind w:left="0" w:right="0" w:firstLine="0"/>
                        <w:jc w:val="left"/>
                        <w:rPr>
                          <w:rFonts w:ascii="STIX Math" w:hAnsi="STIX Math"/>
                          <w:sz w:val="12"/>
                        </w:rPr>
                      </w:pPr>
                      <w:r>
                        <w:rPr>
                          <w:rFonts w:ascii="STIX Math" w:hAnsi="STIX Math"/>
                          <w:spacing w:val="-10"/>
                          <w:w w:val="135"/>
                          <w:sz w:val="12"/>
                        </w:rPr>
                        <w:t>–</w:t>
                      </w:r>
                    </w:p>
                  </w:txbxContent>
                </v:textbox>
                <w10:wrap type="none"/>
              </v:shape>
            </w:pict>
          </mc:Fallback>
        </mc:AlternateContent>
      </w:r>
      <w:r>
        <w:rPr>
          <w:rFonts w:ascii="STIX Math" w:eastAsia="STIX Math"/>
          <w:position w:val="2"/>
          <w:sz w:val="10"/>
        </w:rPr>
        <w:t>2</w:t>
      </w:r>
      <w:r>
        <w:rPr>
          <w:rFonts w:ascii="STIX Math" w:eastAsia="STIX Math"/>
          <w:spacing w:val="7"/>
          <w:position w:val="2"/>
          <w:sz w:val="10"/>
        </w:rPr>
        <w:t> </w:t>
      </w:r>
      <w:r>
        <w:rPr>
          <w:rFonts w:ascii="STIX Math" w:eastAsia="STIX Math"/>
          <w:i/>
          <w:spacing w:val="-5"/>
          <w:sz w:val="16"/>
        </w:rPr>
        <w:t>𝐴𝐷</w:t>
      </w:r>
    </w:p>
    <w:p>
      <w:pPr>
        <w:spacing w:line="120" w:lineRule="exact" w:before="0"/>
        <w:ind w:left="69" w:right="0" w:firstLine="0"/>
        <w:jc w:val="left"/>
        <w:rPr>
          <w:rFonts w:ascii="STIX Math"/>
          <w:sz w:val="10"/>
        </w:rPr>
      </w:pPr>
      <w:r>
        <w:rPr/>
        <w:br w:type="column"/>
      </w:r>
      <w:r>
        <w:rPr>
          <w:rFonts w:ascii="STIX Math"/>
          <w:spacing w:val="-10"/>
          <w:sz w:val="10"/>
        </w:rPr>
        <w:t>1</w:t>
      </w:r>
    </w:p>
    <w:p>
      <w:pPr>
        <w:tabs>
          <w:tab w:pos="3588" w:val="left" w:leader="none"/>
        </w:tabs>
        <w:spacing w:line="256" w:lineRule="exact" w:before="0"/>
        <w:ind w:left="69" w:right="0" w:firstLine="0"/>
        <w:jc w:val="left"/>
        <w:rPr>
          <w:rFonts w:ascii="STIX"/>
          <w:sz w:val="16"/>
        </w:rPr>
      </w:pPr>
      <w:r>
        <w:rPr/>
        <mc:AlternateContent>
          <mc:Choice Requires="wps">
            <w:drawing>
              <wp:anchor distT="0" distB="0" distL="0" distR="0" allowOverlap="1" layoutInCell="1" locked="0" behindDoc="1" simplePos="0" relativeHeight="486379008">
                <wp:simplePos x="0" y="0"/>
                <wp:positionH relativeFrom="page">
                  <wp:posOffset>1268082</wp:posOffset>
                </wp:positionH>
                <wp:positionV relativeFrom="paragraph">
                  <wp:posOffset>46552</wp:posOffset>
                </wp:positionV>
                <wp:extent cx="31750"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750" cy="1270"/>
                        </a:xfrm>
                        <a:custGeom>
                          <a:avLst/>
                          <a:gdLst/>
                          <a:ahLst/>
                          <a:cxnLst/>
                          <a:rect l="l" t="t" r="r" b="b"/>
                          <a:pathLst>
                            <a:path w="31750" h="0">
                              <a:moveTo>
                                <a:pt x="0" y="0"/>
                              </a:moveTo>
                              <a:lnTo>
                                <a:pt x="31661"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37472" from="99.848999pt,3.665524pt" to="102.341999pt,3.665524pt" stroked="true" strokeweight=".396pt" strokecolor="#000000">
                <v:stroke dashstyle="solid"/>
                <w10:wrap type="none"/>
              </v:line>
            </w:pict>
          </mc:Fallback>
        </mc:AlternateContent>
      </w:r>
      <w:r>
        <w:rPr/>
        <mc:AlternateContent>
          <mc:Choice Requires="wps">
            <w:drawing>
              <wp:anchor distT="0" distB="0" distL="0" distR="0" allowOverlap="1" layoutInCell="1" locked="0" behindDoc="0" simplePos="0" relativeHeight="15745024">
                <wp:simplePos x="0" y="0"/>
                <wp:positionH relativeFrom="page">
                  <wp:posOffset>1200530</wp:posOffset>
                </wp:positionH>
                <wp:positionV relativeFrom="paragraph">
                  <wp:posOffset>-12135</wp:posOffset>
                </wp:positionV>
                <wp:extent cx="52069" cy="104139"/>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52069" cy="104139"/>
                        </a:xfrm>
                        <a:prstGeom prst="rect">
                          <a:avLst/>
                        </a:prstGeom>
                      </wps:spPr>
                      <wps:txbx>
                        <w:txbxContent>
                          <w:p>
                            <w:pPr>
                              <w:spacing w:line="163" w:lineRule="exact" w:before="0"/>
                              <w:ind w:left="0" w:right="0" w:firstLine="0"/>
                              <w:jc w:val="left"/>
                              <w:rPr>
                                <w:rFonts w:ascii="STIX Math" w:hAnsi="STIX Math"/>
                                <w:sz w:val="12"/>
                              </w:rPr>
                            </w:pPr>
                            <w:r>
                              <w:rPr>
                                <w:rFonts w:ascii="STIX Math" w:hAnsi="STIX Math"/>
                                <w:spacing w:val="-10"/>
                                <w:w w:val="135"/>
                                <w:sz w:val="12"/>
                              </w:rPr>
                              <w:t>–</w:t>
                            </w:r>
                          </w:p>
                        </w:txbxContent>
                      </wps:txbx>
                      <wps:bodyPr wrap="square" lIns="0" tIns="0" rIns="0" bIns="0" rtlCol="0">
                        <a:noAutofit/>
                      </wps:bodyPr>
                    </wps:wsp>
                  </a:graphicData>
                </a:graphic>
              </wp:anchor>
            </w:drawing>
          </mc:Choice>
          <mc:Fallback>
            <w:pict>
              <v:shape style="position:absolute;margin-left:94.529999pt;margin-top:-.955561pt;width:4.1pt;height:8.2pt;mso-position-horizontal-relative:page;mso-position-vertical-relative:paragraph;z-index:15745024" type="#_x0000_t202" id="docshape23" filled="false" stroked="false">
                <v:textbox inset="0,0,0,0">
                  <w:txbxContent>
                    <w:p>
                      <w:pPr>
                        <w:spacing w:line="163" w:lineRule="exact" w:before="0"/>
                        <w:ind w:left="0" w:right="0" w:firstLine="0"/>
                        <w:jc w:val="left"/>
                        <w:rPr>
                          <w:rFonts w:ascii="STIX Math" w:hAnsi="STIX Math"/>
                          <w:sz w:val="12"/>
                        </w:rPr>
                      </w:pPr>
                      <w:r>
                        <w:rPr>
                          <w:rFonts w:ascii="STIX Math" w:hAnsi="STIX Math"/>
                          <w:spacing w:val="-10"/>
                          <w:w w:val="135"/>
                          <w:sz w:val="12"/>
                        </w:rPr>
                        <w:t>–</w:t>
                      </w:r>
                    </w:p>
                  </w:txbxContent>
                </v:textbox>
                <w10:wrap type="none"/>
              </v:shape>
            </w:pict>
          </mc:Fallback>
        </mc:AlternateContent>
      </w:r>
      <w:r>
        <w:rPr>
          <w:rFonts w:ascii="STIX Math"/>
          <w:spacing w:val="-10"/>
          <w:position w:val="2"/>
          <w:sz w:val="10"/>
        </w:rPr>
        <w:t>2</w:t>
      </w:r>
      <w:r>
        <w:rPr>
          <w:rFonts w:ascii="STIX Math"/>
          <w:position w:val="2"/>
          <w:sz w:val="10"/>
        </w:rPr>
        <w:tab/>
      </w:r>
      <w:r>
        <w:rPr>
          <w:rFonts w:ascii="STIX"/>
          <w:spacing w:val="-4"/>
          <w:sz w:val="16"/>
        </w:rPr>
        <w:t>(11)</w:t>
      </w:r>
    </w:p>
    <w:p>
      <w:pPr>
        <w:pStyle w:val="BodyText"/>
        <w:spacing w:line="273" w:lineRule="auto"/>
      </w:pPr>
      <w:r>
        <w:rPr/>
        <w:br w:type="column"/>
      </w:r>
      <w:r>
        <w:rPr>
          <w:w w:val="110"/>
        </w:rPr>
        <w:t>of how the trained neural network comes to the outcome, is a common problem</w:t>
      </w:r>
      <w:r>
        <w:rPr>
          <w:spacing w:val="-7"/>
          <w:w w:val="110"/>
        </w:rPr>
        <w:t> </w:t>
      </w:r>
      <w:r>
        <w:rPr>
          <w:w w:val="110"/>
        </w:rPr>
        <w:t>with</w:t>
      </w:r>
      <w:r>
        <w:rPr>
          <w:spacing w:val="-7"/>
          <w:w w:val="110"/>
        </w:rPr>
        <w:t> </w:t>
      </w:r>
      <w:r>
        <w:rPr>
          <w:w w:val="110"/>
        </w:rPr>
        <w:t>deep-trained</w:t>
      </w:r>
      <w:r>
        <w:rPr>
          <w:spacing w:val="-7"/>
          <w:w w:val="110"/>
        </w:rPr>
        <w:t> </w:t>
      </w:r>
      <w:r>
        <w:rPr>
          <w:w w:val="110"/>
        </w:rPr>
        <w:t>neural</w:t>
      </w:r>
      <w:r>
        <w:rPr>
          <w:spacing w:val="-7"/>
          <w:w w:val="110"/>
        </w:rPr>
        <w:t> </w:t>
      </w:r>
      <w:r>
        <w:rPr>
          <w:w w:val="110"/>
        </w:rPr>
        <w:t>networks.</w:t>
      </w:r>
      <w:r>
        <w:rPr>
          <w:spacing w:val="-8"/>
          <w:w w:val="110"/>
        </w:rPr>
        <w:t> </w:t>
      </w:r>
      <w:r>
        <w:rPr>
          <w:w w:val="110"/>
        </w:rPr>
        <w:t>Even</w:t>
      </w:r>
      <w:r>
        <w:rPr>
          <w:spacing w:val="-6"/>
          <w:w w:val="110"/>
        </w:rPr>
        <w:t> </w:t>
      </w:r>
      <w:r>
        <w:rPr>
          <w:w w:val="110"/>
        </w:rPr>
        <w:t>in</w:t>
      </w:r>
      <w:r>
        <w:rPr>
          <w:spacing w:val="-7"/>
          <w:w w:val="110"/>
        </w:rPr>
        <w:t> </w:t>
      </w:r>
      <w:r>
        <w:rPr>
          <w:w w:val="110"/>
        </w:rPr>
        <w:t>cases</w:t>
      </w:r>
      <w:r>
        <w:rPr>
          <w:spacing w:val="-6"/>
          <w:w w:val="110"/>
        </w:rPr>
        <w:t> </w:t>
      </w:r>
      <w:r>
        <w:rPr>
          <w:w w:val="110"/>
        </w:rPr>
        <w:t>where</w:t>
      </w:r>
      <w:r>
        <w:rPr>
          <w:spacing w:val="-7"/>
          <w:w w:val="110"/>
        </w:rPr>
        <w:t> </w:t>
      </w:r>
      <w:r>
        <w:rPr>
          <w:spacing w:val="-2"/>
          <w:w w:val="110"/>
        </w:rPr>
        <w:t>neural</w:t>
      </w:r>
    </w:p>
    <w:p>
      <w:pPr>
        <w:spacing w:after="0" w:line="273" w:lineRule="auto"/>
        <w:sectPr>
          <w:type w:val="continuous"/>
          <w:pgSz w:w="11910" w:h="15880"/>
          <w:pgMar w:header="668" w:footer="490" w:top="620" w:bottom="280" w:left="640" w:right="620"/>
          <w:cols w:num="4" w:equalWidth="0">
            <w:col w:w="816" w:space="40"/>
            <w:col w:w="393" w:space="39"/>
            <w:col w:w="3895" w:space="197"/>
            <w:col w:w="5270"/>
          </w:cols>
        </w:sectPr>
      </w:pPr>
    </w:p>
    <w:p>
      <w:pPr>
        <w:pStyle w:val="BodyText"/>
        <w:spacing w:line="112" w:lineRule="auto" w:before="122"/>
        <w:ind w:firstLine="239"/>
      </w:pPr>
      <w:r>
        <w:rPr/>
        <mc:AlternateContent>
          <mc:Choice Requires="wps">
            <w:drawing>
              <wp:anchor distT="0" distB="0" distL="0" distR="0" allowOverlap="1" layoutInCell="1" locked="0" behindDoc="1" simplePos="0" relativeHeight="486381568">
                <wp:simplePos x="0" y="0"/>
                <wp:positionH relativeFrom="page">
                  <wp:posOffset>936269</wp:posOffset>
                </wp:positionH>
                <wp:positionV relativeFrom="paragraph">
                  <wp:posOffset>230973</wp:posOffset>
                </wp:positionV>
                <wp:extent cx="34290" cy="762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429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𝑒</w:t>
                            </w:r>
                          </w:p>
                        </w:txbxContent>
                      </wps:txbx>
                      <wps:bodyPr wrap="square" lIns="0" tIns="0" rIns="0" bIns="0" rtlCol="0">
                        <a:noAutofit/>
                      </wps:bodyPr>
                    </wps:wsp>
                  </a:graphicData>
                </a:graphic>
              </wp:anchor>
            </w:drawing>
          </mc:Choice>
          <mc:Fallback>
            <w:pict>
              <v:shape style="position:absolute;margin-left:73.722pt;margin-top:18.186867pt;width:2.7pt;height:6pt;mso-position-horizontal-relative:page;mso-position-vertical-relative:paragraph;z-index:-16934912" type="#_x0000_t202" id="docshape2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𝑒</w:t>
                      </w:r>
                    </w:p>
                  </w:txbxContent>
                </v:textbox>
                <w10:wrap type="none"/>
              </v:shape>
            </w:pict>
          </mc:Fallback>
        </mc:AlternateContent>
      </w:r>
      <w:r>
        <w:rPr>
          <w:w w:val="110"/>
        </w:rPr>
        <w:t>weight, </w:t>
      </w:r>
      <w:r>
        <w:rPr>
          <w:rFonts w:ascii="STIX Math" w:eastAsia="STIX Math"/>
          <w:i/>
          <w:w w:val="110"/>
        </w:rPr>
        <w:t>𝐻</w:t>
      </w:r>
      <w:r>
        <w:rPr>
          <w:rFonts w:ascii="STIX Math" w:eastAsia="STIX Math"/>
          <w:i/>
          <w:spacing w:val="-30"/>
          <w:w w:val="110"/>
        </w:rPr>
        <w:t> </w:t>
      </w:r>
      <w:r>
        <w:rPr>
          <w:rFonts w:ascii="STIX Math" w:eastAsia="STIX Math"/>
          <w:i/>
          <w:w w:val="120"/>
          <w:vertAlign w:val="superscript"/>
        </w:rPr>
        <w:t>𝑖</w:t>
      </w:r>
      <w:r>
        <w:rPr>
          <w:rFonts w:ascii="STIX Math" w:eastAsia="STIX Math"/>
          <w:i/>
          <w:w w:val="120"/>
          <w:vertAlign w:val="baseline"/>
        </w:rPr>
        <w:t> </w:t>
      </w:r>
      <w:r>
        <w:rPr>
          <w:rFonts w:ascii="STIX Math" w:eastAsia="STIX Math"/>
          <w:w w:val="110"/>
          <w:vertAlign w:val="baseline"/>
        </w:rPr>
        <w:t>=</w:t>
      </w:r>
      <w:r>
        <w:rPr>
          <w:rFonts w:ascii="STIX Math" w:eastAsia="STIX Math"/>
          <w:spacing w:val="-3"/>
          <w:w w:val="110"/>
          <w:vertAlign w:val="baseline"/>
        </w:rPr>
        <w:t> </w:t>
      </w:r>
      <w:r>
        <w:rPr>
          <w:rFonts w:ascii="STIX Math" w:eastAsia="STIX Math"/>
          <w:i/>
          <w:w w:val="110"/>
          <w:vertAlign w:val="baseline"/>
        </w:rPr>
        <w:t>𝑋</w:t>
      </w:r>
      <w:r>
        <w:rPr>
          <w:rFonts w:ascii="STIX Math" w:eastAsia="STIX Math"/>
          <w:i/>
          <w:w w:val="110"/>
          <w:vertAlign w:val="baseline"/>
        </w:rPr>
        <w:t> </w:t>
      </w:r>
      <w:r>
        <w:rPr>
          <w:w w:val="110"/>
          <w:vertAlign w:val="baseline"/>
        </w:rPr>
        <w:t>is the </w:t>
      </w:r>
      <w:r>
        <w:rPr>
          <w:rFonts w:ascii="STIX Math" w:eastAsia="STIX Math"/>
          <w:i/>
          <w:w w:val="110"/>
          <w:vertAlign w:val="baseline"/>
        </w:rPr>
        <w:t>𝑖</w:t>
      </w:r>
      <w:r>
        <w:rPr>
          <w:w w:val="110"/>
          <w:vertAlign w:val="baseline"/>
        </w:rPr>
        <w:t>th layer output represented by the sigmoid as </w:t>
      </w:r>
      <w:r>
        <w:rPr>
          <w:w w:val="110"/>
          <w:vertAlign w:val="baseline"/>
        </w:rPr>
        <w:t>a The next equation makes the first block workable. W is the trainable</w:t>
      </w:r>
    </w:p>
    <w:p>
      <w:pPr>
        <w:pStyle w:val="BodyText"/>
        <w:spacing w:line="118" w:lineRule="exact" w:before="21"/>
      </w:pPr>
      <w:r>
        <w:rPr>
          <w:w w:val="110"/>
        </w:rPr>
        <w:t>non</w:t>
      </w:r>
      <w:r>
        <w:rPr>
          <w:spacing w:val="7"/>
          <w:w w:val="110"/>
        </w:rPr>
        <w:t> </w:t>
      </w:r>
      <w:r>
        <w:rPr>
          <w:w w:val="110"/>
        </w:rPr>
        <w:t>linear</w:t>
      </w:r>
      <w:r>
        <w:rPr>
          <w:spacing w:val="7"/>
          <w:w w:val="110"/>
        </w:rPr>
        <w:t> </w:t>
      </w:r>
      <w:r>
        <w:rPr>
          <w:w w:val="110"/>
        </w:rPr>
        <w:t>activation</w:t>
      </w:r>
      <w:r>
        <w:rPr>
          <w:spacing w:val="6"/>
          <w:w w:val="110"/>
        </w:rPr>
        <w:t> </w:t>
      </w:r>
      <w:r>
        <w:rPr>
          <w:spacing w:val="-2"/>
          <w:w w:val="110"/>
        </w:rPr>
        <w:t>function:</w:t>
      </w:r>
    </w:p>
    <w:p>
      <w:pPr>
        <w:tabs>
          <w:tab w:pos="4877" w:val="left" w:leader="none"/>
        </w:tabs>
        <w:spacing w:line="448" w:lineRule="exact" w:before="0"/>
        <w:ind w:left="118" w:right="0" w:firstLine="0"/>
        <w:jc w:val="left"/>
        <w:rPr>
          <w:rFonts w:ascii="STIX" w:hAnsi="STIX" w:eastAsia="STIX"/>
          <w:sz w:val="16"/>
        </w:rPr>
      </w:pPr>
      <w:r>
        <w:rPr/>
        <mc:AlternateContent>
          <mc:Choice Requires="wps">
            <w:drawing>
              <wp:anchor distT="0" distB="0" distL="0" distR="0" allowOverlap="1" layoutInCell="1" locked="0" behindDoc="1" simplePos="0" relativeHeight="486382080">
                <wp:simplePos x="0" y="0"/>
                <wp:positionH relativeFrom="page">
                  <wp:posOffset>570166</wp:posOffset>
                </wp:positionH>
                <wp:positionV relativeFrom="paragraph">
                  <wp:posOffset>194759</wp:posOffset>
                </wp:positionV>
                <wp:extent cx="619125" cy="762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619125" cy="76200"/>
                        </a:xfrm>
                        <a:prstGeom prst="rect">
                          <a:avLst/>
                        </a:prstGeom>
                      </wps:spPr>
                      <wps:txbx>
                        <w:txbxContent>
                          <w:p>
                            <w:pPr>
                              <w:tabs>
                                <w:tab w:pos="920" w:val="left" w:leader="none"/>
                              </w:tabs>
                              <w:spacing w:line="120" w:lineRule="exact" w:before="0"/>
                              <w:ind w:left="0" w:right="0" w:firstLine="0"/>
                              <w:jc w:val="left"/>
                              <w:rPr>
                                <w:rFonts w:ascii="STIX Math" w:eastAsia="STIX Math"/>
                                <w:i/>
                                <w:sz w:val="12"/>
                              </w:rPr>
                            </w:pPr>
                            <w:r>
                              <w:rPr>
                                <w:rFonts w:ascii="STIX Math" w:eastAsia="STIX Math"/>
                                <w:i/>
                                <w:spacing w:val="-10"/>
                                <w:sz w:val="12"/>
                              </w:rPr>
                              <w:t>𝑒</w:t>
                            </w:r>
                            <w:r>
                              <w:rPr>
                                <w:rFonts w:ascii="STIX Math" w:eastAsia="STIX Math"/>
                                <w:i/>
                                <w:sz w:val="12"/>
                              </w:rPr>
                              <w:tab/>
                            </w:r>
                            <w:r>
                              <w:rPr>
                                <w:rFonts w:ascii="STIX Math" w:eastAsia="STIX Math"/>
                                <w:i/>
                                <w:spacing w:val="-10"/>
                                <w:sz w:val="12"/>
                              </w:rPr>
                              <w:t>𝑒</w:t>
                            </w:r>
                          </w:p>
                        </w:txbxContent>
                      </wps:txbx>
                      <wps:bodyPr wrap="square" lIns="0" tIns="0" rIns="0" bIns="0" rtlCol="0">
                        <a:noAutofit/>
                      </wps:bodyPr>
                    </wps:wsp>
                  </a:graphicData>
                </a:graphic>
              </wp:anchor>
            </w:drawing>
          </mc:Choice>
          <mc:Fallback>
            <w:pict>
              <v:shape style="position:absolute;margin-left:44.895pt;margin-top:15.335357pt;width:48.75pt;height:6pt;mso-position-horizontal-relative:page;mso-position-vertical-relative:paragraph;z-index:-16934400" type="#_x0000_t202" id="docshape25" filled="false" stroked="false">
                <v:textbox inset="0,0,0,0">
                  <w:txbxContent>
                    <w:p>
                      <w:pPr>
                        <w:tabs>
                          <w:tab w:pos="920" w:val="left" w:leader="none"/>
                        </w:tabs>
                        <w:spacing w:line="120" w:lineRule="exact" w:before="0"/>
                        <w:ind w:left="0" w:right="0" w:firstLine="0"/>
                        <w:jc w:val="left"/>
                        <w:rPr>
                          <w:rFonts w:ascii="STIX Math" w:eastAsia="STIX Math"/>
                          <w:i/>
                          <w:sz w:val="12"/>
                        </w:rPr>
                      </w:pPr>
                      <w:r>
                        <w:rPr>
                          <w:rFonts w:ascii="STIX Math" w:eastAsia="STIX Math"/>
                          <w:i/>
                          <w:spacing w:val="-10"/>
                          <w:sz w:val="12"/>
                        </w:rPr>
                        <w:t>𝑒</w:t>
                      </w:r>
                      <w:r>
                        <w:rPr>
                          <w:rFonts w:ascii="STIX Math" w:eastAsia="STIX Math"/>
                          <w:i/>
                          <w:sz w:val="12"/>
                        </w:rPr>
                        <w:tab/>
                      </w:r>
                      <w:r>
                        <w:rPr>
                          <w:rFonts w:ascii="STIX Math" w:eastAsia="STIX Math"/>
                          <w:i/>
                          <w:spacing w:val="-10"/>
                          <w:sz w:val="12"/>
                        </w:rPr>
                        <w:t>𝑒</w:t>
                      </w:r>
                    </w:p>
                  </w:txbxContent>
                </v:textbox>
                <w10:wrap type="none"/>
              </v:shape>
            </w:pict>
          </mc:Fallback>
        </mc:AlternateContent>
      </w:r>
      <w:r>
        <w:rPr>
          <w:rFonts w:ascii="STIX Math" w:hAnsi="STIX Math" w:eastAsia="STIX Math"/>
          <w:i/>
          <w:sz w:val="16"/>
        </w:rPr>
        <w:t>𝐻</w:t>
      </w:r>
      <w:r>
        <w:rPr>
          <w:rFonts w:ascii="STIX Math" w:hAnsi="STIX Math" w:eastAsia="STIX Math"/>
          <w:i/>
          <w:spacing w:val="-26"/>
          <w:sz w:val="16"/>
        </w:rPr>
        <w:t> </w:t>
      </w:r>
      <w:r>
        <w:rPr>
          <w:rFonts w:ascii="STIX Math" w:hAnsi="STIX Math" w:eastAsia="STIX Math"/>
          <w:i/>
          <w:position w:val="6"/>
          <w:sz w:val="12"/>
        </w:rPr>
        <w:t>𝑖</w:t>
      </w:r>
      <w:r>
        <w:rPr>
          <w:rFonts w:ascii="STIX Math" w:hAnsi="STIX Math" w:eastAsia="STIX Math"/>
          <w:i/>
          <w:spacing w:val="19"/>
          <w:position w:val="6"/>
          <w:sz w:val="12"/>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𝜎</w:t>
      </w:r>
      <w:r>
        <w:rPr>
          <w:rFonts w:ascii="STIX Math" w:hAnsi="STIX Math" w:eastAsia="STIX Math"/>
          <w:sz w:val="16"/>
        </w:rPr>
        <w:t>(</w:t>
      </w:r>
      <w:r>
        <w:rPr>
          <w:rFonts w:ascii="STIX Math" w:hAnsi="STIX Math" w:eastAsia="STIX Math"/>
          <w:i/>
          <w:sz w:val="16"/>
        </w:rPr>
        <w:t>𝐴</w:t>
      </w:r>
      <w:r>
        <w:rPr>
          <w:rFonts w:ascii="STIX Math" w:hAnsi="STIX Math" w:eastAsia="STIX Math"/>
          <w:i/>
          <w:position w:val="-3"/>
          <w:sz w:val="12"/>
        </w:rPr>
        <w:t>𝑛𝑜𝑟𝑚</w:t>
      </w:r>
      <w:r>
        <w:rPr>
          <w:rFonts w:ascii="STIX Math" w:hAnsi="STIX Math" w:eastAsia="STIX Math"/>
          <w:i/>
          <w:spacing w:val="-21"/>
          <w:position w:val="-3"/>
          <w:sz w:val="12"/>
        </w:rPr>
        <w:t> </w:t>
      </w:r>
      <w:r>
        <w:rPr>
          <w:rFonts w:ascii="STIX Math" w:hAnsi="STIX Math" w:eastAsia="STIX Math"/>
          <w:i/>
          <w:sz w:val="16"/>
        </w:rPr>
        <w:t>𝐻</w:t>
      </w:r>
      <w:r>
        <w:rPr>
          <w:rFonts w:ascii="STIX Math" w:hAnsi="STIX Math" w:eastAsia="STIX Math"/>
          <w:i/>
          <w:spacing w:val="-26"/>
          <w:sz w:val="16"/>
        </w:rPr>
        <w:t> </w:t>
      </w:r>
      <w:r>
        <w:rPr>
          <w:rFonts w:ascii="STIX Math" w:hAnsi="STIX Math" w:eastAsia="STIX Math"/>
          <w:position w:val="6"/>
          <w:sz w:val="12"/>
        </w:rPr>
        <w:t>(</w:t>
      </w:r>
      <w:r>
        <w:rPr>
          <w:rFonts w:ascii="STIX Math" w:hAnsi="STIX Math" w:eastAsia="STIX Math"/>
          <w:i/>
          <w:position w:val="6"/>
          <w:sz w:val="12"/>
        </w:rPr>
        <w:t>𝑖</w:t>
      </w:r>
      <w:r>
        <w:rPr>
          <w:rFonts w:ascii="STIX Math" w:hAnsi="STIX Math" w:eastAsia="STIX Math"/>
          <w:position w:val="6"/>
          <w:sz w:val="12"/>
        </w:rPr>
        <w:t>−1)</w:t>
      </w:r>
      <w:r>
        <w:rPr>
          <w:rFonts w:ascii="STIX Math" w:hAnsi="STIX Math" w:eastAsia="STIX Math"/>
          <w:spacing w:val="-21"/>
          <w:position w:val="6"/>
          <w:sz w:val="12"/>
        </w:rPr>
        <w:t> </w:t>
      </w:r>
      <w:r>
        <w:rPr>
          <w:rFonts w:ascii="STIX Math" w:hAnsi="STIX Math" w:eastAsia="STIX Math"/>
          <w:i/>
          <w:sz w:val="16"/>
        </w:rPr>
        <w:t>𝑊</w:t>
      </w:r>
      <w:r>
        <w:rPr>
          <w:rFonts w:ascii="STIX Math" w:hAnsi="STIX Math" w:eastAsia="STIX Math"/>
          <w:i/>
          <w:spacing w:val="-6"/>
          <w:sz w:val="16"/>
        </w:rPr>
        <w:t> </w:t>
      </w:r>
      <w:r>
        <w:rPr>
          <w:rFonts w:ascii="STIX Math" w:hAnsi="STIX Math" w:eastAsia="STIX Math"/>
          <w:position w:val="6"/>
          <w:sz w:val="12"/>
        </w:rPr>
        <w:t>(</w:t>
      </w:r>
      <w:r>
        <w:rPr>
          <w:rFonts w:ascii="STIX Math" w:hAnsi="STIX Math" w:eastAsia="STIX Math"/>
          <w:i/>
          <w:position w:val="6"/>
          <w:sz w:val="12"/>
        </w:rPr>
        <w:t>𝑖</w:t>
      </w:r>
      <w:r>
        <w:rPr>
          <w:rFonts w:ascii="STIX Math" w:hAnsi="STIX Math" w:eastAsia="STIX Math"/>
          <w:position w:val="6"/>
          <w:sz w:val="12"/>
        </w:rPr>
        <w:t>−1)</w:t>
      </w:r>
      <w:r>
        <w:rPr>
          <w:rFonts w:ascii="STIX Math" w:hAnsi="STIX Math" w:eastAsia="STIX Math"/>
          <w:spacing w:val="-22"/>
          <w:position w:val="6"/>
          <w:sz w:val="12"/>
        </w:rPr>
        <w:t> </w:t>
      </w:r>
      <w:r>
        <w:rPr>
          <w:rFonts w:ascii="STIX Math" w:hAnsi="STIX Math" w:eastAsia="STIX Math"/>
          <w:spacing w:val="-10"/>
          <w:sz w:val="16"/>
        </w:rPr>
        <w:t>)</w:t>
      </w:r>
      <w:r>
        <w:rPr>
          <w:rFonts w:ascii="STIX Math" w:hAnsi="STIX Math" w:eastAsia="STIX Math"/>
          <w:sz w:val="16"/>
        </w:rPr>
        <w:tab/>
      </w:r>
      <w:r>
        <w:rPr>
          <w:rFonts w:ascii="STIX" w:hAnsi="STIX" w:eastAsia="STIX"/>
          <w:spacing w:val="-4"/>
          <w:sz w:val="16"/>
        </w:rPr>
        <w:t>(12)</w:t>
      </w:r>
    </w:p>
    <w:p>
      <w:pPr>
        <w:pStyle w:val="BodyText"/>
        <w:spacing w:before="62"/>
        <w:ind w:left="357"/>
      </w:pPr>
      <w:r>
        <w:rPr>
          <w:w w:val="110"/>
        </w:rPr>
        <w:t>The</w:t>
      </w:r>
      <w:r>
        <w:rPr>
          <w:spacing w:val="5"/>
          <w:w w:val="110"/>
        </w:rPr>
        <w:t> </w:t>
      </w:r>
      <w:r>
        <w:rPr>
          <w:w w:val="110"/>
        </w:rPr>
        <w:t>second</w:t>
      </w:r>
      <w:r>
        <w:rPr>
          <w:spacing w:val="5"/>
          <w:w w:val="110"/>
        </w:rPr>
        <w:t> </w:t>
      </w:r>
      <w:r>
        <w:rPr>
          <w:w w:val="110"/>
        </w:rPr>
        <w:t>block</w:t>
      </w:r>
      <w:r>
        <w:rPr>
          <w:spacing w:val="5"/>
          <w:w w:val="110"/>
        </w:rPr>
        <w:t> </w:t>
      </w:r>
      <w:r>
        <w:rPr>
          <w:w w:val="110"/>
        </w:rPr>
        <w:t>is</w:t>
      </w:r>
      <w:r>
        <w:rPr>
          <w:spacing w:val="5"/>
          <w:w w:val="110"/>
        </w:rPr>
        <w:t> </w:t>
      </w:r>
      <w:r>
        <w:rPr>
          <w:w w:val="110"/>
        </w:rPr>
        <w:t>the</w:t>
      </w:r>
      <w:r>
        <w:rPr>
          <w:spacing w:val="6"/>
          <w:w w:val="110"/>
        </w:rPr>
        <w:t> </w:t>
      </w:r>
      <w:r>
        <w:rPr>
          <w:w w:val="110"/>
        </w:rPr>
        <w:t>square</w:t>
      </w:r>
      <w:r>
        <w:rPr>
          <w:spacing w:val="5"/>
          <w:w w:val="110"/>
        </w:rPr>
        <w:t> </w:t>
      </w:r>
      <w:r>
        <w:rPr>
          <w:w w:val="110"/>
        </w:rPr>
        <w:t>representation</w:t>
      </w:r>
      <w:r>
        <w:rPr>
          <w:spacing w:val="5"/>
          <w:w w:val="110"/>
        </w:rPr>
        <w:t> </w:t>
      </w:r>
      <w:r>
        <w:rPr>
          <w:w w:val="110"/>
        </w:rPr>
        <w:t>of</w:t>
      </w:r>
      <w:r>
        <w:rPr>
          <w:spacing w:val="5"/>
          <w:w w:val="110"/>
        </w:rPr>
        <w:t> </w:t>
      </w:r>
      <w:r>
        <w:rPr>
          <w:w w:val="110"/>
        </w:rPr>
        <w:t>the</w:t>
      </w:r>
      <w:r>
        <w:rPr>
          <w:spacing w:val="5"/>
          <w:w w:val="110"/>
        </w:rPr>
        <w:t> </w:t>
      </w:r>
      <w:r>
        <w:rPr>
          <w:w w:val="110"/>
        </w:rPr>
        <w:t>first</w:t>
      </w:r>
      <w:r>
        <w:rPr>
          <w:spacing w:val="5"/>
          <w:w w:val="110"/>
        </w:rPr>
        <w:t> </w:t>
      </w:r>
      <w:r>
        <w:rPr>
          <w:spacing w:val="-2"/>
          <w:w w:val="110"/>
        </w:rPr>
        <w:t>equation.</w:t>
      </w:r>
    </w:p>
    <w:p>
      <w:pPr>
        <w:pStyle w:val="BodyText"/>
        <w:spacing w:line="153" w:lineRule="exact" w:before="25"/>
      </w:pPr>
      <w:r>
        <w:rPr>
          <w:w w:val="110"/>
        </w:rPr>
        <w:t>The</w:t>
      </w:r>
      <w:r>
        <w:rPr>
          <w:spacing w:val="3"/>
          <w:w w:val="110"/>
        </w:rPr>
        <w:t> </w:t>
      </w:r>
      <w:r>
        <w:rPr>
          <w:w w:val="110"/>
        </w:rPr>
        <w:t>same</w:t>
      </w:r>
      <w:r>
        <w:rPr>
          <w:spacing w:val="3"/>
          <w:w w:val="110"/>
        </w:rPr>
        <w:t> </w:t>
      </w:r>
      <w:r>
        <w:rPr>
          <w:w w:val="110"/>
        </w:rPr>
        <w:t>thing</w:t>
      </w:r>
      <w:r>
        <w:rPr>
          <w:spacing w:val="3"/>
          <w:w w:val="110"/>
        </w:rPr>
        <w:t> </w:t>
      </w:r>
      <w:r>
        <w:rPr>
          <w:w w:val="110"/>
        </w:rPr>
        <w:t>can</w:t>
      </w:r>
      <w:r>
        <w:rPr>
          <w:spacing w:val="3"/>
          <w:w w:val="110"/>
        </w:rPr>
        <w:t> </w:t>
      </w:r>
      <w:r>
        <w:rPr>
          <w:w w:val="110"/>
        </w:rPr>
        <w:t>be</w:t>
      </w:r>
      <w:r>
        <w:rPr>
          <w:spacing w:val="3"/>
          <w:w w:val="110"/>
        </w:rPr>
        <w:t> </w:t>
      </w:r>
      <w:r>
        <w:rPr>
          <w:w w:val="110"/>
        </w:rPr>
        <w:t>said</w:t>
      </w:r>
      <w:r>
        <w:rPr>
          <w:spacing w:val="3"/>
          <w:w w:val="110"/>
        </w:rPr>
        <w:t> </w:t>
      </w:r>
      <w:r>
        <w:rPr>
          <w:w w:val="110"/>
        </w:rPr>
        <w:t>for</w:t>
      </w:r>
      <w:r>
        <w:rPr>
          <w:spacing w:val="3"/>
          <w:w w:val="110"/>
        </w:rPr>
        <w:t> </w:t>
      </w:r>
      <w:r>
        <w:rPr>
          <w:w w:val="110"/>
        </w:rPr>
        <w:t>the</w:t>
      </w:r>
      <w:r>
        <w:rPr>
          <w:spacing w:val="3"/>
          <w:w w:val="110"/>
        </w:rPr>
        <w:t> </w:t>
      </w:r>
      <w:r>
        <w:rPr>
          <w:w w:val="110"/>
        </w:rPr>
        <w:t>equation</w:t>
      </w:r>
      <w:r>
        <w:rPr>
          <w:spacing w:val="2"/>
          <w:w w:val="110"/>
        </w:rPr>
        <w:t> </w:t>
      </w:r>
      <w:r>
        <w:rPr>
          <w:w w:val="110"/>
        </w:rPr>
        <w:t>that</w:t>
      </w:r>
      <w:r>
        <w:rPr>
          <w:spacing w:val="3"/>
          <w:w w:val="110"/>
        </w:rPr>
        <w:t> </w:t>
      </w:r>
      <w:r>
        <w:rPr>
          <w:w w:val="110"/>
        </w:rPr>
        <w:t>makes</w:t>
      </w:r>
      <w:r>
        <w:rPr>
          <w:spacing w:val="3"/>
          <w:w w:val="110"/>
        </w:rPr>
        <w:t> </w:t>
      </w:r>
      <w:r>
        <w:rPr>
          <w:w w:val="110"/>
        </w:rPr>
        <w:t>it</w:t>
      </w:r>
      <w:r>
        <w:rPr>
          <w:spacing w:val="3"/>
          <w:w w:val="110"/>
        </w:rPr>
        <w:t> </w:t>
      </w:r>
      <w:r>
        <w:rPr>
          <w:spacing w:val="-2"/>
          <w:w w:val="110"/>
        </w:rPr>
        <w:t>workable.</w:t>
      </w:r>
    </w:p>
    <w:p>
      <w:pPr>
        <w:tabs>
          <w:tab w:pos="817" w:val="left" w:leader="none"/>
        </w:tabs>
        <w:spacing w:line="196" w:lineRule="exact" w:before="0"/>
        <w:ind w:left="233" w:right="0" w:firstLine="0"/>
        <w:jc w:val="left"/>
        <w:rPr>
          <w:rFonts w:ascii="STIX Math" w:hAnsi="STIX Math"/>
          <w:sz w:val="10"/>
        </w:rPr>
      </w:pPr>
      <w:r>
        <w:rPr>
          <w:rFonts w:ascii="STIX Math" w:hAnsi="STIX Math"/>
          <w:spacing w:val="-10"/>
          <w:sz w:val="12"/>
        </w:rPr>
        <w:t>2</w:t>
      </w:r>
      <w:r>
        <w:rPr>
          <w:rFonts w:ascii="STIX Math" w:hAnsi="STIX Math"/>
          <w:sz w:val="12"/>
        </w:rPr>
        <w:tab/>
      </w:r>
      <w:r>
        <w:rPr>
          <w:rFonts w:ascii="STIX Math" w:hAnsi="STIX Math"/>
          <w:position w:val="1"/>
          <w:sz w:val="12"/>
        </w:rPr>
        <w:t>′−</w:t>
      </w:r>
      <w:r>
        <w:rPr>
          <w:rFonts w:ascii="STIX Math" w:hAnsi="STIX Math"/>
          <w:spacing w:val="-6"/>
          <w:position w:val="1"/>
          <w:sz w:val="12"/>
        </w:rPr>
        <w:t> </w:t>
      </w:r>
      <w:r>
        <w:rPr>
          <w:rFonts w:ascii="STIX Math" w:hAnsi="STIX Math"/>
          <w:position w:val="7"/>
          <w:sz w:val="10"/>
        </w:rPr>
        <w:t>1</w:t>
      </w:r>
      <w:r>
        <w:rPr>
          <w:rFonts w:ascii="STIX Math" w:hAnsi="STIX Math"/>
          <w:spacing w:val="51"/>
          <w:position w:val="7"/>
          <w:sz w:val="10"/>
        </w:rPr>
        <w:t>  </w:t>
      </w:r>
      <w:r>
        <w:rPr>
          <w:rFonts w:ascii="STIX Math" w:hAnsi="STIX Math"/>
          <w:sz w:val="12"/>
        </w:rPr>
        <w:t>2</w:t>
      </w:r>
      <w:r>
        <w:rPr>
          <w:rFonts w:ascii="STIX Math" w:hAnsi="STIX Math"/>
          <w:spacing w:val="40"/>
          <w:sz w:val="12"/>
        </w:rPr>
        <w:t>  </w:t>
      </w:r>
      <w:r>
        <w:rPr>
          <w:rFonts w:ascii="STIX Math" w:hAnsi="STIX Math"/>
          <w:position w:val="1"/>
          <w:sz w:val="12"/>
        </w:rPr>
        <w:t>′−</w:t>
      </w:r>
      <w:r>
        <w:rPr>
          <w:rFonts w:ascii="STIX Math" w:hAnsi="STIX Math"/>
          <w:spacing w:val="-4"/>
          <w:position w:val="1"/>
          <w:sz w:val="12"/>
        </w:rPr>
        <w:t> </w:t>
      </w:r>
      <w:r>
        <w:rPr>
          <w:rFonts w:ascii="STIX Math" w:hAnsi="STIX Math"/>
          <w:spacing w:val="-10"/>
          <w:position w:val="7"/>
          <w:sz w:val="10"/>
        </w:rPr>
        <w:t>1</w:t>
      </w:r>
    </w:p>
    <w:p>
      <w:pPr>
        <w:pStyle w:val="BodyText"/>
        <w:spacing w:line="273" w:lineRule="auto"/>
        <w:ind w:right="116"/>
        <w:jc w:val="both"/>
      </w:pPr>
      <w:r>
        <w:rPr/>
        <w:br w:type="column"/>
      </w:r>
      <w:r>
        <w:rPr>
          <w:w w:val="110"/>
        </w:rPr>
        <w:t>networks outperform human specialists, a lack of interpretability</w:t>
      </w:r>
      <w:r>
        <w:rPr>
          <w:spacing w:val="-1"/>
          <w:w w:val="110"/>
        </w:rPr>
        <w:t> </w:t>
      </w:r>
      <w:r>
        <w:rPr>
          <w:w w:val="110"/>
        </w:rPr>
        <w:t>could pose</w:t>
      </w:r>
      <w:r>
        <w:rPr>
          <w:w w:val="110"/>
        </w:rPr>
        <w:t> problems</w:t>
      </w:r>
      <w:r>
        <w:rPr>
          <w:w w:val="110"/>
        </w:rPr>
        <w:t> for</w:t>
      </w:r>
      <w:r>
        <w:rPr>
          <w:w w:val="110"/>
        </w:rPr>
        <w:t> researchers,</w:t>
      </w:r>
      <w:r>
        <w:rPr>
          <w:w w:val="110"/>
        </w:rPr>
        <w:t> regulators,</w:t>
      </w:r>
      <w:r>
        <w:rPr>
          <w:w w:val="110"/>
        </w:rPr>
        <w:t> doctors,</w:t>
      </w:r>
      <w:r>
        <w:rPr>
          <w:w w:val="110"/>
        </w:rPr>
        <w:t> and</w:t>
      </w:r>
      <w:r>
        <w:rPr>
          <w:w w:val="110"/>
        </w:rPr>
        <w:t> patients</w:t>
      </w:r>
      <w:r>
        <w:rPr>
          <w:w w:val="110"/>
        </w:rPr>
        <w:t> if</w:t>
      </w:r>
      <w:r>
        <w:rPr>
          <w:w w:val="110"/>
        </w:rPr>
        <w:t> the system</w:t>
      </w:r>
      <w:r>
        <w:rPr>
          <w:w w:val="110"/>
        </w:rPr>
        <w:t> is</w:t>
      </w:r>
      <w:r>
        <w:rPr>
          <w:w w:val="110"/>
        </w:rPr>
        <w:t> used</w:t>
      </w:r>
      <w:r>
        <w:rPr>
          <w:w w:val="110"/>
        </w:rPr>
        <w:t> to</w:t>
      </w:r>
      <w:r>
        <w:rPr>
          <w:w w:val="110"/>
        </w:rPr>
        <w:t> detect</w:t>
      </w:r>
      <w:r>
        <w:rPr>
          <w:w w:val="110"/>
        </w:rPr>
        <w:t> a</w:t>
      </w:r>
      <w:r>
        <w:rPr>
          <w:w w:val="110"/>
        </w:rPr>
        <w:t> condition</w:t>
      </w:r>
      <w:r>
        <w:rPr>
          <w:w w:val="110"/>
        </w:rPr>
        <w:t> based</w:t>
      </w:r>
      <w:r>
        <w:rPr>
          <w:w w:val="110"/>
        </w:rPr>
        <w:t> on</w:t>
      </w:r>
      <w:r>
        <w:rPr>
          <w:w w:val="110"/>
        </w:rPr>
        <w:t> medical</w:t>
      </w:r>
      <w:r>
        <w:rPr>
          <w:w w:val="110"/>
        </w:rPr>
        <w:t> imagery,</w:t>
      </w:r>
      <w:r>
        <w:rPr>
          <w:w w:val="110"/>
        </w:rPr>
        <w:t> like melanoma,</w:t>
      </w:r>
      <w:r>
        <w:rPr>
          <w:spacing w:val="24"/>
          <w:w w:val="110"/>
        </w:rPr>
        <w:t> </w:t>
      </w:r>
      <w:r>
        <w:rPr>
          <w:w w:val="110"/>
        </w:rPr>
        <w:t>for</w:t>
      </w:r>
      <w:r>
        <w:rPr>
          <w:spacing w:val="23"/>
          <w:w w:val="110"/>
        </w:rPr>
        <w:t> </w:t>
      </w:r>
      <w:r>
        <w:rPr>
          <w:w w:val="110"/>
        </w:rPr>
        <w:t>example.</w:t>
      </w:r>
      <w:r>
        <w:rPr>
          <w:spacing w:val="24"/>
          <w:w w:val="110"/>
        </w:rPr>
        <w:t> </w:t>
      </w:r>
      <w:r>
        <w:rPr>
          <w:w w:val="110"/>
        </w:rPr>
        <w:t>Can</w:t>
      </w:r>
      <w:r>
        <w:rPr>
          <w:spacing w:val="24"/>
          <w:w w:val="110"/>
        </w:rPr>
        <w:t> </w:t>
      </w:r>
      <w:r>
        <w:rPr>
          <w:w w:val="110"/>
        </w:rPr>
        <w:t>we</w:t>
      </w:r>
      <w:r>
        <w:rPr>
          <w:spacing w:val="24"/>
          <w:w w:val="110"/>
        </w:rPr>
        <w:t> </w:t>
      </w:r>
      <w:r>
        <w:rPr>
          <w:w w:val="110"/>
        </w:rPr>
        <w:t>expect</w:t>
      </w:r>
      <w:r>
        <w:rPr>
          <w:spacing w:val="24"/>
          <w:w w:val="110"/>
        </w:rPr>
        <w:t> </w:t>
      </w:r>
      <w:r>
        <w:rPr>
          <w:w w:val="110"/>
        </w:rPr>
        <w:t>patients</w:t>
      </w:r>
      <w:r>
        <w:rPr>
          <w:spacing w:val="24"/>
          <w:w w:val="110"/>
        </w:rPr>
        <w:t> </w:t>
      </w:r>
      <w:r>
        <w:rPr>
          <w:w w:val="110"/>
        </w:rPr>
        <w:t>to</w:t>
      </w:r>
      <w:r>
        <w:rPr>
          <w:spacing w:val="24"/>
          <w:w w:val="110"/>
        </w:rPr>
        <w:t> </w:t>
      </w:r>
      <w:r>
        <w:rPr>
          <w:w w:val="110"/>
        </w:rPr>
        <w:t>place</w:t>
      </w:r>
      <w:r>
        <w:rPr>
          <w:spacing w:val="24"/>
          <w:w w:val="110"/>
        </w:rPr>
        <w:t> </w:t>
      </w:r>
      <w:r>
        <w:rPr>
          <w:w w:val="110"/>
        </w:rPr>
        <w:t>more</w:t>
      </w:r>
      <w:r>
        <w:rPr>
          <w:spacing w:val="24"/>
          <w:w w:val="110"/>
        </w:rPr>
        <w:t> </w:t>
      </w:r>
      <w:r>
        <w:rPr>
          <w:w w:val="110"/>
        </w:rPr>
        <w:t>faith in</w:t>
      </w:r>
      <w:r>
        <w:rPr>
          <w:w w:val="110"/>
        </w:rPr>
        <w:t> the</w:t>
      </w:r>
      <w:r>
        <w:rPr>
          <w:w w:val="110"/>
        </w:rPr>
        <w:t> ML</w:t>
      </w:r>
      <w:r>
        <w:rPr>
          <w:w w:val="110"/>
        </w:rPr>
        <w:t> diagnosis</w:t>
      </w:r>
      <w:r>
        <w:rPr>
          <w:w w:val="110"/>
        </w:rPr>
        <w:t> than</w:t>
      </w:r>
      <w:r>
        <w:rPr>
          <w:w w:val="110"/>
        </w:rPr>
        <w:t> they</w:t>
      </w:r>
      <w:r>
        <w:rPr>
          <w:w w:val="110"/>
        </w:rPr>
        <w:t> would</w:t>
      </w:r>
      <w:r>
        <w:rPr>
          <w:w w:val="110"/>
        </w:rPr>
        <w:t> in</w:t>
      </w:r>
      <w:r>
        <w:rPr>
          <w:w w:val="110"/>
        </w:rPr>
        <w:t> a</w:t>
      </w:r>
      <w:r>
        <w:rPr>
          <w:w w:val="110"/>
        </w:rPr>
        <w:t> human</w:t>
      </w:r>
      <w:r>
        <w:rPr>
          <w:w w:val="110"/>
        </w:rPr>
        <w:t> doctor’s</w:t>
      </w:r>
      <w:r>
        <w:rPr>
          <w:w w:val="110"/>
        </w:rPr>
        <w:t> opinion? Much</w:t>
      </w:r>
      <w:r>
        <w:rPr>
          <w:spacing w:val="-3"/>
          <w:w w:val="110"/>
        </w:rPr>
        <w:t> </w:t>
      </w:r>
      <w:r>
        <w:rPr>
          <w:w w:val="110"/>
        </w:rPr>
        <w:t>less</w:t>
      </w:r>
      <w:r>
        <w:rPr>
          <w:spacing w:val="-3"/>
          <w:w w:val="110"/>
        </w:rPr>
        <w:t> </w:t>
      </w:r>
      <w:r>
        <w:rPr>
          <w:w w:val="110"/>
        </w:rPr>
        <w:t>dramatically,</w:t>
      </w:r>
      <w:r>
        <w:rPr>
          <w:spacing w:val="-3"/>
          <w:w w:val="110"/>
        </w:rPr>
        <w:t> </w:t>
      </w:r>
      <w:r>
        <w:rPr>
          <w:w w:val="110"/>
        </w:rPr>
        <w:t>a</w:t>
      </w:r>
      <w:r>
        <w:rPr>
          <w:spacing w:val="-3"/>
          <w:w w:val="110"/>
        </w:rPr>
        <w:t> </w:t>
      </w:r>
      <w:r>
        <w:rPr>
          <w:w w:val="110"/>
        </w:rPr>
        <w:t>comparable</w:t>
      </w:r>
      <w:r>
        <w:rPr>
          <w:spacing w:val="-3"/>
          <w:w w:val="110"/>
        </w:rPr>
        <w:t> </w:t>
      </w:r>
      <w:r>
        <w:rPr>
          <w:w w:val="110"/>
        </w:rPr>
        <w:t>problem</w:t>
      </w:r>
      <w:r>
        <w:rPr>
          <w:spacing w:val="-3"/>
          <w:w w:val="110"/>
        </w:rPr>
        <w:t> </w:t>
      </w:r>
      <w:r>
        <w:rPr>
          <w:w w:val="110"/>
        </w:rPr>
        <w:t>may</w:t>
      </w:r>
      <w:r>
        <w:rPr>
          <w:spacing w:val="-3"/>
          <w:w w:val="110"/>
        </w:rPr>
        <w:t> </w:t>
      </w:r>
      <w:r>
        <w:rPr>
          <w:w w:val="110"/>
        </w:rPr>
        <w:t>arise</w:t>
      </w:r>
      <w:r>
        <w:rPr>
          <w:spacing w:val="-3"/>
          <w:w w:val="110"/>
        </w:rPr>
        <w:t> </w:t>
      </w:r>
      <w:r>
        <w:rPr>
          <w:w w:val="110"/>
        </w:rPr>
        <w:t>when</w:t>
      </w:r>
      <w:r>
        <w:rPr>
          <w:spacing w:val="-3"/>
          <w:w w:val="110"/>
        </w:rPr>
        <w:t> </w:t>
      </w:r>
      <w:r>
        <w:rPr>
          <w:w w:val="110"/>
        </w:rPr>
        <w:t>design- ing</w:t>
      </w:r>
      <w:r>
        <w:rPr>
          <w:spacing w:val="-10"/>
          <w:w w:val="110"/>
        </w:rPr>
        <w:t> </w:t>
      </w:r>
      <w:r>
        <w:rPr>
          <w:w w:val="110"/>
        </w:rPr>
        <w:t>drugs.</w:t>
      </w:r>
      <w:r>
        <w:rPr>
          <w:spacing w:val="-10"/>
          <w:w w:val="110"/>
        </w:rPr>
        <w:t> </w:t>
      </w:r>
      <w:r>
        <w:rPr>
          <w:w w:val="110"/>
        </w:rPr>
        <w:t>Would</w:t>
      </w:r>
      <w:r>
        <w:rPr>
          <w:spacing w:val="-10"/>
          <w:w w:val="110"/>
        </w:rPr>
        <w:t> </w:t>
      </w:r>
      <w:r>
        <w:rPr>
          <w:w w:val="110"/>
        </w:rPr>
        <w:t>a</w:t>
      </w:r>
      <w:r>
        <w:rPr>
          <w:spacing w:val="-10"/>
          <w:w w:val="110"/>
        </w:rPr>
        <w:t> </w:t>
      </w:r>
      <w:r>
        <w:rPr>
          <w:w w:val="110"/>
        </w:rPr>
        <w:t>pharmaceutical</w:t>
      </w:r>
      <w:r>
        <w:rPr>
          <w:spacing w:val="-10"/>
          <w:w w:val="110"/>
        </w:rPr>
        <w:t> </w:t>
      </w:r>
      <w:r>
        <w:rPr>
          <w:w w:val="110"/>
        </w:rPr>
        <w:t>company</w:t>
      </w:r>
      <w:r>
        <w:rPr>
          <w:spacing w:val="-10"/>
          <w:w w:val="110"/>
        </w:rPr>
        <w:t> </w:t>
      </w:r>
      <w:r>
        <w:rPr>
          <w:w w:val="110"/>
        </w:rPr>
        <w:t>put</w:t>
      </w:r>
      <w:r>
        <w:rPr>
          <w:spacing w:val="-10"/>
          <w:w w:val="110"/>
        </w:rPr>
        <w:t> </w:t>
      </w:r>
      <w:r>
        <w:rPr>
          <w:w w:val="110"/>
        </w:rPr>
        <w:t>its</w:t>
      </w:r>
      <w:r>
        <w:rPr>
          <w:spacing w:val="-10"/>
          <w:w w:val="110"/>
        </w:rPr>
        <w:t> </w:t>
      </w:r>
      <w:r>
        <w:rPr>
          <w:w w:val="110"/>
        </w:rPr>
        <w:t>faith</w:t>
      </w:r>
      <w:r>
        <w:rPr>
          <w:spacing w:val="-10"/>
          <w:w w:val="110"/>
        </w:rPr>
        <w:t> </w:t>
      </w:r>
      <w:r>
        <w:rPr>
          <w:w w:val="110"/>
        </w:rPr>
        <w:t>in</w:t>
      </w:r>
      <w:r>
        <w:rPr>
          <w:spacing w:val="-10"/>
          <w:w w:val="110"/>
        </w:rPr>
        <w:t> </w:t>
      </w:r>
      <w:r>
        <w:rPr>
          <w:w w:val="110"/>
        </w:rPr>
        <w:t>a</w:t>
      </w:r>
      <w:r>
        <w:rPr>
          <w:spacing w:val="-10"/>
          <w:w w:val="110"/>
        </w:rPr>
        <w:t> </w:t>
      </w:r>
      <w:r>
        <w:rPr>
          <w:w w:val="110"/>
        </w:rPr>
        <w:t>neural</w:t>
      </w:r>
      <w:r>
        <w:rPr>
          <w:spacing w:val="-10"/>
          <w:w w:val="110"/>
        </w:rPr>
        <w:t> </w:t>
      </w:r>
      <w:r>
        <w:rPr>
          <w:w w:val="110"/>
        </w:rPr>
        <w:t>net- work</w:t>
      </w:r>
      <w:r>
        <w:rPr>
          <w:spacing w:val="-7"/>
          <w:w w:val="110"/>
        </w:rPr>
        <w:t> </w:t>
      </w:r>
      <w:r>
        <w:rPr>
          <w:w w:val="110"/>
        </w:rPr>
        <w:t>to</w:t>
      </w:r>
      <w:r>
        <w:rPr>
          <w:spacing w:val="-7"/>
          <w:w w:val="110"/>
        </w:rPr>
        <w:t> </w:t>
      </w:r>
      <w:r>
        <w:rPr>
          <w:w w:val="110"/>
        </w:rPr>
        <w:t>select</w:t>
      </w:r>
      <w:r>
        <w:rPr>
          <w:spacing w:val="-7"/>
          <w:w w:val="110"/>
        </w:rPr>
        <w:t> </w:t>
      </w:r>
      <w:r>
        <w:rPr>
          <w:w w:val="110"/>
        </w:rPr>
        <w:t>a</w:t>
      </w:r>
      <w:r>
        <w:rPr>
          <w:spacing w:val="-7"/>
          <w:w w:val="110"/>
        </w:rPr>
        <w:t> </w:t>
      </w:r>
      <w:r>
        <w:rPr>
          <w:w w:val="110"/>
        </w:rPr>
        <w:t>tiny</w:t>
      </w:r>
      <w:r>
        <w:rPr>
          <w:spacing w:val="-7"/>
          <w:w w:val="110"/>
        </w:rPr>
        <w:t> </w:t>
      </w:r>
      <w:r>
        <w:rPr>
          <w:w w:val="110"/>
        </w:rPr>
        <w:t>chemical</w:t>
      </w:r>
      <w:r>
        <w:rPr>
          <w:spacing w:val="-7"/>
          <w:w w:val="110"/>
        </w:rPr>
        <w:t> </w:t>
      </w:r>
      <w:r>
        <w:rPr>
          <w:w w:val="110"/>
        </w:rPr>
        <w:t>for</w:t>
      </w:r>
      <w:r>
        <w:rPr>
          <w:spacing w:val="-7"/>
          <w:w w:val="110"/>
        </w:rPr>
        <w:t> </w:t>
      </w:r>
      <w:r>
        <w:rPr>
          <w:w w:val="110"/>
        </w:rPr>
        <w:t>its</w:t>
      </w:r>
      <w:r>
        <w:rPr>
          <w:spacing w:val="-7"/>
          <w:w w:val="110"/>
        </w:rPr>
        <w:t> </w:t>
      </w:r>
      <w:r>
        <w:rPr>
          <w:w w:val="110"/>
        </w:rPr>
        <w:t>portfolio</w:t>
      </w:r>
      <w:r>
        <w:rPr>
          <w:spacing w:val="-6"/>
          <w:w w:val="110"/>
        </w:rPr>
        <w:t> </w:t>
      </w:r>
      <w:r>
        <w:rPr>
          <w:w w:val="110"/>
        </w:rPr>
        <w:t>and</w:t>
      </w:r>
      <w:r>
        <w:rPr>
          <w:spacing w:val="-7"/>
          <w:w w:val="110"/>
        </w:rPr>
        <w:t> </w:t>
      </w:r>
      <w:r>
        <w:rPr>
          <w:w w:val="110"/>
        </w:rPr>
        <w:t>fund</w:t>
      </w:r>
      <w:r>
        <w:rPr>
          <w:spacing w:val="-7"/>
          <w:w w:val="110"/>
        </w:rPr>
        <w:t> </w:t>
      </w:r>
      <w:r>
        <w:rPr>
          <w:w w:val="110"/>
        </w:rPr>
        <w:t>its</w:t>
      </w:r>
      <w:r>
        <w:rPr>
          <w:spacing w:val="-7"/>
          <w:w w:val="110"/>
        </w:rPr>
        <w:t> </w:t>
      </w:r>
      <w:r>
        <w:rPr>
          <w:spacing w:val="-2"/>
          <w:w w:val="110"/>
        </w:rPr>
        <w:t>advancement</w:t>
      </w:r>
    </w:p>
    <w:p>
      <w:pPr>
        <w:spacing w:after="0" w:line="273" w:lineRule="auto"/>
        <w:jc w:val="both"/>
        <w:sectPr>
          <w:type w:val="continuous"/>
          <w:pgSz w:w="11910" w:h="15880"/>
          <w:pgMar w:header="668" w:footer="490" w:top="620" w:bottom="280" w:left="640" w:right="620"/>
          <w:cols w:num="2" w:equalWidth="0">
            <w:col w:w="5188" w:space="192"/>
            <w:col w:w="5270"/>
          </w:cols>
        </w:sectPr>
      </w:pPr>
    </w:p>
    <w:p>
      <w:pPr>
        <w:spacing w:line="253" w:lineRule="exact" w:before="0"/>
        <w:ind w:left="118" w:right="0" w:firstLine="0"/>
        <w:jc w:val="left"/>
        <w:rPr>
          <w:rFonts w:ascii="STIX Math" w:eastAsia="STIX Math"/>
          <w:i/>
          <w:sz w:val="16"/>
        </w:rPr>
      </w:pPr>
      <w:r>
        <w:rPr/>
        <mc:AlternateContent>
          <mc:Choice Requires="wps">
            <w:drawing>
              <wp:anchor distT="0" distB="0" distL="0" distR="0" allowOverlap="1" layoutInCell="1" locked="0" behindDoc="0" simplePos="0" relativeHeight="15743488">
                <wp:simplePos x="0" y="0"/>
                <wp:positionH relativeFrom="page">
                  <wp:posOffset>1019136</wp:posOffset>
                </wp:positionH>
                <wp:positionV relativeFrom="paragraph">
                  <wp:posOffset>18201</wp:posOffset>
                </wp:positionV>
                <wp:extent cx="31750" cy="127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1750" cy="1270"/>
                        </a:xfrm>
                        <a:custGeom>
                          <a:avLst/>
                          <a:gdLst/>
                          <a:ahLst/>
                          <a:cxnLst/>
                          <a:rect l="l" t="t" r="r" b="b"/>
                          <a:pathLst>
                            <a:path w="31750" h="0">
                              <a:moveTo>
                                <a:pt x="0" y="0"/>
                              </a:moveTo>
                              <a:lnTo>
                                <a:pt x="31661"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80.247002pt,1.43315pt" to="82.740002pt,1.43315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6380032">
                <wp:simplePos x="0" y="0"/>
                <wp:positionH relativeFrom="page">
                  <wp:posOffset>1364322</wp:posOffset>
                </wp:positionH>
                <wp:positionV relativeFrom="paragraph">
                  <wp:posOffset>18201</wp:posOffset>
                </wp:positionV>
                <wp:extent cx="31750"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1750" cy="1270"/>
                        </a:xfrm>
                        <a:custGeom>
                          <a:avLst/>
                          <a:gdLst/>
                          <a:ahLst/>
                          <a:cxnLst/>
                          <a:rect l="l" t="t" r="r" b="b"/>
                          <a:pathLst>
                            <a:path w="31750" h="0">
                              <a:moveTo>
                                <a:pt x="0" y="0"/>
                              </a:moveTo>
                              <a:lnTo>
                                <a:pt x="31661"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36448" from="107.427002pt,1.43315pt" to="109.920002pt,1.43315pt" stroked="true" strokeweight=".396pt" strokecolor="#000000">
                <v:stroke dashstyle="solid"/>
                <w10:wrap type="none"/>
              </v:line>
            </w:pict>
          </mc:Fallback>
        </mc:AlternateContent>
      </w:r>
      <w:r>
        <w:rPr>
          <w:rFonts w:ascii="STIX Math" w:eastAsia="STIX Math"/>
          <w:i/>
          <w:position w:val="6"/>
          <w:sz w:val="16"/>
        </w:rPr>
        <w:t>𝐴</w:t>
      </w:r>
      <w:r>
        <w:rPr>
          <w:rFonts w:ascii="STIX Math" w:eastAsia="STIX Math"/>
          <w:i/>
          <w:sz w:val="12"/>
        </w:rPr>
        <w:t>𝑛𝑜𝑟𝑚</w:t>
      </w:r>
      <w:r>
        <w:rPr>
          <w:rFonts w:ascii="STIX Math" w:eastAsia="STIX Math"/>
          <w:i/>
          <w:spacing w:val="20"/>
          <w:sz w:val="12"/>
        </w:rPr>
        <w:t> </w:t>
      </w:r>
      <w:r>
        <w:rPr>
          <w:rFonts w:ascii="STIX Math" w:eastAsia="STIX Math"/>
          <w:position w:val="6"/>
          <w:sz w:val="16"/>
        </w:rPr>
        <w:t>=</w:t>
      </w:r>
      <w:r>
        <w:rPr>
          <w:rFonts w:ascii="STIX Math" w:eastAsia="STIX Math"/>
          <w:spacing w:val="2"/>
          <w:position w:val="6"/>
          <w:sz w:val="16"/>
        </w:rPr>
        <w:t> </w:t>
      </w:r>
      <w:r>
        <w:rPr>
          <w:rFonts w:ascii="STIX Math" w:eastAsia="STIX Math"/>
          <w:i/>
          <w:spacing w:val="-10"/>
          <w:position w:val="6"/>
          <w:sz w:val="16"/>
        </w:rPr>
        <w:t>𝐷</w:t>
      </w:r>
    </w:p>
    <w:p>
      <w:pPr>
        <w:spacing w:line="218" w:lineRule="exact" w:before="0"/>
        <w:ind w:left="109" w:right="0" w:firstLine="0"/>
        <w:jc w:val="left"/>
        <w:rPr>
          <w:rFonts w:ascii="STIX Math" w:eastAsia="STIX Math"/>
          <w:i/>
          <w:sz w:val="16"/>
        </w:rPr>
      </w:pPr>
      <w:r>
        <w:rPr/>
        <w:br w:type="column"/>
      </w:r>
      <w:r>
        <w:rPr>
          <w:rFonts w:ascii="STIX Math" w:eastAsia="STIX Math"/>
          <w:position w:val="2"/>
          <w:sz w:val="10"/>
        </w:rPr>
        <w:t>2</w:t>
      </w:r>
      <w:r>
        <w:rPr>
          <w:rFonts w:ascii="STIX Math" w:eastAsia="STIX Math"/>
          <w:spacing w:val="7"/>
          <w:position w:val="2"/>
          <w:sz w:val="10"/>
        </w:rPr>
        <w:t> </w:t>
      </w:r>
      <w:r>
        <w:rPr>
          <w:rFonts w:ascii="STIX Math" w:eastAsia="STIX Math"/>
          <w:i/>
          <w:sz w:val="16"/>
        </w:rPr>
        <w:t>𝐴</w:t>
      </w:r>
      <w:r>
        <w:rPr>
          <w:rFonts w:ascii="STIX Math" w:eastAsia="STIX Math"/>
          <w:i/>
          <w:spacing w:val="30"/>
          <w:sz w:val="16"/>
        </w:rPr>
        <w:t> </w:t>
      </w:r>
      <w:r>
        <w:rPr>
          <w:rFonts w:ascii="STIX Math" w:eastAsia="STIX Math"/>
          <w:i/>
          <w:spacing w:val="-10"/>
          <w:sz w:val="16"/>
        </w:rPr>
        <w:t>𝐷</w:t>
      </w:r>
    </w:p>
    <w:p>
      <w:pPr>
        <w:tabs>
          <w:tab w:pos="3477" w:val="left" w:leader="none"/>
        </w:tabs>
        <w:spacing w:line="124" w:lineRule="auto" w:before="0"/>
        <w:ind w:left="109" w:right="0" w:firstLine="0"/>
        <w:jc w:val="left"/>
        <w:rPr>
          <w:rFonts w:ascii="STIX"/>
          <w:sz w:val="16"/>
        </w:rPr>
      </w:pPr>
      <w:r>
        <w:rPr/>
        <w:br w:type="column"/>
      </w:r>
      <w:r>
        <w:rPr>
          <w:rFonts w:ascii="STIX Math"/>
          <w:spacing w:val="-10"/>
          <w:position w:val="2"/>
          <w:sz w:val="10"/>
        </w:rPr>
        <w:t>2</w:t>
      </w:r>
      <w:r>
        <w:rPr>
          <w:rFonts w:ascii="STIX Math"/>
          <w:position w:val="2"/>
          <w:sz w:val="10"/>
        </w:rPr>
        <w:tab/>
      </w:r>
      <w:r>
        <w:rPr>
          <w:rFonts w:ascii="STIX"/>
          <w:spacing w:val="-4"/>
          <w:sz w:val="16"/>
        </w:rPr>
        <w:t>(13)</w:t>
      </w:r>
    </w:p>
    <w:p>
      <w:pPr>
        <w:pStyle w:val="BodyText"/>
        <w:spacing w:line="273" w:lineRule="auto"/>
      </w:pPr>
      <w:r>
        <w:rPr/>
        <w:br w:type="column"/>
      </w:r>
      <w:r>
        <w:rPr>
          <w:w w:val="110"/>
        </w:rPr>
        <w:t>in</w:t>
      </w:r>
      <w:r>
        <w:rPr>
          <w:w w:val="110"/>
        </w:rPr>
        <w:t> the</w:t>
      </w:r>
      <w:r>
        <w:rPr>
          <w:w w:val="110"/>
        </w:rPr>
        <w:t> clinic</w:t>
      </w:r>
      <w:r>
        <w:rPr>
          <w:w w:val="110"/>
        </w:rPr>
        <w:t> if</w:t>
      </w:r>
      <w:r>
        <w:rPr>
          <w:w w:val="110"/>
        </w:rPr>
        <w:t> the</w:t>
      </w:r>
      <w:r>
        <w:rPr>
          <w:w w:val="110"/>
        </w:rPr>
        <w:t> network</w:t>
      </w:r>
      <w:r>
        <w:rPr>
          <w:w w:val="110"/>
        </w:rPr>
        <w:t> couldn’t</w:t>
      </w:r>
      <w:r>
        <w:rPr>
          <w:w w:val="110"/>
        </w:rPr>
        <w:t> explain</w:t>
      </w:r>
      <w:r>
        <w:rPr>
          <w:w w:val="110"/>
        </w:rPr>
        <w:t> its</w:t>
      </w:r>
      <w:r>
        <w:rPr>
          <w:w w:val="110"/>
        </w:rPr>
        <w:t> reasoning</w:t>
      </w:r>
      <w:r>
        <w:rPr>
          <w:w w:val="110"/>
        </w:rPr>
        <w:t> behind</w:t>
      </w:r>
      <w:r>
        <w:rPr>
          <w:w w:val="110"/>
        </w:rPr>
        <w:t> the</w:t>
      </w:r>
      <w:r>
        <w:rPr>
          <w:spacing w:val="80"/>
          <w:w w:val="110"/>
        </w:rPr>
        <w:t> </w:t>
      </w:r>
      <w:r>
        <w:rPr>
          <w:w w:val="110"/>
        </w:rPr>
        <w:t>selection?</w:t>
      </w:r>
      <w:r>
        <w:rPr>
          <w:spacing w:val="-8"/>
          <w:w w:val="110"/>
        </w:rPr>
        <w:t> </w:t>
      </w:r>
      <w:r>
        <w:rPr>
          <w:w w:val="110"/>
        </w:rPr>
        <w:t>Further,</w:t>
      </w:r>
      <w:r>
        <w:rPr>
          <w:spacing w:val="-8"/>
          <w:w w:val="110"/>
        </w:rPr>
        <w:t> </w:t>
      </w:r>
      <w:r>
        <w:rPr>
          <w:w w:val="110"/>
        </w:rPr>
        <w:t>if</w:t>
      </w:r>
      <w:r>
        <w:rPr>
          <w:spacing w:val="-8"/>
          <w:w w:val="110"/>
        </w:rPr>
        <w:t> </w:t>
      </w:r>
      <w:r>
        <w:rPr>
          <w:w w:val="110"/>
        </w:rPr>
        <w:t>chemicals</w:t>
      </w:r>
      <w:r>
        <w:rPr>
          <w:spacing w:val="-8"/>
          <w:w w:val="110"/>
        </w:rPr>
        <w:t> </w:t>
      </w:r>
      <w:r>
        <w:rPr>
          <w:w w:val="110"/>
        </w:rPr>
        <w:t>have</w:t>
      </w:r>
      <w:r>
        <w:rPr>
          <w:spacing w:val="-7"/>
          <w:w w:val="110"/>
        </w:rPr>
        <w:t> </w:t>
      </w:r>
      <w:r>
        <w:rPr>
          <w:w w:val="110"/>
        </w:rPr>
        <w:t>been</w:t>
      </w:r>
      <w:r>
        <w:rPr>
          <w:spacing w:val="-7"/>
          <w:w w:val="110"/>
        </w:rPr>
        <w:t> </w:t>
      </w:r>
      <w:r>
        <w:rPr>
          <w:w w:val="110"/>
        </w:rPr>
        <w:t>developed</w:t>
      </w:r>
      <w:r>
        <w:rPr>
          <w:spacing w:val="-7"/>
          <w:w w:val="110"/>
        </w:rPr>
        <w:t> </w:t>
      </w:r>
      <w:r>
        <w:rPr>
          <w:w w:val="110"/>
        </w:rPr>
        <w:t>by</w:t>
      </w:r>
      <w:r>
        <w:rPr>
          <w:spacing w:val="-7"/>
          <w:w w:val="110"/>
        </w:rPr>
        <w:t> </w:t>
      </w:r>
      <w:r>
        <w:rPr>
          <w:w w:val="110"/>
        </w:rPr>
        <w:t>computer</w:t>
      </w:r>
      <w:r>
        <w:rPr>
          <w:spacing w:val="-7"/>
          <w:w w:val="110"/>
        </w:rPr>
        <w:t> </w:t>
      </w:r>
      <w:r>
        <w:rPr>
          <w:spacing w:val="-2"/>
          <w:w w:val="110"/>
        </w:rPr>
        <w:t>algo-</w:t>
      </w:r>
    </w:p>
    <w:p>
      <w:pPr>
        <w:spacing w:after="0" w:line="273" w:lineRule="auto"/>
        <w:sectPr>
          <w:type w:val="continuous"/>
          <w:pgSz w:w="11910" w:h="15880"/>
          <w:pgMar w:header="668" w:footer="490" w:top="620" w:bottom="280" w:left="640" w:right="620"/>
          <w:cols w:num="4" w:equalWidth="0">
            <w:col w:w="816" w:space="40"/>
            <w:col w:w="504" w:space="39"/>
            <w:col w:w="3784" w:space="197"/>
            <w:col w:w="5270"/>
          </w:cols>
        </w:sectPr>
      </w:pPr>
    </w:p>
    <w:p>
      <w:pPr>
        <w:spacing w:line="200" w:lineRule="exact" w:before="0"/>
        <w:ind w:left="118" w:right="0" w:firstLine="0"/>
        <w:jc w:val="left"/>
        <w:rPr>
          <w:rFonts w:ascii="STIX Math" w:hAnsi="STIX Math" w:eastAsia="STIX Math"/>
          <w:sz w:val="16"/>
        </w:rPr>
      </w:pPr>
      <w:r>
        <w:rPr>
          <w:rFonts w:ascii="STIX Math" w:hAnsi="STIX Math" w:eastAsia="STIX Math"/>
          <w:i/>
          <w:w w:val="120"/>
          <w:sz w:val="16"/>
        </w:rPr>
        <w:t>𝐻</w:t>
      </w:r>
      <w:r>
        <w:rPr>
          <w:rFonts w:ascii="STIX Math" w:hAnsi="STIX Math" w:eastAsia="STIX Math"/>
          <w:i/>
          <w:spacing w:val="-34"/>
          <w:w w:val="120"/>
          <w:sz w:val="16"/>
        </w:rPr>
        <w:t> </w:t>
      </w:r>
      <w:r>
        <w:rPr>
          <w:rFonts w:ascii="STIX Math" w:hAnsi="STIX Math" w:eastAsia="STIX Math"/>
          <w:w w:val="135"/>
          <w:sz w:val="16"/>
          <w:vertAlign w:val="superscript"/>
        </w:rPr>
        <w:t>′</w:t>
      </w:r>
      <w:r>
        <w:rPr>
          <w:rFonts w:ascii="STIX Math" w:hAnsi="STIX Math" w:eastAsia="STIX Math"/>
          <w:i/>
          <w:w w:val="135"/>
          <w:sz w:val="16"/>
          <w:vertAlign w:val="superscript"/>
        </w:rPr>
        <w:t>𝑖</w:t>
      </w:r>
      <w:r>
        <w:rPr>
          <w:rFonts w:ascii="STIX Math" w:hAnsi="STIX Math" w:eastAsia="STIX Math"/>
          <w:i/>
          <w:spacing w:val="-12"/>
          <w:w w:val="135"/>
          <w:sz w:val="16"/>
          <w:vertAlign w:val="baseline"/>
        </w:rPr>
        <w:t> </w:t>
      </w:r>
      <w:r>
        <w:rPr>
          <w:rFonts w:ascii="STIX Math" w:hAnsi="STIX Math" w:eastAsia="STIX Math"/>
          <w:w w:val="120"/>
          <w:sz w:val="16"/>
          <w:vertAlign w:val="baseline"/>
        </w:rPr>
        <w:t>=</w:t>
      </w:r>
      <w:r>
        <w:rPr>
          <w:rFonts w:ascii="STIX Math" w:hAnsi="STIX Math" w:eastAsia="STIX Math"/>
          <w:spacing w:val="-12"/>
          <w:w w:val="120"/>
          <w:sz w:val="16"/>
          <w:vertAlign w:val="baseline"/>
        </w:rPr>
        <w:t> </w:t>
      </w:r>
      <w:r>
        <w:rPr>
          <w:rFonts w:ascii="STIX Math" w:hAnsi="STIX Math" w:eastAsia="STIX Math"/>
          <w:i/>
          <w:spacing w:val="-4"/>
          <w:w w:val="120"/>
          <w:sz w:val="16"/>
          <w:vertAlign w:val="baseline"/>
        </w:rPr>
        <w:t>𝜎</w:t>
      </w:r>
      <w:r>
        <w:rPr>
          <w:rFonts w:ascii="STIX Math" w:hAnsi="STIX Math" w:eastAsia="STIX Math"/>
          <w:spacing w:val="-4"/>
          <w:w w:val="120"/>
          <w:sz w:val="16"/>
          <w:vertAlign w:val="baseline"/>
        </w:rPr>
        <w:t>(</w:t>
      </w:r>
      <w:r>
        <w:rPr>
          <w:rFonts w:ascii="STIX Math" w:hAnsi="STIX Math" w:eastAsia="STIX Math"/>
          <w:i/>
          <w:spacing w:val="-4"/>
          <w:w w:val="120"/>
          <w:sz w:val="16"/>
          <w:vertAlign w:val="baseline"/>
        </w:rPr>
        <w:t>𝐴</w:t>
      </w:r>
      <w:r>
        <w:rPr>
          <w:rFonts w:ascii="STIX Math" w:hAnsi="STIX Math" w:eastAsia="STIX Math"/>
          <w:spacing w:val="-4"/>
          <w:w w:val="120"/>
          <w:sz w:val="16"/>
          <w:vertAlign w:val="superscript"/>
        </w:rPr>
        <w:t>2</w:t>
      </w:r>
    </w:p>
    <w:p>
      <w:pPr>
        <w:tabs>
          <w:tab w:pos="3917" w:val="left" w:leader="none"/>
        </w:tabs>
        <w:spacing w:line="200" w:lineRule="exact" w:before="0"/>
        <w:ind w:left="118" w:right="0" w:firstLine="0"/>
        <w:jc w:val="left"/>
        <w:rPr>
          <w:rFonts w:ascii="STIX" w:hAnsi="STIX" w:eastAsia="STIX"/>
          <w:sz w:val="16"/>
        </w:rPr>
      </w:pPr>
      <w:r>
        <w:rPr/>
        <w:br w:type="column"/>
      </w:r>
      <w:r>
        <w:rPr>
          <w:rFonts w:ascii="STIX Math" w:hAnsi="STIX Math" w:eastAsia="STIX Math"/>
          <w:i/>
          <w:position w:val="-5"/>
          <w:sz w:val="16"/>
        </w:rPr>
        <w:t>𝐻</w:t>
      </w:r>
      <w:r>
        <w:rPr>
          <w:rFonts w:ascii="STIX Math" w:hAnsi="STIX Math" w:eastAsia="STIX Math"/>
          <w:i/>
          <w:spacing w:val="-26"/>
          <w:position w:val="-5"/>
          <w:sz w:val="16"/>
        </w:rPr>
        <w:t> </w:t>
      </w:r>
      <w:r>
        <w:rPr>
          <w:rFonts w:ascii="STIX Math" w:hAnsi="STIX Math" w:eastAsia="STIX Math"/>
          <w:sz w:val="12"/>
        </w:rPr>
        <w:t>′(</w:t>
      </w:r>
      <w:r>
        <w:rPr>
          <w:rFonts w:ascii="STIX Math" w:hAnsi="STIX Math" w:eastAsia="STIX Math"/>
          <w:i/>
          <w:sz w:val="12"/>
        </w:rPr>
        <w:t>𝑖</w:t>
      </w:r>
      <w:r>
        <w:rPr>
          <w:rFonts w:ascii="STIX Math" w:hAnsi="STIX Math" w:eastAsia="STIX Math"/>
          <w:sz w:val="12"/>
        </w:rPr>
        <w:t>−1)</w:t>
      </w:r>
      <w:r>
        <w:rPr>
          <w:rFonts w:ascii="STIX Math" w:hAnsi="STIX Math" w:eastAsia="STIX Math"/>
          <w:spacing w:val="-22"/>
          <w:sz w:val="12"/>
        </w:rPr>
        <w:t> </w:t>
      </w:r>
      <w:r>
        <w:rPr>
          <w:rFonts w:ascii="STIX Math" w:hAnsi="STIX Math" w:eastAsia="STIX Math"/>
          <w:i/>
          <w:position w:val="-5"/>
          <w:sz w:val="16"/>
        </w:rPr>
        <w:t>𝑊</w:t>
      </w:r>
      <w:r>
        <w:rPr>
          <w:rFonts w:ascii="STIX Math" w:hAnsi="STIX Math" w:eastAsia="STIX Math"/>
          <w:i/>
          <w:spacing w:val="-3"/>
          <w:position w:val="-5"/>
          <w:sz w:val="16"/>
        </w:rPr>
        <w:t> </w:t>
      </w:r>
      <w:r>
        <w:rPr>
          <w:rFonts w:ascii="STIX Math" w:hAnsi="STIX Math" w:eastAsia="STIX Math"/>
          <w:sz w:val="12"/>
        </w:rPr>
        <w:t>′(</w:t>
      </w:r>
      <w:r>
        <w:rPr>
          <w:rFonts w:ascii="STIX Math" w:hAnsi="STIX Math" w:eastAsia="STIX Math"/>
          <w:i/>
          <w:sz w:val="12"/>
        </w:rPr>
        <w:t>𝑖</w:t>
      </w:r>
      <w:r>
        <w:rPr>
          <w:rFonts w:ascii="STIX Math" w:hAnsi="STIX Math" w:eastAsia="STIX Math"/>
          <w:sz w:val="12"/>
        </w:rPr>
        <w:t>−1)</w:t>
      </w:r>
      <w:r>
        <w:rPr>
          <w:rFonts w:ascii="STIX Math" w:hAnsi="STIX Math" w:eastAsia="STIX Math"/>
          <w:spacing w:val="-22"/>
          <w:sz w:val="12"/>
        </w:rPr>
        <w:t> </w:t>
      </w:r>
      <w:r>
        <w:rPr>
          <w:rFonts w:ascii="STIX Math" w:hAnsi="STIX Math" w:eastAsia="STIX Math"/>
          <w:spacing w:val="-10"/>
          <w:position w:val="-5"/>
          <w:sz w:val="16"/>
        </w:rPr>
        <w:t>)</w:t>
      </w:r>
      <w:r>
        <w:rPr>
          <w:rFonts w:ascii="STIX Math" w:hAnsi="STIX Math" w:eastAsia="STIX Math"/>
          <w:position w:val="-5"/>
          <w:sz w:val="16"/>
        </w:rPr>
        <w:tab/>
      </w:r>
      <w:r>
        <w:rPr>
          <w:rFonts w:ascii="STIX" w:hAnsi="STIX" w:eastAsia="STIX"/>
          <w:spacing w:val="-4"/>
          <w:position w:val="-5"/>
          <w:sz w:val="16"/>
        </w:rPr>
        <w:t>(14)</w:t>
      </w:r>
    </w:p>
    <w:p>
      <w:pPr>
        <w:pStyle w:val="BodyText"/>
        <w:spacing w:line="174" w:lineRule="exact"/>
      </w:pPr>
      <w:r>
        <w:rPr/>
        <w:br w:type="column"/>
      </w:r>
      <w:r>
        <w:rPr>
          <w:w w:val="110"/>
        </w:rPr>
        <w:t>rithms, there</w:t>
      </w:r>
      <w:r>
        <w:rPr>
          <w:spacing w:val="1"/>
          <w:w w:val="110"/>
        </w:rPr>
        <w:t> </w:t>
      </w:r>
      <w:r>
        <w:rPr>
          <w:w w:val="110"/>
        </w:rPr>
        <w:t>may</w:t>
      </w:r>
      <w:r>
        <w:rPr>
          <w:spacing w:val="1"/>
          <w:w w:val="110"/>
        </w:rPr>
        <w:t> </w:t>
      </w:r>
      <w:r>
        <w:rPr>
          <w:w w:val="110"/>
        </w:rPr>
        <w:t>be</w:t>
      </w:r>
      <w:r>
        <w:rPr>
          <w:spacing w:val="1"/>
          <w:w w:val="110"/>
        </w:rPr>
        <w:t> </w:t>
      </w:r>
      <w:r>
        <w:rPr>
          <w:w w:val="110"/>
        </w:rPr>
        <w:t>inventorship concerns</w:t>
      </w:r>
      <w:r>
        <w:rPr>
          <w:spacing w:val="1"/>
          <w:w w:val="110"/>
        </w:rPr>
        <w:t> </w:t>
      </w:r>
      <w:r>
        <w:rPr>
          <w:w w:val="110"/>
        </w:rPr>
        <w:t>while</w:t>
      </w:r>
      <w:r>
        <w:rPr>
          <w:spacing w:val="1"/>
          <w:w w:val="110"/>
        </w:rPr>
        <w:t> </w:t>
      </w:r>
      <w:r>
        <w:rPr>
          <w:w w:val="110"/>
        </w:rPr>
        <w:t>applying</w:t>
      </w:r>
      <w:r>
        <w:rPr>
          <w:spacing w:val="1"/>
          <w:w w:val="110"/>
        </w:rPr>
        <w:t> </w:t>
      </w:r>
      <w:r>
        <w:rPr>
          <w:w w:val="110"/>
        </w:rPr>
        <w:t>for </w:t>
      </w:r>
      <w:r>
        <w:rPr>
          <w:spacing w:val="-2"/>
          <w:w w:val="110"/>
        </w:rPr>
        <w:t>patents.</w:t>
      </w:r>
    </w:p>
    <w:p>
      <w:pPr>
        <w:spacing w:after="0" w:line="174" w:lineRule="exact"/>
        <w:sectPr>
          <w:type w:val="continuous"/>
          <w:pgSz w:w="11910" w:h="15880"/>
          <w:pgMar w:header="668" w:footer="490" w:top="620" w:bottom="280" w:left="640" w:right="620"/>
          <w:cols w:num="3" w:equalWidth="0">
            <w:col w:w="881" w:space="79"/>
            <w:col w:w="4224" w:space="196"/>
            <w:col w:w="5270"/>
          </w:cols>
        </w:sectPr>
      </w:pPr>
    </w:p>
    <w:p>
      <w:pPr>
        <w:tabs>
          <w:tab w:pos="820" w:val="left" w:leader="none"/>
        </w:tabs>
        <w:spacing w:line="157" w:lineRule="exact" w:before="0"/>
        <w:ind w:left="257" w:right="0" w:firstLine="0"/>
        <w:jc w:val="left"/>
        <w:rPr>
          <w:rFonts w:ascii="STIX Math" w:eastAsia="STIX Math"/>
          <w:i/>
          <w:sz w:val="12"/>
        </w:rPr>
      </w:pPr>
      <w:r>
        <w:rPr>
          <w:rFonts w:ascii="STIX Math" w:eastAsia="STIX Math"/>
          <w:i/>
          <w:spacing w:val="-10"/>
          <w:sz w:val="12"/>
        </w:rPr>
        <w:t>𝑒</w:t>
      </w:r>
      <w:r>
        <w:rPr>
          <w:rFonts w:ascii="STIX Math" w:eastAsia="STIX Math"/>
          <w:i/>
          <w:sz w:val="12"/>
        </w:rPr>
        <w:tab/>
        <w:t>𝑛𝑜𝑟𝑚</w:t>
      </w:r>
      <w:r>
        <w:rPr>
          <w:rFonts w:ascii="STIX Math" w:eastAsia="STIX Math"/>
          <w:i/>
          <w:spacing w:val="42"/>
          <w:sz w:val="12"/>
        </w:rPr>
        <w:t>  </w:t>
      </w:r>
      <w:r>
        <w:rPr>
          <w:rFonts w:ascii="STIX Math" w:eastAsia="STIX Math"/>
          <w:i/>
          <w:spacing w:val="-10"/>
          <w:sz w:val="12"/>
        </w:rPr>
        <w:t>𝑒</w:t>
      </w:r>
    </w:p>
    <w:p>
      <w:pPr>
        <w:pStyle w:val="BodyText"/>
        <w:spacing w:line="273" w:lineRule="auto" w:before="61"/>
        <w:ind w:right="38" w:firstLine="239"/>
        <w:jc w:val="both"/>
      </w:pPr>
      <w:r>
        <w:rPr>
          <w:w w:val="110"/>
        </w:rPr>
        <w:t>Similarly</w:t>
      </w:r>
      <w:r>
        <w:rPr>
          <w:spacing w:val="-11"/>
          <w:w w:val="110"/>
        </w:rPr>
        <w:t> </w:t>
      </w:r>
      <w:r>
        <w:rPr>
          <w:w w:val="110"/>
        </w:rPr>
        <w:t>the</w:t>
      </w:r>
      <w:r>
        <w:rPr>
          <w:spacing w:val="-11"/>
          <w:w w:val="110"/>
        </w:rPr>
        <w:t> </w:t>
      </w:r>
      <w:r>
        <w:rPr>
          <w:w w:val="110"/>
        </w:rPr>
        <w:t>same</w:t>
      </w:r>
      <w:r>
        <w:rPr>
          <w:spacing w:val="-11"/>
          <w:w w:val="110"/>
        </w:rPr>
        <w:t> </w:t>
      </w:r>
      <w:r>
        <w:rPr>
          <w:w w:val="110"/>
        </w:rPr>
        <w:t>can</w:t>
      </w:r>
      <w:r>
        <w:rPr>
          <w:spacing w:val="-11"/>
          <w:w w:val="110"/>
        </w:rPr>
        <w:t> </w:t>
      </w:r>
      <w:r>
        <w:rPr>
          <w:w w:val="110"/>
        </w:rPr>
        <w:t>be</w:t>
      </w:r>
      <w:r>
        <w:rPr>
          <w:spacing w:val="-11"/>
          <w:w w:val="110"/>
        </w:rPr>
        <w:t> </w:t>
      </w:r>
      <w:r>
        <w:rPr>
          <w:w w:val="110"/>
        </w:rPr>
        <w:t>said</w:t>
      </w:r>
      <w:r>
        <w:rPr>
          <w:spacing w:val="-11"/>
          <w:w w:val="110"/>
        </w:rPr>
        <w:t> </w:t>
      </w:r>
      <w:r>
        <w:rPr>
          <w:w w:val="110"/>
        </w:rPr>
        <w:t>for</w:t>
      </w:r>
      <w:r>
        <w:rPr>
          <w:spacing w:val="-11"/>
          <w:w w:val="110"/>
        </w:rPr>
        <w:t> </w:t>
      </w:r>
      <w:r>
        <w:rPr>
          <w:w w:val="110"/>
        </w:rPr>
        <w:t>the</w:t>
      </w:r>
      <w:r>
        <w:rPr>
          <w:spacing w:val="-11"/>
          <w:w w:val="110"/>
        </w:rPr>
        <w:t> </w:t>
      </w:r>
      <w:r>
        <w:rPr>
          <w:w w:val="110"/>
        </w:rPr>
        <w:t>third</w:t>
      </w:r>
      <w:r>
        <w:rPr>
          <w:spacing w:val="-11"/>
          <w:w w:val="110"/>
        </w:rPr>
        <w:t> </w:t>
      </w:r>
      <w:r>
        <w:rPr>
          <w:w w:val="110"/>
        </w:rPr>
        <w:t>block</w:t>
      </w:r>
      <w:r>
        <w:rPr>
          <w:spacing w:val="-11"/>
          <w:w w:val="110"/>
        </w:rPr>
        <w:t> </w:t>
      </w:r>
      <w:r>
        <w:rPr>
          <w:w w:val="110"/>
        </w:rPr>
        <w:t>as</w:t>
      </w:r>
      <w:r>
        <w:rPr>
          <w:spacing w:val="-11"/>
          <w:w w:val="110"/>
        </w:rPr>
        <w:t> </w:t>
      </w:r>
      <w:r>
        <w:rPr>
          <w:w w:val="110"/>
        </w:rPr>
        <w:t>seen</w:t>
      </w:r>
      <w:r>
        <w:rPr>
          <w:spacing w:val="-11"/>
          <w:w w:val="110"/>
        </w:rPr>
        <w:t> </w:t>
      </w:r>
      <w:r>
        <w:rPr>
          <w:w w:val="110"/>
        </w:rPr>
        <w:t>in</w:t>
      </w:r>
      <w:r>
        <w:rPr>
          <w:spacing w:val="-11"/>
          <w:w w:val="110"/>
        </w:rPr>
        <w:t> </w:t>
      </w:r>
      <w:r>
        <w:rPr>
          <w:w w:val="110"/>
        </w:rPr>
        <w:t>the</w:t>
      </w:r>
      <w:r>
        <w:rPr>
          <w:spacing w:val="-11"/>
          <w:w w:val="110"/>
        </w:rPr>
        <w:t> </w:t>
      </w:r>
      <w:r>
        <w:rPr>
          <w:w w:val="110"/>
        </w:rPr>
        <w:t>above equations (</w:t>
      </w:r>
      <w:hyperlink w:history="true" w:anchor="_bookmark21">
        <w:r>
          <w:rPr>
            <w:color w:val="0080AC"/>
            <w:w w:val="110"/>
          </w:rPr>
          <w:t>Fig. 11</w:t>
        </w:r>
      </w:hyperlink>
      <w:r>
        <w:rPr>
          <w:w w:val="110"/>
        </w:rPr>
        <w:t>).</w:t>
      </w:r>
    </w:p>
    <w:p>
      <w:pPr>
        <w:pStyle w:val="BodyText"/>
        <w:spacing w:line="273" w:lineRule="auto"/>
        <w:ind w:right="38" w:firstLine="239"/>
        <w:jc w:val="both"/>
      </w:pPr>
      <w:r>
        <w:rPr>
          <w:w w:val="110"/>
        </w:rPr>
        <w:t>The length of the protein sequence was set to one thousand for all datasets. The hidden vector representation of each layer was one hun- dred and twenty eight while the fixed number input mode features was seventy eight. The final hidden vector representation of the first block with</w:t>
      </w:r>
      <w:r>
        <w:rPr>
          <w:w w:val="110"/>
        </w:rPr>
        <w:t> set</w:t>
      </w:r>
      <w:r>
        <w:rPr>
          <w:w w:val="110"/>
        </w:rPr>
        <w:t> the</w:t>
      </w:r>
      <w:r>
        <w:rPr>
          <w:w w:val="110"/>
        </w:rPr>
        <w:t> three</w:t>
      </w:r>
      <w:r>
        <w:rPr>
          <w:w w:val="110"/>
        </w:rPr>
        <w:t> hundred</w:t>
      </w:r>
      <w:r>
        <w:rPr>
          <w:w w:val="110"/>
        </w:rPr>
        <w:t> and</w:t>
      </w:r>
      <w:r>
        <w:rPr>
          <w:w w:val="110"/>
        </w:rPr>
        <w:t> twelve.</w:t>
      </w:r>
      <w:r>
        <w:rPr>
          <w:w w:val="110"/>
        </w:rPr>
        <w:t> The</w:t>
      </w:r>
      <w:r>
        <w:rPr>
          <w:w w:val="110"/>
        </w:rPr>
        <w:t> dropout</w:t>
      </w:r>
      <w:r>
        <w:rPr>
          <w:w w:val="110"/>
        </w:rPr>
        <w:t> probability</w:t>
      </w:r>
      <w:r>
        <w:rPr>
          <w:w w:val="110"/>
        </w:rPr>
        <w:t> rate</w:t>
      </w:r>
      <w:r>
        <w:rPr>
          <w:spacing w:val="40"/>
          <w:w w:val="110"/>
        </w:rPr>
        <w:t> </w:t>
      </w:r>
      <w:r>
        <w:rPr>
          <w:w w:val="110"/>
        </w:rPr>
        <w:t>was set to 0.2. Due to the fact of it being a regression model, the mean squared error (MSE) was used as the loss function evaluation. Finally, all experiments were trained to one thousand epochs. The results sug- gested that the third block of the GCN contributed the most in model performance</w:t>
      </w:r>
      <w:r>
        <w:rPr>
          <w:w w:val="110"/>
        </w:rPr>
        <w:t> </w:t>
      </w:r>
      <w:hyperlink w:history="true" w:anchor="_bookmark135">
        <w:r>
          <w:rPr>
            <w:color w:val="0080AC"/>
            <w:w w:val="110"/>
          </w:rPr>
          <w:t>[126]</w:t>
        </w:r>
      </w:hyperlink>
      <w:r>
        <w:rPr>
          <w:w w:val="110"/>
        </w:rPr>
        <w:t>.</w:t>
      </w:r>
      <w:r>
        <w:rPr>
          <w:w w:val="110"/>
        </w:rPr>
        <w:t> Most</w:t>
      </w:r>
      <w:r>
        <w:rPr>
          <w:w w:val="110"/>
        </w:rPr>
        <w:t> often,</w:t>
      </w:r>
      <w:r>
        <w:rPr>
          <w:w w:val="110"/>
        </w:rPr>
        <w:t> the</w:t>
      </w:r>
      <w:r>
        <w:rPr>
          <w:w w:val="110"/>
        </w:rPr>
        <w:t> structure</w:t>
      </w:r>
      <w:r>
        <w:rPr>
          <w:w w:val="110"/>
        </w:rPr>
        <w:t> of</w:t>
      </w:r>
      <w:r>
        <w:rPr>
          <w:w w:val="110"/>
        </w:rPr>
        <w:t> a</w:t>
      </w:r>
      <w:r>
        <w:rPr>
          <w:w w:val="110"/>
        </w:rPr>
        <w:t> drug</w:t>
      </w:r>
      <w:r>
        <w:rPr>
          <w:w w:val="110"/>
        </w:rPr>
        <w:t> dose</w:t>
      </w:r>
      <w:r>
        <w:rPr>
          <w:w w:val="110"/>
        </w:rPr>
        <w:t> does</w:t>
      </w:r>
      <w:r>
        <w:rPr>
          <w:w w:val="110"/>
        </w:rPr>
        <w:t> not consist of many shortest paths that exceed a distance of three or more, therefore it can be concluded that increasing the exponent to be on 3 </w:t>
      </w:r>
      <w:bookmarkStart w:name="6 Outlook" w:id="35"/>
      <w:bookmarkEnd w:id="35"/>
      <w:r>
        <w:rPr>
          <w:w w:val="110"/>
        </w:rPr>
        <w:t>would</w:t>
      </w:r>
      <w:r>
        <w:rPr>
          <w:w w:val="110"/>
        </w:rPr>
        <w:t> not lead to any significant changes.</w:t>
      </w:r>
    </w:p>
    <w:p>
      <w:pPr>
        <w:pStyle w:val="BodyText"/>
        <w:spacing w:before="18"/>
        <w:ind w:left="0"/>
      </w:pPr>
    </w:p>
    <w:p>
      <w:pPr>
        <w:pStyle w:val="Heading1"/>
        <w:numPr>
          <w:ilvl w:val="0"/>
          <w:numId w:val="1"/>
        </w:numPr>
        <w:tabs>
          <w:tab w:pos="342" w:val="left" w:leader="none"/>
        </w:tabs>
        <w:spacing w:line="240" w:lineRule="auto" w:before="0" w:after="0"/>
        <w:ind w:left="342" w:right="0" w:hanging="224"/>
        <w:jc w:val="left"/>
      </w:pPr>
      <w:r>
        <w:rPr>
          <w:spacing w:val="-2"/>
          <w:w w:val="110"/>
        </w:rPr>
        <w:t>Outlook</w:t>
      </w:r>
    </w:p>
    <w:p>
      <w:pPr>
        <w:pStyle w:val="BodyText"/>
        <w:spacing w:before="50"/>
        <w:ind w:left="0"/>
        <w:rPr>
          <w:rFonts w:ascii="Times New Roman"/>
          <w:b/>
        </w:rPr>
      </w:pPr>
    </w:p>
    <w:p>
      <w:pPr>
        <w:pStyle w:val="BodyText"/>
        <w:spacing w:line="273" w:lineRule="auto"/>
        <w:ind w:right="39" w:firstLine="239"/>
        <w:jc w:val="both"/>
      </w:pPr>
      <w:r>
        <w:rPr/>
        <w:t>The application of ML methods and the latest advancements in DL of-</w:t>
      </w:r>
      <w:r>
        <w:rPr>
          <w:spacing w:val="40"/>
          <w:w w:val="110"/>
        </w:rPr>
        <w:t> </w:t>
      </w:r>
      <w:r>
        <w:rPr>
          <w:w w:val="110"/>
        </w:rPr>
        <w:t>fers a multitude of potential to boost productivity throughout the drug research</w:t>
      </w:r>
      <w:r>
        <w:rPr>
          <w:w w:val="110"/>
        </w:rPr>
        <w:t> and</w:t>
      </w:r>
      <w:r>
        <w:rPr>
          <w:w w:val="110"/>
        </w:rPr>
        <w:t> development</w:t>
      </w:r>
      <w:r>
        <w:rPr>
          <w:w w:val="110"/>
        </w:rPr>
        <w:t> pipeline.</w:t>
      </w:r>
      <w:r>
        <w:rPr>
          <w:w w:val="110"/>
        </w:rPr>
        <w:t> As</w:t>
      </w:r>
      <w:r>
        <w:rPr>
          <w:w w:val="110"/>
        </w:rPr>
        <w:t> a</w:t>
      </w:r>
      <w:r>
        <w:rPr>
          <w:w w:val="110"/>
        </w:rPr>
        <w:t> consequence</w:t>
      </w:r>
      <w:r>
        <w:rPr>
          <w:w w:val="110"/>
        </w:rPr>
        <w:t> of</w:t>
      </w:r>
      <w:r>
        <w:rPr>
          <w:w w:val="110"/>
        </w:rPr>
        <w:t> this,</w:t>
      </w:r>
      <w:r>
        <w:rPr>
          <w:w w:val="110"/>
        </w:rPr>
        <w:t> in</w:t>
      </w:r>
      <w:r>
        <w:rPr>
          <w:w w:val="110"/>
        </w:rPr>
        <w:t> the coming years, we anticipate seeing an increase in the number of appli- cations</w:t>
      </w:r>
      <w:r>
        <w:rPr>
          <w:w w:val="110"/>
        </w:rPr>
        <w:t> within</w:t>
      </w:r>
      <w:r>
        <w:rPr>
          <w:w w:val="110"/>
        </w:rPr>
        <w:t> the</w:t>
      </w:r>
      <w:r>
        <w:rPr>
          <w:w w:val="110"/>
        </w:rPr>
        <w:t> industry</w:t>
      </w:r>
      <w:r>
        <w:rPr>
          <w:w w:val="110"/>
        </w:rPr>
        <w:t> that</w:t>
      </w:r>
      <w:r>
        <w:rPr>
          <w:w w:val="110"/>
        </w:rPr>
        <w:t> target</w:t>
      </w:r>
      <w:r>
        <w:rPr>
          <w:w w:val="110"/>
        </w:rPr>
        <w:t> clearly</w:t>
      </w:r>
      <w:r>
        <w:rPr>
          <w:w w:val="110"/>
        </w:rPr>
        <w:t> defined</w:t>
      </w:r>
      <w:r>
        <w:rPr>
          <w:w w:val="110"/>
        </w:rPr>
        <w:t> challenges.</w:t>
      </w:r>
      <w:r>
        <w:rPr>
          <w:w w:val="110"/>
        </w:rPr>
        <w:t> ML algorithms are going to systematically generate improved outputs, and new and interesting applications are expected to follow suit as a result of</w:t>
      </w:r>
      <w:r>
        <w:rPr>
          <w:spacing w:val="15"/>
          <w:w w:val="110"/>
        </w:rPr>
        <w:t> </w:t>
      </w:r>
      <w:r>
        <w:rPr>
          <w:w w:val="110"/>
        </w:rPr>
        <w:t>this.</w:t>
      </w:r>
      <w:r>
        <w:rPr>
          <w:spacing w:val="15"/>
          <w:w w:val="110"/>
        </w:rPr>
        <w:t> </w:t>
      </w:r>
      <w:r>
        <w:rPr>
          <w:w w:val="110"/>
        </w:rPr>
        <w:t>This</w:t>
      </w:r>
      <w:r>
        <w:rPr>
          <w:spacing w:val="15"/>
          <w:w w:val="110"/>
        </w:rPr>
        <w:t> </w:t>
      </w:r>
      <w:r>
        <w:rPr>
          <w:w w:val="110"/>
        </w:rPr>
        <w:t>is</w:t>
      </w:r>
      <w:r>
        <w:rPr>
          <w:spacing w:val="14"/>
          <w:w w:val="110"/>
        </w:rPr>
        <w:t> </w:t>
      </w:r>
      <w:r>
        <w:rPr>
          <w:w w:val="110"/>
        </w:rPr>
        <w:t>because</w:t>
      </w:r>
      <w:r>
        <w:rPr>
          <w:spacing w:val="15"/>
          <w:w w:val="110"/>
        </w:rPr>
        <w:t> </w:t>
      </w:r>
      <w:r>
        <w:rPr>
          <w:w w:val="110"/>
        </w:rPr>
        <w:t>the</w:t>
      </w:r>
      <w:r>
        <w:rPr>
          <w:spacing w:val="15"/>
          <w:w w:val="110"/>
        </w:rPr>
        <w:t> </w:t>
      </w:r>
      <w:r>
        <w:rPr>
          <w:w w:val="110"/>
        </w:rPr>
        <w:t>available</w:t>
      </w:r>
      <w:r>
        <w:rPr>
          <w:spacing w:val="15"/>
          <w:w w:val="110"/>
        </w:rPr>
        <w:t> </w:t>
      </w:r>
      <w:r>
        <w:rPr>
          <w:w w:val="110"/>
        </w:rPr>
        <w:t>data</w:t>
      </w:r>
      <w:r>
        <w:rPr>
          <w:spacing w:val="14"/>
          <w:w w:val="110"/>
        </w:rPr>
        <w:t> </w:t>
      </w:r>
      <w:r>
        <w:rPr>
          <w:w w:val="110"/>
        </w:rPr>
        <w:t>is</w:t>
      </w:r>
      <w:r>
        <w:rPr>
          <w:spacing w:val="14"/>
          <w:w w:val="110"/>
        </w:rPr>
        <w:t> </w:t>
      </w:r>
      <w:r>
        <w:rPr>
          <w:w w:val="110"/>
        </w:rPr>
        <w:t>getting</w:t>
      </w:r>
      <w:r>
        <w:rPr>
          <w:spacing w:val="14"/>
          <w:w w:val="110"/>
        </w:rPr>
        <w:t> </w:t>
      </w:r>
      <w:r>
        <w:rPr>
          <w:w w:val="110"/>
        </w:rPr>
        <w:t>“bigger,”</w:t>
      </w:r>
      <w:r>
        <w:rPr>
          <w:spacing w:val="14"/>
          <w:w w:val="110"/>
        </w:rPr>
        <w:t> </w:t>
      </w:r>
      <w:r>
        <w:rPr>
          <w:w w:val="110"/>
        </w:rPr>
        <w:t>at</w:t>
      </w:r>
      <w:r>
        <w:rPr>
          <w:spacing w:val="14"/>
          <w:w w:val="110"/>
        </w:rPr>
        <w:t> </w:t>
      </w:r>
      <w:r>
        <w:rPr>
          <w:w w:val="110"/>
        </w:rPr>
        <w:t>least in the sense of covering the relevant variability of the entire data space in</w:t>
      </w:r>
      <w:r>
        <w:rPr>
          <w:spacing w:val="-8"/>
          <w:w w:val="110"/>
        </w:rPr>
        <w:t> </w:t>
      </w:r>
      <w:r>
        <w:rPr>
          <w:w w:val="110"/>
        </w:rPr>
        <w:t>a</w:t>
      </w:r>
      <w:r>
        <w:rPr>
          <w:spacing w:val="-8"/>
          <w:w w:val="110"/>
        </w:rPr>
        <w:t> </w:t>
      </w:r>
      <w:r>
        <w:rPr>
          <w:w w:val="110"/>
        </w:rPr>
        <w:t>more</w:t>
      </w:r>
      <w:r>
        <w:rPr>
          <w:spacing w:val="-9"/>
          <w:w w:val="110"/>
        </w:rPr>
        <w:t> </w:t>
      </w:r>
      <w:r>
        <w:rPr>
          <w:w w:val="110"/>
        </w:rPr>
        <w:t>comprehensive</w:t>
      </w:r>
      <w:r>
        <w:rPr>
          <w:spacing w:val="-8"/>
          <w:w w:val="110"/>
        </w:rPr>
        <w:t> </w:t>
      </w:r>
      <w:r>
        <w:rPr>
          <w:w w:val="110"/>
        </w:rPr>
        <w:t>manner,</w:t>
      </w:r>
      <w:r>
        <w:rPr>
          <w:spacing w:val="-8"/>
          <w:w w:val="110"/>
        </w:rPr>
        <w:t> </w:t>
      </w:r>
      <w:r>
        <w:rPr>
          <w:w w:val="110"/>
        </w:rPr>
        <w:t>and</w:t>
      </w:r>
      <w:r>
        <w:rPr>
          <w:spacing w:val="-9"/>
          <w:w w:val="110"/>
        </w:rPr>
        <w:t> </w:t>
      </w:r>
      <w:r>
        <w:rPr>
          <w:w w:val="110"/>
        </w:rPr>
        <w:t>because</w:t>
      </w:r>
      <w:r>
        <w:rPr>
          <w:spacing w:val="-8"/>
          <w:w w:val="110"/>
        </w:rPr>
        <w:t> </w:t>
      </w:r>
      <w:r>
        <w:rPr>
          <w:w w:val="110"/>
        </w:rPr>
        <w:t>computers</w:t>
      </w:r>
      <w:r>
        <w:rPr>
          <w:spacing w:val="-8"/>
          <w:w w:val="110"/>
        </w:rPr>
        <w:t> </w:t>
      </w:r>
      <w:r>
        <w:rPr>
          <w:w w:val="110"/>
        </w:rPr>
        <w:t>are</w:t>
      </w:r>
      <w:r>
        <w:rPr>
          <w:spacing w:val="-9"/>
          <w:w w:val="110"/>
        </w:rPr>
        <w:t> </w:t>
      </w:r>
      <w:r>
        <w:rPr>
          <w:w w:val="110"/>
        </w:rPr>
        <w:t>becoming increasingly</w:t>
      </w:r>
      <w:r>
        <w:rPr>
          <w:spacing w:val="-11"/>
          <w:w w:val="110"/>
        </w:rPr>
        <w:t> </w:t>
      </w:r>
      <w:r>
        <w:rPr>
          <w:w w:val="110"/>
        </w:rPr>
        <w:t>more</w:t>
      </w:r>
      <w:r>
        <w:rPr>
          <w:spacing w:val="-11"/>
          <w:w w:val="110"/>
        </w:rPr>
        <w:t> </w:t>
      </w:r>
      <w:r>
        <w:rPr>
          <w:w w:val="110"/>
        </w:rPr>
        <w:t>powerful.</w:t>
      </w:r>
      <w:r>
        <w:rPr>
          <w:spacing w:val="-11"/>
          <w:w w:val="110"/>
        </w:rPr>
        <w:t> </w:t>
      </w:r>
      <w:r>
        <w:rPr>
          <w:w w:val="110"/>
        </w:rPr>
        <w:t>This</w:t>
      </w:r>
      <w:r>
        <w:rPr>
          <w:spacing w:val="-11"/>
          <w:w w:val="110"/>
        </w:rPr>
        <w:t> </w:t>
      </w:r>
      <w:r>
        <w:rPr>
          <w:w w:val="110"/>
        </w:rPr>
        <w:t>has</w:t>
      </w:r>
      <w:r>
        <w:rPr>
          <w:spacing w:val="-11"/>
          <w:w w:val="110"/>
        </w:rPr>
        <w:t> </w:t>
      </w:r>
      <w:r>
        <w:rPr>
          <w:w w:val="110"/>
        </w:rPr>
        <w:t>been</w:t>
      </w:r>
      <w:r>
        <w:rPr>
          <w:spacing w:val="-11"/>
          <w:w w:val="110"/>
        </w:rPr>
        <w:t> </w:t>
      </w:r>
      <w:r>
        <w:rPr>
          <w:w w:val="110"/>
        </w:rPr>
        <w:t>demonstrated</w:t>
      </w:r>
      <w:r>
        <w:rPr>
          <w:spacing w:val="-11"/>
          <w:w w:val="110"/>
        </w:rPr>
        <w:t> </w:t>
      </w:r>
      <w:r>
        <w:rPr>
          <w:w w:val="110"/>
        </w:rPr>
        <w:t>quite</w:t>
      </w:r>
      <w:r>
        <w:rPr>
          <w:spacing w:val="-11"/>
          <w:w w:val="110"/>
        </w:rPr>
        <w:t> </w:t>
      </w:r>
      <w:r>
        <w:rPr>
          <w:w w:val="110"/>
        </w:rPr>
        <w:t>clearly</w:t>
      </w:r>
      <w:r>
        <w:rPr>
          <w:spacing w:val="-11"/>
          <w:w w:val="110"/>
        </w:rPr>
        <w:t> </w:t>
      </w:r>
      <w:r>
        <w:rPr>
          <w:w w:val="110"/>
        </w:rPr>
        <w:t>in the</w:t>
      </w:r>
      <w:r>
        <w:rPr>
          <w:spacing w:val="-6"/>
          <w:w w:val="110"/>
        </w:rPr>
        <w:t> </w:t>
      </w:r>
      <w:r>
        <w:rPr>
          <w:w w:val="110"/>
        </w:rPr>
        <w:t>sections</w:t>
      </w:r>
      <w:r>
        <w:rPr>
          <w:spacing w:val="-7"/>
          <w:w w:val="110"/>
        </w:rPr>
        <w:t> </w:t>
      </w:r>
      <w:r>
        <w:rPr>
          <w:w w:val="110"/>
        </w:rPr>
        <w:t>that</w:t>
      </w:r>
      <w:r>
        <w:rPr>
          <w:spacing w:val="-7"/>
          <w:w w:val="110"/>
        </w:rPr>
        <w:t> </w:t>
      </w:r>
      <w:r>
        <w:rPr>
          <w:w w:val="110"/>
        </w:rPr>
        <w:t>came</w:t>
      </w:r>
      <w:r>
        <w:rPr>
          <w:spacing w:val="-7"/>
          <w:w w:val="110"/>
        </w:rPr>
        <w:t> </w:t>
      </w:r>
      <w:r>
        <w:rPr>
          <w:w w:val="110"/>
        </w:rPr>
        <w:t>before</w:t>
      </w:r>
      <w:r>
        <w:rPr>
          <w:spacing w:val="-6"/>
          <w:w w:val="110"/>
        </w:rPr>
        <w:t> </w:t>
      </w:r>
      <w:r>
        <w:rPr>
          <w:w w:val="110"/>
        </w:rPr>
        <w:t>it.</w:t>
      </w:r>
      <w:r>
        <w:rPr>
          <w:spacing w:val="-7"/>
          <w:w w:val="110"/>
        </w:rPr>
        <w:t> </w:t>
      </w:r>
      <w:r>
        <w:rPr>
          <w:w w:val="110"/>
        </w:rPr>
        <w:t>In</w:t>
      </w:r>
      <w:r>
        <w:rPr>
          <w:spacing w:val="-7"/>
          <w:w w:val="110"/>
        </w:rPr>
        <w:t> </w:t>
      </w:r>
      <w:r>
        <w:rPr>
          <w:w w:val="110"/>
        </w:rPr>
        <w:t>those</w:t>
      </w:r>
      <w:r>
        <w:rPr>
          <w:spacing w:val="-6"/>
          <w:w w:val="110"/>
        </w:rPr>
        <w:t> </w:t>
      </w:r>
      <w:r>
        <w:rPr>
          <w:w w:val="110"/>
        </w:rPr>
        <w:t>sections,</w:t>
      </w:r>
      <w:r>
        <w:rPr>
          <w:spacing w:val="-7"/>
          <w:w w:val="110"/>
        </w:rPr>
        <w:t> </w:t>
      </w:r>
      <w:r>
        <w:rPr>
          <w:w w:val="110"/>
        </w:rPr>
        <w:t>we</w:t>
      </w:r>
      <w:r>
        <w:rPr>
          <w:spacing w:val="-7"/>
          <w:w w:val="110"/>
        </w:rPr>
        <w:t> </w:t>
      </w:r>
      <w:r>
        <w:rPr>
          <w:w w:val="110"/>
        </w:rPr>
        <w:t>talked</w:t>
      </w:r>
      <w:r>
        <w:rPr>
          <w:spacing w:val="-7"/>
          <w:w w:val="110"/>
        </w:rPr>
        <w:t> </w:t>
      </w:r>
      <w:r>
        <w:rPr>
          <w:w w:val="110"/>
        </w:rPr>
        <w:t>about</w:t>
      </w:r>
      <w:r>
        <w:rPr>
          <w:spacing w:val="-7"/>
          <w:w w:val="110"/>
        </w:rPr>
        <w:t> </w:t>
      </w:r>
      <w:r>
        <w:rPr>
          <w:w w:val="110"/>
        </w:rPr>
        <w:t>some machine learning applications for target identification and validation, drug</w:t>
      </w:r>
      <w:r>
        <w:rPr>
          <w:spacing w:val="5"/>
          <w:w w:val="110"/>
        </w:rPr>
        <w:t> </w:t>
      </w:r>
      <w:r>
        <w:rPr>
          <w:w w:val="110"/>
        </w:rPr>
        <w:t>design</w:t>
      </w:r>
      <w:r>
        <w:rPr>
          <w:spacing w:val="6"/>
          <w:w w:val="110"/>
        </w:rPr>
        <w:t> </w:t>
      </w:r>
      <w:r>
        <w:rPr>
          <w:w w:val="110"/>
        </w:rPr>
        <w:t>and</w:t>
      </w:r>
      <w:r>
        <w:rPr>
          <w:spacing w:val="6"/>
          <w:w w:val="110"/>
        </w:rPr>
        <w:t> </w:t>
      </w:r>
      <w:r>
        <w:rPr>
          <w:w w:val="110"/>
        </w:rPr>
        <w:t>development,</w:t>
      </w:r>
      <w:r>
        <w:rPr>
          <w:spacing w:val="5"/>
          <w:w w:val="110"/>
        </w:rPr>
        <w:t> </w:t>
      </w:r>
      <w:r>
        <w:rPr>
          <w:w w:val="110"/>
        </w:rPr>
        <w:t>biomarker</w:t>
      </w:r>
      <w:r>
        <w:rPr>
          <w:spacing w:val="4"/>
          <w:w w:val="110"/>
        </w:rPr>
        <w:t> </w:t>
      </w:r>
      <w:r>
        <w:rPr>
          <w:w w:val="110"/>
        </w:rPr>
        <w:t>identification,</w:t>
      </w:r>
      <w:r>
        <w:rPr>
          <w:spacing w:val="5"/>
          <w:w w:val="110"/>
        </w:rPr>
        <w:t> </w:t>
      </w:r>
      <w:r>
        <w:rPr>
          <w:w w:val="110"/>
        </w:rPr>
        <w:t>and</w:t>
      </w:r>
      <w:r>
        <w:rPr>
          <w:spacing w:val="6"/>
          <w:w w:val="110"/>
        </w:rPr>
        <w:t> </w:t>
      </w:r>
      <w:r>
        <w:rPr>
          <w:spacing w:val="-2"/>
          <w:w w:val="110"/>
        </w:rPr>
        <w:t>pathology</w:t>
      </w:r>
    </w:p>
    <w:p>
      <w:pPr>
        <w:pStyle w:val="BodyText"/>
        <w:spacing w:line="273" w:lineRule="auto"/>
        <w:ind w:right="116"/>
        <w:jc w:val="both"/>
      </w:pPr>
      <w:r>
        <w:rPr/>
        <w:br w:type="column"/>
      </w:r>
      <w:r>
        <w:rPr>
          <w:w w:val="110"/>
        </w:rPr>
        <w:t>In any event, researchers should treat ML results as only hypotheses or intriguing</w:t>
      </w:r>
      <w:r>
        <w:rPr>
          <w:spacing w:val="-8"/>
          <w:w w:val="110"/>
        </w:rPr>
        <w:t> </w:t>
      </w:r>
      <w:r>
        <w:rPr>
          <w:w w:val="110"/>
        </w:rPr>
        <w:t>jumping-off</w:t>
      </w:r>
      <w:r>
        <w:rPr>
          <w:spacing w:val="-8"/>
          <w:w w:val="110"/>
        </w:rPr>
        <w:t> </w:t>
      </w:r>
      <w:r>
        <w:rPr>
          <w:w w:val="110"/>
        </w:rPr>
        <w:t>points</w:t>
      </w:r>
      <w:r>
        <w:rPr>
          <w:spacing w:val="-8"/>
          <w:w w:val="110"/>
        </w:rPr>
        <w:t> </w:t>
      </w:r>
      <w:r>
        <w:rPr>
          <w:w w:val="110"/>
        </w:rPr>
        <w:t>for</w:t>
      </w:r>
      <w:r>
        <w:rPr>
          <w:spacing w:val="-7"/>
          <w:w w:val="110"/>
        </w:rPr>
        <w:t> </w:t>
      </w:r>
      <w:r>
        <w:rPr>
          <w:w w:val="110"/>
        </w:rPr>
        <w:t>further</w:t>
      </w:r>
      <w:r>
        <w:rPr>
          <w:spacing w:val="-7"/>
          <w:w w:val="110"/>
        </w:rPr>
        <w:t> </w:t>
      </w:r>
      <w:r>
        <w:rPr>
          <w:w w:val="110"/>
        </w:rPr>
        <w:t>investigation.</w:t>
      </w:r>
      <w:r>
        <w:rPr>
          <w:spacing w:val="-8"/>
          <w:w w:val="110"/>
        </w:rPr>
        <w:t> </w:t>
      </w:r>
      <w:r>
        <w:rPr>
          <w:w w:val="110"/>
        </w:rPr>
        <w:t>Though</w:t>
      </w:r>
      <w:r>
        <w:rPr>
          <w:spacing w:val="-7"/>
          <w:w w:val="110"/>
        </w:rPr>
        <w:t> </w:t>
      </w:r>
      <w:r>
        <w:rPr>
          <w:w w:val="110"/>
        </w:rPr>
        <w:t>comple- </w:t>
      </w:r>
      <w:r>
        <w:rPr>
          <w:spacing w:val="-2"/>
          <w:w w:val="110"/>
        </w:rPr>
        <w:t>mentary tests validating the ML result will aid in establishing confidence </w:t>
      </w:r>
      <w:r>
        <w:rPr>
          <w:w w:val="110"/>
        </w:rPr>
        <w:t>in methodologies and outputs, regulatory bodies have not yet provided guidance</w:t>
      </w:r>
      <w:r>
        <w:rPr>
          <w:spacing w:val="-8"/>
          <w:w w:val="110"/>
        </w:rPr>
        <w:t> </w:t>
      </w:r>
      <w:r>
        <w:rPr>
          <w:w w:val="110"/>
        </w:rPr>
        <w:t>on</w:t>
      </w:r>
      <w:r>
        <w:rPr>
          <w:spacing w:val="-9"/>
          <w:w w:val="110"/>
        </w:rPr>
        <w:t> </w:t>
      </w:r>
      <w:r>
        <w:rPr>
          <w:w w:val="110"/>
        </w:rPr>
        <w:t>how</w:t>
      </w:r>
      <w:r>
        <w:rPr>
          <w:spacing w:val="-8"/>
          <w:w w:val="110"/>
        </w:rPr>
        <w:t> </w:t>
      </w:r>
      <w:r>
        <w:rPr>
          <w:w w:val="110"/>
        </w:rPr>
        <w:t>they</w:t>
      </w:r>
      <w:r>
        <w:rPr>
          <w:spacing w:val="-8"/>
          <w:w w:val="110"/>
        </w:rPr>
        <w:t> </w:t>
      </w:r>
      <w:r>
        <w:rPr>
          <w:w w:val="110"/>
        </w:rPr>
        <w:t>feel</w:t>
      </w:r>
      <w:r>
        <w:rPr>
          <w:spacing w:val="-9"/>
          <w:w w:val="110"/>
        </w:rPr>
        <w:t> </w:t>
      </w:r>
      <w:r>
        <w:rPr>
          <w:w w:val="110"/>
        </w:rPr>
        <w:t>about</w:t>
      </w:r>
      <w:r>
        <w:rPr>
          <w:spacing w:val="-9"/>
          <w:w w:val="110"/>
        </w:rPr>
        <w:t> </w:t>
      </w:r>
      <w:r>
        <w:rPr>
          <w:w w:val="110"/>
        </w:rPr>
        <w:t>ML’s</w:t>
      </w:r>
      <w:r>
        <w:rPr>
          <w:spacing w:val="-9"/>
          <w:w w:val="110"/>
        </w:rPr>
        <w:t> </w:t>
      </w:r>
      <w:r>
        <w:rPr>
          <w:w w:val="110"/>
        </w:rPr>
        <w:t>lack</w:t>
      </w:r>
      <w:r>
        <w:rPr>
          <w:spacing w:val="-8"/>
          <w:w w:val="110"/>
        </w:rPr>
        <w:t> </w:t>
      </w:r>
      <w:r>
        <w:rPr>
          <w:w w:val="110"/>
        </w:rPr>
        <w:t>of</w:t>
      </w:r>
      <w:r>
        <w:rPr>
          <w:spacing w:val="-9"/>
          <w:w w:val="110"/>
        </w:rPr>
        <w:t> </w:t>
      </w:r>
      <w:r>
        <w:rPr>
          <w:w w:val="110"/>
        </w:rPr>
        <w:t>interpretability</w:t>
      </w:r>
      <w:r>
        <w:rPr>
          <w:spacing w:val="-9"/>
          <w:w w:val="110"/>
        </w:rPr>
        <w:t> </w:t>
      </w:r>
      <w:r>
        <w:rPr>
          <w:w w:val="110"/>
        </w:rPr>
        <w:t>in</w:t>
      </w:r>
      <w:r>
        <w:rPr>
          <w:spacing w:val="-9"/>
          <w:w w:val="110"/>
        </w:rPr>
        <w:t> </w:t>
      </w:r>
      <w:r>
        <w:rPr>
          <w:w w:val="110"/>
        </w:rPr>
        <w:t>clinical settings.</w:t>
      </w:r>
      <w:r>
        <w:rPr>
          <w:spacing w:val="-5"/>
          <w:w w:val="110"/>
        </w:rPr>
        <w:t> </w:t>
      </w:r>
      <w:r>
        <w:rPr>
          <w:w w:val="110"/>
        </w:rPr>
        <w:t>The</w:t>
      </w:r>
      <w:r>
        <w:rPr>
          <w:spacing w:val="-4"/>
          <w:w w:val="110"/>
        </w:rPr>
        <w:t> </w:t>
      </w:r>
      <w:r>
        <w:rPr>
          <w:w w:val="110"/>
        </w:rPr>
        <w:t>lack</w:t>
      </w:r>
      <w:r>
        <w:rPr>
          <w:spacing w:val="-4"/>
          <w:w w:val="110"/>
        </w:rPr>
        <w:t> </w:t>
      </w:r>
      <w:r>
        <w:rPr>
          <w:w w:val="110"/>
        </w:rPr>
        <w:t>of</w:t>
      </w:r>
      <w:r>
        <w:rPr>
          <w:spacing w:val="-4"/>
          <w:w w:val="110"/>
        </w:rPr>
        <w:t> </w:t>
      </w:r>
      <w:r>
        <w:rPr>
          <w:w w:val="110"/>
        </w:rPr>
        <w:t>interpretability</w:t>
      </w:r>
      <w:r>
        <w:rPr>
          <w:spacing w:val="-5"/>
          <w:w w:val="110"/>
        </w:rPr>
        <w:t> </w:t>
      </w:r>
      <w:r>
        <w:rPr>
          <w:w w:val="110"/>
        </w:rPr>
        <w:t>of</w:t>
      </w:r>
      <w:r>
        <w:rPr>
          <w:spacing w:val="-5"/>
          <w:w w:val="110"/>
        </w:rPr>
        <w:t> </w:t>
      </w:r>
      <w:r>
        <w:rPr>
          <w:w w:val="110"/>
        </w:rPr>
        <w:t>the</w:t>
      </w:r>
      <w:r>
        <w:rPr>
          <w:spacing w:val="-4"/>
          <w:w w:val="110"/>
        </w:rPr>
        <w:t> </w:t>
      </w:r>
      <w:r>
        <w:rPr>
          <w:w w:val="110"/>
        </w:rPr>
        <w:t>approaches,</w:t>
      </w:r>
      <w:r>
        <w:rPr>
          <w:spacing w:val="-5"/>
          <w:w w:val="110"/>
        </w:rPr>
        <w:t> </w:t>
      </w:r>
      <w:r>
        <w:rPr>
          <w:w w:val="110"/>
        </w:rPr>
        <w:t>however,</w:t>
      </w:r>
      <w:r>
        <w:rPr>
          <w:spacing w:val="-5"/>
          <w:w w:val="110"/>
        </w:rPr>
        <w:t> </w:t>
      </w:r>
      <w:r>
        <w:rPr>
          <w:w w:val="110"/>
        </w:rPr>
        <w:t>makes it</w:t>
      </w:r>
      <w:r>
        <w:rPr>
          <w:spacing w:val="-1"/>
          <w:w w:val="110"/>
        </w:rPr>
        <w:t> </w:t>
      </w:r>
      <w:r>
        <w:rPr>
          <w:w w:val="110"/>
        </w:rPr>
        <w:t>harder to</w:t>
      </w:r>
      <w:r>
        <w:rPr>
          <w:spacing w:val="-1"/>
          <w:w w:val="110"/>
        </w:rPr>
        <w:t> </w:t>
      </w:r>
      <w:r>
        <w:rPr>
          <w:w w:val="110"/>
        </w:rPr>
        <w:t>debug</w:t>
      </w:r>
      <w:r>
        <w:rPr>
          <w:spacing w:val="-1"/>
          <w:w w:val="110"/>
        </w:rPr>
        <w:t> </w:t>
      </w:r>
      <w:r>
        <w:rPr>
          <w:w w:val="110"/>
        </w:rPr>
        <w:t>these methods</w:t>
      </w:r>
      <w:r>
        <w:rPr>
          <w:spacing w:val="-1"/>
          <w:w w:val="110"/>
        </w:rPr>
        <w:t> </w:t>
      </w:r>
      <w:r>
        <w:rPr>
          <w:w w:val="110"/>
        </w:rPr>
        <w:t>when they</w:t>
      </w:r>
      <w:r>
        <w:rPr>
          <w:spacing w:val="-1"/>
          <w:w w:val="110"/>
        </w:rPr>
        <w:t> </w:t>
      </w:r>
      <w:r>
        <w:rPr>
          <w:w w:val="110"/>
        </w:rPr>
        <w:t>fail</w:t>
      </w:r>
      <w:r>
        <w:rPr>
          <w:spacing w:val="-1"/>
          <w:w w:val="110"/>
        </w:rPr>
        <w:t> </w:t>
      </w:r>
      <w:r>
        <w:rPr>
          <w:w w:val="110"/>
        </w:rPr>
        <w:t>in</w:t>
      </w:r>
      <w:r>
        <w:rPr>
          <w:spacing w:val="-1"/>
          <w:w w:val="110"/>
        </w:rPr>
        <w:t> </w:t>
      </w:r>
      <w:r>
        <w:rPr>
          <w:w w:val="110"/>
        </w:rPr>
        <w:t>unexpected ways</w:t>
      </w:r>
      <w:r>
        <w:rPr>
          <w:spacing w:val="-1"/>
          <w:w w:val="110"/>
        </w:rPr>
        <w:t> </w:t>
      </w:r>
      <w:r>
        <w:rPr>
          <w:w w:val="110"/>
        </w:rPr>
        <w:t>on fresh, unexplored data sets, even if the trust issue is resolved.</w:t>
      </w:r>
    </w:p>
    <w:p>
      <w:pPr>
        <w:pStyle w:val="BodyText"/>
        <w:spacing w:line="273" w:lineRule="auto"/>
        <w:ind w:right="115" w:firstLine="239"/>
        <w:jc w:val="right"/>
      </w:pPr>
      <w:r>
        <w:rPr>
          <w:w w:val="110"/>
        </w:rPr>
        <w:t>Because</w:t>
      </w:r>
      <w:r>
        <w:rPr>
          <w:w w:val="110"/>
        </w:rPr>
        <w:t> ML</w:t>
      </w:r>
      <w:r>
        <w:rPr>
          <w:w w:val="110"/>
        </w:rPr>
        <w:t> outputs</w:t>
      </w:r>
      <w:r>
        <w:rPr>
          <w:w w:val="110"/>
        </w:rPr>
        <w:t> are</w:t>
      </w:r>
      <w:r>
        <w:rPr>
          <w:w w:val="110"/>
        </w:rPr>
        <w:t> largely</w:t>
      </w:r>
      <w:r>
        <w:rPr>
          <w:w w:val="110"/>
        </w:rPr>
        <w:t> dependent</w:t>
      </w:r>
      <w:r>
        <w:rPr>
          <w:w w:val="110"/>
        </w:rPr>
        <w:t> on</w:t>
      </w:r>
      <w:r>
        <w:rPr>
          <w:w w:val="110"/>
        </w:rPr>
        <w:t> the</w:t>
      </w:r>
      <w:r>
        <w:rPr>
          <w:w w:val="110"/>
        </w:rPr>
        <w:t> initial</w:t>
      </w:r>
      <w:r>
        <w:rPr>
          <w:w w:val="110"/>
        </w:rPr>
        <w:t> values</w:t>
      </w:r>
      <w:r>
        <w:rPr>
          <w:w w:val="110"/>
        </w:rPr>
        <w:t> or weights</w:t>
      </w:r>
      <w:r>
        <w:rPr>
          <w:w w:val="110"/>
        </w:rPr>
        <w:t> of</w:t>
      </w:r>
      <w:r>
        <w:rPr>
          <w:w w:val="110"/>
        </w:rPr>
        <w:t> the</w:t>
      </w:r>
      <w:r>
        <w:rPr>
          <w:w w:val="110"/>
        </w:rPr>
        <w:t> network</w:t>
      </w:r>
      <w:r>
        <w:rPr>
          <w:w w:val="110"/>
        </w:rPr>
        <w:t> parameters</w:t>
      </w:r>
      <w:r>
        <w:rPr>
          <w:w w:val="110"/>
        </w:rPr>
        <w:t> or</w:t>
      </w:r>
      <w:r>
        <w:rPr>
          <w:w w:val="110"/>
        </w:rPr>
        <w:t> even</w:t>
      </w:r>
      <w:r>
        <w:rPr>
          <w:w w:val="110"/>
        </w:rPr>
        <w:t> the</w:t>
      </w:r>
      <w:r>
        <w:rPr>
          <w:w w:val="110"/>
        </w:rPr>
        <w:t> order</w:t>
      </w:r>
      <w:r>
        <w:rPr>
          <w:w w:val="110"/>
        </w:rPr>
        <w:t> in</w:t>
      </w:r>
      <w:r>
        <w:rPr>
          <w:w w:val="110"/>
        </w:rPr>
        <w:t> which</w:t>
      </w:r>
      <w:r>
        <w:rPr>
          <w:w w:val="110"/>
        </w:rPr>
        <w:t> train-</w:t>
      </w:r>
      <w:r>
        <w:rPr>
          <w:spacing w:val="80"/>
          <w:w w:val="110"/>
        </w:rPr>
        <w:t> </w:t>
      </w:r>
      <w:r>
        <w:rPr>
          <w:w w:val="110"/>
        </w:rPr>
        <w:t>ing examples are presented to the network, all of which are normally chosen at random, repeatability is another key problem for neural net- works. Should we expect the network to consistently choose the same illness</w:t>
      </w:r>
      <w:r>
        <w:rPr>
          <w:spacing w:val="-8"/>
          <w:w w:val="110"/>
        </w:rPr>
        <w:t> </w:t>
      </w:r>
      <w:r>
        <w:rPr>
          <w:w w:val="110"/>
        </w:rPr>
        <w:t>target</w:t>
      </w:r>
      <w:r>
        <w:rPr>
          <w:spacing w:val="-8"/>
          <w:w w:val="110"/>
        </w:rPr>
        <w:t> </w:t>
      </w:r>
      <w:r>
        <w:rPr>
          <w:w w:val="110"/>
        </w:rPr>
        <w:t>when</w:t>
      </w:r>
      <w:r>
        <w:rPr>
          <w:spacing w:val="-7"/>
          <w:w w:val="110"/>
        </w:rPr>
        <w:t> </w:t>
      </w:r>
      <w:r>
        <w:rPr>
          <w:w w:val="110"/>
        </w:rPr>
        <w:t>fed</w:t>
      </w:r>
      <w:r>
        <w:rPr>
          <w:spacing w:val="-8"/>
          <w:w w:val="110"/>
        </w:rPr>
        <w:t> </w:t>
      </w:r>
      <w:r>
        <w:rPr>
          <w:w w:val="110"/>
        </w:rPr>
        <w:t>the</w:t>
      </w:r>
      <w:r>
        <w:rPr>
          <w:spacing w:val="-7"/>
          <w:w w:val="110"/>
        </w:rPr>
        <w:t> </w:t>
      </w:r>
      <w:r>
        <w:rPr>
          <w:w w:val="110"/>
        </w:rPr>
        <w:t>same</w:t>
      </w:r>
      <w:r>
        <w:rPr>
          <w:spacing w:val="-8"/>
          <w:w w:val="110"/>
        </w:rPr>
        <w:t> </w:t>
      </w:r>
      <w:r>
        <w:rPr>
          <w:w w:val="110"/>
        </w:rPr>
        <w:t>expression</w:t>
      </w:r>
      <w:r>
        <w:rPr>
          <w:spacing w:val="-8"/>
          <w:w w:val="110"/>
        </w:rPr>
        <w:t> </w:t>
      </w:r>
      <w:r>
        <w:rPr>
          <w:w w:val="110"/>
        </w:rPr>
        <w:t>data?</w:t>
      </w:r>
      <w:r>
        <w:rPr>
          <w:spacing w:val="-8"/>
          <w:w w:val="110"/>
        </w:rPr>
        <w:t> </w:t>
      </w:r>
      <w:r>
        <w:rPr>
          <w:w w:val="110"/>
        </w:rPr>
        <w:t>Would</w:t>
      </w:r>
      <w:r>
        <w:rPr>
          <w:spacing w:val="-8"/>
          <w:w w:val="110"/>
        </w:rPr>
        <w:t> </w:t>
      </w:r>
      <w:r>
        <w:rPr>
          <w:w w:val="110"/>
        </w:rPr>
        <w:t>the</w:t>
      </w:r>
      <w:r>
        <w:rPr>
          <w:spacing w:val="-8"/>
          <w:w w:val="110"/>
        </w:rPr>
        <w:t> </w:t>
      </w:r>
      <w:r>
        <w:rPr>
          <w:w w:val="110"/>
        </w:rPr>
        <w:t>medication structure</w:t>
      </w:r>
      <w:r>
        <w:rPr>
          <w:w w:val="110"/>
        </w:rPr>
        <w:t> always</w:t>
      </w:r>
      <w:r>
        <w:rPr>
          <w:w w:val="110"/>
        </w:rPr>
        <w:t> be</w:t>
      </w:r>
      <w:r>
        <w:rPr>
          <w:w w:val="110"/>
        </w:rPr>
        <w:t> the</w:t>
      </w:r>
      <w:r>
        <w:rPr>
          <w:w w:val="110"/>
        </w:rPr>
        <w:t> same</w:t>
      </w:r>
      <w:r>
        <w:rPr>
          <w:w w:val="110"/>
        </w:rPr>
        <w:t> that</w:t>
      </w:r>
      <w:r>
        <w:rPr>
          <w:w w:val="110"/>
        </w:rPr>
        <w:t> ML</w:t>
      </w:r>
      <w:r>
        <w:rPr>
          <w:w w:val="110"/>
        </w:rPr>
        <w:t> suggested?</w:t>
      </w:r>
      <w:r>
        <w:rPr>
          <w:w w:val="110"/>
        </w:rPr>
        <w:t> Various</w:t>
      </w:r>
      <w:r>
        <w:rPr>
          <w:w w:val="110"/>
        </w:rPr>
        <w:t> techniques have produced different prognostic biomarkers for breast cancer based on molecular expression characteristics </w:t>
      </w:r>
      <w:hyperlink w:history="true" w:anchor="_bookmark146">
        <w:r>
          <w:rPr>
            <w:color w:val="0080AC"/>
            <w:w w:val="110"/>
          </w:rPr>
          <w:t>[166]</w:t>
        </w:r>
      </w:hyperlink>
      <w:r>
        <w:rPr>
          <w:w w:val="110"/>
        </w:rPr>
        <w:t>, illustrating that this lack of</w:t>
      </w:r>
      <w:r>
        <w:rPr>
          <w:spacing w:val="-7"/>
          <w:w w:val="110"/>
        </w:rPr>
        <w:t> </w:t>
      </w:r>
      <w:r>
        <w:rPr>
          <w:w w:val="110"/>
        </w:rPr>
        <w:t>repeatability</w:t>
      </w:r>
      <w:r>
        <w:rPr>
          <w:spacing w:val="-8"/>
          <w:w w:val="110"/>
        </w:rPr>
        <w:t> </w:t>
      </w:r>
      <w:r>
        <w:rPr>
          <w:w w:val="110"/>
        </w:rPr>
        <w:t>is</w:t>
      </w:r>
      <w:r>
        <w:rPr>
          <w:spacing w:val="-8"/>
          <w:w w:val="110"/>
        </w:rPr>
        <w:t> </w:t>
      </w:r>
      <w:r>
        <w:rPr>
          <w:w w:val="110"/>
        </w:rPr>
        <w:t>particularly</w:t>
      </w:r>
      <w:r>
        <w:rPr>
          <w:spacing w:val="-8"/>
          <w:w w:val="110"/>
        </w:rPr>
        <w:t> </w:t>
      </w:r>
      <w:r>
        <w:rPr>
          <w:w w:val="110"/>
        </w:rPr>
        <w:t>troublesome</w:t>
      </w:r>
      <w:r>
        <w:rPr>
          <w:spacing w:val="-7"/>
          <w:w w:val="110"/>
        </w:rPr>
        <w:t> </w:t>
      </w:r>
      <w:r>
        <w:rPr>
          <w:w w:val="110"/>
        </w:rPr>
        <w:t>for</w:t>
      </w:r>
      <w:r>
        <w:rPr>
          <w:spacing w:val="-7"/>
          <w:w w:val="110"/>
        </w:rPr>
        <w:t> </w:t>
      </w:r>
      <w:r>
        <w:rPr>
          <w:w w:val="110"/>
        </w:rPr>
        <w:t>biomarker</w:t>
      </w:r>
      <w:r>
        <w:rPr>
          <w:spacing w:val="-7"/>
          <w:w w:val="110"/>
        </w:rPr>
        <w:t> </w:t>
      </w:r>
      <w:r>
        <w:rPr>
          <w:w w:val="110"/>
        </w:rPr>
        <w:t>identification. The</w:t>
      </w:r>
      <w:r>
        <w:rPr>
          <w:w w:val="110"/>
        </w:rPr>
        <w:t> fact</w:t>
      </w:r>
      <w:r>
        <w:rPr>
          <w:w w:val="110"/>
        </w:rPr>
        <w:t> that</w:t>
      </w:r>
      <w:r>
        <w:rPr>
          <w:w w:val="110"/>
        </w:rPr>
        <w:t> several</w:t>
      </w:r>
      <w:r>
        <w:rPr>
          <w:w w:val="110"/>
        </w:rPr>
        <w:t> ML</w:t>
      </w:r>
      <w:r>
        <w:rPr>
          <w:w w:val="110"/>
        </w:rPr>
        <w:t> approaches</w:t>
      </w:r>
      <w:r>
        <w:rPr>
          <w:w w:val="110"/>
        </w:rPr>
        <w:t> can</w:t>
      </w:r>
      <w:r>
        <w:rPr>
          <w:w w:val="110"/>
        </w:rPr>
        <w:t> provide</w:t>
      </w:r>
      <w:r>
        <w:rPr>
          <w:w w:val="110"/>
        </w:rPr>
        <w:t> divergent</w:t>
      </w:r>
      <w:r>
        <w:rPr>
          <w:w w:val="110"/>
        </w:rPr>
        <w:t> outcomes raises doubts about the widespread use of these techniques. It has been suggested that there are ways to address both the interpretability and repeatability</w:t>
      </w:r>
      <w:r>
        <w:rPr>
          <w:spacing w:val="-8"/>
          <w:w w:val="110"/>
        </w:rPr>
        <w:t> </w:t>
      </w:r>
      <w:r>
        <w:rPr>
          <w:w w:val="110"/>
        </w:rPr>
        <w:t>issues.</w:t>
      </w:r>
      <w:r>
        <w:rPr>
          <w:spacing w:val="-8"/>
          <w:w w:val="110"/>
        </w:rPr>
        <w:t> </w:t>
      </w:r>
      <w:r>
        <w:rPr>
          <w:w w:val="110"/>
        </w:rPr>
        <w:t>It</w:t>
      </w:r>
      <w:r>
        <w:rPr>
          <w:spacing w:val="-8"/>
          <w:w w:val="110"/>
        </w:rPr>
        <w:t> </w:t>
      </w:r>
      <w:r>
        <w:rPr>
          <w:w w:val="110"/>
        </w:rPr>
        <w:t>is</w:t>
      </w:r>
      <w:r>
        <w:rPr>
          <w:spacing w:val="-8"/>
          <w:w w:val="110"/>
        </w:rPr>
        <w:t> </w:t>
      </w:r>
      <w:r>
        <w:rPr>
          <w:w w:val="110"/>
        </w:rPr>
        <w:t>common</w:t>
      </w:r>
      <w:r>
        <w:rPr>
          <w:spacing w:val="-8"/>
          <w:w w:val="110"/>
        </w:rPr>
        <w:t> </w:t>
      </w:r>
      <w:r>
        <w:rPr>
          <w:w w:val="110"/>
        </w:rPr>
        <w:t>for</w:t>
      </w:r>
      <w:r>
        <w:rPr>
          <w:spacing w:val="-8"/>
          <w:w w:val="110"/>
        </w:rPr>
        <w:t> </w:t>
      </w:r>
      <w:r>
        <w:rPr>
          <w:w w:val="110"/>
        </w:rPr>
        <w:t>these</w:t>
      </w:r>
      <w:r>
        <w:rPr>
          <w:spacing w:val="-7"/>
          <w:w w:val="110"/>
        </w:rPr>
        <w:t> </w:t>
      </w:r>
      <w:r>
        <w:rPr>
          <w:w w:val="110"/>
        </w:rPr>
        <w:t>to</w:t>
      </w:r>
      <w:r>
        <w:rPr>
          <w:spacing w:val="-8"/>
          <w:w w:val="110"/>
        </w:rPr>
        <w:t> </w:t>
      </w:r>
      <w:r>
        <w:rPr>
          <w:w w:val="110"/>
        </w:rPr>
        <w:t>include</w:t>
      </w:r>
      <w:r>
        <w:rPr>
          <w:spacing w:val="-7"/>
          <w:w w:val="110"/>
        </w:rPr>
        <w:t> </w:t>
      </w:r>
      <w:r>
        <w:rPr>
          <w:w w:val="110"/>
        </w:rPr>
        <w:t>employing</w:t>
      </w:r>
      <w:r>
        <w:rPr>
          <w:spacing w:val="-8"/>
          <w:w w:val="110"/>
        </w:rPr>
        <w:t> </w:t>
      </w:r>
      <w:r>
        <w:rPr>
          <w:w w:val="110"/>
        </w:rPr>
        <w:t>a</w:t>
      </w:r>
      <w:r>
        <w:rPr>
          <w:spacing w:val="-8"/>
          <w:w w:val="110"/>
        </w:rPr>
        <w:t> </w:t>
      </w:r>
      <w:r>
        <w:rPr>
          <w:w w:val="110"/>
        </w:rPr>
        <w:t>more involved or time-consuming technique or averaging the output of mul- tiple</w:t>
      </w:r>
      <w:r>
        <w:rPr>
          <w:spacing w:val="-1"/>
          <w:w w:val="110"/>
        </w:rPr>
        <w:t> </w:t>
      </w:r>
      <w:r>
        <w:rPr>
          <w:w w:val="110"/>
        </w:rPr>
        <w:t>network</w:t>
      </w:r>
      <w:r>
        <w:rPr>
          <w:spacing w:val="-1"/>
          <w:w w:val="110"/>
        </w:rPr>
        <w:t> </w:t>
      </w:r>
      <w:r>
        <w:rPr>
          <w:w w:val="110"/>
        </w:rPr>
        <w:t>models,</w:t>
      </w:r>
      <w:r>
        <w:rPr>
          <w:spacing w:val="-1"/>
          <w:w w:val="110"/>
        </w:rPr>
        <w:t> </w:t>
      </w:r>
      <w:r>
        <w:rPr>
          <w:w w:val="110"/>
        </w:rPr>
        <w:t>although</w:t>
      </w:r>
      <w:r>
        <w:rPr>
          <w:spacing w:val="-1"/>
          <w:w w:val="110"/>
        </w:rPr>
        <w:t> </w:t>
      </w:r>
      <w:r>
        <w:rPr>
          <w:w w:val="110"/>
        </w:rPr>
        <w:t>this</w:t>
      </w:r>
      <w:r>
        <w:rPr>
          <w:spacing w:val="-1"/>
          <w:w w:val="110"/>
        </w:rPr>
        <w:t> </w:t>
      </w:r>
      <w:r>
        <w:rPr>
          <w:w w:val="110"/>
        </w:rPr>
        <w:t>may</w:t>
      </w:r>
      <w:r>
        <w:rPr>
          <w:spacing w:val="-1"/>
          <w:w w:val="110"/>
        </w:rPr>
        <w:t> </w:t>
      </w:r>
      <w:r>
        <w:rPr>
          <w:w w:val="110"/>
        </w:rPr>
        <w:t>be</w:t>
      </w:r>
      <w:r>
        <w:rPr>
          <w:spacing w:val="-1"/>
          <w:w w:val="110"/>
        </w:rPr>
        <w:t> </w:t>
      </w:r>
      <w:r>
        <w:rPr>
          <w:w w:val="110"/>
        </w:rPr>
        <w:t>viewed</w:t>
      </w:r>
      <w:r>
        <w:rPr>
          <w:spacing w:val="-1"/>
          <w:w w:val="110"/>
        </w:rPr>
        <w:t> </w:t>
      </w:r>
      <w:r>
        <w:rPr>
          <w:w w:val="110"/>
        </w:rPr>
        <w:t>as</w:t>
      </w:r>
      <w:r>
        <w:rPr>
          <w:spacing w:val="-1"/>
          <w:w w:val="110"/>
        </w:rPr>
        <w:t> </w:t>
      </w:r>
      <w:r>
        <w:rPr>
          <w:w w:val="110"/>
        </w:rPr>
        <w:t>doing</w:t>
      </w:r>
      <w:r>
        <w:rPr>
          <w:spacing w:val="-1"/>
          <w:w w:val="110"/>
        </w:rPr>
        <w:t> </w:t>
      </w:r>
      <w:r>
        <w:rPr>
          <w:w w:val="110"/>
        </w:rPr>
        <w:t>little</w:t>
      </w:r>
      <w:r>
        <w:rPr>
          <w:spacing w:val="-1"/>
          <w:w w:val="110"/>
        </w:rPr>
        <w:t> </w:t>
      </w:r>
      <w:r>
        <w:rPr>
          <w:w w:val="110"/>
        </w:rPr>
        <w:t>more than adding yet another possible outcome to the pool (</w:t>
      </w:r>
      <w:hyperlink w:history="true" w:anchor="_bookmark24">
        <w:r>
          <w:rPr>
            <w:color w:val="0080AC"/>
            <w:w w:val="110"/>
          </w:rPr>
          <w:t>Tables 5</w:t>
        </w:r>
      </w:hyperlink>
      <w:r>
        <w:rPr>
          <w:color w:val="0080AC"/>
          <w:w w:val="110"/>
        </w:rPr>
        <w:t> </w:t>
      </w:r>
      <w:r>
        <w:rPr>
          <w:w w:val="110"/>
        </w:rPr>
        <w:t>and </w:t>
      </w:r>
      <w:hyperlink w:history="true" w:anchor="_bookmark25">
        <w:r>
          <w:rPr>
            <w:color w:val="0080AC"/>
            <w:w w:val="110"/>
          </w:rPr>
          <w:t>6</w:t>
        </w:r>
      </w:hyperlink>
      <w:r>
        <w:rPr>
          <w:w w:val="110"/>
        </w:rPr>
        <w:t>). Large amounts of high-quality, accurate, and human-curated data for training</w:t>
      </w:r>
      <w:r>
        <w:rPr>
          <w:spacing w:val="-6"/>
          <w:w w:val="110"/>
        </w:rPr>
        <w:t> </w:t>
      </w:r>
      <w:r>
        <w:rPr>
          <w:w w:val="110"/>
        </w:rPr>
        <w:t>and</w:t>
      </w:r>
      <w:r>
        <w:rPr>
          <w:spacing w:val="-6"/>
          <w:w w:val="110"/>
        </w:rPr>
        <w:t> </w:t>
      </w:r>
      <w:r>
        <w:rPr>
          <w:w w:val="110"/>
        </w:rPr>
        <w:t>developing</w:t>
      </w:r>
      <w:r>
        <w:rPr>
          <w:spacing w:val="-6"/>
          <w:w w:val="110"/>
        </w:rPr>
        <w:t> </w:t>
      </w:r>
      <w:r>
        <w:rPr>
          <w:w w:val="110"/>
        </w:rPr>
        <w:t>ML</w:t>
      </w:r>
      <w:r>
        <w:rPr>
          <w:spacing w:val="-6"/>
          <w:w w:val="110"/>
        </w:rPr>
        <w:t> </w:t>
      </w:r>
      <w:r>
        <w:rPr>
          <w:w w:val="110"/>
        </w:rPr>
        <w:t>models</w:t>
      </w:r>
      <w:r>
        <w:rPr>
          <w:spacing w:val="-6"/>
          <w:w w:val="110"/>
        </w:rPr>
        <w:t> </w:t>
      </w:r>
      <w:r>
        <w:rPr>
          <w:w w:val="110"/>
        </w:rPr>
        <w:t>are</w:t>
      </w:r>
      <w:r>
        <w:rPr>
          <w:spacing w:val="-6"/>
          <w:w w:val="110"/>
        </w:rPr>
        <w:t> </w:t>
      </w:r>
      <w:r>
        <w:rPr>
          <w:w w:val="110"/>
        </w:rPr>
        <w:t>also</w:t>
      </w:r>
      <w:r>
        <w:rPr>
          <w:spacing w:val="-6"/>
          <w:w w:val="110"/>
        </w:rPr>
        <w:t> </w:t>
      </w:r>
      <w:r>
        <w:rPr>
          <w:w w:val="110"/>
        </w:rPr>
        <w:t>vital</w:t>
      </w:r>
      <w:r>
        <w:rPr>
          <w:spacing w:val="-6"/>
          <w:w w:val="110"/>
        </w:rPr>
        <w:t> </w:t>
      </w:r>
      <w:r>
        <w:rPr>
          <w:w w:val="110"/>
        </w:rPr>
        <w:t>to</w:t>
      </w:r>
      <w:r>
        <w:rPr>
          <w:spacing w:val="-6"/>
          <w:w w:val="110"/>
        </w:rPr>
        <w:t> </w:t>
      </w:r>
      <w:r>
        <w:rPr>
          <w:w w:val="110"/>
        </w:rPr>
        <w:t>consider.</w:t>
      </w:r>
      <w:r>
        <w:rPr>
          <w:spacing w:val="-6"/>
          <w:w w:val="110"/>
        </w:rPr>
        <w:t> </w:t>
      </w:r>
      <w:r>
        <w:rPr>
          <w:w w:val="110"/>
        </w:rPr>
        <w:t>The</w:t>
      </w:r>
      <w:r>
        <w:rPr>
          <w:spacing w:val="-6"/>
          <w:w w:val="110"/>
        </w:rPr>
        <w:t> </w:t>
      </w:r>
      <w:r>
        <w:rPr>
          <w:w w:val="110"/>
        </w:rPr>
        <w:t>com- plexity of the data type and the question</w:t>
      </w:r>
      <w:r>
        <w:rPr>
          <w:spacing w:val="-1"/>
          <w:w w:val="110"/>
        </w:rPr>
        <w:t> </w:t>
      </w:r>
      <w:r>
        <w:rPr>
          <w:w w:val="110"/>
        </w:rPr>
        <w:t>to be answered determines the requirements</w:t>
      </w:r>
      <w:r>
        <w:rPr>
          <w:spacing w:val="-2"/>
          <w:w w:val="110"/>
        </w:rPr>
        <w:t> </w:t>
      </w:r>
      <w:r>
        <w:rPr>
          <w:w w:val="110"/>
        </w:rPr>
        <w:t>for</w:t>
      </w:r>
      <w:r>
        <w:rPr>
          <w:spacing w:val="-2"/>
          <w:w w:val="110"/>
        </w:rPr>
        <w:t> </w:t>
      </w:r>
      <w:r>
        <w:rPr>
          <w:w w:val="110"/>
        </w:rPr>
        <w:t>the</w:t>
      </w:r>
      <w:r>
        <w:rPr>
          <w:spacing w:val="-2"/>
          <w:w w:val="110"/>
        </w:rPr>
        <w:t> </w:t>
      </w:r>
      <w:r>
        <w:rPr>
          <w:w w:val="110"/>
        </w:rPr>
        <w:t>amounts</w:t>
      </w:r>
      <w:r>
        <w:rPr>
          <w:spacing w:val="-2"/>
          <w:w w:val="110"/>
        </w:rPr>
        <w:t> </w:t>
      </w:r>
      <w:r>
        <w:rPr>
          <w:w w:val="110"/>
        </w:rPr>
        <w:t>and</w:t>
      </w:r>
      <w:r>
        <w:rPr>
          <w:spacing w:val="-2"/>
          <w:w w:val="110"/>
        </w:rPr>
        <w:t> </w:t>
      </w:r>
      <w:r>
        <w:rPr>
          <w:w w:val="110"/>
        </w:rPr>
        <w:t>accuracy</w:t>
      </w:r>
      <w:r>
        <w:rPr>
          <w:spacing w:val="-2"/>
          <w:w w:val="110"/>
        </w:rPr>
        <w:t> </w:t>
      </w:r>
      <w:r>
        <w:rPr>
          <w:w w:val="110"/>
        </w:rPr>
        <w:t>sought.</w:t>
      </w:r>
      <w:r>
        <w:rPr>
          <w:spacing w:val="-2"/>
          <w:w w:val="110"/>
        </w:rPr>
        <w:t> </w:t>
      </w:r>
      <w:r>
        <w:rPr>
          <w:w w:val="110"/>
        </w:rPr>
        <w:t>As</w:t>
      </w:r>
      <w:r>
        <w:rPr>
          <w:spacing w:val="-2"/>
          <w:w w:val="110"/>
        </w:rPr>
        <w:t> </w:t>
      </w:r>
      <w:r>
        <w:rPr>
          <w:w w:val="110"/>
        </w:rPr>
        <w:t>a</w:t>
      </w:r>
      <w:r>
        <w:rPr>
          <w:spacing w:val="-2"/>
          <w:w w:val="110"/>
        </w:rPr>
        <w:t> </w:t>
      </w:r>
      <w:r>
        <w:rPr>
          <w:w w:val="110"/>
        </w:rPr>
        <w:t>result,</w:t>
      </w:r>
      <w:r>
        <w:rPr>
          <w:spacing w:val="-2"/>
          <w:w w:val="110"/>
        </w:rPr>
        <w:t> </w:t>
      </w:r>
      <w:r>
        <w:rPr>
          <w:w w:val="110"/>
        </w:rPr>
        <w:t>the</w:t>
      </w:r>
      <w:r>
        <w:rPr>
          <w:spacing w:val="-2"/>
          <w:w w:val="110"/>
        </w:rPr>
        <w:t> </w:t>
      </w:r>
      <w:r>
        <w:rPr>
          <w:w w:val="110"/>
        </w:rPr>
        <w:t>cost of creating these data sets can add up quickly. Possible approaches to satisfying</w:t>
      </w:r>
      <w:r>
        <w:rPr>
          <w:w w:val="110"/>
        </w:rPr>
        <w:t> these</w:t>
      </w:r>
      <w:r>
        <w:rPr>
          <w:w w:val="110"/>
        </w:rPr>
        <w:t> data</w:t>
      </w:r>
      <w:r>
        <w:rPr>
          <w:w w:val="110"/>
        </w:rPr>
        <w:t> needs</w:t>
      </w:r>
      <w:r>
        <w:rPr>
          <w:w w:val="110"/>
        </w:rPr>
        <w:t> include</w:t>
      </w:r>
      <w:r>
        <w:rPr>
          <w:w w:val="110"/>
        </w:rPr>
        <w:t> pre-competitive</w:t>
      </w:r>
      <w:r>
        <w:rPr>
          <w:w w:val="110"/>
        </w:rPr>
        <w:t> consortia</w:t>
      </w:r>
      <w:r>
        <w:rPr>
          <w:w w:val="110"/>
        </w:rPr>
        <w:t> of</w:t>
      </w:r>
      <w:r>
        <w:rPr>
          <w:w w:val="110"/>
        </w:rPr>
        <w:t> phar- maceutical</w:t>
      </w:r>
      <w:r>
        <w:rPr>
          <w:w w:val="110"/>
        </w:rPr>
        <w:t> corporations</w:t>
      </w:r>
      <w:r>
        <w:rPr>
          <w:w w:val="110"/>
        </w:rPr>
        <w:t> and</w:t>
      </w:r>
      <w:r>
        <w:rPr>
          <w:w w:val="110"/>
        </w:rPr>
        <w:t> academic</w:t>
      </w:r>
      <w:r>
        <w:rPr>
          <w:w w:val="110"/>
        </w:rPr>
        <w:t> institutions employing</w:t>
      </w:r>
      <w:r>
        <w:rPr>
          <w:w w:val="110"/>
        </w:rPr>
        <w:t> suitable data</w:t>
      </w:r>
      <w:r>
        <w:rPr>
          <w:spacing w:val="22"/>
          <w:w w:val="110"/>
        </w:rPr>
        <w:t> </w:t>
      </w:r>
      <w:r>
        <w:rPr>
          <w:w w:val="110"/>
        </w:rPr>
        <w:t>standards</w:t>
      </w:r>
      <w:r>
        <w:rPr>
          <w:spacing w:val="24"/>
          <w:w w:val="110"/>
        </w:rPr>
        <w:t> </w:t>
      </w:r>
      <w:r>
        <w:rPr>
          <w:w w:val="110"/>
        </w:rPr>
        <w:t>and</w:t>
      </w:r>
      <w:r>
        <w:rPr>
          <w:spacing w:val="22"/>
          <w:w w:val="110"/>
        </w:rPr>
        <w:t> </w:t>
      </w:r>
      <w:r>
        <w:rPr>
          <w:w w:val="110"/>
        </w:rPr>
        <w:t>equipped</w:t>
      </w:r>
      <w:r>
        <w:rPr>
          <w:spacing w:val="23"/>
          <w:w w:val="110"/>
        </w:rPr>
        <w:t> </w:t>
      </w:r>
      <w:r>
        <w:rPr>
          <w:w w:val="110"/>
        </w:rPr>
        <w:t>with</w:t>
      </w:r>
      <w:r>
        <w:rPr>
          <w:spacing w:val="22"/>
          <w:w w:val="110"/>
        </w:rPr>
        <w:t> </w:t>
      </w:r>
      <w:r>
        <w:rPr>
          <w:w w:val="110"/>
        </w:rPr>
        <w:t>the</w:t>
      </w:r>
      <w:r>
        <w:rPr>
          <w:spacing w:val="24"/>
          <w:w w:val="110"/>
        </w:rPr>
        <w:t> </w:t>
      </w:r>
      <w:r>
        <w:rPr>
          <w:w w:val="110"/>
        </w:rPr>
        <w:t>requisite</w:t>
      </w:r>
      <w:r>
        <w:rPr>
          <w:spacing w:val="24"/>
          <w:w w:val="110"/>
        </w:rPr>
        <w:t> </w:t>
      </w:r>
      <w:r>
        <w:rPr>
          <w:w w:val="110"/>
        </w:rPr>
        <w:t>operational</w:t>
      </w:r>
      <w:r>
        <w:rPr>
          <w:spacing w:val="22"/>
          <w:w w:val="110"/>
        </w:rPr>
        <w:t> </w:t>
      </w:r>
      <w:r>
        <w:rPr>
          <w:w w:val="110"/>
        </w:rPr>
        <w:t>and</w:t>
      </w:r>
      <w:r>
        <w:rPr>
          <w:spacing w:val="23"/>
          <w:w w:val="110"/>
        </w:rPr>
        <w:t> </w:t>
      </w:r>
      <w:r>
        <w:rPr>
          <w:spacing w:val="-4"/>
          <w:w w:val="110"/>
        </w:rPr>
        <w:t>open</w:t>
      </w:r>
    </w:p>
    <w:p>
      <w:pPr>
        <w:spacing w:after="0" w:line="273" w:lineRule="auto"/>
        <w:jc w:val="right"/>
        <w:sectPr>
          <w:type w:val="continuous"/>
          <w:pgSz w:w="11910" w:h="15880"/>
          <w:pgMar w:header="668" w:footer="490" w:top="620" w:bottom="280" w:left="640" w:right="620"/>
          <w:cols w:num="2" w:equalWidth="0">
            <w:col w:w="5188" w:space="191"/>
            <w:col w:w="5271"/>
          </w:cols>
        </w:sectPr>
      </w:pPr>
    </w:p>
    <w:p>
      <w:pPr>
        <w:pStyle w:val="BodyText"/>
        <w:ind w:left="0"/>
        <w:rPr>
          <w:sz w:val="20"/>
        </w:rPr>
      </w:pPr>
    </w:p>
    <w:p>
      <w:pPr>
        <w:pStyle w:val="BodyText"/>
        <w:ind w:left="0"/>
        <w:rPr>
          <w:sz w:val="20"/>
        </w:rPr>
      </w:pPr>
    </w:p>
    <w:p>
      <w:pPr>
        <w:pStyle w:val="BodyText"/>
        <w:spacing w:before="37"/>
        <w:ind w:left="0"/>
        <w:rPr>
          <w:sz w:val="20"/>
        </w:rPr>
      </w:pPr>
    </w:p>
    <w:p>
      <w:pPr>
        <w:pStyle w:val="BodyText"/>
        <w:ind w:left="498"/>
        <w:rPr>
          <w:sz w:val="20"/>
        </w:rPr>
      </w:pPr>
      <w:r>
        <w:rPr>
          <w:sz w:val="20"/>
        </w:rPr>
        <w:drawing>
          <wp:inline distT="0" distB="0" distL="0" distR="0">
            <wp:extent cx="6118012" cy="7924800"/>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5" cstate="print"/>
                    <a:stretch>
                      <a:fillRect/>
                    </a:stretch>
                  </pic:blipFill>
                  <pic:spPr>
                    <a:xfrm>
                      <a:off x="0" y="0"/>
                      <a:ext cx="6118012" cy="7924800"/>
                    </a:xfrm>
                    <a:prstGeom prst="rect">
                      <a:avLst/>
                    </a:prstGeom>
                  </pic:spPr>
                </pic:pic>
              </a:graphicData>
            </a:graphic>
          </wp:inline>
        </w:drawing>
      </w:r>
      <w:r>
        <w:rPr>
          <w:sz w:val="20"/>
        </w:rPr>
      </w:r>
    </w:p>
    <w:p>
      <w:pPr>
        <w:pStyle w:val="BodyText"/>
        <w:spacing w:before="37"/>
        <w:ind w:left="0"/>
        <w:rPr>
          <w:sz w:val="14"/>
        </w:rPr>
      </w:pPr>
    </w:p>
    <w:p>
      <w:pPr>
        <w:spacing w:before="0"/>
        <w:ind w:left="2" w:right="3" w:firstLine="0"/>
        <w:jc w:val="center"/>
        <w:rPr>
          <w:sz w:val="14"/>
        </w:rPr>
      </w:pPr>
      <w:bookmarkStart w:name="_bookmark21" w:id="36"/>
      <w:bookmarkEnd w:id="36"/>
      <w:r>
        <w:rPr/>
      </w:r>
      <w:r>
        <w:rPr>
          <w:rFonts w:ascii="Times New Roman"/>
          <w:b/>
          <w:w w:val="110"/>
          <w:sz w:val="14"/>
        </w:rPr>
        <w:t>Fig.</w:t>
      </w:r>
      <w:r>
        <w:rPr>
          <w:rFonts w:ascii="Times New Roman"/>
          <w:b/>
          <w:spacing w:val="-4"/>
          <w:w w:val="110"/>
          <w:sz w:val="14"/>
        </w:rPr>
        <w:t> </w:t>
      </w:r>
      <w:r>
        <w:rPr>
          <w:rFonts w:ascii="Times New Roman"/>
          <w:b/>
          <w:w w:val="110"/>
          <w:sz w:val="14"/>
        </w:rPr>
        <w:t>11.</w:t>
      </w:r>
      <w:r>
        <w:rPr>
          <w:rFonts w:ascii="Times New Roman"/>
          <w:b/>
          <w:spacing w:val="28"/>
          <w:w w:val="110"/>
          <w:sz w:val="14"/>
        </w:rPr>
        <w:t> </w:t>
      </w:r>
      <w:r>
        <w:rPr>
          <w:w w:val="110"/>
          <w:sz w:val="14"/>
        </w:rPr>
        <w:t>Model</w:t>
      </w:r>
      <w:r>
        <w:rPr>
          <w:spacing w:val="-4"/>
          <w:w w:val="110"/>
          <w:sz w:val="14"/>
        </w:rPr>
        <w:t> </w:t>
      </w:r>
      <w:r>
        <w:rPr>
          <w:w w:val="110"/>
          <w:sz w:val="14"/>
        </w:rPr>
        <w:t>Architecture</w:t>
      </w:r>
      <w:r>
        <w:rPr>
          <w:spacing w:val="-3"/>
          <w:w w:val="110"/>
          <w:sz w:val="14"/>
        </w:rPr>
        <w:t> </w:t>
      </w:r>
      <w:r>
        <w:rPr>
          <w:w w:val="110"/>
          <w:sz w:val="14"/>
        </w:rPr>
        <w:t>of</w:t>
      </w:r>
      <w:r>
        <w:rPr>
          <w:spacing w:val="-4"/>
          <w:w w:val="110"/>
          <w:sz w:val="14"/>
        </w:rPr>
        <w:t> </w:t>
      </w:r>
      <w:r>
        <w:rPr>
          <w:w w:val="110"/>
          <w:sz w:val="14"/>
        </w:rPr>
        <w:t>DeepGLSTM</w:t>
      </w:r>
      <w:r>
        <w:rPr>
          <w:spacing w:val="-4"/>
          <w:w w:val="110"/>
          <w:sz w:val="14"/>
        </w:rPr>
        <w:t> </w:t>
      </w:r>
      <w:hyperlink w:history="true" w:anchor="_bookmark135">
        <w:r>
          <w:rPr>
            <w:color w:val="0080AC"/>
            <w:spacing w:val="-2"/>
            <w:w w:val="110"/>
            <w:sz w:val="14"/>
          </w:rPr>
          <w:t>[126]</w:t>
        </w:r>
      </w:hyperlink>
      <w:r>
        <w:rPr>
          <w:spacing w:val="-2"/>
          <w:w w:val="110"/>
          <w:sz w:val="14"/>
        </w:rPr>
        <w:t>.</w:t>
      </w:r>
    </w:p>
    <w:p>
      <w:pPr>
        <w:spacing w:after="0"/>
        <w:jc w:val="center"/>
        <w:rPr>
          <w:sz w:val="14"/>
        </w:rPr>
        <w:sectPr>
          <w:pgSz w:w="11910" w:h="15880"/>
          <w:pgMar w:header="668" w:footer="490" w:top="860" w:bottom="680" w:left="640" w:right="620"/>
        </w:sectPr>
      </w:pPr>
    </w:p>
    <w:p>
      <w:pPr>
        <w:pStyle w:val="BodyText"/>
        <w:spacing w:before="91"/>
        <w:ind w:left="0"/>
        <w:rPr>
          <w:sz w:val="14"/>
        </w:rPr>
      </w:pPr>
    </w:p>
    <w:p>
      <w:pPr>
        <w:spacing w:before="0"/>
        <w:ind w:left="500" w:right="0" w:firstLine="0"/>
        <w:jc w:val="left"/>
        <w:rPr>
          <w:rFonts w:ascii="Times New Roman"/>
          <w:b/>
          <w:sz w:val="14"/>
        </w:rPr>
      </w:pPr>
      <w:bookmarkStart w:name="_bookmark22" w:id="37"/>
      <w:bookmarkEnd w:id="37"/>
      <w:r>
        <w:rPr/>
      </w:r>
      <w:r>
        <w:rPr>
          <w:rFonts w:ascii="Times New Roman"/>
          <w:b/>
          <w:w w:val="110"/>
          <w:sz w:val="14"/>
        </w:rPr>
        <w:t>Table </w:t>
      </w:r>
      <w:r>
        <w:rPr>
          <w:rFonts w:ascii="Times New Roman"/>
          <w:b/>
          <w:spacing w:val="-10"/>
          <w:w w:val="110"/>
          <w:sz w:val="14"/>
        </w:rPr>
        <w:t>3</w:t>
      </w:r>
    </w:p>
    <w:p>
      <w:pPr>
        <w:spacing w:before="31"/>
        <w:ind w:left="500" w:right="0" w:firstLine="0"/>
        <w:jc w:val="left"/>
        <w:rPr>
          <w:sz w:val="14"/>
        </w:rPr>
      </w:pPr>
      <w:r>
        <w:rPr>
          <w:w w:val="110"/>
          <w:sz w:val="14"/>
        </w:rPr>
        <w:t>State</w:t>
      </w:r>
      <w:r>
        <w:rPr>
          <w:spacing w:val="1"/>
          <w:w w:val="110"/>
          <w:sz w:val="14"/>
        </w:rPr>
        <w:t> </w:t>
      </w:r>
      <w:r>
        <w:rPr>
          <w:w w:val="110"/>
          <w:sz w:val="14"/>
        </w:rPr>
        <w:t>of</w:t>
      </w:r>
      <w:r>
        <w:rPr>
          <w:spacing w:val="2"/>
          <w:w w:val="110"/>
          <w:sz w:val="14"/>
        </w:rPr>
        <w:t> </w:t>
      </w:r>
      <w:r>
        <w:rPr>
          <w:w w:val="110"/>
          <w:sz w:val="14"/>
        </w:rPr>
        <w:t>the</w:t>
      </w:r>
      <w:r>
        <w:rPr>
          <w:spacing w:val="2"/>
          <w:w w:val="110"/>
          <w:sz w:val="14"/>
        </w:rPr>
        <w:t> </w:t>
      </w:r>
      <w:r>
        <w:rPr>
          <w:w w:val="110"/>
          <w:sz w:val="14"/>
        </w:rPr>
        <w:t>Art</w:t>
      </w:r>
      <w:r>
        <w:rPr>
          <w:spacing w:val="2"/>
          <w:w w:val="110"/>
          <w:sz w:val="14"/>
        </w:rPr>
        <w:t> </w:t>
      </w:r>
      <w:r>
        <w:rPr>
          <w:w w:val="110"/>
          <w:sz w:val="14"/>
        </w:rPr>
        <w:t>Application</w:t>
      </w:r>
      <w:r>
        <w:rPr>
          <w:spacing w:val="1"/>
          <w:w w:val="110"/>
          <w:sz w:val="14"/>
        </w:rPr>
        <w:t> </w:t>
      </w:r>
      <w:r>
        <w:rPr>
          <w:w w:val="110"/>
          <w:sz w:val="14"/>
        </w:rPr>
        <w:t>of</w:t>
      </w:r>
      <w:r>
        <w:rPr>
          <w:spacing w:val="2"/>
          <w:w w:val="110"/>
          <w:sz w:val="14"/>
        </w:rPr>
        <w:t> </w:t>
      </w:r>
      <w:r>
        <w:rPr>
          <w:w w:val="110"/>
          <w:sz w:val="14"/>
        </w:rPr>
        <w:t>GANs</w:t>
      </w:r>
      <w:r>
        <w:rPr>
          <w:spacing w:val="2"/>
          <w:w w:val="110"/>
          <w:sz w:val="14"/>
        </w:rPr>
        <w:t> </w:t>
      </w:r>
      <w:r>
        <w:rPr>
          <w:w w:val="110"/>
          <w:sz w:val="14"/>
        </w:rPr>
        <w:t>in</w:t>
      </w:r>
      <w:r>
        <w:rPr>
          <w:spacing w:val="2"/>
          <w:w w:val="110"/>
          <w:sz w:val="14"/>
        </w:rPr>
        <w:t> </w:t>
      </w:r>
      <w:r>
        <w:rPr>
          <w:w w:val="110"/>
          <w:sz w:val="14"/>
        </w:rPr>
        <w:t>Drug</w:t>
      </w:r>
      <w:r>
        <w:rPr>
          <w:spacing w:val="1"/>
          <w:w w:val="110"/>
          <w:sz w:val="14"/>
        </w:rPr>
        <w:t> </w:t>
      </w:r>
      <w:r>
        <w:rPr>
          <w:w w:val="110"/>
          <w:sz w:val="14"/>
        </w:rPr>
        <w:t>and</w:t>
      </w:r>
      <w:r>
        <w:rPr>
          <w:spacing w:val="2"/>
          <w:w w:val="110"/>
          <w:sz w:val="14"/>
        </w:rPr>
        <w:t> </w:t>
      </w:r>
      <w:r>
        <w:rPr>
          <w:w w:val="110"/>
          <w:sz w:val="14"/>
        </w:rPr>
        <w:t>Molecular</w:t>
      </w:r>
      <w:r>
        <w:rPr>
          <w:spacing w:val="2"/>
          <w:w w:val="110"/>
          <w:sz w:val="14"/>
        </w:rPr>
        <w:t> </w:t>
      </w:r>
      <w:r>
        <w:rPr>
          <w:spacing w:val="-2"/>
          <w:w w:val="110"/>
          <w:sz w:val="14"/>
        </w:rPr>
        <w:t>Design.</w:t>
      </w:r>
    </w:p>
    <w:p>
      <w:pPr>
        <w:pStyle w:val="BodyText"/>
        <w:spacing w:before="3" w:after="1"/>
        <w:ind w:left="0"/>
        <w:rPr>
          <w:sz w:val="8"/>
        </w:rPr>
      </w:pPr>
    </w:p>
    <w:tbl>
      <w:tblPr>
        <w:tblW w:w="0" w:type="auto"/>
        <w:jc w:val="left"/>
        <w:tblInd w:w="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4"/>
        <w:gridCol w:w="858"/>
        <w:gridCol w:w="2539"/>
        <w:gridCol w:w="4633"/>
      </w:tblGrid>
      <w:tr>
        <w:trPr>
          <w:trHeight w:val="265" w:hRule="atLeast"/>
        </w:trPr>
        <w:tc>
          <w:tcPr>
            <w:tcW w:w="1604" w:type="dxa"/>
            <w:tcBorders>
              <w:top w:val="single" w:sz="4" w:space="0" w:color="000000"/>
              <w:bottom w:val="single" w:sz="4" w:space="0" w:color="000000"/>
            </w:tcBorders>
          </w:tcPr>
          <w:p>
            <w:pPr>
              <w:pStyle w:val="TableParagraph"/>
              <w:spacing w:before="59"/>
              <w:rPr>
                <w:sz w:val="12"/>
              </w:rPr>
            </w:pPr>
            <w:r>
              <w:rPr>
                <w:spacing w:val="-2"/>
                <w:w w:val="115"/>
                <w:sz w:val="12"/>
              </w:rPr>
              <w:t>Study</w:t>
            </w:r>
          </w:p>
        </w:tc>
        <w:tc>
          <w:tcPr>
            <w:tcW w:w="858" w:type="dxa"/>
            <w:tcBorders>
              <w:top w:val="single" w:sz="4" w:space="0" w:color="000000"/>
              <w:bottom w:val="single" w:sz="4" w:space="0" w:color="000000"/>
            </w:tcBorders>
          </w:tcPr>
          <w:p>
            <w:pPr>
              <w:pStyle w:val="TableParagraph"/>
              <w:spacing w:before="59"/>
              <w:ind w:left="118"/>
              <w:rPr>
                <w:sz w:val="12"/>
              </w:rPr>
            </w:pPr>
            <w:r>
              <w:rPr>
                <w:spacing w:val="-2"/>
                <w:w w:val="110"/>
                <w:sz w:val="12"/>
              </w:rPr>
              <w:t>Model</w:t>
            </w:r>
          </w:p>
        </w:tc>
        <w:tc>
          <w:tcPr>
            <w:tcW w:w="2539" w:type="dxa"/>
            <w:tcBorders>
              <w:top w:val="single" w:sz="4" w:space="0" w:color="000000"/>
              <w:bottom w:val="single" w:sz="4" w:space="0" w:color="000000"/>
            </w:tcBorders>
          </w:tcPr>
          <w:p>
            <w:pPr>
              <w:pStyle w:val="TableParagraph"/>
              <w:spacing w:before="59"/>
              <w:ind w:left="120"/>
              <w:rPr>
                <w:sz w:val="12"/>
              </w:rPr>
            </w:pPr>
            <w:r>
              <w:rPr>
                <w:spacing w:val="-2"/>
                <w:w w:val="115"/>
                <w:sz w:val="12"/>
              </w:rPr>
              <w:t>Approach</w:t>
            </w:r>
          </w:p>
        </w:tc>
        <w:tc>
          <w:tcPr>
            <w:tcW w:w="4633" w:type="dxa"/>
            <w:tcBorders>
              <w:top w:val="single" w:sz="4" w:space="0" w:color="000000"/>
              <w:bottom w:val="single" w:sz="4" w:space="0" w:color="000000"/>
            </w:tcBorders>
          </w:tcPr>
          <w:p>
            <w:pPr>
              <w:pStyle w:val="TableParagraph"/>
              <w:spacing w:before="59"/>
              <w:ind w:left="211"/>
              <w:rPr>
                <w:sz w:val="12"/>
              </w:rPr>
            </w:pPr>
            <w:r>
              <w:rPr>
                <w:spacing w:val="-2"/>
                <w:w w:val="115"/>
                <w:sz w:val="12"/>
              </w:rPr>
              <w:t>Results</w:t>
            </w:r>
          </w:p>
        </w:tc>
      </w:tr>
      <w:tr>
        <w:trPr>
          <w:trHeight w:val="385" w:hRule="atLeast"/>
        </w:trPr>
        <w:tc>
          <w:tcPr>
            <w:tcW w:w="1604" w:type="dxa"/>
            <w:tcBorders>
              <w:top w:val="single" w:sz="4" w:space="0" w:color="000000"/>
            </w:tcBorders>
          </w:tcPr>
          <w:p>
            <w:pPr>
              <w:pStyle w:val="TableParagraph"/>
              <w:spacing w:before="59"/>
              <w:rPr>
                <w:sz w:val="12"/>
              </w:rPr>
            </w:pPr>
            <w:r>
              <w:rPr>
                <w:rFonts w:ascii="Times New Roman"/>
                <w:i/>
                <w:w w:val="120"/>
                <w:sz w:val="12"/>
              </w:rPr>
              <w:t>Bian</w:t>
            </w:r>
            <w:r>
              <w:rPr>
                <w:rFonts w:ascii="Times New Roman"/>
                <w:i/>
                <w:spacing w:val="-9"/>
                <w:w w:val="120"/>
                <w:sz w:val="12"/>
              </w:rPr>
              <w:t> </w:t>
            </w:r>
            <w:r>
              <w:rPr>
                <w:w w:val="120"/>
                <w:sz w:val="12"/>
              </w:rPr>
              <w:t>et</w:t>
            </w:r>
            <w:r>
              <w:rPr>
                <w:spacing w:val="-9"/>
                <w:w w:val="120"/>
                <w:sz w:val="12"/>
              </w:rPr>
              <w:t> </w:t>
            </w:r>
            <w:r>
              <w:rPr>
                <w:w w:val="120"/>
                <w:sz w:val="12"/>
              </w:rPr>
              <w:t>al.</w:t>
            </w:r>
            <w:r>
              <w:rPr>
                <w:spacing w:val="-9"/>
                <w:w w:val="120"/>
                <w:sz w:val="12"/>
              </w:rPr>
              <w:t> </w:t>
            </w:r>
            <w:hyperlink w:history="true" w:anchor="_bookmark119">
              <w:r>
                <w:rPr>
                  <w:color w:val="0080AC"/>
                  <w:spacing w:val="-2"/>
                  <w:w w:val="120"/>
                  <w:sz w:val="12"/>
                </w:rPr>
                <w:t>[114]</w:t>
              </w:r>
            </w:hyperlink>
          </w:p>
        </w:tc>
        <w:tc>
          <w:tcPr>
            <w:tcW w:w="858" w:type="dxa"/>
            <w:tcBorders>
              <w:top w:val="single" w:sz="4" w:space="0" w:color="000000"/>
            </w:tcBorders>
          </w:tcPr>
          <w:p>
            <w:pPr>
              <w:pStyle w:val="TableParagraph"/>
              <w:spacing w:before="59"/>
              <w:ind w:left="118"/>
              <w:rPr>
                <w:sz w:val="12"/>
              </w:rPr>
            </w:pPr>
            <w:r>
              <w:rPr>
                <w:spacing w:val="-2"/>
                <w:sz w:val="12"/>
              </w:rPr>
              <w:t>DCGAN</w:t>
            </w:r>
          </w:p>
        </w:tc>
        <w:tc>
          <w:tcPr>
            <w:tcW w:w="2539" w:type="dxa"/>
            <w:tcBorders>
              <w:top w:val="single" w:sz="4" w:space="0" w:color="000000"/>
            </w:tcBorders>
          </w:tcPr>
          <w:p>
            <w:pPr>
              <w:pStyle w:val="TableParagraph"/>
              <w:spacing w:before="59"/>
              <w:ind w:left="120"/>
              <w:rPr>
                <w:sz w:val="12"/>
              </w:rPr>
            </w:pPr>
            <w:r>
              <w:rPr>
                <w:w w:val="115"/>
                <w:sz w:val="12"/>
              </w:rPr>
              <w:t>Fingerprints</w:t>
            </w:r>
            <w:r>
              <w:rPr>
                <w:spacing w:val="-2"/>
                <w:w w:val="115"/>
                <w:sz w:val="12"/>
              </w:rPr>
              <w:t> </w:t>
            </w:r>
            <w:r>
              <w:rPr>
                <w:w w:val="115"/>
                <w:sz w:val="12"/>
              </w:rPr>
              <w:t>of</w:t>
            </w:r>
            <w:r>
              <w:rPr>
                <w:spacing w:val="-1"/>
                <w:w w:val="115"/>
                <w:sz w:val="12"/>
              </w:rPr>
              <w:t> </w:t>
            </w:r>
            <w:r>
              <w:rPr>
                <w:w w:val="115"/>
                <w:sz w:val="12"/>
              </w:rPr>
              <w:t>Molecular</w:t>
            </w:r>
            <w:r>
              <w:rPr>
                <w:spacing w:val="-1"/>
                <w:w w:val="115"/>
                <w:sz w:val="12"/>
              </w:rPr>
              <w:t> </w:t>
            </w:r>
            <w:r>
              <w:rPr>
                <w:spacing w:val="-2"/>
                <w:w w:val="115"/>
                <w:sz w:val="12"/>
              </w:rPr>
              <w:t>Compounds</w:t>
            </w:r>
          </w:p>
        </w:tc>
        <w:tc>
          <w:tcPr>
            <w:tcW w:w="4633" w:type="dxa"/>
            <w:tcBorders>
              <w:top w:val="single" w:sz="4" w:space="0" w:color="000000"/>
            </w:tcBorders>
          </w:tcPr>
          <w:p>
            <w:pPr>
              <w:pStyle w:val="TableParagraph"/>
              <w:spacing w:line="170" w:lineRule="atLeast" w:before="25"/>
              <w:ind w:left="211" w:right="191"/>
              <w:rPr>
                <w:sz w:val="12"/>
              </w:rPr>
            </w:pPr>
            <w:r>
              <w:rPr>
                <w:w w:val="115"/>
                <w:sz w:val="12"/>
              </w:rPr>
              <w:t>Screened and developed selective compounds targeting cannabinoid</w:t>
            </w:r>
            <w:r>
              <w:rPr>
                <w:spacing w:val="40"/>
                <w:w w:val="115"/>
                <w:sz w:val="12"/>
              </w:rPr>
              <w:t> </w:t>
            </w:r>
            <w:r>
              <w:rPr>
                <w:spacing w:val="-2"/>
                <w:w w:val="115"/>
                <w:sz w:val="12"/>
              </w:rPr>
              <w:t>receptors</w:t>
            </w:r>
          </w:p>
        </w:tc>
      </w:tr>
      <w:tr>
        <w:trPr>
          <w:trHeight w:val="171" w:hRule="atLeast"/>
        </w:trPr>
        <w:tc>
          <w:tcPr>
            <w:tcW w:w="1604" w:type="dxa"/>
          </w:tcPr>
          <w:p>
            <w:pPr>
              <w:pStyle w:val="TableParagraph"/>
              <w:spacing w:line="134" w:lineRule="exact"/>
              <w:rPr>
                <w:sz w:val="12"/>
              </w:rPr>
            </w:pPr>
            <w:r>
              <w:rPr>
                <w:rFonts w:ascii="Times New Roman"/>
                <w:i/>
                <w:w w:val="120"/>
                <w:sz w:val="12"/>
              </w:rPr>
              <w:t>Zhao</w:t>
            </w:r>
            <w:r>
              <w:rPr>
                <w:rFonts w:ascii="Times New Roman"/>
                <w:i/>
                <w:spacing w:val="-9"/>
                <w:w w:val="120"/>
                <w:sz w:val="12"/>
              </w:rPr>
              <w:t> </w:t>
            </w:r>
            <w:r>
              <w:rPr>
                <w:w w:val="120"/>
                <w:sz w:val="12"/>
              </w:rPr>
              <w:t>et</w:t>
            </w:r>
            <w:r>
              <w:rPr>
                <w:spacing w:val="-9"/>
                <w:w w:val="120"/>
                <w:sz w:val="12"/>
              </w:rPr>
              <w:t> </w:t>
            </w:r>
            <w:r>
              <w:rPr>
                <w:w w:val="120"/>
                <w:sz w:val="12"/>
              </w:rPr>
              <w:t>al.</w:t>
            </w:r>
            <w:r>
              <w:rPr>
                <w:spacing w:val="-9"/>
                <w:w w:val="120"/>
                <w:sz w:val="12"/>
              </w:rPr>
              <w:t> </w:t>
            </w:r>
            <w:hyperlink w:history="true" w:anchor="_bookmark127">
              <w:r>
                <w:rPr>
                  <w:color w:val="0080AC"/>
                  <w:spacing w:val="-2"/>
                  <w:w w:val="120"/>
                  <w:sz w:val="12"/>
                </w:rPr>
                <w:t>[118]</w:t>
              </w:r>
            </w:hyperlink>
          </w:p>
        </w:tc>
        <w:tc>
          <w:tcPr>
            <w:tcW w:w="858" w:type="dxa"/>
          </w:tcPr>
          <w:p>
            <w:pPr>
              <w:pStyle w:val="TableParagraph"/>
              <w:spacing w:line="134" w:lineRule="exact"/>
              <w:ind w:left="118"/>
              <w:rPr>
                <w:sz w:val="12"/>
              </w:rPr>
            </w:pPr>
            <w:r>
              <w:rPr>
                <w:spacing w:val="-5"/>
                <w:sz w:val="12"/>
              </w:rPr>
              <w:t>GAN</w:t>
            </w:r>
          </w:p>
        </w:tc>
        <w:tc>
          <w:tcPr>
            <w:tcW w:w="2539" w:type="dxa"/>
          </w:tcPr>
          <w:p>
            <w:pPr>
              <w:pStyle w:val="TableParagraph"/>
              <w:spacing w:line="134" w:lineRule="exact"/>
              <w:ind w:left="120"/>
              <w:rPr>
                <w:sz w:val="12"/>
              </w:rPr>
            </w:pPr>
            <w:r>
              <w:rPr>
                <w:spacing w:val="-2"/>
                <w:sz w:val="12"/>
              </w:rPr>
              <w:t>SMILES</w:t>
            </w:r>
          </w:p>
        </w:tc>
        <w:tc>
          <w:tcPr>
            <w:tcW w:w="4633" w:type="dxa"/>
          </w:tcPr>
          <w:p>
            <w:pPr>
              <w:pStyle w:val="TableParagraph"/>
              <w:spacing w:line="134" w:lineRule="exact"/>
              <w:ind w:left="211"/>
              <w:rPr>
                <w:sz w:val="12"/>
              </w:rPr>
            </w:pPr>
            <w:r>
              <w:rPr>
                <w:w w:val="120"/>
                <w:sz w:val="12"/>
              </w:rPr>
              <w:t>Predicts</w:t>
            </w:r>
            <w:r>
              <w:rPr>
                <w:spacing w:val="-6"/>
                <w:w w:val="120"/>
                <w:sz w:val="12"/>
              </w:rPr>
              <w:t> </w:t>
            </w:r>
            <w:r>
              <w:rPr>
                <w:w w:val="120"/>
                <w:sz w:val="12"/>
              </w:rPr>
              <w:t>drug</w:t>
            </w:r>
            <w:r>
              <w:rPr>
                <w:spacing w:val="-6"/>
                <w:w w:val="120"/>
                <w:sz w:val="12"/>
              </w:rPr>
              <w:t> </w:t>
            </w:r>
            <w:r>
              <w:rPr>
                <w:w w:val="120"/>
                <w:sz w:val="12"/>
              </w:rPr>
              <w:t>target</w:t>
            </w:r>
            <w:r>
              <w:rPr>
                <w:spacing w:val="-6"/>
                <w:w w:val="120"/>
                <w:sz w:val="12"/>
              </w:rPr>
              <w:t> </w:t>
            </w:r>
            <w:r>
              <w:rPr>
                <w:w w:val="120"/>
                <w:sz w:val="12"/>
              </w:rPr>
              <w:t>binding</w:t>
            </w:r>
            <w:r>
              <w:rPr>
                <w:spacing w:val="-6"/>
                <w:w w:val="120"/>
                <w:sz w:val="12"/>
              </w:rPr>
              <w:t> </w:t>
            </w:r>
            <w:r>
              <w:rPr>
                <w:spacing w:val="-2"/>
                <w:w w:val="120"/>
                <w:sz w:val="12"/>
              </w:rPr>
              <w:t>aﬃnity</w:t>
            </w:r>
          </w:p>
        </w:tc>
      </w:tr>
      <w:tr>
        <w:trPr>
          <w:trHeight w:val="171" w:hRule="atLeast"/>
        </w:trPr>
        <w:tc>
          <w:tcPr>
            <w:tcW w:w="1604" w:type="dxa"/>
          </w:tcPr>
          <w:p>
            <w:pPr>
              <w:pStyle w:val="TableParagraph"/>
              <w:spacing w:line="134" w:lineRule="exact"/>
              <w:rPr>
                <w:sz w:val="12"/>
              </w:rPr>
            </w:pPr>
            <w:r>
              <w:rPr>
                <w:rFonts w:ascii="Times New Roman"/>
                <w:i/>
                <w:spacing w:val="-2"/>
                <w:w w:val="115"/>
                <w:sz w:val="12"/>
              </w:rPr>
              <w:t>Guimares</w:t>
            </w:r>
            <w:r>
              <w:rPr>
                <w:rFonts w:ascii="Times New Roman"/>
                <w:i/>
                <w:spacing w:val="-1"/>
                <w:w w:val="115"/>
                <w:sz w:val="12"/>
              </w:rPr>
              <w:t> </w:t>
            </w:r>
            <w:r>
              <w:rPr>
                <w:spacing w:val="-2"/>
                <w:w w:val="115"/>
                <w:sz w:val="12"/>
              </w:rPr>
              <w:t>et</w:t>
            </w:r>
            <w:r>
              <w:rPr>
                <w:w w:val="115"/>
                <w:sz w:val="12"/>
              </w:rPr>
              <w:t> </w:t>
            </w:r>
            <w:r>
              <w:rPr>
                <w:spacing w:val="-2"/>
                <w:w w:val="115"/>
                <w:sz w:val="12"/>
              </w:rPr>
              <w:t>al.</w:t>
            </w:r>
            <w:r>
              <w:rPr>
                <w:spacing w:val="-1"/>
                <w:w w:val="115"/>
                <w:sz w:val="12"/>
              </w:rPr>
              <w:t> </w:t>
            </w:r>
            <w:hyperlink w:history="true" w:anchor="_bookmark125">
              <w:r>
                <w:rPr>
                  <w:color w:val="0080AC"/>
                  <w:spacing w:val="-2"/>
                  <w:w w:val="115"/>
                  <w:sz w:val="12"/>
                </w:rPr>
                <w:t>[117]</w:t>
              </w:r>
            </w:hyperlink>
          </w:p>
        </w:tc>
        <w:tc>
          <w:tcPr>
            <w:tcW w:w="858" w:type="dxa"/>
          </w:tcPr>
          <w:p>
            <w:pPr>
              <w:pStyle w:val="TableParagraph"/>
              <w:spacing w:line="134" w:lineRule="exact"/>
              <w:ind w:left="118"/>
              <w:rPr>
                <w:sz w:val="12"/>
              </w:rPr>
            </w:pPr>
            <w:r>
              <w:rPr>
                <w:spacing w:val="-2"/>
                <w:w w:val="105"/>
                <w:sz w:val="12"/>
              </w:rPr>
              <w:t>ORGAN</w:t>
            </w:r>
          </w:p>
        </w:tc>
        <w:tc>
          <w:tcPr>
            <w:tcW w:w="2539" w:type="dxa"/>
          </w:tcPr>
          <w:p>
            <w:pPr>
              <w:pStyle w:val="TableParagraph"/>
              <w:spacing w:line="134" w:lineRule="exact"/>
              <w:ind w:left="120"/>
              <w:rPr>
                <w:sz w:val="12"/>
              </w:rPr>
            </w:pPr>
            <w:r>
              <w:rPr>
                <w:w w:val="110"/>
                <w:sz w:val="12"/>
              </w:rPr>
              <w:t>Molecules</w:t>
            </w:r>
            <w:r>
              <w:rPr>
                <w:spacing w:val="16"/>
                <w:w w:val="110"/>
                <w:sz w:val="12"/>
              </w:rPr>
              <w:t> </w:t>
            </w:r>
            <w:r>
              <w:rPr>
                <w:w w:val="110"/>
                <w:sz w:val="12"/>
              </w:rPr>
              <w:t>encoded</w:t>
            </w:r>
            <w:r>
              <w:rPr>
                <w:spacing w:val="15"/>
                <w:w w:val="110"/>
                <w:sz w:val="12"/>
              </w:rPr>
              <w:t> </w:t>
            </w:r>
            <w:r>
              <w:rPr>
                <w:w w:val="110"/>
                <w:sz w:val="12"/>
              </w:rPr>
              <w:t>as</w:t>
            </w:r>
            <w:r>
              <w:rPr>
                <w:spacing w:val="16"/>
                <w:w w:val="110"/>
                <w:sz w:val="12"/>
              </w:rPr>
              <w:t> </w:t>
            </w:r>
            <w:r>
              <w:rPr>
                <w:spacing w:val="-2"/>
                <w:w w:val="110"/>
                <w:sz w:val="12"/>
              </w:rPr>
              <w:t>SMILES</w:t>
            </w:r>
          </w:p>
        </w:tc>
        <w:tc>
          <w:tcPr>
            <w:tcW w:w="4633" w:type="dxa"/>
          </w:tcPr>
          <w:p>
            <w:pPr>
              <w:pStyle w:val="TableParagraph"/>
              <w:spacing w:line="134" w:lineRule="exact"/>
              <w:ind w:left="211"/>
              <w:rPr>
                <w:sz w:val="12"/>
              </w:rPr>
            </w:pPr>
            <w:r>
              <w:rPr>
                <w:w w:val="115"/>
                <w:sz w:val="12"/>
              </w:rPr>
              <w:t>Ability</w:t>
            </w:r>
            <w:r>
              <w:rPr>
                <w:spacing w:val="5"/>
                <w:w w:val="115"/>
                <w:sz w:val="12"/>
              </w:rPr>
              <w:t> </w:t>
            </w:r>
            <w:r>
              <w:rPr>
                <w:w w:val="115"/>
                <w:sz w:val="12"/>
              </w:rPr>
              <w:t>to</w:t>
            </w:r>
            <w:r>
              <w:rPr>
                <w:spacing w:val="5"/>
                <w:w w:val="115"/>
                <w:sz w:val="12"/>
              </w:rPr>
              <w:t> </w:t>
            </w:r>
            <w:r>
              <w:rPr>
                <w:w w:val="115"/>
                <w:sz w:val="12"/>
              </w:rPr>
              <w:t>Bias</w:t>
            </w:r>
            <w:r>
              <w:rPr>
                <w:spacing w:val="5"/>
                <w:w w:val="115"/>
                <w:sz w:val="12"/>
              </w:rPr>
              <w:t> </w:t>
            </w:r>
            <w:r>
              <w:rPr>
                <w:w w:val="115"/>
                <w:sz w:val="12"/>
              </w:rPr>
              <w:t>generation</w:t>
            </w:r>
            <w:r>
              <w:rPr>
                <w:spacing w:val="6"/>
                <w:w w:val="115"/>
                <w:sz w:val="12"/>
              </w:rPr>
              <w:t> </w:t>
            </w:r>
            <w:r>
              <w:rPr>
                <w:w w:val="115"/>
                <w:sz w:val="12"/>
              </w:rPr>
              <w:t>process</w:t>
            </w:r>
            <w:r>
              <w:rPr>
                <w:spacing w:val="5"/>
                <w:w w:val="115"/>
                <w:sz w:val="12"/>
              </w:rPr>
              <w:t> </w:t>
            </w:r>
            <w:r>
              <w:rPr>
                <w:w w:val="115"/>
                <w:sz w:val="12"/>
              </w:rPr>
              <w:t>towards</w:t>
            </w:r>
            <w:r>
              <w:rPr>
                <w:spacing w:val="5"/>
                <w:w w:val="115"/>
                <w:sz w:val="12"/>
              </w:rPr>
              <w:t> </w:t>
            </w:r>
            <w:r>
              <w:rPr>
                <w:w w:val="115"/>
                <w:sz w:val="12"/>
              </w:rPr>
              <w:t>desired</w:t>
            </w:r>
            <w:r>
              <w:rPr>
                <w:spacing w:val="5"/>
                <w:w w:val="115"/>
                <w:sz w:val="12"/>
              </w:rPr>
              <w:t> </w:t>
            </w:r>
            <w:r>
              <w:rPr>
                <w:spacing w:val="-2"/>
                <w:w w:val="115"/>
                <w:sz w:val="12"/>
              </w:rPr>
              <w:t>metrics</w:t>
            </w:r>
          </w:p>
        </w:tc>
      </w:tr>
      <w:tr>
        <w:trPr>
          <w:trHeight w:val="342" w:hRule="atLeast"/>
        </w:trPr>
        <w:tc>
          <w:tcPr>
            <w:tcW w:w="1604" w:type="dxa"/>
          </w:tcPr>
          <w:p>
            <w:pPr>
              <w:pStyle w:val="TableParagraph"/>
              <w:rPr>
                <w:sz w:val="12"/>
              </w:rPr>
            </w:pPr>
            <w:r>
              <w:rPr>
                <w:rFonts w:ascii="Times New Roman"/>
                <w:i/>
                <w:w w:val="115"/>
                <w:sz w:val="12"/>
              </w:rPr>
              <w:t>Gupta</w:t>
            </w:r>
            <w:r>
              <w:rPr>
                <w:rFonts w:ascii="Times New Roman"/>
                <w:i/>
                <w:spacing w:val="-4"/>
                <w:w w:val="115"/>
                <w:sz w:val="12"/>
              </w:rPr>
              <w:t> </w:t>
            </w:r>
            <w:r>
              <w:rPr>
                <w:w w:val="115"/>
                <w:sz w:val="12"/>
              </w:rPr>
              <w:t>et</w:t>
            </w:r>
            <w:r>
              <w:rPr>
                <w:spacing w:val="-4"/>
                <w:w w:val="115"/>
                <w:sz w:val="12"/>
              </w:rPr>
              <w:t> </w:t>
            </w:r>
            <w:r>
              <w:rPr>
                <w:w w:val="115"/>
                <w:sz w:val="12"/>
              </w:rPr>
              <w:t>al.</w:t>
            </w:r>
            <w:r>
              <w:rPr>
                <w:spacing w:val="-4"/>
                <w:w w:val="115"/>
                <w:sz w:val="12"/>
              </w:rPr>
              <w:t> </w:t>
            </w:r>
            <w:hyperlink w:history="true" w:anchor="_bookmark123">
              <w:r>
                <w:rPr>
                  <w:color w:val="0080AC"/>
                  <w:spacing w:val="-2"/>
                  <w:w w:val="115"/>
                  <w:sz w:val="12"/>
                </w:rPr>
                <w:t>[116]</w:t>
              </w:r>
            </w:hyperlink>
          </w:p>
        </w:tc>
        <w:tc>
          <w:tcPr>
            <w:tcW w:w="858" w:type="dxa"/>
          </w:tcPr>
          <w:p>
            <w:pPr>
              <w:pStyle w:val="TableParagraph"/>
              <w:ind w:left="118"/>
              <w:rPr>
                <w:sz w:val="12"/>
              </w:rPr>
            </w:pPr>
            <w:r>
              <w:rPr>
                <w:spacing w:val="-2"/>
                <w:sz w:val="12"/>
              </w:rPr>
              <w:t>FBGAN</w:t>
            </w:r>
          </w:p>
        </w:tc>
        <w:tc>
          <w:tcPr>
            <w:tcW w:w="2539" w:type="dxa"/>
          </w:tcPr>
          <w:p>
            <w:pPr>
              <w:pStyle w:val="TableParagraph"/>
              <w:ind w:left="120"/>
              <w:rPr>
                <w:sz w:val="12"/>
              </w:rPr>
            </w:pPr>
            <w:r>
              <w:rPr>
                <w:spacing w:val="-2"/>
                <w:w w:val="115"/>
                <w:sz w:val="12"/>
              </w:rPr>
              <w:t>Synthetic</w:t>
            </w:r>
            <w:r>
              <w:rPr>
                <w:spacing w:val="4"/>
                <w:w w:val="115"/>
                <w:sz w:val="12"/>
              </w:rPr>
              <w:t> </w:t>
            </w:r>
            <w:r>
              <w:rPr>
                <w:spacing w:val="-2"/>
                <w:w w:val="115"/>
                <w:sz w:val="12"/>
              </w:rPr>
              <w:t>DNA</w:t>
            </w:r>
            <w:r>
              <w:rPr>
                <w:spacing w:val="4"/>
                <w:w w:val="115"/>
                <w:sz w:val="12"/>
              </w:rPr>
              <w:t> </w:t>
            </w:r>
            <w:r>
              <w:rPr>
                <w:spacing w:val="-2"/>
                <w:w w:val="115"/>
                <w:sz w:val="12"/>
              </w:rPr>
              <w:t>Sequence</w:t>
            </w:r>
            <w:r>
              <w:rPr>
                <w:spacing w:val="5"/>
                <w:w w:val="115"/>
                <w:sz w:val="12"/>
              </w:rPr>
              <w:t> </w:t>
            </w:r>
            <w:r>
              <w:rPr>
                <w:spacing w:val="-2"/>
                <w:w w:val="115"/>
                <w:sz w:val="12"/>
              </w:rPr>
              <w:t>Encodings</w:t>
            </w:r>
            <w:r>
              <w:rPr>
                <w:spacing w:val="5"/>
                <w:w w:val="115"/>
                <w:sz w:val="12"/>
              </w:rPr>
              <w:t> </w:t>
            </w:r>
            <w:r>
              <w:rPr>
                <w:spacing w:val="-5"/>
                <w:w w:val="115"/>
                <w:sz w:val="12"/>
              </w:rPr>
              <w:t>for</w:t>
            </w:r>
          </w:p>
          <w:p>
            <w:pPr>
              <w:pStyle w:val="TableParagraph"/>
              <w:spacing w:line="134" w:lineRule="exact" w:before="33"/>
              <w:ind w:left="120"/>
              <w:rPr>
                <w:sz w:val="12"/>
              </w:rPr>
            </w:pPr>
            <w:r>
              <w:rPr>
                <w:w w:val="115"/>
                <w:sz w:val="12"/>
              </w:rPr>
              <w:t>Proteins</w:t>
            </w:r>
            <w:r>
              <w:rPr>
                <w:spacing w:val="4"/>
                <w:w w:val="115"/>
                <w:sz w:val="12"/>
              </w:rPr>
              <w:t> </w:t>
            </w:r>
            <w:r>
              <w:rPr>
                <w:w w:val="115"/>
                <w:sz w:val="12"/>
              </w:rPr>
              <w:t>of</w:t>
            </w:r>
            <w:r>
              <w:rPr>
                <w:spacing w:val="5"/>
                <w:w w:val="115"/>
                <w:sz w:val="12"/>
              </w:rPr>
              <w:t> </w:t>
            </w:r>
            <w:r>
              <w:rPr>
                <w:w w:val="115"/>
                <w:sz w:val="12"/>
              </w:rPr>
              <w:t>variable</w:t>
            </w:r>
            <w:r>
              <w:rPr>
                <w:spacing w:val="6"/>
                <w:w w:val="115"/>
                <w:sz w:val="12"/>
              </w:rPr>
              <w:t> </w:t>
            </w:r>
            <w:r>
              <w:rPr>
                <w:spacing w:val="-2"/>
                <w:w w:val="115"/>
                <w:sz w:val="12"/>
              </w:rPr>
              <w:t>length</w:t>
            </w:r>
          </w:p>
        </w:tc>
        <w:tc>
          <w:tcPr>
            <w:tcW w:w="4633" w:type="dxa"/>
          </w:tcPr>
          <w:p>
            <w:pPr>
              <w:pStyle w:val="TableParagraph"/>
              <w:ind w:left="211"/>
              <w:rPr>
                <w:sz w:val="12"/>
              </w:rPr>
            </w:pPr>
            <w:r>
              <w:rPr>
                <w:w w:val="115"/>
                <w:sz w:val="12"/>
              </w:rPr>
              <w:t>Generated</w:t>
            </w:r>
            <w:r>
              <w:rPr>
                <w:spacing w:val="9"/>
                <w:w w:val="115"/>
                <w:sz w:val="12"/>
              </w:rPr>
              <w:t> </w:t>
            </w:r>
            <w:r>
              <w:rPr>
                <w:w w:val="115"/>
                <w:sz w:val="12"/>
              </w:rPr>
              <w:t>proteins</w:t>
            </w:r>
            <w:r>
              <w:rPr>
                <w:spacing w:val="8"/>
                <w:w w:val="115"/>
                <w:sz w:val="12"/>
              </w:rPr>
              <w:t> </w:t>
            </w:r>
            <w:r>
              <w:rPr>
                <w:w w:val="115"/>
                <w:sz w:val="12"/>
              </w:rPr>
              <w:t>with</w:t>
            </w:r>
            <w:r>
              <w:rPr>
                <w:spacing w:val="8"/>
                <w:w w:val="115"/>
                <w:sz w:val="12"/>
              </w:rPr>
              <w:t> </w:t>
            </w:r>
            <w:r>
              <w:rPr>
                <w:w w:val="115"/>
                <w:sz w:val="12"/>
              </w:rPr>
              <w:t>desirable</w:t>
            </w:r>
            <w:r>
              <w:rPr>
                <w:spacing w:val="9"/>
                <w:w w:val="115"/>
                <w:sz w:val="12"/>
              </w:rPr>
              <w:t> </w:t>
            </w:r>
            <w:r>
              <w:rPr>
                <w:w w:val="115"/>
                <w:sz w:val="12"/>
              </w:rPr>
              <w:t>biophysical</w:t>
            </w:r>
            <w:r>
              <w:rPr>
                <w:spacing w:val="8"/>
                <w:w w:val="115"/>
                <w:sz w:val="12"/>
              </w:rPr>
              <w:t> </w:t>
            </w:r>
            <w:r>
              <w:rPr>
                <w:spacing w:val="-2"/>
                <w:w w:val="115"/>
                <w:sz w:val="12"/>
              </w:rPr>
              <w:t>properties</w:t>
            </w:r>
          </w:p>
        </w:tc>
      </w:tr>
      <w:tr>
        <w:trPr>
          <w:trHeight w:val="342" w:hRule="atLeast"/>
        </w:trPr>
        <w:tc>
          <w:tcPr>
            <w:tcW w:w="1604" w:type="dxa"/>
          </w:tcPr>
          <w:p>
            <w:pPr>
              <w:pStyle w:val="TableParagraph"/>
              <w:rPr>
                <w:sz w:val="12"/>
              </w:rPr>
            </w:pPr>
            <w:r>
              <w:rPr>
                <w:rFonts w:ascii="Times New Roman"/>
                <w:i/>
                <w:w w:val="115"/>
                <w:sz w:val="12"/>
              </w:rPr>
              <w:t>Rossetto</w:t>
            </w:r>
            <w:r>
              <w:rPr>
                <w:rFonts w:ascii="Times New Roman"/>
                <w:i/>
                <w:spacing w:val="-8"/>
                <w:w w:val="115"/>
                <w:sz w:val="12"/>
              </w:rPr>
              <w:t> </w:t>
            </w:r>
            <w:r>
              <w:rPr>
                <w:w w:val="115"/>
                <w:sz w:val="12"/>
              </w:rPr>
              <w:t>et</w:t>
            </w:r>
            <w:r>
              <w:rPr>
                <w:spacing w:val="-8"/>
                <w:w w:val="115"/>
                <w:sz w:val="12"/>
              </w:rPr>
              <w:t> </w:t>
            </w:r>
            <w:r>
              <w:rPr>
                <w:w w:val="115"/>
                <w:sz w:val="12"/>
              </w:rPr>
              <w:t>al.</w:t>
            </w:r>
            <w:r>
              <w:rPr>
                <w:spacing w:val="-8"/>
                <w:w w:val="115"/>
                <w:sz w:val="12"/>
              </w:rPr>
              <w:t> </w:t>
            </w:r>
            <w:hyperlink w:history="true" w:anchor="_bookmark121">
              <w:r>
                <w:rPr>
                  <w:color w:val="0080AC"/>
                  <w:spacing w:val="-2"/>
                  <w:w w:val="115"/>
                  <w:sz w:val="12"/>
                </w:rPr>
                <w:t>[115]</w:t>
              </w:r>
            </w:hyperlink>
          </w:p>
        </w:tc>
        <w:tc>
          <w:tcPr>
            <w:tcW w:w="858" w:type="dxa"/>
          </w:tcPr>
          <w:p>
            <w:pPr>
              <w:pStyle w:val="TableParagraph"/>
              <w:ind w:left="118"/>
              <w:rPr>
                <w:sz w:val="12"/>
              </w:rPr>
            </w:pPr>
            <w:r>
              <w:rPr>
                <w:spacing w:val="-2"/>
                <w:sz w:val="12"/>
              </w:rPr>
              <w:t>GANDALF</w:t>
            </w:r>
          </w:p>
        </w:tc>
        <w:tc>
          <w:tcPr>
            <w:tcW w:w="2539" w:type="dxa"/>
          </w:tcPr>
          <w:p>
            <w:pPr>
              <w:pStyle w:val="TableParagraph"/>
              <w:ind w:left="120"/>
              <w:rPr>
                <w:sz w:val="12"/>
              </w:rPr>
            </w:pPr>
            <w:r>
              <w:rPr>
                <w:w w:val="115"/>
                <w:sz w:val="12"/>
              </w:rPr>
              <w:t>Peptides</w:t>
            </w:r>
            <w:r>
              <w:rPr>
                <w:spacing w:val="8"/>
                <w:w w:val="115"/>
                <w:sz w:val="12"/>
              </w:rPr>
              <w:t> </w:t>
            </w:r>
            <w:r>
              <w:rPr>
                <w:w w:val="115"/>
                <w:sz w:val="12"/>
              </w:rPr>
              <w:t>for</w:t>
            </w:r>
            <w:r>
              <w:rPr>
                <w:spacing w:val="8"/>
                <w:w w:val="115"/>
                <w:sz w:val="12"/>
              </w:rPr>
              <w:t> </w:t>
            </w:r>
            <w:r>
              <w:rPr>
                <w:w w:val="115"/>
                <w:sz w:val="12"/>
              </w:rPr>
              <w:t>protein</w:t>
            </w:r>
            <w:r>
              <w:rPr>
                <w:spacing w:val="7"/>
                <w:w w:val="115"/>
                <w:sz w:val="12"/>
              </w:rPr>
              <w:t> </w:t>
            </w:r>
            <w:r>
              <w:rPr>
                <w:spacing w:val="-2"/>
                <w:w w:val="115"/>
                <w:sz w:val="12"/>
              </w:rPr>
              <w:t>targets</w:t>
            </w:r>
          </w:p>
        </w:tc>
        <w:tc>
          <w:tcPr>
            <w:tcW w:w="4633" w:type="dxa"/>
          </w:tcPr>
          <w:p>
            <w:pPr>
              <w:pStyle w:val="TableParagraph"/>
              <w:ind w:left="211"/>
              <w:rPr>
                <w:sz w:val="12"/>
              </w:rPr>
            </w:pPr>
            <w:r>
              <w:rPr>
                <w:w w:val="115"/>
                <w:sz w:val="12"/>
              </w:rPr>
              <w:t>Generated</w:t>
            </w:r>
            <w:r>
              <w:rPr>
                <w:spacing w:val="5"/>
                <w:w w:val="115"/>
                <w:sz w:val="12"/>
              </w:rPr>
              <w:t> </w:t>
            </w:r>
            <w:r>
              <w:rPr>
                <w:w w:val="115"/>
                <w:sz w:val="12"/>
              </w:rPr>
              <w:t>peptides</w:t>
            </w:r>
            <w:r>
              <w:rPr>
                <w:spacing w:val="5"/>
                <w:w w:val="115"/>
                <w:sz w:val="12"/>
              </w:rPr>
              <w:t> </w:t>
            </w:r>
            <w:r>
              <w:rPr>
                <w:w w:val="115"/>
                <w:sz w:val="12"/>
              </w:rPr>
              <w:t>comparable</w:t>
            </w:r>
            <w:r>
              <w:rPr>
                <w:spacing w:val="5"/>
                <w:w w:val="115"/>
                <w:sz w:val="12"/>
              </w:rPr>
              <w:t> </w:t>
            </w:r>
            <w:r>
              <w:rPr>
                <w:w w:val="115"/>
                <w:sz w:val="12"/>
              </w:rPr>
              <w:t>to</w:t>
            </w:r>
            <w:r>
              <w:rPr>
                <w:spacing w:val="5"/>
                <w:w w:val="115"/>
                <w:sz w:val="12"/>
              </w:rPr>
              <w:t> </w:t>
            </w:r>
            <w:r>
              <w:rPr>
                <w:w w:val="115"/>
                <w:sz w:val="12"/>
              </w:rPr>
              <w:t>FDA</w:t>
            </w:r>
            <w:r>
              <w:rPr>
                <w:spacing w:val="4"/>
                <w:w w:val="115"/>
                <w:sz w:val="12"/>
              </w:rPr>
              <w:t> </w:t>
            </w:r>
            <w:r>
              <w:rPr>
                <w:w w:val="115"/>
                <w:sz w:val="12"/>
              </w:rPr>
              <w:t>approved</w:t>
            </w:r>
            <w:r>
              <w:rPr>
                <w:spacing w:val="6"/>
                <w:w w:val="115"/>
                <w:sz w:val="12"/>
              </w:rPr>
              <w:t> </w:t>
            </w:r>
            <w:r>
              <w:rPr>
                <w:w w:val="115"/>
                <w:sz w:val="12"/>
              </w:rPr>
              <w:t>drugs</w:t>
            </w:r>
            <w:r>
              <w:rPr>
                <w:spacing w:val="5"/>
                <w:w w:val="115"/>
                <w:sz w:val="12"/>
              </w:rPr>
              <w:t> </w:t>
            </w:r>
            <w:r>
              <w:rPr>
                <w:w w:val="115"/>
                <w:sz w:val="12"/>
              </w:rPr>
              <w:t>and</w:t>
            </w:r>
            <w:r>
              <w:rPr>
                <w:spacing w:val="5"/>
                <w:w w:val="115"/>
                <w:sz w:val="12"/>
              </w:rPr>
              <w:t> </w:t>
            </w:r>
            <w:r>
              <w:rPr>
                <w:w w:val="115"/>
                <w:sz w:val="12"/>
              </w:rPr>
              <w:t>better</w:t>
            </w:r>
            <w:r>
              <w:rPr>
                <w:spacing w:val="6"/>
                <w:w w:val="115"/>
                <w:sz w:val="12"/>
              </w:rPr>
              <w:t> </w:t>
            </w:r>
            <w:r>
              <w:rPr>
                <w:spacing w:val="-4"/>
                <w:w w:val="115"/>
                <w:sz w:val="12"/>
              </w:rPr>
              <w:t>than</w:t>
            </w:r>
          </w:p>
          <w:p>
            <w:pPr>
              <w:pStyle w:val="TableParagraph"/>
              <w:spacing w:line="134" w:lineRule="exact" w:before="33"/>
              <w:ind w:left="211"/>
              <w:rPr>
                <w:sz w:val="12"/>
              </w:rPr>
            </w:pPr>
            <w:r>
              <w:rPr>
                <w:spacing w:val="-2"/>
                <w:w w:val="115"/>
                <w:sz w:val="12"/>
              </w:rPr>
              <w:t>Pepcomposer</w:t>
            </w:r>
          </w:p>
        </w:tc>
      </w:tr>
      <w:tr>
        <w:trPr>
          <w:trHeight w:val="171" w:hRule="atLeast"/>
        </w:trPr>
        <w:tc>
          <w:tcPr>
            <w:tcW w:w="1604" w:type="dxa"/>
          </w:tcPr>
          <w:p>
            <w:pPr>
              <w:pStyle w:val="TableParagraph"/>
              <w:spacing w:line="134" w:lineRule="exact"/>
              <w:rPr>
                <w:sz w:val="12"/>
              </w:rPr>
            </w:pPr>
            <w:r>
              <w:rPr>
                <w:rFonts w:ascii="Times New Roman"/>
                <w:i/>
                <w:w w:val="120"/>
                <w:sz w:val="12"/>
              </w:rPr>
              <w:t>Anand</w:t>
            </w:r>
            <w:r>
              <w:rPr>
                <w:rFonts w:ascii="Times New Roman"/>
                <w:i/>
                <w:spacing w:val="-7"/>
                <w:w w:val="120"/>
                <w:sz w:val="12"/>
              </w:rPr>
              <w:t> </w:t>
            </w:r>
            <w:r>
              <w:rPr>
                <w:w w:val="120"/>
                <w:sz w:val="12"/>
              </w:rPr>
              <w:t>et</w:t>
            </w:r>
            <w:r>
              <w:rPr>
                <w:spacing w:val="-7"/>
                <w:w w:val="120"/>
                <w:sz w:val="12"/>
              </w:rPr>
              <w:t> </w:t>
            </w:r>
            <w:r>
              <w:rPr>
                <w:w w:val="120"/>
                <w:sz w:val="12"/>
              </w:rPr>
              <w:t>al.</w:t>
            </w:r>
            <w:r>
              <w:rPr>
                <w:spacing w:val="-7"/>
                <w:w w:val="120"/>
                <w:sz w:val="12"/>
              </w:rPr>
              <w:t> </w:t>
            </w:r>
            <w:hyperlink w:history="true" w:anchor="_bookmark117">
              <w:r>
                <w:rPr>
                  <w:color w:val="0080AC"/>
                  <w:spacing w:val="-2"/>
                  <w:w w:val="120"/>
                  <w:sz w:val="12"/>
                </w:rPr>
                <w:t>[113]</w:t>
              </w:r>
            </w:hyperlink>
          </w:p>
        </w:tc>
        <w:tc>
          <w:tcPr>
            <w:tcW w:w="858" w:type="dxa"/>
          </w:tcPr>
          <w:p>
            <w:pPr>
              <w:pStyle w:val="TableParagraph"/>
              <w:spacing w:line="134" w:lineRule="exact"/>
              <w:ind w:left="118"/>
              <w:rPr>
                <w:sz w:val="12"/>
              </w:rPr>
            </w:pPr>
            <w:r>
              <w:rPr>
                <w:spacing w:val="-2"/>
                <w:sz w:val="12"/>
              </w:rPr>
              <w:t>DCGAN</w:t>
            </w:r>
          </w:p>
        </w:tc>
        <w:tc>
          <w:tcPr>
            <w:tcW w:w="2539" w:type="dxa"/>
          </w:tcPr>
          <w:p>
            <w:pPr>
              <w:pStyle w:val="TableParagraph"/>
              <w:spacing w:line="134" w:lineRule="exact"/>
              <w:ind w:left="120"/>
              <w:rPr>
                <w:sz w:val="12"/>
              </w:rPr>
            </w:pPr>
            <w:r>
              <w:rPr>
                <w:spacing w:val="-4"/>
                <w:sz w:val="12"/>
              </w:rPr>
              <w:t>ADMM</w:t>
            </w:r>
          </w:p>
        </w:tc>
        <w:tc>
          <w:tcPr>
            <w:tcW w:w="4633" w:type="dxa"/>
          </w:tcPr>
          <w:p>
            <w:pPr>
              <w:pStyle w:val="TableParagraph"/>
              <w:spacing w:line="134" w:lineRule="exact"/>
              <w:ind w:left="211"/>
              <w:rPr>
                <w:sz w:val="12"/>
              </w:rPr>
            </w:pPr>
            <w:r>
              <w:rPr>
                <w:w w:val="115"/>
                <w:sz w:val="12"/>
              </w:rPr>
              <w:t>Quickly</w:t>
            </w:r>
            <w:r>
              <w:rPr>
                <w:spacing w:val="6"/>
                <w:w w:val="115"/>
                <w:sz w:val="12"/>
              </w:rPr>
              <w:t> </w:t>
            </w:r>
            <w:r>
              <w:rPr>
                <w:w w:val="115"/>
                <w:sz w:val="12"/>
              </w:rPr>
              <w:t>producing</w:t>
            </w:r>
            <w:r>
              <w:rPr>
                <w:spacing w:val="7"/>
                <w:w w:val="115"/>
                <w:sz w:val="12"/>
              </w:rPr>
              <w:t> </w:t>
            </w:r>
            <w:r>
              <w:rPr>
                <w:w w:val="115"/>
                <w:sz w:val="12"/>
              </w:rPr>
              <w:t>plausible</w:t>
            </w:r>
            <w:r>
              <w:rPr>
                <w:spacing w:val="7"/>
                <w:w w:val="115"/>
                <w:sz w:val="12"/>
              </w:rPr>
              <w:t> </w:t>
            </w:r>
            <w:r>
              <w:rPr>
                <w:w w:val="115"/>
                <w:sz w:val="12"/>
              </w:rPr>
              <w:t>protein</w:t>
            </w:r>
            <w:r>
              <w:rPr>
                <w:spacing w:val="7"/>
                <w:w w:val="115"/>
                <w:sz w:val="12"/>
              </w:rPr>
              <w:t> </w:t>
            </w:r>
            <w:r>
              <w:rPr>
                <w:spacing w:val="-2"/>
                <w:w w:val="115"/>
                <w:sz w:val="12"/>
              </w:rPr>
              <w:t>structures</w:t>
            </w:r>
          </w:p>
        </w:tc>
      </w:tr>
      <w:tr>
        <w:trPr>
          <w:trHeight w:val="342" w:hRule="atLeast"/>
        </w:trPr>
        <w:tc>
          <w:tcPr>
            <w:tcW w:w="1604" w:type="dxa"/>
          </w:tcPr>
          <w:p>
            <w:pPr>
              <w:pStyle w:val="TableParagraph"/>
              <w:rPr>
                <w:sz w:val="12"/>
              </w:rPr>
            </w:pPr>
            <w:r>
              <w:rPr>
                <w:rFonts w:ascii="Times New Roman"/>
                <w:i/>
                <w:w w:val="115"/>
                <w:sz w:val="12"/>
              </w:rPr>
              <w:t>Karimi</w:t>
            </w:r>
            <w:r>
              <w:rPr>
                <w:rFonts w:ascii="Times New Roman"/>
                <w:i/>
                <w:spacing w:val="-5"/>
                <w:w w:val="115"/>
                <w:sz w:val="12"/>
              </w:rPr>
              <w:t> </w:t>
            </w:r>
            <w:r>
              <w:rPr>
                <w:w w:val="115"/>
                <w:sz w:val="12"/>
              </w:rPr>
              <w:t>et</w:t>
            </w:r>
            <w:r>
              <w:rPr>
                <w:spacing w:val="-3"/>
                <w:w w:val="115"/>
                <w:sz w:val="12"/>
              </w:rPr>
              <w:t> </w:t>
            </w:r>
            <w:r>
              <w:rPr>
                <w:w w:val="115"/>
                <w:sz w:val="12"/>
              </w:rPr>
              <w:t>al.</w:t>
            </w:r>
            <w:r>
              <w:rPr>
                <w:spacing w:val="-5"/>
                <w:w w:val="115"/>
                <w:sz w:val="12"/>
              </w:rPr>
              <w:t> </w:t>
            </w:r>
            <w:hyperlink w:history="true" w:anchor="_bookmark115">
              <w:r>
                <w:rPr>
                  <w:color w:val="0080AC"/>
                  <w:spacing w:val="-2"/>
                  <w:w w:val="115"/>
                  <w:sz w:val="12"/>
                </w:rPr>
                <w:t>[112]</w:t>
              </w:r>
            </w:hyperlink>
          </w:p>
        </w:tc>
        <w:tc>
          <w:tcPr>
            <w:tcW w:w="858" w:type="dxa"/>
          </w:tcPr>
          <w:p>
            <w:pPr>
              <w:pStyle w:val="TableParagraph"/>
              <w:ind w:left="118"/>
              <w:rPr>
                <w:sz w:val="12"/>
              </w:rPr>
            </w:pPr>
            <w:r>
              <w:rPr>
                <w:spacing w:val="-2"/>
                <w:w w:val="105"/>
                <w:sz w:val="12"/>
              </w:rPr>
              <w:t>gcWGAN</w:t>
            </w:r>
          </w:p>
        </w:tc>
        <w:tc>
          <w:tcPr>
            <w:tcW w:w="2539" w:type="dxa"/>
          </w:tcPr>
          <w:p>
            <w:pPr>
              <w:pStyle w:val="TableParagraph"/>
              <w:ind w:left="120"/>
              <w:rPr>
                <w:sz w:val="12"/>
              </w:rPr>
            </w:pPr>
            <w:r>
              <w:rPr>
                <w:w w:val="115"/>
                <w:sz w:val="12"/>
              </w:rPr>
              <w:t>Low-dimensional</w:t>
            </w:r>
            <w:r>
              <w:rPr>
                <w:spacing w:val="2"/>
                <w:w w:val="115"/>
                <w:sz w:val="12"/>
              </w:rPr>
              <w:t> </w:t>
            </w:r>
            <w:r>
              <w:rPr>
                <w:w w:val="115"/>
                <w:sz w:val="12"/>
              </w:rPr>
              <w:t>and</w:t>
            </w:r>
            <w:r>
              <w:rPr>
                <w:spacing w:val="4"/>
                <w:w w:val="115"/>
                <w:sz w:val="12"/>
              </w:rPr>
              <w:t> </w:t>
            </w:r>
            <w:r>
              <w:rPr>
                <w:spacing w:val="-2"/>
                <w:w w:val="115"/>
                <w:sz w:val="12"/>
              </w:rPr>
              <w:t>generalizable</w:t>
            </w:r>
          </w:p>
          <w:p>
            <w:pPr>
              <w:pStyle w:val="TableParagraph"/>
              <w:spacing w:line="134" w:lineRule="exact" w:before="33"/>
              <w:ind w:left="120"/>
              <w:rPr>
                <w:sz w:val="12"/>
              </w:rPr>
            </w:pPr>
            <w:r>
              <w:rPr>
                <w:w w:val="115"/>
                <w:sz w:val="12"/>
              </w:rPr>
              <w:t>representation</w:t>
            </w:r>
            <w:r>
              <w:rPr>
                <w:spacing w:val="8"/>
                <w:w w:val="115"/>
                <w:sz w:val="12"/>
              </w:rPr>
              <w:t> </w:t>
            </w:r>
            <w:r>
              <w:rPr>
                <w:w w:val="115"/>
                <w:sz w:val="12"/>
              </w:rPr>
              <w:t>of</w:t>
            </w:r>
            <w:r>
              <w:rPr>
                <w:spacing w:val="8"/>
                <w:w w:val="115"/>
                <w:sz w:val="12"/>
              </w:rPr>
              <w:t> </w:t>
            </w:r>
            <w:r>
              <w:rPr>
                <w:w w:val="115"/>
                <w:sz w:val="12"/>
              </w:rPr>
              <w:t>fold</w:t>
            </w:r>
            <w:r>
              <w:rPr>
                <w:spacing w:val="9"/>
                <w:w w:val="115"/>
                <w:sz w:val="12"/>
              </w:rPr>
              <w:t> </w:t>
            </w:r>
            <w:r>
              <w:rPr>
                <w:spacing w:val="-2"/>
                <w:w w:val="115"/>
                <w:sz w:val="12"/>
              </w:rPr>
              <w:t>space</w:t>
            </w:r>
          </w:p>
        </w:tc>
        <w:tc>
          <w:tcPr>
            <w:tcW w:w="4633" w:type="dxa"/>
          </w:tcPr>
          <w:p>
            <w:pPr>
              <w:pStyle w:val="TableParagraph"/>
              <w:ind w:left="211"/>
              <w:rPr>
                <w:sz w:val="12"/>
              </w:rPr>
            </w:pPr>
            <w:r>
              <w:rPr>
                <w:w w:val="115"/>
                <w:sz w:val="12"/>
              </w:rPr>
              <w:t>Comparable</w:t>
            </w:r>
            <w:r>
              <w:rPr>
                <w:spacing w:val="4"/>
                <w:w w:val="115"/>
                <w:sz w:val="12"/>
              </w:rPr>
              <w:t> </w:t>
            </w:r>
            <w:r>
              <w:rPr>
                <w:w w:val="115"/>
                <w:sz w:val="12"/>
              </w:rPr>
              <w:t>or</w:t>
            </w:r>
            <w:r>
              <w:rPr>
                <w:spacing w:val="4"/>
                <w:w w:val="115"/>
                <w:sz w:val="12"/>
              </w:rPr>
              <w:t> </w:t>
            </w:r>
            <w:r>
              <w:rPr>
                <w:w w:val="115"/>
                <w:sz w:val="12"/>
              </w:rPr>
              <w:t>better</w:t>
            </w:r>
            <w:r>
              <w:rPr>
                <w:spacing w:val="5"/>
                <w:w w:val="115"/>
                <w:sz w:val="12"/>
              </w:rPr>
              <w:t> </w:t>
            </w:r>
            <w:r>
              <w:rPr>
                <w:w w:val="115"/>
                <w:sz w:val="12"/>
              </w:rPr>
              <w:t>fold</w:t>
            </w:r>
            <w:r>
              <w:rPr>
                <w:spacing w:val="5"/>
                <w:w w:val="115"/>
                <w:sz w:val="12"/>
              </w:rPr>
              <w:t> </w:t>
            </w:r>
            <w:r>
              <w:rPr>
                <w:w w:val="115"/>
                <w:sz w:val="12"/>
              </w:rPr>
              <w:t>accuracy</w:t>
            </w:r>
            <w:r>
              <w:rPr>
                <w:spacing w:val="3"/>
                <w:w w:val="115"/>
                <w:sz w:val="12"/>
              </w:rPr>
              <w:t> </w:t>
            </w:r>
            <w:r>
              <w:rPr>
                <w:w w:val="115"/>
                <w:sz w:val="12"/>
              </w:rPr>
              <w:t>yet</w:t>
            </w:r>
            <w:r>
              <w:rPr>
                <w:spacing w:val="5"/>
                <w:w w:val="115"/>
                <w:sz w:val="12"/>
              </w:rPr>
              <w:t> </w:t>
            </w:r>
            <w:r>
              <w:rPr>
                <w:w w:val="115"/>
                <w:sz w:val="12"/>
              </w:rPr>
              <w:t>much</w:t>
            </w:r>
            <w:r>
              <w:rPr>
                <w:spacing w:val="5"/>
                <w:w w:val="115"/>
                <w:sz w:val="12"/>
              </w:rPr>
              <w:t> </w:t>
            </w:r>
            <w:r>
              <w:rPr>
                <w:w w:val="115"/>
                <w:sz w:val="12"/>
              </w:rPr>
              <w:t>more</w:t>
            </w:r>
            <w:r>
              <w:rPr>
                <w:spacing w:val="5"/>
                <w:w w:val="115"/>
                <w:sz w:val="12"/>
              </w:rPr>
              <w:t> </w:t>
            </w:r>
            <w:r>
              <w:rPr>
                <w:w w:val="115"/>
                <w:sz w:val="12"/>
              </w:rPr>
              <w:t>sequence</w:t>
            </w:r>
            <w:r>
              <w:rPr>
                <w:spacing w:val="5"/>
                <w:w w:val="115"/>
                <w:sz w:val="12"/>
              </w:rPr>
              <w:t> </w:t>
            </w:r>
            <w:r>
              <w:rPr>
                <w:w w:val="115"/>
                <w:sz w:val="12"/>
              </w:rPr>
              <w:t>diversity</w:t>
            </w:r>
            <w:r>
              <w:rPr>
                <w:spacing w:val="3"/>
                <w:w w:val="115"/>
                <w:sz w:val="12"/>
              </w:rPr>
              <w:t> </w:t>
            </w:r>
            <w:r>
              <w:rPr>
                <w:spacing w:val="-5"/>
                <w:w w:val="115"/>
                <w:sz w:val="12"/>
              </w:rPr>
              <w:t>and</w:t>
            </w:r>
          </w:p>
          <w:p>
            <w:pPr>
              <w:pStyle w:val="TableParagraph"/>
              <w:spacing w:line="134" w:lineRule="exact" w:before="33"/>
              <w:ind w:left="211"/>
              <w:rPr>
                <w:sz w:val="12"/>
              </w:rPr>
            </w:pPr>
            <w:r>
              <w:rPr>
                <w:w w:val="120"/>
                <w:sz w:val="12"/>
              </w:rPr>
              <w:t>novelty</w:t>
            </w:r>
            <w:r>
              <w:rPr>
                <w:spacing w:val="-5"/>
                <w:w w:val="120"/>
                <w:sz w:val="12"/>
              </w:rPr>
              <w:t> </w:t>
            </w:r>
            <w:r>
              <w:rPr>
                <w:w w:val="120"/>
                <w:sz w:val="12"/>
              </w:rPr>
              <w:t>than</w:t>
            </w:r>
            <w:r>
              <w:rPr>
                <w:spacing w:val="-4"/>
                <w:w w:val="120"/>
                <w:sz w:val="12"/>
              </w:rPr>
              <w:t> </w:t>
            </w:r>
            <w:r>
              <w:rPr>
                <w:w w:val="120"/>
                <w:sz w:val="12"/>
              </w:rPr>
              <w:t>related</w:t>
            </w:r>
            <w:r>
              <w:rPr>
                <w:spacing w:val="-4"/>
                <w:w w:val="120"/>
                <w:sz w:val="12"/>
              </w:rPr>
              <w:t> </w:t>
            </w:r>
            <w:r>
              <w:rPr>
                <w:spacing w:val="-2"/>
                <w:w w:val="120"/>
                <w:sz w:val="12"/>
              </w:rPr>
              <w:t>models</w:t>
            </w:r>
          </w:p>
        </w:tc>
      </w:tr>
      <w:tr>
        <w:trPr>
          <w:trHeight w:val="342" w:hRule="atLeast"/>
        </w:trPr>
        <w:tc>
          <w:tcPr>
            <w:tcW w:w="1604" w:type="dxa"/>
          </w:tcPr>
          <w:p>
            <w:pPr>
              <w:pStyle w:val="TableParagraph"/>
              <w:rPr>
                <w:sz w:val="12"/>
              </w:rPr>
            </w:pPr>
            <w:r>
              <w:rPr>
                <w:rFonts w:ascii="Times New Roman"/>
                <w:i/>
                <w:w w:val="115"/>
                <w:sz w:val="12"/>
              </w:rPr>
              <w:t>Sabban</w:t>
            </w:r>
            <w:r>
              <w:rPr>
                <w:rFonts w:ascii="Times New Roman"/>
                <w:i/>
                <w:spacing w:val="-3"/>
                <w:w w:val="115"/>
                <w:sz w:val="12"/>
              </w:rPr>
              <w:t> </w:t>
            </w:r>
            <w:r>
              <w:rPr>
                <w:w w:val="115"/>
                <w:sz w:val="12"/>
              </w:rPr>
              <w:t>et</w:t>
            </w:r>
            <w:r>
              <w:rPr>
                <w:spacing w:val="-2"/>
                <w:w w:val="115"/>
                <w:sz w:val="12"/>
              </w:rPr>
              <w:t> </w:t>
            </w:r>
            <w:r>
              <w:rPr>
                <w:w w:val="115"/>
                <w:sz w:val="12"/>
              </w:rPr>
              <w:t>al.</w:t>
            </w:r>
            <w:r>
              <w:rPr>
                <w:spacing w:val="-2"/>
                <w:w w:val="115"/>
                <w:sz w:val="12"/>
              </w:rPr>
              <w:t> </w:t>
            </w:r>
            <w:hyperlink w:history="true" w:anchor="_bookmark113">
              <w:r>
                <w:rPr>
                  <w:color w:val="0080AC"/>
                  <w:spacing w:val="-2"/>
                  <w:w w:val="115"/>
                  <w:sz w:val="12"/>
                </w:rPr>
                <w:t>[111]</w:t>
              </w:r>
            </w:hyperlink>
          </w:p>
        </w:tc>
        <w:tc>
          <w:tcPr>
            <w:tcW w:w="858" w:type="dxa"/>
          </w:tcPr>
          <w:p>
            <w:pPr>
              <w:pStyle w:val="TableParagraph"/>
              <w:ind w:left="118"/>
              <w:rPr>
                <w:sz w:val="12"/>
              </w:rPr>
            </w:pPr>
            <w:r>
              <w:rPr>
                <w:spacing w:val="-2"/>
                <w:w w:val="115"/>
                <w:sz w:val="12"/>
              </w:rPr>
              <w:t>RamaNet</w:t>
            </w:r>
          </w:p>
        </w:tc>
        <w:tc>
          <w:tcPr>
            <w:tcW w:w="2539" w:type="dxa"/>
          </w:tcPr>
          <w:p>
            <w:pPr>
              <w:pStyle w:val="TableParagraph"/>
              <w:ind w:left="120"/>
              <w:rPr>
                <w:sz w:val="12"/>
              </w:rPr>
            </w:pPr>
            <w:r>
              <w:rPr>
                <w:w w:val="115"/>
                <w:sz w:val="12"/>
              </w:rPr>
              <w:t>Synthetic</w:t>
            </w:r>
            <w:r>
              <w:rPr>
                <w:spacing w:val="9"/>
                <w:w w:val="115"/>
                <w:sz w:val="12"/>
              </w:rPr>
              <w:t> </w:t>
            </w:r>
            <w:r>
              <w:rPr>
                <w:w w:val="115"/>
                <w:sz w:val="12"/>
              </w:rPr>
              <w:t>Protein</w:t>
            </w:r>
            <w:r>
              <w:rPr>
                <w:spacing w:val="10"/>
                <w:w w:val="115"/>
                <w:sz w:val="12"/>
              </w:rPr>
              <w:t> </w:t>
            </w:r>
            <w:r>
              <w:rPr>
                <w:spacing w:val="-2"/>
                <w:w w:val="115"/>
                <w:sz w:val="12"/>
              </w:rPr>
              <w:t>Structures</w:t>
            </w:r>
          </w:p>
        </w:tc>
        <w:tc>
          <w:tcPr>
            <w:tcW w:w="4633" w:type="dxa"/>
          </w:tcPr>
          <w:p>
            <w:pPr>
              <w:pStyle w:val="TableParagraph"/>
              <w:spacing w:line="57" w:lineRule="exact"/>
              <w:ind w:left="211"/>
              <w:rPr>
                <w:sz w:val="12"/>
              </w:rPr>
            </w:pPr>
            <w:r>
              <w:rPr>
                <w:w w:val="115"/>
                <w:sz w:val="12"/>
              </w:rPr>
              <w:t>Generated a</w:t>
            </w:r>
            <w:r>
              <w:rPr>
                <w:spacing w:val="1"/>
                <w:w w:val="115"/>
                <w:sz w:val="12"/>
              </w:rPr>
              <w:t> </w:t>
            </w:r>
            <w:r>
              <w:rPr>
                <w:w w:val="115"/>
                <w:sz w:val="12"/>
              </w:rPr>
              <w:t>novel helical</w:t>
            </w:r>
            <w:r>
              <w:rPr>
                <w:spacing w:val="1"/>
                <w:w w:val="115"/>
                <w:sz w:val="12"/>
              </w:rPr>
              <w:t> </w:t>
            </w:r>
            <w:r>
              <w:rPr>
                <w:w w:val="115"/>
                <w:sz w:val="12"/>
              </w:rPr>
              <w:t>backbone topology</w:t>
            </w:r>
            <w:r>
              <w:rPr>
                <w:spacing w:val="1"/>
                <w:w w:val="115"/>
                <w:sz w:val="12"/>
              </w:rPr>
              <w:t> </w:t>
            </w:r>
            <w:r>
              <w:rPr>
                <w:w w:val="115"/>
                <w:sz w:val="12"/>
              </w:rPr>
              <w:t>using an</w:t>
            </w:r>
            <w:r>
              <w:rPr>
                <w:spacing w:val="1"/>
                <w:w w:val="115"/>
                <w:sz w:val="12"/>
              </w:rPr>
              <w:t> </w:t>
            </w:r>
            <w:r>
              <w:rPr>
                <w:w w:val="115"/>
                <w:sz w:val="12"/>
              </w:rPr>
              <w:t>LSTM neural</w:t>
            </w:r>
            <w:r>
              <w:rPr>
                <w:spacing w:val="1"/>
                <w:w w:val="115"/>
                <w:sz w:val="12"/>
              </w:rPr>
              <w:t> </w:t>
            </w:r>
            <w:r>
              <w:rPr>
                <w:spacing w:val="-2"/>
                <w:w w:val="115"/>
                <w:sz w:val="12"/>
              </w:rPr>
              <w:t>network</w:t>
            </w:r>
          </w:p>
          <w:p>
            <w:pPr>
              <w:pStyle w:val="TableParagraph"/>
              <w:spacing w:line="249" w:lineRule="exact" w:before="0"/>
              <w:ind w:left="211"/>
              <w:rPr>
                <w:sz w:val="12"/>
              </w:rPr>
            </w:pPr>
            <w:r>
              <w:rPr>
                <w:w w:val="120"/>
                <w:sz w:val="12"/>
              </w:rPr>
              <w:t>architecture</w:t>
            </w:r>
            <w:r>
              <w:rPr>
                <w:spacing w:val="-6"/>
                <w:w w:val="120"/>
                <w:sz w:val="12"/>
              </w:rPr>
              <w:t> </w:t>
            </w:r>
            <w:r>
              <w:rPr>
                <w:w w:val="120"/>
                <w:sz w:val="12"/>
              </w:rPr>
              <w:t>using</w:t>
            </w:r>
            <w:r>
              <w:rPr>
                <w:spacing w:val="-6"/>
                <w:w w:val="120"/>
                <w:sz w:val="12"/>
              </w:rPr>
              <w:t> </w:t>
            </w:r>
            <w:r>
              <w:rPr>
                <w:w w:val="120"/>
                <w:sz w:val="12"/>
              </w:rPr>
              <w:t>only</w:t>
            </w:r>
            <w:r>
              <w:rPr>
                <w:spacing w:val="-5"/>
                <w:w w:val="120"/>
                <w:sz w:val="12"/>
              </w:rPr>
              <w:t> </w:t>
            </w:r>
            <w:r>
              <w:rPr>
                <w:w w:val="120"/>
                <w:sz w:val="12"/>
              </w:rPr>
              <w:t>the</w:t>
            </w:r>
            <w:r>
              <w:rPr>
                <w:spacing w:val="-6"/>
                <w:w w:val="120"/>
                <w:sz w:val="12"/>
              </w:rPr>
              <w:t> </w:t>
            </w:r>
            <w:r>
              <w:rPr>
                <w:rFonts w:ascii="STIX Math" w:eastAsia="STIX Math"/>
                <w:i/>
                <w:w w:val="120"/>
                <w:sz w:val="12"/>
              </w:rPr>
              <w:t>𝜑</w:t>
            </w:r>
            <w:r>
              <w:rPr>
                <w:rFonts w:ascii="STIX Math" w:eastAsia="STIX Math"/>
                <w:i/>
                <w:spacing w:val="-6"/>
                <w:w w:val="120"/>
                <w:sz w:val="12"/>
              </w:rPr>
              <w:t> </w:t>
            </w:r>
            <w:r>
              <w:rPr>
                <w:w w:val="120"/>
                <w:sz w:val="12"/>
              </w:rPr>
              <w:t>and</w:t>
            </w:r>
            <w:r>
              <w:rPr>
                <w:spacing w:val="-5"/>
                <w:w w:val="120"/>
                <w:sz w:val="12"/>
              </w:rPr>
              <w:t> </w:t>
            </w:r>
            <w:r>
              <w:rPr>
                <w:rFonts w:ascii="STIX Math" w:eastAsia="STIX Math"/>
                <w:i/>
                <w:w w:val="120"/>
                <w:sz w:val="12"/>
              </w:rPr>
              <w:t>𝜓</w:t>
            </w:r>
            <w:r>
              <w:rPr>
                <w:rFonts w:ascii="STIX Math" w:eastAsia="STIX Math"/>
                <w:i/>
                <w:spacing w:val="3"/>
                <w:w w:val="120"/>
                <w:sz w:val="12"/>
              </w:rPr>
              <w:t> </w:t>
            </w:r>
            <w:r>
              <w:rPr>
                <w:w w:val="120"/>
                <w:sz w:val="12"/>
              </w:rPr>
              <w:t>angles</w:t>
            </w:r>
            <w:r>
              <w:rPr>
                <w:spacing w:val="-6"/>
                <w:w w:val="120"/>
                <w:sz w:val="12"/>
              </w:rPr>
              <w:t> </w:t>
            </w:r>
            <w:r>
              <w:rPr>
                <w:w w:val="120"/>
                <w:sz w:val="12"/>
              </w:rPr>
              <w:t>as</w:t>
            </w:r>
            <w:r>
              <w:rPr>
                <w:spacing w:val="-5"/>
                <w:w w:val="120"/>
                <w:sz w:val="12"/>
              </w:rPr>
              <w:t> </w:t>
            </w:r>
            <w:r>
              <w:rPr>
                <w:spacing w:val="-2"/>
                <w:w w:val="120"/>
                <w:sz w:val="12"/>
              </w:rPr>
              <w:t>features</w:t>
            </w:r>
          </w:p>
        </w:tc>
      </w:tr>
      <w:tr>
        <w:trPr>
          <w:trHeight w:val="342" w:hRule="atLeast"/>
        </w:trPr>
        <w:tc>
          <w:tcPr>
            <w:tcW w:w="1604" w:type="dxa"/>
          </w:tcPr>
          <w:p>
            <w:pPr>
              <w:pStyle w:val="TableParagraph"/>
              <w:rPr>
                <w:sz w:val="12"/>
              </w:rPr>
            </w:pPr>
            <w:r>
              <w:rPr>
                <w:rFonts w:ascii="Times New Roman"/>
                <w:i/>
                <w:w w:val="115"/>
                <w:sz w:val="12"/>
              </w:rPr>
              <w:t>Polykovskiy</w:t>
            </w:r>
            <w:r>
              <w:rPr>
                <w:rFonts w:ascii="Times New Roman"/>
                <w:i/>
                <w:spacing w:val="-8"/>
                <w:w w:val="115"/>
                <w:sz w:val="12"/>
              </w:rPr>
              <w:t> </w:t>
            </w:r>
            <w:r>
              <w:rPr>
                <w:w w:val="115"/>
                <w:sz w:val="12"/>
              </w:rPr>
              <w:t>et</w:t>
            </w:r>
            <w:r>
              <w:rPr>
                <w:spacing w:val="-8"/>
                <w:w w:val="115"/>
                <w:sz w:val="12"/>
              </w:rPr>
              <w:t> </w:t>
            </w:r>
            <w:r>
              <w:rPr>
                <w:w w:val="115"/>
                <w:sz w:val="12"/>
              </w:rPr>
              <w:t>al.</w:t>
            </w:r>
            <w:r>
              <w:rPr>
                <w:spacing w:val="-8"/>
                <w:w w:val="115"/>
                <w:sz w:val="12"/>
              </w:rPr>
              <w:t> </w:t>
            </w:r>
            <w:hyperlink w:history="true" w:anchor="_bookmark136">
              <w:r>
                <w:rPr>
                  <w:color w:val="0080AC"/>
                  <w:spacing w:val="-2"/>
                  <w:w w:val="115"/>
                  <w:sz w:val="12"/>
                </w:rPr>
                <w:t>[127]</w:t>
              </w:r>
            </w:hyperlink>
          </w:p>
        </w:tc>
        <w:tc>
          <w:tcPr>
            <w:tcW w:w="858" w:type="dxa"/>
          </w:tcPr>
          <w:p>
            <w:pPr>
              <w:pStyle w:val="TableParagraph"/>
              <w:ind w:left="118"/>
              <w:rPr>
                <w:sz w:val="12"/>
              </w:rPr>
            </w:pPr>
            <w:r>
              <w:rPr>
                <w:spacing w:val="-2"/>
                <w:sz w:val="12"/>
              </w:rPr>
              <w:t>ECAAE</w:t>
            </w:r>
          </w:p>
        </w:tc>
        <w:tc>
          <w:tcPr>
            <w:tcW w:w="2539" w:type="dxa"/>
          </w:tcPr>
          <w:p>
            <w:pPr>
              <w:pStyle w:val="TableParagraph"/>
              <w:ind w:left="120"/>
              <w:rPr>
                <w:sz w:val="12"/>
              </w:rPr>
            </w:pPr>
            <w:r>
              <w:rPr>
                <w:w w:val="115"/>
                <w:sz w:val="12"/>
              </w:rPr>
              <w:t>Latent</w:t>
            </w:r>
            <w:r>
              <w:rPr>
                <w:spacing w:val="2"/>
                <w:w w:val="115"/>
                <w:sz w:val="12"/>
              </w:rPr>
              <w:t> </w:t>
            </w:r>
            <w:r>
              <w:rPr>
                <w:spacing w:val="-2"/>
                <w:w w:val="115"/>
                <w:sz w:val="12"/>
              </w:rPr>
              <w:t>Vector</w:t>
            </w:r>
          </w:p>
        </w:tc>
        <w:tc>
          <w:tcPr>
            <w:tcW w:w="4633" w:type="dxa"/>
          </w:tcPr>
          <w:p>
            <w:pPr>
              <w:pStyle w:val="TableParagraph"/>
              <w:ind w:left="211"/>
              <w:rPr>
                <w:sz w:val="12"/>
              </w:rPr>
            </w:pPr>
            <w:r>
              <w:rPr>
                <w:w w:val="115"/>
                <w:sz w:val="12"/>
              </w:rPr>
              <w:t>ECAAE</w:t>
            </w:r>
            <w:r>
              <w:rPr>
                <w:spacing w:val="2"/>
                <w:w w:val="115"/>
                <w:sz w:val="12"/>
              </w:rPr>
              <w:t> </w:t>
            </w:r>
            <w:r>
              <w:rPr>
                <w:w w:val="115"/>
                <w:sz w:val="12"/>
              </w:rPr>
              <w:t>developed</w:t>
            </w:r>
            <w:r>
              <w:rPr>
                <w:spacing w:val="2"/>
                <w:w w:val="115"/>
                <w:sz w:val="12"/>
              </w:rPr>
              <w:t> </w:t>
            </w:r>
            <w:r>
              <w:rPr>
                <w:w w:val="115"/>
                <w:sz w:val="12"/>
              </w:rPr>
              <w:t>new</w:t>
            </w:r>
            <w:r>
              <w:rPr>
                <w:spacing w:val="3"/>
                <w:w w:val="115"/>
                <w:sz w:val="12"/>
              </w:rPr>
              <w:t> </w:t>
            </w:r>
            <w:r>
              <w:rPr>
                <w:w w:val="115"/>
                <w:sz w:val="12"/>
              </w:rPr>
              <w:t>molecular</w:t>
            </w:r>
            <w:r>
              <w:rPr>
                <w:spacing w:val="2"/>
                <w:w w:val="115"/>
                <w:sz w:val="12"/>
              </w:rPr>
              <w:t> </w:t>
            </w:r>
            <w:r>
              <w:rPr>
                <w:w w:val="115"/>
                <w:sz w:val="12"/>
              </w:rPr>
              <w:t>compounds</w:t>
            </w:r>
            <w:r>
              <w:rPr>
                <w:spacing w:val="2"/>
                <w:w w:val="115"/>
                <w:sz w:val="12"/>
              </w:rPr>
              <w:t> </w:t>
            </w:r>
            <w:r>
              <w:rPr>
                <w:w w:val="115"/>
                <w:sz w:val="12"/>
              </w:rPr>
              <w:t>that</w:t>
            </w:r>
            <w:r>
              <w:rPr>
                <w:spacing w:val="1"/>
                <w:w w:val="115"/>
                <w:sz w:val="12"/>
              </w:rPr>
              <w:t> </w:t>
            </w:r>
            <w:r>
              <w:rPr>
                <w:w w:val="115"/>
                <w:sz w:val="12"/>
              </w:rPr>
              <w:t>might</w:t>
            </w:r>
            <w:r>
              <w:rPr>
                <w:spacing w:val="2"/>
                <w:w w:val="115"/>
                <w:sz w:val="12"/>
              </w:rPr>
              <w:t> </w:t>
            </w:r>
            <w:r>
              <w:rPr>
                <w:w w:val="115"/>
                <w:sz w:val="12"/>
              </w:rPr>
              <w:t>be</w:t>
            </w:r>
            <w:r>
              <w:rPr>
                <w:spacing w:val="1"/>
                <w:w w:val="115"/>
                <w:sz w:val="12"/>
              </w:rPr>
              <w:t> </w:t>
            </w:r>
            <w:r>
              <w:rPr>
                <w:w w:val="115"/>
                <w:sz w:val="12"/>
              </w:rPr>
              <w:t>used</w:t>
            </w:r>
            <w:r>
              <w:rPr>
                <w:spacing w:val="3"/>
                <w:w w:val="115"/>
                <w:sz w:val="12"/>
              </w:rPr>
              <w:t> </w:t>
            </w:r>
            <w:r>
              <w:rPr>
                <w:w w:val="115"/>
                <w:sz w:val="12"/>
              </w:rPr>
              <w:t>to</w:t>
            </w:r>
            <w:r>
              <w:rPr>
                <w:spacing w:val="1"/>
                <w:w w:val="115"/>
                <w:sz w:val="12"/>
              </w:rPr>
              <w:t> </w:t>
            </w:r>
            <w:r>
              <w:rPr>
                <w:spacing w:val="-2"/>
                <w:w w:val="115"/>
                <w:sz w:val="12"/>
              </w:rPr>
              <w:t>treat</w:t>
            </w:r>
          </w:p>
          <w:p>
            <w:pPr>
              <w:pStyle w:val="TableParagraph"/>
              <w:spacing w:line="134" w:lineRule="exact" w:before="33"/>
              <w:ind w:left="211"/>
              <w:rPr>
                <w:sz w:val="12"/>
              </w:rPr>
            </w:pPr>
            <w:r>
              <w:rPr>
                <w:w w:val="120"/>
                <w:sz w:val="12"/>
              </w:rPr>
              <w:t>rheumatoid</w:t>
            </w:r>
            <w:r>
              <w:rPr>
                <w:spacing w:val="-5"/>
                <w:w w:val="120"/>
                <w:sz w:val="12"/>
              </w:rPr>
              <w:t> </w:t>
            </w:r>
            <w:r>
              <w:rPr>
                <w:w w:val="120"/>
                <w:sz w:val="12"/>
              </w:rPr>
              <w:t>arthritis,</w:t>
            </w:r>
            <w:r>
              <w:rPr>
                <w:spacing w:val="-5"/>
                <w:w w:val="120"/>
                <w:sz w:val="12"/>
              </w:rPr>
              <w:t> </w:t>
            </w:r>
            <w:r>
              <w:rPr>
                <w:w w:val="120"/>
                <w:sz w:val="12"/>
              </w:rPr>
              <w:t>psoriasis,</w:t>
            </w:r>
            <w:r>
              <w:rPr>
                <w:spacing w:val="-5"/>
                <w:w w:val="120"/>
                <w:sz w:val="12"/>
              </w:rPr>
              <w:t> </w:t>
            </w:r>
            <w:r>
              <w:rPr>
                <w:w w:val="120"/>
                <w:sz w:val="12"/>
              </w:rPr>
              <w:t>and</w:t>
            </w:r>
            <w:r>
              <w:rPr>
                <w:spacing w:val="-5"/>
                <w:w w:val="120"/>
                <w:sz w:val="12"/>
              </w:rPr>
              <w:t> </w:t>
            </w:r>
            <w:r>
              <w:rPr>
                <w:spacing w:val="-2"/>
                <w:w w:val="120"/>
                <w:sz w:val="12"/>
              </w:rPr>
              <w:t>vitiligo.</w:t>
            </w:r>
          </w:p>
        </w:tc>
      </w:tr>
      <w:tr>
        <w:trPr>
          <w:trHeight w:val="342" w:hRule="atLeast"/>
        </w:trPr>
        <w:tc>
          <w:tcPr>
            <w:tcW w:w="1604" w:type="dxa"/>
          </w:tcPr>
          <w:p>
            <w:pPr>
              <w:pStyle w:val="TableParagraph"/>
              <w:rPr>
                <w:sz w:val="12"/>
              </w:rPr>
            </w:pPr>
            <w:r>
              <w:rPr>
                <w:rFonts w:ascii="Times New Roman"/>
                <w:i/>
                <w:w w:val="115"/>
                <w:sz w:val="12"/>
              </w:rPr>
              <w:t>Prykhodko</w:t>
            </w:r>
            <w:r>
              <w:rPr>
                <w:rFonts w:ascii="Times New Roman"/>
                <w:i/>
                <w:spacing w:val="-4"/>
                <w:w w:val="115"/>
                <w:sz w:val="12"/>
              </w:rPr>
              <w:t> </w:t>
            </w:r>
            <w:r>
              <w:rPr>
                <w:w w:val="115"/>
                <w:sz w:val="12"/>
              </w:rPr>
              <w:t>et</w:t>
            </w:r>
            <w:r>
              <w:rPr>
                <w:spacing w:val="-4"/>
                <w:w w:val="115"/>
                <w:sz w:val="12"/>
              </w:rPr>
              <w:t> </w:t>
            </w:r>
            <w:r>
              <w:rPr>
                <w:w w:val="115"/>
                <w:sz w:val="12"/>
              </w:rPr>
              <w:t>al.</w:t>
            </w:r>
            <w:r>
              <w:rPr>
                <w:spacing w:val="-3"/>
                <w:w w:val="115"/>
                <w:sz w:val="12"/>
              </w:rPr>
              <w:t> </w:t>
            </w:r>
            <w:hyperlink w:history="true" w:anchor="_bookmark139">
              <w:r>
                <w:rPr>
                  <w:color w:val="0080AC"/>
                  <w:spacing w:val="-2"/>
                  <w:w w:val="115"/>
                  <w:sz w:val="12"/>
                </w:rPr>
                <w:t>[128]</w:t>
              </w:r>
            </w:hyperlink>
          </w:p>
        </w:tc>
        <w:tc>
          <w:tcPr>
            <w:tcW w:w="858" w:type="dxa"/>
          </w:tcPr>
          <w:p>
            <w:pPr>
              <w:pStyle w:val="TableParagraph"/>
              <w:ind w:left="118"/>
              <w:rPr>
                <w:sz w:val="12"/>
              </w:rPr>
            </w:pPr>
            <w:r>
              <w:rPr>
                <w:spacing w:val="-2"/>
                <w:w w:val="110"/>
                <w:sz w:val="12"/>
              </w:rPr>
              <w:t>LatentGAN</w:t>
            </w:r>
          </w:p>
        </w:tc>
        <w:tc>
          <w:tcPr>
            <w:tcW w:w="2539" w:type="dxa"/>
          </w:tcPr>
          <w:p>
            <w:pPr>
              <w:pStyle w:val="TableParagraph"/>
              <w:ind w:left="120"/>
              <w:rPr>
                <w:sz w:val="12"/>
              </w:rPr>
            </w:pPr>
            <w:r>
              <w:rPr>
                <w:spacing w:val="-2"/>
                <w:sz w:val="12"/>
              </w:rPr>
              <w:t>SMILES</w:t>
            </w:r>
          </w:p>
        </w:tc>
        <w:tc>
          <w:tcPr>
            <w:tcW w:w="4633" w:type="dxa"/>
          </w:tcPr>
          <w:p>
            <w:pPr>
              <w:pStyle w:val="TableParagraph"/>
              <w:ind w:left="211"/>
              <w:rPr>
                <w:sz w:val="12"/>
              </w:rPr>
            </w:pPr>
            <w:r>
              <w:rPr>
                <w:w w:val="115"/>
                <w:sz w:val="12"/>
              </w:rPr>
              <w:t>LatentGAN</w:t>
            </w:r>
            <w:r>
              <w:rPr>
                <w:spacing w:val="-1"/>
                <w:w w:val="115"/>
                <w:sz w:val="12"/>
              </w:rPr>
              <w:t> </w:t>
            </w:r>
            <w:r>
              <w:rPr>
                <w:w w:val="115"/>
                <w:sz w:val="12"/>
              </w:rPr>
              <w:t>was able</w:t>
            </w:r>
            <w:r>
              <w:rPr>
                <w:spacing w:val="-1"/>
                <w:w w:val="115"/>
                <w:sz w:val="12"/>
              </w:rPr>
              <w:t> </w:t>
            </w:r>
            <w:r>
              <w:rPr>
                <w:w w:val="115"/>
                <w:sz w:val="12"/>
              </w:rPr>
              <w:t>to</w:t>
            </w:r>
            <w:r>
              <w:rPr>
                <w:spacing w:val="-1"/>
                <w:w w:val="115"/>
                <w:sz w:val="12"/>
              </w:rPr>
              <w:t> </w:t>
            </w:r>
            <w:r>
              <w:rPr>
                <w:w w:val="115"/>
                <w:sz w:val="12"/>
              </w:rPr>
              <w:t>produce</w:t>
            </w:r>
            <w:r>
              <w:rPr>
                <w:spacing w:val="-1"/>
                <w:w w:val="115"/>
                <w:sz w:val="12"/>
              </w:rPr>
              <w:t> </w:t>
            </w:r>
            <w:r>
              <w:rPr>
                <w:w w:val="115"/>
                <w:sz w:val="12"/>
              </w:rPr>
              <w:t>new</w:t>
            </w:r>
            <w:r>
              <w:rPr>
                <w:spacing w:val="-1"/>
                <w:w w:val="115"/>
                <w:sz w:val="12"/>
              </w:rPr>
              <w:t> </w:t>
            </w:r>
            <w:r>
              <w:rPr>
                <w:w w:val="115"/>
                <w:sz w:val="12"/>
              </w:rPr>
              <w:t>drug-like</w:t>
            </w:r>
            <w:r>
              <w:rPr>
                <w:spacing w:val="-1"/>
                <w:w w:val="115"/>
                <w:sz w:val="12"/>
              </w:rPr>
              <w:t> </w:t>
            </w:r>
            <w:r>
              <w:rPr>
                <w:w w:val="115"/>
                <w:sz w:val="12"/>
              </w:rPr>
              <w:t>molecules while</w:t>
            </w:r>
            <w:r>
              <w:rPr>
                <w:spacing w:val="-1"/>
                <w:w w:val="115"/>
                <w:sz w:val="12"/>
              </w:rPr>
              <w:t> </w:t>
            </w:r>
            <w:r>
              <w:rPr>
                <w:w w:val="115"/>
                <w:sz w:val="12"/>
              </w:rPr>
              <w:t>still</w:t>
            </w:r>
            <w:r>
              <w:rPr>
                <w:spacing w:val="-1"/>
                <w:w w:val="115"/>
                <w:sz w:val="12"/>
              </w:rPr>
              <w:t> </w:t>
            </w:r>
            <w:r>
              <w:rPr>
                <w:spacing w:val="-2"/>
                <w:w w:val="115"/>
                <w:sz w:val="12"/>
              </w:rPr>
              <w:t>being</w:t>
            </w:r>
          </w:p>
          <w:p>
            <w:pPr>
              <w:pStyle w:val="TableParagraph"/>
              <w:spacing w:line="134" w:lineRule="exact" w:before="33"/>
              <w:ind w:left="211"/>
              <w:rPr>
                <w:sz w:val="12"/>
              </w:rPr>
            </w:pPr>
            <w:r>
              <w:rPr>
                <w:w w:val="120"/>
                <w:sz w:val="12"/>
              </w:rPr>
              <w:t>compatible</w:t>
            </w:r>
            <w:r>
              <w:rPr>
                <w:spacing w:val="-5"/>
                <w:w w:val="120"/>
                <w:sz w:val="12"/>
              </w:rPr>
              <w:t> </w:t>
            </w:r>
            <w:r>
              <w:rPr>
                <w:w w:val="120"/>
                <w:sz w:val="12"/>
              </w:rPr>
              <w:t>with</w:t>
            </w:r>
            <w:r>
              <w:rPr>
                <w:spacing w:val="-6"/>
                <w:w w:val="120"/>
                <w:sz w:val="12"/>
              </w:rPr>
              <w:t> </w:t>
            </w:r>
            <w:r>
              <w:rPr>
                <w:w w:val="120"/>
                <w:sz w:val="12"/>
              </w:rPr>
              <w:t>recurrent</w:t>
            </w:r>
            <w:r>
              <w:rPr>
                <w:spacing w:val="-6"/>
                <w:w w:val="120"/>
                <w:sz w:val="12"/>
              </w:rPr>
              <w:t> </w:t>
            </w:r>
            <w:r>
              <w:rPr>
                <w:w w:val="120"/>
                <w:sz w:val="12"/>
              </w:rPr>
              <w:t>neural</w:t>
            </w:r>
            <w:r>
              <w:rPr>
                <w:spacing w:val="-6"/>
                <w:w w:val="120"/>
                <w:sz w:val="12"/>
              </w:rPr>
              <w:t> </w:t>
            </w:r>
            <w:r>
              <w:rPr>
                <w:spacing w:val="-2"/>
                <w:w w:val="120"/>
                <w:sz w:val="12"/>
              </w:rPr>
              <w:t>networks.</w:t>
            </w:r>
          </w:p>
        </w:tc>
      </w:tr>
      <w:tr>
        <w:trPr>
          <w:trHeight w:val="342" w:hRule="atLeast"/>
        </w:trPr>
        <w:tc>
          <w:tcPr>
            <w:tcW w:w="1604" w:type="dxa"/>
          </w:tcPr>
          <w:p>
            <w:pPr>
              <w:pStyle w:val="TableParagraph"/>
              <w:rPr>
                <w:sz w:val="12"/>
              </w:rPr>
            </w:pPr>
            <w:r>
              <w:rPr>
                <w:rFonts w:ascii="Times New Roman"/>
                <w:i/>
                <w:w w:val="115"/>
                <w:sz w:val="12"/>
              </w:rPr>
              <w:t>Kadurin</w:t>
            </w:r>
            <w:r>
              <w:rPr>
                <w:rFonts w:ascii="Times New Roman"/>
                <w:i/>
                <w:spacing w:val="-5"/>
                <w:w w:val="115"/>
                <w:sz w:val="12"/>
              </w:rPr>
              <w:t> </w:t>
            </w:r>
            <w:r>
              <w:rPr>
                <w:w w:val="115"/>
                <w:sz w:val="12"/>
              </w:rPr>
              <w:t>et</w:t>
            </w:r>
            <w:r>
              <w:rPr>
                <w:spacing w:val="-4"/>
                <w:w w:val="115"/>
                <w:sz w:val="12"/>
              </w:rPr>
              <w:t> </w:t>
            </w:r>
            <w:r>
              <w:rPr>
                <w:w w:val="115"/>
                <w:sz w:val="12"/>
              </w:rPr>
              <w:t>al.</w:t>
            </w:r>
            <w:r>
              <w:rPr>
                <w:spacing w:val="-4"/>
                <w:w w:val="115"/>
                <w:sz w:val="12"/>
              </w:rPr>
              <w:t> </w:t>
            </w:r>
            <w:hyperlink w:history="true" w:anchor="_bookmark142">
              <w:r>
                <w:rPr>
                  <w:color w:val="0080AC"/>
                  <w:spacing w:val="-2"/>
                  <w:w w:val="115"/>
                  <w:sz w:val="12"/>
                </w:rPr>
                <w:t>[129,130]</w:t>
              </w:r>
            </w:hyperlink>
          </w:p>
        </w:tc>
        <w:tc>
          <w:tcPr>
            <w:tcW w:w="858" w:type="dxa"/>
          </w:tcPr>
          <w:p>
            <w:pPr>
              <w:pStyle w:val="TableParagraph"/>
              <w:ind w:left="118"/>
              <w:rPr>
                <w:sz w:val="12"/>
              </w:rPr>
            </w:pPr>
            <w:r>
              <w:rPr>
                <w:spacing w:val="-2"/>
                <w:w w:val="110"/>
                <w:sz w:val="12"/>
              </w:rPr>
              <w:t>druGAN</w:t>
            </w:r>
          </w:p>
        </w:tc>
        <w:tc>
          <w:tcPr>
            <w:tcW w:w="2539" w:type="dxa"/>
          </w:tcPr>
          <w:p>
            <w:pPr>
              <w:pStyle w:val="TableParagraph"/>
              <w:ind w:left="120"/>
              <w:rPr>
                <w:sz w:val="12"/>
              </w:rPr>
            </w:pPr>
            <w:r>
              <w:rPr>
                <w:w w:val="115"/>
                <w:sz w:val="12"/>
              </w:rPr>
              <w:t>Latent</w:t>
            </w:r>
            <w:r>
              <w:rPr>
                <w:spacing w:val="2"/>
                <w:w w:val="115"/>
                <w:sz w:val="12"/>
              </w:rPr>
              <w:t> </w:t>
            </w:r>
            <w:r>
              <w:rPr>
                <w:spacing w:val="-2"/>
                <w:w w:val="115"/>
                <w:sz w:val="12"/>
              </w:rPr>
              <w:t>Vector</w:t>
            </w:r>
          </w:p>
        </w:tc>
        <w:tc>
          <w:tcPr>
            <w:tcW w:w="4633" w:type="dxa"/>
          </w:tcPr>
          <w:p>
            <w:pPr>
              <w:pStyle w:val="TableParagraph"/>
              <w:ind w:left="211"/>
              <w:rPr>
                <w:sz w:val="12"/>
              </w:rPr>
            </w:pPr>
            <w:r>
              <w:rPr>
                <w:w w:val="115"/>
                <w:sz w:val="12"/>
              </w:rPr>
              <w:t>druGAN</w:t>
            </w:r>
            <w:r>
              <w:rPr>
                <w:spacing w:val="6"/>
                <w:w w:val="115"/>
                <w:sz w:val="12"/>
              </w:rPr>
              <w:t> </w:t>
            </w:r>
            <w:r>
              <w:rPr>
                <w:w w:val="115"/>
                <w:sz w:val="12"/>
              </w:rPr>
              <w:t>developed</w:t>
            </w:r>
            <w:r>
              <w:rPr>
                <w:spacing w:val="7"/>
                <w:w w:val="115"/>
                <w:sz w:val="12"/>
              </w:rPr>
              <w:t> </w:t>
            </w:r>
            <w:r>
              <w:rPr>
                <w:w w:val="115"/>
                <w:sz w:val="12"/>
              </w:rPr>
              <w:t>unique</w:t>
            </w:r>
            <w:r>
              <w:rPr>
                <w:spacing w:val="6"/>
                <w:w w:val="115"/>
                <w:sz w:val="12"/>
              </w:rPr>
              <w:t> </w:t>
            </w:r>
            <w:r>
              <w:rPr>
                <w:w w:val="115"/>
                <w:sz w:val="12"/>
              </w:rPr>
              <w:t>chemical</w:t>
            </w:r>
            <w:r>
              <w:rPr>
                <w:spacing w:val="6"/>
                <w:w w:val="115"/>
                <w:sz w:val="12"/>
              </w:rPr>
              <w:t> </w:t>
            </w:r>
            <w:r>
              <w:rPr>
                <w:w w:val="115"/>
                <w:sz w:val="12"/>
              </w:rPr>
              <w:t>compounds</w:t>
            </w:r>
            <w:r>
              <w:rPr>
                <w:spacing w:val="6"/>
                <w:w w:val="115"/>
                <w:sz w:val="12"/>
              </w:rPr>
              <w:t> </w:t>
            </w:r>
            <w:r>
              <w:rPr>
                <w:w w:val="115"/>
                <w:sz w:val="12"/>
              </w:rPr>
              <w:t>that</w:t>
            </w:r>
            <w:r>
              <w:rPr>
                <w:spacing w:val="5"/>
                <w:w w:val="115"/>
                <w:sz w:val="12"/>
              </w:rPr>
              <w:t> </w:t>
            </w:r>
            <w:r>
              <w:rPr>
                <w:w w:val="115"/>
                <w:sz w:val="12"/>
              </w:rPr>
              <w:t>might</w:t>
            </w:r>
            <w:r>
              <w:rPr>
                <w:spacing w:val="6"/>
                <w:w w:val="115"/>
                <w:sz w:val="12"/>
              </w:rPr>
              <w:t> </w:t>
            </w:r>
            <w:r>
              <w:rPr>
                <w:w w:val="115"/>
                <w:sz w:val="12"/>
              </w:rPr>
              <w:t>be</w:t>
            </w:r>
            <w:r>
              <w:rPr>
                <w:spacing w:val="6"/>
                <w:w w:val="115"/>
                <w:sz w:val="12"/>
              </w:rPr>
              <w:t> </w:t>
            </w:r>
            <w:r>
              <w:rPr>
                <w:w w:val="115"/>
                <w:sz w:val="12"/>
              </w:rPr>
              <w:t>used</w:t>
            </w:r>
            <w:r>
              <w:rPr>
                <w:spacing w:val="6"/>
                <w:w w:val="115"/>
                <w:sz w:val="12"/>
              </w:rPr>
              <w:t> </w:t>
            </w:r>
            <w:r>
              <w:rPr>
                <w:spacing w:val="-5"/>
                <w:w w:val="115"/>
                <w:sz w:val="12"/>
              </w:rPr>
              <w:t>as</w:t>
            </w:r>
          </w:p>
          <w:p>
            <w:pPr>
              <w:pStyle w:val="TableParagraph"/>
              <w:spacing w:line="134" w:lineRule="exact" w:before="33"/>
              <w:ind w:left="211"/>
              <w:rPr>
                <w:sz w:val="12"/>
              </w:rPr>
            </w:pPr>
            <w:r>
              <w:rPr>
                <w:spacing w:val="-2"/>
                <w:w w:val="120"/>
                <w:sz w:val="12"/>
              </w:rPr>
              <w:t>anticancer</w:t>
            </w:r>
            <w:r>
              <w:rPr>
                <w:spacing w:val="8"/>
                <w:w w:val="120"/>
                <w:sz w:val="12"/>
              </w:rPr>
              <w:t> </w:t>
            </w:r>
            <w:r>
              <w:rPr>
                <w:spacing w:val="-2"/>
                <w:w w:val="120"/>
                <w:sz w:val="12"/>
              </w:rPr>
              <w:t>drugs.</w:t>
            </w:r>
          </w:p>
        </w:tc>
      </w:tr>
      <w:tr>
        <w:trPr>
          <w:trHeight w:val="342" w:hRule="atLeast"/>
        </w:trPr>
        <w:tc>
          <w:tcPr>
            <w:tcW w:w="1604" w:type="dxa"/>
          </w:tcPr>
          <w:p>
            <w:pPr>
              <w:pStyle w:val="TableParagraph"/>
              <w:rPr>
                <w:sz w:val="12"/>
              </w:rPr>
            </w:pPr>
            <w:r>
              <w:rPr>
                <w:rFonts w:ascii="Times New Roman"/>
                <w:i/>
                <w:w w:val="110"/>
                <w:sz w:val="12"/>
              </w:rPr>
              <w:t>Lengeling</w:t>
            </w:r>
            <w:r>
              <w:rPr>
                <w:rFonts w:ascii="Times New Roman"/>
                <w:i/>
                <w:spacing w:val="-4"/>
                <w:w w:val="110"/>
                <w:sz w:val="12"/>
              </w:rPr>
              <w:t> </w:t>
            </w:r>
            <w:r>
              <w:rPr>
                <w:w w:val="110"/>
                <w:sz w:val="12"/>
              </w:rPr>
              <w:t>et</w:t>
            </w:r>
            <w:r>
              <w:rPr>
                <w:spacing w:val="-2"/>
                <w:w w:val="110"/>
                <w:sz w:val="12"/>
              </w:rPr>
              <w:t> </w:t>
            </w:r>
            <w:r>
              <w:rPr>
                <w:w w:val="110"/>
                <w:sz w:val="12"/>
              </w:rPr>
              <w:t>al.</w:t>
            </w:r>
            <w:r>
              <w:rPr>
                <w:spacing w:val="-3"/>
                <w:w w:val="110"/>
                <w:sz w:val="12"/>
              </w:rPr>
              <w:t> </w:t>
            </w:r>
            <w:hyperlink w:history="true" w:anchor="_bookmark145">
              <w:r>
                <w:rPr>
                  <w:color w:val="0080AC"/>
                  <w:spacing w:val="-2"/>
                  <w:w w:val="110"/>
                  <w:sz w:val="12"/>
                </w:rPr>
                <w:t>[131]</w:t>
              </w:r>
            </w:hyperlink>
          </w:p>
        </w:tc>
        <w:tc>
          <w:tcPr>
            <w:tcW w:w="858" w:type="dxa"/>
          </w:tcPr>
          <w:p>
            <w:pPr>
              <w:pStyle w:val="TableParagraph"/>
              <w:ind w:left="118"/>
              <w:rPr>
                <w:sz w:val="12"/>
              </w:rPr>
            </w:pPr>
            <w:r>
              <w:rPr>
                <w:spacing w:val="-2"/>
                <w:w w:val="105"/>
                <w:sz w:val="12"/>
              </w:rPr>
              <w:t>ORGANIC</w:t>
            </w:r>
          </w:p>
        </w:tc>
        <w:tc>
          <w:tcPr>
            <w:tcW w:w="2539" w:type="dxa"/>
          </w:tcPr>
          <w:p>
            <w:pPr>
              <w:pStyle w:val="TableParagraph"/>
              <w:ind w:left="120"/>
              <w:rPr>
                <w:sz w:val="12"/>
              </w:rPr>
            </w:pPr>
            <w:r>
              <w:rPr>
                <w:spacing w:val="-2"/>
                <w:sz w:val="12"/>
              </w:rPr>
              <w:t>SMILES</w:t>
            </w:r>
          </w:p>
        </w:tc>
        <w:tc>
          <w:tcPr>
            <w:tcW w:w="4633" w:type="dxa"/>
          </w:tcPr>
          <w:p>
            <w:pPr>
              <w:pStyle w:val="TableParagraph"/>
              <w:ind w:left="211"/>
              <w:rPr>
                <w:sz w:val="12"/>
              </w:rPr>
            </w:pPr>
            <w:r>
              <w:rPr>
                <w:w w:val="115"/>
                <w:sz w:val="12"/>
              </w:rPr>
              <w:t>ORGANIC</w:t>
            </w:r>
            <w:r>
              <w:rPr>
                <w:spacing w:val="-5"/>
                <w:w w:val="115"/>
                <w:sz w:val="12"/>
              </w:rPr>
              <w:t> </w:t>
            </w:r>
            <w:r>
              <w:rPr>
                <w:w w:val="115"/>
                <w:sz w:val="12"/>
              </w:rPr>
              <w:t>performed</w:t>
            </w:r>
            <w:r>
              <w:rPr>
                <w:spacing w:val="-3"/>
                <w:w w:val="115"/>
                <w:sz w:val="12"/>
              </w:rPr>
              <w:t> </w:t>
            </w:r>
            <w:r>
              <w:rPr>
                <w:w w:val="115"/>
                <w:sz w:val="12"/>
              </w:rPr>
              <w:t>well</w:t>
            </w:r>
            <w:r>
              <w:rPr>
                <w:spacing w:val="-4"/>
                <w:w w:val="115"/>
                <w:sz w:val="12"/>
              </w:rPr>
              <w:t> </w:t>
            </w:r>
            <w:r>
              <w:rPr>
                <w:w w:val="115"/>
                <w:sz w:val="12"/>
              </w:rPr>
              <w:t>in</w:t>
            </w:r>
            <w:r>
              <w:rPr>
                <w:spacing w:val="-4"/>
                <w:w w:val="115"/>
                <w:sz w:val="12"/>
              </w:rPr>
              <w:t> </w:t>
            </w:r>
            <w:r>
              <w:rPr>
                <w:w w:val="115"/>
                <w:sz w:val="12"/>
              </w:rPr>
              <w:t>terms</w:t>
            </w:r>
            <w:r>
              <w:rPr>
                <w:spacing w:val="-4"/>
                <w:w w:val="115"/>
                <w:sz w:val="12"/>
              </w:rPr>
              <w:t> </w:t>
            </w:r>
            <w:r>
              <w:rPr>
                <w:w w:val="115"/>
                <w:sz w:val="12"/>
              </w:rPr>
              <w:t>of</w:t>
            </w:r>
            <w:r>
              <w:rPr>
                <w:spacing w:val="-5"/>
                <w:w w:val="115"/>
                <w:sz w:val="12"/>
              </w:rPr>
              <w:t> </w:t>
            </w:r>
            <w:r>
              <w:rPr>
                <w:w w:val="115"/>
                <w:sz w:val="12"/>
              </w:rPr>
              <w:t>estimating</w:t>
            </w:r>
            <w:r>
              <w:rPr>
                <w:spacing w:val="-4"/>
                <w:w w:val="115"/>
                <w:sz w:val="12"/>
              </w:rPr>
              <w:t> </w:t>
            </w:r>
            <w:r>
              <w:rPr>
                <w:w w:val="115"/>
                <w:sz w:val="12"/>
              </w:rPr>
              <w:t>drug-</w:t>
            </w:r>
            <w:r>
              <w:rPr>
                <w:spacing w:val="-2"/>
                <w:w w:val="115"/>
                <w:sz w:val="12"/>
              </w:rPr>
              <w:t>likeness</w:t>
            </w:r>
          </w:p>
          <w:p>
            <w:pPr>
              <w:pStyle w:val="TableParagraph"/>
              <w:spacing w:line="134" w:lineRule="exact" w:before="33"/>
              <w:ind w:left="211"/>
              <w:rPr>
                <w:sz w:val="12"/>
              </w:rPr>
            </w:pPr>
            <w:r>
              <w:rPr>
                <w:spacing w:val="-2"/>
                <w:w w:val="120"/>
                <w:sz w:val="12"/>
              </w:rPr>
              <w:t>quantitatively.</w:t>
            </w:r>
          </w:p>
        </w:tc>
      </w:tr>
      <w:tr>
        <w:trPr>
          <w:trHeight w:val="342" w:hRule="atLeast"/>
        </w:trPr>
        <w:tc>
          <w:tcPr>
            <w:tcW w:w="1604" w:type="dxa"/>
            <w:tcBorders>
              <w:bottom w:val="single" w:sz="4" w:space="0" w:color="000000"/>
            </w:tcBorders>
          </w:tcPr>
          <w:p>
            <w:pPr>
              <w:pStyle w:val="TableParagraph"/>
              <w:rPr>
                <w:sz w:val="12"/>
              </w:rPr>
            </w:pPr>
            <w:r>
              <w:rPr>
                <w:rFonts w:ascii="Times New Roman"/>
                <w:i/>
                <w:w w:val="115"/>
                <w:sz w:val="12"/>
              </w:rPr>
              <w:t>Putin</w:t>
            </w:r>
            <w:r>
              <w:rPr>
                <w:rFonts w:ascii="Times New Roman"/>
                <w:i/>
                <w:spacing w:val="-3"/>
                <w:w w:val="115"/>
                <w:sz w:val="12"/>
              </w:rPr>
              <w:t> </w:t>
            </w:r>
            <w:r>
              <w:rPr>
                <w:w w:val="115"/>
                <w:sz w:val="12"/>
              </w:rPr>
              <w:t>et</w:t>
            </w:r>
            <w:r>
              <w:rPr>
                <w:spacing w:val="-1"/>
                <w:w w:val="115"/>
                <w:sz w:val="12"/>
              </w:rPr>
              <w:t> </w:t>
            </w:r>
            <w:r>
              <w:rPr>
                <w:w w:val="115"/>
                <w:sz w:val="12"/>
              </w:rPr>
              <w:t>al.</w:t>
            </w:r>
            <w:r>
              <w:rPr>
                <w:spacing w:val="-2"/>
                <w:w w:val="115"/>
                <w:sz w:val="12"/>
              </w:rPr>
              <w:t> </w:t>
            </w:r>
            <w:hyperlink w:history="true" w:anchor="_bookmark147">
              <w:r>
                <w:rPr>
                  <w:color w:val="0080AC"/>
                  <w:spacing w:val="-4"/>
                  <w:w w:val="115"/>
                  <w:sz w:val="12"/>
                </w:rPr>
                <w:t>[132]</w:t>
              </w:r>
            </w:hyperlink>
          </w:p>
        </w:tc>
        <w:tc>
          <w:tcPr>
            <w:tcW w:w="858" w:type="dxa"/>
            <w:tcBorders>
              <w:bottom w:val="single" w:sz="4" w:space="0" w:color="000000"/>
            </w:tcBorders>
          </w:tcPr>
          <w:p>
            <w:pPr>
              <w:pStyle w:val="TableParagraph"/>
              <w:ind w:left="118"/>
              <w:rPr>
                <w:sz w:val="12"/>
              </w:rPr>
            </w:pPr>
            <w:r>
              <w:rPr>
                <w:spacing w:val="-4"/>
                <w:sz w:val="12"/>
              </w:rPr>
              <w:t>RANC</w:t>
            </w:r>
          </w:p>
        </w:tc>
        <w:tc>
          <w:tcPr>
            <w:tcW w:w="2539" w:type="dxa"/>
            <w:tcBorders>
              <w:bottom w:val="single" w:sz="4" w:space="0" w:color="000000"/>
            </w:tcBorders>
          </w:tcPr>
          <w:p>
            <w:pPr>
              <w:pStyle w:val="TableParagraph"/>
              <w:ind w:left="120"/>
              <w:rPr>
                <w:sz w:val="12"/>
              </w:rPr>
            </w:pPr>
            <w:r>
              <w:rPr>
                <w:spacing w:val="-2"/>
                <w:sz w:val="12"/>
              </w:rPr>
              <w:t>SMILES</w:t>
            </w:r>
          </w:p>
        </w:tc>
        <w:tc>
          <w:tcPr>
            <w:tcW w:w="4633" w:type="dxa"/>
            <w:tcBorders>
              <w:bottom w:val="single" w:sz="4" w:space="0" w:color="000000"/>
            </w:tcBorders>
          </w:tcPr>
          <w:p>
            <w:pPr>
              <w:pStyle w:val="TableParagraph"/>
              <w:ind w:left="211"/>
              <w:rPr>
                <w:sz w:val="12"/>
              </w:rPr>
            </w:pPr>
            <w:r>
              <w:rPr>
                <w:w w:val="115"/>
                <w:sz w:val="12"/>
              </w:rPr>
              <w:t>In</w:t>
            </w:r>
            <w:r>
              <w:rPr>
                <w:spacing w:val="1"/>
                <w:w w:val="115"/>
                <w:sz w:val="12"/>
              </w:rPr>
              <w:t> </w:t>
            </w:r>
            <w:r>
              <w:rPr>
                <w:w w:val="115"/>
                <w:sz w:val="12"/>
              </w:rPr>
              <w:t>terms</w:t>
            </w:r>
            <w:r>
              <w:rPr>
                <w:spacing w:val="2"/>
                <w:w w:val="115"/>
                <w:sz w:val="12"/>
              </w:rPr>
              <w:t> </w:t>
            </w:r>
            <w:r>
              <w:rPr>
                <w:w w:val="115"/>
                <w:sz w:val="12"/>
              </w:rPr>
              <w:t>of</w:t>
            </w:r>
            <w:r>
              <w:rPr>
                <w:spacing w:val="2"/>
                <w:w w:val="115"/>
                <w:sz w:val="12"/>
              </w:rPr>
              <w:t> </w:t>
            </w:r>
            <w:r>
              <w:rPr>
                <w:w w:val="115"/>
                <w:sz w:val="12"/>
              </w:rPr>
              <w:t>various</w:t>
            </w:r>
            <w:r>
              <w:rPr>
                <w:spacing w:val="2"/>
                <w:w w:val="115"/>
                <w:sz w:val="12"/>
              </w:rPr>
              <w:t> </w:t>
            </w:r>
            <w:r>
              <w:rPr>
                <w:w w:val="115"/>
                <w:sz w:val="12"/>
              </w:rPr>
              <w:t>drug</w:t>
            </w:r>
            <w:r>
              <w:rPr>
                <w:spacing w:val="2"/>
                <w:w w:val="115"/>
                <w:sz w:val="12"/>
              </w:rPr>
              <w:t> </w:t>
            </w:r>
            <w:r>
              <w:rPr>
                <w:w w:val="115"/>
                <w:sz w:val="12"/>
              </w:rPr>
              <w:t>discovery</w:t>
            </w:r>
            <w:r>
              <w:rPr>
                <w:spacing w:val="1"/>
                <w:w w:val="115"/>
                <w:sz w:val="12"/>
              </w:rPr>
              <w:t> </w:t>
            </w:r>
            <w:r>
              <w:rPr>
                <w:w w:val="115"/>
                <w:sz w:val="12"/>
              </w:rPr>
              <w:t>parameters,</w:t>
            </w:r>
            <w:r>
              <w:rPr>
                <w:spacing w:val="2"/>
                <w:w w:val="115"/>
                <w:sz w:val="12"/>
              </w:rPr>
              <w:t> </w:t>
            </w:r>
            <w:r>
              <w:rPr>
                <w:w w:val="115"/>
                <w:sz w:val="12"/>
              </w:rPr>
              <w:t>RANC</w:t>
            </w:r>
            <w:r>
              <w:rPr>
                <w:spacing w:val="2"/>
                <w:w w:val="115"/>
                <w:sz w:val="12"/>
              </w:rPr>
              <w:t> </w:t>
            </w:r>
            <w:r>
              <w:rPr>
                <w:spacing w:val="-2"/>
                <w:w w:val="115"/>
                <w:sz w:val="12"/>
              </w:rPr>
              <w:t>outperformed</w:t>
            </w:r>
          </w:p>
          <w:p>
            <w:pPr>
              <w:pStyle w:val="TableParagraph"/>
              <w:spacing w:line="133" w:lineRule="exact" w:before="33"/>
              <w:ind w:left="211"/>
              <w:rPr>
                <w:sz w:val="12"/>
              </w:rPr>
            </w:pPr>
            <w:r>
              <w:rPr>
                <w:spacing w:val="-2"/>
                <w:w w:val="105"/>
                <w:sz w:val="12"/>
              </w:rPr>
              <w:t>ORGANIC.</w:t>
            </w:r>
          </w:p>
        </w:tc>
      </w:tr>
    </w:tbl>
    <w:p>
      <w:pPr>
        <w:pStyle w:val="BodyText"/>
        <w:ind w:left="0"/>
        <w:rPr>
          <w:sz w:val="14"/>
        </w:rPr>
      </w:pPr>
    </w:p>
    <w:p>
      <w:pPr>
        <w:pStyle w:val="BodyText"/>
        <w:spacing w:before="120"/>
        <w:ind w:left="0"/>
        <w:rPr>
          <w:sz w:val="14"/>
        </w:rPr>
      </w:pPr>
    </w:p>
    <w:p>
      <w:pPr>
        <w:spacing w:before="0"/>
        <w:ind w:left="781" w:right="0" w:firstLine="0"/>
        <w:jc w:val="left"/>
        <w:rPr>
          <w:rFonts w:ascii="Times New Roman"/>
          <w:b/>
          <w:sz w:val="14"/>
        </w:rPr>
      </w:pPr>
      <w:bookmarkStart w:name="_bookmark23" w:id="38"/>
      <w:bookmarkEnd w:id="38"/>
      <w:r>
        <w:rPr/>
      </w:r>
      <w:r>
        <w:rPr>
          <w:rFonts w:ascii="Times New Roman"/>
          <w:b/>
          <w:w w:val="110"/>
          <w:sz w:val="14"/>
        </w:rPr>
        <w:t>Table </w:t>
      </w:r>
      <w:r>
        <w:rPr>
          <w:rFonts w:ascii="Times New Roman"/>
          <w:b/>
          <w:spacing w:val="-10"/>
          <w:w w:val="110"/>
          <w:sz w:val="14"/>
        </w:rPr>
        <w:t>4</w:t>
      </w:r>
    </w:p>
    <w:p>
      <w:pPr>
        <w:spacing w:before="30"/>
        <w:ind w:left="781" w:right="0" w:firstLine="0"/>
        <w:jc w:val="left"/>
        <w:rPr>
          <w:sz w:val="14"/>
        </w:rPr>
      </w:pPr>
      <w:r>
        <w:rPr>
          <w:w w:val="110"/>
          <w:sz w:val="14"/>
        </w:rPr>
        <w:t>Examples</w:t>
      </w:r>
      <w:r>
        <w:rPr>
          <w:spacing w:val="7"/>
          <w:w w:val="110"/>
          <w:sz w:val="14"/>
        </w:rPr>
        <w:t> </w:t>
      </w:r>
      <w:r>
        <w:rPr>
          <w:w w:val="110"/>
          <w:sz w:val="14"/>
        </w:rPr>
        <w:t>of</w:t>
      </w:r>
      <w:r>
        <w:rPr>
          <w:spacing w:val="7"/>
          <w:w w:val="110"/>
          <w:sz w:val="14"/>
        </w:rPr>
        <w:t> </w:t>
      </w:r>
      <w:r>
        <w:rPr>
          <w:w w:val="110"/>
          <w:sz w:val="14"/>
        </w:rPr>
        <w:t>commonly</w:t>
      </w:r>
      <w:r>
        <w:rPr>
          <w:spacing w:val="7"/>
          <w:w w:val="110"/>
          <w:sz w:val="14"/>
        </w:rPr>
        <w:t> </w:t>
      </w:r>
      <w:r>
        <w:rPr>
          <w:w w:val="110"/>
          <w:sz w:val="14"/>
        </w:rPr>
        <w:t>used</w:t>
      </w:r>
      <w:r>
        <w:rPr>
          <w:spacing w:val="7"/>
          <w:w w:val="110"/>
          <w:sz w:val="14"/>
        </w:rPr>
        <w:t> </w:t>
      </w:r>
      <w:r>
        <w:rPr>
          <w:w w:val="110"/>
          <w:sz w:val="14"/>
        </w:rPr>
        <w:t>molecular</w:t>
      </w:r>
      <w:r>
        <w:rPr>
          <w:spacing w:val="7"/>
          <w:w w:val="110"/>
          <w:sz w:val="14"/>
        </w:rPr>
        <w:t> </w:t>
      </w:r>
      <w:r>
        <w:rPr>
          <w:spacing w:val="-2"/>
          <w:w w:val="110"/>
          <w:sz w:val="14"/>
        </w:rPr>
        <w:t>representations.</w:t>
      </w:r>
    </w:p>
    <w:p>
      <w:pPr>
        <w:pStyle w:val="BodyText"/>
        <w:spacing w:before="4"/>
        <w:ind w:left="0"/>
        <w:rPr>
          <w:sz w:val="8"/>
        </w:rPr>
      </w:pPr>
    </w:p>
    <w:tbl>
      <w:tblPr>
        <w:tblW w:w="0" w:type="auto"/>
        <w:jc w:val="left"/>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4"/>
        <w:gridCol w:w="7241"/>
      </w:tblGrid>
      <w:tr>
        <w:trPr>
          <w:trHeight w:val="265" w:hRule="atLeast"/>
        </w:trPr>
        <w:tc>
          <w:tcPr>
            <w:tcW w:w="1834" w:type="dxa"/>
            <w:tcBorders>
              <w:top w:val="single" w:sz="4" w:space="0" w:color="000000"/>
              <w:bottom w:val="single" w:sz="4" w:space="0" w:color="000000"/>
            </w:tcBorders>
          </w:tcPr>
          <w:p>
            <w:pPr>
              <w:pStyle w:val="TableParagraph"/>
              <w:spacing w:before="59"/>
              <w:rPr>
                <w:sz w:val="12"/>
              </w:rPr>
            </w:pPr>
            <w:r>
              <w:rPr>
                <w:spacing w:val="-2"/>
                <w:w w:val="120"/>
                <w:sz w:val="12"/>
              </w:rPr>
              <w:t>Representation/Fingerprints</w:t>
            </w:r>
          </w:p>
        </w:tc>
        <w:tc>
          <w:tcPr>
            <w:tcW w:w="7241" w:type="dxa"/>
            <w:tcBorders>
              <w:top w:val="single" w:sz="4" w:space="0" w:color="000000"/>
              <w:bottom w:val="single" w:sz="4" w:space="0" w:color="000000"/>
            </w:tcBorders>
          </w:tcPr>
          <w:p>
            <w:pPr>
              <w:pStyle w:val="TableParagraph"/>
              <w:spacing w:before="59"/>
              <w:ind w:left="118"/>
              <w:rPr>
                <w:sz w:val="12"/>
              </w:rPr>
            </w:pPr>
            <w:r>
              <w:rPr>
                <w:spacing w:val="-2"/>
                <w:w w:val="115"/>
                <w:sz w:val="12"/>
              </w:rPr>
              <w:t>Description</w:t>
            </w:r>
          </w:p>
        </w:tc>
      </w:tr>
      <w:tr>
        <w:trPr>
          <w:trHeight w:val="213" w:hRule="atLeast"/>
        </w:trPr>
        <w:tc>
          <w:tcPr>
            <w:tcW w:w="1834" w:type="dxa"/>
            <w:tcBorders>
              <w:top w:val="single" w:sz="4" w:space="0" w:color="000000"/>
            </w:tcBorders>
          </w:tcPr>
          <w:p>
            <w:pPr>
              <w:pStyle w:val="TableParagraph"/>
              <w:spacing w:line="134" w:lineRule="exact" w:before="59"/>
              <w:rPr>
                <w:sz w:val="12"/>
              </w:rPr>
            </w:pPr>
            <w:r>
              <w:rPr>
                <w:sz w:val="12"/>
              </w:rPr>
              <w:t>SMILES</w:t>
            </w:r>
            <w:r>
              <w:rPr>
                <w:spacing w:val="2"/>
                <w:w w:val="115"/>
                <w:sz w:val="12"/>
              </w:rPr>
              <w:t> </w:t>
            </w:r>
            <w:hyperlink w:history="true" w:anchor="_bookmark148">
              <w:r>
                <w:rPr>
                  <w:color w:val="0080AC"/>
                  <w:spacing w:val="-2"/>
                  <w:w w:val="115"/>
                  <w:sz w:val="12"/>
                </w:rPr>
                <w:t>[133]</w:t>
              </w:r>
            </w:hyperlink>
          </w:p>
        </w:tc>
        <w:tc>
          <w:tcPr>
            <w:tcW w:w="7241" w:type="dxa"/>
            <w:tcBorders>
              <w:top w:val="single" w:sz="4" w:space="0" w:color="000000"/>
            </w:tcBorders>
          </w:tcPr>
          <w:p>
            <w:pPr>
              <w:pStyle w:val="TableParagraph"/>
              <w:spacing w:line="134" w:lineRule="exact" w:before="59"/>
              <w:ind w:left="118"/>
              <w:rPr>
                <w:sz w:val="12"/>
              </w:rPr>
            </w:pPr>
            <w:r>
              <w:rPr>
                <w:w w:val="115"/>
                <w:sz w:val="12"/>
              </w:rPr>
              <w:t>A</w:t>
            </w:r>
            <w:r>
              <w:rPr>
                <w:spacing w:val="-1"/>
                <w:w w:val="115"/>
                <w:sz w:val="12"/>
              </w:rPr>
              <w:t> </w:t>
            </w:r>
            <w:r>
              <w:rPr>
                <w:w w:val="115"/>
                <w:sz w:val="12"/>
              </w:rPr>
              <w:t>specification for</w:t>
            </w:r>
            <w:r>
              <w:rPr>
                <w:spacing w:val="1"/>
                <w:w w:val="115"/>
                <w:sz w:val="12"/>
              </w:rPr>
              <w:t> </w:t>
            </w:r>
            <w:r>
              <w:rPr>
                <w:w w:val="115"/>
                <w:sz w:val="12"/>
              </w:rPr>
              <w:t>describing the structure</w:t>
            </w:r>
            <w:r>
              <w:rPr>
                <w:spacing w:val="1"/>
                <w:w w:val="115"/>
                <w:sz w:val="12"/>
              </w:rPr>
              <w:t> </w:t>
            </w:r>
            <w:r>
              <w:rPr>
                <w:w w:val="115"/>
                <w:sz w:val="12"/>
              </w:rPr>
              <w:t>of chemical</w:t>
            </w:r>
            <w:r>
              <w:rPr>
                <w:spacing w:val="1"/>
                <w:w w:val="115"/>
                <w:sz w:val="12"/>
              </w:rPr>
              <w:t> </w:t>
            </w:r>
            <w:r>
              <w:rPr>
                <w:w w:val="115"/>
                <w:sz w:val="12"/>
              </w:rPr>
              <w:t>species</w:t>
            </w:r>
            <w:r>
              <w:rPr>
                <w:spacing w:val="-1"/>
                <w:w w:val="115"/>
                <w:sz w:val="12"/>
              </w:rPr>
              <w:t> </w:t>
            </w:r>
            <w:r>
              <w:rPr>
                <w:w w:val="115"/>
                <w:sz w:val="12"/>
              </w:rPr>
              <w:t>using short ASCII</w:t>
            </w:r>
            <w:r>
              <w:rPr>
                <w:spacing w:val="1"/>
                <w:w w:val="115"/>
                <w:sz w:val="12"/>
              </w:rPr>
              <w:t> </w:t>
            </w:r>
            <w:r>
              <w:rPr>
                <w:spacing w:val="-2"/>
                <w:w w:val="115"/>
                <w:sz w:val="12"/>
              </w:rPr>
              <w:t>strings.</w:t>
            </w:r>
          </w:p>
        </w:tc>
      </w:tr>
      <w:tr>
        <w:trPr>
          <w:trHeight w:val="171" w:hRule="atLeast"/>
        </w:trPr>
        <w:tc>
          <w:tcPr>
            <w:tcW w:w="1834" w:type="dxa"/>
          </w:tcPr>
          <w:p>
            <w:pPr>
              <w:pStyle w:val="TableParagraph"/>
              <w:spacing w:line="134" w:lineRule="exact"/>
              <w:rPr>
                <w:sz w:val="12"/>
              </w:rPr>
            </w:pPr>
            <w:r>
              <w:rPr>
                <w:w w:val="110"/>
                <w:sz w:val="12"/>
              </w:rPr>
              <w:t>Canonical</w:t>
            </w:r>
            <w:r>
              <w:rPr>
                <w:spacing w:val="28"/>
                <w:w w:val="110"/>
                <w:sz w:val="12"/>
              </w:rPr>
              <w:t> </w:t>
            </w:r>
            <w:r>
              <w:rPr>
                <w:spacing w:val="-2"/>
                <w:w w:val="110"/>
                <w:sz w:val="12"/>
              </w:rPr>
              <w:t>SMILES</w:t>
            </w:r>
          </w:p>
        </w:tc>
        <w:tc>
          <w:tcPr>
            <w:tcW w:w="7241" w:type="dxa"/>
          </w:tcPr>
          <w:p>
            <w:pPr>
              <w:pStyle w:val="TableParagraph"/>
              <w:spacing w:line="134" w:lineRule="exact"/>
              <w:ind w:left="118"/>
              <w:rPr>
                <w:sz w:val="12"/>
              </w:rPr>
            </w:pPr>
            <w:r>
              <w:rPr>
                <w:w w:val="115"/>
                <w:sz w:val="12"/>
              </w:rPr>
              <w:t>Provides</w:t>
            </w:r>
            <w:r>
              <w:rPr>
                <w:spacing w:val="1"/>
                <w:w w:val="115"/>
                <w:sz w:val="12"/>
              </w:rPr>
              <w:t> </w:t>
            </w:r>
            <w:r>
              <w:rPr>
                <w:w w:val="115"/>
                <w:sz w:val="12"/>
              </w:rPr>
              <w:t>a</w:t>
            </w:r>
            <w:r>
              <w:rPr>
                <w:spacing w:val="1"/>
                <w:w w:val="115"/>
                <w:sz w:val="12"/>
              </w:rPr>
              <w:t> </w:t>
            </w:r>
            <w:r>
              <w:rPr>
                <w:w w:val="115"/>
                <w:sz w:val="12"/>
              </w:rPr>
              <w:t>method</w:t>
            </w:r>
            <w:r>
              <w:rPr>
                <w:spacing w:val="1"/>
                <w:w w:val="115"/>
                <w:sz w:val="12"/>
              </w:rPr>
              <w:t> </w:t>
            </w:r>
            <w:r>
              <w:rPr>
                <w:w w:val="115"/>
                <w:sz w:val="12"/>
              </w:rPr>
              <w:t>for</w:t>
            </w:r>
            <w:r>
              <w:rPr>
                <w:spacing w:val="3"/>
                <w:w w:val="115"/>
                <w:sz w:val="12"/>
              </w:rPr>
              <w:t> </w:t>
            </w:r>
            <w:r>
              <w:rPr>
                <w:w w:val="115"/>
                <w:sz w:val="12"/>
              </w:rPr>
              <w:t>determining</w:t>
            </w:r>
            <w:r>
              <w:rPr>
                <w:spacing w:val="1"/>
                <w:w w:val="115"/>
                <w:sz w:val="12"/>
              </w:rPr>
              <w:t> </w:t>
            </w:r>
            <w:r>
              <w:rPr>
                <w:w w:val="115"/>
                <w:sz w:val="12"/>
              </w:rPr>
              <w:t>which</w:t>
            </w:r>
            <w:r>
              <w:rPr>
                <w:spacing w:val="1"/>
                <w:w w:val="115"/>
                <w:sz w:val="12"/>
              </w:rPr>
              <w:t> </w:t>
            </w:r>
            <w:r>
              <w:rPr>
                <w:w w:val="115"/>
                <w:sz w:val="12"/>
              </w:rPr>
              <w:t>of</w:t>
            </w:r>
            <w:r>
              <w:rPr>
                <w:spacing w:val="1"/>
                <w:w w:val="115"/>
                <w:sz w:val="12"/>
              </w:rPr>
              <w:t> </w:t>
            </w:r>
            <w:r>
              <w:rPr>
                <w:w w:val="115"/>
                <w:sz w:val="12"/>
              </w:rPr>
              <w:t>all</w:t>
            </w:r>
            <w:r>
              <w:rPr>
                <w:spacing w:val="2"/>
                <w:w w:val="115"/>
                <w:sz w:val="12"/>
              </w:rPr>
              <w:t> </w:t>
            </w:r>
            <w:r>
              <w:rPr>
                <w:w w:val="115"/>
                <w:sz w:val="12"/>
              </w:rPr>
              <w:t>potential</w:t>
            </w:r>
            <w:r>
              <w:rPr>
                <w:spacing w:val="1"/>
                <w:w w:val="115"/>
                <w:sz w:val="12"/>
              </w:rPr>
              <w:t> </w:t>
            </w:r>
            <w:r>
              <w:rPr>
                <w:w w:val="115"/>
                <w:sz w:val="12"/>
              </w:rPr>
              <w:t>SMILES</w:t>
            </w:r>
            <w:r>
              <w:rPr>
                <w:spacing w:val="1"/>
                <w:w w:val="115"/>
                <w:sz w:val="12"/>
              </w:rPr>
              <w:t> </w:t>
            </w:r>
            <w:r>
              <w:rPr>
                <w:w w:val="115"/>
                <w:sz w:val="12"/>
              </w:rPr>
              <w:t>will</w:t>
            </w:r>
            <w:r>
              <w:rPr>
                <w:spacing w:val="1"/>
                <w:w w:val="115"/>
                <w:sz w:val="12"/>
              </w:rPr>
              <w:t> </w:t>
            </w:r>
            <w:r>
              <w:rPr>
                <w:w w:val="115"/>
                <w:sz w:val="12"/>
              </w:rPr>
              <w:t>be</w:t>
            </w:r>
            <w:r>
              <w:rPr>
                <w:spacing w:val="2"/>
                <w:w w:val="115"/>
                <w:sz w:val="12"/>
              </w:rPr>
              <w:t> </w:t>
            </w:r>
            <w:r>
              <w:rPr>
                <w:spacing w:val="-2"/>
                <w:w w:val="115"/>
                <w:sz w:val="12"/>
              </w:rPr>
              <w:t>utilized</w:t>
            </w:r>
          </w:p>
        </w:tc>
      </w:tr>
      <w:tr>
        <w:trPr>
          <w:trHeight w:val="171" w:hRule="atLeast"/>
        </w:trPr>
        <w:tc>
          <w:tcPr>
            <w:tcW w:w="1834" w:type="dxa"/>
          </w:tcPr>
          <w:p>
            <w:pPr>
              <w:pStyle w:val="TableParagraph"/>
              <w:spacing w:line="134" w:lineRule="exact"/>
              <w:rPr>
                <w:sz w:val="12"/>
              </w:rPr>
            </w:pPr>
            <w:r>
              <w:rPr>
                <w:w w:val="110"/>
                <w:sz w:val="12"/>
              </w:rPr>
              <w:t>InChI</w:t>
            </w:r>
            <w:r>
              <w:rPr>
                <w:spacing w:val="2"/>
                <w:w w:val="115"/>
                <w:sz w:val="12"/>
              </w:rPr>
              <w:t> </w:t>
            </w:r>
            <w:hyperlink w:history="true" w:anchor="_bookmark99">
              <w:r>
                <w:rPr>
                  <w:color w:val="0080AC"/>
                  <w:spacing w:val="-4"/>
                  <w:w w:val="115"/>
                  <w:sz w:val="12"/>
                </w:rPr>
                <w:t>[134]</w:t>
              </w:r>
            </w:hyperlink>
          </w:p>
        </w:tc>
        <w:tc>
          <w:tcPr>
            <w:tcW w:w="7241" w:type="dxa"/>
          </w:tcPr>
          <w:p>
            <w:pPr>
              <w:pStyle w:val="TableParagraph"/>
              <w:spacing w:line="134" w:lineRule="exact"/>
              <w:ind w:left="118"/>
              <w:rPr>
                <w:sz w:val="12"/>
              </w:rPr>
            </w:pPr>
            <w:r>
              <w:rPr>
                <w:w w:val="115"/>
                <w:sz w:val="12"/>
              </w:rPr>
              <w:t>A</w:t>
            </w:r>
            <w:r>
              <w:rPr>
                <w:spacing w:val="7"/>
                <w:w w:val="115"/>
                <w:sz w:val="12"/>
              </w:rPr>
              <w:t> </w:t>
            </w:r>
            <w:r>
              <w:rPr>
                <w:w w:val="115"/>
                <w:sz w:val="12"/>
              </w:rPr>
              <w:t>textual</w:t>
            </w:r>
            <w:r>
              <w:rPr>
                <w:spacing w:val="7"/>
                <w:w w:val="115"/>
                <w:sz w:val="12"/>
              </w:rPr>
              <w:t> </w:t>
            </w:r>
            <w:r>
              <w:rPr>
                <w:w w:val="115"/>
                <w:sz w:val="12"/>
              </w:rPr>
              <w:t>identifier</w:t>
            </w:r>
            <w:r>
              <w:rPr>
                <w:spacing w:val="8"/>
                <w:w w:val="115"/>
                <w:sz w:val="12"/>
              </w:rPr>
              <w:t> </w:t>
            </w:r>
            <w:r>
              <w:rPr>
                <w:w w:val="115"/>
                <w:sz w:val="12"/>
              </w:rPr>
              <w:t>for</w:t>
            </w:r>
            <w:r>
              <w:rPr>
                <w:spacing w:val="9"/>
                <w:w w:val="115"/>
                <w:sz w:val="12"/>
              </w:rPr>
              <w:t> </w:t>
            </w:r>
            <w:r>
              <w:rPr>
                <w:w w:val="115"/>
                <w:sz w:val="12"/>
              </w:rPr>
              <w:t>chemical</w:t>
            </w:r>
            <w:r>
              <w:rPr>
                <w:spacing w:val="8"/>
                <w:w w:val="115"/>
                <w:sz w:val="12"/>
              </w:rPr>
              <w:t> </w:t>
            </w:r>
            <w:r>
              <w:rPr>
                <w:w w:val="115"/>
                <w:sz w:val="12"/>
              </w:rPr>
              <w:t>substances</w:t>
            </w:r>
            <w:r>
              <w:rPr>
                <w:spacing w:val="8"/>
                <w:w w:val="115"/>
                <w:sz w:val="12"/>
              </w:rPr>
              <w:t> </w:t>
            </w:r>
            <w:r>
              <w:rPr>
                <w:w w:val="115"/>
                <w:sz w:val="12"/>
              </w:rPr>
              <w:t>that</w:t>
            </w:r>
            <w:r>
              <w:rPr>
                <w:spacing w:val="7"/>
                <w:w w:val="115"/>
                <w:sz w:val="12"/>
              </w:rPr>
              <w:t> </w:t>
            </w:r>
            <w:r>
              <w:rPr>
                <w:w w:val="115"/>
                <w:sz w:val="12"/>
              </w:rPr>
              <w:t>provides</w:t>
            </w:r>
            <w:r>
              <w:rPr>
                <w:spacing w:val="7"/>
                <w:w w:val="115"/>
                <w:sz w:val="12"/>
              </w:rPr>
              <w:t> </w:t>
            </w:r>
            <w:r>
              <w:rPr>
                <w:w w:val="115"/>
                <w:sz w:val="12"/>
              </w:rPr>
              <w:t>methods</w:t>
            </w:r>
            <w:r>
              <w:rPr>
                <w:spacing w:val="8"/>
                <w:w w:val="115"/>
                <w:sz w:val="12"/>
              </w:rPr>
              <w:t> </w:t>
            </w:r>
            <w:r>
              <w:rPr>
                <w:w w:val="115"/>
                <w:sz w:val="12"/>
              </w:rPr>
              <w:t>to</w:t>
            </w:r>
            <w:r>
              <w:rPr>
                <w:spacing w:val="7"/>
                <w:w w:val="115"/>
                <w:sz w:val="12"/>
              </w:rPr>
              <w:t> </w:t>
            </w:r>
            <w:r>
              <w:rPr>
                <w:w w:val="115"/>
                <w:sz w:val="12"/>
              </w:rPr>
              <w:t>encode</w:t>
            </w:r>
            <w:r>
              <w:rPr>
                <w:spacing w:val="8"/>
                <w:w w:val="115"/>
                <w:sz w:val="12"/>
              </w:rPr>
              <w:t> </w:t>
            </w:r>
            <w:r>
              <w:rPr>
                <w:w w:val="115"/>
                <w:sz w:val="12"/>
              </w:rPr>
              <w:t>molecular</w:t>
            </w:r>
            <w:r>
              <w:rPr>
                <w:spacing w:val="8"/>
                <w:w w:val="115"/>
                <w:sz w:val="12"/>
              </w:rPr>
              <w:t> </w:t>
            </w:r>
            <w:r>
              <w:rPr>
                <w:spacing w:val="-2"/>
                <w:w w:val="115"/>
                <w:sz w:val="12"/>
              </w:rPr>
              <w:t>information.</w:t>
            </w:r>
          </w:p>
        </w:tc>
      </w:tr>
      <w:tr>
        <w:trPr>
          <w:trHeight w:val="171" w:hRule="atLeast"/>
        </w:trPr>
        <w:tc>
          <w:tcPr>
            <w:tcW w:w="1834" w:type="dxa"/>
          </w:tcPr>
          <w:p>
            <w:pPr>
              <w:pStyle w:val="TableParagraph"/>
              <w:spacing w:line="134" w:lineRule="exact"/>
              <w:rPr>
                <w:sz w:val="12"/>
              </w:rPr>
            </w:pPr>
            <w:r>
              <w:rPr>
                <w:w w:val="110"/>
                <w:sz w:val="12"/>
              </w:rPr>
              <w:t>InChI</w:t>
            </w:r>
            <w:r>
              <w:rPr>
                <w:spacing w:val="4"/>
                <w:w w:val="110"/>
                <w:sz w:val="12"/>
              </w:rPr>
              <w:t> </w:t>
            </w:r>
            <w:r>
              <w:rPr>
                <w:spacing w:val="-5"/>
                <w:w w:val="110"/>
                <w:sz w:val="12"/>
              </w:rPr>
              <w:t>Key</w:t>
            </w:r>
          </w:p>
        </w:tc>
        <w:tc>
          <w:tcPr>
            <w:tcW w:w="7241" w:type="dxa"/>
          </w:tcPr>
          <w:p>
            <w:pPr>
              <w:pStyle w:val="TableParagraph"/>
              <w:spacing w:line="134" w:lineRule="exact"/>
              <w:ind w:left="118"/>
              <w:rPr>
                <w:sz w:val="12"/>
              </w:rPr>
            </w:pPr>
            <w:r>
              <w:rPr>
                <w:w w:val="115"/>
                <w:sz w:val="12"/>
              </w:rPr>
              <w:t>The</w:t>
            </w:r>
            <w:r>
              <w:rPr>
                <w:spacing w:val="5"/>
                <w:w w:val="115"/>
                <w:sz w:val="12"/>
              </w:rPr>
              <w:t> </w:t>
            </w:r>
            <w:r>
              <w:rPr>
                <w:w w:val="115"/>
                <w:sz w:val="12"/>
              </w:rPr>
              <w:t>hashed</w:t>
            </w:r>
            <w:r>
              <w:rPr>
                <w:spacing w:val="4"/>
                <w:w w:val="115"/>
                <w:sz w:val="12"/>
              </w:rPr>
              <w:t> </w:t>
            </w:r>
            <w:r>
              <w:rPr>
                <w:w w:val="115"/>
                <w:sz w:val="12"/>
              </w:rPr>
              <w:t>version</w:t>
            </w:r>
            <w:r>
              <w:rPr>
                <w:spacing w:val="4"/>
                <w:w w:val="115"/>
                <w:sz w:val="12"/>
              </w:rPr>
              <w:t> </w:t>
            </w:r>
            <w:r>
              <w:rPr>
                <w:w w:val="115"/>
                <w:sz w:val="12"/>
              </w:rPr>
              <w:t>of</w:t>
            </w:r>
            <w:r>
              <w:rPr>
                <w:spacing w:val="4"/>
                <w:w w:val="115"/>
                <w:sz w:val="12"/>
              </w:rPr>
              <w:t> </w:t>
            </w:r>
            <w:r>
              <w:rPr>
                <w:w w:val="115"/>
                <w:sz w:val="12"/>
              </w:rPr>
              <w:t>the</w:t>
            </w:r>
            <w:r>
              <w:rPr>
                <w:spacing w:val="4"/>
                <w:w w:val="115"/>
                <w:sz w:val="12"/>
              </w:rPr>
              <w:t> </w:t>
            </w:r>
            <w:r>
              <w:rPr>
                <w:w w:val="115"/>
                <w:sz w:val="12"/>
              </w:rPr>
              <w:t>full</w:t>
            </w:r>
            <w:r>
              <w:rPr>
                <w:spacing w:val="5"/>
                <w:w w:val="115"/>
                <w:sz w:val="12"/>
              </w:rPr>
              <w:t> </w:t>
            </w:r>
            <w:r>
              <w:rPr>
                <w:spacing w:val="-2"/>
                <w:w w:val="115"/>
                <w:sz w:val="12"/>
              </w:rPr>
              <w:t>InChI.</w:t>
            </w:r>
          </w:p>
        </w:tc>
      </w:tr>
      <w:tr>
        <w:trPr>
          <w:trHeight w:val="171" w:hRule="atLeast"/>
        </w:trPr>
        <w:tc>
          <w:tcPr>
            <w:tcW w:w="1834" w:type="dxa"/>
          </w:tcPr>
          <w:p>
            <w:pPr>
              <w:pStyle w:val="TableParagraph"/>
              <w:spacing w:line="134" w:lineRule="exact"/>
              <w:rPr>
                <w:sz w:val="12"/>
              </w:rPr>
            </w:pPr>
            <w:r>
              <w:rPr>
                <w:sz w:val="12"/>
              </w:rPr>
              <w:t>MACC</w:t>
            </w:r>
            <w:r>
              <w:rPr>
                <w:spacing w:val="14"/>
                <w:sz w:val="12"/>
              </w:rPr>
              <w:t> </w:t>
            </w:r>
            <w:r>
              <w:rPr>
                <w:sz w:val="12"/>
              </w:rPr>
              <w:t>Keys</w:t>
            </w:r>
            <w:r>
              <w:rPr>
                <w:spacing w:val="15"/>
                <w:sz w:val="12"/>
              </w:rPr>
              <w:t> </w:t>
            </w:r>
            <w:hyperlink w:history="true" w:anchor="_bookmark100">
              <w:r>
                <w:rPr>
                  <w:color w:val="0080AC"/>
                  <w:spacing w:val="-2"/>
                  <w:sz w:val="12"/>
                </w:rPr>
                <w:t>[135]</w:t>
              </w:r>
            </w:hyperlink>
          </w:p>
        </w:tc>
        <w:tc>
          <w:tcPr>
            <w:tcW w:w="7241" w:type="dxa"/>
          </w:tcPr>
          <w:p>
            <w:pPr>
              <w:pStyle w:val="TableParagraph"/>
              <w:spacing w:line="134" w:lineRule="exact"/>
              <w:ind w:left="118"/>
              <w:rPr>
                <w:sz w:val="12"/>
              </w:rPr>
            </w:pPr>
            <w:r>
              <w:rPr>
                <w:w w:val="115"/>
                <w:sz w:val="12"/>
              </w:rPr>
              <w:t>166</w:t>
            </w:r>
            <w:r>
              <w:rPr>
                <w:spacing w:val="1"/>
                <w:w w:val="115"/>
                <w:sz w:val="12"/>
              </w:rPr>
              <w:t> </w:t>
            </w:r>
            <w:r>
              <w:rPr>
                <w:w w:val="115"/>
                <w:sz w:val="12"/>
              </w:rPr>
              <w:t>bit</w:t>
            </w:r>
            <w:r>
              <w:rPr>
                <w:spacing w:val="1"/>
                <w:w w:val="115"/>
                <w:sz w:val="12"/>
              </w:rPr>
              <w:t> </w:t>
            </w:r>
            <w:r>
              <w:rPr>
                <w:w w:val="115"/>
                <w:sz w:val="12"/>
              </w:rPr>
              <w:t>structural</w:t>
            </w:r>
            <w:r>
              <w:rPr>
                <w:spacing w:val="1"/>
                <w:w w:val="115"/>
                <w:sz w:val="12"/>
              </w:rPr>
              <w:t> </w:t>
            </w:r>
            <w:r>
              <w:rPr>
                <w:w w:val="115"/>
                <w:sz w:val="12"/>
              </w:rPr>
              <w:t>key</w:t>
            </w:r>
            <w:r>
              <w:rPr>
                <w:spacing w:val="2"/>
                <w:w w:val="115"/>
                <w:sz w:val="12"/>
              </w:rPr>
              <w:t> </w:t>
            </w:r>
            <w:r>
              <w:rPr>
                <w:w w:val="115"/>
                <w:sz w:val="12"/>
              </w:rPr>
              <w:t>descriptors</w:t>
            </w:r>
            <w:r>
              <w:rPr>
                <w:spacing w:val="1"/>
                <w:w w:val="115"/>
                <w:sz w:val="12"/>
              </w:rPr>
              <w:t> </w:t>
            </w:r>
            <w:r>
              <w:rPr>
                <w:w w:val="115"/>
                <w:sz w:val="12"/>
              </w:rPr>
              <w:t>associated</w:t>
            </w:r>
            <w:r>
              <w:rPr>
                <w:spacing w:val="2"/>
                <w:w w:val="115"/>
                <w:sz w:val="12"/>
              </w:rPr>
              <w:t> </w:t>
            </w:r>
            <w:r>
              <w:rPr>
                <w:w w:val="115"/>
                <w:sz w:val="12"/>
              </w:rPr>
              <w:t>with</w:t>
            </w:r>
            <w:r>
              <w:rPr>
                <w:spacing w:val="1"/>
                <w:w w:val="115"/>
                <w:sz w:val="12"/>
              </w:rPr>
              <w:t> </w:t>
            </w:r>
            <w:r>
              <w:rPr>
                <w:w w:val="115"/>
                <w:sz w:val="12"/>
              </w:rPr>
              <w:t>a</w:t>
            </w:r>
            <w:r>
              <w:rPr>
                <w:spacing w:val="1"/>
                <w:w w:val="115"/>
                <w:sz w:val="12"/>
              </w:rPr>
              <w:t> </w:t>
            </w:r>
            <w:r>
              <w:rPr>
                <w:w w:val="115"/>
                <w:sz w:val="12"/>
              </w:rPr>
              <w:t>SMARTS</w:t>
            </w:r>
            <w:r>
              <w:rPr>
                <w:spacing w:val="1"/>
                <w:w w:val="115"/>
                <w:sz w:val="12"/>
              </w:rPr>
              <w:t> </w:t>
            </w:r>
            <w:r>
              <w:rPr>
                <w:spacing w:val="-2"/>
                <w:w w:val="115"/>
                <w:sz w:val="12"/>
              </w:rPr>
              <w:t>pattern.</w:t>
            </w:r>
          </w:p>
        </w:tc>
      </w:tr>
      <w:tr>
        <w:trPr>
          <w:trHeight w:val="171" w:hRule="atLeast"/>
        </w:trPr>
        <w:tc>
          <w:tcPr>
            <w:tcW w:w="1834" w:type="dxa"/>
          </w:tcPr>
          <w:p>
            <w:pPr>
              <w:pStyle w:val="TableParagraph"/>
              <w:spacing w:line="134" w:lineRule="exact"/>
              <w:rPr>
                <w:sz w:val="12"/>
              </w:rPr>
            </w:pPr>
            <w:r>
              <w:rPr>
                <w:w w:val="115"/>
                <w:sz w:val="12"/>
              </w:rPr>
              <w:t>Circular</w:t>
            </w:r>
            <w:r>
              <w:rPr>
                <w:spacing w:val="-4"/>
                <w:w w:val="115"/>
                <w:sz w:val="12"/>
              </w:rPr>
              <w:t> </w:t>
            </w:r>
            <w:hyperlink w:history="true" w:anchor="_bookmark101">
              <w:r>
                <w:rPr>
                  <w:color w:val="0080AC"/>
                  <w:spacing w:val="-2"/>
                  <w:w w:val="115"/>
                  <w:sz w:val="12"/>
                </w:rPr>
                <w:t>[136,137]</w:t>
              </w:r>
            </w:hyperlink>
          </w:p>
        </w:tc>
        <w:tc>
          <w:tcPr>
            <w:tcW w:w="7241" w:type="dxa"/>
          </w:tcPr>
          <w:p>
            <w:pPr>
              <w:pStyle w:val="TableParagraph"/>
              <w:spacing w:line="134" w:lineRule="exact"/>
              <w:ind w:left="118"/>
              <w:rPr>
                <w:sz w:val="12"/>
              </w:rPr>
            </w:pPr>
            <w:r>
              <w:rPr>
                <w:w w:val="120"/>
                <w:sz w:val="12"/>
              </w:rPr>
              <w:t>Created</w:t>
            </w:r>
            <w:r>
              <w:rPr>
                <w:spacing w:val="-8"/>
                <w:w w:val="120"/>
                <w:sz w:val="12"/>
              </w:rPr>
              <w:t> </w:t>
            </w:r>
            <w:r>
              <w:rPr>
                <w:w w:val="120"/>
                <w:sz w:val="12"/>
              </w:rPr>
              <w:t>by</w:t>
            </w:r>
            <w:r>
              <w:rPr>
                <w:spacing w:val="-8"/>
                <w:w w:val="120"/>
                <w:sz w:val="12"/>
              </w:rPr>
              <w:t> </w:t>
            </w:r>
            <w:r>
              <w:rPr>
                <w:w w:val="120"/>
                <w:sz w:val="12"/>
              </w:rPr>
              <w:t>enumerating</w:t>
            </w:r>
            <w:r>
              <w:rPr>
                <w:spacing w:val="-8"/>
                <w:w w:val="120"/>
                <w:sz w:val="12"/>
              </w:rPr>
              <w:t> </w:t>
            </w:r>
            <w:r>
              <w:rPr>
                <w:w w:val="120"/>
                <w:sz w:val="12"/>
              </w:rPr>
              <w:t>all</w:t>
            </w:r>
            <w:r>
              <w:rPr>
                <w:spacing w:val="-7"/>
                <w:w w:val="120"/>
                <w:sz w:val="12"/>
              </w:rPr>
              <w:t> </w:t>
            </w:r>
            <w:r>
              <w:rPr>
                <w:w w:val="120"/>
                <w:sz w:val="12"/>
              </w:rPr>
              <w:t>circular</w:t>
            </w:r>
            <w:r>
              <w:rPr>
                <w:spacing w:val="-7"/>
                <w:w w:val="120"/>
                <w:sz w:val="12"/>
              </w:rPr>
              <w:t> </w:t>
            </w:r>
            <w:r>
              <w:rPr>
                <w:w w:val="120"/>
                <w:sz w:val="12"/>
              </w:rPr>
              <w:t>fragments</w:t>
            </w:r>
            <w:r>
              <w:rPr>
                <w:spacing w:val="-8"/>
                <w:w w:val="120"/>
                <w:sz w:val="12"/>
              </w:rPr>
              <w:t> </w:t>
            </w:r>
            <w:r>
              <w:rPr>
                <w:w w:val="120"/>
                <w:sz w:val="12"/>
              </w:rPr>
              <w:t>grown</w:t>
            </w:r>
            <w:r>
              <w:rPr>
                <w:spacing w:val="-7"/>
                <w:w w:val="120"/>
                <w:sz w:val="12"/>
              </w:rPr>
              <w:t> </w:t>
            </w:r>
            <w:r>
              <w:rPr>
                <w:w w:val="120"/>
                <w:sz w:val="12"/>
              </w:rPr>
              <w:t>radially</w:t>
            </w:r>
            <w:r>
              <w:rPr>
                <w:spacing w:val="-8"/>
                <w:w w:val="120"/>
                <w:sz w:val="12"/>
              </w:rPr>
              <w:t> </w:t>
            </w:r>
            <w:r>
              <w:rPr>
                <w:w w:val="120"/>
                <w:sz w:val="12"/>
              </w:rPr>
              <w:t>from</w:t>
            </w:r>
            <w:r>
              <w:rPr>
                <w:spacing w:val="-8"/>
                <w:w w:val="120"/>
                <w:sz w:val="12"/>
              </w:rPr>
              <w:t> </w:t>
            </w:r>
            <w:r>
              <w:rPr>
                <w:w w:val="120"/>
                <w:sz w:val="12"/>
              </w:rPr>
              <w:t>each</w:t>
            </w:r>
            <w:r>
              <w:rPr>
                <w:spacing w:val="-7"/>
                <w:w w:val="120"/>
                <w:sz w:val="12"/>
              </w:rPr>
              <w:t> </w:t>
            </w:r>
            <w:r>
              <w:rPr>
                <w:w w:val="120"/>
                <w:sz w:val="12"/>
              </w:rPr>
              <w:t>heavy</w:t>
            </w:r>
            <w:r>
              <w:rPr>
                <w:spacing w:val="-8"/>
                <w:w w:val="120"/>
                <w:sz w:val="12"/>
              </w:rPr>
              <w:t> </w:t>
            </w:r>
            <w:r>
              <w:rPr>
                <w:w w:val="120"/>
                <w:sz w:val="12"/>
              </w:rPr>
              <w:t>atom</w:t>
            </w:r>
            <w:r>
              <w:rPr>
                <w:spacing w:val="-7"/>
                <w:w w:val="120"/>
                <w:sz w:val="12"/>
              </w:rPr>
              <w:t> </w:t>
            </w:r>
            <w:r>
              <w:rPr>
                <w:w w:val="120"/>
                <w:sz w:val="12"/>
              </w:rPr>
              <w:t>of</w:t>
            </w:r>
            <w:r>
              <w:rPr>
                <w:spacing w:val="-8"/>
                <w:w w:val="120"/>
                <w:sz w:val="12"/>
              </w:rPr>
              <w:t> </w:t>
            </w:r>
            <w:r>
              <w:rPr>
                <w:w w:val="120"/>
                <w:sz w:val="12"/>
              </w:rPr>
              <w:t>the</w:t>
            </w:r>
            <w:r>
              <w:rPr>
                <w:spacing w:val="-8"/>
                <w:w w:val="120"/>
                <w:sz w:val="12"/>
              </w:rPr>
              <w:t> </w:t>
            </w:r>
            <w:r>
              <w:rPr>
                <w:w w:val="120"/>
                <w:sz w:val="12"/>
              </w:rPr>
              <w:t>molecule</w:t>
            </w:r>
            <w:r>
              <w:rPr>
                <w:spacing w:val="-8"/>
                <w:w w:val="120"/>
                <w:sz w:val="12"/>
              </w:rPr>
              <w:t> </w:t>
            </w:r>
            <w:r>
              <w:rPr>
                <w:w w:val="120"/>
                <w:sz w:val="12"/>
              </w:rPr>
              <w:t>up</w:t>
            </w:r>
            <w:r>
              <w:rPr>
                <w:spacing w:val="-8"/>
                <w:w w:val="120"/>
                <w:sz w:val="12"/>
              </w:rPr>
              <w:t> </w:t>
            </w:r>
            <w:r>
              <w:rPr>
                <w:w w:val="120"/>
                <w:sz w:val="12"/>
              </w:rPr>
              <w:t>to</w:t>
            </w:r>
            <w:r>
              <w:rPr>
                <w:spacing w:val="-8"/>
                <w:w w:val="120"/>
                <w:sz w:val="12"/>
              </w:rPr>
              <w:t> </w:t>
            </w:r>
            <w:r>
              <w:rPr>
                <w:w w:val="120"/>
                <w:sz w:val="12"/>
              </w:rPr>
              <w:t>the</w:t>
            </w:r>
            <w:r>
              <w:rPr>
                <w:spacing w:val="-7"/>
                <w:w w:val="120"/>
                <w:sz w:val="12"/>
              </w:rPr>
              <w:t> </w:t>
            </w:r>
            <w:r>
              <w:rPr>
                <w:w w:val="120"/>
                <w:sz w:val="12"/>
              </w:rPr>
              <w:t>given</w:t>
            </w:r>
            <w:r>
              <w:rPr>
                <w:spacing w:val="-8"/>
                <w:w w:val="120"/>
                <w:sz w:val="12"/>
              </w:rPr>
              <w:t> </w:t>
            </w:r>
            <w:r>
              <w:rPr>
                <w:spacing w:val="-2"/>
                <w:w w:val="120"/>
                <w:sz w:val="12"/>
              </w:rPr>
              <w:t>radius.</w:t>
            </w:r>
          </w:p>
        </w:tc>
      </w:tr>
      <w:tr>
        <w:trPr>
          <w:trHeight w:val="171" w:hRule="atLeast"/>
        </w:trPr>
        <w:tc>
          <w:tcPr>
            <w:tcW w:w="1834" w:type="dxa"/>
          </w:tcPr>
          <w:p>
            <w:pPr>
              <w:pStyle w:val="TableParagraph"/>
              <w:spacing w:line="134" w:lineRule="exact"/>
              <w:rPr>
                <w:sz w:val="12"/>
              </w:rPr>
            </w:pPr>
            <w:r>
              <w:rPr>
                <w:w w:val="120"/>
                <w:sz w:val="12"/>
              </w:rPr>
              <w:t>Path</w:t>
            </w:r>
            <w:r>
              <w:rPr>
                <w:spacing w:val="-4"/>
                <w:w w:val="120"/>
                <w:sz w:val="12"/>
              </w:rPr>
              <w:t> </w:t>
            </w:r>
            <w:hyperlink w:history="true" w:anchor="_bookmark103">
              <w:r>
                <w:rPr>
                  <w:color w:val="0080AC"/>
                  <w:spacing w:val="-2"/>
                  <w:w w:val="120"/>
                  <w:sz w:val="12"/>
                </w:rPr>
                <w:t>[138]</w:t>
              </w:r>
            </w:hyperlink>
          </w:p>
        </w:tc>
        <w:tc>
          <w:tcPr>
            <w:tcW w:w="7241" w:type="dxa"/>
          </w:tcPr>
          <w:p>
            <w:pPr>
              <w:pStyle w:val="TableParagraph"/>
              <w:spacing w:line="134" w:lineRule="exact"/>
              <w:ind w:left="118"/>
              <w:rPr>
                <w:sz w:val="12"/>
              </w:rPr>
            </w:pPr>
            <w:r>
              <w:rPr>
                <w:w w:val="120"/>
                <w:sz w:val="12"/>
              </w:rPr>
              <w:t>Created</w:t>
            </w:r>
            <w:r>
              <w:rPr>
                <w:spacing w:val="-7"/>
                <w:w w:val="120"/>
                <w:sz w:val="12"/>
              </w:rPr>
              <w:t> </w:t>
            </w:r>
            <w:r>
              <w:rPr>
                <w:w w:val="120"/>
                <w:sz w:val="12"/>
              </w:rPr>
              <w:t>by</w:t>
            </w:r>
            <w:r>
              <w:rPr>
                <w:spacing w:val="-8"/>
                <w:w w:val="120"/>
                <w:sz w:val="12"/>
              </w:rPr>
              <w:t> </w:t>
            </w:r>
            <w:r>
              <w:rPr>
                <w:w w:val="120"/>
                <w:sz w:val="12"/>
              </w:rPr>
              <w:t>enumerating</w:t>
            </w:r>
            <w:r>
              <w:rPr>
                <w:spacing w:val="-8"/>
                <w:w w:val="120"/>
                <w:sz w:val="12"/>
              </w:rPr>
              <w:t> </w:t>
            </w:r>
            <w:r>
              <w:rPr>
                <w:w w:val="120"/>
                <w:sz w:val="12"/>
              </w:rPr>
              <w:t>linear</w:t>
            </w:r>
            <w:r>
              <w:rPr>
                <w:spacing w:val="-7"/>
                <w:w w:val="120"/>
                <w:sz w:val="12"/>
              </w:rPr>
              <w:t> </w:t>
            </w:r>
            <w:r>
              <w:rPr>
                <w:w w:val="120"/>
                <w:sz w:val="12"/>
              </w:rPr>
              <w:t>fragments</w:t>
            </w:r>
            <w:r>
              <w:rPr>
                <w:spacing w:val="-7"/>
                <w:w w:val="120"/>
                <w:sz w:val="12"/>
              </w:rPr>
              <w:t> </w:t>
            </w:r>
            <w:r>
              <w:rPr>
                <w:w w:val="120"/>
                <w:sz w:val="12"/>
              </w:rPr>
              <w:t>of</w:t>
            </w:r>
            <w:r>
              <w:rPr>
                <w:spacing w:val="-8"/>
                <w:w w:val="120"/>
                <w:sz w:val="12"/>
              </w:rPr>
              <w:t> </w:t>
            </w:r>
            <w:r>
              <w:rPr>
                <w:w w:val="120"/>
                <w:sz w:val="12"/>
              </w:rPr>
              <w:t>a</w:t>
            </w:r>
            <w:r>
              <w:rPr>
                <w:spacing w:val="-8"/>
                <w:w w:val="120"/>
                <w:sz w:val="12"/>
              </w:rPr>
              <w:t> </w:t>
            </w:r>
            <w:r>
              <w:rPr>
                <w:w w:val="120"/>
                <w:sz w:val="12"/>
              </w:rPr>
              <w:t>molecular</w:t>
            </w:r>
            <w:r>
              <w:rPr>
                <w:spacing w:val="-6"/>
                <w:w w:val="120"/>
                <w:sz w:val="12"/>
              </w:rPr>
              <w:t> </w:t>
            </w:r>
            <w:r>
              <w:rPr>
                <w:w w:val="120"/>
                <w:sz w:val="12"/>
              </w:rPr>
              <w:t>graph</w:t>
            </w:r>
            <w:r>
              <w:rPr>
                <w:spacing w:val="-7"/>
                <w:w w:val="120"/>
                <w:sz w:val="12"/>
              </w:rPr>
              <w:t> </w:t>
            </w:r>
            <w:r>
              <w:rPr>
                <w:w w:val="120"/>
                <w:sz w:val="12"/>
              </w:rPr>
              <w:t>up</w:t>
            </w:r>
            <w:r>
              <w:rPr>
                <w:spacing w:val="-8"/>
                <w:w w:val="120"/>
                <w:sz w:val="12"/>
              </w:rPr>
              <w:t> </w:t>
            </w:r>
            <w:r>
              <w:rPr>
                <w:w w:val="120"/>
                <w:sz w:val="12"/>
              </w:rPr>
              <w:t>to</w:t>
            </w:r>
            <w:r>
              <w:rPr>
                <w:spacing w:val="-8"/>
                <w:w w:val="120"/>
                <w:sz w:val="12"/>
              </w:rPr>
              <w:t> </w:t>
            </w:r>
            <w:r>
              <w:rPr>
                <w:w w:val="120"/>
                <w:sz w:val="12"/>
              </w:rPr>
              <w:t>a</w:t>
            </w:r>
            <w:r>
              <w:rPr>
                <w:spacing w:val="-7"/>
                <w:w w:val="120"/>
                <w:sz w:val="12"/>
              </w:rPr>
              <w:t> </w:t>
            </w:r>
            <w:r>
              <w:rPr>
                <w:w w:val="120"/>
                <w:sz w:val="12"/>
              </w:rPr>
              <w:t>given</w:t>
            </w:r>
            <w:r>
              <w:rPr>
                <w:spacing w:val="-8"/>
                <w:w w:val="120"/>
                <w:sz w:val="12"/>
              </w:rPr>
              <w:t> </w:t>
            </w:r>
            <w:r>
              <w:rPr>
                <w:spacing w:val="-2"/>
                <w:w w:val="120"/>
                <w:sz w:val="12"/>
              </w:rPr>
              <w:t>size.</w:t>
            </w:r>
          </w:p>
        </w:tc>
      </w:tr>
      <w:tr>
        <w:trPr>
          <w:trHeight w:val="171" w:hRule="atLeast"/>
        </w:trPr>
        <w:tc>
          <w:tcPr>
            <w:tcW w:w="1834" w:type="dxa"/>
          </w:tcPr>
          <w:p>
            <w:pPr>
              <w:pStyle w:val="TableParagraph"/>
              <w:spacing w:line="134" w:lineRule="exact"/>
              <w:rPr>
                <w:sz w:val="12"/>
              </w:rPr>
            </w:pPr>
            <w:r>
              <w:rPr>
                <w:w w:val="115"/>
                <w:sz w:val="12"/>
              </w:rPr>
              <w:t>Tree</w:t>
            </w:r>
            <w:r>
              <w:rPr>
                <w:spacing w:val="-2"/>
                <w:w w:val="115"/>
                <w:sz w:val="12"/>
              </w:rPr>
              <w:t> </w:t>
            </w:r>
            <w:hyperlink w:history="true" w:anchor="_bookmark103">
              <w:r>
                <w:rPr>
                  <w:color w:val="0080AC"/>
                  <w:spacing w:val="-2"/>
                  <w:w w:val="120"/>
                  <w:sz w:val="12"/>
                </w:rPr>
                <w:t>[138]</w:t>
              </w:r>
            </w:hyperlink>
          </w:p>
        </w:tc>
        <w:tc>
          <w:tcPr>
            <w:tcW w:w="7241" w:type="dxa"/>
          </w:tcPr>
          <w:p>
            <w:pPr>
              <w:pStyle w:val="TableParagraph"/>
              <w:spacing w:line="134" w:lineRule="exact"/>
              <w:ind w:left="118"/>
              <w:rPr>
                <w:sz w:val="12"/>
              </w:rPr>
            </w:pPr>
            <w:r>
              <w:rPr>
                <w:spacing w:val="-2"/>
                <w:w w:val="120"/>
                <w:sz w:val="12"/>
              </w:rPr>
              <w:t>Generated</w:t>
            </w:r>
            <w:r>
              <w:rPr>
                <w:spacing w:val="2"/>
                <w:w w:val="120"/>
                <w:sz w:val="12"/>
              </w:rPr>
              <w:t> </w:t>
            </w:r>
            <w:r>
              <w:rPr>
                <w:spacing w:val="-2"/>
                <w:w w:val="120"/>
                <w:sz w:val="12"/>
              </w:rPr>
              <w:t>by</w:t>
            </w:r>
            <w:r>
              <w:rPr>
                <w:spacing w:val="2"/>
                <w:w w:val="120"/>
                <w:sz w:val="12"/>
              </w:rPr>
              <w:t> </w:t>
            </w:r>
            <w:r>
              <w:rPr>
                <w:spacing w:val="-2"/>
                <w:w w:val="120"/>
                <w:sz w:val="12"/>
              </w:rPr>
              <w:t>enumerating</w:t>
            </w:r>
            <w:r>
              <w:rPr>
                <w:spacing w:val="2"/>
                <w:w w:val="120"/>
                <w:sz w:val="12"/>
              </w:rPr>
              <w:t> </w:t>
            </w:r>
            <w:r>
              <w:rPr>
                <w:spacing w:val="-2"/>
                <w:w w:val="120"/>
                <w:sz w:val="12"/>
              </w:rPr>
              <w:t>tree</w:t>
            </w:r>
            <w:r>
              <w:rPr>
                <w:spacing w:val="3"/>
                <w:w w:val="120"/>
                <w:sz w:val="12"/>
              </w:rPr>
              <w:t> </w:t>
            </w:r>
            <w:r>
              <w:rPr>
                <w:spacing w:val="-2"/>
                <w:w w:val="120"/>
                <w:sz w:val="12"/>
              </w:rPr>
              <w:t>fragments</w:t>
            </w:r>
            <w:r>
              <w:rPr>
                <w:spacing w:val="1"/>
                <w:w w:val="120"/>
                <w:sz w:val="12"/>
              </w:rPr>
              <w:t> </w:t>
            </w:r>
            <w:r>
              <w:rPr>
                <w:spacing w:val="-2"/>
                <w:w w:val="120"/>
                <w:sz w:val="12"/>
              </w:rPr>
              <w:t>of</w:t>
            </w:r>
            <w:r>
              <w:rPr>
                <w:spacing w:val="2"/>
                <w:w w:val="120"/>
                <w:sz w:val="12"/>
              </w:rPr>
              <w:t> </w:t>
            </w:r>
            <w:r>
              <w:rPr>
                <w:spacing w:val="-2"/>
                <w:w w:val="120"/>
                <w:sz w:val="12"/>
              </w:rPr>
              <w:t>a</w:t>
            </w:r>
            <w:r>
              <w:rPr>
                <w:spacing w:val="2"/>
                <w:w w:val="120"/>
                <w:sz w:val="12"/>
              </w:rPr>
              <w:t> </w:t>
            </w:r>
            <w:r>
              <w:rPr>
                <w:spacing w:val="-2"/>
                <w:w w:val="120"/>
                <w:sz w:val="12"/>
              </w:rPr>
              <w:t>molecular</w:t>
            </w:r>
            <w:r>
              <w:rPr>
                <w:spacing w:val="2"/>
                <w:w w:val="120"/>
                <w:sz w:val="12"/>
              </w:rPr>
              <w:t> </w:t>
            </w:r>
            <w:r>
              <w:rPr>
                <w:spacing w:val="-2"/>
                <w:w w:val="120"/>
                <w:sz w:val="12"/>
              </w:rPr>
              <w:t>graph.</w:t>
            </w:r>
          </w:p>
        </w:tc>
      </w:tr>
      <w:tr>
        <w:trPr>
          <w:trHeight w:val="230" w:hRule="atLeast"/>
        </w:trPr>
        <w:tc>
          <w:tcPr>
            <w:tcW w:w="1834" w:type="dxa"/>
            <w:tcBorders>
              <w:bottom w:val="single" w:sz="4" w:space="0" w:color="000000"/>
            </w:tcBorders>
          </w:tcPr>
          <w:p>
            <w:pPr>
              <w:pStyle w:val="TableParagraph"/>
              <w:rPr>
                <w:sz w:val="12"/>
              </w:rPr>
            </w:pPr>
            <w:r>
              <w:rPr>
                <w:w w:val="115"/>
                <w:sz w:val="12"/>
              </w:rPr>
              <w:t>Atom</w:t>
            </w:r>
            <w:r>
              <w:rPr>
                <w:spacing w:val="-3"/>
                <w:w w:val="115"/>
                <w:sz w:val="12"/>
              </w:rPr>
              <w:t> </w:t>
            </w:r>
            <w:r>
              <w:rPr>
                <w:w w:val="115"/>
                <w:sz w:val="12"/>
              </w:rPr>
              <w:t>Pair</w:t>
            </w:r>
            <w:r>
              <w:rPr>
                <w:spacing w:val="-3"/>
                <w:w w:val="115"/>
                <w:sz w:val="12"/>
              </w:rPr>
              <w:t> </w:t>
            </w:r>
            <w:hyperlink w:history="true" w:anchor="_bookmark104">
              <w:r>
                <w:rPr>
                  <w:color w:val="0080AC"/>
                  <w:spacing w:val="-2"/>
                  <w:w w:val="115"/>
                  <w:sz w:val="12"/>
                </w:rPr>
                <w:t>[139]</w:t>
              </w:r>
            </w:hyperlink>
          </w:p>
        </w:tc>
        <w:tc>
          <w:tcPr>
            <w:tcW w:w="7241" w:type="dxa"/>
            <w:tcBorders>
              <w:bottom w:val="single" w:sz="4" w:space="0" w:color="000000"/>
            </w:tcBorders>
          </w:tcPr>
          <w:p>
            <w:pPr>
              <w:pStyle w:val="TableParagraph"/>
              <w:ind w:left="118"/>
              <w:rPr>
                <w:sz w:val="12"/>
              </w:rPr>
            </w:pPr>
            <w:r>
              <w:rPr>
                <w:w w:val="120"/>
                <w:sz w:val="12"/>
              </w:rPr>
              <w:t>Hashes</w:t>
            </w:r>
            <w:r>
              <w:rPr>
                <w:spacing w:val="-9"/>
                <w:w w:val="120"/>
                <w:sz w:val="12"/>
              </w:rPr>
              <w:t> </w:t>
            </w:r>
            <w:r>
              <w:rPr>
                <w:w w:val="120"/>
                <w:sz w:val="12"/>
              </w:rPr>
              <w:t>results</w:t>
            </w:r>
            <w:r>
              <w:rPr>
                <w:spacing w:val="-8"/>
                <w:w w:val="120"/>
                <w:sz w:val="12"/>
              </w:rPr>
              <w:t> </w:t>
            </w:r>
            <w:r>
              <w:rPr>
                <w:w w:val="120"/>
                <w:sz w:val="12"/>
              </w:rPr>
              <w:t>from</w:t>
            </w:r>
            <w:r>
              <w:rPr>
                <w:spacing w:val="-8"/>
                <w:w w:val="120"/>
                <w:sz w:val="12"/>
              </w:rPr>
              <w:t> </w:t>
            </w:r>
            <w:r>
              <w:rPr>
                <w:w w:val="120"/>
                <w:sz w:val="12"/>
              </w:rPr>
              <w:t>encoding</w:t>
            </w:r>
            <w:r>
              <w:rPr>
                <w:spacing w:val="-8"/>
                <w:w w:val="120"/>
                <w:sz w:val="12"/>
              </w:rPr>
              <w:t> </w:t>
            </w:r>
            <w:r>
              <w:rPr>
                <w:w w:val="120"/>
                <w:sz w:val="12"/>
              </w:rPr>
              <w:t>each</w:t>
            </w:r>
            <w:r>
              <w:rPr>
                <w:spacing w:val="-8"/>
                <w:w w:val="120"/>
                <w:sz w:val="12"/>
              </w:rPr>
              <w:t> </w:t>
            </w:r>
            <w:r>
              <w:rPr>
                <w:w w:val="120"/>
                <w:sz w:val="12"/>
              </w:rPr>
              <w:t>atom</w:t>
            </w:r>
            <w:r>
              <w:rPr>
                <w:spacing w:val="-7"/>
                <w:w w:val="120"/>
                <w:sz w:val="12"/>
              </w:rPr>
              <w:t> </w:t>
            </w:r>
            <w:r>
              <w:rPr>
                <w:w w:val="120"/>
                <w:sz w:val="12"/>
              </w:rPr>
              <w:t>as</w:t>
            </w:r>
            <w:r>
              <w:rPr>
                <w:spacing w:val="-8"/>
                <w:w w:val="120"/>
                <w:sz w:val="12"/>
              </w:rPr>
              <w:t> </w:t>
            </w:r>
            <w:r>
              <w:rPr>
                <w:w w:val="120"/>
                <w:sz w:val="12"/>
              </w:rPr>
              <w:t>a</w:t>
            </w:r>
            <w:r>
              <w:rPr>
                <w:spacing w:val="-8"/>
                <w:w w:val="120"/>
                <w:sz w:val="12"/>
              </w:rPr>
              <w:t> </w:t>
            </w:r>
            <w:r>
              <w:rPr>
                <w:w w:val="120"/>
                <w:sz w:val="12"/>
              </w:rPr>
              <w:t>type</w:t>
            </w:r>
            <w:r>
              <w:rPr>
                <w:spacing w:val="-8"/>
                <w:w w:val="120"/>
                <w:sz w:val="12"/>
              </w:rPr>
              <w:t> </w:t>
            </w:r>
            <w:r>
              <w:rPr>
                <w:w w:val="120"/>
                <w:sz w:val="12"/>
              </w:rPr>
              <w:t>and</w:t>
            </w:r>
            <w:r>
              <w:rPr>
                <w:spacing w:val="-8"/>
                <w:w w:val="120"/>
                <w:sz w:val="12"/>
              </w:rPr>
              <w:t> </w:t>
            </w:r>
            <w:r>
              <w:rPr>
                <w:w w:val="120"/>
                <w:sz w:val="12"/>
              </w:rPr>
              <w:t>enumerating</w:t>
            </w:r>
            <w:r>
              <w:rPr>
                <w:spacing w:val="-8"/>
                <w:w w:val="120"/>
                <w:sz w:val="12"/>
              </w:rPr>
              <w:t> </w:t>
            </w:r>
            <w:r>
              <w:rPr>
                <w:w w:val="120"/>
                <w:sz w:val="12"/>
              </w:rPr>
              <w:t>distances</w:t>
            </w:r>
            <w:r>
              <w:rPr>
                <w:spacing w:val="-8"/>
                <w:w w:val="120"/>
                <w:sz w:val="12"/>
              </w:rPr>
              <w:t> </w:t>
            </w:r>
            <w:r>
              <w:rPr>
                <w:w w:val="120"/>
                <w:sz w:val="12"/>
              </w:rPr>
              <w:t>between</w:t>
            </w:r>
            <w:r>
              <w:rPr>
                <w:spacing w:val="-8"/>
                <w:w w:val="120"/>
                <w:sz w:val="12"/>
              </w:rPr>
              <w:t> </w:t>
            </w:r>
            <w:r>
              <w:rPr>
                <w:w w:val="120"/>
                <w:sz w:val="12"/>
              </w:rPr>
              <w:t>atom</w:t>
            </w:r>
            <w:r>
              <w:rPr>
                <w:spacing w:val="-7"/>
                <w:w w:val="120"/>
                <w:sz w:val="12"/>
              </w:rPr>
              <w:t> </w:t>
            </w:r>
            <w:r>
              <w:rPr>
                <w:spacing w:val="-2"/>
                <w:w w:val="120"/>
                <w:sz w:val="12"/>
              </w:rPr>
              <w:t>pairs.</w:t>
            </w:r>
          </w:p>
        </w:tc>
      </w:tr>
    </w:tbl>
    <w:p>
      <w:pPr>
        <w:pStyle w:val="BodyText"/>
        <w:spacing w:before="80"/>
        <w:ind w:left="0"/>
        <w:rPr>
          <w:sz w:val="20"/>
        </w:rPr>
      </w:pPr>
    </w:p>
    <w:p>
      <w:pPr>
        <w:spacing w:after="0"/>
        <w:rPr>
          <w:sz w:val="20"/>
        </w:rPr>
        <w:sectPr>
          <w:pgSz w:w="11910" w:h="15880"/>
          <w:pgMar w:header="668" w:footer="490" w:top="860" w:bottom="680" w:left="640" w:right="620"/>
        </w:sectPr>
      </w:pPr>
    </w:p>
    <w:p>
      <w:pPr>
        <w:pStyle w:val="BodyText"/>
        <w:spacing w:line="273" w:lineRule="auto" w:before="97"/>
        <w:ind w:right="38"/>
        <w:jc w:val="both"/>
      </w:pPr>
      <w:r>
        <w:rPr>
          <w:w w:val="110"/>
        </w:rPr>
        <w:t>data</w:t>
      </w:r>
      <w:r>
        <w:rPr>
          <w:spacing w:val="-5"/>
          <w:w w:val="110"/>
        </w:rPr>
        <w:t> </w:t>
      </w:r>
      <w:r>
        <w:rPr>
          <w:w w:val="110"/>
        </w:rPr>
        <w:t>frameworks.</w:t>
      </w:r>
      <w:r>
        <w:rPr>
          <w:spacing w:val="-5"/>
          <w:w w:val="110"/>
        </w:rPr>
        <w:t> </w:t>
      </w:r>
      <w:r>
        <w:rPr>
          <w:w w:val="110"/>
        </w:rPr>
        <w:t>Drug</w:t>
      </w:r>
      <w:r>
        <w:rPr>
          <w:spacing w:val="-5"/>
          <w:w w:val="110"/>
        </w:rPr>
        <w:t> </w:t>
      </w:r>
      <w:r>
        <w:rPr>
          <w:w w:val="110"/>
        </w:rPr>
        <w:t>discovery</w:t>
      </w:r>
      <w:r>
        <w:rPr>
          <w:spacing w:val="-5"/>
          <w:w w:val="110"/>
        </w:rPr>
        <w:t> </w:t>
      </w:r>
      <w:r>
        <w:rPr>
          <w:w w:val="110"/>
        </w:rPr>
        <w:t>relies</w:t>
      </w:r>
      <w:r>
        <w:rPr>
          <w:spacing w:val="-5"/>
          <w:w w:val="110"/>
        </w:rPr>
        <w:t> </w:t>
      </w:r>
      <w:r>
        <w:rPr>
          <w:w w:val="110"/>
        </w:rPr>
        <w:t>on</w:t>
      </w:r>
      <w:r>
        <w:rPr>
          <w:spacing w:val="-5"/>
          <w:w w:val="110"/>
        </w:rPr>
        <w:t> </w:t>
      </w:r>
      <w:r>
        <w:rPr>
          <w:w w:val="110"/>
        </w:rPr>
        <w:t>a</w:t>
      </w:r>
      <w:r>
        <w:rPr>
          <w:spacing w:val="-5"/>
          <w:w w:val="110"/>
        </w:rPr>
        <w:t> </w:t>
      </w:r>
      <w:r>
        <w:rPr>
          <w:w w:val="110"/>
        </w:rPr>
        <w:t>wide</w:t>
      </w:r>
      <w:r>
        <w:rPr>
          <w:spacing w:val="-5"/>
          <w:w w:val="110"/>
        </w:rPr>
        <w:t> </w:t>
      </w:r>
      <w:r>
        <w:rPr>
          <w:w w:val="110"/>
        </w:rPr>
        <w:t>variety</w:t>
      </w:r>
      <w:r>
        <w:rPr>
          <w:spacing w:val="-5"/>
          <w:w w:val="110"/>
        </w:rPr>
        <w:t> </w:t>
      </w:r>
      <w:r>
        <w:rPr>
          <w:w w:val="110"/>
        </w:rPr>
        <w:t>of</w:t>
      </w:r>
      <w:r>
        <w:rPr>
          <w:spacing w:val="-5"/>
          <w:w w:val="110"/>
        </w:rPr>
        <w:t> </w:t>
      </w:r>
      <w:r>
        <w:rPr>
          <w:w w:val="110"/>
        </w:rPr>
        <w:t>data</w:t>
      </w:r>
      <w:r>
        <w:rPr>
          <w:spacing w:val="-5"/>
          <w:w w:val="110"/>
        </w:rPr>
        <w:t> </w:t>
      </w:r>
      <w:r>
        <w:rPr>
          <w:w w:val="110"/>
        </w:rPr>
        <w:t>kinds, many</w:t>
      </w:r>
      <w:r>
        <w:rPr>
          <w:w w:val="110"/>
        </w:rPr>
        <w:t> of</w:t>
      </w:r>
      <w:r>
        <w:rPr>
          <w:w w:val="110"/>
        </w:rPr>
        <w:t> which</w:t>
      </w:r>
      <w:r>
        <w:rPr>
          <w:w w:val="110"/>
        </w:rPr>
        <w:t> are</w:t>
      </w:r>
      <w:r>
        <w:rPr>
          <w:w w:val="110"/>
        </w:rPr>
        <w:t> far</w:t>
      </w:r>
      <w:r>
        <w:rPr>
          <w:w w:val="110"/>
        </w:rPr>
        <w:t> from</w:t>
      </w:r>
      <w:r>
        <w:rPr>
          <w:w w:val="110"/>
        </w:rPr>
        <w:t> exhaustive.</w:t>
      </w:r>
      <w:r>
        <w:rPr>
          <w:w w:val="110"/>
        </w:rPr>
        <w:t> One</w:t>
      </w:r>
      <w:r>
        <w:rPr>
          <w:w w:val="110"/>
        </w:rPr>
        <w:t> example</w:t>
      </w:r>
      <w:r>
        <w:rPr>
          <w:w w:val="110"/>
        </w:rPr>
        <w:t> is</w:t>
      </w:r>
      <w:r>
        <w:rPr>
          <w:w w:val="110"/>
        </w:rPr>
        <w:t> that</w:t>
      </w:r>
      <w:r>
        <w:rPr>
          <w:w w:val="110"/>
        </w:rPr>
        <w:t> not</w:t>
      </w:r>
      <w:r>
        <w:rPr>
          <w:w w:val="110"/>
        </w:rPr>
        <w:t> all protein folds and structures are fully understood, and the data space is only partially covered. Therefore, even if significant progress has been made, applications in which these structures are projected are not yet</w:t>
      </w:r>
      <w:r>
        <w:rPr>
          <w:spacing w:val="40"/>
          <w:w w:val="110"/>
        </w:rPr>
        <w:t> </w:t>
      </w:r>
      <w:r>
        <w:rPr>
          <w:w w:val="110"/>
        </w:rPr>
        <w:t>as</w:t>
      </w:r>
      <w:r>
        <w:rPr>
          <w:spacing w:val="-7"/>
          <w:w w:val="110"/>
        </w:rPr>
        <w:t> </w:t>
      </w:r>
      <w:r>
        <w:rPr>
          <w:w w:val="110"/>
        </w:rPr>
        <w:t>good</w:t>
      </w:r>
      <w:r>
        <w:rPr>
          <w:spacing w:val="-7"/>
          <w:w w:val="110"/>
        </w:rPr>
        <w:t> </w:t>
      </w:r>
      <w:r>
        <w:rPr>
          <w:w w:val="110"/>
        </w:rPr>
        <w:t>as</w:t>
      </w:r>
      <w:r>
        <w:rPr>
          <w:spacing w:val="-7"/>
          <w:w w:val="110"/>
        </w:rPr>
        <w:t> </w:t>
      </w:r>
      <w:r>
        <w:rPr>
          <w:w w:val="110"/>
        </w:rPr>
        <w:t>in</w:t>
      </w:r>
      <w:r>
        <w:rPr>
          <w:spacing w:val="-7"/>
          <w:w w:val="110"/>
        </w:rPr>
        <w:t> </w:t>
      </w:r>
      <w:r>
        <w:rPr>
          <w:w w:val="110"/>
        </w:rPr>
        <w:t>other</w:t>
      </w:r>
      <w:r>
        <w:rPr>
          <w:spacing w:val="-7"/>
          <w:w w:val="110"/>
        </w:rPr>
        <w:t> </w:t>
      </w:r>
      <w:r>
        <w:rPr>
          <w:w w:val="110"/>
        </w:rPr>
        <w:t>fields.</w:t>
      </w:r>
      <w:r>
        <w:rPr>
          <w:spacing w:val="-7"/>
          <w:w w:val="110"/>
        </w:rPr>
        <w:t> </w:t>
      </w:r>
      <w:r>
        <w:rPr>
          <w:w w:val="110"/>
        </w:rPr>
        <w:t>For</w:t>
      </w:r>
      <w:r>
        <w:rPr>
          <w:spacing w:val="-7"/>
          <w:w w:val="110"/>
        </w:rPr>
        <w:t> </w:t>
      </w:r>
      <w:r>
        <w:rPr>
          <w:w w:val="110"/>
        </w:rPr>
        <w:t>small</w:t>
      </w:r>
      <w:r>
        <w:rPr>
          <w:spacing w:val="-7"/>
          <w:w w:val="110"/>
        </w:rPr>
        <w:t> </w:t>
      </w:r>
      <w:r>
        <w:rPr>
          <w:w w:val="110"/>
        </w:rPr>
        <w:t>molecule</w:t>
      </w:r>
      <w:r>
        <w:rPr>
          <w:spacing w:val="-7"/>
          <w:w w:val="110"/>
        </w:rPr>
        <w:t> </w:t>
      </w:r>
      <w:r>
        <w:rPr>
          <w:w w:val="110"/>
        </w:rPr>
        <w:t>synthesis,</w:t>
      </w:r>
      <w:r>
        <w:rPr>
          <w:spacing w:val="-7"/>
          <w:w w:val="110"/>
        </w:rPr>
        <w:t> </w:t>
      </w:r>
      <w:r>
        <w:rPr>
          <w:w w:val="110"/>
        </w:rPr>
        <w:t>where</w:t>
      </w:r>
      <w:r>
        <w:rPr>
          <w:spacing w:val="-7"/>
          <w:w w:val="110"/>
        </w:rPr>
        <w:t> </w:t>
      </w:r>
      <w:r>
        <w:rPr>
          <w:w w:val="110"/>
        </w:rPr>
        <w:t>the</w:t>
      </w:r>
      <w:r>
        <w:rPr>
          <w:spacing w:val="-7"/>
          <w:w w:val="110"/>
        </w:rPr>
        <w:t> </w:t>
      </w:r>
      <w:r>
        <w:rPr>
          <w:w w:val="110"/>
        </w:rPr>
        <w:t>com- plete</w:t>
      </w:r>
      <w:r>
        <w:rPr>
          <w:w w:val="110"/>
        </w:rPr>
        <w:t> chemical</w:t>
      </w:r>
      <w:r>
        <w:rPr>
          <w:w w:val="110"/>
        </w:rPr>
        <w:t> space</w:t>
      </w:r>
      <w:r>
        <w:rPr>
          <w:w w:val="110"/>
        </w:rPr>
        <w:t> is</w:t>
      </w:r>
      <w:r>
        <w:rPr>
          <w:w w:val="110"/>
        </w:rPr>
        <w:t> unknown,</w:t>
      </w:r>
      <w:r>
        <w:rPr>
          <w:w w:val="110"/>
        </w:rPr>
        <w:t> this</w:t>
      </w:r>
      <w:r>
        <w:rPr>
          <w:w w:val="110"/>
        </w:rPr>
        <w:t> holds</w:t>
      </w:r>
      <w:r>
        <w:rPr>
          <w:w w:val="110"/>
        </w:rPr>
        <w:t> true</w:t>
      </w:r>
      <w:r>
        <w:rPr>
          <w:w w:val="110"/>
        </w:rPr>
        <w:t> as</w:t>
      </w:r>
      <w:r>
        <w:rPr>
          <w:w w:val="110"/>
        </w:rPr>
        <w:t> well</w:t>
      </w:r>
      <w:r>
        <w:rPr>
          <w:w w:val="110"/>
        </w:rPr>
        <w:t> for</w:t>
      </w:r>
      <w:r>
        <w:rPr>
          <w:w w:val="110"/>
        </w:rPr>
        <w:t> reaction </w:t>
      </w:r>
      <w:r>
        <w:rPr>
          <w:spacing w:val="-2"/>
          <w:w w:val="110"/>
        </w:rPr>
        <w:t>prediction.</w:t>
      </w:r>
    </w:p>
    <w:p>
      <w:pPr>
        <w:pStyle w:val="BodyText"/>
        <w:spacing w:line="273" w:lineRule="auto"/>
        <w:ind w:right="38" w:firstLine="239"/>
        <w:jc w:val="both"/>
      </w:pPr>
      <w:r>
        <w:rPr>
          <w:w w:val="110"/>
        </w:rPr>
        <w:t>Data curation is essential for sharing information that may be used again,</w:t>
      </w:r>
      <w:r>
        <w:rPr>
          <w:spacing w:val="-4"/>
          <w:w w:val="110"/>
        </w:rPr>
        <w:t> </w:t>
      </w:r>
      <w:r>
        <w:rPr>
          <w:w w:val="110"/>
        </w:rPr>
        <w:t>yet</w:t>
      </w:r>
      <w:r>
        <w:rPr>
          <w:spacing w:val="-3"/>
          <w:w w:val="110"/>
        </w:rPr>
        <w:t> </w:t>
      </w:r>
      <w:r>
        <w:rPr>
          <w:w w:val="110"/>
        </w:rPr>
        <w:t>it</w:t>
      </w:r>
      <w:r>
        <w:rPr>
          <w:spacing w:val="-3"/>
          <w:w w:val="110"/>
        </w:rPr>
        <w:t> </w:t>
      </w:r>
      <w:r>
        <w:rPr>
          <w:w w:val="110"/>
        </w:rPr>
        <w:t>can</w:t>
      </w:r>
      <w:r>
        <w:rPr>
          <w:spacing w:val="-3"/>
          <w:w w:val="110"/>
        </w:rPr>
        <w:t> </w:t>
      </w:r>
      <w:r>
        <w:rPr>
          <w:w w:val="110"/>
        </w:rPr>
        <w:t>be</w:t>
      </w:r>
      <w:r>
        <w:rPr>
          <w:spacing w:val="-3"/>
          <w:w w:val="110"/>
        </w:rPr>
        <w:t> </w:t>
      </w:r>
      <w:r>
        <w:rPr>
          <w:w w:val="110"/>
        </w:rPr>
        <w:t>costly</w:t>
      </w:r>
      <w:r>
        <w:rPr>
          <w:spacing w:val="-3"/>
          <w:w w:val="110"/>
        </w:rPr>
        <w:t> </w:t>
      </w:r>
      <w:r>
        <w:rPr>
          <w:w w:val="110"/>
        </w:rPr>
        <w:t>due</w:t>
      </w:r>
      <w:r>
        <w:rPr>
          <w:spacing w:val="-3"/>
          <w:w w:val="110"/>
        </w:rPr>
        <w:t> </w:t>
      </w:r>
      <w:r>
        <w:rPr>
          <w:w w:val="110"/>
        </w:rPr>
        <w:t>to</w:t>
      </w:r>
      <w:r>
        <w:rPr>
          <w:spacing w:val="-3"/>
          <w:w w:val="110"/>
        </w:rPr>
        <w:t> </w:t>
      </w:r>
      <w:r>
        <w:rPr>
          <w:w w:val="110"/>
        </w:rPr>
        <w:t>the</w:t>
      </w:r>
      <w:r>
        <w:rPr>
          <w:spacing w:val="-3"/>
          <w:w w:val="110"/>
        </w:rPr>
        <w:t> </w:t>
      </w:r>
      <w:r>
        <w:rPr>
          <w:w w:val="110"/>
        </w:rPr>
        <w:t>expertise</w:t>
      </w:r>
      <w:r>
        <w:rPr>
          <w:spacing w:val="-3"/>
          <w:w w:val="110"/>
        </w:rPr>
        <w:t> </w:t>
      </w:r>
      <w:r>
        <w:rPr>
          <w:w w:val="110"/>
        </w:rPr>
        <w:t>and</w:t>
      </w:r>
      <w:r>
        <w:rPr>
          <w:spacing w:val="-3"/>
          <w:w w:val="110"/>
        </w:rPr>
        <w:t> </w:t>
      </w:r>
      <w:r>
        <w:rPr>
          <w:w w:val="110"/>
        </w:rPr>
        <w:t>time</w:t>
      </w:r>
      <w:r>
        <w:rPr>
          <w:spacing w:val="-3"/>
          <w:w w:val="110"/>
        </w:rPr>
        <w:t> </w:t>
      </w:r>
      <w:r>
        <w:rPr>
          <w:w w:val="110"/>
        </w:rPr>
        <w:t>involved.</w:t>
      </w:r>
      <w:r>
        <w:rPr>
          <w:spacing w:val="-3"/>
          <w:w w:val="110"/>
        </w:rPr>
        <w:t> </w:t>
      </w:r>
      <w:r>
        <w:rPr>
          <w:w w:val="110"/>
        </w:rPr>
        <w:t>There is</w:t>
      </w:r>
      <w:r>
        <w:rPr>
          <w:spacing w:val="-9"/>
          <w:w w:val="110"/>
        </w:rPr>
        <w:t> </w:t>
      </w:r>
      <w:r>
        <w:rPr>
          <w:w w:val="110"/>
        </w:rPr>
        <w:t>a</w:t>
      </w:r>
      <w:r>
        <w:rPr>
          <w:spacing w:val="-9"/>
          <w:w w:val="110"/>
        </w:rPr>
        <w:t> </w:t>
      </w:r>
      <w:r>
        <w:rPr>
          <w:w w:val="110"/>
        </w:rPr>
        <w:t>fine</w:t>
      </w:r>
      <w:r>
        <w:rPr>
          <w:spacing w:val="-9"/>
          <w:w w:val="110"/>
        </w:rPr>
        <w:t> </w:t>
      </w:r>
      <w:r>
        <w:rPr>
          <w:w w:val="110"/>
        </w:rPr>
        <w:t>line</w:t>
      </w:r>
      <w:r>
        <w:rPr>
          <w:spacing w:val="-9"/>
          <w:w w:val="110"/>
        </w:rPr>
        <w:t> </w:t>
      </w:r>
      <w:r>
        <w:rPr>
          <w:w w:val="110"/>
        </w:rPr>
        <w:t>between</w:t>
      </w:r>
      <w:r>
        <w:rPr>
          <w:spacing w:val="-10"/>
          <w:w w:val="110"/>
        </w:rPr>
        <w:t> </w:t>
      </w:r>
      <w:r>
        <w:rPr>
          <w:w w:val="110"/>
        </w:rPr>
        <w:t>the</w:t>
      </w:r>
      <w:r>
        <w:rPr>
          <w:spacing w:val="-9"/>
          <w:w w:val="110"/>
        </w:rPr>
        <w:t> </w:t>
      </w:r>
      <w:r>
        <w:rPr>
          <w:w w:val="110"/>
        </w:rPr>
        <w:t>computational</w:t>
      </w:r>
      <w:r>
        <w:rPr>
          <w:spacing w:val="-10"/>
          <w:w w:val="110"/>
        </w:rPr>
        <w:t> </w:t>
      </w:r>
      <w:r>
        <w:rPr>
          <w:w w:val="110"/>
        </w:rPr>
        <w:t>abilities</w:t>
      </w:r>
      <w:r>
        <w:rPr>
          <w:spacing w:val="-10"/>
          <w:w w:val="110"/>
        </w:rPr>
        <w:t> </w:t>
      </w:r>
      <w:r>
        <w:rPr>
          <w:w w:val="110"/>
        </w:rPr>
        <w:t>and</w:t>
      </w:r>
      <w:r>
        <w:rPr>
          <w:spacing w:val="-9"/>
          <w:w w:val="110"/>
        </w:rPr>
        <w:t> </w:t>
      </w:r>
      <w:r>
        <w:rPr>
          <w:w w:val="110"/>
        </w:rPr>
        <w:t>in-depth</w:t>
      </w:r>
      <w:r>
        <w:rPr>
          <w:spacing w:val="-9"/>
          <w:w w:val="110"/>
        </w:rPr>
        <w:t> </w:t>
      </w:r>
      <w:r>
        <w:rPr>
          <w:w w:val="110"/>
        </w:rPr>
        <w:t>biological and</w:t>
      </w:r>
      <w:r>
        <w:rPr>
          <w:spacing w:val="-10"/>
          <w:w w:val="110"/>
        </w:rPr>
        <w:t> </w:t>
      </w:r>
      <w:r>
        <w:rPr>
          <w:w w:val="110"/>
        </w:rPr>
        <w:t>domain</w:t>
      </w:r>
      <w:r>
        <w:rPr>
          <w:spacing w:val="-10"/>
          <w:w w:val="110"/>
        </w:rPr>
        <w:t> </w:t>
      </w:r>
      <w:r>
        <w:rPr>
          <w:w w:val="110"/>
        </w:rPr>
        <w:t>experience</w:t>
      </w:r>
      <w:r>
        <w:rPr>
          <w:spacing w:val="-9"/>
          <w:w w:val="110"/>
        </w:rPr>
        <w:t> </w:t>
      </w:r>
      <w:r>
        <w:rPr>
          <w:w w:val="110"/>
        </w:rPr>
        <w:t>needed</w:t>
      </w:r>
      <w:r>
        <w:rPr>
          <w:spacing w:val="-10"/>
          <w:w w:val="110"/>
        </w:rPr>
        <w:t> </w:t>
      </w:r>
      <w:r>
        <w:rPr>
          <w:w w:val="110"/>
        </w:rPr>
        <w:t>for</w:t>
      </w:r>
      <w:r>
        <w:rPr>
          <w:spacing w:val="-10"/>
          <w:w w:val="110"/>
        </w:rPr>
        <w:t> </w:t>
      </w:r>
      <w:r>
        <w:rPr>
          <w:w w:val="110"/>
        </w:rPr>
        <w:t>the</w:t>
      </w:r>
      <w:r>
        <w:rPr>
          <w:spacing w:val="-10"/>
          <w:w w:val="110"/>
        </w:rPr>
        <w:t> </w:t>
      </w:r>
      <w:r>
        <w:rPr>
          <w:w w:val="110"/>
        </w:rPr>
        <w:t>task</w:t>
      </w:r>
      <w:r>
        <w:rPr>
          <w:spacing w:val="-10"/>
          <w:w w:val="110"/>
        </w:rPr>
        <w:t> </w:t>
      </w:r>
      <w:r>
        <w:rPr>
          <w:w w:val="110"/>
        </w:rPr>
        <w:t>of</w:t>
      </w:r>
      <w:r>
        <w:rPr>
          <w:spacing w:val="-10"/>
          <w:w w:val="110"/>
        </w:rPr>
        <w:t> </w:t>
      </w:r>
      <w:r>
        <w:rPr>
          <w:w w:val="110"/>
        </w:rPr>
        <w:t>biological</w:t>
      </w:r>
      <w:r>
        <w:rPr>
          <w:spacing w:val="-10"/>
          <w:w w:val="110"/>
        </w:rPr>
        <w:t> </w:t>
      </w:r>
      <w:r>
        <w:rPr>
          <w:w w:val="110"/>
        </w:rPr>
        <w:t>curation,</w:t>
      </w:r>
      <w:r>
        <w:rPr>
          <w:spacing w:val="-10"/>
          <w:w w:val="110"/>
        </w:rPr>
        <w:t> </w:t>
      </w:r>
      <w:r>
        <w:rPr>
          <w:w w:val="110"/>
        </w:rPr>
        <w:t>which </w:t>
      </w:r>
      <w:bookmarkStart w:name="7 Conclusion" w:id="39"/>
      <w:bookmarkEnd w:id="39"/>
      <w:r>
        <w:rPr>
          <w:w w:val="110"/>
        </w:rPr>
        <w:t>entails</w:t>
      </w:r>
      <w:r>
        <w:rPr>
          <w:w w:val="110"/>
        </w:rPr>
        <w:t> extracting biological material from the scientific literature and integrating it into a database.114 Increased access to high-quality data already available in the public domain may be possible through coor- dinated efforts to create common data resources and metadata (labels). Metadata</w:t>
      </w:r>
      <w:r>
        <w:rPr>
          <w:spacing w:val="-6"/>
          <w:w w:val="110"/>
        </w:rPr>
        <w:t> </w:t>
      </w:r>
      <w:r>
        <w:rPr>
          <w:w w:val="110"/>
        </w:rPr>
        <w:t>from</w:t>
      </w:r>
      <w:r>
        <w:rPr>
          <w:spacing w:val="-6"/>
          <w:w w:val="110"/>
        </w:rPr>
        <w:t> </w:t>
      </w:r>
      <w:r>
        <w:rPr>
          <w:w w:val="110"/>
        </w:rPr>
        <w:t>unsuccessful</w:t>
      </w:r>
      <w:r>
        <w:rPr>
          <w:spacing w:val="-6"/>
          <w:w w:val="110"/>
        </w:rPr>
        <w:t> </w:t>
      </w:r>
      <w:r>
        <w:rPr>
          <w:w w:val="110"/>
        </w:rPr>
        <w:t>as</w:t>
      </w:r>
      <w:r>
        <w:rPr>
          <w:spacing w:val="-6"/>
          <w:w w:val="110"/>
        </w:rPr>
        <w:t> </w:t>
      </w:r>
      <w:r>
        <w:rPr>
          <w:w w:val="110"/>
        </w:rPr>
        <w:t>well</w:t>
      </w:r>
      <w:r>
        <w:rPr>
          <w:spacing w:val="-6"/>
          <w:w w:val="110"/>
        </w:rPr>
        <w:t> </w:t>
      </w:r>
      <w:r>
        <w:rPr>
          <w:w w:val="110"/>
        </w:rPr>
        <w:t>as</w:t>
      </w:r>
      <w:r>
        <w:rPr>
          <w:spacing w:val="-6"/>
          <w:w w:val="110"/>
        </w:rPr>
        <w:t> </w:t>
      </w:r>
      <w:r>
        <w:rPr>
          <w:w w:val="110"/>
        </w:rPr>
        <w:t>successful</w:t>
      </w:r>
      <w:r>
        <w:rPr>
          <w:spacing w:val="-6"/>
          <w:w w:val="110"/>
        </w:rPr>
        <w:t> </w:t>
      </w:r>
      <w:r>
        <w:rPr>
          <w:w w:val="110"/>
        </w:rPr>
        <w:t>drug</w:t>
      </w:r>
      <w:r>
        <w:rPr>
          <w:spacing w:val="-6"/>
          <w:w w:val="110"/>
        </w:rPr>
        <w:t> </w:t>
      </w:r>
      <w:r>
        <w:rPr>
          <w:w w:val="110"/>
        </w:rPr>
        <w:t>discovery</w:t>
      </w:r>
      <w:r>
        <w:rPr>
          <w:spacing w:val="-6"/>
          <w:w w:val="110"/>
        </w:rPr>
        <w:t> </w:t>
      </w:r>
      <w:r>
        <w:rPr>
          <w:w w:val="110"/>
        </w:rPr>
        <w:t>initia- tives are included since they can be used to build techniques to predict and identify aspects that can help lower attrition rates. Large data re- sources of company bioactive data sets of experimental substances </w:t>
      </w:r>
      <w:r>
        <w:rPr>
          <w:w w:val="110"/>
        </w:rPr>
        <w:t>and historical</w:t>
      </w:r>
      <w:r>
        <w:rPr>
          <w:spacing w:val="-7"/>
          <w:w w:val="110"/>
        </w:rPr>
        <w:t> </w:t>
      </w:r>
      <w:r>
        <w:rPr>
          <w:w w:val="110"/>
        </w:rPr>
        <w:t>clinical</w:t>
      </w:r>
      <w:r>
        <w:rPr>
          <w:spacing w:val="-7"/>
          <w:w w:val="110"/>
        </w:rPr>
        <w:t> </w:t>
      </w:r>
      <w:r>
        <w:rPr>
          <w:w w:val="110"/>
        </w:rPr>
        <w:t>trial</w:t>
      </w:r>
      <w:r>
        <w:rPr>
          <w:spacing w:val="-7"/>
          <w:w w:val="110"/>
        </w:rPr>
        <w:t> </w:t>
      </w:r>
      <w:r>
        <w:rPr>
          <w:w w:val="110"/>
        </w:rPr>
        <w:t>data</w:t>
      </w:r>
      <w:r>
        <w:rPr>
          <w:spacing w:val="-7"/>
          <w:w w:val="110"/>
        </w:rPr>
        <w:t> </w:t>
      </w:r>
      <w:r>
        <w:rPr>
          <w:w w:val="110"/>
        </w:rPr>
        <w:t>require</w:t>
      </w:r>
      <w:r>
        <w:rPr>
          <w:spacing w:val="-6"/>
          <w:w w:val="110"/>
        </w:rPr>
        <w:t> </w:t>
      </w:r>
      <w:r>
        <w:rPr>
          <w:w w:val="110"/>
        </w:rPr>
        <w:t>significantly</w:t>
      </w:r>
      <w:r>
        <w:rPr>
          <w:spacing w:val="-7"/>
          <w:w w:val="110"/>
        </w:rPr>
        <w:t> </w:t>
      </w:r>
      <w:r>
        <w:rPr>
          <w:w w:val="110"/>
        </w:rPr>
        <w:t>greater</w:t>
      </w:r>
      <w:r>
        <w:rPr>
          <w:spacing w:val="-7"/>
          <w:w w:val="110"/>
        </w:rPr>
        <w:t> </w:t>
      </w:r>
      <w:r>
        <w:rPr>
          <w:w w:val="110"/>
        </w:rPr>
        <w:t>pre-competitive </w:t>
      </w:r>
      <w:r>
        <w:rPr>
          <w:spacing w:val="-2"/>
          <w:w w:val="110"/>
        </w:rPr>
        <w:t>collaboration.</w:t>
      </w:r>
    </w:p>
    <w:p>
      <w:pPr>
        <w:pStyle w:val="BodyText"/>
        <w:spacing w:line="273" w:lineRule="auto"/>
        <w:ind w:right="38" w:firstLine="239"/>
        <w:jc w:val="both"/>
      </w:pPr>
      <w:r>
        <w:rPr>
          <w:w w:val="110"/>
        </w:rPr>
        <w:t>Another</w:t>
      </w:r>
      <w:r>
        <w:rPr>
          <w:w w:val="110"/>
        </w:rPr>
        <w:t> area</w:t>
      </w:r>
      <w:r>
        <w:rPr>
          <w:w w:val="110"/>
        </w:rPr>
        <w:t> where</w:t>
      </w:r>
      <w:r>
        <w:rPr>
          <w:w w:val="110"/>
        </w:rPr>
        <w:t> ML</w:t>
      </w:r>
      <w:r>
        <w:rPr>
          <w:w w:val="110"/>
        </w:rPr>
        <w:t> models</w:t>
      </w:r>
      <w:r>
        <w:rPr>
          <w:w w:val="110"/>
        </w:rPr>
        <w:t> fall</w:t>
      </w:r>
      <w:r>
        <w:rPr>
          <w:w w:val="110"/>
        </w:rPr>
        <w:t> short</w:t>
      </w:r>
      <w:r>
        <w:rPr>
          <w:w w:val="110"/>
        </w:rPr>
        <w:t> is</w:t>
      </w:r>
      <w:r>
        <w:rPr>
          <w:w w:val="110"/>
        </w:rPr>
        <w:t> in</w:t>
      </w:r>
      <w:r>
        <w:rPr>
          <w:w w:val="110"/>
        </w:rPr>
        <w:t> making</w:t>
      </w:r>
      <w:r>
        <w:rPr>
          <w:w w:val="110"/>
        </w:rPr>
        <w:t> predictions about</w:t>
      </w:r>
      <w:r>
        <w:rPr>
          <w:spacing w:val="-7"/>
          <w:w w:val="110"/>
        </w:rPr>
        <w:t> </w:t>
      </w:r>
      <w:r>
        <w:rPr>
          <w:w w:val="110"/>
        </w:rPr>
        <w:t>new</w:t>
      </w:r>
      <w:r>
        <w:rPr>
          <w:spacing w:val="-7"/>
          <w:w w:val="110"/>
        </w:rPr>
        <w:t> </w:t>
      </w:r>
      <w:r>
        <w:rPr>
          <w:w w:val="110"/>
        </w:rPr>
        <w:t>paradigms.</w:t>
      </w:r>
      <w:r>
        <w:rPr>
          <w:spacing w:val="-7"/>
          <w:w w:val="110"/>
        </w:rPr>
        <w:t> </w:t>
      </w:r>
      <w:r>
        <w:rPr>
          <w:w w:val="110"/>
        </w:rPr>
        <w:t>ML</w:t>
      </w:r>
      <w:r>
        <w:rPr>
          <w:spacing w:val="-7"/>
          <w:w w:val="110"/>
        </w:rPr>
        <w:t> </w:t>
      </w:r>
      <w:r>
        <w:rPr>
          <w:w w:val="110"/>
        </w:rPr>
        <w:t>models</w:t>
      </w:r>
      <w:r>
        <w:rPr>
          <w:spacing w:val="-7"/>
          <w:w w:val="110"/>
        </w:rPr>
        <w:t> </w:t>
      </w:r>
      <w:r>
        <w:rPr>
          <w:w w:val="110"/>
        </w:rPr>
        <w:t>can</w:t>
      </w:r>
      <w:r>
        <w:rPr>
          <w:spacing w:val="-7"/>
          <w:w w:val="110"/>
        </w:rPr>
        <w:t> </w:t>
      </w:r>
      <w:r>
        <w:rPr>
          <w:w w:val="110"/>
        </w:rPr>
        <w:t>only</w:t>
      </w:r>
      <w:r>
        <w:rPr>
          <w:spacing w:val="-7"/>
          <w:w w:val="110"/>
        </w:rPr>
        <w:t> </w:t>
      </w:r>
      <w:r>
        <w:rPr>
          <w:w w:val="110"/>
        </w:rPr>
        <w:t>make</w:t>
      </w:r>
      <w:r>
        <w:rPr>
          <w:spacing w:val="-7"/>
          <w:w w:val="110"/>
        </w:rPr>
        <w:t> </w:t>
      </w:r>
      <w:r>
        <w:rPr>
          <w:w w:val="110"/>
        </w:rPr>
        <w:t>predictions</w:t>
      </w:r>
      <w:r>
        <w:rPr>
          <w:spacing w:val="-7"/>
          <w:w w:val="110"/>
        </w:rPr>
        <w:t> </w:t>
      </w:r>
      <w:r>
        <w:rPr>
          <w:w w:val="110"/>
        </w:rPr>
        <w:t>within</w:t>
      </w:r>
      <w:r>
        <w:rPr>
          <w:spacing w:val="-7"/>
          <w:w w:val="110"/>
        </w:rPr>
        <w:t> </w:t>
      </w:r>
      <w:r>
        <w:rPr>
          <w:w w:val="110"/>
        </w:rPr>
        <w:t>the constraints</w:t>
      </w:r>
      <w:r>
        <w:rPr>
          <w:spacing w:val="-10"/>
          <w:w w:val="110"/>
        </w:rPr>
        <w:t> </w:t>
      </w:r>
      <w:r>
        <w:rPr>
          <w:w w:val="110"/>
        </w:rPr>
        <w:t>of</w:t>
      </w:r>
      <w:r>
        <w:rPr>
          <w:spacing w:val="-10"/>
          <w:w w:val="110"/>
        </w:rPr>
        <w:t> </w:t>
      </w:r>
      <w:r>
        <w:rPr>
          <w:w w:val="110"/>
        </w:rPr>
        <w:t>the</w:t>
      </w:r>
      <w:r>
        <w:rPr>
          <w:spacing w:val="-10"/>
          <w:w w:val="110"/>
        </w:rPr>
        <w:t> </w:t>
      </w:r>
      <w:r>
        <w:rPr>
          <w:w w:val="110"/>
        </w:rPr>
        <w:t>training</w:t>
      </w:r>
      <w:r>
        <w:rPr>
          <w:spacing w:val="-10"/>
          <w:w w:val="110"/>
        </w:rPr>
        <w:t> </w:t>
      </w:r>
      <w:r>
        <w:rPr>
          <w:w w:val="110"/>
        </w:rPr>
        <w:t>data,</w:t>
      </w:r>
      <w:r>
        <w:rPr>
          <w:spacing w:val="-10"/>
          <w:w w:val="110"/>
        </w:rPr>
        <w:t> </w:t>
      </w:r>
      <w:r>
        <w:rPr>
          <w:w w:val="110"/>
        </w:rPr>
        <w:t>as</w:t>
      </w:r>
      <w:r>
        <w:rPr>
          <w:spacing w:val="-10"/>
          <w:w w:val="110"/>
        </w:rPr>
        <w:t> </w:t>
      </w:r>
      <w:r>
        <w:rPr>
          <w:w w:val="110"/>
        </w:rPr>
        <w:t>this</w:t>
      </w:r>
      <w:r>
        <w:rPr>
          <w:spacing w:val="-10"/>
          <w:w w:val="110"/>
        </w:rPr>
        <w:t> </w:t>
      </w:r>
      <w:r>
        <w:rPr>
          <w:w w:val="110"/>
        </w:rPr>
        <w:t>is</w:t>
      </w:r>
      <w:r>
        <w:rPr>
          <w:spacing w:val="-10"/>
          <w:w w:val="110"/>
        </w:rPr>
        <w:t> </w:t>
      </w:r>
      <w:r>
        <w:rPr>
          <w:w w:val="110"/>
        </w:rPr>
        <w:t>the</w:t>
      </w:r>
      <w:r>
        <w:rPr>
          <w:spacing w:val="-10"/>
          <w:w w:val="110"/>
        </w:rPr>
        <w:t> </w:t>
      </w:r>
      <w:r>
        <w:rPr>
          <w:w w:val="110"/>
        </w:rPr>
        <w:t>very</w:t>
      </w:r>
      <w:r>
        <w:rPr>
          <w:spacing w:val="-10"/>
          <w:w w:val="110"/>
        </w:rPr>
        <w:t> </w:t>
      </w:r>
      <w:r>
        <w:rPr>
          <w:w w:val="110"/>
        </w:rPr>
        <w:t>foundation</w:t>
      </w:r>
      <w:r>
        <w:rPr>
          <w:spacing w:val="-11"/>
          <w:w w:val="110"/>
        </w:rPr>
        <w:t> </w:t>
      </w:r>
      <w:r>
        <w:rPr>
          <w:w w:val="110"/>
        </w:rPr>
        <w:t>of</w:t>
      </w:r>
      <w:r>
        <w:rPr>
          <w:spacing w:val="-10"/>
          <w:w w:val="110"/>
        </w:rPr>
        <w:t> </w:t>
      </w:r>
      <w:r>
        <w:rPr>
          <w:w w:val="110"/>
        </w:rPr>
        <w:t>the</w:t>
      </w:r>
      <w:r>
        <w:rPr>
          <w:spacing w:val="-10"/>
          <w:w w:val="110"/>
        </w:rPr>
        <w:t> </w:t>
      </w:r>
      <w:r>
        <w:rPr>
          <w:w w:val="110"/>
        </w:rPr>
        <w:t>field. </w:t>
      </w:r>
      <w:r>
        <w:rPr/>
        <w:t>For instance, in medicinal chemistry, classical approaches are likely nec-</w:t>
      </w:r>
      <w:r>
        <w:rPr>
          <w:w w:val="110"/>
        </w:rPr>
        <w:t> essary for the design of molecules with different modes of action such as macrocycles, protein–protein interaction inhibitors, or PROTACs.</w:t>
      </w:r>
    </w:p>
    <w:p>
      <w:pPr>
        <w:pStyle w:val="BodyText"/>
        <w:spacing w:line="273" w:lineRule="auto" w:before="97"/>
        <w:ind w:right="116" w:firstLine="239"/>
        <w:jc w:val="both"/>
      </w:pPr>
      <w:r>
        <w:rPr/>
        <w:br w:type="column"/>
      </w:r>
      <w:r>
        <w:rPr>
          <w:w w:val="110"/>
        </w:rPr>
        <w:t>Machine</w:t>
      </w:r>
      <w:r>
        <w:rPr>
          <w:spacing w:val="-11"/>
          <w:w w:val="110"/>
        </w:rPr>
        <w:t> </w:t>
      </w:r>
      <w:r>
        <w:rPr>
          <w:w w:val="110"/>
        </w:rPr>
        <w:t>learning</w:t>
      </w:r>
      <w:r>
        <w:rPr>
          <w:spacing w:val="-11"/>
          <w:w w:val="110"/>
        </w:rPr>
        <w:t> </w:t>
      </w:r>
      <w:r>
        <w:rPr>
          <w:w w:val="110"/>
        </w:rPr>
        <w:t>(ML)</w:t>
      </w:r>
      <w:r>
        <w:rPr>
          <w:spacing w:val="-11"/>
          <w:w w:val="110"/>
        </w:rPr>
        <w:t> </w:t>
      </w:r>
      <w:r>
        <w:rPr>
          <w:w w:val="110"/>
        </w:rPr>
        <w:t>algorithms,</w:t>
      </w:r>
      <w:r>
        <w:rPr>
          <w:spacing w:val="-11"/>
          <w:w w:val="110"/>
        </w:rPr>
        <w:t> </w:t>
      </w:r>
      <w:r>
        <w:rPr>
          <w:w w:val="110"/>
        </w:rPr>
        <w:t>particularly</w:t>
      </w:r>
      <w:r>
        <w:rPr>
          <w:spacing w:val="-11"/>
          <w:w w:val="110"/>
        </w:rPr>
        <w:t> </w:t>
      </w:r>
      <w:r>
        <w:rPr>
          <w:w w:val="110"/>
        </w:rPr>
        <w:t>DL</w:t>
      </w:r>
      <w:r>
        <w:rPr>
          <w:spacing w:val="-11"/>
          <w:w w:val="110"/>
        </w:rPr>
        <w:t> </w:t>
      </w:r>
      <w:r>
        <w:rPr>
          <w:w w:val="110"/>
        </w:rPr>
        <w:t>techniques,</w:t>
      </w:r>
      <w:r>
        <w:rPr>
          <w:spacing w:val="-11"/>
          <w:w w:val="110"/>
        </w:rPr>
        <w:t> </w:t>
      </w:r>
      <w:r>
        <w:rPr>
          <w:w w:val="110"/>
        </w:rPr>
        <w:t>have </w:t>
      </w:r>
      <w:r>
        <w:rPr/>
        <w:t>made AI practical for use in business and daily life. The analysis of omics</w:t>
      </w:r>
      <w:r>
        <w:rPr>
          <w:spacing w:val="80"/>
          <w:w w:val="110"/>
        </w:rPr>
        <w:t> </w:t>
      </w:r>
      <w:r>
        <w:rPr>
          <w:w w:val="110"/>
        </w:rPr>
        <w:t>and imaging data, in particular, has seen the immediate effects of ML approaches’</w:t>
      </w:r>
      <w:r>
        <w:rPr>
          <w:w w:val="110"/>
        </w:rPr>
        <w:t> expansion</w:t>
      </w:r>
      <w:r>
        <w:rPr>
          <w:w w:val="110"/>
        </w:rPr>
        <w:t> into</w:t>
      </w:r>
      <w:r>
        <w:rPr>
          <w:w w:val="110"/>
        </w:rPr>
        <w:t> the</w:t>
      </w:r>
      <w:r>
        <w:rPr>
          <w:w w:val="110"/>
        </w:rPr>
        <w:t> drug</w:t>
      </w:r>
      <w:r>
        <w:rPr>
          <w:w w:val="110"/>
        </w:rPr>
        <w:t> research</w:t>
      </w:r>
      <w:r>
        <w:rPr>
          <w:w w:val="110"/>
        </w:rPr>
        <w:t> and</w:t>
      </w:r>
      <w:r>
        <w:rPr>
          <w:w w:val="110"/>
        </w:rPr>
        <w:t> healthcare</w:t>
      </w:r>
      <w:r>
        <w:rPr>
          <w:w w:val="110"/>
        </w:rPr>
        <w:t> sectors. Speech recognition, natural language processing, computer vision, and other</w:t>
      </w:r>
      <w:r>
        <w:rPr>
          <w:w w:val="110"/>
        </w:rPr>
        <w:t> applications</w:t>
      </w:r>
      <w:r>
        <w:rPr>
          <w:w w:val="110"/>
        </w:rPr>
        <w:t> have</w:t>
      </w:r>
      <w:r>
        <w:rPr>
          <w:w w:val="110"/>
        </w:rPr>
        <w:t> all</w:t>
      </w:r>
      <w:r>
        <w:rPr>
          <w:w w:val="110"/>
        </w:rPr>
        <w:t> seen</w:t>
      </w:r>
      <w:r>
        <w:rPr>
          <w:w w:val="110"/>
        </w:rPr>
        <w:t> success</w:t>
      </w:r>
      <w:r>
        <w:rPr>
          <w:w w:val="110"/>
        </w:rPr>
        <w:t> with</w:t>
      </w:r>
      <w:r>
        <w:rPr>
          <w:w w:val="110"/>
        </w:rPr>
        <w:t> ML</w:t>
      </w:r>
      <w:r>
        <w:rPr>
          <w:w w:val="110"/>
        </w:rPr>
        <w:t> algorithms.</w:t>
      </w:r>
      <w:r>
        <w:rPr>
          <w:w w:val="110"/>
        </w:rPr>
        <w:t> Among the</w:t>
      </w:r>
      <w:r>
        <w:rPr>
          <w:w w:val="110"/>
        </w:rPr>
        <w:t> most</w:t>
      </w:r>
      <w:r>
        <w:rPr>
          <w:w w:val="110"/>
        </w:rPr>
        <w:t> frequent</w:t>
      </w:r>
      <w:r>
        <w:rPr>
          <w:w w:val="110"/>
        </w:rPr>
        <w:t> examples</w:t>
      </w:r>
      <w:r>
        <w:rPr>
          <w:w w:val="110"/>
        </w:rPr>
        <w:t> of</w:t>
      </w:r>
      <w:r>
        <w:rPr>
          <w:w w:val="110"/>
        </w:rPr>
        <w:t> such</w:t>
      </w:r>
      <w:r>
        <w:rPr>
          <w:w w:val="110"/>
        </w:rPr>
        <w:t> devices</w:t>
      </w:r>
      <w:r>
        <w:rPr>
          <w:w w:val="110"/>
        </w:rPr>
        <w:t> are</w:t>
      </w:r>
      <w:r>
        <w:rPr>
          <w:w w:val="110"/>
        </w:rPr>
        <w:t> Internet-connected “smart</w:t>
      </w:r>
      <w:r>
        <w:rPr>
          <w:spacing w:val="-1"/>
          <w:w w:val="110"/>
        </w:rPr>
        <w:t> </w:t>
      </w:r>
      <w:r>
        <w:rPr>
          <w:w w:val="110"/>
        </w:rPr>
        <w:t>assistants,”</w:t>
      </w:r>
      <w:r>
        <w:rPr>
          <w:spacing w:val="-2"/>
          <w:w w:val="110"/>
        </w:rPr>
        <w:t> </w:t>
      </w:r>
      <w:r>
        <w:rPr>
          <w:w w:val="110"/>
        </w:rPr>
        <w:t>which</w:t>
      </w:r>
      <w:r>
        <w:rPr>
          <w:spacing w:val="-1"/>
          <w:w w:val="110"/>
        </w:rPr>
        <w:t> </w:t>
      </w:r>
      <w:r>
        <w:rPr>
          <w:w w:val="110"/>
        </w:rPr>
        <w:t>may</w:t>
      </w:r>
      <w:r>
        <w:rPr>
          <w:spacing w:val="-1"/>
          <w:w w:val="110"/>
        </w:rPr>
        <w:t> </w:t>
      </w:r>
      <w:r>
        <w:rPr>
          <w:w w:val="110"/>
        </w:rPr>
        <w:t>now</w:t>
      </w:r>
      <w:r>
        <w:rPr>
          <w:spacing w:val="-1"/>
          <w:w w:val="110"/>
        </w:rPr>
        <w:t> </w:t>
      </w:r>
      <w:r>
        <w:rPr>
          <w:w w:val="110"/>
        </w:rPr>
        <w:t>routinely</w:t>
      </w:r>
      <w:r>
        <w:rPr>
          <w:spacing w:val="-2"/>
          <w:w w:val="110"/>
        </w:rPr>
        <w:t> </w:t>
      </w:r>
      <w:r>
        <w:rPr>
          <w:w w:val="110"/>
        </w:rPr>
        <w:t>relay</w:t>
      </w:r>
      <w:r>
        <w:rPr>
          <w:spacing w:val="-1"/>
          <w:w w:val="110"/>
        </w:rPr>
        <w:t> </w:t>
      </w:r>
      <w:r>
        <w:rPr>
          <w:w w:val="110"/>
        </w:rPr>
        <w:t>health-related</w:t>
      </w:r>
      <w:r>
        <w:rPr>
          <w:spacing w:val="-1"/>
          <w:w w:val="110"/>
        </w:rPr>
        <w:t> </w:t>
      </w:r>
      <w:r>
        <w:rPr>
          <w:w w:val="110"/>
        </w:rPr>
        <w:t>infor- mation through the transmission of voice recordings and visuals. Med- ical</w:t>
      </w:r>
      <w:r>
        <w:rPr>
          <w:w w:val="110"/>
        </w:rPr>
        <w:t> decision-making</w:t>
      </w:r>
      <w:r>
        <w:rPr>
          <w:w w:val="110"/>
        </w:rPr>
        <w:t> on</w:t>
      </w:r>
      <w:r>
        <w:rPr>
          <w:w w:val="110"/>
        </w:rPr>
        <w:t> therapeutic</w:t>
      </w:r>
      <w:r>
        <w:rPr>
          <w:w w:val="110"/>
        </w:rPr>
        <w:t> benefits,</w:t>
      </w:r>
      <w:r>
        <w:rPr>
          <w:w w:val="110"/>
        </w:rPr>
        <w:t> clinical</w:t>
      </w:r>
      <w:r>
        <w:rPr>
          <w:w w:val="110"/>
        </w:rPr>
        <w:t> biomarkers,</w:t>
      </w:r>
      <w:r>
        <w:rPr>
          <w:w w:val="110"/>
        </w:rPr>
        <w:t> and adverse effects may be greatly aided by ML techniques applied to data acquired from such a conglomeration of Internet-enabled technologies combined with biological data.</w:t>
      </w:r>
    </w:p>
    <w:p>
      <w:pPr>
        <w:pStyle w:val="BodyText"/>
        <w:spacing w:before="34"/>
        <w:ind w:left="0"/>
      </w:pPr>
    </w:p>
    <w:p>
      <w:pPr>
        <w:pStyle w:val="Heading1"/>
        <w:numPr>
          <w:ilvl w:val="0"/>
          <w:numId w:val="1"/>
        </w:numPr>
        <w:tabs>
          <w:tab w:pos="342" w:val="left" w:leader="none"/>
        </w:tabs>
        <w:spacing w:line="240" w:lineRule="auto" w:before="1" w:after="0"/>
        <w:ind w:left="342" w:right="0" w:hanging="224"/>
        <w:jc w:val="left"/>
      </w:pPr>
      <w:r>
        <w:rPr>
          <w:spacing w:val="-2"/>
          <w:w w:val="110"/>
        </w:rPr>
        <w:t>Conclusion</w:t>
      </w:r>
    </w:p>
    <w:p>
      <w:pPr>
        <w:pStyle w:val="BodyText"/>
        <w:spacing w:before="50"/>
        <w:ind w:left="0"/>
        <w:rPr>
          <w:rFonts w:ascii="Times New Roman"/>
          <w:b/>
        </w:rPr>
      </w:pPr>
    </w:p>
    <w:p>
      <w:pPr>
        <w:pStyle w:val="BodyText"/>
        <w:spacing w:line="273" w:lineRule="auto"/>
        <w:ind w:right="116" w:firstLine="239"/>
        <w:jc w:val="both"/>
      </w:pPr>
      <w:r>
        <w:rPr>
          <w:w w:val="110"/>
        </w:rPr>
        <w:t>Searching</w:t>
      </w:r>
      <w:r>
        <w:rPr>
          <w:spacing w:val="-11"/>
          <w:w w:val="110"/>
        </w:rPr>
        <w:t> </w:t>
      </w:r>
      <w:r>
        <w:rPr>
          <w:w w:val="110"/>
        </w:rPr>
        <w:t>chemical</w:t>
      </w:r>
      <w:r>
        <w:rPr>
          <w:spacing w:val="-11"/>
          <w:w w:val="110"/>
        </w:rPr>
        <w:t> </w:t>
      </w:r>
      <w:r>
        <w:rPr>
          <w:w w:val="110"/>
        </w:rPr>
        <w:t>space</w:t>
      </w:r>
      <w:r>
        <w:rPr>
          <w:spacing w:val="-11"/>
          <w:w w:val="110"/>
        </w:rPr>
        <w:t> </w:t>
      </w:r>
      <w:r>
        <w:rPr>
          <w:w w:val="110"/>
        </w:rPr>
        <w:t>for</w:t>
      </w:r>
      <w:r>
        <w:rPr>
          <w:spacing w:val="-11"/>
          <w:w w:val="110"/>
        </w:rPr>
        <w:t> </w:t>
      </w:r>
      <w:r>
        <w:rPr>
          <w:w w:val="110"/>
        </w:rPr>
        <w:t>required</w:t>
      </w:r>
      <w:r>
        <w:rPr>
          <w:spacing w:val="-11"/>
          <w:w w:val="110"/>
        </w:rPr>
        <w:t> </w:t>
      </w:r>
      <w:r>
        <w:rPr>
          <w:w w:val="110"/>
        </w:rPr>
        <w:t>functions</w:t>
      </w:r>
      <w:r>
        <w:rPr>
          <w:spacing w:val="-11"/>
          <w:w w:val="110"/>
        </w:rPr>
        <w:t> </w:t>
      </w:r>
      <w:r>
        <w:rPr>
          <w:w w:val="110"/>
        </w:rPr>
        <w:t>can</w:t>
      </w:r>
      <w:r>
        <w:rPr>
          <w:spacing w:val="-11"/>
          <w:w w:val="110"/>
        </w:rPr>
        <w:t> </w:t>
      </w:r>
      <w:r>
        <w:rPr>
          <w:w w:val="110"/>
        </w:rPr>
        <w:t>be</w:t>
      </w:r>
      <w:r>
        <w:rPr>
          <w:spacing w:val="-11"/>
          <w:w w:val="110"/>
        </w:rPr>
        <w:t> </w:t>
      </w:r>
      <w:r>
        <w:rPr>
          <w:w w:val="110"/>
        </w:rPr>
        <w:t>greatly</w:t>
      </w:r>
      <w:r>
        <w:rPr>
          <w:spacing w:val="-11"/>
          <w:w w:val="110"/>
        </w:rPr>
        <w:t> </w:t>
      </w:r>
      <w:r>
        <w:rPr>
          <w:w w:val="110"/>
        </w:rPr>
        <w:t>aided by</w:t>
      </w:r>
      <w:r>
        <w:rPr>
          <w:spacing w:val="-8"/>
          <w:w w:val="110"/>
        </w:rPr>
        <w:t> </w:t>
      </w:r>
      <w:r>
        <w:rPr>
          <w:w w:val="110"/>
        </w:rPr>
        <w:t>generative</w:t>
      </w:r>
      <w:r>
        <w:rPr>
          <w:spacing w:val="-8"/>
          <w:w w:val="110"/>
        </w:rPr>
        <w:t> </w:t>
      </w:r>
      <w:r>
        <w:rPr>
          <w:w w:val="110"/>
        </w:rPr>
        <w:t>machine</w:t>
      </w:r>
      <w:r>
        <w:rPr>
          <w:spacing w:val="-8"/>
          <w:w w:val="110"/>
        </w:rPr>
        <w:t> </w:t>
      </w:r>
      <w:r>
        <w:rPr>
          <w:w w:val="110"/>
        </w:rPr>
        <w:t>learning</w:t>
      </w:r>
      <w:r>
        <w:rPr>
          <w:spacing w:val="-8"/>
          <w:w w:val="110"/>
        </w:rPr>
        <w:t> </w:t>
      </w:r>
      <w:r>
        <w:rPr>
          <w:w w:val="110"/>
        </w:rPr>
        <w:t>models</w:t>
      </w:r>
      <w:r>
        <w:rPr>
          <w:spacing w:val="-8"/>
          <w:w w:val="110"/>
        </w:rPr>
        <w:t> </w:t>
      </w:r>
      <w:r>
        <w:rPr>
          <w:w w:val="110"/>
        </w:rPr>
        <w:t>like</w:t>
      </w:r>
      <w:r>
        <w:rPr>
          <w:spacing w:val="-8"/>
          <w:w w:val="110"/>
        </w:rPr>
        <w:t> </w:t>
      </w:r>
      <w:r>
        <w:rPr>
          <w:w w:val="110"/>
        </w:rPr>
        <w:t>GANs.</w:t>
      </w:r>
      <w:r>
        <w:rPr>
          <w:spacing w:val="-8"/>
          <w:w w:val="110"/>
        </w:rPr>
        <w:t> </w:t>
      </w:r>
      <w:r>
        <w:rPr>
          <w:w w:val="110"/>
        </w:rPr>
        <w:t>It</w:t>
      </w:r>
      <w:r>
        <w:rPr>
          <w:spacing w:val="-8"/>
          <w:w w:val="110"/>
        </w:rPr>
        <w:t> </w:t>
      </w:r>
      <w:r>
        <w:rPr>
          <w:w w:val="110"/>
        </w:rPr>
        <w:t>is</w:t>
      </w:r>
      <w:r>
        <w:rPr>
          <w:spacing w:val="-8"/>
          <w:w w:val="110"/>
        </w:rPr>
        <w:t> </w:t>
      </w:r>
      <w:r>
        <w:rPr>
          <w:w w:val="110"/>
        </w:rPr>
        <w:t>diﬃcult</w:t>
      </w:r>
      <w:r>
        <w:rPr>
          <w:spacing w:val="-8"/>
          <w:w w:val="110"/>
        </w:rPr>
        <w:t> </w:t>
      </w:r>
      <w:r>
        <w:rPr>
          <w:w w:val="110"/>
        </w:rPr>
        <w:t>to</w:t>
      </w:r>
      <w:r>
        <w:rPr>
          <w:spacing w:val="-8"/>
          <w:w w:val="110"/>
        </w:rPr>
        <w:t> </w:t>
      </w:r>
      <w:r>
        <w:rPr>
          <w:w w:val="110"/>
        </w:rPr>
        <w:t>fore- tell</w:t>
      </w:r>
      <w:r>
        <w:rPr>
          <w:w w:val="110"/>
        </w:rPr>
        <w:t> the</w:t>
      </w:r>
      <w:r>
        <w:rPr>
          <w:w w:val="110"/>
        </w:rPr>
        <w:t> binding</w:t>
      </w:r>
      <w:r>
        <w:rPr>
          <w:w w:val="110"/>
        </w:rPr>
        <w:t> aﬃnity</w:t>
      </w:r>
      <w:r>
        <w:rPr>
          <w:w w:val="110"/>
        </w:rPr>
        <w:t> between</w:t>
      </w:r>
      <w:r>
        <w:rPr>
          <w:w w:val="110"/>
        </w:rPr>
        <w:t> medication</w:t>
      </w:r>
      <w:r>
        <w:rPr>
          <w:w w:val="110"/>
        </w:rPr>
        <w:t> and</w:t>
      </w:r>
      <w:r>
        <w:rPr>
          <w:w w:val="110"/>
        </w:rPr>
        <w:t> its</w:t>
      </w:r>
      <w:r>
        <w:rPr>
          <w:w w:val="110"/>
        </w:rPr>
        <w:t> target</w:t>
      </w:r>
      <w:r>
        <w:rPr>
          <w:w w:val="110"/>
        </w:rPr>
        <w:t> during</w:t>
      </w:r>
      <w:r>
        <w:rPr>
          <w:w w:val="110"/>
        </w:rPr>
        <w:t> the </w:t>
      </w:r>
      <w:r>
        <w:rPr>
          <w:spacing w:val="-2"/>
          <w:w w:val="110"/>
        </w:rPr>
        <w:t>drug</w:t>
      </w:r>
      <w:r>
        <w:rPr>
          <w:spacing w:val="-3"/>
          <w:w w:val="110"/>
        </w:rPr>
        <w:t> </w:t>
      </w:r>
      <w:r>
        <w:rPr>
          <w:spacing w:val="-2"/>
          <w:w w:val="110"/>
        </w:rPr>
        <w:t>discovery</w:t>
      </w:r>
      <w:r>
        <w:rPr>
          <w:spacing w:val="-3"/>
          <w:w w:val="110"/>
        </w:rPr>
        <w:t> </w:t>
      </w:r>
      <w:r>
        <w:rPr>
          <w:spacing w:val="-2"/>
          <w:w w:val="110"/>
        </w:rPr>
        <w:t>process.</w:t>
      </w:r>
      <w:r>
        <w:rPr>
          <w:spacing w:val="-3"/>
          <w:w w:val="110"/>
        </w:rPr>
        <w:t> </w:t>
      </w:r>
      <w:r>
        <w:rPr>
          <w:spacing w:val="-2"/>
          <w:w w:val="110"/>
        </w:rPr>
        <w:t>The</w:t>
      </w:r>
      <w:r>
        <w:rPr>
          <w:spacing w:val="-3"/>
          <w:w w:val="110"/>
        </w:rPr>
        <w:t> </w:t>
      </w:r>
      <w:r>
        <w:rPr>
          <w:spacing w:val="-2"/>
          <w:w w:val="110"/>
        </w:rPr>
        <w:t>labeled</w:t>
      </w:r>
      <w:r>
        <w:rPr>
          <w:spacing w:val="-4"/>
          <w:w w:val="110"/>
        </w:rPr>
        <w:t> </w:t>
      </w:r>
      <w:r>
        <w:rPr>
          <w:spacing w:val="-2"/>
          <w:w w:val="110"/>
        </w:rPr>
        <w:t>data</w:t>
      </w:r>
      <w:r>
        <w:rPr>
          <w:spacing w:val="-4"/>
          <w:w w:val="110"/>
        </w:rPr>
        <w:t> </w:t>
      </w:r>
      <w:r>
        <w:rPr>
          <w:spacing w:val="-2"/>
          <w:w w:val="110"/>
        </w:rPr>
        <w:t>upon</w:t>
      </w:r>
      <w:r>
        <w:rPr>
          <w:spacing w:val="-4"/>
          <w:w w:val="110"/>
        </w:rPr>
        <w:t> </w:t>
      </w:r>
      <w:r>
        <w:rPr>
          <w:spacing w:val="-2"/>
          <w:w w:val="110"/>
        </w:rPr>
        <w:t>which</w:t>
      </w:r>
      <w:r>
        <w:rPr>
          <w:spacing w:val="-3"/>
          <w:w w:val="110"/>
        </w:rPr>
        <w:t> </w:t>
      </w:r>
      <w:r>
        <w:rPr>
          <w:spacing w:val="-2"/>
          <w:w w:val="110"/>
        </w:rPr>
        <w:t>supervised</w:t>
      </w:r>
      <w:r>
        <w:rPr>
          <w:spacing w:val="-3"/>
          <w:w w:val="110"/>
        </w:rPr>
        <w:t> </w:t>
      </w:r>
      <w:r>
        <w:rPr>
          <w:spacing w:val="-2"/>
          <w:w w:val="110"/>
        </w:rPr>
        <w:t>systems </w:t>
      </w:r>
      <w:r>
        <w:rPr>
          <w:w w:val="110"/>
        </w:rPr>
        <w:t>rely is both costly and challenging to acquire on a large scale, making </w:t>
      </w:r>
      <w:r>
        <w:rPr>
          <w:spacing w:val="-2"/>
          <w:w w:val="110"/>
        </w:rPr>
        <w:t>these approaches impractical for widespread use. We discuss how GANs </w:t>
      </w:r>
      <w:r>
        <w:rPr>
          <w:w w:val="110"/>
        </w:rPr>
        <w:t>can</w:t>
      </w:r>
      <w:r>
        <w:rPr>
          <w:spacing w:val="-1"/>
          <w:w w:val="110"/>
        </w:rPr>
        <w:t> </w:t>
      </w:r>
      <w:r>
        <w:rPr>
          <w:w w:val="110"/>
        </w:rPr>
        <w:t>be</w:t>
      </w:r>
      <w:r>
        <w:rPr>
          <w:spacing w:val="-1"/>
          <w:w w:val="110"/>
        </w:rPr>
        <w:t> </w:t>
      </w:r>
      <w:r>
        <w:rPr>
          <w:w w:val="110"/>
        </w:rPr>
        <w:t>used</w:t>
      </w:r>
      <w:r>
        <w:rPr>
          <w:spacing w:val="-1"/>
          <w:w w:val="110"/>
        </w:rPr>
        <w:t> </w:t>
      </w:r>
      <w:r>
        <w:rPr>
          <w:w w:val="110"/>
        </w:rPr>
        <w:t>to</w:t>
      </w:r>
      <w:r>
        <w:rPr>
          <w:spacing w:val="-1"/>
          <w:w w:val="110"/>
        </w:rPr>
        <w:t> </w:t>
      </w:r>
      <w:r>
        <w:rPr>
          <w:w w:val="110"/>
        </w:rPr>
        <w:t>train</w:t>
      </w:r>
      <w:r>
        <w:rPr>
          <w:spacing w:val="-1"/>
          <w:w w:val="110"/>
        </w:rPr>
        <w:t> </w:t>
      </w:r>
      <w:r>
        <w:rPr>
          <w:w w:val="110"/>
        </w:rPr>
        <w:t>representations</w:t>
      </w:r>
      <w:r>
        <w:rPr>
          <w:spacing w:val="-1"/>
          <w:w w:val="110"/>
        </w:rPr>
        <w:t> </w:t>
      </w:r>
      <w:r>
        <w:rPr>
          <w:w w:val="110"/>
        </w:rPr>
        <w:t>from</w:t>
      </w:r>
      <w:r>
        <w:rPr>
          <w:spacing w:val="-1"/>
          <w:w w:val="110"/>
        </w:rPr>
        <w:t> </w:t>
      </w:r>
      <w:r>
        <w:rPr>
          <w:w w:val="110"/>
        </w:rPr>
        <w:t>raw</w:t>
      </w:r>
      <w:r>
        <w:rPr>
          <w:spacing w:val="-1"/>
          <w:w w:val="110"/>
        </w:rPr>
        <w:t> </w:t>
      </w:r>
      <w:r>
        <w:rPr>
          <w:w w:val="110"/>
        </w:rPr>
        <w:t>sequence data</w:t>
      </w:r>
      <w:r>
        <w:rPr>
          <w:spacing w:val="-1"/>
          <w:w w:val="110"/>
        </w:rPr>
        <w:t> </w:t>
      </w:r>
      <w:r>
        <w:rPr>
          <w:w w:val="110"/>
        </w:rPr>
        <w:t>of</w:t>
      </w:r>
      <w:r>
        <w:rPr>
          <w:spacing w:val="-1"/>
          <w:w w:val="110"/>
        </w:rPr>
        <w:t> </w:t>
      </w:r>
      <w:r>
        <w:rPr>
          <w:w w:val="110"/>
        </w:rPr>
        <w:t>proteins and</w:t>
      </w:r>
      <w:r>
        <w:rPr>
          <w:spacing w:val="-7"/>
          <w:w w:val="110"/>
        </w:rPr>
        <w:t> </w:t>
      </w:r>
      <w:r>
        <w:rPr>
          <w:w w:val="110"/>
        </w:rPr>
        <w:t>medicines,</w:t>
      </w:r>
      <w:r>
        <w:rPr>
          <w:spacing w:val="-7"/>
          <w:w w:val="110"/>
        </w:rPr>
        <w:t> </w:t>
      </w:r>
      <w:r>
        <w:rPr>
          <w:w w:val="110"/>
        </w:rPr>
        <w:t>and</w:t>
      </w:r>
      <w:r>
        <w:rPr>
          <w:spacing w:val="-7"/>
          <w:w w:val="110"/>
        </w:rPr>
        <w:t> </w:t>
      </w:r>
      <w:r>
        <w:rPr>
          <w:w w:val="110"/>
        </w:rPr>
        <w:t>how</w:t>
      </w:r>
      <w:r>
        <w:rPr>
          <w:spacing w:val="-7"/>
          <w:w w:val="110"/>
        </w:rPr>
        <w:t> </w:t>
      </w:r>
      <w:r>
        <w:rPr>
          <w:w w:val="110"/>
        </w:rPr>
        <w:t>convolutional</w:t>
      </w:r>
      <w:r>
        <w:rPr>
          <w:spacing w:val="-8"/>
          <w:w w:val="110"/>
        </w:rPr>
        <w:t> </w:t>
      </w:r>
      <w:r>
        <w:rPr>
          <w:w w:val="110"/>
        </w:rPr>
        <w:t>regression</w:t>
      </w:r>
      <w:r>
        <w:rPr>
          <w:spacing w:val="-7"/>
          <w:w w:val="110"/>
        </w:rPr>
        <w:t> </w:t>
      </w:r>
      <w:r>
        <w:rPr>
          <w:w w:val="110"/>
        </w:rPr>
        <w:t>can</w:t>
      </w:r>
      <w:r>
        <w:rPr>
          <w:spacing w:val="-7"/>
          <w:w w:val="110"/>
        </w:rPr>
        <w:t> </w:t>
      </w:r>
      <w:r>
        <w:rPr>
          <w:w w:val="110"/>
        </w:rPr>
        <w:t>be</w:t>
      </w:r>
      <w:r>
        <w:rPr>
          <w:spacing w:val="-7"/>
          <w:w w:val="110"/>
        </w:rPr>
        <w:t> </w:t>
      </w:r>
      <w:r>
        <w:rPr>
          <w:w w:val="110"/>
        </w:rPr>
        <w:t>used</w:t>
      </w:r>
      <w:r>
        <w:rPr>
          <w:spacing w:val="-7"/>
          <w:w w:val="110"/>
        </w:rPr>
        <w:t> </w:t>
      </w:r>
      <w:r>
        <w:rPr>
          <w:w w:val="110"/>
        </w:rPr>
        <w:t>to</w:t>
      </w:r>
      <w:r>
        <w:rPr>
          <w:spacing w:val="-7"/>
          <w:w w:val="110"/>
        </w:rPr>
        <w:t> </w:t>
      </w:r>
      <w:r>
        <w:rPr>
          <w:w w:val="110"/>
        </w:rPr>
        <w:t>predict the aﬃnity.</w:t>
      </w:r>
    </w:p>
    <w:p>
      <w:pPr>
        <w:pStyle w:val="BodyText"/>
        <w:spacing w:line="273" w:lineRule="auto"/>
        <w:ind w:right="116" w:firstLine="239"/>
        <w:jc w:val="both"/>
      </w:pPr>
      <w:r>
        <w:rPr>
          <w:w w:val="110"/>
        </w:rPr>
        <w:t>Innovations in the many omics fields have ushered in a new era of big</w:t>
      </w:r>
      <w:r>
        <w:rPr>
          <w:spacing w:val="-1"/>
          <w:w w:val="110"/>
        </w:rPr>
        <w:t> </w:t>
      </w:r>
      <w:r>
        <w:rPr>
          <w:w w:val="110"/>
        </w:rPr>
        <w:t>data</w:t>
      </w:r>
      <w:r>
        <w:rPr>
          <w:spacing w:val="-1"/>
          <w:w w:val="110"/>
        </w:rPr>
        <w:t> </w:t>
      </w:r>
      <w:r>
        <w:rPr>
          <w:w w:val="110"/>
        </w:rPr>
        <w:t>for</w:t>
      </w:r>
      <w:r>
        <w:rPr>
          <w:spacing w:val="-1"/>
          <w:w w:val="110"/>
        </w:rPr>
        <w:t> </w:t>
      </w:r>
      <w:r>
        <w:rPr>
          <w:w w:val="110"/>
        </w:rPr>
        <w:t>the</w:t>
      </w:r>
      <w:r>
        <w:rPr>
          <w:spacing w:val="-1"/>
          <w:w w:val="110"/>
        </w:rPr>
        <w:t> </w:t>
      </w:r>
      <w:r>
        <w:rPr>
          <w:w w:val="110"/>
        </w:rPr>
        <w:t>drug</w:t>
      </w:r>
      <w:r>
        <w:rPr>
          <w:spacing w:val="-1"/>
          <w:w w:val="110"/>
        </w:rPr>
        <w:t> </w:t>
      </w:r>
      <w:r>
        <w:rPr>
          <w:w w:val="110"/>
        </w:rPr>
        <w:t>discovery</w:t>
      </w:r>
      <w:r>
        <w:rPr>
          <w:spacing w:val="-1"/>
          <w:w w:val="110"/>
        </w:rPr>
        <w:t> </w:t>
      </w:r>
      <w:r>
        <w:rPr>
          <w:w w:val="110"/>
        </w:rPr>
        <w:t>industry.</w:t>
      </w:r>
      <w:r>
        <w:rPr>
          <w:spacing w:val="-1"/>
          <w:w w:val="110"/>
        </w:rPr>
        <w:t> </w:t>
      </w:r>
      <w:r>
        <w:rPr>
          <w:w w:val="110"/>
        </w:rPr>
        <w:t>Such</w:t>
      </w:r>
      <w:r>
        <w:rPr>
          <w:spacing w:val="-1"/>
          <w:w w:val="110"/>
        </w:rPr>
        <w:t> </w:t>
      </w:r>
      <w:r>
        <w:rPr>
          <w:w w:val="110"/>
        </w:rPr>
        <w:t>massive</w:t>
      </w:r>
      <w:r>
        <w:rPr>
          <w:spacing w:val="-1"/>
          <w:w w:val="110"/>
        </w:rPr>
        <w:t> </w:t>
      </w:r>
      <w:r>
        <w:rPr>
          <w:w w:val="110"/>
        </w:rPr>
        <w:t>amounts</w:t>
      </w:r>
      <w:r>
        <w:rPr>
          <w:spacing w:val="-2"/>
          <w:w w:val="110"/>
        </w:rPr>
        <w:t> </w:t>
      </w:r>
      <w:r>
        <w:rPr>
          <w:w w:val="110"/>
        </w:rPr>
        <w:t>of</w:t>
      </w:r>
      <w:r>
        <w:rPr>
          <w:spacing w:val="-1"/>
          <w:w w:val="110"/>
        </w:rPr>
        <w:t> </w:t>
      </w:r>
      <w:r>
        <w:rPr>
          <w:w w:val="110"/>
        </w:rPr>
        <w:t>data present</w:t>
      </w:r>
      <w:r>
        <w:rPr>
          <w:spacing w:val="-11"/>
          <w:w w:val="110"/>
        </w:rPr>
        <w:t> </w:t>
      </w:r>
      <w:r>
        <w:rPr>
          <w:w w:val="110"/>
        </w:rPr>
        <w:t>exciting</w:t>
      </w:r>
      <w:r>
        <w:rPr>
          <w:spacing w:val="-11"/>
          <w:w w:val="110"/>
        </w:rPr>
        <w:t> </w:t>
      </w:r>
      <w:r>
        <w:rPr>
          <w:w w:val="110"/>
        </w:rPr>
        <w:t>prospects</w:t>
      </w:r>
      <w:r>
        <w:rPr>
          <w:spacing w:val="-11"/>
          <w:w w:val="110"/>
        </w:rPr>
        <w:t> </w:t>
      </w:r>
      <w:r>
        <w:rPr>
          <w:w w:val="110"/>
        </w:rPr>
        <w:t>for</w:t>
      </w:r>
      <w:r>
        <w:rPr>
          <w:spacing w:val="-11"/>
          <w:w w:val="110"/>
        </w:rPr>
        <w:t> </w:t>
      </w:r>
      <w:r>
        <w:rPr>
          <w:w w:val="110"/>
        </w:rPr>
        <w:t>advancing</w:t>
      </w:r>
      <w:r>
        <w:rPr>
          <w:spacing w:val="-11"/>
          <w:w w:val="110"/>
        </w:rPr>
        <w:t> </w:t>
      </w:r>
      <w:r>
        <w:rPr>
          <w:w w:val="110"/>
        </w:rPr>
        <w:t>life</w:t>
      </w:r>
      <w:r>
        <w:rPr>
          <w:spacing w:val="-11"/>
          <w:w w:val="110"/>
        </w:rPr>
        <w:t> </w:t>
      </w:r>
      <w:r>
        <w:rPr>
          <w:w w:val="110"/>
        </w:rPr>
        <w:t>sciences,</w:t>
      </w:r>
      <w:r>
        <w:rPr>
          <w:spacing w:val="-11"/>
          <w:w w:val="110"/>
        </w:rPr>
        <w:t> </w:t>
      </w:r>
      <w:r>
        <w:rPr>
          <w:w w:val="110"/>
        </w:rPr>
        <w:t>but</w:t>
      </w:r>
      <w:r>
        <w:rPr>
          <w:spacing w:val="-11"/>
          <w:w w:val="110"/>
        </w:rPr>
        <w:t> </w:t>
      </w:r>
      <w:r>
        <w:rPr>
          <w:w w:val="110"/>
        </w:rPr>
        <w:t>they</w:t>
      </w:r>
      <w:r>
        <w:rPr>
          <w:spacing w:val="-11"/>
          <w:w w:val="110"/>
        </w:rPr>
        <w:t> </w:t>
      </w:r>
      <w:r>
        <w:rPr>
          <w:w w:val="110"/>
        </w:rPr>
        <w:t>also</w:t>
      </w:r>
      <w:r>
        <w:rPr>
          <w:spacing w:val="-11"/>
          <w:w w:val="110"/>
        </w:rPr>
        <w:t> </w:t>
      </w:r>
      <w:r>
        <w:rPr>
          <w:spacing w:val="-2"/>
          <w:w w:val="110"/>
        </w:rPr>
        <w:t>raise</w:t>
      </w:r>
    </w:p>
    <w:p>
      <w:pPr>
        <w:spacing w:after="0" w:line="273" w:lineRule="auto"/>
        <w:jc w:val="both"/>
        <w:sectPr>
          <w:type w:val="continuous"/>
          <w:pgSz w:w="11910" w:h="15880"/>
          <w:pgMar w:header="668" w:footer="490" w:top="620" w:bottom="280" w:left="640" w:right="620"/>
          <w:cols w:num="2" w:equalWidth="0">
            <w:col w:w="5187" w:space="193"/>
            <w:col w:w="5270"/>
          </w:cols>
        </w:sectPr>
      </w:pPr>
    </w:p>
    <w:p>
      <w:pPr>
        <w:pStyle w:val="BodyText"/>
        <w:spacing w:before="91"/>
        <w:ind w:left="0"/>
        <w:rPr>
          <w:sz w:val="14"/>
        </w:rPr>
      </w:pPr>
    </w:p>
    <w:p>
      <w:pPr>
        <w:spacing w:before="0"/>
        <w:ind w:left="194" w:right="0" w:firstLine="0"/>
        <w:jc w:val="left"/>
        <w:rPr>
          <w:rFonts w:ascii="Times New Roman"/>
          <w:b/>
          <w:sz w:val="14"/>
        </w:rPr>
      </w:pPr>
      <w:bookmarkStart w:name="_bookmark24" w:id="40"/>
      <w:bookmarkEnd w:id="40"/>
      <w:r>
        <w:rPr/>
      </w:r>
      <w:r>
        <w:rPr>
          <w:rFonts w:ascii="Times New Roman"/>
          <w:b/>
          <w:w w:val="110"/>
          <w:sz w:val="14"/>
        </w:rPr>
        <w:t>Table </w:t>
      </w:r>
      <w:r>
        <w:rPr>
          <w:rFonts w:ascii="Times New Roman"/>
          <w:b/>
          <w:spacing w:val="-10"/>
          <w:w w:val="110"/>
          <w:sz w:val="14"/>
        </w:rPr>
        <w:t>5</w:t>
      </w:r>
    </w:p>
    <w:p>
      <w:pPr>
        <w:spacing w:before="31"/>
        <w:ind w:left="194" w:right="0" w:firstLine="0"/>
        <w:jc w:val="left"/>
        <w:rPr>
          <w:sz w:val="14"/>
        </w:rPr>
      </w:pPr>
      <w:r>
        <w:rPr>
          <w:w w:val="110"/>
          <w:sz w:val="14"/>
        </w:rPr>
        <w:t>Well</w:t>
      </w:r>
      <w:r>
        <w:rPr>
          <w:spacing w:val="13"/>
          <w:w w:val="110"/>
          <w:sz w:val="14"/>
        </w:rPr>
        <w:t> </w:t>
      </w:r>
      <w:r>
        <w:rPr>
          <w:w w:val="110"/>
          <w:sz w:val="14"/>
        </w:rPr>
        <w:t>established</w:t>
      </w:r>
      <w:r>
        <w:rPr>
          <w:spacing w:val="14"/>
          <w:w w:val="110"/>
          <w:sz w:val="14"/>
        </w:rPr>
        <w:t> </w:t>
      </w:r>
      <w:r>
        <w:rPr>
          <w:w w:val="110"/>
          <w:sz w:val="14"/>
        </w:rPr>
        <w:t>cheminformatics</w:t>
      </w:r>
      <w:r>
        <w:rPr>
          <w:spacing w:val="13"/>
          <w:w w:val="110"/>
          <w:sz w:val="14"/>
        </w:rPr>
        <w:t> </w:t>
      </w:r>
      <w:r>
        <w:rPr>
          <w:w w:val="110"/>
          <w:sz w:val="14"/>
        </w:rPr>
        <w:t>databases</w:t>
      </w:r>
      <w:r>
        <w:rPr>
          <w:spacing w:val="13"/>
          <w:w w:val="110"/>
          <w:sz w:val="14"/>
        </w:rPr>
        <w:t> </w:t>
      </w:r>
      <w:r>
        <w:rPr>
          <w:w w:val="110"/>
          <w:sz w:val="14"/>
        </w:rPr>
        <w:t>available</w:t>
      </w:r>
      <w:r>
        <w:rPr>
          <w:spacing w:val="14"/>
          <w:w w:val="110"/>
          <w:sz w:val="14"/>
        </w:rPr>
        <w:t> </w:t>
      </w:r>
      <w:r>
        <w:rPr>
          <w:w w:val="110"/>
          <w:sz w:val="14"/>
        </w:rPr>
        <w:t>for</w:t>
      </w:r>
      <w:r>
        <w:rPr>
          <w:spacing w:val="14"/>
          <w:w w:val="110"/>
          <w:sz w:val="14"/>
        </w:rPr>
        <w:t> </w:t>
      </w:r>
      <w:r>
        <w:rPr>
          <w:w w:val="110"/>
          <w:sz w:val="14"/>
        </w:rPr>
        <w:t>drug</w:t>
      </w:r>
      <w:r>
        <w:rPr>
          <w:spacing w:val="13"/>
          <w:w w:val="110"/>
          <w:sz w:val="14"/>
        </w:rPr>
        <w:t> </w:t>
      </w:r>
      <w:r>
        <w:rPr>
          <w:spacing w:val="-2"/>
          <w:w w:val="110"/>
          <w:sz w:val="14"/>
        </w:rPr>
        <w:t>discovery.</w:t>
      </w:r>
    </w:p>
    <w:p>
      <w:pPr>
        <w:pStyle w:val="BodyText"/>
        <w:spacing w:before="3" w:after="1"/>
        <w:ind w:left="0"/>
        <w:rPr>
          <w:sz w:val="8"/>
        </w:rPr>
      </w:pPr>
    </w:p>
    <w:tbl>
      <w:tblPr>
        <w:tblW w:w="0" w:type="auto"/>
        <w:jc w:val="left"/>
        <w:tblInd w:w="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6"/>
        <w:gridCol w:w="3107"/>
        <w:gridCol w:w="2700"/>
        <w:gridCol w:w="3110"/>
      </w:tblGrid>
      <w:tr>
        <w:trPr>
          <w:trHeight w:val="265" w:hRule="atLeast"/>
        </w:trPr>
        <w:tc>
          <w:tcPr>
            <w:tcW w:w="1336" w:type="dxa"/>
            <w:tcBorders>
              <w:top w:val="single" w:sz="4" w:space="0" w:color="000000"/>
              <w:bottom w:val="single" w:sz="4" w:space="0" w:color="000000"/>
            </w:tcBorders>
          </w:tcPr>
          <w:p>
            <w:pPr>
              <w:pStyle w:val="TableParagraph"/>
              <w:spacing w:before="59"/>
              <w:rPr>
                <w:sz w:val="12"/>
              </w:rPr>
            </w:pPr>
            <w:r>
              <w:rPr>
                <w:spacing w:val="-2"/>
                <w:w w:val="115"/>
                <w:sz w:val="12"/>
              </w:rPr>
              <w:t>Database</w:t>
            </w:r>
          </w:p>
        </w:tc>
        <w:tc>
          <w:tcPr>
            <w:tcW w:w="3107" w:type="dxa"/>
            <w:tcBorders>
              <w:top w:val="single" w:sz="4" w:space="0" w:color="000000"/>
              <w:bottom w:val="single" w:sz="4" w:space="0" w:color="000000"/>
            </w:tcBorders>
          </w:tcPr>
          <w:p>
            <w:pPr>
              <w:pStyle w:val="TableParagraph"/>
              <w:spacing w:before="59"/>
              <w:ind w:left="118"/>
              <w:rPr>
                <w:sz w:val="12"/>
              </w:rPr>
            </w:pPr>
            <w:r>
              <w:rPr>
                <w:spacing w:val="-2"/>
                <w:w w:val="115"/>
                <w:sz w:val="12"/>
              </w:rPr>
              <w:t>Description</w:t>
            </w:r>
          </w:p>
        </w:tc>
        <w:tc>
          <w:tcPr>
            <w:tcW w:w="2700" w:type="dxa"/>
            <w:tcBorders>
              <w:top w:val="single" w:sz="4" w:space="0" w:color="000000"/>
              <w:bottom w:val="single" w:sz="4" w:space="0" w:color="000000"/>
            </w:tcBorders>
          </w:tcPr>
          <w:p>
            <w:pPr>
              <w:pStyle w:val="TableParagraph"/>
              <w:spacing w:before="59"/>
              <w:ind w:left="120"/>
              <w:rPr>
                <w:sz w:val="12"/>
              </w:rPr>
            </w:pPr>
            <w:r>
              <w:rPr>
                <w:w w:val="110"/>
                <w:sz w:val="12"/>
              </w:rPr>
              <w:t>Web</w:t>
            </w:r>
            <w:r>
              <w:rPr>
                <w:spacing w:val="6"/>
                <w:w w:val="110"/>
                <w:sz w:val="12"/>
              </w:rPr>
              <w:t> </w:t>
            </w:r>
            <w:r>
              <w:rPr>
                <w:spacing w:val="-2"/>
                <w:w w:val="110"/>
                <w:sz w:val="12"/>
              </w:rPr>
              <w:t>Linkage</w:t>
            </w:r>
          </w:p>
        </w:tc>
        <w:tc>
          <w:tcPr>
            <w:tcW w:w="3110" w:type="dxa"/>
            <w:tcBorders>
              <w:top w:val="single" w:sz="4" w:space="0" w:color="000000"/>
              <w:bottom w:val="single" w:sz="4" w:space="0" w:color="000000"/>
            </w:tcBorders>
          </w:tcPr>
          <w:p>
            <w:pPr>
              <w:pStyle w:val="TableParagraph"/>
              <w:spacing w:before="59"/>
              <w:ind w:left="117"/>
              <w:rPr>
                <w:sz w:val="12"/>
              </w:rPr>
            </w:pPr>
            <w:r>
              <w:rPr>
                <w:w w:val="110"/>
                <w:sz w:val="12"/>
              </w:rPr>
              <w:t>Usage</w:t>
            </w:r>
            <w:r>
              <w:rPr>
                <w:spacing w:val="2"/>
                <w:w w:val="110"/>
                <w:sz w:val="12"/>
              </w:rPr>
              <w:t> </w:t>
            </w:r>
            <w:r>
              <w:rPr>
                <w:spacing w:val="-2"/>
                <w:w w:val="110"/>
                <w:sz w:val="12"/>
              </w:rPr>
              <w:t>Example</w:t>
            </w:r>
          </w:p>
        </w:tc>
      </w:tr>
      <w:tr>
        <w:trPr>
          <w:trHeight w:val="556" w:hRule="atLeast"/>
        </w:trPr>
        <w:tc>
          <w:tcPr>
            <w:tcW w:w="1336" w:type="dxa"/>
            <w:tcBorders>
              <w:top w:val="single" w:sz="4" w:space="0" w:color="000000"/>
            </w:tcBorders>
          </w:tcPr>
          <w:p>
            <w:pPr>
              <w:pStyle w:val="TableParagraph"/>
              <w:spacing w:before="59"/>
              <w:rPr>
                <w:sz w:val="12"/>
              </w:rPr>
            </w:pPr>
            <w:r>
              <w:rPr>
                <w:w w:val="115"/>
                <w:sz w:val="12"/>
              </w:rPr>
              <w:t>UniProt</w:t>
            </w:r>
            <w:r>
              <w:rPr>
                <w:spacing w:val="1"/>
                <w:w w:val="120"/>
                <w:sz w:val="12"/>
              </w:rPr>
              <w:t> </w:t>
            </w:r>
            <w:hyperlink w:history="true" w:anchor="_bookmark105">
              <w:r>
                <w:rPr>
                  <w:color w:val="0080AC"/>
                  <w:spacing w:val="-2"/>
                  <w:w w:val="120"/>
                  <w:sz w:val="12"/>
                </w:rPr>
                <w:t>[140]</w:t>
              </w:r>
            </w:hyperlink>
          </w:p>
        </w:tc>
        <w:tc>
          <w:tcPr>
            <w:tcW w:w="3107" w:type="dxa"/>
            <w:tcBorders>
              <w:top w:val="single" w:sz="4" w:space="0" w:color="000000"/>
            </w:tcBorders>
          </w:tcPr>
          <w:p>
            <w:pPr>
              <w:pStyle w:val="TableParagraph"/>
              <w:spacing w:line="297" w:lineRule="auto" w:before="59"/>
              <w:ind w:left="118" w:right="378"/>
              <w:rPr>
                <w:sz w:val="12"/>
              </w:rPr>
            </w:pPr>
            <w:r>
              <w:rPr>
                <w:w w:val="120"/>
                <w:sz w:val="12"/>
              </w:rPr>
              <w:t>Resource</w:t>
            </w:r>
            <w:r>
              <w:rPr>
                <w:spacing w:val="-9"/>
                <w:w w:val="120"/>
                <w:sz w:val="12"/>
              </w:rPr>
              <w:t> </w:t>
            </w:r>
            <w:r>
              <w:rPr>
                <w:w w:val="120"/>
                <w:sz w:val="12"/>
              </w:rPr>
              <w:t>for</w:t>
            </w:r>
            <w:r>
              <w:rPr>
                <w:spacing w:val="-9"/>
                <w:w w:val="120"/>
                <w:sz w:val="12"/>
              </w:rPr>
              <w:t> </w:t>
            </w:r>
            <w:r>
              <w:rPr>
                <w:w w:val="120"/>
                <w:sz w:val="12"/>
              </w:rPr>
              <w:t>protein</w:t>
            </w:r>
            <w:r>
              <w:rPr>
                <w:spacing w:val="-9"/>
                <w:w w:val="120"/>
                <w:sz w:val="12"/>
              </w:rPr>
              <w:t> </w:t>
            </w:r>
            <w:r>
              <w:rPr>
                <w:w w:val="120"/>
                <w:sz w:val="12"/>
              </w:rPr>
              <w:t>sequence</w:t>
            </w:r>
            <w:r>
              <w:rPr>
                <w:spacing w:val="-9"/>
                <w:w w:val="120"/>
                <w:sz w:val="12"/>
              </w:rPr>
              <w:t> </w:t>
            </w:r>
            <w:r>
              <w:rPr>
                <w:w w:val="120"/>
                <w:sz w:val="12"/>
              </w:rPr>
              <w:t>and</w:t>
            </w:r>
            <w:r>
              <w:rPr>
                <w:spacing w:val="-9"/>
                <w:w w:val="120"/>
                <w:sz w:val="12"/>
              </w:rPr>
              <w:t> </w:t>
            </w:r>
            <w:r>
              <w:rPr>
                <w:w w:val="120"/>
                <w:sz w:val="12"/>
              </w:rPr>
              <w:t>annotation</w:t>
            </w:r>
            <w:r>
              <w:rPr>
                <w:spacing w:val="40"/>
                <w:w w:val="120"/>
                <w:sz w:val="12"/>
              </w:rPr>
              <w:t> </w:t>
            </w:r>
            <w:r>
              <w:rPr>
                <w:spacing w:val="-2"/>
                <w:w w:val="120"/>
                <w:sz w:val="12"/>
              </w:rPr>
              <w:t>data.</w:t>
            </w:r>
          </w:p>
        </w:tc>
        <w:tc>
          <w:tcPr>
            <w:tcW w:w="2700" w:type="dxa"/>
            <w:tcBorders>
              <w:top w:val="single" w:sz="4" w:space="0" w:color="000000"/>
            </w:tcBorders>
          </w:tcPr>
          <w:p>
            <w:pPr>
              <w:pStyle w:val="TableParagraph"/>
              <w:spacing w:before="59"/>
              <w:ind w:left="120"/>
              <w:rPr>
                <w:sz w:val="12"/>
              </w:rPr>
            </w:pPr>
            <w:hyperlink r:id="rId26">
              <w:r>
                <w:rPr>
                  <w:color w:val="0080AC"/>
                  <w:spacing w:val="-2"/>
                  <w:w w:val="120"/>
                  <w:sz w:val="12"/>
                </w:rPr>
                <w:t>https://www.unip</w:t>
              </w:r>
              <w:r>
                <w:rPr>
                  <w:spacing w:val="-2"/>
                  <w:w w:val="120"/>
                  <w:sz w:val="12"/>
                </w:rPr>
                <w:t>rot.org</w:t>
              </w:r>
            </w:hyperlink>
          </w:p>
        </w:tc>
        <w:tc>
          <w:tcPr>
            <w:tcW w:w="3110" w:type="dxa"/>
            <w:tcBorders>
              <w:top w:val="single" w:sz="4" w:space="0" w:color="000000"/>
            </w:tcBorders>
          </w:tcPr>
          <w:p>
            <w:pPr>
              <w:pStyle w:val="TableParagraph"/>
              <w:spacing w:line="297" w:lineRule="auto" w:before="59"/>
              <w:ind w:left="117" w:hanging="1"/>
              <w:rPr>
                <w:sz w:val="12"/>
              </w:rPr>
            </w:pPr>
            <w:r>
              <w:rPr>
                <w:w w:val="115"/>
                <w:sz w:val="12"/>
              </w:rPr>
              <w:t>Protein sequence homology search, alignment, and</w:t>
            </w:r>
            <w:r>
              <w:rPr>
                <w:spacing w:val="40"/>
                <w:w w:val="115"/>
                <w:sz w:val="12"/>
              </w:rPr>
              <w:t> </w:t>
            </w:r>
            <w:r>
              <w:rPr>
                <w:w w:val="115"/>
                <w:sz w:val="12"/>
              </w:rPr>
              <w:t>protein ID retrieving especially for</w:t>
            </w:r>
          </w:p>
          <w:p>
            <w:pPr>
              <w:pStyle w:val="TableParagraph"/>
              <w:spacing w:line="134" w:lineRule="exact" w:before="1"/>
              <w:ind w:left="117"/>
              <w:rPr>
                <w:sz w:val="12"/>
              </w:rPr>
            </w:pPr>
            <w:r>
              <w:rPr>
                <w:w w:val="115"/>
                <w:sz w:val="12"/>
              </w:rPr>
              <w:t>structural-based</w:t>
            </w:r>
            <w:r>
              <w:rPr>
                <w:spacing w:val="18"/>
                <w:w w:val="115"/>
                <w:sz w:val="12"/>
              </w:rPr>
              <w:t> </w:t>
            </w:r>
            <w:r>
              <w:rPr>
                <w:w w:val="115"/>
                <w:sz w:val="12"/>
              </w:rPr>
              <w:t>drug</w:t>
            </w:r>
            <w:r>
              <w:rPr>
                <w:spacing w:val="17"/>
                <w:w w:val="115"/>
                <w:sz w:val="12"/>
              </w:rPr>
              <w:t> </w:t>
            </w:r>
            <w:r>
              <w:rPr>
                <w:spacing w:val="-2"/>
                <w:w w:val="115"/>
                <w:sz w:val="12"/>
              </w:rPr>
              <w:t>discovery.</w:t>
            </w:r>
          </w:p>
        </w:tc>
      </w:tr>
      <w:tr>
        <w:trPr>
          <w:trHeight w:val="685" w:hRule="atLeast"/>
        </w:trPr>
        <w:tc>
          <w:tcPr>
            <w:tcW w:w="1336" w:type="dxa"/>
          </w:tcPr>
          <w:p>
            <w:pPr>
              <w:pStyle w:val="TableParagraph"/>
              <w:rPr>
                <w:sz w:val="12"/>
              </w:rPr>
            </w:pPr>
            <w:r>
              <w:rPr>
                <w:spacing w:val="-2"/>
                <w:w w:val="105"/>
                <w:sz w:val="12"/>
              </w:rPr>
              <w:t>RCSB</w:t>
            </w:r>
            <w:r>
              <w:rPr>
                <w:spacing w:val="-1"/>
                <w:w w:val="105"/>
                <w:sz w:val="12"/>
              </w:rPr>
              <w:t> </w:t>
            </w:r>
            <w:r>
              <w:rPr>
                <w:spacing w:val="-2"/>
                <w:w w:val="105"/>
                <w:sz w:val="12"/>
              </w:rPr>
              <w:t>PDB</w:t>
            </w:r>
            <w:r>
              <w:rPr>
                <w:spacing w:val="-1"/>
                <w:w w:val="105"/>
                <w:sz w:val="12"/>
              </w:rPr>
              <w:t> </w:t>
            </w:r>
            <w:hyperlink w:history="true" w:anchor="_bookmark107">
              <w:r>
                <w:rPr>
                  <w:color w:val="0080AC"/>
                  <w:spacing w:val="-2"/>
                  <w:w w:val="105"/>
                  <w:sz w:val="12"/>
                </w:rPr>
                <w:t>[141]</w:t>
              </w:r>
            </w:hyperlink>
          </w:p>
        </w:tc>
        <w:tc>
          <w:tcPr>
            <w:tcW w:w="3107" w:type="dxa"/>
          </w:tcPr>
          <w:p>
            <w:pPr>
              <w:pStyle w:val="TableParagraph"/>
              <w:spacing w:line="297" w:lineRule="auto"/>
              <w:ind w:left="118" w:right="378"/>
              <w:rPr>
                <w:sz w:val="12"/>
              </w:rPr>
            </w:pPr>
            <w:r>
              <w:rPr>
                <w:w w:val="115"/>
                <w:sz w:val="12"/>
              </w:rPr>
              <w:t>Povides access to 3D structure data for large</w:t>
            </w:r>
            <w:r>
              <w:rPr>
                <w:spacing w:val="40"/>
                <w:w w:val="115"/>
                <w:sz w:val="12"/>
              </w:rPr>
              <w:t> </w:t>
            </w:r>
            <w:r>
              <w:rPr>
                <w:w w:val="115"/>
                <w:sz w:val="12"/>
              </w:rPr>
              <w:t>biological molecules.</w:t>
            </w:r>
          </w:p>
        </w:tc>
        <w:tc>
          <w:tcPr>
            <w:tcW w:w="2700" w:type="dxa"/>
          </w:tcPr>
          <w:p>
            <w:pPr>
              <w:pStyle w:val="TableParagraph"/>
              <w:ind w:left="120"/>
              <w:rPr>
                <w:sz w:val="12"/>
              </w:rPr>
            </w:pPr>
            <w:hyperlink r:id="rId27">
              <w:r>
                <w:rPr>
                  <w:color w:val="0080AC"/>
                  <w:spacing w:val="-2"/>
                  <w:w w:val="120"/>
                  <w:sz w:val="12"/>
                </w:rPr>
                <w:t>https://www.rcsb.org</w:t>
              </w:r>
            </w:hyperlink>
          </w:p>
        </w:tc>
        <w:tc>
          <w:tcPr>
            <w:tcW w:w="3110" w:type="dxa"/>
          </w:tcPr>
          <w:p>
            <w:pPr>
              <w:pStyle w:val="TableParagraph"/>
              <w:spacing w:line="297" w:lineRule="auto"/>
              <w:ind w:left="117"/>
              <w:rPr>
                <w:sz w:val="12"/>
              </w:rPr>
            </w:pPr>
            <w:r>
              <w:rPr>
                <w:w w:val="120"/>
                <w:sz w:val="12"/>
              </w:rPr>
              <w:t>Protein</w:t>
            </w:r>
            <w:r>
              <w:rPr>
                <w:spacing w:val="-9"/>
                <w:w w:val="120"/>
                <w:sz w:val="12"/>
              </w:rPr>
              <w:t> </w:t>
            </w:r>
            <w:r>
              <w:rPr>
                <w:w w:val="120"/>
                <w:sz w:val="12"/>
              </w:rPr>
              <w:t>3D</w:t>
            </w:r>
            <w:r>
              <w:rPr>
                <w:spacing w:val="-9"/>
                <w:w w:val="120"/>
                <w:sz w:val="12"/>
              </w:rPr>
              <w:t> </w:t>
            </w:r>
            <w:r>
              <w:rPr>
                <w:w w:val="120"/>
                <w:sz w:val="12"/>
              </w:rPr>
              <w:t>structures</w:t>
            </w:r>
            <w:r>
              <w:rPr>
                <w:spacing w:val="-9"/>
                <w:w w:val="120"/>
                <w:sz w:val="12"/>
              </w:rPr>
              <w:t> </w:t>
            </w:r>
            <w:r>
              <w:rPr>
                <w:w w:val="120"/>
                <w:sz w:val="12"/>
              </w:rPr>
              <w:t>are</w:t>
            </w:r>
            <w:r>
              <w:rPr>
                <w:spacing w:val="-9"/>
                <w:w w:val="120"/>
                <w:sz w:val="12"/>
              </w:rPr>
              <w:t> </w:t>
            </w:r>
            <w:r>
              <w:rPr>
                <w:w w:val="120"/>
                <w:sz w:val="12"/>
              </w:rPr>
              <w:t>fundamental</w:t>
            </w:r>
            <w:r>
              <w:rPr>
                <w:spacing w:val="-9"/>
                <w:w w:val="120"/>
                <w:sz w:val="12"/>
              </w:rPr>
              <w:t> </w:t>
            </w:r>
            <w:r>
              <w:rPr>
                <w:w w:val="120"/>
                <w:sz w:val="12"/>
              </w:rPr>
              <w:t>for</w:t>
            </w:r>
            <w:r>
              <w:rPr>
                <w:spacing w:val="-9"/>
                <w:w w:val="120"/>
                <w:sz w:val="12"/>
              </w:rPr>
              <w:t> </w:t>
            </w:r>
            <w:r>
              <w:rPr>
                <w:w w:val="120"/>
                <w:sz w:val="12"/>
              </w:rPr>
              <w:t>hot</w:t>
            </w:r>
            <w:r>
              <w:rPr>
                <w:spacing w:val="-9"/>
                <w:w w:val="120"/>
                <w:sz w:val="12"/>
              </w:rPr>
              <w:t> </w:t>
            </w:r>
            <w:r>
              <w:rPr>
                <w:w w:val="120"/>
                <w:sz w:val="12"/>
              </w:rPr>
              <w:t>spot</w:t>
            </w:r>
            <w:r>
              <w:rPr>
                <w:spacing w:val="40"/>
                <w:w w:val="120"/>
                <w:sz w:val="12"/>
              </w:rPr>
              <w:t> </w:t>
            </w:r>
            <w:r>
              <w:rPr>
                <w:w w:val="120"/>
                <w:sz w:val="12"/>
              </w:rPr>
              <w:t>identification,</w:t>
            </w:r>
            <w:r>
              <w:rPr>
                <w:spacing w:val="-4"/>
                <w:w w:val="120"/>
                <w:sz w:val="12"/>
              </w:rPr>
              <w:t> </w:t>
            </w:r>
            <w:r>
              <w:rPr>
                <w:w w:val="120"/>
                <w:sz w:val="12"/>
              </w:rPr>
              <w:t>docking</w:t>
            </w:r>
            <w:r>
              <w:rPr>
                <w:spacing w:val="-4"/>
                <w:w w:val="120"/>
                <w:sz w:val="12"/>
              </w:rPr>
              <w:t> </w:t>
            </w:r>
            <w:r>
              <w:rPr>
                <w:w w:val="120"/>
                <w:sz w:val="12"/>
              </w:rPr>
              <w:t>simulation,</w:t>
            </w:r>
            <w:r>
              <w:rPr>
                <w:spacing w:val="-4"/>
                <w:w w:val="120"/>
                <w:sz w:val="12"/>
              </w:rPr>
              <w:t> </w:t>
            </w:r>
            <w:r>
              <w:rPr>
                <w:w w:val="120"/>
                <w:sz w:val="12"/>
              </w:rPr>
              <w:t>and</w:t>
            </w:r>
            <w:r>
              <w:rPr>
                <w:spacing w:val="-4"/>
                <w:w w:val="120"/>
                <w:sz w:val="12"/>
              </w:rPr>
              <w:t> </w:t>
            </w:r>
            <w:r>
              <w:rPr>
                <w:w w:val="120"/>
                <w:sz w:val="12"/>
              </w:rPr>
              <w:t>molecular</w:t>
            </w:r>
            <w:r>
              <w:rPr>
                <w:spacing w:val="40"/>
                <w:w w:val="120"/>
                <w:sz w:val="12"/>
              </w:rPr>
              <w:t> </w:t>
            </w:r>
            <w:r>
              <w:rPr>
                <w:w w:val="120"/>
                <w:sz w:val="12"/>
              </w:rPr>
              <w:t>dynamics simulation in structural-based drug</w:t>
            </w:r>
          </w:p>
          <w:p>
            <w:pPr>
              <w:pStyle w:val="TableParagraph"/>
              <w:spacing w:line="134" w:lineRule="exact" w:before="1"/>
              <w:ind w:left="117"/>
              <w:rPr>
                <w:sz w:val="12"/>
              </w:rPr>
            </w:pPr>
            <w:r>
              <w:rPr>
                <w:spacing w:val="-2"/>
                <w:w w:val="115"/>
                <w:sz w:val="12"/>
              </w:rPr>
              <w:t>discovery.</w:t>
            </w:r>
          </w:p>
        </w:tc>
      </w:tr>
      <w:tr>
        <w:trPr>
          <w:trHeight w:val="514" w:hRule="atLeast"/>
        </w:trPr>
        <w:tc>
          <w:tcPr>
            <w:tcW w:w="1336" w:type="dxa"/>
          </w:tcPr>
          <w:p>
            <w:pPr>
              <w:pStyle w:val="TableParagraph"/>
              <w:rPr>
                <w:sz w:val="12"/>
              </w:rPr>
            </w:pPr>
            <w:r>
              <w:rPr>
                <w:w w:val="110"/>
                <w:sz w:val="12"/>
              </w:rPr>
              <w:t>PDBind</w:t>
            </w:r>
            <w:r>
              <w:rPr>
                <w:spacing w:val="-2"/>
                <w:w w:val="115"/>
                <w:sz w:val="12"/>
              </w:rPr>
              <w:t> </w:t>
            </w:r>
            <w:hyperlink w:history="true" w:anchor="_bookmark108">
              <w:r>
                <w:rPr>
                  <w:color w:val="0080AC"/>
                  <w:spacing w:val="-2"/>
                  <w:w w:val="115"/>
                  <w:sz w:val="12"/>
                </w:rPr>
                <w:t>[142]</w:t>
              </w:r>
            </w:hyperlink>
          </w:p>
        </w:tc>
        <w:tc>
          <w:tcPr>
            <w:tcW w:w="3107" w:type="dxa"/>
          </w:tcPr>
          <w:p>
            <w:pPr>
              <w:pStyle w:val="TableParagraph"/>
              <w:ind w:left="118"/>
              <w:rPr>
                <w:sz w:val="12"/>
              </w:rPr>
            </w:pPr>
            <w:r>
              <w:rPr>
                <w:w w:val="115"/>
                <w:sz w:val="12"/>
              </w:rPr>
              <w:t>Provides</w:t>
            </w:r>
            <w:r>
              <w:rPr>
                <w:spacing w:val="3"/>
                <w:w w:val="115"/>
                <w:sz w:val="12"/>
              </w:rPr>
              <w:t> </w:t>
            </w:r>
            <w:r>
              <w:rPr>
                <w:w w:val="115"/>
                <w:sz w:val="12"/>
              </w:rPr>
              <w:t>a</w:t>
            </w:r>
            <w:r>
              <w:rPr>
                <w:spacing w:val="3"/>
                <w:w w:val="115"/>
                <w:sz w:val="12"/>
              </w:rPr>
              <w:t> </w:t>
            </w:r>
            <w:r>
              <w:rPr>
                <w:w w:val="115"/>
                <w:sz w:val="12"/>
              </w:rPr>
              <w:t>collection</w:t>
            </w:r>
            <w:r>
              <w:rPr>
                <w:spacing w:val="5"/>
                <w:w w:val="115"/>
                <w:sz w:val="12"/>
              </w:rPr>
              <w:t> </w:t>
            </w:r>
            <w:r>
              <w:rPr>
                <w:w w:val="115"/>
                <w:sz w:val="12"/>
              </w:rPr>
              <w:t>of</w:t>
            </w:r>
            <w:r>
              <w:rPr>
                <w:spacing w:val="3"/>
                <w:w w:val="115"/>
                <w:sz w:val="12"/>
              </w:rPr>
              <w:t> </w:t>
            </w:r>
            <w:r>
              <w:rPr>
                <w:w w:val="115"/>
                <w:sz w:val="12"/>
              </w:rPr>
              <w:t>the</w:t>
            </w:r>
            <w:r>
              <w:rPr>
                <w:spacing w:val="3"/>
                <w:w w:val="115"/>
                <w:sz w:val="12"/>
              </w:rPr>
              <w:t> </w:t>
            </w:r>
            <w:r>
              <w:rPr>
                <w:spacing w:val="-2"/>
                <w:w w:val="115"/>
                <w:sz w:val="12"/>
              </w:rPr>
              <w:t>experimentally</w:t>
            </w:r>
          </w:p>
          <w:p>
            <w:pPr>
              <w:pStyle w:val="TableParagraph"/>
              <w:spacing w:line="170" w:lineRule="atLeast" w:before="0"/>
              <w:ind w:left="118"/>
              <w:rPr>
                <w:sz w:val="12"/>
              </w:rPr>
            </w:pPr>
            <w:r>
              <w:rPr>
                <w:w w:val="115"/>
                <w:sz w:val="12"/>
              </w:rPr>
              <w:t>measured binding aﬃnity data for all types of</w:t>
            </w:r>
            <w:r>
              <w:rPr>
                <w:spacing w:val="40"/>
                <w:w w:val="115"/>
                <w:sz w:val="12"/>
              </w:rPr>
              <w:t> </w:t>
            </w:r>
            <w:r>
              <w:rPr>
                <w:w w:val="115"/>
                <w:sz w:val="12"/>
              </w:rPr>
              <w:t>biomolecular</w:t>
            </w:r>
            <w:r>
              <w:rPr>
                <w:spacing w:val="5"/>
                <w:w w:val="115"/>
                <w:sz w:val="12"/>
              </w:rPr>
              <w:t> </w:t>
            </w:r>
            <w:r>
              <w:rPr>
                <w:w w:val="115"/>
                <w:sz w:val="12"/>
              </w:rPr>
              <w:t>complexes</w:t>
            </w:r>
            <w:r>
              <w:rPr>
                <w:spacing w:val="6"/>
                <w:w w:val="115"/>
                <w:sz w:val="12"/>
              </w:rPr>
              <w:t> </w:t>
            </w:r>
            <w:r>
              <w:rPr>
                <w:w w:val="115"/>
                <w:sz w:val="12"/>
              </w:rPr>
              <w:t>deposited</w:t>
            </w:r>
            <w:r>
              <w:rPr>
                <w:spacing w:val="5"/>
                <w:w w:val="115"/>
                <w:sz w:val="12"/>
              </w:rPr>
              <w:t> </w:t>
            </w:r>
            <w:r>
              <w:rPr>
                <w:w w:val="115"/>
                <w:sz w:val="12"/>
              </w:rPr>
              <w:t>in</w:t>
            </w:r>
            <w:r>
              <w:rPr>
                <w:spacing w:val="4"/>
                <w:w w:val="115"/>
                <w:sz w:val="12"/>
              </w:rPr>
              <w:t> </w:t>
            </w:r>
            <w:r>
              <w:rPr>
                <w:w w:val="115"/>
                <w:sz w:val="12"/>
              </w:rPr>
              <w:t>the</w:t>
            </w:r>
            <w:r>
              <w:rPr>
                <w:spacing w:val="5"/>
                <w:w w:val="115"/>
                <w:sz w:val="12"/>
              </w:rPr>
              <w:t> </w:t>
            </w:r>
            <w:r>
              <w:rPr>
                <w:spacing w:val="-4"/>
                <w:w w:val="115"/>
                <w:sz w:val="12"/>
              </w:rPr>
              <w:t>PDB.</w:t>
            </w:r>
          </w:p>
        </w:tc>
        <w:tc>
          <w:tcPr>
            <w:tcW w:w="2700" w:type="dxa"/>
          </w:tcPr>
          <w:p>
            <w:pPr>
              <w:pStyle w:val="TableParagraph"/>
              <w:ind w:left="120"/>
              <w:rPr>
                <w:sz w:val="12"/>
              </w:rPr>
            </w:pPr>
            <w:hyperlink r:id="rId28">
              <w:r>
                <w:rPr>
                  <w:color w:val="0080AC"/>
                  <w:spacing w:val="-2"/>
                  <w:w w:val="120"/>
                  <w:sz w:val="12"/>
                </w:rPr>
                <w:t>http://www.pdbbind.org.cn</w:t>
              </w:r>
            </w:hyperlink>
          </w:p>
        </w:tc>
        <w:tc>
          <w:tcPr>
            <w:tcW w:w="3110" w:type="dxa"/>
          </w:tcPr>
          <w:p>
            <w:pPr>
              <w:pStyle w:val="TableParagraph"/>
              <w:ind w:left="117"/>
              <w:rPr>
                <w:sz w:val="12"/>
              </w:rPr>
            </w:pPr>
            <w:r>
              <w:rPr>
                <w:w w:val="115"/>
                <w:sz w:val="12"/>
              </w:rPr>
              <w:t>The</w:t>
            </w:r>
            <w:r>
              <w:rPr>
                <w:spacing w:val="8"/>
                <w:w w:val="115"/>
                <w:sz w:val="12"/>
              </w:rPr>
              <w:t> </w:t>
            </w:r>
            <w:r>
              <w:rPr>
                <w:w w:val="115"/>
                <w:sz w:val="12"/>
              </w:rPr>
              <w:t>receptor-ligand</w:t>
            </w:r>
            <w:r>
              <w:rPr>
                <w:spacing w:val="8"/>
                <w:w w:val="115"/>
                <w:sz w:val="12"/>
              </w:rPr>
              <w:t> </w:t>
            </w:r>
            <w:r>
              <w:rPr>
                <w:w w:val="115"/>
                <w:sz w:val="12"/>
              </w:rPr>
              <w:t>binding</w:t>
            </w:r>
            <w:r>
              <w:rPr>
                <w:spacing w:val="8"/>
                <w:w w:val="115"/>
                <w:sz w:val="12"/>
              </w:rPr>
              <w:t> </w:t>
            </w:r>
            <w:r>
              <w:rPr>
                <w:w w:val="115"/>
                <w:sz w:val="12"/>
              </w:rPr>
              <w:t>data</w:t>
            </w:r>
            <w:r>
              <w:rPr>
                <w:spacing w:val="8"/>
                <w:w w:val="115"/>
                <w:sz w:val="12"/>
              </w:rPr>
              <w:t> </w:t>
            </w:r>
            <w:r>
              <w:rPr>
                <w:w w:val="115"/>
                <w:sz w:val="12"/>
              </w:rPr>
              <w:t>for</w:t>
            </w:r>
            <w:r>
              <w:rPr>
                <w:spacing w:val="9"/>
                <w:w w:val="115"/>
                <w:sz w:val="12"/>
              </w:rPr>
              <w:t> </w:t>
            </w:r>
            <w:r>
              <w:rPr>
                <w:spacing w:val="-2"/>
                <w:w w:val="115"/>
                <w:sz w:val="12"/>
              </w:rPr>
              <w:t>resolved</w:t>
            </w:r>
          </w:p>
          <w:p>
            <w:pPr>
              <w:pStyle w:val="TableParagraph"/>
              <w:spacing w:line="170" w:lineRule="atLeast" w:before="0"/>
              <w:ind w:left="117" w:right="164"/>
              <w:rPr>
                <w:sz w:val="12"/>
              </w:rPr>
            </w:pPr>
            <w:r>
              <w:rPr>
                <w:w w:val="120"/>
                <w:sz w:val="12"/>
              </w:rPr>
              <w:t>protein</w:t>
            </w:r>
            <w:r>
              <w:rPr>
                <w:spacing w:val="-9"/>
                <w:w w:val="120"/>
                <w:sz w:val="12"/>
              </w:rPr>
              <w:t> </w:t>
            </w:r>
            <w:r>
              <w:rPr>
                <w:w w:val="120"/>
                <w:sz w:val="12"/>
              </w:rPr>
              <w:t>structures</w:t>
            </w:r>
            <w:r>
              <w:rPr>
                <w:spacing w:val="-9"/>
                <w:w w:val="120"/>
                <w:sz w:val="12"/>
              </w:rPr>
              <w:t> </w:t>
            </w:r>
            <w:r>
              <w:rPr>
                <w:w w:val="120"/>
                <w:sz w:val="12"/>
              </w:rPr>
              <w:t>can</w:t>
            </w:r>
            <w:r>
              <w:rPr>
                <w:spacing w:val="-9"/>
                <w:w w:val="120"/>
                <w:sz w:val="12"/>
              </w:rPr>
              <w:t> </w:t>
            </w:r>
            <w:r>
              <w:rPr>
                <w:w w:val="120"/>
                <w:sz w:val="12"/>
              </w:rPr>
              <w:t>function</w:t>
            </w:r>
            <w:r>
              <w:rPr>
                <w:spacing w:val="-9"/>
                <w:w w:val="120"/>
                <w:sz w:val="12"/>
              </w:rPr>
              <w:t> </w:t>
            </w:r>
            <w:r>
              <w:rPr>
                <w:w w:val="120"/>
                <w:sz w:val="12"/>
              </w:rPr>
              <w:t>as</w:t>
            </w:r>
            <w:r>
              <w:rPr>
                <w:spacing w:val="-9"/>
                <w:w w:val="120"/>
                <w:sz w:val="12"/>
              </w:rPr>
              <w:t> </w:t>
            </w:r>
            <w:r>
              <w:rPr>
                <w:w w:val="120"/>
                <w:sz w:val="12"/>
              </w:rPr>
              <w:t>the</w:t>
            </w:r>
            <w:r>
              <w:rPr>
                <w:spacing w:val="-9"/>
                <w:w w:val="120"/>
                <w:sz w:val="12"/>
              </w:rPr>
              <w:t> </w:t>
            </w:r>
            <w:r>
              <w:rPr>
                <w:w w:val="120"/>
                <w:sz w:val="12"/>
              </w:rPr>
              <w:t>benchmark</w:t>
            </w:r>
            <w:r>
              <w:rPr>
                <w:spacing w:val="40"/>
                <w:w w:val="120"/>
                <w:sz w:val="12"/>
              </w:rPr>
              <w:t> </w:t>
            </w:r>
            <w:r>
              <w:rPr>
                <w:w w:val="120"/>
                <w:sz w:val="12"/>
              </w:rPr>
              <w:t>to evaluate future simulations.</w:t>
            </w:r>
          </w:p>
        </w:tc>
      </w:tr>
      <w:tr>
        <w:trPr>
          <w:trHeight w:val="514" w:hRule="atLeast"/>
        </w:trPr>
        <w:tc>
          <w:tcPr>
            <w:tcW w:w="1336" w:type="dxa"/>
          </w:tcPr>
          <w:p>
            <w:pPr>
              <w:pStyle w:val="TableParagraph"/>
              <w:rPr>
                <w:sz w:val="12"/>
              </w:rPr>
            </w:pPr>
            <w:r>
              <w:rPr>
                <w:w w:val="115"/>
                <w:sz w:val="12"/>
              </w:rPr>
              <w:t>PubChem</w:t>
            </w:r>
            <w:r>
              <w:rPr>
                <w:spacing w:val="-8"/>
                <w:w w:val="115"/>
                <w:sz w:val="12"/>
              </w:rPr>
              <w:t> </w:t>
            </w:r>
            <w:hyperlink w:history="true" w:anchor="_bookmark109">
              <w:r>
                <w:rPr>
                  <w:color w:val="0080AC"/>
                  <w:spacing w:val="-2"/>
                  <w:w w:val="115"/>
                  <w:sz w:val="12"/>
                </w:rPr>
                <w:t>[143]</w:t>
              </w:r>
            </w:hyperlink>
          </w:p>
        </w:tc>
        <w:tc>
          <w:tcPr>
            <w:tcW w:w="3107" w:type="dxa"/>
          </w:tcPr>
          <w:p>
            <w:pPr>
              <w:pStyle w:val="TableParagraph"/>
              <w:ind w:left="118"/>
              <w:rPr>
                <w:sz w:val="12"/>
              </w:rPr>
            </w:pPr>
            <w:r>
              <w:rPr>
                <w:w w:val="115"/>
                <w:sz w:val="12"/>
              </w:rPr>
              <w:t>World’s</w:t>
            </w:r>
            <w:r>
              <w:rPr>
                <w:spacing w:val="-2"/>
                <w:w w:val="115"/>
                <w:sz w:val="12"/>
              </w:rPr>
              <w:t> </w:t>
            </w:r>
            <w:r>
              <w:rPr>
                <w:w w:val="115"/>
                <w:sz w:val="12"/>
              </w:rPr>
              <w:t>largest</w:t>
            </w:r>
            <w:r>
              <w:rPr>
                <w:spacing w:val="-1"/>
                <w:w w:val="115"/>
                <w:sz w:val="12"/>
              </w:rPr>
              <w:t> </w:t>
            </w:r>
            <w:r>
              <w:rPr>
                <w:w w:val="115"/>
                <w:sz w:val="12"/>
              </w:rPr>
              <w:t>collection</w:t>
            </w:r>
            <w:r>
              <w:rPr>
                <w:spacing w:val="-2"/>
                <w:w w:val="115"/>
                <w:sz w:val="12"/>
              </w:rPr>
              <w:t> </w:t>
            </w:r>
            <w:r>
              <w:rPr>
                <w:w w:val="115"/>
                <w:sz w:val="12"/>
              </w:rPr>
              <w:t>of</w:t>
            </w:r>
            <w:r>
              <w:rPr>
                <w:spacing w:val="-2"/>
                <w:w w:val="115"/>
                <w:sz w:val="12"/>
              </w:rPr>
              <w:t> </w:t>
            </w:r>
            <w:r>
              <w:rPr>
                <w:w w:val="115"/>
                <w:sz w:val="12"/>
              </w:rPr>
              <w:t>chemical</w:t>
            </w:r>
            <w:r>
              <w:rPr>
                <w:spacing w:val="-2"/>
                <w:w w:val="115"/>
                <w:sz w:val="12"/>
              </w:rPr>
              <w:t> information.</w:t>
            </w:r>
          </w:p>
        </w:tc>
        <w:tc>
          <w:tcPr>
            <w:tcW w:w="2700" w:type="dxa"/>
          </w:tcPr>
          <w:p>
            <w:pPr>
              <w:pStyle w:val="TableParagraph"/>
              <w:ind w:left="120"/>
              <w:rPr>
                <w:sz w:val="12"/>
              </w:rPr>
            </w:pPr>
            <w:hyperlink r:id="rId29">
              <w:r>
                <w:rPr>
                  <w:color w:val="0080AC"/>
                  <w:spacing w:val="-2"/>
                  <w:w w:val="120"/>
                  <w:sz w:val="12"/>
                </w:rPr>
                <w:t>https://www.pubchem.ncbi.nlm.nih.gov</w:t>
              </w:r>
            </w:hyperlink>
          </w:p>
        </w:tc>
        <w:tc>
          <w:tcPr>
            <w:tcW w:w="3110" w:type="dxa"/>
          </w:tcPr>
          <w:p>
            <w:pPr>
              <w:pStyle w:val="TableParagraph"/>
              <w:spacing w:line="297" w:lineRule="auto"/>
              <w:ind w:left="117" w:hanging="1"/>
              <w:rPr>
                <w:sz w:val="12"/>
              </w:rPr>
            </w:pPr>
            <w:r>
              <w:rPr>
                <w:w w:val="115"/>
                <w:sz w:val="12"/>
              </w:rPr>
              <w:t>To acquire comprehensive chemical information</w:t>
            </w:r>
            <w:r>
              <w:rPr>
                <w:spacing w:val="40"/>
                <w:w w:val="115"/>
                <w:sz w:val="12"/>
              </w:rPr>
              <w:t> </w:t>
            </w:r>
            <w:r>
              <w:rPr>
                <w:w w:val="115"/>
                <w:sz w:val="12"/>
              </w:rPr>
              <w:t>ranging from NMR spectra, physical-chemical</w:t>
            </w:r>
          </w:p>
          <w:p>
            <w:pPr>
              <w:pStyle w:val="TableParagraph"/>
              <w:spacing w:line="134" w:lineRule="exact" w:before="1"/>
              <w:ind w:left="117"/>
              <w:rPr>
                <w:sz w:val="12"/>
              </w:rPr>
            </w:pPr>
            <w:r>
              <w:rPr>
                <w:spacing w:val="-2"/>
                <w:w w:val="120"/>
                <w:sz w:val="12"/>
              </w:rPr>
              <w:t>properties,</w:t>
            </w:r>
            <w:r>
              <w:rPr>
                <w:spacing w:val="4"/>
                <w:w w:val="120"/>
                <w:sz w:val="12"/>
              </w:rPr>
              <w:t> </w:t>
            </w:r>
            <w:r>
              <w:rPr>
                <w:spacing w:val="-2"/>
                <w:w w:val="120"/>
                <w:sz w:val="12"/>
              </w:rPr>
              <w:t>to</w:t>
            </w:r>
            <w:r>
              <w:rPr>
                <w:spacing w:val="4"/>
                <w:w w:val="120"/>
                <w:sz w:val="12"/>
              </w:rPr>
              <w:t> </w:t>
            </w:r>
            <w:r>
              <w:rPr>
                <w:spacing w:val="-2"/>
                <w:w w:val="120"/>
                <w:sz w:val="12"/>
              </w:rPr>
              <w:t>biomolecular</w:t>
            </w:r>
            <w:r>
              <w:rPr>
                <w:spacing w:val="5"/>
                <w:w w:val="120"/>
                <w:sz w:val="12"/>
              </w:rPr>
              <w:t> </w:t>
            </w:r>
            <w:r>
              <w:rPr>
                <w:spacing w:val="-2"/>
                <w:w w:val="120"/>
                <w:sz w:val="12"/>
              </w:rPr>
              <w:t>interactions.</w:t>
            </w:r>
          </w:p>
        </w:tc>
      </w:tr>
      <w:tr>
        <w:trPr>
          <w:trHeight w:val="685" w:hRule="atLeast"/>
        </w:trPr>
        <w:tc>
          <w:tcPr>
            <w:tcW w:w="1336" w:type="dxa"/>
          </w:tcPr>
          <w:p>
            <w:pPr>
              <w:pStyle w:val="TableParagraph"/>
              <w:rPr>
                <w:sz w:val="12"/>
              </w:rPr>
            </w:pPr>
            <w:r>
              <w:rPr>
                <w:sz w:val="12"/>
              </w:rPr>
              <w:t>ChEMBL</w:t>
            </w:r>
            <w:r>
              <w:rPr>
                <w:spacing w:val="11"/>
                <w:w w:val="115"/>
                <w:sz w:val="12"/>
              </w:rPr>
              <w:t> </w:t>
            </w:r>
            <w:hyperlink w:history="true" w:anchor="_bookmark111">
              <w:r>
                <w:rPr>
                  <w:color w:val="0080AC"/>
                  <w:spacing w:val="-2"/>
                  <w:w w:val="115"/>
                  <w:sz w:val="12"/>
                </w:rPr>
                <w:t>[144]</w:t>
              </w:r>
            </w:hyperlink>
          </w:p>
        </w:tc>
        <w:tc>
          <w:tcPr>
            <w:tcW w:w="3107" w:type="dxa"/>
          </w:tcPr>
          <w:p>
            <w:pPr>
              <w:pStyle w:val="TableParagraph"/>
              <w:spacing w:line="297" w:lineRule="auto"/>
              <w:ind w:left="118" w:right="177" w:hanging="1"/>
              <w:rPr>
                <w:sz w:val="12"/>
              </w:rPr>
            </w:pPr>
            <w:r>
              <w:rPr>
                <w:w w:val="115"/>
                <w:sz w:val="12"/>
              </w:rPr>
              <w:t>Curated database containing bioactive molecules</w:t>
            </w:r>
            <w:r>
              <w:rPr>
                <w:spacing w:val="40"/>
                <w:w w:val="115"/>
                <w:sz w:val="12"/>
              </w:rPr>
              <w:t> </w:t>
            </w:r>
            <w:r>
              <w:rPr>
                <w:w w:val="115"/>
                <w:sz w:val="12"/>
              </w:rPr>
              <w:t>with drug-like properties.</w:t>
            </w:r>
          </w:p>
        </w:tc>
        <w:tc>
          <w:tcPr>
            <w:tcW w:w="2700" w:type="dxa"/>
          </w:tcPr>
          <w:p>
            <w:pPr>
              <w:pStyle w:val="TableParagraph"/>
              <w:ind w:left="120"/>
              <w:rPr>
                <w:sz w:val="12"/>
              </w:rPr>
            </w:pPr>
            <w:hyperlink r:id="rId30">
              <w:r>
                <w:rPr>
                  <w:color w:val="0080AC"/>
                  <w:spacing w:val="-2"/>
                  <w:w w:val="125"/>
                  <w:sz w:val="12"/>
                </w:rPr>
                <w:t>https://www.ebi.ac.uk/chembl/</w:t>
              </w:r>
            </w:hyperlink>
          </w:p>
        </w:tc>
        <w:tc>
          <w:tcPr>
            <w:tcW w:w="3110" w:type="dxa"/>
          </w:tcPr>
          <w:p>
            <w:pPr>
              <w:pStyle w:val="TableParagraph"/>
              <w:spacing w:line="297" w:lineRule="auto"/>
              <w:ind w:left="117" w:right="28"/>
              <w:rPr>
                <w:sz w:val="12"/>
              </w:rPr>
            </w:pPr>
            <w:r>
              <w:rPr>
                <w:w w:val="115"/>
                <w:sz w:val="12"/>
              </w:rPr>
              <w:t>To collect cheminformatics data of reported</w:t>
            </w:r>
            <w:r>
              <w:rPr>
                <w:spacing w:val="40"/>
                <w:w w:val="115"/>
                <w:sz w:val="12"/>
              </w:rPr>
              <w:t> </w:t>
            </w:r>
            <w:r>
              <w:rPr>
                <w:w w:val="115"/>
                <w:sz w:val="12"/>
              </w:rPr>
              <w:t>molecules for a given target. A high-quality</w:t>
            </w:r>
            <w:r>
              <w:rPr>
                <w:spacing w:val="40"/>
                <w:w w:val="115"/>
                <w:sz w:val="12"/>
              </w:rPr>
              <w:t> </w:t>
            </w:r>
            <w:r>
              <w:rPr>
                <w:w w:val="115"/>
                <w:sz w:val="12"/>
              </w:rPr>
              <w:t>compound collection is the key to the ligand-based</w:t>
            </w:r>
          </w:p>
          <w:p>
            <w:pPr>
              <w:pStyle w:val="TableParagraph"/>
              <w:spacing w:line="134" w:lineRule="exact" w:before="1"/>
              <w:ind w:left="117"/>
              <w:rPr>
                <w:sz w:val="12"/>
              </w:rPr>
            </w:pPr>
            <w:r>
              <w:rPr>
                <w:w w:val="115"/>
                <w:sz w:val="12"/>
              </w:rPr>
              <w:t>drug</w:t>
            </w:r>
            <w:r>
              <w:rPr>
                <w:spacing w:val="9"/>
                <w:w w:val="115"/>
                <w:sz w:val="12"/>
              </w:rPr>
              <w:t> </w:t>
            </w:r>
            <w:r>
              <w:rPr>
                <w:spacing w:val="-2"/>
                <w:w w:val="115"/>
                <w:sz w:val="12"/>
              </w:rPr>
              <w:t>discovery.</w:t>
            </w:r>
          </w:p>
        </w:tc>
      </w:tr>
      <w:tr>
        <w:trPr>
          <w:trHeight w:val="342" w:hRule="atLeast"/>
        </w:trPr>
        <w:tc>
          <w:tcPr>
            <w:tcW w:w="1336" w:type="dxa"/>
          </w:tcPr>
          <w:p>
            <w:pPr>
              <w:pStyle w:val="TableParagraph"/>
              <w:rPr>
                <w:sz w:val="12"/>
              </w:rPr>
            </w:pPr>
            <w:r>
              <w:rPr>
                <w:w w:val="105"/>
                <w:sz w:val="12"/>
              </w:rPr>
              <w:t>SureChEMBL</w:t>
            </w:r>
            <w:r>
              <w:rPr>
                <w:spacing w:val="9"/>
                <w:w w:val="115"/>
                <w:sz w:val="12"/>
              </w:rPr>
              <w:t> </w:t>
            </w:r>
            <w:hyperlink w:history="true" w:anchor="_bookmark112">
              <w:r>
                <w:rPr>
                  <w:color w:val="0080AC"/>
                  <w:spacing w:val="-2"/>
                  <w:w w:val="115"/>
                  <w:sz w:val="12"/>
                </w:rPr>
                <w:t>[145]</w:t>
              </w:r>
            </w:hyperlink>
          </w:p>
        </w:tc>
        <w:tc>
          <w:tcPr>
            <w:tcW w:w="3107" w:type="dxa"/>
          </w:tcPr>
          <w:p>
            <w:pPr>
              <w:pStyle w:val="TableParagraph"/>
              <w:ind w:left="118"/>
              <w:rPr>
                <w:sz w:val="12"/>
              </w:rPr>
            </w:pPr>
            <w:r>
              <w:rPr>
                <w:w w:val="115"/>
                <w:sz w:val="12"/>
              </w:rPr>
              <w:t>Collection</w:t>
            </w:r>
            <w:r>
              <w:rPr>
                <w:spacing w:val="7"/>
                <w:w w:val="115"/>
                <w:sz w:val="12"/>
              </w:rPr>
              <w:t> </w:t>
            </w:r>
            <w:r>
              <w:rPr>
                <w:w w:val="115"/>
                <w:sz w:val="12"/>
              </w:rPr>
              <w:t>containing</w:t>
            </w:r>
            <w:r>
              <w:rPr>
                <w:spacing w:val="7"/>
                <w:w w:val="115"/>
                <w:sz w:val="12"/>
              </w:rPr>
              <w:t> </w:t>
            </w:r>
            <w:r>
              <w:rPr>
                <w:w w:val="115"/>
                <w:sz w:val="12"/>
              </w:rPr>
              <w:t>compounds</w:t>
            </w:r>
            <w:r>
              <w:rPr>
                <w:spacing w:val="8"/>
                <w:w w:val="115"/>
                <w:sz w:val="12"/>
              </w:rPr>
              <w:t> </w:t>
            </w:r>
            <w:r>
              <w:rPr>
                <w:w w:val="115"/>
                <w:sz w:val="12"/>
              </w:rPr>
              <w:t>extracted</w:t>
            </w:r>
            <w:r>
              <w:rPr>
                <w:spacing w:val="8"/>
                <w:w w:val="115"/>
                <w:sz w:val="12"/>
              </w:rPr>
              <w:t> </w:t>
            </w:r>
            <w:r>
              <w:rPr>
                <w:spacing w:val="-4"/>
                <w:w w:val="115"/>
                <w:sz w:val="12"/>
              </w:rPr>
              <w:t>from</w:t>
            </w:r>
          </w:p>
          <w:p>
            <w:pPr>
              <w:pStyle w:val="TableParagraph"/>
              <w:spacing w:line="134" w:lineRule="exact" w:before="33"/>
              <w:ind w:left="118"/>
              <w:rPr>
                <w:sz w:val="12"/>
              </w:rPr>
            </w:pPr>
            <w:r>
              <w:rPr>
                <w:w w:val="120"/>
                <w:sz w:val="12"/>
              </w:rPr>
              <w:t>patent</w:t>
            </w:r>
            <w:r>
              <w:rPr>
                <w:spacing w:val="3"/>
                <w:w w:val="120"/>
                <w:sz w:val="12"/>
              </w:rPr>
              <w:t> </w:t>
            </w:r>
            <w:r>
              <w:rPr>
                <w:spacing w:val="-2"/>
                <w:w w:val="120"/>
                <w:sz w:val="12"/>
              </w:rPr>
              <w:t>literature.</w:t>
            </w:r>
          </w:p>
        </w:tc>
        <w:tc>
          <w:tcPr>
            <w:tcW w:w="2700" w:type="dxa"/>
          </w:tcPr>
          <w:p>
            <w:pPr>
              <w:pStyle w:val="TableParagraph"/>
              <w:ind w:left="120"/>
              <w:rPr>
                <w:sz w:val="12"/>
              </w:rPr>
            </w:pPr>
            <w:hyperlink r:id="rId31">
              <w:r>
                <w:rPr>
                  <w:color w:val="0080AC"/>
                  <w:spacing w:val="-2"/>
                  <w:w w:val="120"/>
                  <w:sz w:val="12"/>
                </w:rPr>
                <w:t>https://www.surechembl.org/search/</w:t>
              </w:r>
            </w:hyperlink>
          </w:p>
        </w:tc>
        <w:tc>
          <w:tcPr>
            <w:tcW w:w="3110" w:type="dxa"/>
          </w:tcPr>
          <w:p>
            <w:pPr>
              <w:pStyle w:val="TableParagraph"/>
              <w:ind w:left="117"/>
              <w:rPr>
                <w:sz w:val="12"/>
              </w:rPr>
            </w:pPr>
            <w:r>
              <w:rPr>
                <w:w w:val="115"/>
                <w:sz w:val="12"/>
              </w:rPr>
              <w:t>Compound-patent</w:t>
            </w:r>
            <w:r>
              <w:rPr>
                <w:spacing w:val="11"/>
                <w:w w:val="115"/>
                <w:sz w:val="12"/>
              </w:rPr>
              <w:t> </w:t>
            </w:r>
            <w:r>
              <w:rPr>
                <w:spacing w:val="-2"/>
                <w:w w:val="115"/>
                <w:sz w:val="12"/>
              </w:rPr>
              <w:t>associations</w:t>
            </w:r>
          </w:p>
        </w:tc>
      </w:tr>
      <w:tr>
        <w:trPr>
          <w:trHeight w:val="514" w:hRule="atLeast"/>
        </w:trPr>
        <w:tc>
          <w:tcPr>
            <w:tcW w:w="1336" w:type="dxa"/>
          </w:tcPr>
          <w:p>
            <w:pPr>
              <w:pStyle w:val="TableParagraph"/>
              <w:rPr>
                <w:sz w:val="12"/>
              </w:rPr>
            </w:pPr>
            <w:r>
              <w:rPr>
                <w:w w:val="110"/>
                <w:sz w:val="12"/>
              </w:rPr>
              <w:t>BindingDB</w:t>
            </w:r>
            <w:r>
              <w:rPr>
                <w:spacing w:val="-2"/>
                <w:w w:val="110"/>
                <w:sz w:val="12"/>
              </w:rPr>
              <w:t> </w:t>
            </w:r>
            <w:hyperlink w:history="true" w:anchor="_bookmark114">
              <w:r>
                <w:rPr>
                  <w:color w:val="0080AC"/>
                  <w:spacing w:val="-2"/>
                  <w:w w:val="115"/>
                  <w:sz w:val="12"/>
                </w:rPr>
                <w:t>[146]</w:t>
              </w:r>
            </w:hyperlink>
          </w:p>
        </w:tc>
        <w:tc>
          <w:tcPr>
            <w:tcW w:w="3107" w:type="dxa"/>
          </w:tcPr>
          <w:p>
            <w:pPr>
              <w:pStyle w:val="TableParagraph"/>
              <w:spacing w:line="297" w:lineRule="auto"/>
              <w:ind w:left="118"/>
              <w:rPr>
                <w:sz w:val="12"/>
              </w:rPr>
            </w:pPr>
            <w:r>
              <w:rPr>
                <w:w w:val="115"/>
                <w:sz w:val="12"/>
              </w:rPr>
              <w:t>Database of measured binding aﬃnities for the</w:t>
            </w:r>
            <w:r>
              <w:rPr>
                <w:spacing w:val="40"/>
                <w:w w:val="115"/>
                <w:sz w:val="12"/>
              </w:rPr>
              <w:t> </w:t>
            </w:r>
            <w:r>
              <w:rPr>
                <w:w w:val="115"/>
                <w:sz w:val="12"/>
              </w:rPr>
              <w:t>interactions of protein considered to be</w:t>
            </w:r>
          </w:p>
          <w:p>
            <w:pPr>
              <w:pStyle w:val="TableParagraph"/>
              <w:spacing w:line="134" w:lineRule="exact" w:before="1"/>
              <w:ind w:left="118"/>
              <w:rPr>
                <w:sz w:val="12"/>
              </w:rPr>
            </w:pPr>
            <w:r>
              <w:rPr>
                <w:w w:val="115"/>
                <w:sz w:val="12"/>
              </w:rPr>
              <w:t>drug-targets</w:t>
            </w:r>
            <w:r>
              <w:rPr>
                <w:spacing w:val="4"/>
                <w:w w:val="115"/>
                <w:sz w:val="12"/>
              </w:rPr>
              <w:t> </w:t>
            </w:r>
            <w:r>
              <w:rPr>
                <w:w w:val="115"/>
                <w:sz w:val="12"/>
              </w:rPr>
              <w:t>with</w:t>
            </w:r>
            <w:r>
              <w:rPr>
                <w:spacing w:val="4"/>
                <w:w w:val="115"/>
                <w:sz w:val="12"/>
              </w:rPr>
              <w:t> </w:t>
            </w:r>
            <w:r>
              <w:rPr>
                <w:w w:val="115"/>
                <w:sz w:val="12"/>
              </w:rPr>
              <w:t>small,</w:t>
            </w:r>
            <w:r>
              <w:rPr>
                <w:spacing w:val="4"/>
                <w:w w:val="115"/>
                <w:sz w:val="12"/>
              </w:rPr>
              <w:t> </w:t>
            </w:r>
            <w:r>
              <w:rPr>
                <w:w w:val="115"/>
                <w:sz w:val="12"/>
              </w:rPr>
              <w:t>drug-like</w:t>
            </w:r>
            <w:r>
              <w:rPr>
                <w:spacing w:val="6"/>
                <w:w w:val="115"/>
                <w:sz w:val="12"/>
              </w:rPr>
              <w:t> </w:t>
            </w:r>
            <w:r>
              <w:rPr>
                <w:spacing w:val="-2"/>
                <w:w w:val="115"/>
                <w:sz w:val="12"/>
              </w:rPr>
              <w:t>molecules.</w:t>
            </w:r>
          </w:p>
        </w:tc>
        <w:tc>
          <w:tcPr>
            <w:tcW w:w="2700" w:type="dxa"/>
          </w:tcPr>
          <w:p>
            <w:pPr>
              <w:pStyle w:val="TableParagraph"/>
              <w:ind w:left="120"/>
              <w:rPr>
                <w:sz w:val="12"/>
              </w:rPr>
            </w:pPr>
            <w:hyperlink r:id="rId32">
              <w:r>
                <w:rPr>
                  <w:color w:val="0080AC"/>
                  <w:spacing w:val="-2"/>
                  <w:w w:val="120"/>
                  <w:sz w:val="12"/>
                </w:rPr>
                <w:t>https://www.bindingdb.org/bind/index.jsp</w:t>
              </w:r>
            </w:hyperlink>
          </w:p>
        </w:tc>
        <w:tc>
          <w:tcPr>
            <w:tcW w:w="3110" w:type="dxa"/>
          </w:tcPr>
          <w:p>
            <w:pPr>
              <w:pStyle w:val="TableParagraph"/>
              <w:spacing w:line="297" w:lineRule="auto"/>
              <w:ind w:left="117" w:right="164"/>
              <w:rPr>
                <w:sz w:val="12"/>
              </w:rPr>
            </w:pPr>
            <w:r>
              <w:rPr>
                <w:w w:val="115"/>
                <w:sz w:val="12"/>
              </w:rPr>
              <w:t>To retrieve compound sets for a specific target</w:t>
            </w:r>
            <w:r>
              <w:rPr>
                <w:spacing w:val="40"/>
                <w:w w:val="115"/>
                <w:sz w:val="12"/>
              </w:rPr>
              <w:t> </w:t>
            </w:r>
            <w:r>
              <w:rPr>
                <w:w w:val="115"/>
                <w:sz w:val="12"/>
              </w:rPr>
              <w:t>similar to ChEMBL but with the focus on</w:t>
            </w:r>
          </w:p>
          <w:p>
            <w:pPr>
              <w:pStyle w:val="TableParagraph"/>
              <w:spacing w:line="134" w:lineRule="exact" w:before="1"/>
              <w:ind w:left="117"/>
              <w:rPr>
                <w:sz w:val="12"/>
              </w:rPr>
            </w:pPr>
            <w:r>
              <w:rPr>
                <w:w w:val="115"/>
                <w:sz w:val="12"/>
              </w:rPr>
              <w:t>experimental</w:t>
            </w:r>
            <w:r>
              <w:rPr>
                <w:spacing w:val="15"/>
                <w:w w:val="115"/>
                <w:sz w:val="12"/>
              </w:rPr>
              <w:t> </w:t>
            </w:r>
            <w:r>
              <w:rPr>
                <w:w w:val="115"/>
                <w:sz w:val="12"/>
              </w:rPr>
              <w:t>binding</w:t>
            </w:r>
            <w:r>
              <w:rPr>
                <w:spacing w:val="16"/>
                <w:w w:val="115"/>
                <w:sz w:val="12"/>
              </w:rPr>
              <w:t> </w:t>
            </w:r>
            <w:r>
              <w:rPr>
                <w:spacing w:val="-2"/>
                <w:w w:val="115"/>
                <w:sz w:val="12"/>
              </w:rPr>
              <w:t>aﬃnities.</w:t>
            </w:r>
          </w:p>
        </w:tc>
      </w:tr>
      <w:tr>
        <w:trPr>
          <w:trHeight w:val="342" w:hRule="atLeast"/>
        </w:trPr>
        <w:tc>
          <w:tcPr>
            <w:tcW w:w="1336" w:type="dxa"/>
          </w:tcPr>
          <w:p>
            <w:pPr>
              <w:pStyle w:val="TableParagraph"/>
              <w:rPr>
                <w:sz w:val="12"/>
              </w:rPr>
            </w:pPr>
            <w:r>
              <w:rPr>
                <w:w w:val="110"/>
                <w:sz w:val="12"/>
              </w:rPr>
              <w:t>DrugBank</w:t>
            </w:r>
            <w:r>
              <w:rPr>
                <w:spacing w:val="9"/>
                <w:w w:val="120"/>
                <w:sz w:val="12"/>
              </w:rPr>
              <w:t> </w:t>
            </w:r>
            <w:hyperlink w:history="true" w:anchor="_bookmark116">
              <w:r>
                <w:rPr>
                  <w:color w:val="0080AC"/>
                  <w:spacing w:val="-2"/>
                  <w:w w:val="120"/>
                  <w:sz w:val="12"/>
                </w:rPr>
                <w:t>[147]</w:t>
              </w:r>
            </w:hyperlink>
          </w:p>
        </w:tc>
        <w:tc>
          <w:tcPr>
            <w:tcW w:w="3107" w:type="dxa"/>
          </w:tcPr>
          <w:p>
            <w:pPr>
              <w:pStyle w:val="TableParagraph"/>
              <w:ind w:left="118"/>
              <w:rPr>
                <w:sz w:val="12"/>
              </w:rPr>
            </w:pPr>
            <w:r>
              <w:rPr>
                <w:w w:val="120"/>
                <w:sz w:val="12"/>
              </w:rPr>
              <w:t>Combines</w:t>
            </w:r>
            <w:r>
              <w:rPr>
                <w:spacing w:val="-7"/>
                <w:w w:val="120"/>
                <w:sz w:val="12"/>
              </w:rPr>
              <w:t> </w:t>
            </w:r>
            <w:r>
              <w:rPr>
                <w:w w:val="120"/>
                <w:sz w:val="12"/>
              </w:rPr>
              <w:t>detailed</w:t>
            </w:r>
            <w:r>
              <w:rPr>
                <w:spacing w:val="-7"/>
                <w:w w:val="120"/>
                <w:sz w:val="12"/>
              </w:rPr>
              <w:t> </w:t>
            </w:r>
            <w:r>
              <w:rPr>
                <w:w w:val="120"/>
                <w:sz w:val="12"/>
              </w:rPr>
              <w:t>drug</w:t>
            </w:r>
            <w:r>
              <w:rPr>
                <w:spacing w:val="-8"/>
                <w:w w:val="120"/>
                <w:sz w:val="12"/>
              </w:rPr>
              <w:t> </w:t>
            </w:r>
            <w:r>
              <w:rPr>
                <w:w w:val="120"/>
                <w:sz w:val="12"/>
              </w:rPr>
              <w:t>data</w:t>
            </w:r>
            <w:r>
              <w:rPr>
                <w:spacing w:val="-7"/>
                <w:w w:val="120"/>
                <w:sz w:val="12"/>
              </w:rPr>
              <w:t> </w:t>
            </w:r>
            <w:r>
              <w:rPr>
                <w:w w:val="120"/>
                <w:sz w:val="12"/>
              </w:rPr>
              <w:t>with</w:t>
            </w:r>
            <w:r>
              <w:rPr>
                <w:spacing w:val="-8"/>
                <w:w w:val="120"/>
                <w:sz w:val="12"/>
              </w:rPr>
              <w:t> </w:t>
            </w:r>
            <w:r>
              <w:rPr>
                <w:w w:val="120"/>
                <w:sz w:val="12"/>
              </w:rPr>
              <w:t>drug</w:t>
            </w:r>
            <w:r>
              <w:rPr>
                <w:spacing w:val="-7"/>
                <w:w w:val="120"/>
                <w:sz w:val="12"/>
              </w:rPr>
              <w:t> </w:t>
            </w:r>
            <w:r>
              <w:rPr>
                <w:spacing w:val="-2"/>
                <w:w w:val="120"/>
                <w:sz w:val="12"/>
              </w:rPr>
              <w:t>target</w:t>
            </w:r>
          </w:p>
          <w:p>
            <w:pPr>
              <w:pStyle w:val="TableParagraph"/>
              <w:spacing w:line="134" w:lineRule="exact" w:before="33"/>
              <w:ind w:left="118"/>
              <w:rPr>
                <w:sz w:val="12"/>
              </w:rPr>
            </w:pPr>
            <w:r>
              <w:rPr>
                <w:spacing w:val="-2"/>
                <w:w w:val="120"/>
                <w:sz w:val="12"/>
              </w:rPr>
              <w:t>information.</w:t>
            </w:r>
          </w:p>
        </w:tc>
        <w:tc>
          <w:tcPr>
            <w:tcW w:w="2700" w:type="dxa"/>
          </w:tcPr>
          <w:p>
            <w:pPr>
              <w:pStyle w:val="TableParagraph"/>
              <w:ind w:left="120"/>
              <w:rPr>
                <w:sz w:val="12"/>
              </w:rPr>
            </w:pPr>
            <w:hyperlink r:id="rId33">
              <w:r>
                <w:rPr>
                  <w:color w:val="0080AC"/>
                  <w:spacing w:val="-2"/>
                  <w:w w:val="120"/>
                  <w:sz w:val="12"/>
                </w:rPr>
                <w:t>https://www.drugbank.ca</w:t>
              </w:r>
            </w:hyperlink>
          </w:p>
        </w:tc>
        <w:tc>
          <w:tcPr>
            <w:tcW w:w="3110" w:type="dxa"/>
          </w:tcPr>
          <w:p>
            <w:pPr>
              <w:pStyle w:val="TableParagraph"/>
              <w:ind w:left="117"/>
              <w:rPr>
                <w:sz w:val="12"/>
              </w:rPr>
            </w:pPr>
            <w:r>
              <w:rPr>
                <w:w w:val="115"/>
                <w:sz w:val="12"/>
              </w:rPr>
              <w:t>Drug</w:t>
            </w:r>
            <w:r>
              <w:rPr>
                <w:spacing w:val="3"/>
                <w:w w:val="115"/>
                <w:sz w:val="12"/>
              </w:rPr>
              <w:t> </w:t>
            </w:r>
            <w:r>
              <w:rPr>
                <w:w w:val="115"/>
                <w:sz w:val="12"/>
              </w:rPr>
              <w:t>repurposing</w:t>
            </w:r>
            <w:r>
              <w:rPr>
                <w:spacing w:val="4"/>
                <w:w w:val="115"/>
                <w:sz w:val="12"/>
              </w:rPr>
              <w:t> </w:t>
            </w:r>
            <w:r>
              <w:rPr>
                <w:w w:val="115"/>
                <w:sz w:val="12"/>
              </w:rPr>
              <w:t>study</w:t>
            </w:r>
            <w:r>
              <w:rPr>
                <w:spacing w:val="4"/>
                <w:w w:val="115"/>
                <w:sz w:val="12"/>
              </w:rPr>
              <w:t> </w:t>
            </w:r>
            <w:r>
              <w:rPr>
                <w:w w:val="115"/>
                <w:sz w:val="12"/>
              </w:rPr>
              <w:t>for</w:t>
            </w:r>
            <w:r>
              <w:rPr>
                <w:spacing w:val="4"/>
                <w:w w:val="115"/>
                <w:sz w:val="12"/>
              </w:rPr>
              <w:t> </w:t>
            </w:r>
            <w:r>
              <w:rPr>
                <w:w w:val="115"/>
                <w:sz w:val="12"/>
              </w:rPr>
              <w:t>existing</w:t>
            </w:r>
            <w:r>
              <w:rPr>
                <w:spacing w:val="4"/>
                <w:w w:val="115"/>
                <w:sz w:val="12"/>
              </w:rPr>
              <w:t> </w:t>
            </w:r>
            <w:r>
              <w:rPr>
                <w:spacing w:val="-2"/>
                <w:w w:val="115"/>
                <w:sz w:val="12"/>
              </w:rPr>
              <w:t>drugs.</w:t>
            </w:r>
          </w:p>
          <w:p>
            <w:pPr>
              <w:pStyle w:val="TableParagraph"/>
              <w:spacing w:line="134" w:lineRule="exact" w:before="33"/>
              <w:ind w:left="117"/>
              <w:rPr>
                <w:sz w:val="12"/>
              </w:rPr>
            </w:pPr>
            <w:r>
              <w:rPr>
                <w:w w:val="115"/>
                <w:sz w:val="12"/>
              </w:rPr>
              <w:t>On-target</w:t>
            </w:r>
            <w:r>
              <w:rPr>
                <w:spacing w:val="4"/>
                <w:w w:val="115"/>
                <w:sz w:val="12"/>
              </w:rPr>
              <w:t> </w:t>
            </w:r>
            <w:r>
              <w:rPr>
                <w:w w:val="115"/>
                <w:sz w:val="12"/>
              </w:rPr>
              <w:t>and</w:t>
            </w:r>
            <w:r>
              <w:rPr>
                <w:spacing w:val="5"/>
                <w:w w:val="115"/>
                <w:sz w:val="12"/>
              </w:rPr>
              <w:t> </w:t>
            </w:r>
            <w:r>
              <w:rPr>
                <w:w w:val="115"/>
                <w:sz w:val="12"/>
              </w:rPr>
              <w:t>off-target</w:t>
            </w:r>
            <w:r>
              <w:rPr>
                <w:spacing w:val="4"/>
                <w:w w:val="115"/>
                <w:sz w:val="12"/>
              </w:rPr>
              <w:t> </w:t>
            </w:r>
            <w:r>
              <w:rPr>
                <w:w w:val="115"/>
                <w:sz w:val="12"/>
              </w:rPr>
              <w:t>analysis</w:t>
            </w:r>
            <w:r>
              <w:rPr>
                <w:spacing w:val="6"/>
                <w:w w:val="115"/>
                <w:sz w:val="12"/>
              </w:rPr>
              <w:t> </w:t>
            </w:r>
            <w:r>
              <w:rPr>
                <w:w w:val="115"/>
                <w:sz w:val="12"/>
              </w:rPr>
              <w:t>for</w:t>
            </w:r>
            <w:r>
              <w:rPr>
                <w:spacing w:val="6"/>
                <w:w w:val="115"/>
                <w:sz w:val="12"/>
              </w:rPr>
              <w:t> </w:t>
            </w:r>
            <w:r>
              <w:rPr>
                <w:w w:val="115"/>
                <w:sz w:val="12"/>
              </w:rPr>
              <w:t>a</w:t>
            </w:r>
            <w:r>
              <w:rPr>
                <w:spacing w:val="5"/>
                <w:w w:val="115"/>
                <w:sz w:val="12"/>
              </w:rPr>
              <w:t> </w:t>
            </w:r>
            <w:r>
              <w:rPr>
                <w:spacing w:val="-2"/>
                <w:w w:val="115"/>
                <w:sz w:val="12"/>
              </w:rPr>
              <w:t>compound</w:t>
            </w:r>
          </w:p>
        </w:tc>
      </w:tr>
      <w:tr>
        <w:trPr>
          <w:trHeight w:val="685" w:hRule="atLeast"/>
        </w:trPr>
        <w:tc>
          <w:tcPr>
            <w:tcW w:w="1336" w:type="dxa"/>
          </w:tcPr>
          <w:p>
            <w:pPr>
              <w:pStyle w:val="TableParagraph"/>
              <w:rPr>
                <w:sz w:val="12"/>
              </w:rPr>
            </w:pPr>
            <w:r>
              <w:rPr>
                <w:w w:val="105"/>
                <w:sz w:val="12"/>
              </w:rPr>
              <w:t>ZINC</w:t>
            </w:r>
            <w:r>
              <w:rPr>
                <w:spacing w:val="-3"/>
                <w:w w:val="105"/>
                <w:sz w:val="12"/>
              </w:rPr>
              <w:t> </w:t>
            </w:r>
            <w:hyperlink w:history="true" w:anchor="_bookmark118">
              <w:r>
                <w:rPr>
                  <w:color w:val="0080AC"/>
                  <w:spacing w:val="-2"/>
                  <w:w w:val="110"/>
                  <w:sz w:val="12"/>
                </w:rPr>
                <w:t>[148]</w:t>
              </w:r>
            </w:hyperlink>
          </w:p>
        </w:tc>
        <w:tc>
          <w:tcPr>
            <w:tcW w:w="3107" w:type="dxa"/>
          </w:tcPr>
          <w:p>
            <w:pPr>
              <w:pStyle w:val="TableParagraph"/>
              <w:ind w:left="118"/>
              <w:rPr>
                <w:sz w:val="12"/>
              </w:rPr>
            </w:pPr>
            <w:r>
              <w:rPr>
                <w:w w:val="115"/>
                <w:sz w:val="12"/>
              </w:rPr>
              <w:t>Database</w:t>
            </w:r>
            <w:r>
              <w:rPr>
                <w:spacing w:val="-2"/>
                <w:w w:val="115"/>
                <w:sz w:val="12"/>
              </w:rPr>
              <w:t> </w:t>
            </w:r>
            <w:r>
              <w:rPr>
                <w:w w:val="115"/>
                <w:sz w:val="12"/>
              </w:rPr>
              <w:t>of</w:t>
            </w:r>
            <w:r>
              <w:rPr>
                <w:spacing w:val="-2"/>
                <w:w w:val="115"/>
                <w:sz w:val="12"/>
              </w:rPr>
              <w:t> </w:t>
            </w:r>
            <w:r>
              <w:rPr>
                <w:w w:val="115"/>
                <w:sz w:val="12"/>
              </w:rPr>
              <w:t>commercially-</w:t>
            </w:r>
            <w:r>
              <w:rPr>
                <w:spacing w:val="-1"/>
                <w:w w:val="115"/>
                <w:sz w:val="12"/>
              </w:rPr>
              <w:t> </w:t>
            </w:r>
            <w:r>
              <w:rPr>
                <w:w w:val="115"/>
                <w:sz w:val="12"/>
              </w:rPr>
              <w:t>available</w:t>
            </w:r>
            <w:r>
              <w:rPr>
                <w:spacing w:val="-1"/>
                <w:w w:val="115"/>
                <w:sz w:val="12"/>
              </w:rPr>
              <w:t> </w:t>
            </w:r>
            <w:r>
              <w:rPr>
                <w:spacing w:val="-2"/>
                <w:w w:val="115"/>
                <w:sz w:val="12"/>
              </w:rPr>
              <w:t>compounds.</w:t>
            </w:r>
          </w:p>
        </w:tc>
        <w:tc>
          <w:tcPr>
            <w:tcW w:w="2700" w:type="dxa"/>
          </w:tcPr>
          <w:p>
            <w:pPr>
              <w:pStyle w:val="TableParagraph"/>
              <w:ind w:left="120"/>
              <w:rPr>
                <w:sz w:val="12"/>
              </w:rPr>
            </w:pPr>
            <w:hyperlink r:id="rId34">
              <w:r>
                <w:rPr>
                  <w:color w:val="0080AC"/>
                  <w:spacing w:val="-2"/>
                  <w:w w:val="120"/>
                  <w:sz w:val="12"/>
                </w:rPr>
                <w:t>https://zinc.docking.org</w:t>
              </w:r>
            </w:hyperlink>
          </w:p>
        </w:tc>
        <w:tc>
          <w:tcPr>
            <w:tcW w:w="3110" w:type="dxa"/>
          </w:tcPr>
          <w:p>
            <w:pPr>
              <w:pStyle w:val="TableParagraph"/>
              <w:spacing w:line="297" w:lineRule="auto"/>
              <w:ind w:left="117"/>
              <w:rPr>
                <w:sz w:val="12"/>
              </w:rPr>
            </w:pPr>
            <w:r>
              <w:rPr>
                <w:w w:val="115"/>
                <w:sz w:val="12"/>
              </w:rPr>
              <w:t>Zinc database is good for virtual screening on hit</w:t>
            </w:r>
            <w:r>
              <w:rPr>
                <w:spacing w:val="40"/>
                <w:w w:val="115"/>
                <w:sz w:val="12"/>
              </w:rPr>
              <w:t> </w:t>
            </w:r>
            <w:r>
              <w:rPr>
                <w:w w:val="115"/>
                <w:sz w:val="12"/>
              </w:rPr>
              <w:t>identification as the compounds are commercially</w:t>
            </w:r>
            <w:r>
              <w:rPr>
                <w:spacing w:val="40"/>
                <w:w w:val="115"/>
                <w:sz w:val="12"/>
              </w:rPr>
              <w:t> </w:t>
            </w:r>
            <w:r>
              <w:rPr>
                <w:w w:val="115"/>
                <w:sz w:val="12"/>
              </w:rPr>
              <w:t>available for quick biological validations</w:t>
            </w:r>
          </w:p>
          <w:p>
            <w:pPr>
              <w:pStyle w:val="TableParagraph"/>
              <w:spacing w:line="134" w:lineRule="exact" w:before="1"/>
              <w:ind w:left="117"/>
              <w:rPr>
                <w:sz w:val="12"/>
              </w:rPr>
            </w:pPr>
            <w:r>
              <w:rPr>
                <w:spacing w:val="-2"/>
                <w:w w:val="120"/>
                <w:sz w:val="12"/>
              </w:rPr>
              <w:t>afterwards.</w:t>
            </w:r>
          </w:p>
        </w:tc>
      </w:tr>
      <w:tr>
        <w:trPr>
          <w:trHeight w:val="342" w:hRule="atLeast"/>
        </w:trPr>
        <w:tc>
          <w:tcPr>
            <w:tcW w:w="1336" w:type="dxa"/>
          </w:tcPr>
          <w:p>
            <w:pPr>
              <w:pStyle w:val="TableParagraph"/>
              <w:rPr>
                <w:sz w:val="12"/>
              </w:rPr>
            </w:pPr>
            <w:r>
              <w:rPr>
                <w:spacing w:val="-2"/>
                <w:w w:val="115"/>
                <w:sz w:val="12"/>
              </w:rPr>
              <w:t>Enamine</w:t>
            </w:r>
          </w:p>
        </w:tc>
        <w:tc>
          <w:tcPr>
            <w:tcW w:w="3107" w:type="dxa"/>
          </w:tcPr>
          <w:p>
            <w:pPr>
              <w:pStyle w:val="TableParagraph"/>
              <w:ind w:left="118"/>
              <w:rPr>
                <w:sz w:val="12"/>
              </w:rPr>
            </w:pPr>
            <w:r>
              <w:rPr>
                <w:w w:val="115"/>
                <w:sz w:val="12"/>
              </w:rPr>
              <w:t>Provides</w:t>
            </w:r>
            <w:r>
              <w:rPr>
                <w:spacing w:val="6"/>
                <w:w w:val="115"/>
                <w:sz w:val="12"/>
              </w:rPr>
              <w:t> </w:t>
            </w:r>
            <w:r>
              <w:rPr>
                <w:w w:val="115"/>
                <w:sz w:val="12"/>
              </w:rPr>
              <w:t>enumerated</w:t>
            </w:r>
            <w:r>
              <w:rPr>
                <w:spacing w:val="8"/>
                <w:w w:val="115"/>
                <w:sz w:val="12"/>
              </w:rPr>
              <w:t> </w:t>
            </w:r>
            <w:r>
              <w:rPr>
                <w:w w:val="115"/>
                <w:sz w:val="12"/>
              </w:rPr>
              <w:t>database</w:t>
            </w:r>
            <w:r>
              <w:rPr>
                <w:spacing w:val="9"/>
                <w:w w:val="115"/>
                <w:sz w:val="12"/>
              </w:rPr>
              <w:t> </w:t>
            </w:r>
            <w:r>
              <w:rPr>
                <w:w w:val="115"/>
                <w:sz w:val="12"/>
              </w:rPr>
              <w:t>of</w:t>
            </w:r>
            <w:r>
              <w:rPr>
                <w:spacing w:val="6"/>
                <w:w w:val="115"/>
                <w:sz w:val="12"/>
              </w:rPr>
              <w:t> </w:t>
            </w:r>
            <w:r>
              <w:rPr>
                <w:spacing w:val="-2"/>
                <w:w w:val="115"/>
                <w:sz w:val="12"/>
              </w:rPr>
              <w:t>synthetically</w:t>
            </w:r>
          </w:p>
          <w:p>
            <w:pPr>
              <w:pStyle w:val="TableParagraph"/>
              <w:spacing w:line="134" w:lineRule="exact" w:before="33"/>
              <w:ind w:left="118"/>
              <w:rPr>
                <w:sz w:val="12"/>
              </w:rPr>
            </w:pPr>
            <w:r>
              <w:rPr>
                <w:w w:val="115"/>
                <w:sz w:val="12"/>
              </w:rPr>
              <w:t>feasible</w:t>
            </w:r>
            <w:r>
              <w:rPr>
                <w:spacing w:val="-4"/>
                <w:w w:val="115"/>
                <w:sz w:val="12"/>
              </w:rPr>
              <w:t> </w:t>
            </w:r>
            <w:r>
              <w:rPr>
                <w:spacing w:val="-2"/>
                <w:w w:val="115"/>
                <w:sz w:val="12"/>
              </w:rPr>
              <w:t>molecules.</w:t>
            </w:r>
          </w:p>
        </w:tc>
        <w:tc>
          <w:tcPr>
            <w:tcW w:w="2700" w:type="dxa"/>
          </w:tcPr>
          <w:p>
            <w:pPr>
              <w:pStyle w:val="TableParagraph"/>
              <w:ind w:left="120"/>
              <w:rPr>
                <w:sz w:val="12"/>
              </w:rPr>
            </w:pPr>
            <w:hyperlink r:id="rId35">
              <w:r>
                <w:rPr>
                  <w:color w:val="0080AC"/>
                  <w:spacing w:val="-2"/>
                  <w:w w:val="125"/>
                  <w:sz w:val="12"/>
                </w:rPr>
                <w:t>https://enamine.net</w:t>
              </w:r>
            </w:hyperlink>
          </w:p>
        </w:tc>
        <w:tc>
          <w:tcPr>
            <w:tcW w:w="3110" w:type="dxa"/>
          </w:tcPr>
          <w:p>
            <w:pPr>
              <w:pStyle w:val="TableParagraph"/>
              <w:ind w:left="117"/>
              <w:rPr>
                <w:sz w:val="12"/>
              </w:rPr>
            </w:pPr>
            <w:r>
              <w:rPr>
                <w:w w:val="115"/>
                <w:sz w:val="12"/>
              </w:rPr>
              <w:t>The</w:t>
            </w:r>
            <w:r>
              <w:rPr>
                <w:spacing w:val="6"/>
                <w:w w:val="115"/>
                <w:sz w:val="12"/>
              </w:rPr>
              <w:t> </w:t>
            </w:r>
            <w:r>
              <w:rPr>
                <w:w w:val="115"/>
                <w:sz w:val="12"/>
              </w:rPr>
              <w:t>establishment</w:t>
            </w:r>
            <w:r>
              <w:rPr>
                <w:spacing w:val="4"/>
                <w:w w:val="115"/>
                <w:sz w:val="12"/>
              </w:rPr>
              <w:t> </w:t>
            </w:r>
            <w:r>
              <w:rPr>
                <w:w w:val="115"/>
                <w:sz w:val="12"/>
              </w:rPr>
              <w:t>of</w:t>
            </w:r>
            <w:r>
              <w:rPr>
                <w:spacing w:val="5"/>
                <w:w w:val="115"/>
                <w:sz w:val="12"/>
              </w:rPr>
              <w:t> </w:t>
            </w:r>
            <w:r>
              <w:rPr>
                <w:w w:val="115"/>
                <w:sz w:val="12"/>
              </w:rPr>
              <w:t>a</w:t>
            </w:r>
            <w:r>
              <w:rPr>
                <w:spacing w:val="5"/>
                <w:w w:val="115"/>
                <w:sz w:val="12"/>
              </w:rPr>
              <w:t> </w:t>
            </w:r>
            <w:r>
              <w:rPr>
                <w:w w:val="115"/>
                <w:sz w:val="12"/>
              </w:rPr>
              <w:t>target-specific</w:t>
            </w:r>
            <w:r>
              <w:rPr>
                <w:spacing w:val="5"/>
                <w:w w:val="115"/>
                <w:sz w:val="12"/>
              </w:rPr>
              <w:t> </w:t>
            </w:r>
            <w:r>
              <w:rPr>
                <w:spacing w:val="-2"/>
                <w:w w:val="115"/>
                <w:sz w:val="12"/>
              </w:rPr>
              <w:t>compound</w:t>
            </w:r>
          </w:p>
          <w:p>
            <w:pPr>
              <w:pStyle w:val="TableParagraph"/>
              <w:spacing w:line="134" w:lineRule="exact" w:before="33"/>
              <w:ind w:left="117"/>
              <w:rPr>
                <w:sz w:val="12"/>
              </w:rPr>
            </w:pPr>
            <w:r>
              <w:rPr>
                <w:w w:val="115"/>
                <w:sz w:val="12"/>
              </w:rPr>
              <w:t>library.</w:t>
            </w:r>
            <w:r>
              <w:rPr>
                <w:spacing w:val="9"/>
                <w:w w:val="115"/>
                <w:sz w:val="12"/>
              </w:rPr>
              <w:t> </w:t>
            </w:r>
            <w:r>
              <w:rPr>
                <w:w w:val="115"/>
                <w:sz w:val="12"/>
              </w:rPr>
              <w:t>Fragment-based</w:t>
            </w:r>
            <w:r>
              <w:rPr>
                <w:spacing w:val="9"/>
                <w:w w:val="115"/>
                <w:sz w:val="12"/>
              </w:rPr>
              <w:t> </w:t>
            </w:r>
            <w:r>
              <w:rPr>
                <w:w w:val="115"/>
                <w:sz w:val="12"/>
              </w:rPr>
              <w:t>drug</w:t>
            </w:r>
            <w:r>
              <w:rPr>
                <w:spacing w:val="9"/>
                <w:w w:val="115"/>
                <w:sz w:val="12"/>
              </w:rPr>
              <w:t> </w:t>
            </w:r>
            <w:r>
              <w:rPr>
                <w:spacing w:val="-2"/>
                <w:w w:val="115"/>
                <w:sz w:val="12"/>
              </w:rPr>
              <w:t>discovery.</w:t>
            </w:r>
          </w:p>
        </w:tc>
      </w:tr>
      <w:tr>
        <w:trPr>
          <w:trHeight w:val="514" w:hRule="atLeast"/>
        </w:trPr>
        <w:tc>
          <w:tcPr>
            <w:tcW w:w="1336" w:type="dxa"/>
          </w:tcPr>
          <w:p>
            <w:pPr>
              <w:pStyle w:val="TableParagraph"/>
              <w:rPr>
                <w:sz w:val="12"/>
              </w:rPr>
            </w:pPr>
            <w:r>
              <w:rPr>
                <w:spacing w:val="-2"/>
                <w:w w:val="105"/>
                <w:sz w:val="12"/>
              </w:rPr>
              <w:t>ASD</w:t>
            </w:r>
            <w:r>
              <w:rPr>
                <w:spacing w:val="-3"/>
                <w:w w:val="105"/>
                <w:sz w:val="12"/>
              </w:rPr>
              <w:t> </w:t>
            </w:r>
            <w:hyperlink w:history="true" w:anchor="_bookmark120">
              <w:r>
                <w:rPr>
                  <w:color w:val="0080AC"/>
                  <w:spacing w:val="-2"/>
                  <w:w w:val="115"/>
                  <w:sz w:val="12"/>
                </w:rPr>
                <w:t>[149]</w:t>
              </w:r>
            </w:hyperlink>
          </w:p>
        </w:tc>
        <w:tc>
          <w:tcPr>
            <w:tcW w:w="3107" w:type="dxa"/>
          </w:tcPr>
          <w:p>
            <w:pPr>
              <w:pStyle w:val="TableParagraph"/>
              <w:spacing w:line="297" w:lineRule="auto"/>
              <w:ind w:left="118" w:right="177"/>
              <w:rPr>
                <w:sz w:val="12"/>
              </w:rPr>
            </w:pPr>
            <w:r>
              <w:rPr>
                <w:w w:val="115"/>
                <w:sz w:val="12"/>
              </w:rPr>
              <w:t>Resource for structure, function, disease and</w:t>
            </w:r>
            <w:r>
              <w:rPr>
                <w:spacing w:val="40"/>
                <w:w w:val="115"/>
                <w:sz w:val="12"/>
              </w:rPr>
              <w:t> </w:t>
            </w:r>
            <w:r>
              <w:rPr>
                <w:w w:val="115"/>
                <w:sz w:val="12"/>
              </w:rPr>
              <w:t>related annotation for allosteric macromolecules</w:t>
            </w:r>
          </w:p>
          <w:p>
            <w:pPr>
              <w:pStyle w:val="TableParagraph"/>
              <w:spacing w:line="134" w:lineRule="exact" w:before="1"/>
              <w:ind w:left="118"/>
              <w:rPr>
                <w:sz w:val="12"/>
              </w:rPr>
            </w:pPr>
            <w:r>
              <w:rPr>
                <w:w w:val="120"/>
                <w:sz w:val="12"/>
              </w:rPr>
              <w:t>and</w:t>
            </w:r>
            <w:r>
              <w:rPr>
                <w:spacing w:val="-8"/>
                <w:w w:val="120"/>
                <w:sz w:val="12"/>
              </w:rPr>
              <w:t> </w:t>
            </w:r>
            <w:r>
              <w:rPr>
                <w:w w:val="120"/>
                <w:sz w:val="12"/>
              </w:rPr>
              <w:t>allosteric</w:t>
            </w:r>
            <w:r>
              <w:rPr>
                <w:spacing w:val="-7"/>
                <w:w w:val="120"/>
                <w:sz w:val="12"/>
              </w:rPr>
              <w:t> </w:t>
            </w:r>
            <w:r>
              <w:rPr>
                <w:spacing w:val="-2"/>
                <w:w w:val="120"/>
                <w:sz w:val="12"/>
              </w:rPr>
              <w:t>modulators.</w:t>
            </w:r>
          </w:p>
        </w:tc>
        <w:tc>
          <w:tcPr>
            <w:tcW w:w="2700" w:type="dxa"/>
          </w:tcPr>
          <w:p>
            <w:pPr>
              <w:pStyle w:val="TableParagraph"/>
              <w:ind w:left="120"/>
              <w:rPr>
                <w:sz w:val="12"/>
              </w:rPr>
            </w:pPr>
            <w:hyperlink r:id="rId36">
              <w:r>
                <w:rPr>
                  <w:color w:val="0080AC"/>
                  <w:spacing w:val="-2"/>
                  <w:w w:val="120"/>
                  <w:sz w:val="12"/>
                </w:rPr>
                <w:t>http://mdl.shsmu.edu.cn/ASD/</w:t>
              </w:r>
            </w:hyperlink>
          </w:p>
        </w:tc>
        <w:tc>
          <w:tcPr>
            <w:tcW w:w="3110" w:type="dxa"/>
          </w:tcPr>
          <w:p>
            <w:pPr>
              <w:pStyle w:val="TableParagraph"/>
              <w:spacing w:line="297" w:lineRule="auto"/>
              <w:ind w:left="117" w:right="164"/>
              <w:rPr>
                <w:sz w:val="12"/>
              </w:rPr>
            </w:pPr>
            <w:r>
              <w:rPr>
                <w:w w:val="120"/>
                <w:sz w:val="12"/>
              </w:rPr>
              <w:t>To</w:t>
            </w:r>
            <w:r>
              <w:rPr>
                <w:spacing w:val="-9"/>
                <w:w w:val="120"/>
                <w:sz w:val="12"/>
              </w:rPr>
              <w:t> </w:t>
            </w:r>
            <w:r>
              <w:rPr>
                <w:w w:val="120"/>
                <w:sz w:val="12"/>
              </w:rPr>
              <w:t>facilitate</w:t>
            </w:r>
            <w:r>
              <w:rPr>
                <w:spacing w:val="-9"/>
                <w:w w:val="120"/>
                <w:sz w:val="12"/>
              </w:rPr>
              <w:t> </w:t>
            </w:r>
            <w:r>
              <w:rPr>
                <w:w w:val="120"/>
                <w:sz w:val="12"/>
              </w:rPr>
              <w:t>the</w:t>
            </w:r>
            <w:r>
              <w:rPr>
                <w:spacing w:val="-9"/>
                <w:w w:val="120"/>
                <w:sz w:val="12"/>
              </w:rPr>
              <w:t> </w:t>
            </w:r>
            <w:r>
              <w:rPr>
                <w:w w:val="120"/>
                <w:sz w:val="12"/>
              </w:rPr>
              <w:t>research</w:t>
            </w:r>
            <w:r>
              <w:rPr>
                <w:spacing w:val="-9"/>
                <w:w w:val="120"/>
                <w:sz w:val="12"/>
              </w:rPr>
              <w:t> </w:t>
            </w:r>
            <w:r>
              <w:rPr>
                <w:w w:val="120"/>
                <w:sz w:val="12"/>
              </w:rPr>
              <w:t>on</w:t>
            </w:r>
            <w:r>
              <w:rPr>
                <w:spacing w:val="-9"/>
                <w:w w:val="120"/>
                <w:sz w:val="12"/>
              </w:rPr>
              <w:t> </w:t>
            </w:r>
            <w:r>
              <w:rPr>
                <w:w w:val="120"/>
                <w:sz w:val="12"/>
              </w:rPr>
              <w:t>allosteric</w:t>
            </w:r>
            <w:r>
              <w:rPr>
                <w:spacing w:val="-9"/>
                <w:w w:val="120"/>
                <w:sz w:val="12"/>
              </w:rPr>
              <w:t> </w:t>
            </w:r>
            <w:r>
              <w:rPr>
                <w:w w:val="120"/>
                <w:sz w:val="12"/>
              </w:rPr>
              <w:t>modulation</w:t>
            </w:r>
            <w:r>
              <w:rPr>
                <w:spacing w:val="40"/>
                <w:w w:val="120"/>
                <w:sz w:val="12"/>
              </w:rPr>
              <w:t> </w:t>
            </w:r>
            <w:r>
              <w:rPr>
                <w:w w:val="120"/>
                <w:sz w:val="12"/>
              </w:rPr>
              <w:t>with enriched chemical data on allosteric</w:t>
            </w:r>
          </w:p>
          <w:p>
            <w:pPr>
              <w:pStyle w:val="TableParagraph"/>
              <w:spacing w:line="134" w:lineRule="exact" w:before="1"/>
              <w:ind w:left="117"/>
              <w:rPr>
                <w:sz w:val="12"/>
              </w:rPr>
            </w:pPr>
            <w:r>
              <w:rPr>
                <w:spacing w:val="-2"/>
                <w:w w:val="120"/>
                <w:sz w:val="12"/>
              </w:rPr>
              <w:t>modulators.</w:t>
            </w:r>
          </w:p>
        </w:tc>
      </w:tr>
      <w:tr>
        <w:trPr>
          <w:trHeight w:val="342" w:hRule="atLeast"/>
        </w:trPr>
        <w:tc>
          <w:tcPr>
            <w:tcW w:w="1336" w:type="dxa"/>
            <w:tcBorders>
              <w:bottom w:val="single" w:sz="4" w:space="0" w:color="000000"/>
            </w:tcBorders>
          </w:tcPr>
          <w:p>
            <w:pPr>
              <w:pStyle w:val="TableParagraph"/>
              <w:rPr>
                <w:sz w:val="12"/>
              </w:rPr>
            </w:pPr>
            <w:r>
              <w:rPr>
                <w:spacing w:val="-2"/>
                <w:w w:val="105"/>
                <w:sz w:val="12"/>
              </w:rPr>
              <w:t>GDB</w:t>
            </w:r>
            <w:r>
              <w:rPr>
                <w:spacing w:val="-3"/>
                <w:w w:val="105"/>
                <w:sz w:val="12"/>
              </w:rPr>
              <w:t> </w:t>
            </w:r>
            <w:hyperlink w:history="true" w:anchor="_bookmark122">
              <w:r>
                <w:rPr>
                  <w:color w:val="0080AC"/>
                  <w:spacing w:val="-2"/>
                  <w:w w:val="115"/>
                  <w:sz w:val="12"/>
                </w:rPr>
                <w:t>[150]</w:t>
              </w:r>
            </w:hyperlink>
          </w:p>
        </w:tc>
        <w:tc>
          <w:tcPr>
            <w:tcW w:w="3107" w:type="dxa"/>
            <w:tcBorders>
              <w:bottom w:val="single" w:sz="4" w:space="0" w:color="000000"/>
            </w:tcBorders>
          </w:tcPr>
          <w:p>
            <w:pPr>
              <w:pStyle w:val="TableParagraph"/>
              <w:ind w:left="118"/>
              <w:rPr>
                <w:sz w:val="12"/>
              </w:rPr>
            </w:pPr>
            <w:r>
              <w:rPr>
                <w:w w:val="115"/>
                <w:sz w:val="12"/>
              </w:rPr>
              <w:t>Provides</w:t>
            </w:r>
            <w:r>
              <w:rPr>
                <w:spacing w:val="2"/>
                <w:w w:val="115"/>
                <w:sz w:val="12"/>
              </w:rPr>
              <w:t> </w:t>
            </w:r>
            <w:r>
              <w:rPr>
                <w:w w:val="115"/>
                <w:sz w:val="12"/>
              </w:rPr>
              <w:t>multiple</w:t>
            </w:r>
            <w:r>
              <w:rPr>
                <w:spacing w:val="4"/>
                <w:w w:val="115"/>
                <w:sz w:val="12"/>
              </w:rPr>
              <w:t> </w:t>
            </w:r>
            <w:r>
              <w:rPr>
                <w:w w:val="115"/>
                <w:sz w:val="12"/>
              </w:rPr>
              <w:t>subsets</w:t>
            </w:r>
            <w:r>
              <w:rPr>
                <w:spacing w:val="2"/>
                <w:w w:val="115"/>
                <w:sz w:val="12"/>
              </w:rPr>
              <w:t> </w:t>
            </w:r>
            <w:r>
              <w:rPr>
                <w:w w:val="115"/>
                <w:sz w:val="12"/>
              </w:rPr>
              <w:t>of</w:t>
            </w:r>
            <w:r>
              <w:rPr>
                <w:spacing w:val="3"/>
                <w:w w:val="115"/>
                <w:sz w:val="12"/>
              </w:rPr>
              <w:t> </w:t>
            </w:r>
            <w:r>
              <w:rPr>
                <w:spacing w:val="-2"/>
                <w:w w:val="115"/>
                <w:sz w:val="12"/>
              </w:rPr>
              <w:t>combinatorially</w:t>
            </w:r>
          </w:p>
          <w:p>
            <w:pPr>
              <w:pStyle w:val="TableParagraph"/>
              <w:spacing w:line="133" w:lineRule="exact" w:before="33"/>
              <w:ind w:left="118"/>
              <w:rPr>
                <w:sz w:val="12"/>
              </w:rPr>
            </w:pPr>
            <w:r>
              <w:rPr>
                <w:w w:val="120"/>
                <w:sz w:val="12"/>
              </w:rPr>
              <w:t>generated</w:t>
            </w:r>
            <w:r>
              <w:rPr>
                <w:spacing w:val="-4"/>
                <w:w w:val="120"/>
                <w:sz w:val="12"/>
              </w:rPr>
              <w:t> </w:t>
            </w:r>
            <w:r>
              <w:rPr>
                <w:spacing w:val="-2"/>
                <w:w w:val="120"/>
                <w:sz w:val="12"/>
              </w:rPr>
              <w:t>compounds.</w:t>
            </w:r>
          </w:p>
        </w:tc>
        <w:tc>
          <w:tcPr>
            <w:tcW w:w="2700" w:type="dxa"/>
            <w:tcBorders>
              <w:bottom w:val="single" w:sz="4" w:space="0" w:color="000000"/>
            </w:tcBorders>
          </w:tcPr>
          <w:p>
            <w:pPr>
              <w:pStyle w:val="TableParagraph"/>
              <w:ind w:left="120"/>
              <w:rPr>
                <w:sz w:val="12"/>
              </w:rPr>
            </w:pPr>
            <w:hyperlink r:id="rId37">
              <w:r>
                <w:rPr>
                  <w:color w:val="0080AC"/>
                  <w:spacing w:val="-2"/>
                  <w:w w:val="125"/>
                  <w:sz w:val="12"/>
                </w:rPr>
                <w:t>http://gdb.unibe.ch/downloads/</w:t>
              </w:r>
            </w:hyperlink>
          </w:p>
        </w:tc>
        <w:tc>
          <w:tcPr>
            <w:tcW w:w="3110" w:type="dxa"/>
            <w:tcBorders>
              <w:bottom w:val="single" w:sz="4" w:space="0" w:color="000000"/>
            </w:tcBorders>
          </w:tcPr>
          <w:p>
            <w:pPr>
              <w:pStyle w:val="TableParagraph"/>
              <w:ind w:left="117"/>
              <w:rPr>
                <w:sz w:val="12"/>
              </w:rPr>
            </w:pPr>
            <w:r>
              <w:rPr>
                <w:w w:val="115"/>
                <w:sz w:val="12"/>
              </w:rPr>
              <w:t>Using</w:t>
            </w:r>
            <w:r>
              <w:rPr>
                <w:spacing w:val="4"/>
                <w:w w:val="115"/>
                <w:sz w:val="12"/>
              </w:rPr>
              <w:t> </w:t>
            </w:r>
            <w:r>
              <w:rPr>
                <w:w w:val="115"/>
                <w:sz w:val="12"/>
              </w:rPr>
              <w:t>combinatorial</w:t>
            </w:r>
            <w:r>
              <w:rPr>
                <w:spacing w:val="5"/>
                <w:w w:val="115"/>
                <w:sz w:val="12"/>
              </w:rPr>
              <w:t> </w:t>
            </w:r>
            <w:r>
              <w:rPr>
                <w:w w:val="115"/>
                <w:sz w:val="12"/>
              </w:rPr>
              <w:t>chemistry</w:t>
            </w:r>
            <w:r>
              <w:rPr>
                <w:spacing w:val="5"/>
                <w:w w:val="115"/>
                <w:sz w:val="12"/>
              </w:rPr>
              <w:t> </w:t>
            </w:r>
            <w:r>
              <w:rPr>
                <w:w w:val="115"/>
                <w:sz w:val="12"/>
              </w:rPr>
              <w:t>is</w:t>
            </w:r>
            <w:r>
              <w:rPr>
                <w:spacing w:val="5"/>
                <w:w w:val="115"/>
                <w:sz w:val="12"/>
              </w:rPr>
              <w:t> </w:t>
            </w:r>
            <w:r>
              <w:rPr>
                <w:w w:val="115"/>
                <w:sz w:val="12"/>
              </w:rPr>
              <w:t>a</w:t>
            </w:r>
            <w:r>
              <w:rPr>
                <w:spacing w:val="5"/>
                <w:w w:val="115"/>
                <w:sz w:val="12"/>
              </w:rPr>
              <w:t> </w:t>
            </w:r>
            <w:r>
              <w:rPr>
                <w:w w:val="115"/>
                <w:sz w:val="12"/>
              </w:rPr>
              <w:t>good</w:t>
            </w:r>
            <w:r>
              <w:rPr>
                <w:spacing w:val="6"/>
                <w:w w:val="115"/>
                <w:sz w:val="12"/>
              </w:rPr>
              <w:t> </w:t>
            </w:r>
            <w:r>
              <w:rPr>
                <w:w w:val="115"/>
                <w:sz w:val="12"/>
              </w:rPr>
              <w:t>way</w:t>
            </w:r>
            <w:r>
              <w:rPr>
                <w:spacing w:val="5"/>
                <w:w w:val="115"/>
                <w:sz w:val="12"/>
              </w:rPr>
              <w:t> </w:t>
            </w:r>
            <w:r>
              <w:rPr>
                <w:spacing w:val="-5"/>
                <w:w w:val="115"/>
                <w:sz w:val="12"/>
              </w:rPr>
              <w:t>to</w:t>
            </w:r>
          </w:p>
          <w:p>
            <w:pPr>
              <w:pStyle w:val="TableParagraph"/>
              <w:spacing w:line="133" w:lineRule="exact" w:before="33"/>
              <w:ind w:left="117"/>
              <w:rPr>
                <w:sz w:val="12"/>
              </w:rPr>
            </w:pPr>
            <w:r>
              <w:rPr>
                <w:w w:val="115"/>
                <w:sz w:val="12"/>
              </w:rPr>
              <w:t>largely</w:t>
            </w:r>
            <w:r>
              <w:rPr>
                <w:spacing w:val="7"/>
                <w:w w:val="115"/>
                <w:sz w:val="12"/>
              </w:rPr>
              <w:t> </w:t>
            </w:r>
            <w:r>
              <w:rPr>
                <w:w w:val="115"/>
                <w:sz w:val="12"/>
              </w:rPr>
              <w:t>expand</w:t>
            </w:r>
            <w:r>
              <w:rPr>
                <w:spacing w:val="7"/>
                <w:w w:val="115"/>
                <w:sz w:val="12"/>
              </w:rPr>
              <w:t> </w:t>
            </w:r>
            <w:r>
              <w:rPr>
                <w:w w:val="115"/>
                <w:sz w:val="12"/>
              </w:rPr>
              <w:t>the</w:t>
            </w:r>
            <w:r>
              <w:rPr>
                <w:spacing w:val="7"/>
                <w:w w:val="115"/>
                <w:sz w:val="12"/>
              </w:rPr>
              <w:t> </w:t>
            </w:r>
            <w:r>
              <w:rPr>
                <w:w w:val="115"/>
                <w:sz w:val="12"/>
              </w:rPr>
              <w:t>chemical</w:t>
            </w:r>
            <w:r>
              <w:rPr>
                <w:spacing w:val="8"/>
                <w:w w:val="115"/>
                <w:sz w:val="12"/>
              </w:rPr>
              <w:t> </w:t>
            </w:r>
            <w:r>
              <w:rPr>
                <w:spacing w:val="-2"/>
                <w:w w:val="115"/>
                <w:sz w:val="12"/>
              </w:rPr>
              <w:t>space.</w:t>
            </w:r>
          </w:p>
        </w:tc>
      </w:tr>
    </w:tbl>
    <w:p>
      <w:pPr>
        <w:pStyle w:val="BodyText"/>
        <w:spacing w:before="79"/>
        <w:ind w:left="0"/>
        <w:rPr>
          <w:sz w:val="14"/>
        </w:rPr>
      </w:pPr>
    </w:p>
    <w:p>
      <w:pPr>
        <w:spacing w:before="0"/>
        <w:ind w:left="1217" w:right="0" w:firstLine="0"/>
        <w:jc w:val="left"/>
        <w:rPr>
          <w:rFonts w:ascii="Times New Roman"/>
          <w:b/>
          <w:sz w:val="14"/>
        </w:rPr>
      </w:pPr>
      <w:bookmarkStart w:name="_bookmark25" w:id="41"/>
      <w:bookmarkEnd w:id="41"/>
      <w:r>
        <w:rPr/>
      </w:r>
      <w:r>
        <w:rPr>
          <w:rFonts w:ascii="Times New Roman"/>
          <w:b/>
          <w:w w:val="110"/>
          <w:sz w:val="14"/>
        </w:rPr>
        <w:t>Table </w:t>
      </w:r>
      <w:r>
        <w:rPr>
          <w:rFonts w:ascii="Times New Roman"/>
          <w:b/>
          <w:spacing w:val="-10"/>
          <w:w w:val="110"/>
          <w:sz w:val="14"/>
        </w:rPr>
        <w:t>6</w:t>
      </w:r>
    </w:p>
    <w:p>
      <w:pPr>
        <w:spacing w:before="30"/>
        <w:ind w:left="1217" w:right="0" w:firstLine="0"/>
        <w:jc w:val="left"/>
        <w:rPr>
          <w:sz w:val="14"/>
        </w:rPr>
      </w:pPr>
      <w:r>
        <w:rPr>
          <w:w w:val="110"/>
          <w:sz w:val="14"/>
        </w:rPr>
        <w:t>Commonly</w:t>
      </w:r>
      <w:r>
        <w:rPr>
          <w:spacing w:val="13"/>
          <w:w w:val="110"/>
          <w:sz w:val="14"/>
        </w:rPr>
        <w:t> </w:t>
      </w:r>
      <w:r>
        <w:rPr>
          <w:w w:val="110"/>
          <w:sz w:val="14"/>
        </w:rPr>
        <w:t>used</w:t>
      </w:r>
      <w:r>
        <w:rPr>
          <w:spacing w:val="14"/>
          <w:w w:val="110"/>
          <w:sz w:val="14"/>
        </w:rPr>
        <w:t> </w:t>
      </w:r>
      <w:r>
        <w:rPr>
          <w:w w:val="110"/>
          <w:sz w:val="14"/>
        </w:rPr>
        <w:t>cheminformatics</w:t>
      </w:r>
      <w:r>
        <w:rPr>
          <w:spacing w:val="13"/>
          <w:w w:val="110"/>
          <w:sz w:val="14"/>
        </w:rPr>
        <w:t> </w:t>
      </w:r>
      <w:r>
        <w:rPr>
          <w:w w:val="110"/>
          <w:sz w:val="14"/>
        </w:rPr>
        <w:t>and</w:t>
      </w:r>
      <w:r>
        <w:rPr>
          <w:spacing w:val="14"/>
          <w:w w:val="110"/>
          <w:sz w:val="14"/>
        </w:rPr>
        <w:t> </w:t>
      </w:r>
      <w:r>
        <w:rPr>
          <w:w w:val="110"/>
          <w:sz w:val="14"/>
        </w:rPr>
        <w:t>machine</w:t>
      </w:r>
      <w:r>
        <w:rPr>
          <w:spacing w:val="14"/>
          <w:w w:val="110"/>
          <w:sz w:val="14"/>
        </w:rPr>
        <w:t> </w:t>
      </w:r>
      <w:r>
        <w:rPr>
          <w:w w:val="110"/>
          <w:sz w:val="14"/>
        </w:rPr>
        <w:t>learning</w:t>
      </w:r>
      <w:r>
        <w:rPr>
          <w:spacing w:val="13"/>
          <w:w w:val="110"/>
          <w:sz w:val="14"/>
        </w:rPr>
        <w:t> </w:t>
      </w:r>
      <w:r>
        <w:rPr>
          <w:spacing w:val="-2"/>
          <w:w w:val="110"/>
          <w:sz w:val="14"/>
        </w:rPr>
        <w:t>packages.</w:t>
      </w:r>
    </w:p>
    <w:p>
      <w:pPr>
        <w:pStyle w:val="BodyText"/>
        <w:spacing w:before="4"/>
        <w:ind w:left="0"/>
        <w:rPr>
          <w:sz w:val="8"/>
        </w:rPr>
      </w:pPr>
    </w:p>
    <w:tbl>
      <w:tblPr>
        <w:tblW w:w="0" w:type="auto"/>
        <w:jc w:val="left"/>
        <w:tblInd w:w="1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8"/>
        <w:gridCol w:w="4296"/>
        <w:gridCol w:w="2648"/>
      </w:tblGrid>
      <w:tr>
        <w:trPr>
          <w:trHeight w:val="265" w:hRule="atLeast"/>
        </w:trPr>
        <w:tc>
          <w:tcPr>
            <w:tcW w:w="1258" w:type="dxa"/>
            <w:tcBorders>
              <w:top w:val="single" w:sz="4" w:space="0" w:color="000000"/>
              <w:bottom w:val="single" w:sz="4" w:space="0" w:color="000000"/>
            </w:tcBorders>
          </w:tcPr>
          <w:p>
            <w:pPr>
              <w:pStyle w:val="TableParagraph"/>
              <w:spacing w:before="60"/>
              <w:rPr>
                <w:sz w:val="12"/>
              </w:rPr>
            </w:pPr>
            <w:r>
              <w:rPr>
                <w:spacing w:val="-2"/>
                <w:w w:val="115"/>
                <w:sz w:val="12"/>
              </w:rPr>
              <w:t>Package</w:t>
            </w:r>
          </w:p>
        </w:tc>
        <w:tc>
          <w:tcPr>
            <w:tcW w:w="4296" w:type="dxa"/>
            <w:tcBorders>
              <w:top w:val="single" w:sz="4" w:space="0" w:color="000000"/>
              <w:bottom w:val="single" w:sz="4" w:space="0" w:color="000000"/>
            </w:tcBorders>
          </w:tcPr>
          <w:p>
            <w:pPr>
              <w:pStyle w:val="TableParagraph"/>
              <w:spacing w:before="60"/>
              <w:ind w:left="118"/>
              <w:rPr>
                <w:sz w:val="12"/>
              </w:rPr>
            </w:pPr>
            <w:r>
              <w:rPr>
                <w:spacing w:val="-2"/>
                <w:w w:val="115"/>
                <w:sz w:val="12"/>
              </w:rPr>
              <w:t>Description</w:t>
            </w:r>
          </w:p>
        </w:tc>
        <w:tc>
          <w:tcPr>
            <w:tcW w:w="2648" w:type="dxa"/>
            <w:tcBorders>
              <w:top w:val="single" w:sz="4" w:space="0" w:color="000000"/>
              <w:bottom w:val="single" w:sz="4" w:space="0" w:color="000000"/>
            </w:tcBorders>
          </w:tcPr>
          <w:p>
            <w:pPr>
              <w:pStyle w:val="TableParagraph"/>
              <w:spacing w:before="60"/>
              <w:ind w:left="126"/>
              <w:rPr>
                <w:sz w:val="12"/>
              </w:rPr>
            </w:pPr>
            <w:r>
              <w:rPr>
                <w:w w:val="110"/>
                <w:sz w:val="12"/>
              </w:rPr>
              <w:t>Web</w:t>
            </w:r>
            <w:r>
              <w:rPr>
                <w:spacing w:val="6"/>
                <w:w w:val="110"/>
                <w:sz w:val="12"/>
              </w:rPr>
              <w:t> </w:t>
            </w:r>
            <w:r>
              <w:rPr>
                <w:spacing w:val="-2"/>
                <w:w w:val="110"/>
                <w:sz w:val="12"/>
              </w:rPr>
              <w:t>Linkage</w:t>
            </w:r>
          </w:p>
        </w:tc>
      </w:tr>
      <w:tr>
        <w:trPr>
          <w:trHeight w:val="556" w:hRule="atLeast"/>
        </w:trPr>
        <w:tc>
          <w:tcPr>
            <w:tcW w:w="1258" w:type="dxa"/>
            <w:tcBorders>
              <w:top w:val="single" w:sz="4" w:space="0" w:color="000000"/>
            </w:tcBorders>
          </w:tcPr>
          <w:p>
            <w:pPr>
              <w:pStyle w:val="TableParagraph"/>
              <w:spacing w:before="59"/>
              <w:rPr>
                <w:sz w:val="12"/>
              </w:rPr>
            </w:pPr>
            <w:r>
              <w:rPr>
                <w:w w:val="105"/>
                <w:sz w:val="12"/>
              </w:rPr>
              <w:t>RDKit</w:t>
            </w:r>
            <w:r>
              <w:rPr>
                <w:w w:val="110"/>
                <w:sz w:val="12"/>
              </w:rPr>
              <w:t> </w:t>
            </w:r>
            <w:hyperlink w:history="true" w:anchor="_bookmark124">
              <w:r>
                <w:rPr>
                  <w:color w:val="0080AC"/>
                  <w:spacing w:val="-2"/>
                  <w:w w:val="110"/>
                  <w:sz w:val="12"/>
                </w:rPr>
                <w:t>[151]</w:t>
              </w:r>
            </w:hyperlink>
          </w:p>
        </w:tc>
        <w:tc>
          <w:tcPr>
            <w:tcW w:w="4296" w:type="dxa"/>
            <w:tcBorders>
              <w:top w:val="single" w:sz="4" w:space="0" w:color="000000"/>
            </w:tcBorders>
          </w:tcPr>
          <w:p>
            <w:pPr>
              <w:pStyle w:val="TableParagraph"/>
              <w:spacing w:line="170" w:lineRule="atLeast" w:before="26"/>
              <w:ind w:left="118" w:right="197"/>
              <w:rPr>
                <w:sz w:val="12"/>
              </w:rPr>
            </w:pPr>
            <w:r>
              <w:rPr>
                <w:w w:val="115"/>
                <w:sz w:val="12"/>
              </w:rPr>
              <w:t>RDKit is an open-source toolkit for cheminformatics. Features include</w:t>
            </w:r>
            <w:r>
              <w:rPr>
                <w:spacing w:val="40"/>
                <w:w w:val="115"/>
                <w:sz w:val="12"/>
              </w:rPr>
              <w:t> </w:t>
            </w:r>
            <w:r>
              <w:rPr>
                <w:w w:val="115"/>
                <w:sz w:val="12"/>
              </w:rPr>
              <w:t>2D and 3D molecular operations, descriptor generation, molecular</w:t>
            </w:r>
            <w:r>
              <w:rPr>
                <w:spacing w:val="40"/>
                <w:w w:val="115"/>
                <w:sz w:val="12"/>
              </w:rPr>
              <w:t> </w:t>
            </w:r>
            <w:r>
              <w:rPr>
                <w:w w:val="115"/>
                <w:sz w:val="12"/>
              </w:rPr>
              <w:t>database cartridge, etc.</w:t>
            </w:r>
          </w:p>
        </w:tc>
        <w:tc>
          <w:tcPr>
            <w:tcW w:w="2648" w:type="dxa"/>
            <w:tcBorders>
              <w:top w:val="single" w:sz="4" w:space="0" w:color="000000"/>
            </w:tcBorders>
          </w:tcPr>
          <w:p>
            <w:pPr>
              <w:pStyle w:val="TableParagraph"/>
              <w:spacing w:before="59"/>
              <w:ind w:left="126"/>
              <w:rPr>
                <w:sz w:val="12"/>
              </w:rPr>
            </w:pPr>
            <w:hyperlink r:id="rId38">
              <w:r>
                <w:rPr>
                  <w:color w:val="0080AC"/>
                  <w:spacing w:val="-2"/>
                  <w:w w:val="120"/>
                  <w:sz w:val="12"/>
                </w:rPr>
                <w:t>https://www.rdkit.org</w:t>
              </w:r>
            </w:hyperlink>
          </w:p>
        </w:tc>
      </w:tr>
      <w:tr>
        <w:trPr>
          <w:trHeight w:val="514" w:hRule="atLeast"/>
        </w:trPr>
        <w:tc>
          <w:tcPr>
            <w:tcW w:w="1258" w:type="dxa"/>
          </w:tcPr>
          <w:p>
            <w:pPr>
              <w:pStyle w:val="TableParagraph"/>
              <w:rPr>
                <w:sz w:val="12"/>
              </w:rPr>
            </w:pPr>
            <w:r>
              <w:rPr>
                <w:w w:val="115"/>
                <w:sz w:val="12"/>
              </w:rPr>
              <w:t>Open</w:t>
            </w:r>
            <w:r>
              <w:rPr>
                <w:spacing w:val="-5"/>
                <w:w w:val="115"/>
                <w:sz w:val="12"/>
              </w:rPr>
              <w:t> </w:t>
            </w:r>
            <w:r>
              <w:rPr>
                <w:w w:val="115"/>
                <w:sz w:val="12"/>
              </w:rPr>
              <w:t>Babel</w:t>
            </w:r>
            <w:r>
              <w:rPr>
                <w:spacing w:val="-5"/>
                <w:w w:val="115"/>
                <w:sz w:val="12"/>
              </w:rPr>
              <w:t> </w:t>
            </w:r>
            <w:hyperlink w:history="true" w:anchor="_bookmark126">
              <w:r>
                <w:rPr>
                  <w:color w:val="0080AC"/>
                  <w:spacing w:val="-2"/>
                  <w:w w:val="115"/>
                  <w:sz w:val="12"/>
                </w:rPr>
                <w:t>[152]</w:t>
              </w:r>
            </w:hyperlink>
          </w:p>
        </w:tc>
        <w:tc>
          <w:tcPr>
            <w:tcW w:w="4296" w:type="dxa"/>
          </w:tcPr>
          <w:p>
            <w:pPr>
              <w:pStyle w:val="TableParagraph"/>
              <w:spacing w:line="297" w:lineRule="auto"/>
              <w:ind w:left="118" w:right="197"/>
              <w:rPr>
                <w:sz w:val="12"/>
              </w:rPr>
            </w:pPr>
            <w:r>
              <w:rPr>
                <w:w w:val="115"/>
                <w:sz w:val="12"/>
              </w:rPr>
              <w:t>Open Babel is an open chemical toolbox to search, convert, analyze, or</w:t>
            </w:r>
            <w:r>
              <w:rPr>
                <w:spacing w:val="40"/>
                <w:w w:val="115"/>
                <w:sz w:val="12"/>
              </w:rPr>
              <w:t> </w:t>
            </w:r>
            <w:r>
              <w:rPr>
                <w:w w:val="115"/>
                <w:sz w:val="12"/>
              </w:rPr>
              <w:t>store data from molecular modeling, chemistry, solid- state materials,</w:t>
            </w:r>
          </w:p>
          <w:p>
            <w:pPr>
              <w:pStyle w:val="TableParagraph"/>
              <w:spacing w:line="134" w:lineRule="exact" w:before="1"/>
              <w:ind w:left="118"/>
              <w:rPr>
                <w:sz w:val="12"/>
              </w:rPr>
            </w:pPr>
            <w:r>
              <w:rPr>
                <w:w w:val="120"/>
                <w:sz w:val="12"/>
              </w:rPr>
              <w:t>biochemistry,</w:t>
            </w:r>
            <w:r>
              <w:rPr>
                <w:spacing w:val="-9"/>
                <w:w w:val="120"/>
                <w:sz w:val="12"/>
              </w:rPr>
              <w:t> </w:t>
            </w:r>
            <w:r>
              <w:rPr>
                <w:w w:val="120"/>
                <w:sz w:val="12"/>
              </w:rPr>
              <w:t>or</w:t>
            </w:r>
            <w:r>
              <w:rPr>
                <w:spacing w:val="-8"/>
                <w:w w:val="120"/>
                <w:sz w:val="12"/>
              </w:rPr>
              <w:t> </w:t>
            </w:r>
            <w:r>
              <w:rPr>
                <w:w w:val="120"/>
                <w:sz w:val="12"/>
              </w:rPr>
              <w:t>related</w:t>
            </w:r>
            <w:r>
              <w:rPr>
                <w:spacing w:val="-7"/>
                <w:w w:val="120"/>
                <w:sz w:val="12"/>
              </w:rPr>
              <w:t> </w:t>
            </w:r>
            <w:r>
              <w:rPr>
                <w:spacing w:val="-2"/>
                <w:w w:val="120"/>
                <w:sz w:val="12"/>
              </w:rPr>
              <w:t>areas.</w:t>
            </w:r>
          </w:p>
        </w:tc>
        <w:tc>
          <w:tcPr>
            <w:tcW w:w="2648" w:type="dxa"/>
          </w:tcPr>
          <w:p>
            <w:pPr>
              <w:pStyle w:val="TableParagraph"/>
              <w:ind w:left="126"/>
              <w:rPr>
                <w:sz w:val="12"/>
              </w:rPr>
            </w:pPr>
            <w:hyperlink r:id="rId39">
              <w:r>
                <w:rPr>
                  <w:color w:val="0080AC"/>
                  <w:spacing w:val="-2"/>
                  <w:w w:val="120"/>
                  <w:sz w:val="12"/>
                </w:rPr>
                <w:t>http://openbabel.org/wiki/Main_Page</w:t>
              </w:r>
            </w:hyperlink>
          </w:p>
        </w:tc>
      </w:tr>
      <w:tr>
        <w:trPr>
          <w:trHeight w:val="342" w:hRule="atLeast"/>
        </w:trPr>
        <w:tc>
          <w:tcPr>
            <w:tcW w:w="1258" w:type="dxa"/>
          </w:tcPr>
          <w:p>
            <w:pPr>
              <w:pStyle w:val="TableParagraph"/>
              <w:rPr>
                <w:sz w:val="12"/>
              </w:rPr>
            </w:pPr>
            <w:r>
              <w:rPr>
                <w:sz w:val="12"/>
              </w:rPr>
              <w:t>CDK</w:t>
            </w:r>
            <w:r>
              <w:rPr>
                <w:spacing w:val="-1"/>
                <w:sz w:val="12"/>
              </w:rPr>
              <w:t> </w:t>
            </w:r>
            <w:hyperlink w:history="true" w:anchor="_bookmark127">
              <w:r>
                <w:rPr>
                  <w:color w:val="0080AC"/>
                  <w:spacing w:val="-2"/>
                  <w:w w:val="115"/>
                  <w:sz w:val="12"/>
                </w:rPr>
                <w:t>[153]</w:t>
              </w:r>
            </w:hyperlink>
          </w:p>
        </w:tc>
        <w:tc>
          <w:tcPr>
            <w:tcW w:w="4296" w:type="dxa"/>
          </w:tcPr>
          <w:p>
            <w:pPr>
              <w:pStyle w:val="TableParagraph"/>
              <w:ind w:left="118"/>
              <w:rPr>
                <w:sz w:val="12"/>
              </w:rPr>
            </w:pPr>
            <w:r>
              <w:rPr>
                <w:w w:val="115"/>
                <w:sz w:val="12"/>
              </w:rPr>
              <w:t>The</w:t>
            </w:r>
            <w:r>
              <w:rPr>
                <w:spacing w:val="-4"/>
                <w:w w:val="115"/>
                <w:sz w:val="12"/>
              </w:rPr>
              <w:t> </w:t>
            </w:r>
            <w:r>
              <w:rPr>
                <w:w w:val="115"/>
                <w:sz w:val="12"/>
              </w:rPr>
              <w:t>Chemistry</w:t>
            </w:r>
            <w:r>
              <w:rPr>
                <w:spacing w:val="-5"/>
                <w:w w:val="115"/>
                <w:sz w:val="12"/>
              </w:rPr>
              <w:t> </w:t>
            </w:r>
            <w:r>
              <w:rPr>
                <w:w w:val="115"/>
                <w:sz w:val="12"/>
              </w:rPr>
              <w:t>Development</w:t>
            </w:r>
            <w:r>
              <w:rPr>
                <w:spacing w:val="-5"/>
                <w:w w:val="115"/>
                <w:sz w:val="12"/>
              </w:rPr>
              <w:t> </w:t>
            </w:r>
            <w:r>
              <w:rPr>
                <w:w w:val="115"/>
                <w:sz w:val="12"/>
              </w:rPr>
              <w:t>Kit</w:t>
            </w:r>
            <w:r>
              <w:rPr>
                <w:spacing w:val="-4"/>
                <w:w w:val="115"/>
                <w:sz w:val="12"/>
              </w:rPr>
              <w:t> </w:t>
            </w:r>
            <w:r>
              <w:rPr>
                <w:w w:val="115"/>
                <w:sz w:val="12"/>
              </w:rPr>
              <w:t>(CDK)</w:t>
            </w:r>
            <w:r>
              <w:rPr>
                <w:spacing w:val="-4"/>
                <w:w w:val="115"/>
                <w:sz w:val="12"/>
              </w:rPr>
              <w:t> </w:t>
            </w:r>
            <w:r>
              <w:rPr>
                <w:w w:val="115"/>
                <w:sz w:val="12"/>
              </w:rPr>
              <w:t>is</w:t>
            </w:r>
            <w:r>
              <w:rPr>
                <w:spacing w:val="-5"/>
                <w:w w:val="115"/>
                <w:sz w:val="12"/>
              </w:rPr>
              <w:t> </w:t>
            </w:r>
            <w:r>
              <w:rPr>
                <w:w w:val="115"/>
                <w:sz w:val="12"/>
              </w:rPr>
              <w:t>a</w:t>
            </w:r>
            <w:r>
              <w:rPr>
                <w:spacing w:val="-4"/>
                <w:w w:val="115"/>
                <w:sz w:val="12"/>
              </w:rPr>
              <w:t> </w:t>
            </w:r>
            <w:r>
              <w:rPr>
                <w:w w:val="115"/>
                <w:sz w:val="12"/>
              </w:rPr>
              <w:t>collection</w:t>
            </w:r>
            <w:r>
              <w:rPr>
                <w:spacing w:val="-5"/>
                <w:w w:val="115"/>
                <w:sz w:val="12"/>
              </w:rPr>
              <w:t> </w:t>
            </w:r>
            <w:r>
              <w:rPr>
                <w:w w:val="115"/>
                <w:sz w:val="12"/>
              </w:rPr>
              <w:t>of</w:t>
            </w:r>
            <w:r>
              <w:rPr>
                <w:spacing w:val="-4"/>
                <w:w w:val="115"/>
                <w:sz w:val="12"/>
              </w:rPr>
              <w:t> </w:t>
            </w:r>
            <w:r>
              <w:rPr>
                <w:w w:val="115"/>
                <w:sz w:val="12"/>
              </w:rPr>
              <w:t>modular</w:t>
            </w:r>
            <w:r>
              <w:rPr>
                <w:spacing w:val="-4"/>
                <w:w w:val="115"/>
                <w:sz w:val="12"/>
              </w:rPr>
              <w:t> Java</w:t>
            </w:r>
          </w:p>
          <w:p>
            <w:pPr>
              <w:pStyle w:val="TableParagraph"/>
              <w:spacing w:line="134" w:lineRule="exact" w:before="33"/>
              <w:ind w:left="118"/>
              <w:rPr>
                <w:sz w:val="12"/>
              </w:rPr>
            </w:pPr>
            <w:r>
              <w:rPr>
                <w:w w:val="115"/>
                <w:sz w:val="12"/>
              </w:rPr>
              <w:t>libraries</w:t>
            </w:r>
            <w:r>
              <w:rPr>
                <w:spacing w:val="1"/>
                <w:w w:val="115"/>
                <w:sz w:val="12"/>
              </w:rPr>
              <w:t> </w:t>
            </w:r>
            <w:r>
              <w:rPr>
                <w:w w:val="115"/>
                <w:sz w:val="12"/>
              </w:rPr>
              <w:t>for</w:t>
            </w:r>
            <w:r>
              <w:rPr>
                <w:spacing w:val="2"/>
                <w:w w:val="115"/>
                <w:sz w:val="12"/>
              </w:rPr>
              <w:t> </w:t>
            </w:r>
            <w:r>
              <w:rPr>
                <w:w w:val="115"/>
                <w:sz w:val="12"/>
              </w:rPr>
              <w:t>processing</w:t>
            </w:r>
            <w:r>
              <w:rPr>
                <w:spacing w:val="1"/>
                <w:w w:val="115"/>
                <w:sz w:val="12"/>
              </w:rPr>
              <w:t> </w:t>
            </w:r>
            <w:r>
              <w:rPr>
                <w:spacing w:val="-2"/>
                <w:w w:val="115"/>
                <w:sz w:val="12"/>
              </w:rPr>
              <w:t>cheminformatics.</w:t>
            </w:r>
          </w:p>
        </w:tc>
        <w:tc>
          <w:tcPr>
            <w:tcW w:w="2648" w:type="dxa"/>
          </w:tcPr>
          <w:p>
            <w:pPr>
              <w:pStyle w:val="TableParagraph"/>
              <w:ind w:left="126"/>
              <w:rPr>
                <w:sz w:val="12"/>
              </w:rPr>
            </w:pPr>
            <w:hyperlink r:id="rId40">
              <w:r>
                <w:rPr>
                  <w:color w:val="0080AC"/>
                  <w:spacing w:val="-2"/>
                  <w:w w:val="120"/>
                  <w:sz w:val="12"/>
                </w:rPr>
                <w:t>https://www.cdk.github.io</w:t>
              </w:r>
            </w:hyperlink>
          </w:p>
        </w:tc>
      </w:tr>
      <w:tr>
        <w:trPr>
          <w:trHeight w:val="342" w:hRule="atLeast"/>
        </w:trPr>
        <w:tc>
          <w:tcPr>
            <w:tcW w:w="1258" w:type="dxa"/>
          </w:tcPr>
          <w:p>
            <w:pPr>
              <w:pStyle w:val="TableParagraph"/>
              <w:rPr>
                <w:sz w:val="12"/>
              </w:rPr>
            </w:pPr>
            <w:r>
              <w:rPr>
                <w:w w:val="105"/>
                <w:sz w:val="12"/>
              </w:rPr>
              <w:t>KNIME</w:t>
            </w:r>
            <w:r>
              <w:rPr>
                <w:spacing w:val="-7"/>
                <w:w w:val="105"/>
                <w:sz w:val="12"/>
              </w:rPr>
              <w:t> </w:t>
            </w:r>
            <w:hyperlink w:history="true" w:anchor="_bookmark128">
              <w:r>
                <w:rPr>
                  <w:color w:val="0080AC"/>
                  <w:spacing w:val="-2"/>
                  <w:w w:val="115"/>
                  <w:sz w:val="12"/>
                </w:rPr>
                <w:t>[154]</w:t>
              </w:r>
            </w:hyperlink>
          </w:p>
        </w:tc>
        <w:tc>
          <w:tcPr>
            <w:tcW w:w="4296" w:type="dxa"/>
          </w:tcPr>
          <w:p>
            <w:pPr>
              <w:pStyle w:val="TableParagraph"/>
              <w:ind w:left="118"/>
              <w:rPr>
                <w:sz w:val="12"/>
              </w:rPr>
            </w:pPr>
            <w:r>
              <w:rPr>
                <w:w w:val="115"/>
                <w:sz w:val="12"/>
              </w:rPr>
              <w:t>KNIME is</w:t>
            </w:r>
            <w:r>
              <w:rPr>
                <w:spacing w:val="1"/>
                <w:w w:val="115"/>
                <w:sz w:val="12"/>
              </w:rPr>
              <w:t> </w:t>
            </w:r>
            <w:r>
              <w:rPr>
                <w:w w:val="115"/>
                <w:sz w:val="12"/>
              </w:rPr>
              <w:t>a</w:t>
            </w:r>
            <w:r>
              <w:rPr>
                <w:spacing w:val="1"/>
                <w:w w:val="115"/>
                <w:sz w:val="12"/>
              </w:rPr>
              <w:t> </w:t>
            </w:r>
            <w:r>
              <w:rPr>
                <w:w w:val="115"/>
                <w:sz w:val="12"/>
              </w:rPr>
              <w:t>workflow</w:t>
            </w:r>
            <w:r>
              <w:rPr>
                <w:spacing w:val="1"/>
                <w:w w:val="115"/>
                <w:sz w:val="12"/>
              </w:rPr>
              <w:t> </w:t>
            </w:r>
            <w:r>
              <w:rPr>
                <w:w w:val="115"/>
                <w:sz w:val="12"/>
              </w:rPr>
              <w:t>environment</w:t>
            </w:r>
            <w:r>
              <w:rPr>
                <w:spacing w:val="1"/>
                <w:w w:val="115"/>
                <w:sz w:val="12"/>
              </w:rPr>
              <w:t> </w:t>
            </w:r>
            <w:r>
              <w:rPr>
                <w:w w:val="115"/>
                <w:sz w:val="12"/>
              </w:rPr>
              <w:t>in</w:t>
            </w:r>
            <w:r>
              <w:rPr>
                <w:spacing w:val="1"/>
                <w:w w:val="115"/>
                <w:sz w:val="12"/>
              </w:rPr>
              <w:t> </w:t>
            </w:r>
            <w:r>
              <w:rPr>
                <w:w w:val="115"/>
                <w:sz w:val="12"/>
              </w:rPr>
              <w:t>data science</w:t>
            </w:r>
            <w:r>
              <w:rPr>
                <w:spacing w:val="1"/>
                <w:w w:val="115"/>
                <w:sz w:val="12"/>
              </w:rPr>
              <w:t> </w:t>
            </w:r>
            <w:r>
              <w:rPr>
                <w:w w:val="115"/>
                <w:sz w:val="12"/>
              </w:rPr>
              <w:t>that</w:t>
            </w:r>
            <w:r>
              <w:rPr>
                <w:spacing w:val="1"/>
                <w:w w:val="115"/>
                <w:sz w:val="12"/>
              </w:rPr>
              <w:t> </w:t>
            </w:r>
            <w:r>
              <w:rPr>
                <w:w w:val="115"/>
                <w:sz w:val="12"/>
              </w:rPr>
              <w:t>can</w:t>
            </w:r>
            <w:r>
              <w:rPr>
                <w:spacing w:val="1"/>
                <w:w w:val="115"/>
                <w:sz w:val="12"/>
              </w:rPr>
              <w:t> </w:t>
            </w:r>
            <w:r>
              <w:rPr>
                <w:spacing w:val="-5"/>
                <w:w w:val="115"/>
                <w:sz w:val="12"/>
              </w:rPr>
              <w:t>be</w:t>
            </w:r>
          </w:p>
          <w:p>
            <w:pPr>
              <w:pStyle w:val="TableParagraph"/>
              <w:spacing w:line="134" w:lineRule="exact" w:before="33"/>
              <w:ind w:left="118"/>
              <w:rPr>
                <w:sz w:val="12"/>
              </w:rPr>
            </w:pPr>
            <w:r>
              <w:rPr>
                <w:w w:val="120"/>
                <w:sz w:val="12"/>
              </w:rPr>
              <w:t>integrated</w:t>
            </w:r>
            <w:r>
              <w:rPr>
                <w:spacing w:val="-8"/>
                <w:w w:val="120"/>
                <w:sz w:val="12"/>
              </w:rPr>
              <w:t> </w:t>
            </w:r>
            <w:r>
              <w:rPr>
                <w:w w:val="120"/>
                <w:sz w:val="12"/>
              </w:rPr>
              <w:t>to</w:t>
            </w:r>
            <w:r>
              <w:rPr>
                <w:spacing w:val="-7"/>
                <w:w w:val="120"/>
                <w:sz w:val="12"/>
              </w:rPr>
              <w:t> </w:t>
            </w:r>
            <w:r>
              <w:rPr>
                <w:w w:val="120"/>
                <w:sz w:val="12"/>
              </w:rPr>
              <w:t>automate</w:t>
            </w:r>
            <w:r>
              <w:rPr>
                <w:spacing w:val="-7"/>
                <w:w w:val="120"/>
                <w:sz w:val="12"/>
              </w:rPr>
              <w:t> </w:t>
            </w:r>
            <w:r>
              <w:rPr>
                <w:w w:val="120"/>
                <w:sz w:val="12"/>
              </w:rPr>
              <w:t>certain</w:t>
            </w:r>
            <w:r>
              <w:rPr>
                <w:spacing w:val="-7"/>
                <w:w w:val="120"/>
                <w:sz w:val="12"/>
              </w:rPr>
              <w:t> </w:t>
            </w:r>
            <w:r>
              <w:rPr>
                <w:w w:val="120"/>
                <w:sz w:val="12"/>
              </w:rPr>
              <w:t>cheminformatics</w:t>
            </w:r>
            <w:r>
              <w:rPr>
                <w:spacing w:val="-7"/>
                <w:w w:val="120"/>
                <w:sz w:val="12"/>
              </w:rPr>
              <w:t> </w:t>
            </w:r>
            <w:r>
              <w:rPr>
                <w:spacing w:val="-2"/>
                <w:w w:val="120"/>
                <w:sz w:val="12"/>
              </w:rPr>
              <w:t>operations.</w:t>
            </w:r>
          </w:p>
        </w:tc>
        <w:tc>
          <w:tcPr>
            <w:tcW w:w="2648" w:type="dxa"/>
          </w:tcPr>
          <w:p>
            <w:pPr>
              <w:pStyle w:val="TableParagraph"/>
              <w:ind w:left="126"/>
              <w:rPr>
                <w:sz w:val="12"/>
              </w:rPr>
            </w:pPr>
            <w:hyperlink r:id="rId41">
              <w:r>
                <w:rPr>
                  <w:color w:val="0080AC"/>
                  <w:spacing w:val="-2"/>
                  <w:w w:val="120"/>
                  <w:sz w:val="12"/>
                </w:rPr>
                <w:t>https://www.knime.com</w:t>
              </w:r>
            </w:hyperlink>
          </w:p>
        </w:tc>
      </w:tr>
      <w:tr>
        <w:trPr>
          <w:trHeight w:val="514" w:hRule="atLeast"/>
        </w:trPr>
        <w:tc>
          <w:tcPr>
            <w:tcW w:w="1258" w:type="dxa"/>
          </w:tcPr>
          <w:p>
            <w:pPr>
              <w:pStyle w:val="TableParagraph"/>
              <w:rPr>
                <w:sz w:val="12"/>
              </w:rPr>
            </w:pPr>
            <w:r>
              <w:rPr>
                <w:w w:val="110"/>
                <w:sz w:val="12"/>
              </w:rPr>
              <w:t>TensorFlow</w:t>
            </w:r>
            <w:r>
              <w:rPr>
                <w:spacing w:val="10"/>
                <w:w w:val="120"/>
                <w:sz w:val="12"/>
              </w:rPr>
              <w:t> </w:t>
            </w:r>
            <w:hyperlink w:history="true" w:anchor="_bookmark130">
              <w:r>
                <w:rPr>
                  <w:color w:val="0080AC"/>
                  <w:spacing w:val="-2"/>
                  <w:w w:val="120"/>
                  <w:sz w:val="12"/>
                </w:rPr>
                <w:t>[155]</w:t>
              </w:r>
            </w:hyperlink>
          </w:p>
        </w:tc>
        <w:tc>
          <w:tcPr>
            <w:tcW w:w="4296" w:type="dxa"/>
          </w:tcPr>
          <w:p>
            <w:pPr>
              <w:pStyle w:val="TableParagraph"/>
              <w:spacing w:line="297" w:lineRule="auto"/>
              <w:ind w:left="118" w:right="197" w:hanging="1"/>
              <w:rPr>
                <w:sz w:val="12"/>
              </w:rPr>
            </w:pPr>
            <w:r>
              <w:rPr>
                <w:w w:val="115"/>
                <w:sz w:val="12"/>
              </w:rPr>
              <w:t>TensorFlow is an open-source platform for machine learning. It has a</w:t>
            </w:r>
            <w:r>
              <w:rPr>
                <w:spacing w:val="80"/>
                <w:w w:val="115"/>
                <w:sz w:val="12"/>
              </w:rPr>
              <w:t> </w:t>
            </w:r>
            <w:r>
              <w:rPr>
                <w:w w:val="115"/>
                <w:sz w:val="12"/>
              </w:rPr>
              <w:t>set of tools, libraries, and community resources that enable researchers</w:t>
            </w:r>
          </w:p>
          <w:p>
            <w:pPr>
              <w:pStyle w:val="TableParagraph"/>
              <w:spacing w:line="134" w:lineRule="exact" w:before="1"/>
              <w:ind w:left="118"/>
              <w:rPr>
                <w:sz w:val="12"/>
              </w:rPr>
            </w:pPr>
            <w:r>
              <w:rPr>
                <w:w w:val="115"/>
                <w:sz w:val="12"/>
              </w:rPr>
              <w:t>to</w:t>
            </w:r>
            <w:r>
              <w:rPr>
                <w:spacing w:val="1"/>
                <w:w w:val="115"/>
                <w:sz w:val="12"/>
              </w:rPr>
              <w:t> </w:t>
            </w:r>
            <w:r>
              <w:rPr>
                <w:w w:val="115"/>
                <w:sz w:val="12"/>
              </w:rPr>
              <w:t>build</w:t>
            </w:r>
            <w:r>
              <w:rPr>
                <w:spacing w:val="3"/>
                <w:w w:val="115"/>
                <w:sz w:val="12"/>
              </w:rPr>
              <w:t> </w:t>
            </w:r>
            <w:r>
              <w:rPr>
                <w:w w:val="115"/>
                <w:sz w:val="12"/>
              </w:rPr>
              <w:t>and</w:t>
            </w:r>
            <w:r>
              <w:rPr>
                <w:spacing w:val="1"/>
                <w:w w:val="115"/>
                <w:sz w:val="12"/>
              </w:rPr>
              <w:t> </w:t>
            </w:r>
            <w:r>
              <w:rPr>
                <w:w w:val="115"/>
                <w:sz w:val="12"/>
              </w:rPr>
              <w:t>deploy</w:t>
            </w:r>
            <w:r>
              <w:rPr>
                <w:spacing w:val="3"/>
                <w:w w:val="115"/>
                <w:sz w:val="12"/>
              </w:rPr>
              <w:t> </w:t>
            </w:r>
            <w:r>
              <w:rPr>
                <w:w w:val="115"/>
                <w:sz w:val="12"/>
              </w:rPr>
              <w:t>ML</w:t>
            </w:r>
            <w:r>
              <w:rPr>
                <w:spacing w:val="1"/>
                <w:w w:val="115"/>
                <w:sz w:val="12"/>
              </w:rPr>
              <w:t> </w:t>
            </w:r>
            <w:r>
              <w:rPr>
                <w:spacing w:val="-2"/>
                <w:w w:val="115"/>
                <w:sz w:val="12"/>
              </w:rPr>
              <w:t>applications.</w:t>
            </w:r>
          </w:p>
        </w:tc>
        <w:tc>
          <w:tcPr>
            <w:tcW w:w="2648" w:type="dxa"/>
          </w:tcPr>
          <w:p>
            <w:pPr>
              <w:pStyle w:val="TableParagraph"/>
              <w:ind w:left="126"/>
              <w:rPr>
                <w:sz w:val="12"/>
              </w:rPr>
            </w:pPr>
            <w:hyperlink r:id="rId42">
              <w:r>
                <w:rPr>
                  <w:color w:val="0080AC"/>
                  <w:spacing w:val="-2"/>
                  <w:w w:val="120"/>
                  <w:sz w:val="12"/>
                </w:rPr>
                <w:t>https://www.tensorflow.org</w:t>
              </w:r>
            </w:hyperlink>
          </w:p>
        </w:tc>
      </w:tr>
      <w:tr>
        <w:trPr>
          <w:trHeight w:val="514" w:hRule="atLeast"/>
        </w:trPr>
        <w:tc>
          <w:tcPr>
            <w:tcW w:w="1258" w:type="dxa"/>
          </w:tcPr>
          <w:p>
            <w:pPr>
              <w:pStyle w:val="TableParagraph"/>
              <w:rPr>
                <w:sz w:val="12"/>
              </w:rPr>
            </w:pPr>
            <w:r>
              <w:rPr>
                <w:sz w:val="12"/>
              </w:rPr>
              <w:t>CNTK</w:t>
            </w:r>
            <w:r>
              <w:rPr>
                <w:w w:val="115"/>
                <w:sz w:val="12"/>
              </w:rPr>
              <w:t> </w:t>
            </w:r>
            <w:hyperlink w:history="true" w:anchor="_bookmark132">
              <w:r>
                <w:rPr>
                  <w:color w:val="0080AC"/>
                  <w:spacing w:val="-2"/>
                  <w:w w:val="115"/>
                  <w:sz w:val="12"/>
                </w:rPr>
                <w:t>[156]</w:t>
              </w:r>
            </w:hyperlink>
          </w:p>
        </w:tc>
        <w:tc>
          <w:tcPr>
            <w:tcW w:w="4296" w:type="dxa"/>
          </w:tcPr>
          <w:p>
            <w:pPr>
              <w:pStyle w:val="TableParagraph"/>
              <w:spacing w:line="297" w:lineRule="auto"/>
              <w:ind w:left="118" w:right="585"/>
              <w:rPr>
                <w:sz w:val="12"/>
              </w:rPr>
            </w:pPr>
            <w:r>
              <w:rPr>
                <w:w w:val="115"/>
                <w:sz w:val="12"/>
              </w:rPr>
              <w:t>The Cognitive Toolkit (CNTK) is an open-source toolkit for</w:t>
            </w:r>
            <w:r>
              <w:rPr>
                <w:spacing w:val="40"/>
                <w:w w:val="115"/>
                <w:sz w:val="12"/>
              </w:rPr>
              <w:t> </w:t>
            </w:r>
            <w:r>
              <w:rPr>
                <w:w w:val="115"/>
                <w:sz w:val="12"/>
              </w:rPr>
              <w:t>commercial-grade distributed deep learning. It describes neural</w:t>
            </w:r>
          </w:p>
          <w:p>
            <w:pPr>
              <w:pStyle w:val="TableParagraph"/>
              <w:spacing w:line="134" w:lineRule="exact" w:before="1"/>
              <w:ind w:left="118"/>
              <w:rPr>
                <w:sz w:val="12"/>
              </w:rPr>
            </w:pPr>
            <w:r>
              <w:rPr>
                <w:w w:val="120"/>
                <w:sz w:val="12"/>
              </w:rPr>
              <w:t>networks</w:t>
            </w:r>
            <w:r>
              <w:rPr>
                <w:spacing w:val="-6"/>
                <w:w w:val="120"/>
                <w:sz w:val="12"/>
              </w:rPr>
              <w:t> </w:t>
            </w:r>
            <w:r>
              <w:rPr>
                <w:w w:val="120"/>
                <w:sz w:val="12"/>
              </w:rPr>
              <w:t>as</w:t>
            </w:r>
            <w:r>
              <w:rPr>
                <w:spacing w:val="-7"/>
                <w:w w:val="120"/>
                <w:sz w:val="12"/>
              </w:rPr>
              <w:t> </w:t>
            </w:r>
            <w:r>
              <w:rPr>
                <w:w w:val="120"/>
                <w:sz w:val="12"/>
              </w:rPr>
              <w:t>a</w:t>
            </w:r>
            <w:r>
              <w:rPr>
                <w:spacing w:val="-6"/>
                <w:w w:val="120"/>
                <w:sz w:val="12"/>
              </w:rPr>
              <w:t> </w:t>
            </w:r>
            <w:r>
              <w:rPr>
                <w:w w:val="120"/>
                <w:sz w:val="12"/>
              </w:rPr>
              <w:t>series</w:t>
            </w:r>
            <w:r>
              <w:rPr>
                <w:spacing w:val="-7"/>
                <w:w w:val="120"/>
                <w:sz w:val="12"/>
              </w:rPr>
              <w:t> </w:t>
            </w:r>
            <w:r>
              <w:rPr>
                <w:w w:val="120"/>
                <w:sz w:val="12"/>
              </w:rPr>
              <w:t>of</w:t>
            </w:r>
            <w:r>
              <w:rPr>
                <w:spacing w:val="-6"/>
                <w:w w:val="120"/>
                <w:sz w:val="12"/>
              </w:rPr>
              <w:t> </w:t>
            </w:r>
            <w:r>
              <w:rPr>
                <w:w w:val="120"/>
                <w:sz w:val="12"/>
              </w:rPr>
              <w:t>computational</w:t>
            </w:r>
            <w:r>
              <w:rPr>
                <w:spacing w:val="-6"/>
                <w:w w:val="120"/>
                <w:sz w:val="12"/>
              </w:rPr>
              <w:t> </w:t>
            </w:r>
            <w:r>
              <w:rPr>
                <w:w w:val="120"/>
                <w:sz w:val="12"/>
              </w:rPr>
              <w:t>steps</w:t>
            </w:r>
            <w:r>
              <w:rPr>
                <w:spacing w:val="-7"/>
                <w:w w:val="120"/>
                <w:sz w:val="12"/>
              </w:rPr>
              <w:t> </w:t>
            </w:r>
            <w:r>
              <w:rPr>
                <w:w w:val="120"/>
                <w:sz w:val="12"/>
              </w:rPr>
              <w:t>via</w:t>
            </w:r>
            <w:r>
              <w:rPr>
                <w:spacing w:val="-6"/>
                <w:w w:val="120"/>
                <w:sz w:val="12"/>
              </w:rPr>
              <w:t> </w:t>
            </w:r>
            <w:r>
              <w:rPr>
                <w:w w:val="120"/>
                <w:sz w:val="12"/>
              </w:rPr>
              <w:t>a</w:t>
            </w:r>
            <w:r>
              <w:rPr>
                <w:spacing w:val="-7"/>
                <w:w w:val="120"/>
                <w:sz w:val="12"/>
              </w:rPr>
              <w:t> </w:t>
            </w:r>
            <w:r>
              <w:rPr>
                <w:w w:val="120"/>
                <w:sz w:val="12"/>
              </w:rPr>
              <w:t>directed</w:t>
            </w:r>
            <w:r>
              <w:rPr>
                <w:spacing w:val="-6"/>
                <w:w w:val="120"/>
                <w:sz w:val="12"/>
              </w:rPr>
              <w:t> </w:t>
            </w:r>
            <w:r>
              <w:rPr>
                <w:spacing w:val="-2"/>
                <w:w w:val="120"/>
                <w:sz w:val="12"/>
              </w:rPr>
              <w:t>graph.</w:t>
            </w:r>
          </w:p>
        </w:tc>
        <w:tc>
          <w:tcPr>
            <w:tcW w:w="2648" w:type="dxa"/>
          </w:tcPr>
          <w:p>
            <w:pPr>
              <w:pStyle w:val="TableParagraph"/>
              <w:ind w:left="126"/>
              <w:rPr>
                <w:sz w:val="12"/>
              </w:rPr>
            </w:pPr>
            <w:hyperlink r:id="rId43">
              <w:r>
                <w:rPr>
                  <w:color w:val="0080AC"/>
                  <w:spacing w:val="-2"/>
                  <w:w w:val="120"/>
                  <w:sz w:val="12"/>
                </w:rPr>
                <w:t>https://www.github.com/microsoft/CNTK</w:t>
              </w:r>
            </w:hyperlink>
          </w:p>
        </w:tc>
      </w:tr>
      <w:tr>
        <w:trPr>
          <w:trHeight w:val="342" w:hRule="atLeast"/>
        </w:trPr>
        <w:tc>
          <w:tcPr>
            <w:tcW w:w="1258" w:type="dxa"/>
          </w:tcPr>
          <w:p>
            <w:pPr>
              <w:pStyle w:val="TableParagraph"/>
              <w:rPr>
                <w:sz w:val="12"/>
              </w:rPr>
            </w:pPr>
            <w:r>
              <w:rPr>
                <w:w w:val="115"/>
                <w:sz w:val="12"/>
              </w:rPr>
              <w:t>Theano</w:t>
            </w:r>
            <w:r>
              <w:rPr>
                <w:spacing w:val="6"/>
                <w:w w:val="115"/>
                <w:sz w:val="12"/>
              </w:rPr>
              <w:t> </w:t>
            </w:r>
            <w:hyperlink w:history="true" w:anchor="_bookmark133">
              <w:r>
                <w:rPr>
                  <w:color w:val="0080AC"/>
                  <w:spacing w:val="-2"/>
                  <w:w w:val="115"/>
                  <w:sz w:val="12"/>
                </w:rPr>
                <w:t>[157]</w:t>
              </w:r>
            </w:hyperlink>
          </w:p>
        </w:tc>
        <w:tc>
          <w:tcPr>
            <w:tcW w:w="4296" w:type="dxa"/>
          </w:tcPr>
          <w:p>
            <w:pPr>
              <w:pStyle w:val="TableParagraph"/>
              <w:ind w:left="118"/>
              <w:rPr>
                <w:sz w:val="12"/>
              </w:rPr>
            </w:pPr>
            <w:r>
              <w:rPr>
                <w:w w:val="115"/>
                <w:sz w:val="12"/>
              </w:rPr>
              <w:t>Theano</w:t>
            </w:r>
            <w:r>
              <w:rPr>
                <w:spacing w:val="6"/>
                <w:w w:val="115"/>
                <w:sz w:val="12"/>
              </w:rPr>
              <w:t> </w:t>
            </w:r>
            <w:r>
              <w:rPr>
                <w:w w:val="115"/>
                <w:sz w:val="12"/>
              </w:rPr>
              <w:t>is</w:t>
            </w:r>
            <w:r>
              <w:rPr>
                <w:spacing w:val="6"/>
                <w:w w:val="115"/>
                <w:sz w:val="12"/>
              </w:rPr>
              <w:t> </w:t>
            </w:r>
            <w:r>
              <w:rPr>
                <w:w w:val="115"/>
                <w:sz w:val="12"/>
              </w:rPr>
              <w:t>a</w:t>
            </w:r>
            <w:r>
              <w:rPr>
                <w:spacing w:val="7"/>
                <w:w w:val="115"/>
                <w:sz w:val="12"/>
              </w:rPr>
              <w:t> </w:t>
            </w:r>
            <w:r>
              <w:rPr>
                <w:w w:val="115"/>
                <w:sz w:val="12"/>
              </w:rPr>
              <w:t>Python</w:t>
            </w:r>
            <w:r>
              <w:rPr>
                <w:spacing w:val="7"/>
                <w:w w:val="115"/>
                <w:sz w:val="12"/>
              </w:rPr>
              <w:t> </w:t>
            </w:r>
            <w:r>
              <w:rPr>
                <w:w w:val="115"/>
                <w:sz w:val="12"/>
              </w:rPr>
              <w:t>library</w:t>
            </w:r>
            <w:r>
              <w:rPr>
                <w:spacing w:val="6"/>
                <w:w w:val="115"/>
                <w:sz w:val="12"/>
              </w:rPr>
              <w:t> </w:t>
            </w:r>
            <w:r>
              <w:rPr>
                <w:w w:val="115"/>
                <w:sz w:val="12"/>
              </w:rPr>
              <w:t>for</w:t>
            </w:r>
            <w:r>
              <w:rPr>
                <w:spacing w:val="8"/>
                <w:w w:val="115"/>
                <w:sz w:val="12"/>
              </w:rPr>
              <w:t> </w:t>
            </w:r>
            <w:r>
              <w:rPr>
                <w:w w:val="115"/>
                <w:sz w:val="12"/>
              </w:rPr>
              <w:t>defining,</w:t>
            </w:r>
            <w:r>
              <w:rPr>
                <w:spacing w:val="6"/>
                <w:w w:val="115"/>
                <w:sz w:val="12"/>
              </w:rPr>
              <w:t> </w:t>
            </w:r>
            <w:r>
              <w:rPr>
                <w:w w:val="115"/>
                <w:sz w:val="12"/>
              </w:rPr>
              <w:t>optimizing,</w:t>
            </w:r>
            <w:r>
              <w:rPr>
                <w:spacing w:val="7"/>
                <w:w w:val="115"/>
                <w:sz w:val="12"/>
              </w:rPr>
              <w:t> </w:t>
            </w:r>
            <w:r>
              <w:rPr>
                <w:w w:val="115"/>
                <w:sz w:val="12"/>
              </w:rPr>
              <w:t>and</w:t>
            </w:r>
            <w:r>
              <w:rPr>
                <w:spacing w:val="6"/>
                <w:w w:val="115"/>
                <w:sz w:val="12"/>
              </w:rPr>
              <w:t> </w:t>
            </w:r>
            <w:r>
              <w:rPr>
                <w:spacing w:val="-2"/>
                <w:w w:val="115"/>
                <w:sz w:val="12"/>
              </w:rPr>
              <w:t>evaluating</w:t>
            </w:r>
          </w:p>
          <w:p>
            <w:pPr>
              <w:pStyle w:val="TableParagraph"/>
              <w:spacing w:line="134" w:lineRule="exact" w:before="33"/>
              <w:ind w:left="118"/>
              <w:rPr>
                <w:sz w:val="12"/>
              </w:rPr>
            </w:pPr>
            <w:r>
              <w:rPr>
                <w:w w:val="115"/>
                <w:sz w:val="12"/>
              </w:rPr>
              <w:t>mathematical</w:t>
            </w:r>
            <w:r>
              <w:rPr>
                <w:spacing w:val="29"/>
                <w:w w:val="115"/>
                <w:sz w:val="12"/>
              </w:rPr>
              <w:t> </w:t>
            </w:r>
            <w:r>
              <w:rPr>
                <w:spacing w:val="-2"/>
                <w:w w:val="115"/>
                <w:sz w:val="12"/>
              </w:rPr>
              <w:t>expressions.</w:t>
            </w:r>
          </w:p>
        </w:tc>
        <w:tc>
          <w:tcPr>
            <w:tcW w:w="2648" w:type="dxa"/>
          </w:tcPr>
          <w:p>
            <w:pPr>
              <w:pStyle w:val="TableParagraph"/>
              <w:ind w:left="126"/>
              <w:rPr>
                <w:sz w:val="12"/>
              </w:rPr>
            </w:pPr>
            <w:hyperlink r:id="rId44">
              <w:r>
                <w:rPr>
                  <w:color w:val="0080AC"/>
                  <w:spacing w:val="-2"/>
                  <w:w w:val="125"/>
                  <w:sz w:val="12"/>
                </w:rPr>
                <w:t>http://deeplearning.net/software/theano/</w:t>
              </w:r>
            </w:hyperlink>
          </w:p>
        </w:tc>
      </w:tr>
      <w:tr>
        <w:trPr>
          <w:trHeight w:val="342" w:hRule="atLeast"/>
        </w:trPr>
        <w:tc>
          <w:tcPr>
            <w:tcW w:w="1258" w:type="dxa"/>
          </w:tcPr>
          <w:p>
            <w:pPr>
              <w:pStyle w:val="TableParagraph"/>
              <w:rPr>
                <w:sz w:val="12"/>
              </w:rPr>
            </w:pPr>
            <w:r>
              <w:rPr>
                <w:spacing w:val="-2"/>
                <w:w w:val="115"/>
                <w:sz w:val="12"/>
              </w:rPr>
              <w:t>PyTorch</w:t>
            </w:r>
            <w:r>
              <w:rPr>
                <w:spacing w:val="1"/>
                <w:w w:val="120"/>
                <w:sz w:val="12"/>
              </w:rPr>
              <w:t> </w:t>
            </w:r>
            <w:hyperlink w:history="true" w:anchor="_bookmark134">
              <w:r>
                <w:rPr>
                  <w:color w:val="0080AC"/>
                  <w:spacing w:val="-2"/>
                  <w:w w:val="120"/>
                  <w:sz w:val="12"/>
                </w:rPr>
                <w:t>[158]</w:t>
              </w:r>
            </w:hyperlink>
          </w:p>
        </w:tc>
        <w:tc>
          <w:tcPr>
            <w:tcW w:w="4296" w:type="dxa"/>
          </w:tcPr>
          <w:p>
            <w:pPr>
              <w:pStyle w:val="TableParagraph"/>
              <w:ind w:left="118"/>
              <w:rPr>
                <w:sz w:val="12"/>
              </w:rPr>
            </w:pPr>
            <w:r>
              <w:rPr>
                <w:w w:val="115"/>
                <w:sz w:val="12"/>
              </w:rPr>
              <w:t>PyTorch</w:t>
            </w:r>
            <w:r>
              <w:rPr>
                <w:spacing w:val="5"/>
                <w:w w:val="115"/>
                <w:sz w:val="12"/>
              </w:rPr>
              <w:t> </w:t>
            </w:r>
            <w:r>
              <w:rPr>
                <w:w w:val="115"/>
                <w:sz w:val="12"/>
              </w:rPr>
              <w:t>is</w:t>
            </w:r>
            <w:r>
              <w:rPr>
                <w:spacing w:val="5"/>
                <w:w w:val="115"/>
                <w:sz w:val="12"/>
              </w:rPr>
              <w:t> </w:t>
            </w:r>
            <w:r>
              <w:rPr>
                <w:w w:val="115"/>
                <w:sz w:val="12"/>
              </w:rPr>
              <w:t>an</w:t>
            </w:r>
            <w:r>
              <w:rPr>
                <w:spacing w:val="5"/>
                <w:w w:val="115"/>
                <w:sz w:val="12"/>
              </w:rPr>
              <w:t> </w:t>
            </w:r>
            <w:r>
              <w:rPr>
                <w:w w:val="115"/>
                <w:sz w:val="12"/>
              </w:rPr>
              <w:t>open-source</w:t>
            </w:r>
            <w:r>
              <w:rPr>
                <w:spacing w:val="5"/>
                <w:w w:val="115"/>
                <w:sz w:val="12"/>
              </w:rPr>
              <w:t> </w:t>
            </w:r>
            <w:r>
              <w:rPr>
                <w:w w:val="115"/>
                <w:sz w:val="12"/>
              </w:rPr>
              <w:t>machine</w:t>
            </w:r>
            <w:r>
              <w:rPr>
                <w:spacing w:val="6"/>
                <w:w w:val="115"/>
                <w:sz w:val="12"/>
              </w:rPr>
              <w:t> </w:t>
            </w:r>
            <w:r>
              <w:rPr>
                <w:w w:val="115"/>
                <w:sz w:val="12"/>
              </w:rPr>
              <w:t>learning</w:t>
            </w:r>
            <w:r>
              <w:rPr>
                <w:spacing w:val="5"/>
                <w:w w:val="115"/>
                <w:sz w:val="12"/>
              </w:rPr>
              <w:t> </w:t>
            </w:r>
            <w:r>
              <w:rPr>
                <w:w w:val="115"/>
                <w:sz w:val="12"/>
              </w:rPr>
              <w:t>library</w:t>
            </w:r>
            <w:r>
              <w:rPr>
                <w:spacing w:val="4"/>
                <w:w w:val="115"/>
                <w:sz w:val="12"/>
              </w:rPr>
              <w:t> </w:t>
            </w:r>
            <w:r>
              <w:rPr>
                <w:w w:val="115"/>
                <w:sz w:val="12"/>
              </w:rPr>
              <w:t>based</w:t>
            </w:r>
            <w:r>
              <w:rPr>
                <w:spacing w:val="6"/>
                <w:w w:val="115"/>
                <w:sz w:val="12"/>
              </w:rPr>
              <w:t> </w:t>
            </w:r>
            <w:r>
              <w:rPr>
                <w:w w:val="115"/>
                <w:sz w:val="12"/>
              </w:rPr>
              <w:t>on</w:t>
            </w:r>
            <w:r>
              <w:rPr>
                <w:spacing w:val="5"/>
                <w:w w:val="115"/>
                <w:sz w:val="12"/>
              </w:rPr>
              <w:t> </w:t>
            </w:r>
            <w:r>
              <w:rPr>
                <w:w w:val="115"/>
                <w:sz w:val="12"/>
              </w:rPr>
              <w:t>the</w:t>
            </w:r>
            <w:r>
              <w:rPr>
                <w:spacing w:val="5"/>
                <w:w w:val="115"/>
                <w:sz w:val="12"/>
              </w:rPr>
              <w:t> </w:t>
            </w:r>
            <w:r>
              <w:rPr>
                <w:spacing w:val="-2"/>
                <w:w w:val="115"/>
                <w:sz w:val="12"/>
              </w:rPr>
              <w:t>Torch</w:t>
            </w:r>
          </w:p>
          <w:p>
            <w:pPr>
              <w:pStyle w:val="TableParagraph"/>
              <w:spacing w:line="134" w:lineRule="exact" w:before="33"/>
              <w:ind w:left="118"/>
              <w:rPr>
                <w:sz w:val="12"/>
              </w:rPr>
            </w:pPr>
            <w:r>
              <w:rPr>
                <w:spacing w:val="-2"/>
                <w:w w:val="120"/>
                <w:sz w:val="12"/>
              </w:rPr>
              <w:t>library.</w:t>
            </w:r>
          </w:p>
        </w:tc>
        <w:tc>
          <w:tcPr>
            <w:tcW w:w="2648" w:type="dxa"/>
          </w:tcPr>
          <w:p>
            <w:pPr>
              <w:pStyle w:val="TableParagraph"/>
              <w:ind w:left="126"/>
              <w:rPr>
                <w:sz w:val="12"/>
              </w:rPr>
            </w:pPr>
            <w:hyperlink r:id="rId45">
              <w:r>
                <w:rPr>
                  <w:color w:val="0080AC"/>
                  <w:spacing w:val="-2"/>
                  <w:w w:val="125"/>
                  <w:sz w:val="12"/>
                </w:rPr>
                <w:t>https://pytorch.org</w:t>
              </w:r>
            </w:hyperlink>
          </w:p>
        </w:tc>
      </w:tr>
      <w:tr>
        <w:trPr>
          <w:trHeight w:val="514" w:hRule="atLeast"/>
        </w:trPr>
        <w:tc>
          <w:tcPr>
            <w:tcW w:w="1258" w:type="dxa"/>
          </w:tcPr>
          <w:p>
            <w:pPr>
              <w:pStyle w:val="TableParagraph"/>
              <w:rPr>
                <w:sz w:val="12"/>
              </w:rPr>
            </w:pPr>
            <w:r>
              <w:rPr>
                <w:w w:val="110"/>
                <w:sz w:val="12"/>
              </w:rPr>
              <w:t>Keras </w:t>
            </w:r>
            <w:hyperlink w:history="true" w:anchor="_bookmark137">
              <w:r>
                <w:rPr>
                  <w:color w:val="0080AC"/>
                  <w:spacing w:val="-2"/>
                  <w:w w:val="120"/>
                  <w:sz w:val="12"/>
                </w:rPr>
                <w:t>[159]</w:t>
              </w:r>
            </w:hyperlink>
          </w:p>
        </w:tc>
        <w:tc>
          <w:tcPr>
            <w:tcW w:w="4296" w:type="dxa"/>
          </w:tcPr>
          <w:p>
            <w:pPr>
              <w:pStyle w:val="TableParagraph"/>
              <w:ind w:left="118"/>
              <w:rPr>
                <w:sz w:val="12"/>
              </w:rPr>
            </w:pPr>
            <w:r>
              <w:rPr>
                <w:w w:val="115"/>
                <w:sz w:val="12"/>
              </w:rPr>
              <w:t>Keras</w:t>
            </w:r>
            <w:r>
              <w:rPr>
                <w:spacing w:val="3"/>
                <w:w w:val="115"/>
                <w:sz w:val="12"/>
              </w:rPr>
              <w:t> </w:t>
            </w:r>
            <w:r>
              <w:rPr>
                <w:w w:val="115"/>
                <w:sz w:val="12"/>
              </w:rPr>
              <w:t>is</w:t>
            </w:r>
            <w:r>
              <w:rPr>
                <w:spacing w:val="4"/>
                <w:w w:val="115"/>
                <w:sz w:val="12"/>
              </w:rPr>
              <w:t> </w:t>
            </w:r>
            <w:r>
              <w:rPr>
                <w:w w:val="115"/>
                <w:sz w:val="12"/>
              </w:rPr>
              <w:t>a</w:t>
            </w:r>
            <w:r>
              <w:rPr>
                <w:spacing w:val="4"/>
                <w:w w:val="115"/>
                <w:sz w:val="12"/>
              </w:rPr>
              <w:t> </w:t>
            </w:r>
            <w:r>
              <w:rPr>
                <w:w w:val="115"/>
                <w:sz w:val="12"/>
              </w:rPr>
              <w:t>high-level</w:t>
            </w:r>
            <w:r>
              <w:rPr>
                <w:spacing w:val="3"/>
                <w:w w:val="115"/>
                <w:sz w:val="12"/>
              </w:rPr>
              <w:t> </w:t>
            </w:r>
            <w:r>
              <w:rPr>
                <w:w w:val="115"/>
                <w:sz w:val="12"/>
              </w:rPr>
              <w:t>neural</w:t>
            </w:r>
            <w:r>
              <w:rPr>
                <w:spacing w:val="4"/>
                <w:w w:val="115"/>
                <w:sz w:val="12"/>
              </w:rPr>
              <w:t> </w:t>
            </w:r>
            <w:r>
              <w:rPr>
                <w:w w:val="115"/>
                <w:sz w:val="12"/>
              </w:rPr>
              <w:t>networks</w:t>
            </w:r>
            <w:r>
              <w:rPr>
                <w:spacing w:val="5"/>
                <w:w w:val="115"/>
                <w:sz w:val="12"/>
              </w:rPr>
              <w:t> </w:t>
            </w:r>
            <w:r>
              <w:rPr>
                <w:w w:val="115"/>
                <w:sz w:val="12"/>
              </w:rPr>
              <w:t>API,</w:t>
            </w:r>
            <w:r>
              <w:rPr>
                <w:spacing w:val="4"/>
                <w:w w:val="115"/>
                <w:sz w:val="12"/>
              </w:rPr>
              <w:t> </w:t>
            </w:r>
            <w:r>
              <w:rPr>
                <w:w w:val="115"/>
                <w:sz w:val="12"/>
              </w:rPr>
              <w:t>written</w:t>
            </w:r>
            <w:r>
              <w:rPr>
                <w:spacing w:val="3"/>
                <w:w w:val="115"/>
                <w:sz w:val="12"/>
              </w:rPr>
              <w:t> </w:t>
            </w:r>
            <w:r>
              <w:rPr>
                <w:w w:val="115"/>
                <w:sz w:val="12"/>
              </w:rPr>
              <w:t>in</w:t>
            </w:r>
            <w:r>
              <w:rPr>
                <w:spacing w:val="4"/>
                <w:w w:val="115"/>
                <w:sz w:val="12"/>
              </w:rPr>
              <w:t> </w:t>
            </w:r>
            <w:r>
              <w:rPr>
                <w:w w:val="115"/>
                <w:sz w:val="12"/>
              </w:rPr>
              <w:t>Python</w:t>
            </w:r>
            <w:r>
              <w:rPr>
                <w:spacing w:val="4"/>
                <w:w w:val="115"/>
                <w:sz w:val="12"/>
              </w:rPr>
              <w:t> </w:t>
            </w:r>
            <w:r>
              <w:rPr>
                <w:spacing w:val="-5"/>
                <w:w w:val="115"/>
                <w:sz w:val="12"/>
              </w:rPr>
              <w:t>and</w:t>
            </w:r>
          </w:p>
          <w:p>
            <w:pPr>
              <w:pStyle w:val="TableParagraph"/>
              <w:spacing w:line="170" w:lineRule="atLeast" w:before="0"/>
              <w:ind w:left="118"/>
              <w:rPr>
                <w:sz w:val="12"/>
              </w:rPr>
            </w:pPr>
            <w:r>
              <w:rPr>
                <w:w w:val="115"/>
                <w:sz w:val="12"/>
              </w:rPr>
              <w:t>capable</w:t>
            </w:r>
            <w:r>
              <w:rPr>
                <w:spacing w:val="-1"/>
                <w:w w:val="115"/>
                <w:sz w:val="12"/>
              </w:rPr>
              <w:t> </w:t>
            </w:r>
            <w:r>
              <w:rPr>
                <w:w w:val="115"/>
                <w:sz w:val="12"/>
              </w:rPr>
              <w:t>of</w:t>
            </w:r>
            <w:r>
              <w:rPr>
                <w:spacing w:val="-2"/>
                <w:w w:val="115"/>
                <w:sz w:val="12"/>
              </w:rPr>
              <w:t> </w:t>
            </w:r>
            <w:r>
              <w:rPr>
                <w:w w:val="115"/>
                <w:sz w:val="12"/>
              </w:rPr>
              <w:t>running</w:t>
            </w:r>
            <w:r>
              <w:rPr>
                <w:spacing w:val="-2"/>
                <w:w w:val="115"/>
                <w:sz w:val="12"/>
              </w:rPr>
              <w:t> </w:t>
            </w:r>
            <w:r>
              <w:rPr>
                <w:w w:val="115"/>
                <w:sz w:val="12"/>
              </w:rPr>
              <w:t>on</w:t>
            </w:r>
            <w:r>
              <w:rPr>
                <w:spacing w:val="-1"/>
                <w:w w:val="115"/>
                <w:sz w:val="12"/>
              </w:rPr>
              <w:t> </w:t>
            </w:r>
            <w:r>
              <w:rPr>
                <w:w w:val="115"/>
                <w:sz w:val="12"/>
              </w:rPr>
              <w:t>top</w:t>
            </w:r>
            <w:r>
              <w:rPr>
                <w:spacing w:val="-2"/>
                <w:w w:val="115"/>
                <w:sz w:val="12"/>
              </w:rPr>
              <w:t> </w:t>
            </w:r>
            <w:r>
              <w:rPr>
                <w:w w:val="115"/>
                <w:sz w:val="12"/>
              </w:rPr>
              <w:t>of</w:t>
            </w:r>
            <w:r>
              <w:rPr>
                <w:spacing w:val="-2"/>
                <w:w w:val="115"/>
                <w:sz w:val="12"/>
              </w:rPr>
              <w:t> </w:t>
            </w:r>
            <w:r>
              <w:rPr>
                <w:w w:val="115"/>
                <w:sz w:val="12"/>
              </w:rPr>
              <w:t>TensorFlow,</w:t>
            </w:r>
            <w:r>
              <w:rPr>
                <w:spacing w:val="-2"/>
                <w:w w:val="115"/>
                <w:sz w:val="12"/>
              </w:rPr>
              <w:t> </w:t>
            </w:r>
            <w:r>
              <w:rPr>
                <w:w w:val="115"/>
                <w:sz w:val="12"/>
              </w:rPr>
              <w:t>CNTK,</w:t>
            </w:r>
            <w:r>
              <w:rPr>
                <w:spacing w:val="-2"/>
                <w:w w:val="115"/>
                <w:sz w:val="12"/>
              </w:rPr>
              <w:t> </w:t>
            </w:r>
            <w:r>
              <w:rPr>
                <w:w w:val="115"/>
                <w:sz w:val="12"/>
              </w:rPr>
              <w:t>or</w:t>
            </w:r>
            <w:r>
              <w:rPr>
                <w:spacing w:val="-2"/>
                <w:w w:val="115"/>
                <w:sz w:val="12"/>
              </w:rPr>
              <w:t> </w:t>
            </w:r>
            <w:r>
              <w:rPr>
                <w:w w:val="115"/>
                <w:sz w:val="12"/>
              </w:rPr>
              <w:t>Theano.</w:t>
            </w:r>
            <w:r>
              <w:rPr>
                <w:spacing w:val="-2"/>
                <w:w w:val="115"/>
                <w:sz w:val="12"/>
              </w:rPr>
              <w:t> </w:t>
            </w:r>
            <w:r>
              <w:rPr>
                <w:w w:val="115"/>
                <w:sz w:val="12"/>
              </w:rPr>
              <w:t>It</w:t>
            </w:r>
            <w:r>
              <w:rPr>
                <w:spacing w:val="-2"/>
                <w:w w:val="115"/>
                <w:sz w:val="12"/>
              </w:rPr>
              <w:t> </w:t>
            </w:r>
            <w:r>
              <w:rPr>
                <w:w w:val="115"/>
                <w:sz w:val="12"/>
              </w:rPr>
              <w:t>was</w:t>
            </w:r>
            <w:r>
              <w:rPr>
                <w:spacing w:val="40"/>
                <w:w w:val="115"/>
                <w:sz w:val="12"/>
              </w:rPr>
              <w:t> </w:t>
            </w:r>
            <w:r>
              <w:rPr>
                <w:w w:val="115"/>
                <w:sz w:val="12"/>
              </w:rPr>
              <w:t>developed with a focus on enabling fast experimentation</w:t>
            </w:r>
          </w:p>
        </w:tc>
        <w:tc>
          <w:tcPr>
            <w:tcW w:w="2648" w:type="dxa"/>
          </w:tcPr>
          <w:p>
            <w:pPr>
              <w:pStyle w:val="TableParagraph"/>
              <w:ind w:left="126"/>
              <w:rPr>
                <w:sz w:val="12"/>
              </w:rPr>
            </w:pPr>
            <w:hyperlink r:id="rId46">
              <w:r>
                <w:rPr>
                  <w:color w:val="0080AC"/>
                  <w:spacing w:val="-2"/>
                  <w:w w:val="120"/>
                  <w:sz w:val="12"/>
                </w:rPr>
                <w:t>https://www.keras.io</w:t>
              </w:r>
            </w:hyperlink>
          </w:p>
        </w:tc>
      </w:tr>
      <w:tr>
        <w:trPr>
          <w:trHeight w:val="342" w:hRule="atLeast"/>
        </w:trPr>
        <w:tc>
          <w:tcPr>
            <w:tcW w:w="1258" w:type="dxa"/>
            <w:tcBorders>
              <w:bottom w:val="single" w:sz="4" w:space="0" w:color="000000"/>
            </w:tcBorders>
          </w:tcPr>
          <w:p>
            <w:pPr>
              <w:pStyle w:val="TableParagraph"/>
              <w:rPr>
                <w:sz w:val="12"/>
              </w:rPr>
            </w:pPr>
            <w:r>
              <w:rPr>
                <w:w w:val="110"/>
                <w:sz w:val="12"/>
              </w:rPr>
              <w:t>Scikit-</w:t>
            </w:r>
            <w:r>
              <w:rPr>
                <w:spacing w:val="-2"/>
                <w:w w:val="110"/>
                <w:sz w:val="12"/>
              </w:rPr>
              <w:t>Learn</w:t>
            </w:r>
            <w:hyperlink w:history="true" w:anchor="_bookmark138">
              <w:r>
                <w:rPr>
                  <w:color w:val="0080AC"/>
                  <w:spacing w:val="-2"/>
                  <w:w w:val="110"/>
                  <w:sz w:val="12"/>
                </w:rPr>
                <w:t>[160]</w:t>
              </w:r>
            </w:hyperlink>
          </w:p>
        </w:tc>
        <w:tc>
          <w:tcPr>
            <w:tcW w:w="4296" w:type="dxa"/>
            <w:tcBorders>
              <w:bottom w:val="single" w:sz="4" w:space="0" w:color="000000"/>
            </w:tcBorders>
          </w:tcPr>
          <w:p>
            <w:pPr>
              <w:pStyle w:val="TableParagraph"/>
              <w:ind w:left="118"/>
              <w:rPr>
                <w:sz w:val="12"/>
              </w:rPr>
            </w:pPr>
            <w:r>
              <w:rPr>
                <w:w w:val="115"/>
                <w:sz w:val="12"/>
              </w:rPr>
              <w:t>Scikit-learn</w:t>
            </w:r>
            <w:r>
              <w:rPr>
                <w:spacing w:val="4"/>
                <w:w w:val="115"/>
                <w:sz w:val="12"/>
              </w:rPr>
              <w:t> </w:t>
            </w:r>
            <w:r>
              <w:rPr>
                <w:w w:val="115"/>
                <w:sz w:val="12"/>
              </w:rPr>
              <w:t>is</w:t>
            </w:r>
            <w:r>
              <w:rPr>
                <w:spacing w:val="5"/>
                <w:w w:val="115"/>
                <w:sz w:val="12"/>
              </w:rPr>
              <w:t> </w:t>
            </w:r>
            <w:r>
              <w:rPr>
                <w:w w:val="115"/>
                <w:sz w:val="12"/>
              </w:rPr>
              <w:t>a</w:t>
            </w:r>
            <w:r>
              <w:rPr>
                <w:spacing w:val="4"/>
                <w:w w:val="115"/>
                <w:sz w:val="12"/>
              </w:rPr>
              <w:t> </w:t>
            </w:r>
            <w:r>
              <w:rPr>
                <w:w w:val="115"/>
                <w:sz w:val="12"/>
              </w:rPr>
              <w:t>free</w:t>
            </w:r>
            <w:r>
              <w:rPr>
                <w:spacing w:val="6"/>
                <w:w w:val="115"/>
                <w:sz w:val="12"/>
              </w:rPr>
              <w:t> </w:t>
            </w:r>
            <w:r>
              <w:rPr>
                <w:w w:val="115"/>
                <w:sz w:val="12"/>
              </w:rPr>
              <w:t>software</w:t>
            </w:r>
            <w:r>
              <w:rPr>
                <w:spacing w:val="5"/>
                <w:w w:val="115"/>
                <w:sz w:val="12"/>
              </w:rPr>
              <w:t> </w:t>
            </w:r>
            <w:r>
              <w:rPr>
                <w:w w:val="115"/>
                <w:sz w:val="12"/>
              </w:rPr>
              <w:t>machine</w:t>
            </w:r>
            <w:r>
              <w:rPr>
                <w:spacing w:val="6"/>
                <w:w w:val="115"/>
                <w:sz w:val="12"/>
              </w:rPr>
              <w:t> </w:t>
            </w:r>
            <w:r>
              <w:rPr>
                <w:w w:val="115"/>
                <w:sz w:val="12"/>
              </w:rPr>
              <w:t>learning</w:t>
            </w:r>
            <w:r>
              <w:rPr>
                <w:spacing w:val="5"/>
                <w:w w:val="115"/>
                <w:sz w:val="12"/>
              </w:rPr>
              <w:t> </w:t>
            </w:r>
            <w:r>
              <w:rPr>
                <w:w w:val="115"/>
                <w:sz w:val="12"/>
              </w:rPr>
              <w:t>library</w:t>
            </w:r>
            <w:r>
              <w:rPr>
                <w:spacing w:val="4"/>
                <w:w w:val="115"/>
                <w:sz w:val="12"/>
              </w:rPr>
              <w:t> </w:t>
            </w:r>
            <w:r>
              <w:rPr>
                <w:w w:val="115"/>
                <w:sz w:val="12"/>
              </w:rPr>
              <w:t>for</w:t>
            </w:r>
            <w:r>
              <w:rPr>
                <w:spacing w:val="6"/>
                <w:w w:val="115"/>
                <w:sz w:val="12"/>
              </w:rPr>
              <w:t> </w:t>
            </w:r>
            <w:r>
              <w:rPr>
                <w:w w:val="115"/>
                <w:sz w:val="12"/>
              </w:rPr>
              <w:t>the</w:t>
            </w:r>
            <w:r>
              <w:rPr>
                <w:spacing w:val="4"/>
                <w:w w:val="115"/>
                <w:sz w:val="12"/>
              </w:rPr>
              <w:t> </w:t>
            </w:r>
            <w:r>
              <w:rPr>
                <w:spacing w:val="-2"/>
                <w:w w:val="115"/>
                <w:sz w:val="12"/>
              </w:rPr>
              <w:t>Python</w:t>
            </w:r>
          </w:p>
          <w:p>
            <w:pPr>
              <w:pStyle w:val="TableParagraph"/>
              <w:spacing w:line="133" w:lineRule="exact" w:before="33"/>
              <w:ind w:left="118"/>
              <w:rPr>
                <w:sz w:val="12"/>
              </w:rPr>
            </w:pPr>
            <w:r>
              <w:rPr>
                <w:w w:val="115"/>
                <w:sz w:val="12"/>
              </w:rPr>
              <w:t>programming</w:t>
            </w:r>
            <w:r>
              <w:rPr>
                <w:spacing w:val="15"/>
                <w:w w:val="115"/>
                <w:sz w:val="12"/>
              </w:rPr>
              <w:t> </w:t>
            </w:r>
            <w:r>
              <w:rPr>
                <w:spacing w:val="-2"/>
                <w:w w:val="115"/>
                <w:sz w:val="12"/>
              </w:rPr>
              <w:t>language.</w:t>
            </w:r>
          </w:p>
        </w:tc>
        <w:tc>
          <w:tcPr>
            <w:tcW w:w="2648" w:type="dxa"/>
            <w:tcBorders>
              <w:bottom w:val="single" w:sz="4" w:space="0" w:color="000000"/>
            </w:tcBorders>
          </w:tcPr>
          <w:p>
            <w:pPr>
              <w:pStyle w:val="TableParagraph"/>
              <w:ind w:left="126"/>
              <w:rPr>
                <w:sz w:val="12"/>
              </w:rPr>
            </w:pPr>
            <w:hyperlink r:id="rId47">
              <w:r>
                <w:rPr>
                  <w:color w:val="0080AC"/>
                  <w:spacing w:val="-2"/>
                  <w:w w:val="120"/>
                  <w:sz w:val="12"/>
                </w:rPr>
                <w:t>https://www.scikit-learn.org/stable/</w:t>
              </w:r>
            </w:hyperlink>
          </w:p>
        </w:tc>
      </w:tr>
    </w:tbl>
    <w:p>
      <w:pPr>
        <w:pStyle w:val="BodyText"/>
        <w:spacing w:before="80"/>
        <w:ind w:left="0"/>
        <w:rPr>
          <w:sz w:val="20"/>
        </w:rPr>
      </w:pPr>
    </w:p>
    <w:p>
      <w:pPr>
        <w:spacing w:after="0"/>
        <w:rPr>
          <w:sz w:val="20"/>
        </w:rPr>
        <w:sectPr>
          <w:pgSz w:w="11910" w:h="15880"/>
          <w:pgMar w:header="668" w:footer="490" w:top="860" w:bottom="680" w:left="640" w:right="620"/>
        </w:sectPr>
      </w:pPr>
    </w:p>
    <w:p>
      <w:pPr>
        <w:pStyle w:val="BodyText"/>
        <w:spacing w:line="273" w:lineRule="auto" w:before="97"/>
        <w:ind w:right="38"/>
        <w:jc w:val="both"/>
      </w:pPr>
      <w:r>
        <w:rPr>
          <w:w w:val="110"/>
        </w:rPr>
        <w:t>concerns</w:t>
      </w:r>
      <w:r>
        <w:rPr>
          <w:spacing w:val="-4"/>
          <w:w w:val="110"/>
        </w:rPr>
        <w:t> </w:t>
      </w:r>
      <w:r>
        <w:rPr>
          <w:w w:val="110"/>
        </w:rPr>
        <w:t>about</w:t>
      </w:r>
      <w:r>
        <w:rPr>
          <w:spacing w:val="-5"/>
          <w:w w:val="110"/>
        </w:rPr>
        <w:t> </w:t>
      </w:r>
      <w:r>
        <w:rPr>
          <w:w w:val="110"/>
        </w:rPr>
        <w:t>the</w:t>
      </w:r>
      <w:r>
        <w:rPr>
          <w:spacing w:val="-4"/>
          <w:w w:val="110"/>
        </w:rPr>
        <w:t> </w:t>
      </w:r>
      <w:r>
        <w:rPr>
          <w:w w:val="110"/>
        </w:rPr>
        <w:t>veracity</w:t>
      </w:r>
      <w:r>
        <w:rPr>
          <w:spacing w:val="-5"/>
          <w:w w:val="110"/>
        </w:rPr>
        <w:t> </w:t>
      </w:r>
      <w:r>
        <w:rPr>
          <w:w w:val="110"/>
        </w:rPr>
        <w:t>and</w:t>
      </w:r>
      <w:r>
        <w:rPr>
          <w:spacing w:val="-5"/>
          <w:w w:val="110"/>
        </w:rPr>
        <w:t> </w:t>
      </w:r>
      <w:r>
        <w:rPr>
          <w:w w:val="110"/>
        </w:rPr>
        <w:t>reproducibility</w:t>
      </w:r>
      <w:r>
        <w:rPr>
          <w:spacing w:val="-5"/>
          <w:w w:val="110"/>
        </w:rPr>
        <w:t> </w:t>
      </w:r>
      <w:r>
        <w:rPr>
          <w:w w:val="110"/>
        </w:rPr>
        <w:t>of</w:t>
      </w:r>
      <w:r>
        <w:rPr>
          <w:spacing w:val="-5"/>
          <w:w w:val="110"/>
        </w:rPr>
        <w:t> </w:t>
      </w:r>
      <w:r>
        <w:rPr>
          <w:w w:val="110"/>
        </w:rPr>
        <w:t>findings.</w:t>
      </w:r>
      <w:r>
        <w:rPr>
          <w:spacing w:val="-5"/>
          <w:w w:val="110"/>
        </w:rPr>
        <w:t> </w:t>
      </w:r>
      <w:r>
        <w:rPr>
          <w:w w:val="110"/>
        </w:rPr>
        <w:t>As</w:t>
      </w:r>
      <w:r>
        <w:rPr>
          <w:spacing w:val="-4"/>
          <w:w w:val="110"/>
        </w:rPr>
        <w:t> </w:t>
      </w:r>
      <w:r>
        <w:rPr>
          <w:w w:val="110"/>
        </w:rPr>
        <w:t>a</w:t>
      </w:r>
      <w:r>
        <w:rPr>
          <w:spacing w:val="-5"/>
          <w:w w:val="110"/>
        </w:rPr>
        <w:t> </w:t>
      </w:r>
      <w:r>
        <w:rPr>
          <w:w w:val="110"/>
        </w:rPr>
        <w:t>means of avoiding potential pitfalls, understanding the current state-of-the-art of research reproducibility in computational drug discovery is crucial. This</w:t>
      </w:r>
      <w:r>
        <w:rPr>
          <w:spacing w:val="-1"/>
          <w:w w:val="110"/>
        </w:rPr>
        <w:t> </w:t>
      </w:r>
      <w:r>
        <w:rPr>
          <w:w w:val="110"/>
        </w:rPr>
        <w:t>will</w:t>
      </w:r>
      <w:r>
        <w:rPr>
          <w:spacing w:val="-1"/>
          <w:w w:val="110"/>
        </w:rPr>
        <w:t> </w:t>
      </w:r>
      <w:r>
        <w:rPr>
          <w:w w:val="110"/>
        </w:rPr>
        <w:t>guarantee</w:t>
      </w:r>
      <w:r>
        <w:rPr>
          <w:spacing w:val="-1"/>
          <w:w w:val="110"/>
        </w:rPr>
        <w:t> </w:t>
      </w:r>
      <w:r>
        <w:rPr>
          <w:w w:val="110"/>
        </w:rPr>
        <w:t>that</w:t>
      </w:r>
      <w:r>
        <w:rPr>
          <w:spacing w:val="-1"/>
          <w:w w:val="110"/>
        </w:rPr>
        <w:t> </w:t>
      </w:r>
      <w:r>
        <w:rPr>
          <w:w w:val="110"/>
        </w:rPr>
        <w:t>the</w:t>
      </w:r>
      <w:r>
        <w:rPr>
          <w:spacing w:val="-1"/>
          <w:w w:val="110"/>
        </w:rPr>
        <w:t> </w:t>
      </w:r>
      <w:r>
        <w:rPr>
          <w:w w:val="110"/>
        </w:rPr>
        <w:t>underlying</w:t>
      </w:r>
      <w:r>
        <w:rPr>
          <w:spacing w:val="-1"/>
          <w:w w:val="110"/>
        </w:rPr>
        <w:t> </w:t>
      </w:r>
      <w:r>
        <w:rPr>
          <w:w w:val="110"/>
        </w:rPr>
        <w:t>work</w:t>
      </w:r>
      <w:r>
        <w:rPr>
          <w:spacing w:val="-1"/>
          <w:w w:val="110"/>
        </w:rPr>
        <w:t> </w:t>
      </w:r>
      <w:r>
        <w:rPr>
          <w:w w:val="110"/>
        </w:rPr>
        <w:t>is</w:t>
      </w:r>
      <w:r>
        <w:rPr>
          <w:spacing w:val="-1"/>
          <w:w w:val="110"/>
        </w:rPr>
        <w:t> </w:t>
      </w:r>
      <w:r>
        <w:rPr>
          <w:w w:val="110"/>
        </w:rPr>
        <w:t>of</w:t>
      </w:r>
      <w:r>
        <w:rPr>
          <w:spacing w:val="-1"/>
          <w:w w:val="110"/>
        </w:rPr>
        <w:t> </w:t>
      </w:r>
      <w:r>
        <w:rPr>
          <w:w w:val="110"/>
        </w:rPr>
        <w:t>high</w:t>
      </w:r>
      <w:r>
        <w:rPr>
          <w:spacing w:val="-1"/>
          <w:w w:val="110"/>
        </w:rPr>
        <w:t> </w:t>
      </w:r>
      <w:r>
        <w:rPr>
          <w:w w:val="110"/>
        </w:rPr>
        <w:t>quality</w:t>
      </w:r>
      <w:r>
        <w:rPr>
          <w:spacing w:val="-2"/>
          <w:w w:val="110"/>
        </w:rPr>
        <w:t> </w:t>
      </w:r>
      <w:r>
        <w:rPr>
          <w:w w:val="110"/>
        </w:rPr>
        <w:t>and</w:t>
      </w:r>
      <w:r>
        <w:rPr>
          <w:spacing w:val="-1"/>
          <w:w w:val="110"/>
        </w:rPr>
        <w:t> </w:t>
      </w:r>
      <w:r>
        <w:rPr>
          <w:w w:val="110"/>
        </w:rPr>
        <w:t>will withstand the reproduction of the described methodology by the exter- nal</w:t>
      </w:r>
      <w:r>
        <w:rPr>
          <w:spacing w:val="-1"/>
          <w:w w:val="110"/>
        </w:rPr>
        <w:t> </w:t>
      </w:r>
      <w:r>
        <w:rPr>
          <w:w w:val="110"/>
        </w:rPr>
        <w:t>research</w:t>
      </w:r>
      <w:r>
        <w:rPr>
          <w:spacing w:val="1"/>
          <w:w w:val="110"/>
        </w:rPr>
        <w:t> </w:t>
      </w:r>
      <w:r>
        <w:rPr>
          <w:w w:val="110"/>
        </w:rPr>
        <w:t>group. In this overview, we</w:t>
      </w:r>
      <w:r>
        <w:rPr>
          <w:spacing w:val="-1"/>
          <w:w w:val="110"/>
        </w:rPr>
        <w:t> </w:t>
      </w:r>
      <w:r>
        <w:rPr>
          <w:w w:val="110"/>
        </w:rPr>
        <w:t>looked at the</w:t>
      </w:r>
      <w:r>
        <w:rPr>
          <w:spacing w:val="1"/>
          <w:w w:val="110"/>
        </w:rPr>
        <w:t> </w:t>
      </w:r>
      <w:r>
        <w:rPr>
          <w:w w:val="110"/>
        </w:rPr>
        <w:t>various </w:t>
      </w:r>
      <w:r>
        <w:rPr>
          <w:spacing w:val="-2"/>
          <w:w w:val="110"/>
        </w:rPr>
        <w:t>methods</w:t>
      </w:r>
    </w:p>
    <w:p>
      <w:pPr>
        <w:pStyle w:val="BodyText"/>
        <w:spacing w:line="273" w:lineRule="auto" w:before="97"/>
        <w:ind w:right="119"/>
        <w:jc w:val="both"/>
      </w:pPr>
      <w:r>
        <w:rPr/>
        <w:br w:type="column"/>
      </w:r>
      <w:r>
        <w:rPr>
          <w:w w:val="110"/>
        </w:rPr>
        <w:t>and tools available for achieving reproducibility in computational </w:t>
      </w:r>
      <w:r>
        <w:rPr>
          <w:w w:val="110"/>
        </w:rPr>
        <w:t>drug development initiatives.</w:t>
      </w:r>
    </w:p>
    <w:p>
      <w:pPr>
        <w:pStyle w:val="BodyText"/>
        <w:spacing w:line="273" w:lineRule="auto"/>
        <w:ind w:right="116" w:firstLine="239"/>
        <w:jc w:val="both"/>
      </w:pPr>
      <w:r>
        <w:rPr>
          <w:w w:val="110"/>
        </w:rPr>
        <w:t>Computational drug development is expected to advance thanks to the</w:t>
      </w:r>
      <w:r>
        <w:rPr>
          <w:w w:val="110"/>
        </w:rPr>
        <w:t> developing</w:t>
      </w:r>
      <w:r>
        <w:rPr>
          <w:w w:val="110"/>
        </w:rPr>
        <w:t> culture</w:t>
      </w:r>
      <w:r>
        <w:rPr>
          <w:w w:val="110"/>
        </w:rPr>
        <w:t> of</w:t>
      </w:r>
      <w:r>
        <w:rPr>
          <w:w w:val="110"/>
        </w:rPr>
        <w:t> sharing</w:t>
      </w:r>
      <w:r>
        <w:rPr>
          <w:w w:val="110"/>
        </w:rPr>
        <w:t> the</w:t>
      </w:r>
      <w:r>
        <w:rPr>
          <w:w w:val="110"/>
        </w:rPr>
        <w:t> underlying</w:t>
      </w:r>
      <w:r>
        <w:rPr>
          <w:w w:val="110"/>
        </w:rPr>
        <w:t> data</w:t>
      </w:r>
      <w:r>
        <w:rPr>
          <w:w w:val="110"/>
        </w:rPr>
        <w:t> and</w:t>
      </w:r>
      <w:r>
        <w:rPr>
          <w:w w:val="110"/>
        </w:rPr>
        <w:t> scripts</w:t>
      </w:r>
      <w:r>
        <w:rPr>
          <w:w w:val="110"/>
        </w:rPr>
        <w:t> re- ported in research articles. This will allow for a new and useful knowl- edge base to be progressively created on top of its predecessors, much</w:t>
      </w:r>
    </w:p>
    <w:p>
      <w:pPr>
        <w:spacing w:after="0" w:line="273" w:lineRule="auto"/>
        <w:jc w:val="both"/>
        <w:sectPr>
          <w:type w:val="continuous"/>
          <w:pgSz w:w="11910" w:h="15880"/>
          <w:pgMar w:header="668" w:footer="490" w:top="620" w:bottom="280" w:left="640" w:right="620"/>
          <w:cols w:num="2" w:equalWidth="0">
            <w:col w:w="5187" w:space="193"/>
            <w:col w:w="5270"/>
          </w:cols>
        </w:sectPr>
      </w:pPr>
    </w:p>
    <w:p>
      <w:pPr>
        <w:pStyle w:val="BodyText"/>
        <w:spacing w:before="3"/>
        <w:ind w:left="0"/>
        <w:rPr>
          <w:sz w:val="14"/>
        </w:rPr>
      </w:pPr>
    </w:p>
    <w:p>
      <w:pPr>
        <w:spacing w:after="0"/>
        <w:rPr>
          <w:sz w:val="14"/>
        </w:rPr>
        <w:sectPr>
          <w:pgSz w:w="11910" w:h="15880"/>
          <w:pgMar w:header="668" w:footer="490" w:top="860" w:bottom="680" w:left="640" w:right="620"/>
        </w:sectPr>
      </w:pPr>
    </w:p>
    <w:p>
      <w:pPr>
        <w:pStyle w:val="BodyText"/>
        <w:spacing w:line="273" w:lineRule="auto" w:before="97"/>
        <w:ind w:right="39"/>
        <w:jc w:val="both"/>
      </w:pPr>
      <w:r>
        <w:rPr>
          <w:w w:val="110"/>
        </w:rPr>
        <w:t>like</w:t>
      </w:r>
      <w:r>
        <w:rPr>
          <w:w w:val="110"/>
        </w:rPr>
        <w:t> a</w:t>
      </w:r>
      <w:r>
        <w:rPr>
          <w:w w:val="110"/>
        </w:rPr>
        <w:t> snowball.</w:t>
      </w:r>
      <w:r>
        <w:rPr>
          <w:w w:val="110"/>
        </w:rPr>
        <w:t> Policies</w:t>
      </w:r>
      <w:r>
        <w:rPr>
          <w:w w:val="110"/>
        </w:rPr>
        <w:t> enacted</w:t>
      </w:r>
      <w:r>
        <w:rPr>
          <w:w w:val="110"/>
        </w:rPr>
        <w:t> in</w:t>
      </w:r>
      <w:r>
        <w:rPr>
          <w:w w:val="110"/>
        </w:rPr>
        <w:t> recent</w:t>
      </w:r>
      <w:r>
        <w:rPr>
          <w:w w:val="110"/>
        </w:rPr>
        <w:t> years</w:t>
      </w:r>
      <w:r>
        <w:rPr>
          <w:w w:val="110"/>
        </w:rPr>
        <w:t> by</w:t>
      </w:r>
      <w:r>
        <w:rPr>
          <w:w w:val="110"/>
        </w:rPr>
        <w:t> funding</w:t>
      </w:r>
      <w:r>
        <w:rPr>
          <w:w w:val="110"/>
        </w:rPr>
        <w:t> agencies and</w:t>
      </w:r>
      <w:r>
        <w:rPr>
          <w:w w:val="110"/>
        </w:rPr>
        <w:t> publishers</w:t>
      </w:r>
      <w:r>
        <w:rPr>
          <w:w w:val="110"/>
        </w:rPr>
        <w:t> favor</w:t>
      </w:r>
      <w:r>
        <w:rPr>
          <w:w w:val="110"/>
        </w:rPr>
        <w:t> data</w:t>
      </w:r>
      <w:r>
        <w:rPr>
          <w:w w:val="110"/>
        </w:rPr>
        <w:t> and</w:t>
      </w:r>
      <w:r>
        <w:rPr>
          <w:w w:val="110"/>
        </w:rPr>
        <w:t> code</w:t>
      </w:r>
      <w:r>
        <w:rPr>
          <w:w w:val="110"/>
        </w:rPr>
        <w:t> sharing,</w:t>
      </w:r>
      <w:r>
        <w:rPr>
          <w:w w:val="110"/>
        </w:rPr>
        <w:t> which</w:t>
      </w:r>
      <w:r>
        <w:rPr>
          <w:w w:val="110"/>
        </w:rPr>
        <w:t> is</w:t>
      </w:r>
      <w:r>
        <w:rPr>
          <w:w w:val="110"/>
        </w:rPr>
        <w:t> further</w:t>
      </w:r>
      <w:r>
        <w:rPr>
          <w:w w:val="110"/>
        </w:rPr>
        <w:t> facili-</w:t>
      </w:r>
      <w:r>
        <w:rPr>
          <w:spacing w:val="40"/>
          <w:w w:val="110"/>
        </w:rPr>
        <w:t> </w:t>
      </w:r>
      <w:r>
        <w:rPr>
          <w:w w:val="110"/>
        </w:rPr>
        <w:t>tated</w:t>
      </w:r>
      <w:r>
        <w:rPr>
          <w:spacing w:val="-13"/>
          <w:w w:val="110"/>
        </w:rPr>
        <w:t> </w:t>
      </w:r>
      <w:r>
        <w:rPr>
          <w:w w:val="110"/>
        </w:rPr>
        <w:t>by</w:t>
      </w:r>
      <w:r>
        <w:rPr>
          <w:spacing w:val="-11"/>
          <w:w w:val="110"/>
        </w:rPr>
        <w:t> </w:t>
      </w:r>
      <w:r>
        <w:rPr>
          <w:w w:val="110"/>
        </w:rPr>
        <w:t>third-party</w:t>
      </w:r>
      <w:r>
        <w:rPr>
          <w:spacing w:val="-11"/>
          <w:w w:val="110"/>
        </w:rPr>
        <w:t> </w:t>
      </w:r>
      <w:r>
        <w:rPr>
          <w:w w:val="110"/>
        </w:rPr>
        <w:t>platforms</w:t>
      </w:r>
      <w:r>
        <w:rPr>
          <w:spacing w:val="-11"/>
          <w:w w:val="110"/>
        </w:rPr>
        <w:t> </w:t>
      </w:r>
      <w:r>
        <w:rPr>
          <w:w w:val="110"/>
        </w:rPr>
        <w:t>(e.g.</w:t>
      </w:r>
      <w:r>
        <w:rPr>
          <w:spacing w:val="-11"/>
          <w:w w:val="110"/>
        </w:rPr>
        <w:t> </w:t>
      </w:r>
      <w:r>
        <w:rPr>
          <w:w w:val="110"/>
        </w:rPr>
        <w:t>Authorea,</w:t>
      </w:r>
      <w:r>
        <w:rPr>
          <w:spacing w:val="-11"/>
          <w:w w:val="110"/>
        </w:rPr>
        <w:t> </w:t>
      </w:r>
      <w:r>
        <w:rPr>
          <w:w w:val="110"/>
        </w:rPr>
        <w:t>Code</w:t>
      </w:r>
      <w:r>
        <w:rPr>
          <w:spacing w:val="-11"/>
          <w:w w:val="110"/>
        </w:rPr>
        <w:t> </w:t>
      </w:r>
      <w:r>
        <w:rPr>
          <w:w w:val="110"/>
        </w:rPr>
        <w:t>Ocean,</w:t>
      </w:r>
      <w:r>
        <w:rPr>
          <w:spacing w:val="-11"/>
          <w:w w:val="110"/>
        </w:rPr>
        <w:t> </w:t>
      </w:r>
      <w:r>
        <w:rPr>
          <w:w w:val="110"/>
        </w:rPr>
        <w:t>Jupyter</w:t>
      </w:r>
      <w:r>
        <w:rPr>
          <w:spacing w:val="-11"/>
          <w:w w:val="110"/>
        </w:rPr>
        <w:t> </w:t>
      </w:r>
      <w:r>
        <w:rPr>
          <w:w w:val="110"/>
        </w:rPr>
        <w:t>note- book,</w:t>
      </w:r>
      <w:r>
        <w:rPr>
          <w:spacing w:val="-11"/>
          <w:w w:val="110"/>
        </w:rPr>
        <w:t> </w:t>
      </w:r>
      <w:r>
        <w:rPr>
          <w:w w:val="110"/>
        </w:rPr>
        <w:t>Manuscripts.io,</w:t>
      </w:r>
      <w:r>
        <w:rPr>
          <w:spacing w:val="-11"/>
          <w:w w:val="110"/>
        </w:rPr>
        <w:t> </w:t>
      </w:r>
      <w:r>
        <w:rPr>
          <w:w w:val="110"/>
        </w:rPr>
        <w:t>etc.)</w:t>
      </w:r>
      <w:r>
        <w:rPr>
          <w:spacing w:val="-11"/>
          <w:w w:val="110"/>
        </w:rPr>
        <w:t> </w:t>
      </w:r>
      <w:r>
        <w:rPr>
          <w:w w:val="110"/>
        </w:rPr>
        <w:t>that</w:t>
      </w:r>
      <w:r>
        <w:rPr>
          <w:spacing w:val="-11"/>
          <w:w w:val="110"/>
        </w:rPr>
        <w:t> </w:t>
      </w:r>
      <w:r>
        <w:rPr>
          <w:w w:val="110"/>
        </w:rPr>
        <w:t>further</w:t>
      </w:r>
      <w:r>
        <w:rPr>
          <w:spacing w:val="-11"/>
          <w:w w:val="110"/>
        </w:rPr>
        <w:t> </w:t>
      </w:r>
      <w:r>
        <w:rPr>
          <w:w w:val="110"/>
        </w:rPr>
        <w:t>enhance</w:t>
      </w:r>
      <w:r>
        <w:rPr>
          <w:spacing w:val="-11"/>
          <w:w w:val="110"/>
        </w:rPr>
        <w:t> </w:t>
      </w:r>
      <w:r>
        <w:rPr>
          <w:w w:val="110"/>
        </w:rPr>
        <w:t>reproducibility</w:t>
      </w:r>
      <w:r>
        <w:rPr>
          <w:spacing w:val="-11"/>
          <w:w w:val="110"/>
        </w:rPr>
        <w:t> </w:t>
      </w:r>
      <w:r>
        <w:rPr>
          <w:w w:val="110"/>
        </w:rPr>
        <w:t>by</w:t>
      </w:r>
      <w:r>
        <w:rPr>
          <w:spacing w:val="-11"/>
          <w:w w:val="110"/>
        </w:rPr>
        <w:t> </w:t>
      </w:r>
      <w:r>
        <w:rPr>
          <w:w w:val="110"/>
        </w:rPr>
        <w:t>trans- </w:t>
      </w:r>
      <w:bookmarkStart w:name="References" w:id="42"/>
      <w:bookmarkEnd w:id="42"/>
      <w:r>
        <w:rPr>
          <w:w w:val="110"/>
        </w:rPr>
        <w:t>forming</w:t>
      </w:r>
      <w:r>
        <w:rPr>
          <w:w w:val="110"/>
        </w:rPr>
        <w:t> online</w:t>
      </w:r>
      <w:r>
        <w:rPr>
          <w:w w:val="110"/>
        </w:rPr>
        <w:t> manuscripts</w:t>
      </w:r>
      <w:r>
        <w:rPr>
          <w:w w:val="110"/>
        </w:rPr>
        <w:t> and</w:t>
      </w:r>
      <w:r>
        <w:rPr>
          <w:w w:val="110"/>
        </w:rPr>
        <w:t> codes</w:t>
      </w:r>
      <w:r>
        <w:rPr>
          <w:w w:val="110"/>
        </w:rPr>
        <w:t> from</w:t>
      </w:r>
      <w:r>
        <w:rPr>
          <w:w w:val="110"/>
        </w:rPr>
        <w:t> static</w:t>
      </w:r>
      <w:r>
        <w:rPr>
          <w:w w:val="110"/>
        </w:rPr>
        <w:t> files</w:t>
      </w:r>
      <w:r>
        <w:rPr>
          <w:w w:val="110"/>
        </w:rPr>
        <w:t> waiting</w:t>
      </w:r>
      <w:r>
        <w:rPr>
          <w:w w:val="110"/>
        </w:rPr>
        <w:t> to</w:t>
      </w:r>
      <w:r>
        <w:rPr>
          <w:w w:val="110"/>
        </w:rPr>
        <w:t> be downloaded</w:t>
      </w:r>
      <w:r>
        <w:rPr>
          <w:spacing w:val="-8"/>
          <w:w w:val="110"/>
        </w:rPr>
        <w:t> </w:t>
      </w:r>
      <w:r>
        <w:rPr>
          <w:w w:val="110"/>
        </w:rPr>
        <w:t>into</w:t>
      </w:r>
      <w:r>
        <w:rPr>
          <w:spacing w:val="-8"/>
          <w:w w:val="110"/>
        </w:rPr>
        <w:t> </w:t>
      </w:r>
      <w:r>
        <w:rPr>
          <w:w w:val="110"/>
        </w:rPr>
        <w:t>“living”</w:t>
      </w:r>
      <w:r>
        <w:rPr>
          <w:spacing w:val="-8"/>
          <w:w w:val="110"/>
        </w:rPr>
        <w:t> </w:t>
      </w:r>
      <w:r>
        <w:rPr>
          <w:w w:val="110"/>
        </w:rPr>
        <w:t>codes</w:t>
      </w:r>
      <w:r>
        <w:rPr>
          <w:spacing w:val="-8"/>
          <w:w w:val="110"/>
        </w:rPr>
        <w:t> </w:t>
      </w:r>
      <w:r>
        <w:rPr>
          <w:w w:val="110"/>
        </w:rPr>
        <w:t>and</w:t>
      </w:r>
      <w:r>
        <w:rPr>
          <w:spacing w:val="-8"/>
          <w:w w:val="110"/>
        </w:rPr>
        <w:t> </w:t>
      </w:r>
      <w:r>
        <w:rPr>
          <w:w w:val="110"/>
        </w:rPr>
        <w:t>documents</w:t>
      </w:r>
      <w:r>
        <w:rPr>
          <w:spacing w:val="-8"/>
          <w:w w:val="110"/>
        </w:rPr>
        <w:t> </w:t>
      </w:r>
      <w:r>
        <w:rPr>
          <w:w w:val="110"/>
        </w:rPr>
        <w:t>that</w:t>
      </w:r>
      <w:r>
        <w:rPr>
          <w:spacing w:val="-8"/>
          <w:w w:val="110"/>
        </w:rPr>
        <w:t> </w:t>
      </w:r>
      <w:r>
        <w:rPr>
          <w:w w:val="110"/>
        </w:rPr>
        <w:t>can</w:t>
      </w:r>
      <w:r>
        <w:rPr>
          <w:spacing w:val="-8"/>
          <w:w w:val="110"/>
        </w:rPr>
        <w:t> </w:t>
      </w:r>
      <w:r>
        <w:rPr>
          <w:w w:val="110"/>
        </w:rPr>
        <w:t>be</w:t>
      </w:r>
      <w:r>
        <w:rPr>
          <w:spacing w:val="-8"/>
          <w:w w:val="110"/>
        </w:rPr>
        <w:t> </w:t>
      </w:r>
      <w:r>
        <w:rPr>
          <w:w w:val="110"/>
        </w:rPr>
        <w:t>dynamically </w:t>
      </w:r>
      <w:bookmarkStart w:name="_bookmark26" w:id="43"/>
      <w:bookmarkEnd w:id="43"/>
      <w:r>
        <w:rPr>
          <w:w w:val="110"/>
        </w:rPr>
        <w:t>edited</w:t>
      </w:r>
      <w:r>
        <w:rPr>
          <w:w w:val="110"/>
        </w:rPr>
        <w:t> and executed in real-time.</w:t>
      </w:r>
    </w:p>
    <w:p>
      <w:pPr>
        <w:pStyle w:val="BodyText"/>
        <w:spacing w:line="273" w:lineRule="auto"/>
        <w:ind w:right="38" w:firstLine="239"/>
        <w:jc w:val="both"/>
      </w:pPr>
      <w:r>
        <w:rPr>
          <w:w w:val="110"/>
        </w:rPr>
        <w:t>In</w:t>
      </w:r>
      <w:r>
        <w:rPr>
          <w:w w:val="110"/>
        </w:rPr>
        <w:t> conclusion,</w:t>
      </w:r>
      <w:r>
        <w:rPr>
          <w:w w:val="110"/>
        </w:rPr>
        <w:t> we</w:t>
      </w:r>
      <w:r>
        <w:rPr>
          <w:w w:val="110"/>
        </w:rPr>
        <w:t> have</w:t>
      </w:r>
      <w:r>
        <w:rPr>
          <w:w w:val="110"/>
        </w:rPr>
        <w:t> tried</w:t>
      </w:r>
      <w:r>
        <w:rPr>
          <w:w w:val="110"/>
        </w:rPr>
        <w:t> to</w:t>
      </w:r>
      <w:r>
        <w:rPr>
          <w:w w:val="110"/>
        </w:rPr>
        <w:t> describe</w:t>
      </w:r>
      <w:r>
        <w:rPr>
          <w:w w:val="110"/>
        </w:rPr>
        <w:t> the</w:t>
      </w:r>
      <w:r>
        <w:rPr>
          <w:w w:val="110"/>
        </w:rPr>
        <w:t> wide</w:t>
      </w:r>
      <w:r>
        <w:rPr>
          <w:w w:val="110"/>
        </w:rPr>
        <w:t> variety</w:t>
      </w:r>
      <w:r>
        <w:rPr>
          <w:w w:val="110"/>
        </w:rPr>
        <w:t> of</w:t>
      </w:r>
      <w:r>
        <w:rPr>
          <w:w w:val="110"/>
        </w:rPr>
        <w:t> prob- </w:t>
      </w:r>
      <w:bookmarkStart w:name="_bookmark27" w:id="44"/>
      <w:bookmarkEnd w:id="44"/>
      <w:r>
        <w:rPr>
          <w:w w:val="110"/>
        </w:rPr>
        <w:t>lems</w:t>
      </w:r>
      <w:r>
        <w:rPr>
          <w:spacing w:val="-4"/>
          <w:w w:val="110"/>
        </w:rPr>
        <w:t> </w:t>
      </w:r>
      <w:r>
        <w:rPr>
          <w:w w:val="110"/>
        </w:rPr>
        <w:t>encountered</w:t>
      </w:r>
      <w:r>
        <w:rPr>
          <w:spacing w:val="-4"/>
          <w:w w:val="110"/>
        </w:rPr>
        <w:t> </w:t>
      </w:r>
      <w:r>
        <w:rPr>
          <w:w w:val="110"/>
        </w:rPr>
        <w:t>by</w:t>
      </w:r>
      <w:r>
        <w:rPr>
          <w:spacing w:val="-4"/>
          <w:w w:val="110"/>
        </w:rPr>
        <w:t> </w:t>
      </w:r>
      <w:r>
        <w:rPr>
          <w:w w:val="110"/>
        </w:rPr>
        <w:t>the</w:t>
      </w:r>
      <w:r>
        <w:rPr>
          <w:spacing w:val="-4"/>
          <w:w w:val="110"/>
        </w:rPr>
        <w:t> </w:t>
      </w:r>
      <w:r>
        <w:rPr>
          <w:w w:val="110"/>
        </w:rPr>
        <w:t>predictive</w:t>
      </w:r>
      <w:r>
        <w:rPr>
          <w:spacing w:val="-4"/>
          <w:w w:val="110"/>
        </w:rPr>
        <w:t> </w:t>
      </w:r>
      <w:r>
        <w:rPr>
          <w:w w:val="110"/>
        </w:rPr>
        <w:t>modeling</w:t>
      </w:r>
      <w:r>
        <w:rPr>
          <w:spacing w:val="-5"/>
          <w:w w:val="110"/>
        </w:rPr>
        <w:t> </w:t>
      </w:r>
      <w:r>
        <w:rPr>
          <w:w w:val="110"/>
        </w:rPr>
        <w:t>community</w:t>
      </w:r>
      <w:r>
        <w:rPr>
          <w:spacing w:val="-5"/>
          <w:w w:val="110"/>
        </w:rPr>
        <w:t> </w:t>
      </w:r>
      <w:r>
        <w:rPr>
          <w:w w:val="110"/>
        </w:rPr>
        <w:t>as</w:t>
      </w:r>
      <w:r>
        <w:rPr>
          <w:spacing w:val="-4"/>
          <w:w w:val="110"/>
        </w:rPr>
        <w:t> </w:t>
      </w:r>
      <w:r>
        <w:rPr>
          <w:w w:val="110"/>
        </w:rPr>
        <w:t>it</w:t>
      </w:r>
      <w:r>
        <w:rPr>
          <w:spacing w:val="-4"/>
          <w:w w:val="110"/>
        </w:rPr>
        <w:t> </w:t>
      </w:r>
      <w:r>
        <w:rPr>
          <w:w w:val="110"/>
        </w:rPr>
        <w:t>performs its mission to create and distribute effective and trustworthy computa- </w:t>
      </w:r>
      <w:bookmarkStart w:name="_bookmark29" w:id="45"/>
      <w:bookmarkEnd w:id="45"/>
      <w:r>
        <w:rPr>
          <w:w w:val="110"/>
        </w:rPr>
        <w:t>tional</w:t>
      </w:r>
      <w:r>
        <w:rPr>
          <w:w w:val="110"/>
        </w:rPr>
        <w:t> tools for the pharmaceutical industry. Evidence presented herein demonstrates the importance of close collaboration among researchers </w:t>
      </w:r>
      <w:bookmarkStart w:name="_bookmark31" w:id="46"/>
      <w:bookmarkEnd w:id="46"/>
      <w:r>
        <w:rPr>
          <w:w w:val="110"/>
        </w:rPr>
        <w:t>working</w:t>
      </w:r>
      <w:r>
        <w:rPr>
          <w:w w:val="110"/>
        </w:rPr>
        <w:t> at</w:t>
      </w:r>
      <w:r>
        <w:rPr>
          <w:w w:val="110"/>
        </w:rPr>
        <w:t> the</w:t>
      </w:r>
      <w:r>
        <w:rPr>
          <w:w w:val="110"/>
        </w:rPr>
        <w:t> front</w:t>
      </w:r>
      <w:r>
        <w:rPr>
          <w:w w:val="110"/>
        </w:rPr>
        <w:t> lines</w:t>
      </w:r>
      <w:r>
        <w:rPr>
          <w:w w:val="110"/>
        </w:rPr>
        <w:t> of</w:t>
      </w:r>
      <w:r>
        <w:rPr>
          <w:w w:val="110"/>
        </w:rPr>
        <w:t> drug</w:t>
      </w:r>
      <w:r>
        <w:rPr>
          <w:w w:val="110"/>
        </w:rPr>
        <w:t> discovery,</w:t>
      </w:r>
      <w:r>
        <w:rPr>
          <w:w w:val="110"/>
        </w:rPr>
        <w:t> those</w:t>
      </w:r>
      <w:r>
        <w:rPr>
          <w:w w:val="110"/>
        </w:rPr>
        <w:t> responsible</w:t>
      </w:r>
      <w:r>
        <w:rPr>
          <w:w w:val="110"/>
        </w:rPr>
        <w:t> for</w:t>
      </w:r>
      <w:r>
        <w:rPr>
          <w:w w:val="110"/>
        </w:rPr>
        <w:t> in- termediate data modeling, and the administrators and programmers in the back oﬃces. There has to be a better knowledge of these concerns and a shared terminology in order to optimize their impact, yet these </w:t>
      </w:r>
      <w:bookmarkStart w:name="_bookmark28" w:id="47"/>
      <w:bookmarkEnd w:id="47"/>
      <w:r>
        <w:rPr>
          <w:w w:val="110"/>
        </w:rPr>
        <w:t>groups</w:t>
      </w:r>
      <w:r>
        <w:rPr>
          <w:w w:val="110"/>
        </w:rPr>
        <w:t> encounter challenges that are very distinct in nature. Given the scope</w:t>
      </w:r>
      <w:r>
        <w:rPr>
          <w:spacing w:val="-3"/>
          <w:w w:val="110"/>
        </w:rPr>
        <w:t> </w:t>
      </w:r>
      <w:r>
        <w:rPr>
          <w:w w:val="110"/>
        </w:rPr>
        <w:t>of</w:t>
      </w:r>
      <w:r>
        <w:rPr>
          <w:spacing w:val="-3"/>
          <w:w w:val="110"/>
        </w:rPr>
        <w:t> </w:t>
      </w:r>
      <w:r>
        <w:rPr>
          <w:w w:val="110"/>
        </w:rPr>
        <w:t>the</w:t>
      </w:r>
      <w:r>
        <w:rPr>
          <w:spacing w:val="-3"/>
          <w:w w:val="110"/>
        </w:rPr>
        <w:t> </w:t>
      </w:r>
      <w:r>
        <w:rPr>
          <w:w w:val="110"/>
        </w:rPr>
        <w:t>disciplines</w:t>
      </w:r>
      <w:r>
        <w:rPr>
          <w:spacing w:val="-3"/>
          <w:w w:val="110"/>
        </w:rPr>
        <w:t> </w:t>
      </w:r>
      <w:r>
        <w:rPr>
          <w:w w:val="110"/>
        </w:rPr>
        <w:t>at</w:t>
      </w:r>
      <w:r>
        <w:rPr>
          <w:spacing w:val="-3"/>
          <w:w w:val="110"/>
        </w:rPr>
        <w:t> </w:t>
      </w:r>
      <w:r>
        <w:rPr>
          <w:w w:val="110"/>
        </w:rPr>
        <w:t>play,</w:t>
      </w:r>
      <w:r>
        <w:rPr>
          <w:spacing w:val="-3"/>
          <w:w w:val="110"/>
        </w:rPr>
        <w:t> </w:t>
      </w:r>
      <w:r>
        <w:rPr>
          <w:w w:val="110"/>
        </w:rPr>
        <w:t>this</w:t>
      </w:r>
      <w:r>
        <w:rPr>
          <w:spacing w:val="-4"/>
          <w:w w:val="110"/>
        </w:rPr>
        <w:t> </w:t>
      </w:r>
      <w:r>
        <w:rPr>
          <w:w w:val="110"/>
        </w:rPr>
        <w:t>is</w:t>
      </w:r>
      <w:r>
        <w:rPr>
          <w:spacing w:val="-3"/>
          <w:w w:val="110"/>
        </w:rPr>
        <w:t> </w:t>
      </w:r>
      <w:r>
        <w:rPr>
          <w:w w:val="110"/>
        </w:rPr>
        <w:t>no</w:t>
      </w:r>
      <w:r>
        <w:rPr>
          <w:spacing w:val="-3"/>
          <w:w w:val="110"/>
        </w:rPr>
        <w:t> </w:t>
      </w:r>
      <w:r>
        <w:rPr>
          <w:w w:val="110"/>
        </w:rPr>
        <w:t>easy</w:t>
      </w:r>
      <w:r>
        <w:rPr>
          <w:spacing w:val="-3"/>
          <w:w w:val="110"/>
        </w:rPr>
        <w:t> </w:t>
      </w:r>
      <w:r>
        <w:rPr>
          <w:w w:val="110"/>
        </w:rPr>
        <w:t>feat.</w:t>
      </w:r>
      <w:r>
        <w:rPr>
          <w:spacing w:val="-4"/>
          <w:w w:val="110"/>
        </w:rPr>
        <w:t> </w:t>
      </w:r>
      <w:r>
        <w:rPr>
          <w:w w:val="110"/>
        </w:rPr>
        <w:t>Data</w:t>
      </w:r>
      <w:r>
        <w:rPr>
          <w:spacing w:val="-3"/>
          <w:w w:val="110"/>
        </w:rPr>
        <w:t> </w:t>
      </w:r>
      <w:r>
        <w:rPr>
          <w:w w:val="110"/>
        </w:rPr>
        <w:t>modelers,</w:t>
      </w:r>
      <w:r>
        <w:rPr>
          <w:spacing w:val="-3"/>
          <w:w w:val="110"/>
        </w:rPr>
        <w:t> </w:t>
      </w:r>
      <w:r>
        <w:rPr>
          <w:w w:val="110"/>
        </w:rPr>
        <w:t>tool developers,</w:t>
      </w:r>
      <w:r>
        <w:rPr>
          <w:spacing w:val="-2"/>
          <w:w w:val="110"/>
        </w:rPr>
        <w:t> </w:t>
      </w:r>
      <w:r>
        <w:rPr>
          <w:w w:val="110"/>
        </w:rPr>
        <w:t>and</w:t>
      </w:r>
      <w:r>
        <w:rPr>
          <w:spacing w:val="-2"/>
          <w:w w:val="110"/>
        </w:rPr>
        <w:t> </w:t>
      </w:r>
      <w:r>
        <w:rPr>
          <w:w w:val="110"/>
        </w:rPr>
        <w:t>administrators</w:t>
      </w:r>
      <w:r>
        <w:rPr>
          <w:spacing w:val="-2"/>
          <w:w w:val="110"/>
        </w:rPr>
        <w:t> </w:t>
      </w:r>
      <w:r>
        <w:rPr>
          <w:w w:val="110"/>
        </w:rPr>
        <w:t>should</w:t>
      </w:r>
      <w:r>
        <w:rPr>
          <w:spacing w:val="-2"/>
          <w:w w:val="110"/>
        </w:rPr>
        <w:t> </w:t>
      </w:r>
      <w:r>
        <w:rPr>
          <w:w w:val="110"/>
        </w:rPr>
        <w:t>keep</w:t>
      </w:r>
      <w:r>
        <w:rPr>
          <w:spacing w:val="-2"/>
          <w:w w:val="110"/>
        </w:rPr>
        <w:t> </w:t>
      </w:r>
      <w:r>
        <w:rPr>
          <w:w w:val="110"/>
        </w:rPr>
        <w:t>in</w:t>
      </w:r>
      <w:r>
        <w:rPr>
          <w:spacing w:val="-2"/>
          <w:w w:val="110"/>
        </w:rPr>
        <w:t> </w:t>
      </w:r>
      <w:r>
        <w:rPr>
          <w:w w:val="110"/>
        </w:rPr>
        <w:t>mind</w:t>
      </w:r>
      <w:r>
        <w:rPr>
          <w:spacing w:val="-2"/>
          <w:w w:val="110"/>
        </w:rPr>
        <w:t> </w:t>
      </w:r>
      <w:r>
        <w:rPr>
          <w:w w:val="110"/>
        </w:rPr>
        <w:t>that</w:t>
      </w:r>
      <w:r>
        <w:rPr>
          <w:spacing w:val="-2"/>
          <w:w w:val="110"/>
        </w:rPr>
        <w:t> </w:t>
      </w:r>
      <w:r>
        <w:rPr>
          <w:w w:val="110"/>
        </w:rPr>
        <w:t>their</w:t>
      </w:r>
      <w:r>
        <w:rPr>
          <w:spacing w:val="-2"/>
          <w:w w:val="110"/>
        </w:rPr>
        <w:t> </w:t>
      </w:r>
      <w:r>
        <w:rPr>
          <w:w w:val="110"/>
        </w:rPr>
        <w:t>tools</w:t>
      </w:r>
      <w:r>
        <w:rPr>
          <w:spacing w:val="-2"/>
          <w:w w:val="110"/>
        </w:rPr>
        <w:t> </w:t>
      </w:r>
      <w:r>
        <w:rPr>
          <w:w w:val="110"/>
        </w:rPr>
        <w:t>will </w:t>
      </w:r>
      <w:bookmarkStart w:name="_bookmark30" w:id="48"/>
      <w:bookmarkEnd w:id="48"/>
      <w:r>
        <w:rPr>
          <w:w w:val="110"/>
        </w:rPr>
        <w:t>be</w:t>
      </w:r>
      <w:r>
        <w:rPr>
          <w:w w:val="110"/>
        </w:rPr>
        <w:t> used by front-line scientists in a constantly changing work environ- ment, as we point out. Due to its fluid nature, it may not always align with the recommendations of the data science community (i.e. due to ever-changing needs).</w:t>
      </w:r>
    </w:p>
    <w:p>
      <w:pPr>
        <w:pStyle w:val="BodyText"/>
        <w:spacing w:line="273" w:lineRule="auto"/>
        <w:ind w:right="38" w:firstLine="239"/>
        <w:jc w:val="both"/>
      </w:pPr>
      <w:bookmarkStart w:name="_bookmark34" w:id="49"/>
      <w:bookmarkEnd w:id="49"/>
      <w:r>
        <w:rPr/>
      </w:r>
      <w:r>
        <w:rPr>
          <w:w w:val="110"/>
        </w:rPr>
        <w:t>Therefore,</w:t>
      </w:r>
      <w:r>
        <w:rPr>
          <w:w w:val="110"/>
        </w:rPr>
        <w:t> it’s</w:t>
      </w:r>
      <w:r>
        <w:rPr>
          <w:w w:val="110"/>
        </w:rPr>
        <w:t> important</w:t>
      </w:r>
      <w:r>
        <w:rPr>
          <w:w w:val="110"/>
        </w:rPr>
        <w:t> to</w:t>
      </w:r>
      <w:r>
        <w:rPr>
          <w:w w:val="110"/>
        </w:rPr>
        <w:t> recognize</w:t>
      </w:r>
      <w:r>
        <w:rPr>
          <w:w w:val="110"/>
        </w:rPr>
        <w:t> that</w:t>
      </w:r>
      <w:r>
        <w:rPr>
          <w:w w:val="110"/>
        </w:rPr>
        <w:t> model</w:t>
      </w:r>
      <w:r>
        <w:rPr>
          <w:w w:val="110"/>
        </w:rPr>
        <w:t> developer</w:t>
      </w:r>
      <w:r>
        <w:rPr>
          <w:w w:val="110"/>
        </w:rPr>
        <w:t> may disagree with the developer community on the best approach. For in- stance,</w:t>
      </w:r>
      <w:r>
        <w:rPr>
          <w:w w:val="110"/>
        </w:rPr>
        <w:t> while</w:t>
      </w:r>
      <w:r>
        <w:rPr>
          <w:w w:val="110"/>
        </w:rPr>
        <w:t> user-derived</w:t>
      </w:r>
      <w:r>
        <w:rPr>
          <w:w w:val="110"/>
        </w:rPr>
        <w:t> descriptors</w:t>
      </w:r>
      <w:r>
        <w:rPr>
          <w:w w:val="110"/>
        </w:rPr>
        <w:t> (such</w:t>
      </w:r>
      <w:r>
        <w:rPr>
          <w:w w:val="110"/>
        </w:rPr>
        <w:t> as</w:t>
      </w:r>
      <w:r>
        <w:rPr>
          <w:w w:val="110"/>
        </w:rPr>
        <w:t> experimental</w:t>
      </w:r>
      <w:r>
        <w:rPr>
          <w:w w:val="110"/>
        </w:rPr>
        <w:t> data</w:t>
      </w:r>
      <w:r>
        <w:rPr>
          <w:w w:val="110"/>
        </w:rPr>
        <w:t> or non-standard</w:t>
      </w:r>
      <w:r>
        <w:rPr>
          <w:w w:val="110"/>
        </w:rPr>
        <w:t> 3D</w:t>
      </w:r>
      <w:r>
        <w:rPr>
          <w:w w:val="110"/>
        </w:rPr>
        <w:t> computational</w:t>
      </w:r>
      <w:r>
        <w:rPr>
          <w:w w:val="110"/>
        </w:rPr>
        <w:t> models)</w:t>
      </w:r>
      <w:r>
        <w:rPr>
          <w:w w:val="110"/>
        </w:rPr>
        <w:t> could</w:t>
      </w:r>
      <w:r>
        <w:rPr>
          <w:w w:val="110"/>
        </w:rPr>
        <w:t> be</w:t>
      </w:r>
      <w:r>
        <w:rPr>
          <w:w w:val="110"/>
        </w:rPr>
        <w:t> ideal,</w:t>
      </w:r>
      <w:r>
        <w:rPr>
          <w:w w:val="110"/>
        </w:rPr>
        <w:t> they</w:t>
      </w:r>
      <w:r>
        <w:rPr>
          <w:w w:val="110"/>
        </w:rPr>
        <w:t> can</w:t>
      </w:r>
      <w:r>
        <w:rPr>
          <w:w w:val="110"/>
        </w:rPr>
        <w:t> be challenging</w:t>
      </w:r>
      <w:r>
        <w:rPr>
          <w:w w:val="110"/>
        </w:rPr>
        <w:t> to</w:t>
      </w:r>
      <w:r>
        <w:rPr>
          <w:w w:val="110"/>
        </w:rPr>
        <w:t> include</w:t>
      </w:r>
      <w:r>
        <w:rPr>
          <w:w w:val="110"/>
        </w:rPr>
        <w:t> swiftly</w:t>
      </w:r>
      <w:r>
        <w:rPr>
          <w:w w:val="110"/>
        </w:rPr>
        <w:t> into</w:t>
      </w:r>
      <w:r>
        <w:rPr>
          <w:w w:val="110"/>
        </w:rPr>
        <w:t> QSAR</w:t>
      </w:r>
      <w:r>
        <w:rPr>
          <w:w w:val="110"/>
        </w:rPr>
        <w:t> models.</w:t>
      </w:r>
      <w:r>
        <w:rPr>
          <w:w w:val="110"/>
        </w:rPr>
        <w:t> On</w:t>
      </w:r>
      <w:r>
        <w:rPr>
          <w:w w:val="110"/>
        </w:rPr>
        <w:t> the</w:t>
      </w:r>
      <w:r>
        <w:rPr>
          <w:w w:val="110"/>
        </w:rPr>
        <w:t> other</w:t>
      </w:r>
      <w:r>
        <w:rPr>
          <w:w w:val="110"/>
        </w:rPr>
        <w:t> hand,</w:t>
      </w:r>
      <w:r>
        <w:rPr>
          <w:spacing w:val="80"/>
          <w:w w:val="110"/>
        </w:rPr>
        <w:t> </w:t>
      </w:r>
      <w:r>
        <w:rPr>
          <w:w w:val="110"/>
        </w:rPr>
        <w:t>it is possible that interpretability is more important than raw predictive </w:t>
      </w:r>
      <w:bookmarkStart w:name="_bookmark32" w:id="50"/>
      <w:bookmarkEnd w:id="50"/>
      <w:r>
        <w:rPr>
          <w:w w:val="110"/>
        </w:rPr>
        <w:t>performanc</w:t>
      </w:r>
      <w:r>
        <w:rPr>
          <w:w w:val="110"/>
        </w:rPr>
        <w:t>e</w:t>
      </w:r>
      <w:r>
        <w:rPr>
          <w:w w:val="110"/>
        </w:rPr>
        <w:t> when</w:t>
      </w:r>
      <w:r>
        <w:rPr>
          <w:w w:val="110"/>
        </w:rPr>
        <w:t> choosing a</w:t>
      </w:r>
      <w:r>
        <w:rPr>
          <w:w w:val="110"/>
        </w:rPr>
        <w:t> predictive</w:t>
      </w:r>
      <w:r>
        <w:rPr>
          <w:w w:val="110"/>
        </w:rPr>
        <w:t> model. Because</w:t>
      </w:r>
      <w:r>
        <w:rPr>
          <w:w w:val="110"/>
        </w:rPr>
        <w:t> selection re- quirements are typically driven by statistical considerations rather than </w:t>
      </w:r>
      <w:bookmarkStart w:name="_bookmark33" w:id="51"/>
      <w:bookmarkEnd w:id="51"/>
      <w:r>
        <w:rPr>
          <w:w w:val="110"/>
        </w:rPr>
        <w:t>th</w:t>
      </w:r>
      <w:r>
        <w:rPr>
          <w:w w:val="110"/>
        </w:rPr>
        <w:t>e needs</w:t>
      </w:r>
      <w:r>
        <w:rPr>
          <w:w w:val="110"/>
        </w:rPr>
        <w:t> of the end</w:t>
      </w:r>
      <w:r>
        <w:rPr>
          <w:w w:val="110"/>
        </w:rPr>
        <w:t> user, the latter</w:t>
      </w:r>
      <w:r>
        <w:rPr>
          <w:w w:val="110"/>
        </w:rPr>
        <w:t> types of models may not exist in automated solutions in now prevalent modeling workflows.</w:t>
      </w:r>
    </w:p>
    <w:p>
      <w:pPr>
        <w:pStyle w:val="BodyText"/>
        <w:spacing w:line="273" w:lineRule="auto"/>
        <w:ind w:right="39" w:firstLine="239"/>
        <w:jc w:val="both"/>
      </w:pPr>
      <w:r>
        <w:rPr>
          <w:w w:val="110"/>
        </w:rPr>
        <w:t>Transparency</w:t>
      </w:r>
      <w:r>
        <w:rPr>
          <w:w w:val="110"/>
        </w:rPr>
        <w:t> in</w:t>
      </w:r>
      <w:r>
        <w:rPr>
          <w:w w:val="110"/>
        </w:rPr>
        <w:t> implementations</w:t>
      </w:r>
      <w:r>
        <w:rPr>
          <w:w w:val="110"/>
        </w:rPr>
        <w:t> and</w:t>
      </w:r>
      <w:r>
        <w:rPr>
          <w:w w:val="110"/>
        </w:rPr>
        <w:t> easy</w:t>
      </w:r>
      <w:r>
        <w:rPr>
          <w:w w:val="110"/>
        </w:rPr>
        <w:t> access</w:t>
      </w:r>
      <w:r>
        <w:rPr>
          <w:w w:val="110"/>
        </w:rPr>
        <w:t> to</w:t>
      </w:r>
      <w:r>
        <w:rPr>
          <w:w w:val="110"/>
        </w:rPr>
        <w:t> validate</w:t>
      </w:r>
      <w:r>
        <w:rPr>
          <w:w w:val="110"/>
        </w:rPr>
        <w:t> the analyses</w:t>
      </w:r>
      <w:r>
        <w:rPr>
          <w:w w:val="110"/>
        </w:rPr>
        <w:t> are</w:t>
      </w:r>
      <w:r>
        <w:rPr>
          <w:w w:val="110"/>
        </w:rPr>
        <w:t> both</w:t>
      </w:r>
      <w:r>
        <w:rPr>
          <w:w w:val="110"/>
        </w:rPr>
        <w:t> benefits</w:t>
      </w:r>
      <w:r>
        <w:rPr>
          <w:w w:val="110"/>
        </w:rPr>
        <w:t> of</w:t>
      </w:r>
      <w:r>
        <w:rPr>
          <w:w w:val="110"/>
        </w:rPr>
        <w:t> open</w:t>
      </w:r>
      <w:r>
        <w:rPr>
          <w:w w:val="110"/>
        </w:rPr>
        <w:t> source.</w:t>
      </w:r>
      <w:r>
        <w:rPr>
          <w:w w:val="110"/>
        </w:rPr>
        <w:t> It</w:t>
      </w:r>
      <w:r>
        <w:rPr>
          <w:w w:val="110"/>
        </w:rPr>
        <w:t> might</w:t>
      </w:r>
      <w:r>
        <w:rPr>
          <w:w w:val="110"/>
        </w:rPr>
        <w:t> be</w:t>
      </w:r>
      <w:r>
        <w:rPr>
          <w:w w:val="110"/>
        </w:rPr>
        <w:t> challenging</w:t>
      </w:r>
      <w:r>
        <w:rPr>
          <w:w w:val="110"/>
        </w:rPr>
        <w:t> to </w:t>
      </w:r>
      <w:bookmarkStart w:name="_bookmark35" w:id="52"/>
      <w:bookmarkEnd w:id="52"/>
      <w:r>
        <w:rPr>
          <w:w w:val="110"/>
        </w:rPr>
        <w:t>maintain</w:t>
      </w:r>
      <w:r>
        <w:rPr>
          <w:w w:val="110"/>
        </w:rPr>
        <w:t> track of the various analysis tools and settings while dealing with</w:t>
      </w:r>
      <w:r>
        <w:rPr>
          <w:spacing w:val="-6"/>
          <w:w w:val="110"/>
        </w:rPr>
        <w:t> </w:t>
      </w:r>
      <w:r>
        <w:rPr>
          <w:w w:val="110"/>
        </w:rPr>
        <w:t>data</w:t>
      </w:r>
      <w:r>
        <w:rPr>
          <w:spacing w:val="-6"/>
          <w:w w:val="110"/>
        </w:rPr>
        <w:t> </w:t>
      </w:r>
      <w:r>
        <w:rPr>
          <w:w w:val="110"/>
        </w:rPr>
        <w:t>and</w:t>
      </w:r>
      <w:r>
        <w:rPr>
          <w:spacing w:val="-6"/>
          <w:w w:val="110"/>
        </w:rPr>
        <w:t> </w:t>
      </w:r>
      <w:r>
        <w:rPr>
          <w:w w:val="110"/>
        </w:rPr>
        <w:t>modeling.</w:t>
      </w:r>
      <w:r>
        <w:rPr>
          <w:spacing w:val="-6"/>
          <w:w w:val="110"/>
        </w:rPr>
        <w:t> </w:t>
      </w:r>
      <w:r>
        <w:rPr>
          <w:w w:val="110"/>
        </w:rPr>
        <w:t>As</w:t>
      </w:r>
      <w:r>
        <w:rPr>
          <w:spacing w:val="-6"/>
          <w:w w:val="110"/>
        </w:rPr>
        <w:t> </w:t>
      </w:r>
      <w:r>
        <w:rPr>
          <w:w w:val="110"/>
        </w:rPr>
        <w:t>a</w:t>
      </w:r>
      <w:r>
        <w:rPr>
          <w:spacing w:val="-6"/>
          <w:w w:val="110"/>
        </w:rPr>
        <w:t> </w:t>
      </w:r>
      <w:r>
        <w:rPr>
          <w:w w:val="110"/>
        </w:rPr>
        <w:t>result,</w:t>
      </w:r>
      <w:r>
        <w:rPr>
          <w:spacing w:val="-6"/>
          <w:w w:val="110"/>
        </w:rPr>
        <w:t> </w:t>
      </w:r>
      <w:r>
        <w:rPr>
          <w:w w:val="110"/>
        </w:rPr>
        <w:t>drug</w:t>
      </w:r>
      <w:r>
        <w:rPr>
          <w:spacing w:val="-6"/>
          <w:w w:val="110"/>
        </w:rPr>
        <w:t> </w:t>
      </w:r>
      <w:r>
        <w:rPr>
          <w:w w:val="110"/>
        </w:rPr>
        <w:t>discovery</w:t>
      </w:r>
      <w:r>
        <w:rPr>
          <w:spacing w:val="-6"/>
          <w:w w:val="110"/>
        </w:rPr>
        <w:t> </w:t>
      </w:r>
      <w:r>
        <w:rPr>
          <w:w w:val="110"/>
        </w:rPr>
        <w:t>workflow</w:t>
      </w:r>
      <w:r>
        <w:rPr>
          <w:spacing w:val="-6"/>
          <w:w w:val="110"/>
        </w:rPr>
        <w:t> </w:t>
      </w:r>
      <w:r>
        <w:rPr>
          <w:w w:val="110"/>
        </w:rPr>
        <w:t>solutions are becoming increasingly popular. They aid in producing more trust- </w:t>
      </w:r>
      <w:bookmarkStart w:name="_bookmark36" w:id="53"/>
      <w:bookmarkEnd w:id="53"/>
      <w:r>
        <w:rPr>
          <w:w w:val="110"/>
        </w:rPr>
        <w:t>worthy</w:t>
      </w:r>
      <w:r>
        <w:rPr>
          <w:spacing w:val="-1"/>
          <w:w w:val="110"/>
        </w:rPr>
        <w:t> </w:t>
      </w:r>
      <w:r>
        <w:rPr>
          <w:w w:val="110"/>
        </w:rPr>
        <w:t>multi-step</w:t>
      </w:r>
      <w:r>
        <w:rPr>
          <w:spacing w:val="-1"/>
          <w:w w:val="110"/>
        </w:rPr>
        <w:t> </w:t>
      </w:r>
      <w:r>
        <w:rPr>
          <w:w w:val="110"/>
        </w:rPr>
        <w:t>computations,</w:t>
      </w:r>
      <w:r>
        <w:rPr>
          <w:spacing w:val="-2"/>
          <w:w w:val="110"/>
        </w:rPr>
        <w:t> </w:t>
      </w:r>
      <w:r>
        <w:rPr>
          <w:w w:val="110"/>
        </w:rPr>
        <w:t>as</w:t>
      </w:r>
      <w:r>
        <w:rPr>
          <w:spacing w:val="-1"/>
          <w:w w:val="110"/>
        </w:rPr>
        <w:t> </w:t>
      </w:r>
      <w:r>
        <w:rPr>
          <w:w w:val="110"/>
        </w:rPr>
        <w:t>well</w:t>
      </w:r>
      <w:r>
        <w:rPr>
          <w:spacing w:val="-1"/>
          <w:w w:val="110"/>
        </w:rPr>
        <w:t> </w:t>
      </w:r>
      <w:r>
        <w:rPr>
          <w:w w:val="110"/>
        </w:rPr>
        <w:t>as</w:t>
      </w:r>
      <w:r>
        <w:rPr>
          <w:spacing w:val="-1"/>
          <w:w w:val="110"/>
        </w:rPr>
        <w:t> </w:t>
      </w:r>
      <w:r>
        <w:rPr>
          <w:w w:val="110"/>
        </w:rPr>
        <w:t>in</w:t>
      </w:r>
      <w:r>
        <w:rPr>
          <w:spacing w:val="-1"/>
          <w:w w:val="110"/>
        </w:rPr>
        <w:t> </w:t>
      </w:r>
      <w:r>
        <w:rPr>
          <w:w w:val="110"/>
        </w:rPr>
        <w:t>establishing</w:t>
      </w:r>
      <w:r>
        <w:rPr>
          <w:spacing w:val="-1"/>
          <w:w w:val="110"/>
        </w:rPr>
        <w:t> </w:t>
      </w:r>
      <w:r>
        <w:rPr>
          <w:w w:val="110"/>
        </w:rPr>
        <w:t>a</w:t>
      </w:r>
      <w:r>
        <w:rPr>
          <w:spacing w:val="-1"/>
          <w:w w:val="110"/>
        </w:rPr>
        <w:t> </w:t>
      </w:r>
      <w:r>
        <w:rPr>
          <w:w w:val="110"/>
        </w:rPr>
        <w:t>trail</w:t>
      </w:r>
      <w:r>
        <w:rPr>
          <w:spacing w:val="-1"/>
          <w:w w:val="110"/>
        </w:rPr>
        <w:t> </w:t>
      </w:r>
      <w:r>
        <w:rPr>
          <w:w w:val="110"/>
        </w:rPr>
        <w:t>of</w:t>
      </w:r>
      <w:r>
        <w:rPr>
          <w:spacing w:val="-1"/>
          <w:w w:val="110"/>
        </w:rPr>
        <w:t> </w:t>
      </w:r>
      <w:r>
        <w:rPr>
          <w:w w:val="110"/>
        </w:rPr>
        <w:t>ev- idence</w:t>
      </w:r>
      <w:r>
        <w:rPr>
          <w:spacing w:val="-1"/>
          <w:w w:val="110"/>
        </w:rPr>
        <w:t> </w:t>
      </w:r>
      <w:r>
        <w:rPr>
          <w:w w:val="110"/>
        </w:rPr>
        <w:t>and</w:t>
      </w:r>
      <w:r>
        <w:rPr>
          <w:spacing w:val="-2"/>
          <w:w w:val="110"/>
        </w:rPr>
        <w:t> </w:t>
      </w:r>
      <w:r>
        <w:rPr>
          <w:w w:val="110"/>
        </w:rPr>
        <w:t>making</w:t>
      </w:r>
      <w:r>
        <w:rPr>
          <w:spacing w:val="-2"/>
          <w:w w:val="110"/>
        </w:rPr>
        <w:t> </w:t>
      </w:r>
      <w:r>
        <w:rPr>
          <w:w w:val="110"/>
        </w:rPr>
        <w:t>results</w:t>
      </w:r>
      <w:r>
        <w:rPr>
          <w:spacing w:val="-2"/>
          <w:w w:val="110"/>
        </w:rPr>
        <w:t> </w:t>
      </w:r>
      <w:r>
        <w:rPr>
          <w:w w:val="110"/>
        </w:rPr>
        <w:t>easy</w:t>
      </w:r>
      <w:r>
        <w:rPr>
          <w:spacing w:val="-2"/>
          <w:w w:val="110"/>
        </w:rPr>
        <w:t> </w:t>
      </w:r>
      <w:r>
        <w:rPr>
          <w:w w:val="110"/>
        </w:rPr>
        <w:t>to</w:t>
      </w:r>
      <w:r>
        <w:rPr>
          <w:spacing w:val="-2"/>
          <w:w w:val="110"/>
        </w:rPr>
        <w:t> </w:t>
      </w:r>
      <w:r>
        <w:rPr>
          <w:w w:val="110"/>
        </w:rPr>
        <w:t>reproduce.</w:t>
      </w:r>
      <w:r>
        <w:rPr>
          <w:spacing w:val="-2"/>
          <w:w w:val="110"/>
        </w:rPr>
        <w:t> </w:t>
      </w:r>
      <w:r>
        <w:rPr>
          <w:w w:val="110"/>
        </w:rPr>
        <w:t>Common</w:t>
      </w:r>
      <w:r>
        <w:rPr>
          <w:spacing w:val="-2"/>
          <w:w w:val="110"/>
        </w:rPr>
        <w:t> </w:t>
      </w:r>
      <w:r>
        <w:rPr>
          <w:w w:val="110"/>
        </w:rPr>
        <w:t>Workflow</w:t>
      </w:r>
      <w:r>
        <w:rPr>
          <w:spacing w:val="-2"/>
          <w:w w:val="110"/>
        </w:rPr>
        <w:t> </w:t>
      </w:r>
      <w:r>
        <w:rPr>
          <w:w w:val="110"/>
        </w:rPr>
        <w:t>Lan- guage</w:t>
      </w:r>
      <w:r>
        <w:rPr>
          <w:spacing w:val="-11"/>
          <w:w w:val="110"/>
        </w:rPr>
        <w:t> </w:t>
      </w:r>
      <w:r>
        <w:rPr>
          <w:w w:val="110"/>
        </w:rPr>
        <w:t>is</w:t>
      </w:r>
      <w:r>
        <w:rPr>
          <w:spacing w:val="-11"/>
          <w:w w:val="110"/>
        </w:rPr>
        <w:t> </w:t>
      </w:r>
      <w:r>
        <w:rPr>
          <w:w w:val="110"/>
        </w:rPr>
        <w:t>one</w:t>
      </w:r>
      <w:r>
        <w:rPr>
          <w:spacing w:val="-11"/>
          <w:w w:val="110"/>
        </w:rPr>
        <w:t> </w:t>
      </w:r>
      <w:r>
        <w:rPr>
          <w:w w:val="110"/>
        </w:rPr>
        <w:t>example</w:t>
      </w:r>
      <w:r>
        <w:rPr>
          <w:spacing w:val="-11"/>
          <w:w w:val="110"/>
        </w:rPr>
        <w:t> </w:t>
      </w:r>
      <w:r>
        <w:rPr>
          <w:w w:val="110"/>
        </w:rPr>
        <w:t>of</w:t>
      </w:r>
      <w:r>
        <w:rPr>
          <w:spacing w:val="-11"/>
          <w:w w:val="110"/>
        </w:rPr>
        <w:t> </w:t>
      </w:r>
      <w:r>
        <w:rPr>
          <w:w w:val="110"/>
        </w:rPr>
        <w:t>an</w:t>
      </w:r>
      <w:r>
        <w:rPr>
          <w:spacing w:val="-11"/>
          <w:w w:val="110"/>
        </w:rPr>
        <w:t> </w:t>
      </w:r>
      <w:r>
        <w:rPr>
          <w:w w:val="110"/>
        </w:rPr>
        <w:t>initiative</w:t>
      </w:r>
      <w:r>
        <w:rPr>
          <w:spacing w:val="-11"/>
          <w:w w:val="110"/>
        </w:rPr>
        <w:t> </w:t>
      </w:r>
      <w:r>
        <w:rPr>
          <w:w w:val="110"/>
        </w:rPr>
        <w:t>seeking</w:t>
      </w:r>
      <w:r>
        <w:rPr>
          <w:spacing w:val="-11"/>
          <w:w w:val="110"/>
        </w:rPr>
        <w:t> </w:t>
      </w:r>
      <w:r>
        <w:rPr>
          <w:w w:val="110"/>
        </w:rPr>
        <w:t>to</w:t>
      </w:r>
      <w:r>
        <w:rPr>
          <w:spacing w:val="-11"/>
          <w:w w:val="110"/>
        </w:rPr>
        <w:t> </w:t>
      </w:r>
      <w:r>
        <w:rPr>
          <w:w w:val="110"/>
        </w:rPr>
        <w:t>standardize</w:t>
      </w:r>
      <w:r>
        <w:rPr>
          <w:spacing w:val="-11"/>
          <w:w w:val="110"/>
        </w:rPr>
        <w:t> </w:t>
      </w:r>
      <w:r>
        <w:rPr>
          <w:w w:val="110"/>
        </w:rPr>
        <w:t>and</w:t>
      </w:r>
      <w:r>
        <w:rPr>
          <w:spacing w:val="-11"/>
          <w:w w:val="110"/>
        </w:rPr>
        <w:t> </w:t>
      </w:r>
      <w:r>
        <w:rPr>
          <w:w w:val="110"/>
        </w:rPr>
        <w:t>promote interoperability among workflow specification languages.</w:t>
      </w:r>
    </w:p>
    <w:p>
      <w:pPr>
        <w:pStyle w:val="BodyText"/>
        <w:spacing w:line="273" w:lineRule="auto"/>
        <w:ind w:right="38" w:firstLine="239"/>
        <w:jc w:val="both"/>
      </w:pPr>
      <w:r>
        <w:rPr>
          <w:w w:val="110"/>
        </w:rPr>
        <w:t>The</w:t>
      </w:r>
      <w:r>
        <w:rPr>
          <w:w w:val="110"/>
        </w:rPr>
        <w:t> usage</w:t>
      </w:r>
      <w:r>
        <w:rPr>
          <w:w w:val="110"/>
        </w:rPr>
        <w:t> of</w:t>
      </w:r>
      <w:r>
        <w:rPr>
          <w:w w:val="110"/>
        </w:rPr>
        <w:t> public</w:t>
      </w:r>
      <w:r>
        <w:rPr>
          <w:w w:val="110"/>
        </w:rPr>
        <w:t> or</w:t>
      </w:r>
      <w:r>
        <w:rPr>
          <w:w w:val="110"/>
        </w:rPr>
        <w:t> shared</w:t>
      </w:r>
      <w:r>
        <w:rPr>
          <w:w w:val="110"/>
        </w:rPr>
        <w:t> computing</w:t>
      </w:r>
      <w:r>
        <w:rPr>
          <w:w w:val="110"/>
        </w:rPr>
        <w:t> infrastructures </w:t>
      </w:r>
      <w:bookmarkStart w:name="_bookmark37" w:id="54"/>
      <w:bookmarkEnd w:id="54"/>
      <w:r>
        <w:rPr>
          <w:w w:val="110"/>
        </w:rPr>
        <w:t>(HPC/Cloud)</w:t>
      </w:r>
      <w:r>
        <w:rPr>
          <w:spacing w:val="40"/>
          <w:w w:val="110"/>
        </w:rPr>
        <w:t> </w:t>
      </w:r>
      <w:r>
        <w:rPr>
          <w:w w:val="110"/>
        </w:rPr>
        <w:t>is</w:t>
      </w:r>
      <w:r>
        <w:rPr>
          <w:spacing w:val="40"/>
          <w:w w:val="110"/>
        </w:rPr>
        <w:t> </w:t>
      </w:r>
      <w:r>
        <w:rPr>
          <w:w w:val="110"/>
        </w:rPr>
        <w:t>necessitated</w:t>
      </w:r>
      <w:r>
        <w:rPr>
          <w:spacing w:val="40"/>
          <w:w w:val="110"/>
        </w:rPr>
        <w:t> </w:t>
      </w:r>
      <w:r>
        <w:rPr>
          <w:w w:val="110"/>
        </w:rPr>
        <w:t>by</w:t>
      </w:r>
      <w:r>
        <w:rPr>
          <w:spacing w:val="40"/>
          <w:w w:val="110"/>
        </w:rPr>
        <w:t> </w:t>
      </w:r>
      <w:r>
        <w:rPr>
          <w:w w:val="110"/>
        </w:rPr>
        <w:t>the</w:t>
      </w:r>
      <w:r>
        <w:rPr>
          <w:spacing w:val="40"/>
          <w:w w:val="110"/>
        </w:rPr>
        <w:t> </w:t>
      </w:r>
      <w:r>
        <w:rPr>
          <w:w w:val="110"/>
        </w:rPr>
        <w:t>ever-increasing</w:t>
      </w:r>
      <w:r>
        <w:rPr>
          <w:spacing w:val="40"/>
          <w:w w:val="110"/>
        </w:rPr>
        <w:t> </w:t>
      </w:r>
      <w:r>
        <w:rPr>
          <w:w w:val="110"/>
        </w:rPr>
        <w:t>amounts</w:t>
      </w:r>
      <w:r>
        <w:rPr>
          <w:spacing w:val="40"/>
          <w:w w:val="110"/>
        </w:rPr>
        <w:t> </w:t>
      </w:r>
      <w:r>
        <w:rPr>
          <w:w w:val="110"/>
        </w:rPr>
        <w:t>of data, but this introduces a new layer of complexity for computational reproducibility. The usage of virtual machines and software containers has made it possible for all data analysis tools to be used across differ- </w:t>
      </w:r>
      <w:bookmarkStart w:name="_bookmark38" w:id="55"/>
      <w:bookmarkEnd w:id="55"/>
      <w:r>
        <w:rPr>
          <w:w w:val="110"/>
        </w:rPr>
        <w:t>ent</w:t>
      </w:r>
      <w:r>
        <w:rPr>
          <w:w w:val="110"/>
        </w:rPr>
        <w:t> platforms. High levels of automation and, by extension, increased </w:t>
      </w:r>
      <w:bookmarkStart w:name="_bookmark39" w:id="56"/>
      <w:bookmarkEnd w:id="56"/>
      <w:r>
        <w:rPr>
          <w:w w:val="110"/>
        </w:rPr>
        <w:t>repeatability,</w:t>
      </w:r>
      <w:r>
        <w:rPr>
          <w:spacing w:val="40"/>
          <w:w w:val="110"/>
        </w:rPr>
        <w:t> </w:t>
      </w:r>
      <w:r>
        <w:rPr>
          <w:w w:val="110"/>
        </w:rPr>
        <w:t>are</w:t>
      </w:r>
      <w:r>
        <w:rPr>
          <w:spacing w:val="40"/>
          <w:w w:val="110"/>
        </w:rPr>
        <w:t> </w:t>
      </w:r>
      <w:r>
        <w:rPr>
          <w:w w:val="110"/>
        </w:rPr>
        <w:t>possible</w:t>
      </w:r>
      <w:r>
        <w:rPr>
          <w:spacing w:val="40"/>
          <w:w w:val="110"/>
        </w:rPr>
        <w:t> </w:t>
      </w:r>
      <w:r>
        <w:rPr>
          <w:w w:val="110"/>
        </w:rPr>
        <w:t>when</w:t>
      </w:r>
      <w:r>
        <w:rPr>
          <w:spacing w:val="40"/>
          <w:w w:val="110"/>
        </w:rPr>
        <w:t> </w:t>
      </w:r>
      <w:r>
        <w:rPr>
          <w:w w:val="110"/>
        </w:rPr>
        <w:t>workflow</w:t>
      </w:r>
      <w:r>
        <w:rPr>
          <w:spacing w:val="40"/>
          <w:w w:val="110"/>
        </w:rPr>
        <w:t> </w:t>
      </w:r>
      <w:r>
        <w:rPr>
          <w:w w:val="110"/>
        </w:rPr>
        <w:t>systems</w:t>
      </w:r>
      <w:r>
        <w:rPr>
          <w:spacing w:val="40"/>
          <w:w w:val="110"/>
        </w:rPr>
        <w:t> </w:t>
      </w:r>
      <w:r>
        <w:rPr>
          <w:w w:val="110"/>
        </w:rPr>
        <w:t>are</w:t>
      </w:r>
      <w:r>
        <w:rPr>
          <w:spacing w:val="40"/>
          <w:w w:val="110"/>
        </w:rPr>
        <w:t> </w:t>
      </w:r>
      <w:r>
        <w:rPr>
          <w:w w:val="110"/>
        </w:rPr>
        <w:t>integrated with</w:t>
      </w:r>
      <w:r>
        <w:rPr>
          <w:w w:val="110"/>
        </w:rPr>
        <w:t> the</w:t>
      </w:r>
      <w:r>
        <w:rPr>
          <w:w w:val="110"/>
        </w:rPr>
        <w:t> container</w:t>
      </w:r>
      <w:r>
        <w:rPr>
          <w:w w:val="110"/>
        </w:rPr>
        <w:t> and</w:t>
      </w:r>
      <w:r>
        <w:rPr>
          <w:w w:val="110"/>
        </w:rPr>
        <w:t> virtual</w:t>
      </w:r>
      <w:r>
        <w:rPr>
          <w:w w:val="110"/>
        </w:rPr>
        <w:t> machine</w:t>
      </w:r>
      <w:r>
        <w:rPr>
          <w:w w:val="110"/>
        </w:rPr>
        <w:t> infrastructure.</w:t>
      </w:r>
      <w:r>
        <w:rPr>
          <w:w w:val="110"/>
        </w:rPr>
        <w:t> For</w:t>
      </w:r>
      <w:r>
        <w:rPr>
          <w:w w:val="110"/>
        </w:rPr>
        <w:t> example, </w:t>
      </w:r>
      <w:bookmarkStart w:name="_bookmark40" w:id="57"/>
      <w:bookmarkEnd w:id="57"/>
      <w:r>
        <w:rPr>
          <w:w w:val="110"/>
        </w:rPr>
        <w:t>when</w:t>
      </w:r>
      <w:r>
        <w:rPr>
          <w:w w:val="110"/>
        </w:rPr>
        <w:t> deploying</w:t>
      </w:r>
      <w:r>
        <w:rPr>
          <w:w w:val="110"/>
        </w:rPr>
        <w:t> models</w:t>
      </w:r>
      <w:r>
        <w:rPr>
          <w:w w:val="110"/>
        </w:rPr>
        <w:t> as</w:t>
      </w:r>
      <w:r>
        <w:rPr>
          <w:w w:val="110"/>
        </w:rPr>
        <w:t> networked</w:t>
      </w:r>
      <w:r>
        <w:rPr>
          <w:w w:val="110"/>
        </w:rPr>
        <w:t> services,</w:t>
      </w:r>
      <w:r>
        <w:rPr>
          <w:w w:val="110"/>
        </w:rPr>
        <w:t> virtual</w:t>
      </w:r>
      <w:r>
        <w:rPr>
          <w:w w:val="110"/>
        </w:rPr>
        <w:t> infrastructure and</w:t>
      </w:r>
      <w:r>
        <w:rPr>
          <w:w w:val="110"/>
        </w:rPr>
        <w:t> containers</w:t>
      </w:r>
      <w:r>
        <w:rPr>
          <w:w w:val="110"/>
        </w:rPr>
        <w:t> allow</w:t>
      </w:r>
      <w:r>
        <w:rPr>
          <w:w w:val="110"/>
        </w:rPr>
        <w:t> for</w:t>
      </w:r>
      <w:r>
        <w:rPr>
          <w:w w:val="110"/>
        </w:rPr>
        <w:t> more</w:t>
      </w:r>
      <w:r>
        <w:rPr>
          <w:w w:val="110"/>
        </w:rPr>
        <w:t> dependable</w:t>
      </w:r>
      <w:r>
        <w:rPr>
          <w:w w:val="110"/>
        </w:rPr>
        <w:t> and</w:t>
      </w:r>
      <w:r>
        <w:rPr>
          <w:w w:val="110"/>
        </w:rPr>
        <w:t> reproducible</w:t>
      </w:r>
      <w:r>
        <w:rPr>
          <w:w w:val="110"/>
        </w:rPr>
        <w:t> service </w:t>
      </w:r>
      <w:bookmarkStart w:name="Declaration of Competing Interest" w:id="58"/>
      <w:bookmarkEnd w:id="58"/>
      <w:r>
        <w:rPr>
          <w:spacing w:val="-2"/>
          <w:w w:val="110"/>
        </w:rPr>
        <w:t>delivery.</w:t>
      </w:r>
    </w:p>
    <w:p>
      <w:pPr>
        <w:pStyle w:val="BodyText"/>
        <w:spacing w:before="57"/>
        <w:ind w:left="0"/>
      </w:pPr>
    </w:p>
    <w:p>
      <w:pPr>
        <w:pStyle w:val="Heading1"/>
        <w:spacing w:before="1"/>
        <w:ind w:left="118" w:firstLine="0"/>
      </w:pPr>
      <w:bookmarkStart w:name="_bookmark41" w:id="59"/>
      <w:bookmarkEnd w:id="59"/>
      <w:r>
        <w:rPr>
          <w:b w:val="0"/>
        </w:rPr>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rPr>
          <w:rFonts w:ascii="Times New Roman"/>
          <w:b/>
        </w:rPr>
      </w:pPr>
    </w:p>
    <w:p>
      <w:pPr>
        <w:pStyle w:val="BodyText"/>
        <w:spacing w:line="273" w:lineRule="auto"/>
        <w:ind w:right="40"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w:t>
      </w:r>
      <w:bookmarkStart w:name="_bookmark42" w:id="60"/>
      <w:bookmarkEnd w:id="60"/>
      <w:r>
        <w:rPr>
          <w:w w:val="110"/>
        </w:rPr>
        <w:t>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w:t>
      </w:r>
      <w:bookmarkStart w:name="Acknowledgment" w:id="61"/>
      <w:bookmarkEnd w:id="61"/>
      <w:r>
        <w:rPr>
          <w:w w:val="110"/>
        </w:rPr>
        <w:t>th</w:t>
      </w:r>
      <w:r>
        <w:rPr>
          <w:w w:val="110"/>
        </w:rPr>
        <w:t>e work reported in this paper.</w:t>
      </w:r>
    </w:p>
    <w:p>
      <w:pPr>
        <w:pStyle w:val="BodyText"/>
        <w:spacing w:before="85"/>
        <w:ind w:left="0"/>
      </w:pPr>
    </w:p>
    <w:p>
      <w:pPr>
        <w:pStyle w:val="Heading1"/>
        <w:ind w:left="118" w:firstLine="0"/>
      </w:pPr>
      <w:bookmarkStart w:name="_bookmark43" w:id="62"/>
      <w:bookmarkEnd w:id="62"/>
      <w:r>
        <w:rPr>
          <w:b w:val="0"/>
        </w:rPr>
      </w:r>
      <w:r>
        <w:rPr>
          <w:spacing w:val="-2"/>
          <w:w w:val="110"/>
        </w:rPr>
        <w:t>Acknowledgment</w:t>
      </w:r>
    </w:p>
    <w:p>
      <w:pPr>
        <w:pStyle w:val="BodyText"/>
        <w:spacing w:before="50"/>
        <w:ind w:left="0"/>
        <w:rPr>
          <w:rFonts w:ascii="Times New Roman"/>
          <w:b/>
        </w:rPr>
      </w:pPr>
    </w:p>
    <w:p>
      <w:pPr>
        <w:pStyle w:val="BodyText"/>
        <w:spacing w:line="273" w:lineRule="auto"/>
        <w:ind w:right="40" w:firstLine="239"/>
        <w:jc w:val="both"/>
      </w:pPr>
      <w:bookmarkStart w:name="_bookmark44" w:id="63"/>
      <w:bookmarkEnd w:id="63"/>
      <w:r>
        <w:rPr/>
      </w:r>
      <w:r>
        <w:rPr>
          <w:w w:val="110"/>
        </w:rPr>
        <w:t>We</w:t>
      </w:r>
      <w:r>
        <w:rPr>
          <w:w w:val="110"/>
        </w:rPr>
        <w:t> would</w:t>
      </w:r>
      <w:r>
        <w:rPr>
          <w:w w:val="110"/>
        </w:rPr>
        <w:t> like</w:t>
      </w:r>
      <w:r>
        <w:rPr>
          <w:w w:val="110"/>
        </w:rPr>
        <w:t> to</w:t>
      </w:r>
      <w:r>
        <w:rPr>
          <w:w w:val="110"/>
        </w:rPr>
        <w:t> acknowledge</w:t>
      </w:r>
      <w:r>
        <w:rPr>
          <w:w w:val="110"/>
        </w:rPr>
        <w:t> Drexel</w:t>
      </w:r>
      <w:r>
        <w:rPr>
          <w:w w:val="110"/>
        </w:rPr>
        <w:t> Society</w:t>
      </w:r>
      <w:r>
        <w:rPr>
          <w:w w:val="110"/>
        </w:rPr>
        <w:t> of</w:t>
      </w:r>
      <w:r>
        <w:rPr>
          <w:w w:val="110"/>
        </w:rPr>
        <w:t> Artificial</w:t>
      </w:r>
      <w:r>
        <w:rPr>
          <w:w w:val="110"/>
        </w:rPr>
        <w:t> Intelli- </w:t>
      </w:r>
      <w:bookmarkStart w:name="Supplementary material" w:id="64"/>
      <w:bookmarkEnd w:id="64"/>
      <w:r>
        <w:rPr>
          <w:w w:val="110"/>
        </w:rPr>
        <w:t>genc</w:t>
      </w:r>
      <w:r>
        <w:rPr>
          <w:w w:val="110"/>
        </w:rPr>
        <w:t>e for its contributions and support for this research.</w:t>
      </w:r>
    </w:p>
    <w:p>
      <w:pPr>
        <w:pStyle w:val="Heading1"/>
        <w:spacing w:before="97"/>
        <w:ind w:left="118" w:firstLine="0"/>
      </w:pPr>
      <w:r>
        <w:rPr>
          <w:b w:val="0"/>
        </w:rPr>
        <w:br w:type="column"/>
      </w:r>
      <w:r>
        <w:rPr>
          <w:w w:val="110"/>
        </w:rPr>
        <w:t>Supplementary</w:t>
      </w:r>
      <w:r>
        <w:rPr>
          <w:spacing w:val="-8"/>
          <w:w w:val="110"/>
        </w:rPr>
        <w:t> </w:t>
      </w:r>
      <w:r>
        <w:rPr>
          <w:spacing w:val="-2"/>
          <w:w w:val="110"/>
        </w:rPr>
        <w:t>material</w:t>
      </w:r>
    </w:p>
    <w:p>
      <w:pPr>
        <w:pStyle w:val="BodyText"/>
        <w:spacing w:before="50"/>
        <w:ind w:left="0"/>
        <w:rPr>
          <w:rFonts w:ascii="Times New Roman"/>
          <w:b/>
        </w:rPr>
      </w:pPr>
    </w:p>
    <w:p>
      <w:pPr>
        <w:pStyle w:val="BodyText"/>
        <w:spacing w:line="273" w:lineRule="auto"/>
        <w:ind w:firstLine="239"/>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3"/>
          <w:w w:val="110"/>
        </w:rPr>
        <w:t> </w:t>
      </w:r>
      <w:r>
        <w:rPr>
          <w:w w:val="110"/>
        </w:rPr>
        <w:t>article</w:t>
      </w:r>
      <w:r>
        <w:rPr>
          <w:spacing w:val="-2"/>
          <w:w w:val="110"/>
        </w:rPr>
        <w:t> </w:t>
      </w:r>
      <w:r>
        <w:rPr>
          <w:w w:val="110"/>
        </w:rPr>
        <w:t>can</w:t>
      </w:r>
      <w:r>
        <w:rPr>
          <w:spacing w:val="-3"/>
          <w:w w:val="110"/>
        </w:rPr>
        <w:t> </w:t>
      </w:r>
      <w:r>
        <w:rPr>
          <w:w w:val="110"/>
        </w:rPr>
        <w:t>be</w:t>
      </w:r>
      <w:r>
        <w:rPr>
          <w:spacing w:val="-2"/>
          <w:w w:val="110"/>
        </w:rPr>
        <w:t> </w:t>
      </w:r>
      <w:r>
        <w:rPr>
          <w:w w:val="110"/>
        </w:rPr>
        <w:t>found,</w:t>
      </w:r>
      <w:r>
        <w:rPr>
          <w:spacing w:val="-3"/>
          <w:w w:val="110"/>
        </w:rPr>
        <w:t> </w:t>
      </w:r>
      <w:r>
        <w:rPr>
          <w:w w:val="110"/>
        </w:rPr>
        <w:t>in the online version, at doi:</w:t>
      </w:r>
      <w:hyperlink r:id="rId5">
        <w:r>
          <w:rPr>
            <w:color w:val="0080AC"/>
            <w:w w:val="110"/>
          </w:rPr>
          <w:t>10.1016/j.ailsci.2022.100045</w:t>
        </w:r>
      </w:hyperlink>
      <w:r>
        <w:rPr>
          <w:w w:val="110"/>
        </w:rPr>
        <w:t>.</w:t>
      </w:r>
    </w:p>
    <w:p>
      <w:pPr>
        <w:pStyle w:val="BodyText"/>
        <w:ind w:left="0"/>
      </w:pPr>
    </w:p>
    <w:p>
      <w:pPr>
        <w:pStyle w:val="BodyText"/>
        <w:spacing w:before="79"/>
        <w:ind w:left="0"/>
      </w:pPr>
    </w:p>
    <w:p>
      <w:pPr>
        <w:pStyle w:val="Heading1"/>
        <w:ind w:left="118" w:firstLine="0"/>
      </w:pPr>
      <w:r>
        <w:rPr>
          <w:spacing w:val="-2"/>
          <w:w w:val="110"/>
        </w:rPr>
        <w:t>References</w:t>
      </w:r>
    </w:p>
    <w:p>
      <w:pPr>
        <w:pStyle w:val="BodyText"/>
        <w:spacing w:before="38"/>
        <w:ind w:left="0"/>
        <w:rPr>
          <w:rFonts w:ascii="Times New Roman"/>
          <w:b/>
        </w:rPr>
      </w:pPr>
    </w:p>
    <w:p>
      <w:pPr>
        <w:pStyle w:val="ListParagraph"/>
        <w:numPr>
          <w:ilvl w:val="0"/>
          <w:numId w:val="2"/>
        </w:numPr>
        <w:tabs>
          <w:tab w:pos="509" w:val="left" w:leader="none"/>
          <w:tab w:pos="511" w:val="left" w:leader="none"/>
        </w:tabs>
        <w:spacing w:line="278" w:lineRule="auto" w:before="0" w:after="0"/>
        <w:ind w:left="511" w:right="115" w:hanging="250"/>
        <w:jc w:val="both"/>
        <w:rPr>
          <w:sz w:val="12"/>
        </w:rPr>
      </w:pPr>
      <w:hyperlink r:id="rId48">
        <w:r>
          <w:rPr>
            <w:color w:val="0080AC"/>
            <w:w w:val="115"/>
            <w:sz w:val="12"/>
          </w:rPr>
          <w:t>Chen</w:t>
        </w:r>
        <w:r>
          <w:rPr>
            <w:color w:val="0080AC"/>
            <w:spacing w:val="-2"/>
            <w:w w:val="115"/>
            <w:sz w:val="12"/>
          </w:rPr>
          <w:t> </w:t>
        </w:r>
        <w:r>
          <w:rPr>
            <w:color w:val="0080AC"/>
            <w:w w:val="115"/>
            <w:sz w:val="12"/>
          </w:rPr>
          <w:t>H,</w:t>
        </w:r>
        <w:r>
          <w:rPr>
            <w:color w:val="0080AC"/>
            <w:spacing w:val="-2"/>
            <w:w w:val="115"/>
            <w:sz w:val="12"/>
          </w:rPr>
          <w:t> </w:t>
        </w:r>
        <w:r>
          <w:rPr>
            <w:color w:val="0080AC"/>
            <w:w w:val="115"/>
            <w:sz w:val="12"/>
          </w:rPr>
          <w:t>Engkvist</w:t>
        </w:r>
        <w:r>
          <w:rPr>
            <w:color w:val="0080AC"/>
            <w:spacing w:val="-2"/>
            <w:w w:val="115"/>
            <w:sz w:val="12"/>
          </w:rPr>
          <w:t> </w:t>
        </w:r>
        <w:r>
          <w:rPr>
            <w:color w:val="0080AC"/>
            <w:w w:val="115"/>
            <w:sz w:val="12"/>
          </w:rPr>
          <w:t>O,</w:t>
        </w:r>
        <w:r>
          <w:rPr>
            <w:color w:val="0080AC"/>
            <w:spacing w:val="-2"/>
            <w:w w:val="115"/>
            <w:sz w:val="12"/>
          </w:rPr>
          <w:t> </w:t>
        </w:r>
        <w:r>
          <w:rPr>
            <w:color w:val="0080AC"/>
            <w:w w:val="115"/>
            <w:sz w:val="12"/>
          </w:rPr>
          <w:t>Wang</w:t>
        </w:r>
        <w:r>
          <w:rPr>
            <w:color w:val="0080AC"/>
            <w:spacing w:val="-2"/>
            <w:w w:val="115"/>
            <w:sz w:val="12"/>
          </w:rPr>
          <w:t> </w:t>
        </w:r>
        <w:r>
          <w:rPr>
            <w:color w:val="0080AC"/>
            <w:w w:val="115"/>
            <w:sz w:val="12"/>
          </w:rPr>
          <w:t>Y,</w:t>
        </w:r>
        <w:r>
          <w:rPr>
            <w:color w:val="0080AC"/>
            <w:spacing w:val="-2"/>
            <w:w w:val="115"/>
            <w:sz w:val="12"/>
          </w:rPr>
          <w:t> </w:t>
        </w:r>
        <w:r>
          <w:rPr>
            <w:color w:val="0080AC"/>
            <w:w w:val="115"/>
            <w:sz w:val="12"/>
          </w:rPr>
          <w:t>Olivecrona</w:t>
        </w:r>
        <w:r>
          <w:rPr>
            <w:color w:val="0080AC"/>
            <w:spacing w:val="-2"/>
            <w:w w:val="115"/>
            <w:sz w:val="12"/>
          </w:rPr>
          <w:t> </w:t>
        </w:r>
        <w:r>
          <w:rPr>
            <w:color w:val="0080AC"/>
            <w:w w:val="115"/>
            <w:sz w:val="12"/>
          </w:rPr>
          <w:t>M,</w:t>
        </w:r>
        <w:r>
          <w:rPr>
            <w:color w:val="0080AC"/>
            <w:spacing w:val="-2"/>
            <w:w w:val="115"/>
            <w:sz w:val="12"/>
          </w:rPr>
          <w:t> </w:t>
        </w:r>
        <w:r>
          <w:rPr>
            <w:color w:val="0080AC"/>
            <w:w w:val="115"/>
            <w:sz w:val="12"/>
          </w:rPr>
          <w:t>Blaschke</w:t>
        </w:r>
        <w:r>
          <w:rPr>
            <w:color w:val="0080AC"/>
            <w:spacing w:val="-2"/>
            <w:w w:val="115"/>
            <w:sz w:val="12"/>
          </w:rPr>
          <w:t> </w:t>
        </w:r>
        <w:r>
          <w:rPr>
            <w:color w:val="0080AC"/>
            <w:w w:val="115"/>
            <w:sz w:val="12"/>
          </w:rPr>
          <w:t>T.</w:t>
        </w:r>
        <w:r>
          <w:rPr>
            <w:color w:val="0080AC"/>
            <w:spacing w:val="-2"/>
            <w:w w:val="115"/>
            <w:sz w:val="12"/>
          </w:rPr>
          <w:t> </w:t>
        </w:r>
        <w:r>
          <w:rPr>
            <w:color w:val="0080AC"/>
            <w:w w:val="115"/>
            <w:sz w:val="12"/>
          </w:rPr>
          <w:t>The</w:t>
        </w:r>
        <w:r>
          <w:rPr>
            <w:color w:val="0080AC"/>
            <w:spacing w:val="-2"/>
            <w:w w:val="115"/>
            <w:sz w:val="12"/>
          </w:rPr>
          <w:t> </w:t>
        </w:r>
        <w:r>
          <w:rPr>
            <w:color w:val="0080AC"/>
            <w:w w:val="115"/>
            <w:sz w:val="12"/>
          </w:rPr>
          <w:t>rise</w:t>
        </w:r>
        <w:r>
          <w:rPr>
            <w:color w:val="0080AC"/>
            <w:spacing w:val="-2"/>
            <w:w w:val="115"/>
            <w:sz w:val="12"/>
          </w:rPr>
          <w:t> </w:t>
        </w:r>
        <w:r>
          <w:rPr>
            <w:color w:val="0080AC"/>
            <w:w w:val="115"/>
            <w:sz w:val="12"/>
          </w:rPr>
          <w:t>of</w:t>
        </w:r>
        <w:r>
          <w:rPr>
            <w:color w:val="0080AC"/>
            <w:spacing w:val="-2"/>
            <w:w w:val="115"/>
            <w:sz w:val="12"/>
          </w:rPr>
          <w:t> </w:t>
        </w:r>
        <w:r>
          <w:rPr>
            <w:color w:val="0080AC"/>
            <w:w w:val="115"/>
            <w:sz w:val="12"/>
          </w:rPr>
          <w:t>deep</w:t>
        </w:r>
        <w:r>
          <w:rPr>
            <w:color w:val="0080AC"/>
            <w:spacing w:val="-2"/>
            <w:w w:val="115"/>
            <w:sz w:val="12"/>
          </w:rPr>
          <w:t> </w:t>
        </w:r>
        <w:r>
          <w:rPr>
            <w:color w:val="0080AC"/>
            <w:w w:val="115"/>
            <w:sz w:val="12"/>
          </w:rPr>
          <w:t>learning</w:t>
        </w:r>
        <w:r>
          <w:rPr>
            <w:color w:val="0080AC"/>
            <w:spacing w:val="40"/>
            <w:w w:val="115"/>
            <w:sz w:val="12"/>
          </w:rPr>
          <w:t> </w:t>
        </w:r>
        <w:r>
          <w:rPr>
            <w:color w:val="0080AC"/>
            <w:w w:val="115"/>
            <w:sz w:val="12"/>
          </w:rPr>
          <w:t>in drug discovery. Drug Discov Today 2018;23(6):1241–50.</w:t>
        </w:r>
      </w:hyperlink>
    </w:p>
    <w:p>
      <w:pPr>
        <w:pStyle w:val="ListParagraph"/>
        <w:numPr>
          <w:ilvl w:val="0"/>
          <w:numId w:val="2"/>
        </w:numPr>
        <w:tabs>
          <w:tab w:pos="509" w:val="left" w:leader="none"/>
          <w:tab w:pos="511" w:val="left" w:leader="none"/>
        </w:tabs>
        <w:spacing w:line="278" w:lineRule="auto" w:before="0" w:after="0"/>
        <w:ind w:left="511" w:right="115" w:hanging="250"/>
        <w:jc w:val="both"/>
        <w:rPr>
          <w:sz w:val="12"/>
        </w:rPr>
      </w:pPr>
      <w:hyperlink r:id="rId49">
        <w:r>
          <w:rPr>
            <w:color w:val="0080AC"/>
            <w:w w:val="115"/>
            <w:sz w:val="12"/>
          </w:rPr>
          <w:t>Vamathevan</w:t>
        </w:r>
        <w:r>
          <w:rPr>
            <w:color w:val="0080AC"/>
            <w:w w:val="115"/>
            <w:sz w:val="12"/>
          </w:rPr>
          <w:t> J,</w:t>
        </w:r>
        <w:r>
          <w:rPr>
            <w:color w:val="0080AC"/>
            <w:w w:val="115"/>
            <w:sz w:val="12"/>
          </w:rPr>
          <w:t> Clark</w:t>
        </w:r>
        <w:r>
          <w:rPr>
            <w:color w:val="0080AC"/>
            <w:w w:val="115"/>
            <w:sz w:val="12"/>
          </w:rPr>
          <w:t> D,</w:t>
        </w:r>
        <w:r>
          <w:rPr>
            <w:color w:val="0080AC"/>
            <w:w w:val="115"/>
            <w:sz w:val="12"/>
          </w:rPr>
          <w:t> Czodrowski</w:t>
        </w:r>
        <w:r>
          <w:rPr>
            <w:color w:val="0080AC"/>
            <w:w w:val="115"/>
            <w:sz w:val="12"/>
          </w:rPr>
          <w:t> P,</w:t>
        </w:r>
        <w:r>
          <w:rPr>
            <w:color w:val="0080AC"/>
            <w:w w:val="115"/>
            <w:sz w:val="12"/>
          </w:rPr>
          <w:t> Dunham</w:t>
        </w:r>
        <w:r>
          <w:rPr>
            <w:color w:val="0080AC"/>
            <w:w w:val="115"/>
            <w:sz w:val="12"/>
          </w:rPr>
          <w:t> I,</w:t>
        </w:r>
        <w:r>
          <w:rPr>
            <w:color w:val="0080AC"/>
            <w:w w:val="115"/>
            <w:sz w:val="12"/>
          </w:rPr>
          <w:t> Ferran</w:t>
        </w:r>
        <w:r>
          <w:rPr>
            <w:color w:val="0080AC"/>
            <w:w w:val="115"/>
            <w:sz w:val="12"/>
          </w:rPr>
          <w:t> E,</w:t>
        </w:r>
        <w:r>
          <w:rPr>
            <w:color w:val="0080AC"/>
            <w:w w:val="115"/>
            <w:sz w:val="12"/>
          </w:rPr>
          <w:t> Lee</w:t>
        </w:r>
        <w:r>
          <w:rPr>
            <w:color w:val="0080AC"/>
            <w:w w:val="115"/>
            <w:sz w:val="12"/>
          </w:rPr>
          <w:t> G,</w:t>
        </w:r>
        <w:r>
          <w:rPr>
            <w:color w:val="0080AC"/>
            <w:w w:val="115"/>
            <w:sz w:val="12"/>
          </w:rPr>
          <w:t> et</w:t>
        </w:r>
        <w:r>
          <w:rPr>
            <w:color w:val="0080AC"/>
            <w:w w:val="115"/>
            <w:sz w:val="12"/>
          </w:rPr>
          <w:t> al.</w:t>
        </w:r>
        <w:r>
          <w:rPr>
            <w:color w:val="0080AC"/>
            <w:w w:val="115"/>
            <w:sz w:val="12"/>
          </w:rPr>
          <w:t> Appli-</w:t>
        </w:r>
        <w:r>
          <w:rPr>
            <w:color w:val="0080AC"/>
            <w:spacing w:val="40"/>
            <w:w w:val="115"/>
            <w:sz w:val="12"/>
          </w:rPr>
          <w:t> </w:t>
        </w:r>
        <w:r>
          <w:rPr>
            <w:color w:val="0080AC"/>
            <w:w w:val="115"/>
            <w:sz w:val="12"/>
          </w:rPr>
          <w:t>cations</w:t>
        </w:r>
        <w:r>
          <w:rPr>
            <w:color w:val="0080AC"/>
            <w:w w:val="115"/>
            <w:sz w:val="12"/>
          </w:rPr>
          <w:t> of</w:t>
        </w:r>
        <w:r>
          <w:rPr>
            <w:color w:val="0080AC"/>
            <w:w w:val="115"/>
            <w:sz w:val="12"/>
          </w:rPr>
          <w:t> machine</w:t>
        </w:r>
        <w:r>
          <w:rPr>
            <w:color w:val="0080AC"/>
            <w:w w:val="115"/>
            <w:sz w:val="12"/>
          </w:rPr>
          <w:t> learning</w:t>
        </w:r>
        <w:r>
          <w:rPr>
            <w:color w:val="0080AC"/>
            <w:w w:val="115"/>
            <w:sz w:val="12"/>
          </w:rPr>
          <w:t> in</w:t>
        </w:r>
        <w:r>
          <w:rPr>
            <w:color w:val="0080AC"/>
            <w:w w:val="115"/>
            <w:sz w:val="12"/>
          </w:rPr>
          <w:t> drug</w:t>
        </w:r>
        <w:r>
          <w:rPr>
            <w:color w:val="0080AC"/>
            <w:w w:val="115"/>
            <w:sz w:val="12"/>
          </w:rPr>
          <w:t> discovery</w:t>
        </w:r>
        <w:r>
          <w:rPr>
            <w:color w:val="0080AC"/>
            <w:w w:val="115"/>
            <w:sz w:val="12"/>
          </w:rPr>
          <w:t> and</w:t>
        </w:r>
        <w:r>
          <w:rPr>
            <w:color w:val="0080AC"/>
            <w:w w:val="115"/>
            <w:sz w:val="12"/>
          </w:rPr>
          <w:t> development.</w:t>
        </w:r>
        <w:r>
          <w:rPr>
            <w:color w:val="0080AC"/>
            <w:w w:val="115"/>
            <w:sz w:val="12"/>
          </w:rPr>
          <w:t> Nat</w:t>
        </w:r>
        <w:r>
          <w:rPr>
            <w:color w:val="0080AC"/>
            <w:w w:val="115"/>
            <w:sz w:val="12"/>
          </w:rPr>
          <w:t> Rev</w:t>
        </w:r>
        <w:r>
          <w:rPr>
            <w:color w:val="0080AC"/>
            <w:w w:val="115"/>
            <w:sz w:val="12"/>
          </w:rPr>
          <w:t> Drug</w:t>
        </w:r>
        <w:r>
          <w:rPr>
            <w:color w:val="0080AC"/>
            <w:spacing w:val="40"/>
            <w:w w:val="115"/>
            <w:sz w:val="12"/>
          </w:rPr>
          <w:t> </w:t>
        </w:r>
        <w:r>
          <w:rPr>
            <w:color w:val="0080AC"/>
            <w:w w:val="115"/>
            <w:sz w:val="12"/>
          </w:rPr>
          <w:t>Discovery</w:t>
        </w:r>
        <w:r>
          <w:rPr>
            <w:color w:val="0080AC"/>
            <w:spacing w:val="-1"/>
            <w:w w:val="115"/>
            <w:sz w:val="12"/>
          </w:rPr>
          <w:t> </w:t>
        </w:r>
        <w:r>
          <w:rPr>
            <w:color w:val="0080AC"/>
            <w:w w:val="115"/>
            <w:sz w:val="12"/>
          </w:rPr>
          <w:t>2019;18(6):463–77.</w:t>
        </w:r>
      </w:hyperlink>
    </w:p>
    <w:p>
      <w:pPr>
        <w:pStyle w:val="ListParagraph"/>
        <w:numPr>
          <w:ilvl w:val="0"/>
          <w:numId w:val="2"/>
        </w:numPr>
        <w:tabs>
          <w:tab w:pos="509" w:val="left" w:leader="none"/>
          <w:tab w:pos="511" w:val="left" w:leader="none"/>
        </w:tabs>
        <w:spacing w:line="278" w:lineRule="auto" w:before="0" w:after="0"/>
        <w:ind w:left="511" w:right="118" w:hanging="250"/>
        <w:jc w:val="both"/>
        <w:rPr>
          <w:sz w:val="12"/>
        </w:rPr>
      </w:pPr>
      <w:hyperlink r:id="rId50">
        <w:r>
          <w:rPr>
            <w:color w:val="0080AC"/>
            <w:w w:val="115"/>
            <w:sz w:val="12"/>
          </w:rPr>
          <w:t>Hessler</w:t>
        </w:r>
        <w:r>
          <w:rPr>
            <w:color w:val="0080AC"/>
            <w:w w:val="115"/>
            <w:sz w:val="12"/>
          </w:rPr>
          <w:t> G,</w:t>
        </w:r>
        <w:r>
          <w:rPr>
            <w:color w:val="0080AC"/>
            <w:w w:val="115"/>
            <w:sz w:val="12"/>
          </w:rPr>
          <w:t> Baringhaus</w:t>
        </w:r>
        <w:r>
          <w:rPr>
            <w:color w:val="0080AC"/>
            <w:w w:val="115"/>
            <w:sz w:val="12"/>
          </w:rPr>
          <w:t> K-H.</w:t>
        </w:r>
        <w:r>
          <w:rPr>
            <w:color w:val="0080AC"/>
            <w:w w:val="115"/>
            <w:sz w:val="12"/>
          </w:rPr>
          <w:t> Artificial</w:t>
        </w:r>
        <w:r>
          <w:rPr>
            <w:color w:val="0080AC"/>
            <w:w w:val="115"/>
            <w:sz w:val="12"/>
          </w:rPr>
          <w:t> intelligence</w:t>
        </w:r>
        <w:r>
          <w:rPr>
            <w:color w:val="0080AC"/>
            <w:w w:val="115"/>
            <w:sz w:val="12"/>
          </w:rPr>
          <w:t> in</w:t>
        </w:r>
        <w:r>
          <w:rPr>
            <w:color w:val="0080AC"/>
            <w:w w:val="115"/>
            <w:sz w:val="12"/>
          </w:rPr>
          <w:t> drug</w:t>
        </w:r>
        <w:r>
          <w:rPr>
            <w:color w:val="0080AC"/>
            <w:w w:val="115"/>
            <w:sz w:val="12"/>
          </w:rPr>
          <w:t> design.</w:t>
        </w:r>
        <w:r>
          <w:rPr>
            <w:color w:val="0080AC"/>
            <w:w w:val="115"/>
            <w:sz w:val="12"/>
          </w:rPr>
          <w:t> Molecules</w:t>
        </w:r>
        <w:r>
          <w:rPr>
            <w:color w:val="0080AC"/>
            <w:spacing w:val="40"/>
            <w:w w:val="115"/>
            <w:sz w:val="12"/>
          </w:rPr>
          <w:t> </w:t>
        </w:r>
        <w:r>
          <w:rPr>
            <w:color w:val="0080AC"/>
            <w:spacing w:val="-2"/>
            <w:w w:val="115"/>
            <w:sz w:val="12"/>
          </w:rPr>
          <w:t>2018;23(10):2520.</w:t>
        </w:r>
      </w:hyperlink>
    </w:p>
    <w:p>
      <w:pPr>
        <w:pStyle w:val="ListParagraph"/>
        <w:numPr>
          <w:ilvl w:val="0"/>
          <w:numId w:val="2"/>
        </w:numPr>
        <w:tabs>
          <w:tab w:pos="509" w:val="left" w:leader="none"/>
          <w:tab w:pos="511" w:val="left" w:leader="none"/>
        </w:tabs>
        <w:spacing w:line="278" w:lineRule="auto" w:before="0" w:after="0"/>
        <w:ind w:left="511" w:right="116" w:hanging="250"/>
        <w:jc w:val="both"/>
        <w:rPr>
          <w:sz w:val="12"/>
        </w:rPr>
      </w:pPr>
      <w:hyperlink r:id="rId51">
        <w:r>
          <w:rPr>
            <w:color w:val="0080AC"/>
            <w:w w:val="115"/>
            <w:sz w:val="12"/>
          </w:rPr>
          <w:t>Butler</w:t>
        </w:r>
        <w:r>
          <w:rPr>
            <w:color w:val="0080AC"/>
            <w:w w:val="115"/>
            <w:sz w:val="12"/>
          </w:rPr>
          <w:t> KT,</w:t>
        </w:r>
        <w:r>
          <w:rPr>
            <w:color w:val="0080AC"/>
            <w:w w:val="115"/>
            <w:sz w:val="12"/>
          </w:rPr>
          <w:t> Davies</w:t>
        </w:r>
        <w:r>
          <w:rPr>
            <w:color w:val="0080AC"/>
            <w:w w:val="115"/>
            <w:sz w:val="12"/>
          </w:rPr>
          <w:t> DW,</w:t>
        </w:r>
        <w:r>
          <w:rPr>
            <w:color w:val="0080AC"/>
            <w:w w:val="115"/>
            <w:sz w:val="12"/>
          </w:rPr>
          <w:t> Cartwright</w:t>
        </w:r>
        <w:r>
          <w:rPr>
            <w:color w:val="0080AC"/>
            <w:w w:val="115"/>
            <w:sz w:val="12"/>
          </w:rPr>
          <w:t> H,</w:t>
        </w:r>
        <w:r>
          <w:rPr>
            <w:color w:val="0080AC"/>
            <w:w w:val="115"/>
            <w:sz w:val="12"/>
          </w:rPr>
          <w:t> Isayev</w:t>
        </w:r>
        <w:r>
          <w:rPr>
            <w:color w:val="0080AC"/>
            <w:w w:val="115"/>
            <w:sz w:val="12"/>
          </w:rPr>
          <w:t> O,</w:t>
        </w:r>
        <w:r>
          <w:rPr>
            <w:color w:val="0080AC"/>
            <w:w w:val="115"/>
            <w:sz w:val="12"/>
          </w:rPr>
          <w:t> Walsh</w:t>
        </w:r>
        <w:r>
          <w:rPr>
            <w:color w:val="0080AC"/>
            <w:w w:val="115"/>
            <w:sz w:val="12"/>
          </w:rPr>
          <w:t> A.</w:t>
        </w:r>
        <w:r>
          <w:rPr>
            <w:color w:val="0080AC"/>
            <w:w w:val="115"/>
            <w:sz w:val="12"/>
          </w:rPr>
          <w:t> Machine</w:t>
        </w:r>
        <w:r>
          <w:rPr>
            <w:color w:val="0080AC"/>
            <w:w w:val="115"/>
            <w:sz w:val="12"/>
          </w:rPr>
          <w:t> learning</w:t>
        </w:r>
        <w:r>
          <w:rPr>
            <w:color w:val="0080AC"/>
            <w:w w:val="115"/>
            <w:sz w:val="12"/>
          </w:rPr>
          <w:t> for</w:t>
        </w:r>
        <w:r>
          <w:rPr>
            <w:color w:val="0080AC"/>
            <w:spacing w:val="40"/>
            <w:w w:val="115"/>
            <w:sz w:val="12"/>
          </w:rPr>
          <w:t> </w:t>
        </w:r>
        <w:r>
          <w:rPr>
            <w:color w:val="0080AC"/>
            <w:w w:val="115"/>
            <w:sz w:val="12"/>
          </w:rPr>
          <w:t>molecular and materials science. Nature 2018;559(7715):547–55.</w:t>
        </w:r>
      </w:hyperlink>
    </w:p>
    <w:p>
      <w:pPr>
        <w:pStyle w:val="ListParagraph"/>
        <w:numPr>
          <w:ilvl w:val="0"/>
          <w:numId w:val="2"/>
        </w:numPr>
        <w:tabs>
          <w:tab w:pos="509" w:val="left" w:leader="none"/>
          <w:tab w:pos="511" w:val="left" w:leader="none"/>
        </w:tabs>
        <w:spacing w:line="278" w:lineRule="auto" w:before="0" w:after="0"/>
        <w:ind w:left="511" w:right="117" w:hanging="250"/>
        <w:jc w:val="both"/>
        <w:rPr>
          <w:sz w:val="12"/>
        </w:rPr>
      </w:pPr>
      <w:hyperlink r:id="rId52">
        <w:r>
          <w:rPr>
            <w:color w:val="0080AC"/>
            <w:w w:val="115"/>
            <w:sz w:val="12"/>
          </w:rPr>
          <w:t>Segler MHS, Preuss M, Waller MP. Planning chemical syntheses with deep neural</w:t>
        </w:r>
        <w:r>
          <w:rPr>
            <w:color w:val="0080AC"/>
            <w:spacing w:val="40"/>
            <w:w w:val="115"/>
            <w:sz w:val="12"/>
          </w:rPr>
          <w:t> </w:t>
        </w:r>
        <w:r>
          <w:rPr>
            <w:color w:val="0080AC"/>
            <w:w w:val="115"/>
            <w:sz w:val="12"/>
          </w:rPr>
          <w:t>networks and symbolic AI. Nature 2018;555(7698):604–10.</w:t>
        </w:r>
      </w:hyperlink>
    </w:p>
    <w:p>
      <w:pPr>
        <w:pStyle w:val="ListParagraph"/>
        <w:numPr>
          <w:ilvl w:val="0"/>
          <w:numId w:val="2"/>
        </w:numPr>
        <w:tabs>
          <w:tab w:pos="509" w:val="left" w:leader="none"/>
          <w:tab w:pos="511" w:val="left" w:leader="none"/>
        </w:tabs>
        <w:spacing w:line="276" w:lineRule="auto" w:before="0" w:after="0"/>
        <w:ind w:left="511" w:right="116" w:hanging="250"/>
        <w:jc w:val="both"/>
        <w:rPr>
          <w:sz w:val="12"/>
        </w:rPr>
      </w:pPr>
      <w:hyperlink r:id="rId53">
        <w:r>
          <w:rPr>
            <w:color w:val="0080AC"/>
            <w:w w:val="115"/>
            <w:sz w:val="12"/>
          </w:rPr>
          <w:t>Baskin</w:t>
        </w:r>
        <w:r>
          <w:rPr>
            <w:color w:val="0080AC"/>
            <w:spacing w:val="-6"/>
            <w:w w:val="115"/>
            <w:sz w:val="12"/>
          </w:rPr>
          <w:t> </w:t>
        </w:r>
        <w:r>
          <w:rPr>
            <w:color w:val="0080AC"/>
            <w:w w:val="115"/>
            <w:sz w:val="12"/>
          </w:rPr>
          <w:t>II,</w:t>
        </w:r>
        <w:r>
          <w:rPr>
            <w:color w:val="0080AC"/>
            <w:spacing w:val="-6"/>
            <w:w w:val="115"/>
            <w:sz w:val="12"/>
          </w:rPr>
          <w:t> </w:t>
        </w:r>
        <w:r>
          <w:rPr>
            <w:color w:val="0080AC"/>
            <w:w w:val="115"/>
            <w:sz w:val="12"/>
          </w:rPr>
          <w:t>Winkler</w:t>
        </w:r>
        <w:r>
          <w:rPr>
            <w:color w:val="0080AC"/>
            <w:spacing w:val="-6"/>
            <w:w w:val="115"/>
            <w:sz w:val="12"/>
          </w:rPr>
          <w:t> </w:t>
        </w:r>
        <w:r>
          <w:rPr>
            <w:color w:val="0080AC"/>
            <w:w w:val="115"/>
            <w:sz w:val="12"/>
          </w:rPr>
          <w:t>D,</w:t>
        </w:r>
        <w:r>
          <w:rPr>
            <w:color w:val="0080AC"/>
            <w:spacing w:val="-6"/>
            <w:w w:val="115"/>
            <w:sz w:val="12"/>
          </w:rPr>
          <w:t> </w:t>
        </w:r>
        <w:r>
          <w:rPr>
            <w:color w:val="0080AC"/>
            <w:w w:val="115"/>
            <w:sz w:val="12"/>
          </w:rPr>
          <w:t>Tetko</w:t>
        </w:r>
        <w:r>
          <w:rPr>
            <w:color w:val="0080AC"/>
            <w:spacing w:val="-6"/>
            <w:w w:val="115"/>
            <w:sz w:val="12"/>
          </w:rPr>
          <w:t> </w:t>
        </w:r>
        <w:r>
          <w:rPr>
            <w:color w:val="0080AC"/>
            <w:w w:val="115"/>
            <w:sz w:val="12"/>
          </w:rPr>
          <w:t>IV.</w:t>
        </w:r>
        <w:r>
          <w:rPr>
            <w:color w:val="0080AC"/>
            <w:spacing w:val="-6"/>
            <w:w w:val="115"/>
            <w:sz w:val="12"/>
          </w:rPr>
          <w:t> </w:t>
        </w:r>
        <w:r>
          <w:rPr>
            <w:color w:val="0080AC"/>
            <w:w w:val="115"/>
            <w:sz w:val="12"/>
          </w:rPr>
          <w:t>A</w:t>
        </w:r>
        <w:r>
          <w:rPr>
            <w:color w:val="0080AC"/>
            <w:spacing w:val="-6"/>
            <w:w w:val="115"/>
            <w:sz w:val="12"/>
          </w:rPr>
          <w:t> </w:t>
        </w:r>
        <w:r>
          <w:rPr>
            <w:color w:val="0080AC"/>
            <w:w w:val="115"/>
            <w:sz w:val="12"/>
          </w:rPr>
          <w:t>renaissance</w:t>
        </w:r>
        <w:r>
          <w:rPr>
            <w:color w:val="0080AC"/>
            <w:spacing w:val="-6"/>
            <w:w w:val="115"/>
            <w:sz w:val="12"/>
          </w:rPr>
          <w:t> </w:t>
        </w:r>
        <w:r>
          <w:rPr>
            <w:color w:val="0080AC"/>
            <w:w w:val="115"/>
            <w:sz w:val="12"/>
          </w:rPr>
          <w:t>of</w:t>
        </w:r>
        <w:r>
          <w:rPr>
            <w:color w:val="0080AC"/>
            <w:spacing w:val="-6"/>
            <w:w w:val="115"/>
            <w:sz w:val="12"/>
          </w:rPr>
          <w:t> </w:t>
        </w:r>
        <w:r>
          <w:rPr>
            <w:color w:val="0080AC"/>
            <w:w w:val="115"/>
            <w:sz w:val="12"/>
          </w:rPr>
          <w:t>neural</w:t>
        </w:r>
        <w:r>
          <w:rPr>
            <w:color w:val="0080AC"/>
            <w:spacing w:val="-6"/>
            <w:w w:val="115"/>
            <w:sz w:val="12"/>
          </w:rPr>
          <w:t> </w:t>
        </w:r>
        <w:r>
          <w:rPr>
            <w:color w:val="0080AC"/>
            <w:w w:val="115"/>
            <w:sz w:val="12"/>
          </w:rPr>
          <w:t>networks</w:t>
        </w:r>
        <w:r>
          <w:rPr>
            <w:color w:val="0080AC"/>
            <w:spacing w:val="-6"/>
            <w:w w:val="115"/>
            <w:sz w:val="12"/>
          </w:rPr>
          <w:t> </w:t>
        </w:r>
        <w:r>
          <w:rPr>
            <w:color w:val="0080AC"/>
            <w:w w:val="115"/>
            <w:sz w:val="12"/>
          </w:rPr>
          <w:t>in</w:t>
        </w:r>
        <w:r>
          <w:rPr>
            <w:color w:val="0080AC"/>
            <w:spacing w:val="-6"/>
            <w:w w:val="115"/>
            <w:sz w:val="12"/>
          </w:rPr>
          <w:t> </w:t>
        </w:r>
        <w:r>
          <w:rPr>
            <w:color w:val="0080AC"/>
            <w:w w:val="115"/>
            <w:sz w:val="12"/>
          </w:rPr>
          <w:t>drug</w:t>
        </w:r>
        <w:r>
          <w:rPr>
            <w:color w:val="0080AC"/>
            <w:spacing w:val="-6"/>
            <w:w w:val="115"/>
            <w:sz w:val="12"/>
          </w:rPr>
          <w:t> </w:t>
        </w:r>
        <w:r>
          <w:rPr>
            <w:color w:val="0080AC"/>
            <w:w w:val="115"/>
            <w:sz w:val="12"/>
          </w:rPr>
          <w:t>discovery.</w:t>
        </w:r>
        <w:r>
          <w:rPr>
            <w:color w:val="0080AC"/>
            <w:spacing w:val="40"/>
            <w:w w:val="115"/>
            <w:sz w:val="12"/>
          </w:rPr>
          <w:t> </w:t>
        </w:r>
        <w:r>
          <w:rPr>
            <w:color w:val="0080AC"/>
            <w:w w:val="115"/>
            <w:sz w:val="12"/>
          </w:rPr>
          <w:t>Expert Opin Drug Discov 2016;11(8):785–95.</w:t>
        </w:r>
      </w:hyperlink>
    </w:p>
    <w:p>
      <w:pPr>
        <w:pStyle w:val="ListParagraph"/>
        <w:numPr>
          <w:ilvl w:val="0"/>
          <w:numId w:val="2"/>
        </w:numPr>
        <w:tabs>
          <w:tab w:pos="509" w:val="left" w:leader="none"/>
        </w:tabs>
        <w:spacing w:line="240" w:lineRule="auto" w:before="0" w:after="0"/>
        <w:ind w:left="509" w:right="0" w:hanging="248"/>
        <w:jc w:val="both"/>
        <w:rPr>
          <w:sz w:val="12"/>
        </w:rPr>
      </w:pPr>
      <w:hyperlink r:id="rId54">
        <w:r>
          <w:rPr>
            <w:color w:val="0080AC"/>
            <w:w w:val="115"/>
            <w:sz w:val="12"/>
          </w:rPr>
          <w:t>LeCun</w:t>
        </w:r>
        <w:r>
          <w:rPr>
            <w:color w:val="0080AC"/>
            <w:spacing w:val="-6"/>
            <w:w w:val="115"/>
            <w:sz w:val="12"/>
          </w:rPr>
          <w:t> </w:t>
        </w:r>
        <w:r>
          <w:rPr>
            <w:color w:val="0080AC"/>
            <w:w w:val="115"/>
            <w:sz w:val="12"/>
          </w:rPr>
          <w:t>Y,</w:t>
        </w:r>
        <w:r>
          <w:rPr>
            <w:color w:val="0080AC"/>
            <w:spacing w:val="-6"/>
            <w:w w:val="115"/>
            <w:sz w:val="12"/>
          </w:rPr>
          <w:t> </w:t>
        </w:r>
        <w:r>
          <w:rPr>
            <w:color w:val="0080AC"/>
            <w:w w:val="115"/>
            <w:sz w:val="12"/>
          </w:rPr>
          <w:t>Bengio</w:t>
        </w:r>
        <w:r>
          <w:rPr>
            <w:color w:val="0080AC"/>
            <w:spacing w:val="-6"/>
            <w:w w:val="115"/>
            <w:sz w:val="12"/>
          </w:rPr>
          <w:t> </w:t>
        </w:r>
        <w:r>
          <w:rPr>
            <w:color w:val="0080AC"/>
            <w:w w:val="115"/>
            <w:sz w:val="12"/>
          </w:rPr>
          <w:t>Y,</w:t>
        </w:r>
        <w:r>
          <w:rPr>
            <w:color w:val="0080AC"/>
            <w:spacing w:val="-5"/>
            <w:w w:val="115"/>
            <w:sz w:val="12"/>
          </w:rPr>
          <w:t> </w:t>
        </w:r>
        <w:r>
          <w:rPr>
            <w:color w:val="0080AC"/>
            <w:w w:val="115"/>
            <w:sz w:val="12"/>
          </w:rPr>
          <w:t>Hinton</w:t>
        </w:r>
        <w:r>
          <w:rPr>
            <w:color w:val="0080AC"/>
            <w:spacing w:val="-6"/>
            <w:w w:val="115"/>
            <w:sz w:val="12"/>
          </w:rPr>
          <w:t> </w:t>
        </w:r>
        <w:r>
          <w:rPr>
            <w:color w:val="0080AC"/>
            <w:w w:val="115"/>
            <w:sz w:val="12"/>
          </w:rPr>
          <w:t>G.</w:t>
        </w:r>
        <w:r>
          <w:rPr>
            <w:color w:val="0080AC"/>
            <w:spacing w:val="-6"/>
            <w:w w:val="115"/>
            <w:sz w:val="12"/>
          </w:rPr>
          <w:t> </w:t>
        </w:r>
        <w:r>
          <w:rPr>
            <w:color w:val="0080AC"/>
            <w:w w:val="115"/>
            <w:sz w:val="12"/>
          </w:rPr>
          <w:t>Deep</w:t>
        </w:r>
        <w:r>
          <w:rPr>
            <w:color w:val="0080AC"/>
            <w:spacing w:val="-5"/>
            <w:w w:val="115"/>
            <w:sz w:val="12"/>
          </w:rPr>
          <w:t> </w:t>
        </w:r>
        <w:r>
          <w:rPr>
            <w:color w:val="0080AC"/>
            <w:w w:val="115"/>
            <w:sz w:val="12"/>
          </w:rPr>
          <w:t>learning.</w:t>
        </w:r>
        <w:r>
          <w:rPr>
            <w:color w:val="0080AC"/>
            <w:spacing w:val="-6"/>
            <w:w w:val="115"/>
            <w:sz w:val="12"/>
          </w:rPr>
          <w:t> </w:t>
        </w:r>
        <w:r>
          <w:rPr>
            <w:color w:val="0080AC"/>
            <w:w w:val="115"/>
            <w:sz w:val="12"/>
          </w:rPr>
          <w:t>Nature</w:t>
        </w:r>
        <w:r>
          <w:rPr>
            <w:color w:val="0080AC"/>
            <w:spacing w:val="-5"/>
            <w:w w:val="115"/>
            <w:sz w:val="12"/>
          </w:rPr>
          <w:t> </w:t>
        </w:r>
        <w:r>
          <w:rPr>
            <w:color w:val="0080AC"/>
            <w:spacing w:val="-2"/>
            <w:w w:val="115"/>
            <w:sz w:val="12"/>
          </w:rPr>
          <w:t>2015;521(7553):436–44</w:t>
        </w:r>
      </w:hyperlink>
      <w:r>
        <w:rPr>
          <w:color w:val="0080AC"/>
          <w:spacing w:val="-2"/>
          <w:w w:val="115"/>
          <w:sz w:val="12"/>
        </w:rPr>
        <w:t>.</w:t>
      </w:r>
    </w:p>
    <w:p>
      <w:pPr>
        <w:pStyle w:val="ListParagraph"/>
        <w:numPr>
          <w:ilvl w:val="0"/>
          <w:numId w:val="2"/>
        </w:numPr>
        <w:tabs>
          <w:tab w:pos="509" w:val="left" w:leader="none"/>
          <w:tab w:pos="511" w:val="left" w:leader="none"/>
        </w:tabs>
        <w:spacing w:line="278" w:lineRule="auto" w:before="16" w:after="0"/>
        <w:ind w:left="511" w:right="117" w:hanging="250"/>
        <w:jc w:val="both"/>
        <w:rPr>
          <w:sz w:val="12"/>
        </w:rPr>
      </w:pPr>
      <w:hyperlink r:id="rId55">
        <w:r>
          <w:rPr>
            <w:color w:val="0080AC"/>
            <w:w w:val="115"/>
            <w:sz w:val="12"/>
          </w:rPr>
          <w:t>Hinton G. Deep learning–a technology with the potential to transform health care.</w:t>
        </w:r>
        <w:r>
          <w:rPr>
            <w:color w:val="0080AC"/>
            <w:spacing w:val="40"/>
            <w:w w:val="115"/>
            <w:sz w:val="12"/>
          </w:rPr>
          <w:t> </w:t>
        </w:r>
        <w:r>
          <w:rPr>
            <w:color w:val="0080AC"/>
            <w:w w:val="115"/>
            <w:sz w:val="12"/>
          </w:rPr>
          <w:t>JAMA</w:t>
        </w:r>
        <w:r>
          <w:rPr>
            <w:color w:val="0080AC"/>
            <w:spacing w:val="-1"/>
            <w:w w:val="115"/>
            <w:sz w:val="12"/>
          </w:rPr>
          <w:t> </w:t>
        </w:r>
        <w:r>
          <w:rPr>
            <w:color w:val="0080AC"/>
            <w:w w:val="115"/>
            <w:sz w:val="12"/>
          </w:rPr>
          <w:t>2018;320(11):1101–2.</w:t>
        </w:r>
      </w:hyperlink>
    </w:p>
    <w:p>
      <w:pPr>
        <w:pStyle w:val="ListParagraph"/>
        <w:numPr>
          <w:ilvl w:val="0"/>
          <w:numId w:val="2"/>
        </w:numPr>
        <w:tabs>
          <w:tab w:pos="509" w:val="left" w:leader="none"/>
          <w:tab w:pos="511" w:val="left" w:leader="none"/>
        </w:tabs>
        <w:spacing w:line="278" w:lineRule="auto" w:before="0" w:after="0"/>
        <w:ind w:left="511" w:right="115" w:hanging="250"/>
        <w:jc w:val="both"/>
        <w:rPr>
          <w:sz w:val="12"/>
        </w:rPr>
      </w:pPr>
      <w:hyperlink r:id="rId56">
        <w:r>
          <w:rPr>
            <w:color w:val="0080AC"/>
            <w:w w:val="110"/>
            <w:sz w:val="12"/>
          </w:rPr>
          <w:t>Jing</w:t>
        </w:r>
        <w:r>
          <w:rPr>
            <w:color w:val="0080AC"/>
            <w:spacing w:val="35"/>
            <w:w w:val="110"/>
            <w:sz w:val="12"/>
          </w:rPr>
          <w:t> </w:t>
        </w:r>
        <w:r>
          <w:rPr>
            <w:color w:val="0080AC"/>
            <w:w w:val="110"/>
            <w:sz w:val="12"/>
          </w:rPr>
          <w:t>Y,</w:t>
        </w:r>
        <w:r>
          <w:rPr>
            <w:color w:val="0080AC"/>
            <w:spacing w:val="35"/>
            <w:w w:val="110"/>
            <w:sz w:val="12"/>
          </w:rPr>
          <w:t> </w:t>
        </w:r>
        <w:r>
          <w:rPr>
            <w:color w:val="0080AC"/>
            <w:w w:val="110"/>
            <w:sz w:val="12"/>
          </w:rPr>
          <w:t>Bian</w:t>
        </w:r>
        <w:r>
          <w:rPr>
            <w:color w:val="0080AC"/>
            <w:spacing w:val="35"/>
            <w:w w:val="110"/>
            <w:sz w:val="12"/>
          </w:rPr>
          <w:t> </w:t>
        </w:r>
        <w:r>
          <w:rPr>
            <w:color w:val="0080AC"/>
            <w:w w:val="110"/>
            <w:sz w:val="12"/>
          </w:rPr>
          <w:t>Y,</w:t>
        </w:r>
        <w:r>
          <w:rPr>
            <w:color w:val="0080AC"/>
            <w:spacing w:val="35"/>
            <w:w w:val="110"/>
            <w:sz w:val="12"/>
          </w:rPr>
          <w:t> </w:t>
        </w:r>
        <w:r>
          <w:rPr>
            <w:color w:val="0080AC"/>
            <w:w w:val="110"/>
            <w:sz w:val="12"/>
          </w:rPr>
          <w:t>Hu</w:t>
        </w:r>
        <w:r>
          <w:rPr>
            <w:color w:val="0080AC"/>
            <w:spacing w:val="35"/>
            <w:w w:val="110"/>
            <w:sz w:val="12"/>
          </w:rPr>
          <w:t> </w:t>
        </w:r>
        <w:r>
          <w:rPr>
            <w:color w:val="0080AC"/>
            <w:w w:val="110"/>
            <w:sz w:val="12"/>
          </w:rPr>
          <w:t>Z,</w:t>
        </w:r>
        <w:r>
          <w:rPr>
            <w:color w:val="0080AC"/>
            <w:spacing w:val="35"/>
            <w:w w:val="110"/>
            <w:sz w:val="12"/>
          </w:rPr>
          <w:t> </w:t>
        </w:r>
        <w:r>
          <w:rPr>
            <w:color w:val="0080AC"/>
            <w:w w:val="110"/>
            <w:sz w:val="12"/>
          </w:rPr>
          <w:t>Wang</w:t>
        </w:r>
        <w:r>
          <w:rPr>
            <w:color w:val="0080AC"/>
            <w:spacing w:val="35"/>
            <w:w w:val="110"/>
            <w:sz w:val="12"/>
          </w:rPr>
          <w:t> </w:t>
        </w:r>
        <w:r>
          <w:rPr>
            <w:color w:val="0080AC"/>
            <w:w w:val="110"/>
            <w:sz w:val="12"/>
          </w:rPr>
          <w:t>L,</w:t>
        </w:r>
        <w:r>
          <w:rPr>
            <w:color w:val="0080AC"/>
            <w:spacing w:val="35"/>
            <w:w w:val="110"/>
            <w:sz w:val="12"/>
          </w:rPr>
          <w:t> </w:t>
        </w:r>
        <w:r>
          <w:rPr>
            <w:color w:val="0080AC"/>
            <w:w w:val="110"/>
            <w:sz w:val="12"/>
          </w:rPr>
          <w:t>Xie</w:t>
        </w:r>
        <w:r>
          <w:rPr>
            <w:color w:val="0080AC"/>
            <w:spacing w:val="35"/>
            <w:w w:val="110"/>
            <w:sz w:val="12"/>
          </w:rPr>
          <w:t> </w:t>
        </w:r>
        <w:r>
          <w:rPr>
            <w:color w:val="0080AC"/>
            <w:w w:val="110"/>
            <w:sz w:val="12"/>
          </w:rPr>
          <w:t>X-QS.</w:t>
        </w:r>
        <w:r>
          <w:rPr>
            <w:color w:val="0080AC"/>
            <w:spacing w:val="35"/>
            <w:w w:val="110"/>
            <w:sz w:val="12"/>
          </w:rPr>
          <w:t> </w:t>
        </w:r>
        <w:r>
          <w:rPr>
            <w:color w:val="0080AC"/>
            <w:w w:val="110"/>
            <w:sz w:val="12"/>
          </w:rPr>
          <w:t>Deep</w:t>
        </w:r>
        <w:r>
          <w:rPr>
            <w:color w:val="0080AC"/>
            <w:spacing w:val="36"/>
            <w:w w:val="110"/>
            <w:sz w:val="12"/>
          </w:rPr>
          <w:t> </w:t>
        </w:r>
        <w:r>
          <w:rPr>
            <w:color w:val="0080AC"/>
            <w:w w:val="110"/>
            <w:sz w:val="12"/>
          </w:rPr>
          <w:t>learning</w:t>
        </w:r>
        <w:r>
          <w:rPr>
            <w:color w:val="0080AC"/>
            <w:spacing w:val="35"/>
            <w:w w:val="110"/>
            <w:sz w:val="12"/>
          </w:rPr>
          <w:t> </w:t>
        </w:r>
        <w:r>
          <w:rPr>
            <w:color w:val="0080AC"/>
            <w:w w:val="110"/>
            <w:sz w:val="12"/>
          </w:rPr>
          <w:t>for</w:t>
        </w:r>
        <w:r>
          <w:rPr>
            <w:color w:val="0080AC"/>
            <w:spacing w:val="35"/>
            <w:w w:val="110"/>
            <w:sz w:val="12"/>
          </w:rPr>
          <w:t> </w:t>
        </w:r>
        <w:r>
          <w:rPr>
            <w:color w:val="0080AC"/>
            <w:w w:val="110"/>
            <w:sz w:val="12"/>
          </w:rPr>
          <w:t>drug</w:t>
        </w:r>
        <w:r>
          <w:rPr>
            <w:color w:val="0080AC"/>
            <w:spacing w:val="35"/>
            <w:w w:val="110"/>
            <w:sz w:val="12"/>
          </w:rPr>
          <w:t> </w:t>
        </w:r>
        <w:r>
          <w:rPr>
            <w:color w:val="0080AC"/>
            <w:w w:val="110"/>
            <w:sz w:val="12"/>
          </w:rPr>
          <w:t>design:</w:t>
        </w:r>
        <w:r>
          <w:rPr>
            <w:color w:val="0080AC"/>
            <w:spacing w:val="35"/>
            <w:w w:val="110"/>
            <w:sz w:val="12"/>
          </w:rPr>
          <w:t> </w:t>
        </w:r>
        <w:r>
          <w:rPr>
            <w:color w:val="0080AC"/>
            <w:w w:val="110"/>
            <w:sz w:val="12"/>
          </w:rPr>
          <w:t>an</w:t>
        </w:r>
        <w:r>
          <w:rPr>
            <w:color w:val="0080AC"/>
            <w:spacing w:val="40"/>
            <w:w w:val="110"/>
            <w:sz w:val="12"/>
          </w:rPr>
          <w:t> </w:t>
        </w:r>
        <w:r>
          <w:rPr>
            <w:color w:val="0080AC"/>
            <w:w w:val="110"/>
            <w:sz w:val="12"/>
          </w:rPr>
          <w:t>artificial</w:t>
        </w:r>
        <w:r>
          <w:rPr>
            <w:color w:val="0080AC"/>
            <w:w w:val="110"/>
            <w:sz w:val="12"/>
          </w:rPr>
          <w:t> intelligence</w:t>
        </w:r>
        <w:r>
          <w:rPr>
            <w:color w:val="0080AC"/>
            <w:w w:val="110"/>
            <w:sz w:val="12"/>
          </w:rPr>
          <w:t> paradigm</w:t>
        </w:r>
        <w:r>
          <w:rPr>
            <w:color w:val="0080AC"/>
            <w:w w:val="110"/>
            <w:sz w:val="12"/>
          </w:rPr>
          <w:t> for</w:t>
        </w:r>
        <w:r>
          <w:rPr>
            <w:color w:val="0080AC"/>
            <w:w w:val="110"/>
            <w:sz w:val="12"/>
          </w:rPr>
          <w:t> drug</w:t>
        </w:r>
        <w:r>
          <w:rPr>
            <w:color w:val="0080AC"/>
            <w:w w:val="110"/>
            <w:sz w:val="12"/>
          </w:rPr>
          <w:t> discovery</w:t>
        </w:r>
        <w:r>
          <w:rPr>
            <w:color w:val="0080AC"/>
            <w:w w:val="110"/>
            <w:sz w:val="12"/>
          </w:rPr>
          <w:t> in</w:t>
        </w:r>
        <w:r>
          <w:rPr>
            <w:color w:val="0080AC"/>
            <w:w w:val="110"/>
            <w:sz w:val="12"/>
          </w:rPr>
          <w:t> the</w:t>
        </w:r>
        <w:r>
          <w:rPr>
            <w:color w:val="0080AC"/>
            <w:w w:val="110"/>
            <w:sz w:val="12"/>
          </w:rPr>
          <w:t> big</w:t>
        </w:r>
        <w:r>
          <w:rPr>
            <w:color w:val="0080AC"/>
            <w:w w:val="110"/>
            <w:sz w:val="12"/>
          </w:rPr>
          <w:t> data</w:t>
        </w:r>
        <w:r>
          <w:rPr>
            <w:color w:val="0080AC"/>
            <w:w w:val="110"/>
            <w:sz w:val="12"/>
          </w:rPr>
          <w:t> era.</w:t>
        </w:r>
        <w:r>
          <w:rPr>
            <w:color w:val="0080AC"/>
            <w:w w:val="110"/>
            <w:sz w:val="12"/>
          </w:rPr>
          <w:t> AAPS</w:t>
        </w:r>
        <w:r>
          <w:rPr>
            <w:color w:val="0080AC"/>
            <w:w w:val="110"/>
            <w:sz w:val="12"/>
          </w:rPr>
          <w:t> J</w:t>
        </w:r>
        <w:r>
          <w:rPr>
            <w:color w:val="0080AC"/>
            <w:spacing w:val="40"/>
            <w:w w:val="110"/>
            <w:sz w:val="12"/>
          </w:rPr>
          <w:t> </w:t>
        </w:r>
        <w:r>
          <w:rPr>
            <w:color w:val="0080AC"/>
            <w:spacing w:val="-2"/>
            <w:w w:val="110"/>
            <w:sz w:val="12"/>
          </w:rPr>
          <w:t>2018;20(3):1–10.</w:t>
        </w:r>
      </w:hyperlink>
    </w:p>
    <w:p>
      <w:pPr>
        <w:pStyle w:val="ListParagraph"/>
        <w:numPr>
          <w:ilvl w:val="0"/>
          <w:numId w:val="2"/>
        </w:numPr>
        <w:tabs>
          <w:tab w:pos="509" w:val="left" w:leader="none"/>
          <w:tab w:pos="511" w:val="left" w:leader="none"/>
        </w:tabs>
        <w:spacing w:line="278" w:lineRule="auto" w:before="0" w:after="0"/>
        <w:ind w:left="511" w:right="115" w:hanging="322"/>
        <w:jc w:val="both"/>
        <w:rPr>
          <w:sz w:val="12"/>
        </w:rPr>
      </w:pPr>
      <w:hyperlink r:id="rId57">
        <w:r>
          <w:rPr>
            <w:color w:val="0080AC"/>
            <w:w w:val="115"/>
            <w:sz w:val="12"/>
          </w:rPr>
          <w:t>Rifaioglu</w:t>
        </w:r>
        <w:r>
          <w:rPr>
            <w:color w:val="0080AC"/>
            <w:w w:val="115"/>
            <w:sz w:val="12"/>
          </w:rPr>
          <w:t> AS,</w:t>
        </w:r>
        <w:r>
          <w:rPr>
            <w:color w:val="0080AC"/>
            <w:w w:val="115"/>
            <w:sz w:val="12"/>
          </w:rPr>
          <w:t> Atas</w:t>
        </w:r>
        <w:r>
          <w:rPr>
            <w:color w:val="0080AC"/>
            <w:w w:val="115"/>
            <w:sz w:val="12"/>
          </w:rPr>
          <w:t> H,</w:t>
        </w:r>
        <w:r>
          <w:rPr>
            <w:color w:val="0080AC"/>
            <w:w w:val="115"/>
            <w:sz w:val="12"/>
          </w:rPr>
          <w:t> Martin</w:t>
        </w:r>
        <w:r>
          <w:rPr>
            <w:color w:val="0080AC"/>
            <w:w w:val="115"/>
            <w:sz w:val="12"/>
          </w:rPr>
          <w:t> MJ,</w:t>
        </w:r>
        <w:r>
          <w:rPr>
            <w:color w:val="0080AC"/>
            <w:w w:val="115"/>
            <w:sz w:val="12"/>
          </w:rPr>
          <w:t> Cetin-Atalay</w:t>
        </w:r>
        <w:r>
          <w:rPr>
            <w:color w:val="0080AC"/>
            <w:w w:val="115"/>
            <w:sz w:val="12"/>
          </w:rPr>
          <w:t> R,</w:t>
        </w:r>
        <w:r>
          <w:rPr>
            <w:color w:val="0080AC"/>
            <w:w w:val="115"/>
            <w:sz w:val="12"/>
          </w:rPr>
          <w:t> Atalay</w:t>
        </w:r>
        <w:r>
          <w:rPr>
            <w:color w:val="0080AC"/>
            <w:w w:val="115"/>
            <w:sz w:val="12"/>
          </w:rPr>
          <w:t> V,</w:t>
        </w:r>
        <w:r>
          <w:rPr>
            <w:color w:val="0080AC"/>
            <w:w w:val="115"/>
            <w:sz w:val="12"/>
          </w:rPr>
          <w:t> Doğan</w:t>
        </w:r>
        <w:r>
          <w:rPr>
            <w:color w:val="0080AC"/>
            <w:w w:val="115"/>
            <w:sz w:val="12"/>
          </w:rPr>
          <w:t> T.</w:t>
        </w:r>
        <w:r>
          <w:rPr>
            <w:color w:val="0080AC"/>
            <w:w w:val="115"/>
            <w:sz w:val="12"/>
          </w:rPr>
          <w:t> Recent</w:t>
        </w:r>
        <w:r>
          <w:rPr>
            <w:color w:val="0080AC"/>
            <w:w w:val="115"/>
            <w:sz w:val="12"/>
          </w:rPr>
          <w:t> ap-</w:t>
        </w:r>
        <w:r>
          <w:rPr>
            <w:color w:val="0080AC"/>
            <w:spacing w:val="40"/>
            <w:w w:val="115"/>
            <w:sz w:val="12"/>
          </w:rPr>
          <w:t> </w:t>
        </w:r>
        <w:r>
          <w:rPr>
            <w:color w:val="0080AC"/>
            <w:w w:val="115"/>
            <w:sz w:val="12"/>
          </w:rPr>
          <w:t>plications</w:t>
        </w:r>
        <w:r>
          <w:rPr>
            <w:color w:val="0080AC"/>
            <w:w w:val="115"/>
            <w:sz w:val="12"/>
          </w:rPr>
          <w:t> of</w:t>
        </w:r>
        <w:r>
          <w:rPr>
            <w:color w:val="0080AC"/>
            <w:w w:val="115"/>
            <w:sz w:val="12"/>
          </w:rPr>
          <w:t> deep</w:t>
        </w:r>
        <w:r>
          <w:rPr>
            <w:color w:val="0080AC"/>
            <w:w w:val="115"/>
            <w:sz w:val="12"/>
          </w:rPr>
          <w:t> learning</w:t>
        </w:r>
        <w:r>
          <w:rPr>
            <w:color w:val="0080AC"/>
            <w:w w:val="115"/>
            <w:sz w:val="12"/>
          </w:rPr>
          <w:t> and</w:t>
        </w:r>
        <w:r>
          <w:rPr>
            <w:color w:val="0080AC"/>
            <w:w w:val="115"/>
            <w:sz w:val="12"/>
          </w:rPr>
          <w:t> machine</w:t>
        </w:r>
        <w:r>
          <w:rPr>
            <w:color w:val="0080AC"/>
            <w:w w:val="115"/>
            <w:sz w:val="12"/>
          </w:rPr>
          <w:t> intelligence</w:t>
        </w:r>
        <w:r>
          <w:rPr>
            <w:color w:val="0080AC"/>
            <w:w w:val="115"/>
            <w:sz w:val="12"/>
          </w:rPr>
          <w:t> on</w:t>
        </w:r>
        <w:r>
          <w:rPr>
            <w:color w:val="0080AC"/>
            <w:w w:val="115"/>
            <w:sz w:val="12"/>
          </w:rPr>
          <w:t> in</w:t>
        </w:r>
        <w:r>
          <w:rPr>
            <w:color w:val="0080AC"/>
            <w:w w:val="115"/>
            <w:sz w:val="12"/>
          </w:rPr>
          <w:t> silico</w:t>
        </w:r>
        <w:r>
          <w:rPr>
            <w:color w:val="0080AC"/>
            <w:w w:val="115"/>
            <w:sz w:val="12"/>
          </w:rPr>
          <w:t> drug</w:t>
        </w:r>
        <w:r>
          <w:rPr>
            <w:color w:val="0080AC"/>
            <w:w w:val="115"/>
            <w:sz w:val="12"/>
          </w:rPr>
          <w:t> discovery:</w:t>
        </w:r>
        <w:r>
          <w:rPr>
            <w:color w:val="0080AC"/>
            <w:spacing w:val="40"/>
            <w:w w:val="115"/>
            <w:sz w:val="12"/>
          </w:rPr>
          <w:t> </w:t>
        </w:r>
        <w:r>
          <w:rPr>
            <w:color w:val="0080AC"/>
            <w:w w:val="115"/>
            <w:sz w:val="12"/>
          </w:rPr>
          <w:t>methods, tools and databases. Brief Bioinformatics 2019;20(5):1878–912.</w:t>
        </w:r>
      </w:hyperlink>
    </w:p>
    <w:p>
      <w:pPr>
        <w:pStyle w:val="ListParagraph"/>
        <w:numPr>
          <w:ilvl w:val="0"/>
          <w:numId w:val="2"/>
        </w:numPr>
        <w:tabs>
          <w:tab w:pos="509" w:val="left" w:leader="none"/>
          <w:tab w:pos="511" w:val="left" w:leader="none"/>
        </w:tabs>
        <w:spacing w:line="276" w:lineRule="auto" w:before="0" w:after="0"/>
        <w:ind w:left="511" w:right="119" w:hanging="322"/>
        <w:jc w:val="both"/>
        <w:rPr>
          <w:sz w:val="12"/>
        </w:rPr>
      </w:pPr>
      <w:r>
        <w:rPr>
          <w:w w:val="120"/>
          <w:sz w:val="12"/>
        </w:rPr>
        <w:t>Google</w:t>
      </w:r>
      <w:r>
        <w:rPr>
          <w:w w:val="120"/>
          <w:sz w:val="12"/>
        </w:rPr>
        <w:t> Developers,</w:t>
      </w:r>
      <w:r>
        <w:rPr>
          <w:w w:val="120"/>
          <w:sz w:val="12"/>
        </w:rPr>
        <w:t> The</w:t>
      </w:r>
      <w:r>
        <w:rPr>
          <w:w w:val="120"/>
          <w:sz w:val="12"/>
        </w:rPr>
        <w:t> discriminator</w:t>
      </w:r>
      <w:r>
        <w:rPr>
          <w:w w:val="120"/>
          <w:sz w:val="12"/>
        </w:rPr>
        <w:t> and</w:t>
      </w:r>
      <w:r>
        <w:rPr>
          <w:w w:val="120"/>
          <w:sz w:val="12"/>
        </w:rPr>
        <w:t> generator,</w:t>
      </w:r>
      <w:r>
        <w:rPr>
          <w:w w:val="120"/>
          <w:sz w:val="12"/>
        </w:rPr>
        <w:t> 2021,</w:t>
      </w:r>
      <w:r>
        <w:rPr>
          <w:spacing w:val="40"/>
          <w:w w:val="120"/>
          <w:sz w:val="12"/>
        </w:rPr>
        <w:t> </w:t>
      </w:r>
      <w:hyperlink r:id="rId58">
        <w:r>
          <w:rPr>
            <w:color w:val="0080AC"/>
            <w:spacing w:val="-2"/>
            <w:w w:val="120"/>
            <w:sz w:val="12"/>
          </w:rPr>
          <w:t>https://www.developers.google.com/machine-learning/gan/discriminator</w:t>
        </w:r>
      </w:hyperlink>
    </w:p>
    <w:p>
      <w:pPr>
        <w:pStyle w:val="ListParagraph"/>
        <w:numPr>
          <w:ilvl w:val="0"/>
          <w:numId w:val="2"/>
        </w:numPr>
        <w:tabs>
          <w:tab w:pos="509" w:val="left" w:leader="none"/>
          <w:tab w:pos="511" w:val="left" w:leader="none"/>
        </w:tabs>
        <w:spacing w:line="276" w:lineRule="auto" w:before="0" w:after="0"/>
        <w:ind w:left="511" w:right="116" w:hanging="322"/>
        <w:jc w:val="both"/>
        <w:rPr>
          <w:sz w:val="12"/>
        </w:rPr>
      </w:pPr>
      <w:hyperlink r:id="rId59">
        <w:r>
          <w:rPr>
            <w:color w:val="0080AC"/>
            <w:w w:val="115"/>
            <w:sz w:val="12"/>
          </w:rPr>
          <w:t>Goh</w:t>
        </w:r>
        <w:r>
          <w:rPr>
            <w:color w:val="0080AC"/>
            <w:spacing w:val="-3"/>
            <w:w w:val="115"/>
            <w:sz w:val="12"/>
          </w:rPr>
          <w:t> </w:t>
        </w:r>
        <w:r>
          <w:rPr>
            <w:color w:val="0080AC"/>
            <w:w w:val="115"/>
            <w:sz w:val="12"/>
          </w:rPr>
          <w:t>GB,</w:t>
        </w:r>
        <w:r>
          <w:rPr>
            <w:color w:val="0080AC"/>
            <w:spacing w:val="-3"/>
            <w:w w:val="115"/>
            <w:sz w:val="12"/>
          </w:rPr>
          <w:t> </w:t>
        </w:r>
        <w:r>
          <w:rPr>
            <w:color w:val="0080AC"/>
            <w:w w:val="115"/>
            <w:sz w:val="12"/>
          </w:rPr>
          <w:t>Hodas</w:t>
        </w:r>
        <w:r>
          <w:rPr>
            <w:color w:val="0080AC"/>
            <w:spacing w:val="-3"/>
            <w:w w:val="115"/>
            <w:sz w:val="12"/>
          </w:rPr>
          <w:t> </w:t>
        </w:r>
        <w:r>
          <w:rPr>
            <w:color w:val="0080AC"/>
            <w:w w:val="115"/>
            <w:sz w:val="12"/>
          </w:rPr>
          <w:t>NO,</w:t>
        </w:r>
        <w:r>
          <w:rPr>
            <w:color w:val="0080AC"/>
            <w:spacing w:val="-3"/>
            <w:w w:val="115"/>
            <w:sz w:val="12"/>
          </w:rPr>
          <w:t> </w:t>
        </w:r>
        <w:r>
          <w:rPr>
            <w:color w:val="0080AC"/>
            <w:w w:val="115"/>
            <w:sz w:val="12"/>
          </w:rPr>
          <w:t>Vishnu</w:t>
        </w:r>
        <w:r>
          <w:rPr>
            <w:color w:val="0080AC"/>
            <w:spacing w:val="-3"/>
            <w:w w:val="115"/>
            <w:sz w:val="12"/>
          </w:rPr>
          <w:t> </w:t>
        </w:r>
        <w:r>
          <w:rPr>
            <w:color w:val="0080AC"/>
            <w:w w:val="115"/>
            <w:sz w:val="12"/>
          </w:rPr>
          <w:t>A.</w:t>
        </w:r>
        <w:r>
          <w:rPr>
            <w:color w:val="0080AC"/>
            <w:spacing w:val="-3"/>
            <w:w w:val="115"/>
            <w:sz w:val="12"/>
          </w:rPr>
          <w:t> </w:t>
        </w:r>
        <w:r>
          <w:rPr>
            <w:color w:val="0080AC"/>
            <w:w w:val="115"/>
            <w:sz w:val="12"/>
          </w:rPr>
          <w:t>Deep</w:t>
        </w:r>
        <w:r>
          <w:rPr>
            <w:color w:val="0080AC"/>
            <w:spacing w:val="-3"/>
            <w:w w:val="115"/>
            <w:sz w:val="12"/>
          </w:rPr>
          <w:t> </w:t>
        </w:r>
        <w:r>
          <w:rPr>
            <w:color w:val="0080AC"/>
            <w:w w:val="115"/>
            <w:sz w:val="12"/>
          </w:rPr>
          <w:t>learning</w:t>
        </w:r>
        <w:r>
          <w:rPr>
            <w:color w:val="0080AC"/>
            <w:spacing w:val="-3"/>
            <w:w w:val="115"/>
            <w:sz w:val="12"/>
          </w:rPr>
          <w:t> </w:t>
        </w:r>
        <w:r>
          <w:rPr>
            <w:color w:val="0080AC"/>
            <w:w w:val="115"/>
            <w:sz w:val="12"/>
          </w:rPr>
          <w:t>for</w:t>
        </w:r>
        <w:r>
          <w:rPr>
            <w:color w:val="0080AC"/>
            <w:spacing w:val="-3"/>
            <w:w w:val="115"/>
            <w:sz w:val="12"/>
          </w:rPr>
          <w:t> </w:t>
        </w:r>
        <w:r>
          <w:rPr>
            <w:color w:val="0080AC"/>
            <w:w w:val="115"/>
            <w:sz w:val="12"/>
          </w:rPr>
          <w:t>computational</w:t>
        </w:r>
        <w:r>
          <w:rPr>
            <w:color w:val="0080AC"/>
            <w:spacing w:val="-3"/>
            <w:w w:val="115"/>
            <w:sz w:val="12"/>
          </w:rPr>
          <w:t> </w:t>
        </w:r>
        <w:r>
          <w:rPr>
            <w:color w:val="0080AC"/>
            <w:w w:val="115"/>
            <w:sz w:val="12"/>
          </w:rPr>
          <w:t>chemistry.</w:t>
        </w:r>
        <w:r>
          <w:rPr>
            <w:color w:val="0080AC"/>
            <w:spacing w:val="-3"/>
            <w:w w:val="115"/>
            <w:sz w:val="12"/>
          </w:rPr>
          <w:t> </w:t>
        </w:r>
        <w:r>
          <w:rPr>
            <w:color w:val="0080AC"/>
            <w:w w:val="115"/>
            <w:sz w:val="12"/>
          </w:rPr>
          <w:t>J</w:t>
        </w:r>
        <w:r>
          <w:rPr>
            <w:color w:val="0080AC"/>
            <w:spacing w:val="-3"/>
            <w:w w:val="115"/>
            <w:sz w:val="12"/>
          </w:rPr>
          <w:t> </w:t>
        </w:r>
        <w:r>
          <w:rPr>
            <w:color w:val="0080AC"/>
            <w:w w:val="115"/>
            <w:sz w:val="12"/>
          </w:rPr>
          <w:t>Com-</w:t>
        </w:r>
        <w:r>
          <w:rPr>
            <w:color w:val="0080AC"/>
            <w:spacing w:val="40"/>
            <w:w w:val="115"/>
            <w:sz w:val="12"/>
          </w:rPr>
          <w:t> </w:t>
        </w:r>
        <w:r>
          <w:rPr>
            <w:color w:val="0080AC"/>
            <w:w w:val="115"/>
            <w:sz w:val="12"/>
          </w:rPr>
          <w:t>put Chem 2017;38(16):1291–307.</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60">
        <w:r>
          <w:rPr>
            <w:color w:val="0080AC"/>
            <w:w w:val="115"/>
            <w:sz w:val="12"/>
          </w:rPr>
          <w:t>Mamoshina P, Vieira A, Putin E, Zhavoronkov A. Applications of deep learning in</w:t>
        </w:r>
        <w:r>
          <w:rPr>
            <w:color w:val="0080AC"/>
            <w:spacing w:val="40"/>
            <w:w w:val="115"/>
            <w:sz w:val="12"/>
          </w:rPr>
          <w:t> </w:t>
        </w:r>
        <w:r>
          <w:rPr>
            <w:color w:val="0080AC"/>
            <w:w w:val="115"/>
            <w:sz w:val="12"/>
          </w:rPr>
          <w:t>biomedicine. Mol Pharm 2016;13(5):1445–54.</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61">
        <w:r>
          <w:rPr>
            <w:color w:val="0080AC"/>
            <w:w w:val="115"/>
            <w:sz w:val="12"/>
          </w:rPr>
          <w:t>Ekins</w:t>
        </w:r>
        <w:r>
          <w:rPr>
            <w:color w:val="0080AC"/>
            <w:w w:val="115"/>
            <w:sz w:val="12"/>
          </w:rPr>
          <w:t> S.</w:t>
        </w:r>
        <w:r>
          <w:rPr>
            <w:color w:val="0080AC"/>
            <w:w w:val="115"/>
            <w:sz w:val="12"/>
          </w:rPr>
          <w:t> The</w:t>
        </w:r>
        <w:r>
          <w:rPr>
            <w:color w:val="0080AC"/>
            <w:w w:val="115"/>
            <w:sz w:val="12"/>
          </w:rPr>
          <w:t> next</w:t>
        </w:r>
        <w:r>
          <w:rPr>
            <w:color w:val="0080AC"/>
            <w:w w:val="115"/>
            <w:sz w:val="12"/>
          </w:rPr>
          <w:t> era:</w:t>
        </w:r>
        <w:r>
          <w:rPr>
            <w:color w:val="0080AC"/>
            <w:w w:val="115"/>
            <w:sz w:val="12"/>
          </w:rPr>
          <w:t> deep</w:t>
        </w:r>
        <w:r>
          <w:rPr>
            <w:color w:val="0080AC"/>
            <w:w w:val="115"/>
            <w:sz w:val="12"/>
          </w:rPr>
          <w:t> learning</w:t>
        </w:r>
        <w:r>
          <w:rPr>
            <w:color w:val="0080AC"/>
            <w:w w:val="115"/>
            <w:sz w:val="12"/>
          </w:rPr>
          <w:t> in</w:t>
        </w:r>
        <w:r>
          <w:rPr>
            <w:color w:val="0080AC"/>
            <w:w w:val="115"/>
            <w:sz w:val="12"/>
          </w:rPr>
          <w:t> pharmaceutical</w:t>
        </w:r>
        <w:r>
          <w:rPr>
            <w:color w:val="0080AC"/>
            <w:w w:val="115"/>
            <w:sz w:val="12"/>
          </w:rPr>
          <w:t> research.</w:t>
        </w:r>
        <w:r>
          <w:rPr>
            <w:color w:val="0080AC"/>
            <w:w w:val="115"/>
            <w:sz w:val="12"/>
          </w:rPr>
          <w:t> Pharm</w:t>
        </w:r>
        <w:r>
          <w:rPr>
            <w:color w:val="0080AC"/>
            <w:w w:val="115"/>
            <w:sz w:val="12"/>
          </w:rPr>
          <w:t> Res</w:t>
        </w:r>
        <w:r>
          <w:rPr>
            <w:color w:val="0080AC"/>
            <w:spacing w:val="40"/>
            <w:w w:val="115"/>
            <w:sz w:val="12"/>
          </w:rPr>
          <w:t> </w:t>
        </w:r>
        <w:r>
          <w:rPr>
            <w:color w:val="0080AC"/>
            <w:spacing w:val="-2"/>
            <w:w w:val="115"/>
            <w:sz w:val="12"/>
          </w:rPr>
          <w:t>2016;33(11):2594–603.</w:t>
        </w:r>
      </w:hyperlink>
    </w:p>
    <w:p>
      <w:pPr>
        <w:pStyle w:val="ListParagraph"/>
        <w:numPr>
          <w:ilvl w:val="0"/>
          <w:numId w:val="2"/>
        </w:numPr>
        <w:tabs>
          <w:tab w:pos="509" w:val="left" w:leader="none"/>
          <w:tab w:pos="511" w:val="left" w:leader="none"/>
        </w:tabs>
        <w:spacing w:line="278" w:lineRule="auto" w:before="0" w:after="0"/>
        <w:ind w:left="511" w:right="118" w:hanging="322"/>
        <w:jc w:val="both"/>
        <w:rPr>
          <w:sz w:val="12"/>
        </w:rPr>
      </w:pPr>
      <w:hyperlink r:id="rId62">
        <w:r>
          <w:rPr>
            <w:w w:val="115"/>
            <w:sz w:val="12"/>
          </w:rPr>
          <w:t>Kingma</w:t>
        </w:r>
        <w:r>
          <w:rPr>
            <w:w w:val="115"/>
            <w:sz w:val="12"/>
          </w:rPr>
          <w:t> D.P.,</w:t>
        </w:r>
        <w:r>
          <w:rPr>
            <w:w w:val="115"/>
            <w:sz w:val="12"/>
          </w:rPr>
          <w:t> Welling</w:t>
        </w:r>
        <w:r>
          <w:rPr>
            <w:w w:val="115"/>
            <w:sz w:val="12"/>
          </w:rPr>
          <w:t> M..</w:t>
        </w:r>
        <w:r>
          <w:rPr>
            <w:w w:val="115"/>
            <w:sz w:val="12"/>
          </w:rPr>
          <w:t> Auto-encoding</w:t>
        </w:r>
        <w:r>
          <w:rPr>
            <w:w w:val="115"/>
            <w:sz w:val="12"/>
          </w:rPr>
          <w:t> variational</w:t>
        </w:r>
        <w:r>
          <w:rPr>
            <w:w w:val="115"/>
            <w:sz w:val="12"/>
          </w:rPr>
          <w:t> bayes.</w:t>
        </w:r>
        <w:r>
          <w:rPr>
            <w:w w:val="115"/>
            <w:sz w:val="12"/>
          </w:rPr>
          <w:t> </w:t>
        </w:r>
        <w:r>
          <w:rPr>
            <w:color w:val="0080AC"/>
            <w:w w:val="115"/>
            <w:sz w:val="12"/>
          </w:rPr>
          <w:t>arXiv</w:t>
        </w:r>
        <w:r>
          <w:rPr>
            <w:color w:val="0080AC"/>
            <w:w w:val="115"/>
            <w:sz w:val="12"/>
          </w:rPr>
          <w:t> preprint</w:t>
        </w:r>
        <w:r>
          <w:rPr>
            <w:color w:val="0080AC"/>
            <w:spacing w:val="40"/>
            <w:w w:val="115"/>
            <w:sz w:val="12"/>
          </w:rPr>
          <w:t> </w:t>
        </w:r>
        <w:r>
          <w:rPr>
            <w:color w:val="0080AC"/>
            <w:spacing w:val="-2"/>
            <w:w w:val="115"/>
            <w:sz w:val="12"/>
          </w:rPr>
          <w:t>arXiv:13126114</w:t>
        </w:r>
        <w:r>
          <w:rPr>
            <w:spacing w:val="-2"/>
            <w:w w:val="115"/>
            <w:sz w:val="12"/>
          </w:rPr>
          <w:t>2013;.</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63">
        <w:r>
          <w:rPr>
            <w:color w:val="0080AC"/>
            <w:w w:val="115"/>
            <w:sz w:val="12"/>
          </w:rPr>
          <w:t>Ding</w:t>
        </w:r>
        <w:r>
          <w:rPr>
            <w:color w:val="0080AC"/>
            <w:w w:val="115"/>
            <w:sz w:val="12"/>
          </w:rPr>
          <w:t> J,</w:t>
        </w:r>
        <w:r>
          <w:rPr>
            <w:color w:val="0080AC"/>
            <w:w w:val="115"/>
            <w:sz w:val="12"/>
          </w:rPr>
          <w:t> Condon</w:t>
        </w:r>
        <w:r>
          <w:rPr>
            <w:color w:val="0080AC"/>
            <w:w w:val="115"/>
            <w:sz w:val="12"/>
          </w:rPr>
          <w:t> A,</w:t>
        </w:r>
        <w:r>
          <w:rPr>
            <w:color w:val="0080AC"/>
            <w:w w:val="115"/>
            <w:sz w:val="12"/>
          </w:rPr>
          <w:t> Shah</w:t>
        </w:r>
        <w:r>
          <w:rPr>
            <w:color w:val="0080AC"/>
            <w:w w:val="115"/>
            <w:sz w:val="12"/>
          </w:rPr>
          <w:t> SP.</w:t>
        </w:r>
        <w:r>
          <w:rPr>
            <w:color w:val="0080AC"/>
            <w:w w:val="115"/>
            <w:sz w:val="12"/>
          </w:rPr>
          <w:t> Interpretable</w:t>
        </w:r>
        <w:r>
          <w:rPr>
            <w:color w:val="0080AC"/>
            <w:w w:val="115"/>
            <w:sz w:val="12"/>
          </w:rPr>
          <w:t> dimensionality</w:t>
        </w:r>
        <w:r>
          <w:rPr>
            <w:color w:val="0080AC"/>
            <w:w w:val="115"/>
            <w:sz w:val="12"/>
          </w:rPr>
          <w:t> reduction</w:t>
        </w:r>
        <w:r>
          <w:rPr>
            <w:color w:val="0080AC"/>
            <w:w w:val="115"/>
            <w:sz w:val="12"/>
          </w:rPr>
          <w:t> of</w:t>
        </w:r>
        <w:r>
          <w:rPr>
            <w:color w:val="0080AC"/>
            <w:w w:val="115"/>
            <w:sz w:val="12"/>
          </w:rPr>
          <w:t> single</w:t>
        </w:r>
        <w:r>
          <w:rPr>
            <w:color w:val="0080AC"/>
            <w:w w:val="115"/>
            <w:sz w:val="12"/>
          </w:rPr>
          <w:t> cell</w:t>
        </w:r>
        <w:r>
          <w:rPr>
            <w:color w:val="0080AC"/>
            <w:spacing w:val="40"/>
            <w:w w:val="115"/>
            <w:sz w:val="12"/>
          </w:rPr>
          <w:t> </w:t>
        </w:r>
        <w:r>
          <w:rPr>
            <w:color w:val="0080AC"/>
            <w:w w:val="115"/>
            <w:sz w:val="12"/>
          </w:rPr>
          <w:t>transcriptome data with deep generative models. Nat Commun 2018;9(1):1–13.</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64">
        <w:r>
          <w:rPr>
            <w:color w:val="0080AC"/>
            <w:w w:val="115"/>
            <w:sz w:val="12"/>
          </w:rPr>
          <w:t>Wang</w:t>
        </w:r>
        <w:r>
          <w:rPr>
            <w:color w:val="0080AC"/>
            <w:spacing w:val="40"/>
            <w:w w:val="115"/>
            <w:sz w:val="12"/>
          </w:rPr>
          <w:t> </w:t>
        </w:r>
        <w:r>
          <w:rPr>
            <w:color w:val="0080AC"/>
            <w:w w:val="115"/>
            <w:sz w:val="12"/>
          </w:rPr>
          <w:t>D,</w:t>
        </w:r>
        <w:r>
          <w:rPr>
            <w:color w:val="0080AC"/>
            <w:spacing w:val="40"/>
            <w:w w:val="115"/>
            <w:sz w:val="12"/>
          </w:rPr>
          <w:t> </w:t>
        </w:r>
        <w:r>
          <w:rPr>
            <w:color w:val="0080AC"/>
            <w:w w:val="115"/>
            <w:sz w:val="12"/>
          </w:rPr>
          <w:t>Gu</w:t>
        </w:r>
        <w:r>
          <w:rPr>
            <w:color w:val="0080AC"/>
            <w:spacing w:val="40"/>
            <w:w w:val="115"/>
            <w:sz w:val="12"/>
          </w:rPr>
          <w:t> </w:t>
        </w:r>
        <w:r>
          <w:rPr>
            <w:color w:val="0080AC"/>
            <w:w w:val="115"/>
            <w:sz w:val="12"/>
          </w:rPr>
          <w:t>J.</w:t>
        </w:r>
        <w:r>
          <w:rPr>
            <w:color w:val="0080AC"/>
            <w:spacing w:val="40"/>
            <w:w w:val="115"/>
            <w:sz w:val="12"/>
          </w:rPr>
          <w:t> </w:t>
        </w:r>
        <w:r>
          <w:rPr>
            <w:color w:val="0080AC"/>
            <w:w w:val="115"/>
            <w:sz w:val="12"/>
          </w:rPr>
          <w:t>Vasc:</w:t>
        </w:r>
        <w:r>
          <w:rPr>
            <w:color w:val="0080AC"/>
            <w:spacing w:val="40"/>
            <w:w w:val="115"/>
            <w:sz w:val="12"/>
          </w:rPr>
          <w:t> </w:t>
        </w:r>
        <w:r>
          <w:rPr>
            <w:color w:val="0080AC"/>
            <w:w w:val="115"/>
            <w:sz w:val="12"/>
          </w:rPr>
          <w:t>dimension</w:t>
        </w:r>
        <w:r>
          <w:rPr>
            <w:color w:val="0080AC"/>
            <w:spacing w:val="40"/>
            <w:w w:val="115"/>
            <w:sz w:val="12"/>
          </w:rPr>
          <w:t> </w:t>
        </w:r>
        <w:r>
          <w:rPr>
            <w:color w:val="0080AC"/>
            <w:w w:val="115"/>
            <w:sz w:val="12"/>
          </w:rPr>
          <w:t>reduction</w:t>
        </w:r>
        <w:r>
          <w:rPr>
            <w:color w:val="0080AC"/>
            <w:spacing w:val="40"/>
            <w:w w:val="115"/>
            <w:sz w:val="12"/>
          </w:rPr>
          <w:t> </w:t>
        </w:r>
        <w:r>
          <w:rPr>
            <w:color w:val="0080AC"/>
            <w:w w:val="115"/>
            <w:sz w:val="12"/>
          </w:rPr>
          <w:t>and</w:t>
        </w:r>
        <w:r>
          <w:rPr>
            <w:color w:val="0080AC"/>
            <w:spacing w:val="40"/>
            <w:w w:val="115"/>
            <w:sz w:val="12"/>
          </w:rPr>
          <w:t> </w:t>
        </w:r>
        <w:r>
          <w:rPr>
            <w:color w:val="0080AC"/>
            <w:w w:val="115"/>
            <w:sz w:val="12"/>
          </w:rPr>
          <w:t>visualization</w:t>
        </w:r>
        <w:r>
          <w:rPr>
            <w:color w:val="0080AC"/>
            <w:spacing w:val="40"/>
            <w:w w:val="115"/>
            <w:sz w:val="12"/>
          </w:rPr>
          <w:t> </w:t>
        </w:r>
        <w:r>
          <w:rPr>
            <w:color w:val="0080AC"/>
            <w:w w:val="115"/>
            <w:sz w:val="12"/>
          </w:rPr>
          <w:t>of</w:t>
        </w:r>
        <w:r>
          <w:rPr>
            <w:color w:val="0080AC"/>
            <w:spacing w:val="40"/>
            <w:w w:val="115"/>
            <w:sz w:val="12"/>
          </w:rPr>
          <w:t> </w:t>
        </w:r>
        <w:r>
          <w:rPr>
            <w:color w:val="0080AC"/>
            <w:w w:val="115"/>
            <w:sz w:val="12"/>
          </w:rPr>
          <w:t>single-cell</w:t>
        </w:r>
        <w:r>
          <w:rPr>
            <w:color w:val="0080AC"/>
            <w:spacing w:val="40"/>
            <w:w w:val="115"/>
            <w:sz w:val="12"/>
          </w:rPr>
          <w:t> </w:t>
        </w:r>
        <w:r>
          <w:rPr>
            <w:color w:val="0080AC"/>
            <w:w w:val="115"/>
            <w:sz w:val="12"/>
          </w:rPr>
          <w:t>rna-seq</w:t>
        </w:r>
        <w:r>
          <w:rPr>
            <w:color w:val="0080AC"/>
            <w:w w:val="115"/>
            <w:sz w:val="12"/>
          </w:rPr>
          <w:t> data</w:t>
        </w:r>
        <w:r>
          <w:rPr>
            <w:color w:val="0080AC"/>
            <w:w w:val="115"/>
            <w:sz w:val="12"/>
          </w:rPr>
          <w:t> by</w:t>
        </w:r>
        <w:r>
          <w:rPr>
            <w:color w:val="0080AC"/>
            <w:w w:val="115"/>
            <w:sz w:val="12"/>
          </w:rPr>
          <w:t> deep</w:t>
        </w:r>
        <w:r>
          <w:rPr>
            <w:color w:val="0080AC"/>
            <w:w w:val="115"/>
            <w:sz w:val="12"/>
          </w:rPr>
          <w:t> variational</w:t>
        </w:r>
        <w:r>
          <w:rPr>
            <w:color w:val="0080AC"/>
            <w:w w:val="115"/>
            <w:sz w:val="12"/>
          </w:rPr>
          <w:t> autoencoder.</w:t>
        </w:r>
        <w:r>
          <w:rPr>
            <w:color w:val="0080AC"/>
            <w:w w:val="115"/>
            <w:sz w:val="12"/>
          </w:rPr>
          <w:t> Genomics</w:t>
        </w:r>
        <w:r>
          <w:rPr>
            <w:color w:val="0080AC"/>
            <w:w w:val="115"/>
            <w:sz w:val="12"/>
          </w:rPr>
          <w:t> Proteomic</w:t>
        </w:r>
        <w:r>
          <w:rPr>
            <w:color w:val="0080AC"/>
            <w:w w:val="115"/>
            <w:sz w:val="12"/>
          </w:rPr>
          <w:t> Bioinform</w:t>
        </w:r>
        <w:r>
          <w:rPr>
            <w:color w:val="0080AC"/>
            <w:spacing w:val="40"/>
            <w:w w:val="115"/>
            <w:sz w:val="12"/>
          </w:rPr>
          <w:t> </w:t>
        </w:r>
        <w:r>
          <w:rPr>
            <w:color w:val="0080AC"/>
            <w:spacing w:val="-2"/>
            <w:w w:val="115"/>
            <w:sz w:val="12"/>
          </w:rPr>
          <w:t>2018;16(5):320–31.</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65">
        <w:r>
          <w:rPr>
            <w:color w:val="0080AC"/>
            <w:w w:val="115"/>
            <w:sz w:val="12"/>
          </w:rPr>
          <w:t>Blaschke T, Olivecrona M, Engkvist O, Bajorath J, Chen H. Application of genera-</w:t>
        </w:r>
        <w:r>
          <w:rPr>
            <w:color w:val="0080AC"/>
            <w:spacing w:val="40"/>
            <w:w w:val="115"/>
            <w:sz w:val="12"/>
          </w:rPr>
          <w:t> </w:t>
        </w:r>
        <w:r>
          <w:rPr>
            <w:color w:val="0080AC"/>
            <w:w w:val="115"/>
            <w:sz w:val="12"/>
          </w:rPr>
          <w:t>tive autoencoder in de novo molecular design. Mol Inform 2018;37(1–2):1700123.</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66">
        <w:r>
          <w:rPr>
            <w:color w:val="0080AC"/>
            <w:w w:val="115"/>
            <w:sz w:val="12"/>
          </w:rPr>
          <w:t>Ghasemi</w:t>
        </w:r>
        <w:r>
          <w:rPr>
            <w:color w:val="0080AC"/>
            <w:w w:val="115"/>
            <w:sz w:val="12"/>
          </w:rPr>
          <w:t> F,</w:t>
        </w:r>
        <w:r>
          <w:rPr>
            <w:color w:val="0080AC"/>
            <w:w w:val="115"/>
            <w:sz w:val="12"/>
          </w:rPr>
          <w:t> Mehridehnavi</w:t>
        </w:r>
        <w:r>
          <w:rPr>
            <w:color w:val="0080AC"/>
            <w:w w:val="115"/>
            <w:sz w:val="12"/>
          </w:rPr>
          <w:t> A,</w:t>
        </w:r>
        <w:r>
          <w:rPr>
            <w:color w:val="0080AC"/>
            <w:w w:val="115"/>
            <w:sz w:val="12"/>
          </w:rPr>
          <w:t> Perez-Garrido</w:t>
        </w:r>
        <w:r>
          <w:rPr>
            <w:color w:val="0080AC"/>
            <w:w w:val="115"/>
            <w:sz w:val="12"/>
          </w:rPr>
          <w:t> A,</w:t>
        </w:r>
        <w:r>
          <w:rPr>
            <w:color w:val="0080AC"/>
            <w:w w:val="115"/>
            <w:sz w:val="12"/>
          </w:rPr>
          <w:t> Perez-Sanchez</w:t>
        </w:r>
        <w:r>
          <w:rPr>
            <w:color w:val="0080AC"/>
            <w:w w:val="115"/>
            <w:sz w:val="12"/>
          </w:rPr>
          <w:t> H.</w:t>
        </w:r>
        <w:r>
          <w:rPr>
            <w:color w:val="0080AC"/>
            <w:w w:val="115"/>
            <w:sz w:val="12"/>
          </w:rPr>
          <w:t> Neural</w:t>
        </w:r>
        <w:r>
          <w:rPr>
            <w:color w:val="0080AC"/>
            <w:w w:val="115"/>
            <w:sz w:val="12"/>
          </w:rPr>
          <w:t> network</w:t>
        </w:r>
        <w:r>
          <w:rPr>
            <w:color w:val="0080AC"/>
            <w:spacing w:val="40"/>
            <w:w w:val="115"/>
            <w:sz w:val="12"/>
          </w:rPr>
          <w:t> </w:t>
        </w:r>
        <w:r>
          <w:rPr>
            <w:color w:val="0080AC"/>
            <w:w w:val="115"/>
            <w:sz w:val="12"/>
          </w:rPr>
          <w:t>and deep-learning algorithms used in QSAR studies: merits and drawbacks. Drug</w:t>
        </w:r>
        <w:r>
          <w:rPr>
            <w:color w:val="0080AC"/>
            <w:spacing w:val="40"/>
            <w:w w:val="115"/>
            <w:sz w:val="12"/>
          </w:rPr>
          <w:t> </w:t>
        </w:r>
        <w:r>
          <w:rPr>
            <w:color w:val="0080AC"/>
            <w:w w:val="115"/>
            <w:sz w:val="12"/>
          </w:rPr>
          <w:t>Discov Today 2018;23(10):1784–90.</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67">
        <w:r>
          <w:rPr>
            <w:color w:val="0080AC"/>
            <w:w w:val="115"/>
            <w:sz w:val="12"/>
          </w:rPr>
          <w:t>Ching</w:t>
        </w:r>
        <w:r>
          <w:rPr>
            <w:color w:val="0080AC"/>
            <w:spacing w:val="-2"/>
            <w:w w:val="115"/>
            <w:sz w:val="12"/>
          </w:rPr>
          <w:t> </w:t>
        </w:r>
        <w:r>
          <w:rPr>
            <w:color w:val="0080AC"/>
            <w:w w:val="115"/>
            <w:sz w:val="12"/>
          </w:rPr>
          <w:t>T,</w:t>
        </w:r>
        <w:r>
          <w:rPr>
            <w:color w:val="0080AC"/>
            <w:spacing w:val="-2"/>
            <w:w w:val="115"/>
            <w:sz w:val="12"/>
          </w:rPr>
          <w:t> </w:t>
        </w:r>
        <w:r>
          <w:rPr>
            <w:color w:val="0080AC"/>
            <w:w w:val="115"/>
            <w:sz w:val="12"/>
          </w:rPr>
          <w:t>Himmelstein</w:t>
        </w:r>
        <w:r>
          <w:rPr>
            <w:color w:val="0080AC"/>
            <w:spacing w:val="-2"/>
            <w:w w:val="115"/>
            <w:sz w:val="12"/>
          </w:rPr>
          <w:t> </w:t>
        </w:r>
        <w:r>
          <w:rPr>
            <w:color w:val="0080AC"/>
            <w:w w:val="115"/>
            <w:sz w:val="12"/>
          </w:rPr>
          <w:t>DS,</w:t>
        </w:r>
        <w:r>
          <w:rPr>
            <w:color w:val="0080AC"/>
            <w:spacing w:val="-2"/>
            <w:w w:val="115"/>
            <w:sz w:val="12"/>
          </w:rPr>
          <w:t> </w:t>
        </w:r>
        <w:r>
          <w:rPr>
            <w:color w:val="0080AC"/>
            <w:w w:val="115"/>
            <w:sz w:val="12"/>
          </w:rPr>
          <w:t>Beaulieu-Jones</w:t>
        </w:r>
        <w:r>
          <w:rPr>
            <w:color w:val="0080AC"/>
            <w:spacing w:val="-2"/>
            <w:w w:val="115"/>
            <w:sz w:val="12"/>
          </w:rPr>
          <w:t> </w:t>
        </w:r>
        <w:r>
          <w:rPr>
            <w:color w:val="0080AC"/>
            <w:w w:val="115"/>
            <w:sz w:val="12"/>
          </w:rPr>
          <w:t>BK,</w:t>
        </w:r>
        <w:r>
          <w:rPr>
            <w:color w:val="0080AC"/>
            <w:spacing w:val="-2"/>
            <w:w w:val="115"/>
            <w:sz w:val="12"/>
          </w:rPr>
          <w:t> </w:t>
        </w:r>
        <w:r>
          <w:rPr>
            <w:color w:val="0080AC"/>
            <w:w w:val="115"/>
            <w:sz w:val="12"/>
          </w:rPr>
          <w:t>Kalinin</w:t>
        </w:r>
        <w:r>
          <w:rPr>
            <w:color w:val="0080AC"/>
            <w:spacing w:val="-2"/>
            <w:w w:val="115"/>
            <w:sz w:val="12"/>
          </w:rPr>
          <w:t> </w:t>
        </w:r>
        <w:r>
          <w:rPr>
            <w:color w:val="0080AC"/>
            <w:w w:val="115"/>
            <w:sz w:val="12"/>
          </w:rPr>
          <w:t>AA,</w:t>
        </w:r>
        <w:r>
          <w:rPr>
            <w:color w:val="0080AC"/>
            <w:spacing w:val="-2"/>
            <w:w w:val="115"/>
            <w:sz w:val="12"/>
          </w:rPr>
          <w:t> </w:t>
        </w:r>
        <w:r>
          <w:rPr>
            <w:color w:val="0080AC"/>
            <w:w w:val="115"/>
            <w:sz w:val="12"/>
          </w:rPr>
          <w:t>Do</w:t>
        </w:r>
        <w:r>
          <w:rPr>
            <w:color w:val="0080AC"/>
            <w:spacing w:val="-2"/>
            <w:w w:val="115"/>
            <w:sz w:val="12"/>
          </w:rPr>
          <w:t> </w:t>
        </w:r>
        <w:r>
          <w:rPr>
            <w:color w:val="0080AC"/>
            <w:w w:val="115"/>
            <w:sz w:val="12"/>
          </w:rPr>
          <w:t>BT,</w:t>
        </w:r>
        <w:r>
          <w:rPr>
            <w:color w:val="0080AC"/>
            <w:spacing w:val="-2"/>
            <w:w w:val="115"/>
            <w:sz w:val="12"/>
          </w:rPr>
          <w:t> </w:t>
        </w:r>
        <w:r>
          <w:rPr>
            <w:color w:val="0080AC"/>
            <w:w w:val="115"/>
            <w:sz w:val="12"/>
          </w:rPr>
          <w:t>Way</w:t>
        </w:r>
        <w:r>
          <w:rPr>
            <w:color w:val="0080AC"/>
            <w:spacing w:val="-2"/>
            <w:w w:val="115"/>
            <w:sz w:val="12"/>
          </w:rPr>
          <w:t> </w:t>
        </w:r>
        <w:r>
          <w:rPr>
            <w:color w:val="0080AC"/>
            <w:w w:val="115"/>
            <w:sz w:val="12"/>
          </w:rPr>
          <w:t>GP,</w:t>
        </w:r>
        <w:r>
          <w:rPr>
            <w:color w:val="0080AC"/>
            <w:spacing w:val="-2"/>
            <w:w w:val="115"/>
            <w:sz w:val="12"/>
          </w:rPr>
          <w:t> </w:t>
        </w:r>
        <w:r>
          <w:rPr>
            <w:color w:val="0080AC"/>
            <w:w w:val="115"/>
            <w:sz w:val="12"/>
          </w:rPr>
          <w:t>et</w:t>
        </w:r>
        <w:r>
          <w:rPr>
            <w:color w:val="0080AC"/>
            <w:spacing w:val="-2"/>
            <w:w w:val="115"/>
            <w:sz w:val="12"/>
          </w:rPr>
          <w:t> </w:t>
        </w:r>
        <w:r>
          <w:rPr>
            <w:color w:val="0080AC"/>
            <w:w w:val="115"/>
            <w:sz w:val="12"/>
          </w:rPr>
          <w:t>al.</w:t>
        </w:r>
        <w:r>
          <w:rPr>
            <w:color w:val="0080AC"/>
            <w:spacing w:val="40"/>
            <w:w w:val="115"/>
            <w:sz w:val="12"/>
          </w:rPr>
          <w:t> </w:t>
        </w:r>
        <w:r>
          <w:rPr>
            <w:color w:val="0080AC"/>
            <w:w w:val="115"/>
            <w:sz w:val="12"/>
          </w:rPr>
          <w:t>Opportunities</w:t>
        </w:r>
        <w:r>
          <w:rPr>
            <w:color w:val="0080AC"/>
            <w:w w:val="115"/>
            <w:sz w:val="12"/>
          </w:rPr>
          <w:t> and</w:t>
        </w:r>
        <w:r>
          <w:rPr>
            <w:color w:val="0080AC"/>
            <w:w w:val="115"/>
            <w:sz w:val="12"/>
          </w:rPr>
          <w:t> obstacles</w:t>
        </w:r>
        <w:r>
          <w:rPr>
            <w:color w:val="0080AC"/>
            <w:w w:val="115"/>
            <w:sz w:val="12"/>
          </w:rPr>
          <w:t> for</w:t>
        </w:r>
        <w:r>
          <w:rPr>
            <w:color w:val="0080AC"/>
            <w:w w:val="115"/>
            <w:sz w:val="12"/>
          </w:rPr>
          <w:t> deep</w:t>
        </w:r>
        <w:r>
          <w:rPr>
            <w:color w:val="0080AC"/>
            <w:w w:val="115"/>
            <w:sz w:val="12"/>
          </w:rPr>
          <w:t> learning</w:t>
        </w:r>
        <w:r>
          <w:rPr>
            <w:color w:val="0080AC"/>
            <w:w w:val="115"/>
            <w:sz w:val="12"/>
          </w:rPr>
          <w:t> in</w:t>
        </w:r>
        <w:r>
          <w:rPr>
            <w:color w:val="0080AC"/>
            <w:w w:val="115"/>
            <w:sz w:val="12"/>
          </w:rPr>
          <w:t> biology</w:t>
        </w:r>
        <w:r>
          <w:rPr>
            <w:color w:val="0080AC"/>
            <w:w w:val="115"/>
            <w:sz w:val="12"/>
          </w:rPr>
          <w:t> and</w:t>
        </w:r>
        <w:r>
          <w:rPr>
            <w:color w:val="0080AC"/>
            <w:w w:val="115"/>
            <w:sz w:val="12"/>
          </w:rPr>
          <w:t> medicine.</w:t>
        </w:r>
        <w:r>
          <w:rPr>
            <w:color w:val="0080AC"/>
            <w:w w:val="115"/>
            <w:sz w:val="12"/>
          </w:rPr>
          <w:t> J</w:t>
        </w:r>
        <w:r>
          <w:rPr>
            <w:color w:val="0080AC"/>
            <w:w w:val="115"/>
            <w:sz w:val="12"/>
          </w:rPr>
          <w:t> R</w:t>
        </w:r>
        <w:r>
          <w:rPr>
            <w:color w:val="0080AC"/>
            <w:w w:val="115"/>
            <w:sz w:val="12"/>
          </w:rPr>
          <w:t> Soc</w:t>
        </w:r>
        <w:r>
          <w:rPr>
            <w:color w:val="0080AC"/>
            <w:spacing w:val="40"/>
            <w:w w:val="115"/>
            <w:sz w:val="12"/>
          </w:rPr>
          <w:t> </w:t>
        </w:r>
        <w:r>
          <w:rPr>
            <w:color w:val="0080AC"/>
            <w:w w:val="115"/>
            <w:sz w:val="12"/>
          </w:rPr>
          <w:t>Interface 2018;15(141):20170387.</w:t>
        </w:r>
      </w:hyperlink>
    </w:p>
    <w:p>
      <w:pPr>
        <w:pStyle w:val="ListParagraph"/>
        <w:numPr>
          <w:ilvl w:val="0"/>
          <w:numId w:val="2"/>
        </w:numPr>
        <w:tabs>
          <w:tab w:pos="509" w:val="left" w:leader="none"/>
          <w:tab w:pos="511" w:val="left" w:leader="none"/>
        </w:tabs>
        <w:spacing w:line="278" w:lineRule="auto" w:before="0" w:after="0"/>
        <w:ind w:left="511" w:right="113" w:hanging="322"/>
        <w:jc w:val="both"/>
        <w:rPr>
          <w:sz w:val="12"/>
        </w:rPr>
      </w:pPr>
      <w:hyperlink r:id="rId68">
        <w:r>
          <w:rPr>
            <w:color w:val="0080AC"/>
            <w:w w:val="110"/>
            <w:sz w:val="12"/>
          </w:rPr>
          <w:t>Dana</w:t>
        </w:r>
        <w:r>
          <w:rPr>
            <w:color w:val="0080AC"/>
            <w:spacing w:val="-8"/>
            <w:w w:val="110"/>
            <w:sz w:val="12"/>
          </w:rPr>
          <w:t> </w:t>
        </w:r>
        <w:r>
          <w:rPr>
            <w:color w:val="0080AC"/>
            <w:w w:val="110"/>
            <w:sz w:val="12"/>
          </w:rPr>
          <w:t>D,</w:t>
        </w:r>
        <w:r>
          <w:rPr>
            <w:color w:val="0080AC"/>
            <w:spacing w:val="-8"/>
            <w:w w:val="110"/>
            <w:sz w:val="12"/>
          </w:rPr>
          <w:t> </w:t>
        </w:r>
        <w:r>
          <w:rPr>
            <w:color w:val="0080AC"/>
            <w:w w:val="110"/>
            <w:sz w:val="12"/>
          </w:rPr>
          <w:t>Gadhiya</w:t>
        </w:r>
        <w:r>
          <w:rPr>
            <w:color w:val="0080AC"/>
            <w:spacing w:val="-8"/>
            <w:w w:val="110"/>
            <w:sz w:val="12"/>
          </w:rPr>
          <w:t> </w:t>
        </w:r>
        <w:r>
          <w:rPr>
            <w:color w:val="0080AC"/>
            <w:w w:val="110"/>
            <w:sz w:val="12"/>
          </w:rPr>
          <w:t>SV,</w:t>
        </w:r>
        <w:r>
          <w:rPr>
            <w:color w:val="0080AC"/>
            <w:spacing w:val="-8"/>
            <w:w w:val="110"/>
            <w:sz w:val="12"/>
          </w:rPr>
          <w:t> </w:t>
        </w:r>
        <w:r>
          <w:rPr>
            <w:color w:val="0080AC"/>
            <w:w w:val="110"/>
            <w:sz w:val="12"/>
          </w:rPr>
          <w:t>St</w:t>
        </w:r>
        <w:r>
          <w:rPr>
            <w:color w:val="0080AC"/>
            <w:spacing w:val="-8"/>
            <w:w w:val="110"/>
            <w:sz w:val="12"/>
          </w:rPr>
          <w:t> </w:t>
        </w:r>
        <w:r>
          <w:rPr>
            <w:color w:val="0080AC"/>
            <w:w w:val="110"/>
            <w:sz w:val="12"/>
          </w:rPr>
          <w:t>Surin</w:t>
        </w:r>
        <w:r>
          <w:rPr>
            <w:color w:val="0080AC"/>
            <w:spacing w:val="-8"/>
            <w:w w:val="110"/>
            <w:sz w:val="12"/>
          </w:rPr>
          <w:t> </w:t>
        </w:r>
        <w:r>
          <w:rPr>
            <w:color w:val="0080AC"/>
            <w:w w:val="110"/>
            <w:sz w:val="12"/>
          </w:rPr>
          <w:t>LG,</w:t>
        </w:r>
        <w:r>
          <w:rPr>
            <w:color w:val="0080AC"/>
            <w:spacing w:val="-8"/>
            <w:w w:val="110"/>
            <w:sz w:val="12"/>
          </w:rPr>
          <w:t> </w:t>
        </w:r>
        <w:r>
          <w:rPr>
            <w:color w:val="0080AC"/>
            <w:w w:val="110"/>
            <w:sz w:val="12"/>
          </w:rPr>
          <w:t>Li</w:t>
        </w:r>
        <w:r>
          <w:rPr>
            <w:color w:val="0080AC"/>
            <w:spacing w:val="-8"/>
            <w:w w:val="110"/>
            <w:sz w:val="12"/>
          </w:rPr>
          <w:t> </w:t>
        </w:r>
        <w:r>
          <w:rPr>
            <w:color w:val="0080AC"/>
            <w:w w:val="110"/>
            <w:sz w:val="12"/>
          </w:rPr>
          <w:t>D,</w:t>
        </w:r>
        <w:r>
          <w:rPr>
            <w:color w:val="0080AC"/>
            <w:spacing w:val="-8"/>
            <w:w w:val="110"/>
            <w:sz w:val="12"/>
          </w:rPr>
          <w:t> </w:t>
        </w:r>
        <w:r>
          <w:rPr>
            <w:color w:val="0080AC"/>
            <w:w w:val="110"/>
            <w:sz w:val="12"/>
          </w:rPr>
          <w:t>Naaz</w:t>
        </w:r>
        <w:r>
          <w:rPr>
            <w:color w:val="0080AC"/>
            <w:spacing w:val="-8"/>
            <w:w w:val="110"/>
            <w:sz w:val="12"/>
          </w:rPr>
          <w:t> </w:t>
        </w:r>
        <w:r>
          <w:rPr>
            <w:color w:val="0080AC"/>
            <w:w w:val="110"/>
            <w:sz w:val="12"/>
          </w:rPr>
          <w:t>F,</w:t>
        </w:r>
        <w:r>
          <w:rPr>
            <w:color w:val="0080AC"/>
            <w:spacing w:val="-8"/>
            <w:w w:val="110"/>
            <w:sz w:val="12"/>
          </w:rPr>
          <w:t> </w:t>
        </w:r>
        <w:r>
          <w:rPr>
            <w:color w:val="0080AC"/>
            <w:w w:val="110"/>
            <w:sz w:val="12"/>
          </w:rPr>
          <w:t>Ali</w:t>
        </w:r>
        <w:r>
          <w:rPr>
            <w:color w:val="0080AC"/>
            <w:spacing w:val="-8"/>
            <w:w w:val="110"/>
            <w:sz w:val="12"/>
          </w:rPr>
          <w:t> </w:t>
        </w:r>
        <w:r>
          <w:rPr>
            <w:color w:val="0080AC"/>
            <w:w w:val="110"/>
            <w:sz w:val="12"/>
          </w:rPr>
          <w:t>Q,</w:t>
        </w:r>
        <w:r>
          <w:rPr>
            <w:color w:val="0080AC"/>
            <w:spacing w:val="-8"/>
            <w:w w:val="110"/>
            <w:sz w:val="12"/>
          </w:rPr>
          <w:t> </w:t>
        </w:r>
        <w:r>
          <w:rPr>
            <w:color w:val="0080AC"/>
            <w:w w:val="110"/>
            <w:sz w:val="12"/>
          </w:rPr>
          <w:t>Paka</w:t>
        </w:r>
        <w:r>
          <w:rPr>
            <w:color w:val="0080AC"/>
            <w:spacing w:val="-8"/>
            <w:w w:val="110"/>
            <w:sz w:val="12"/>
          </w:rPr>
          <w:t> </w:t>
        </w:r>
        <w:r>
          <w:rPr>
            <w:color w:val="0080AC"/>
            <w:w w:val="110"/>
            <w:sz w:val="12"/>
          </w:rPr>
          <w:t>L,</w:t>
        </w:r>
        <w:r>
          <w:rPr>
            <w:color w:val="0080AC"/>
            <w:spacing w:val="-8"/>
            <w:w w:val="110"/>
            <w:sz w:val="12"/>
          </w:rPr>
          <w:t> </w:t>
        </w:r>
        <w:r>
          <w:rPr>
            <w:color w:val="0080AC"/>
            <w:w w:val="110"/>
            <w:sz w:val="12"/>
          </w:rPr>
          <w:t>Yamin</w:t>
        </w:r>
        <w:r>
          <w:rPr>
            <w:color w:val="0080AC"/>
            <w:spacing w:val="-8"/>
            <w:w w:val="110"/>
            <w:sz w:val="12"/>
          </w:rPr>
          <w:t> </w:t>
        </w:r>
        <w:r>
          <w:rPr>
            <w:color w:val="0080AC"/>
            <w:w w:val="110"/>
            <w:sz w:val="12"/>
          </w:rPr>
          <w:t>MA,</w:t>
        </w:r>
        <w:r>
          <w:rPr>
            <w:color w:val="0080AC"/>
            <w:spacing w:val="-8"/>
            <w:w w:val="110"/>
            <w:sz w:val="12"/>
          </w:rPr>
          <w:t> </w:t>
        </w:r>
        <w:r>
          <w:rPr>
            <w:color w:val="0080AC"/>
            <w:w w:val="110"/>
            <w:sz w:val="12"/>
          </w:rPr>
          <w:t>Narayan</w:t>
        </w:r>
        <w:r>
          <w:rPr>
            <w:color w:val="0080AC"/>
            <w:spacing w:val="-8"/>
            <w:w w:val="110"/>
            <w:sz w:val="12"/>
          </w:rPr>
          <w:t> </w:t>
        </w:r>
        <w:r>
          <w:rPr>
            <w:color w:val="0080AC"/>
            <w:w w:val="110"/>
            <w:sz w:val="12"/>
          </w:rPr>
          <w:t>M,</w:t>
        </w:r>
        <w:r>
          <w:rPr>
            <w:color w:val="0080AC"/>
            <w:spacing w:val="40"/>
            <w:w w:val="115"/>
            <w:sz w:val="12"/>
          </w:rPr>
          <w:t> </w:t>
        </w:r>
        <w:r>
          <w:rPr>
            <w:color w:val="0080AC"/>
            <w:w w:val="115"/>
            <w:sz w:val="12"/>
          </w:rPr>
          <w:t>Goldberg ID, et al. Deep learning in drug discovery and medicine; scratching the</w:t>
        </w:r>
        <w:r>
          <w:rPr>
            <w:color w:val="0080AC"/>
            <w:spacing w:val="40"/>
            <w:w w:val="115"/>
            <w:sz w:val="12"/>
          </w:rPr>
          <w:t> </w:t>
        </w:r>
        <w:r>
          <w:rPr>
            <w:color w:val="0080AC"/>
            <w:w w:val="115"/>
            <w:sz w:val="12"/>
          </w:rPr>
          <w:t>surface. Molecules 2018;23(9):2384.</w:t>
        </w:r>
      </w:hyperlink>
    </w:p>
    <w:p>
      <w:pPr>
        <w:pStyle w:val="ListParagraph"/>
        <w:numPr>
          <w:ilvl w:val="0"/>
          <w:numId w:val="2"/>
        </w:numPr>
        <w:tabs>
          <w:tab w:pos="509" w:val="left" w:leader="none"/>
          <w:tab w:pos="511" w:val="left" w:leader="none"/>
        </w:tabs>
        <w:spacing w:line="278" w:lineRule="auto" w:before="0" w:after="0"/>
        <w:ind w:left="511" w:right="114" w:hanging="322"/>
        <w:jc w:val="both"/>
        <w:rPr>
          <w:sz w:val="12"/>
        </w:rPr>
      </w:pPr>
      <w:hyperlink r:id="rId69">
        <w:r>
          <w:rPr>
            <w:color w:val="0080AC"/>
            <w:w w:val="110"/>
            <w:sz w:val="12"/>
          </w:rPr>
          <w:t>Lin</w:t>
        </w:r>
        <w:r>
          <w:rPr>
            <w:color w:val="0080AC"/>
            <w:spacing w:val="-2"/>
            <w:w w:val="110"/>
            <w:sz w:val="12"/>
          </w:rPr>
          <w:t> </w:t>
        </w:r>
        <w:r>
          <w:rPr>
            <w:color w:val="0080AC"/>
            <w:w w:val="110"/>
            <w:sz w:val="12"/>
          </w:rPr>
          <w:t>E,</w:t>
        </w:r>
        <w:r>
          <w:rPr>
            <w:color w:val="0080AC"/>
            <w:spacing w:val="-3"/>
            <w:w w:val="110"/>
            <w:sz w:val="12"/>
          </w:rPr>
          <w:t> </w:t>
        </w:r>
        <w:r>
          <w:rPr>
            <w:color w:val="0080AC"/>
            <w:w w:val="110"/>
            <w:sz w:val="12"/>
          </w:rPr>
          <w:t>Kuo</w:t>
        </w:r>
        <w:r>
          <w:rPr>
            <w:color w:val="0080AC"/>
            <w:spacing w:val="-3"/>
            <w:w w:val="110"/>
            <w:sz w:val="12"/>
          </w:rPr>
          <w:t> </w:t>
        </w:r>
        <w:r>
          <w:rPr>
            <w:color w:val="0080AC"/>
            <w:w w:val="110"/>
            <w:sz w:val="12"/>
          </w:rPr>
          <w:t>P-H,</w:t>
        </w:r>
        <w:r>
          <w:rPr>
            <w:color w:val="0080AC"/>
            <w:spacing w:val="-3"/>
            <w:w w:val="110"/>
            <w:sz w:val="12"/>
          </w:rPr>
          <w:t> </w:t>
        </w:r>
        <w:r>
          <w:rPr>
            <w:color w:val="0080AC"/>
            <w:w w:val="110"/>
            <w:sz w:val="12"/>
          </w:rPr>
          <w:t>Liu</w:t>
        </w:r>
        <w:r>
          <w:rPr>
            <w:color w:val="0080AC"/>
            <w:spacing w:val="-3"/>
            <w:w w:val="110"/>
            <w:sz w:val="12"/>
          </w:rPr>
          <w:t> </w:t>
        </w:r>
        <w:r>
          <w:rPr>
            <w:color w:val="0080AC"/>
            <w:w w:val="110"/>
            <w:sz w:val="12"/>
          </w:rPr>
          <w:t>Y-L,</w:t>
        </w:r>
        <w:r>
          <w:rPr>
            <w:color w:val="0080AC"/>
            <w:spacing w:val="-3"/>
            <w:w w:val="110"/>
            <w:sz w:val="12"/>
          </w:rPr>
          <w:t> </w:t>
        </w:r>
        <w:r>
          <w:rPr>
            <w:color w:val="0080AC"/>
            <w:w w:val="110"/>
            <w:sz w:val="12"/>
          </w:rPr>
          <w:t>Yu</w:t>
        </w:r>
        <w:r>
          <w:rPr>
            <w:color w:val="0080AC"/>
            <w:spacing w:val="-2"/>
            <w:w w:val="110"/>
            <w:sz w:val="12"/>
          </w:rPr>
          <w:t> </w:t>
        </w:r>
        <w:r>
          <w:rPr>
            <w:color w:val="0080AC"/>
            <w:w w:val="110"/>
            <w:sz w:val="12"/>
          </w:rPr>
          <w:t>YW-Y,</w:t>
        </w:r>
        <w:r>
          <w:rPr>
            <w:color w:val="0080AC"/>
            <w:spacing w:val="-2"/>
            <w:w w:val="110"/>
            <w:sz w:val="12"/>
          </w:rPr>
          <w:t> </w:t>
        </w:r>
        <w:r>
          <w:rPr>
            <w:color w:val="0080AC"/>
            <w:w w:val="110"/>
            <w:sz w:val="12"/>
          </w:rPr>
          <w:t>Yang</w:t>
        </w:r>
        <w:r>
          <w:rPr>
            <w:color w:val="0080AC"/>
            <w:spacing w:val="-2"/>
            <w:w w:val="110"/>
            <w:sz w:val="12"/>
          </w:rPr>
          <w:t> </w:t>
        </w:r>
        <w:r>
          <w:rPr>
            <w:color w:val="0080AC"/>
            <w:w w:val="110"/>
            <w:sz w:val="12"/>
          </w:rPr>
          <w:t>AC,</w:t>
        </w:r>
        <w:r>
          <w:rPr>
            <w:color w:val="0080AC"/>
            <w:spacing w:val="-2"/>
            <w:w w:val="110"/>
            <w:sz w:val="12"/>
          </w:rPr>
          <w:t> </w:t>
        </w:r>
        <w:r>
          <w:rPr>
            <w:color w:val="0080AC"/>
            <w:w w:val="110"/>
            <w:sz w:val="12"/>
          </w:rPr>
          <w:t>Tsai</w:t>
        </w:r>
        <w:r>
          <w:rPr>
            <w:color w:val="0080AC"/>
            <w:spacing w:val="-2"/>
            <w:w w:val="110"/>
            <w:sz w:val="12"/>
          </w:rPr>
          <w:t> </w:t>
        </w:r>
        <w:r>
          <w:rPr>
            <w:color w:val="0080AC"/>
            <w:w w:val="110"/>
            <w:sz w:val="12"/>
          </w:rPr>
          <w:t>S-J.</w:t>
        </w:r>
        <w:r>
          <w:rPr>
            <w:color w:val="0080AC"/>
            <w:spacing w:val="-3"/>
            <w:w w:val="110"/>
            <w:sz w:val="12"/>
          </w:rPr>
          <w:t> </w:t>
        </w:r>
        <w:r>
          <w:rPr>
            <w:color w:val="0080AC"/>
            <w:w w:val="110"/>
            <w:sz w:val="12"/>
          </w:rPr>
          <w:t>A</w:t>
        </w:r>
        <w:r>
          <w:rPr>
            <w:color w:val="0080AC"/>
            <w:spacing w:val="-3"/>
            <w:w w:val="110"/>
            <w:sz w:val="12"/>
          </w:rPr>
          <w:t> </w:t>
        </w:r>
        <w:r>
          <w:rPr>
            <w:color w:val="0080AC"/>
            <w:w w:val="110"/>
            <w:sz w:val="12"/>
          </w:rPr>
          <w:t>deep</w:t>
        </w:r>
        <w:r>
          <w:rPr>
            <w:color w:val="0080AC"/>
            <w:spacing w:val="-2"/>
            <w:w w:val="110"/>
            <w:sz w:val="12"/>
          </w:rPr>
          <w:t> </w:t>
        </w:r>
        <w:r>
          <w:rPr>
            <w:color w:val="0080AC"/>
            <w:w w:val="110"/>
            <w:sz w:val="12"/>
          </w:rPr>
          <w:t>learning</w:t>
        </w:r>
        <w:r>
          <w:rPr>
            <w:color w:val="0080AC"/>
            <w:spacing w:val="-3"/>
            <w:w w:val="110"/>
            <w:sz w:val="12"/>
          </w:rPr>
          <w:t> </w:t>
        </w:r>
        <w:r>
          <w:rPr>
            <w:color w:val="0080AC"/>
            <w:w w:val="110"/>
            <w:sz w:val="12"/>
          </w:rPr>
          <w:t>approach</w:t>
        </w:r>
        <w:r>
          <w:rPr>
            <w:color w:val="0080AC"/>
            <w:spacing w:val="-2"/>
            <w:w w:val="110"/>
            <w:sz w:val="12"/>
          </w:rPr>
          <w:t> </w:t>
        </w:r>
        <w:r>
          <w:rPr>
            <w:color w:val="0080AC"/>
            <w:w w:val="110"/>
            <w:sz w:val="12"/>
          </w:rPr>
          <w:t>for</w:t>
        </w:r>
        <w:r>
          <w:rPr>
            <w:color w:val="0080AC"/>
            <w:spacing w:val="40"/>
            <w:w w:val="110"/>
            <w:sz w:val="12"/>
          </w:rPr>
          <w:t> </w:t>
        </w:r>
        <w:r>
          <w:rPr>
            <w:color w:val="0080AC"/>
            <w:w w:val="110"/>
            <w:sz w:val="12"/>
          </w:rPr>
          <w:t>predicting antidepressant response in major depression using clinical and genetic</w:t>
        </w:r>
        <w:r>
          <w:rPr>
            <w:color w:val="0080AC"/>
            <w:spacing w:val="40"/>
            <w:w w:val="110"/>
            <w:sz w:val="12"/>
          </w:rPr>
          <w:t> </w:t>
        </w:r>
        <w:r>
          <w:rPr>
            <w:color w:val="0080AC"/>
            <w:w w:val="110"/>
            <w:sz w:val="12"/>
          </w:rPr>
          <w:t>biomarkers.</w:t>
        </w:r>
        <w:r>
          <w:rPr>
            <w:color w:val="0080AC"/>
            <w:spacing w:val="29"/>
            <w:w w:val="110"/>
            <w:sz w:val="12"/>
          </w:rPr>
          <w:t> </w:t>
        </w:r>
        <w:r>
          <w:rPr>
            <w:color w:val="0080AC"/>
            <w:w w:val="110"/>
            <w:sz w:val="12"/>
          </w:rPr>
          <w:t>Front</w:t>
        </w:r>
        <w:r>
          <w:rPr>
            <w:color w:val="0080AC"/>
            <w:spacing w:val="27"/>
            <w:w w:val="110"/>
            <w:sz w:val="12"/>
          </w:rPr>
          <w:t> </w:t>
        </w:r>
        <w:r>
          <w:rPr>
            <w:color w:val="0080AC"/>
            <w:w w:val="110"/>
            <w:sz w:val="12"/>
          </w:rPr>
          <w:t>Psychiatry</w:t>
        </w:r>
        <w:r>
          <w:rPr>
            <w:color w:val="0080AC"/>
            <w:spacing w:val="27"/>
            <w:w w:val="110"/>
            <w:sz w:val="12"/>
          </w:rPr>
          <w:t> </w:t>
        </w:r>
        <w:r>
          <w:rPr>
            <w:color w:val="0080AC"/>
            <w:w w:val="110"/>
            <w:sz w:val="12"/>
          </w:rPr>
          <w:t>2018;9:290.</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70">
        <w:r>
          <w:rPr>
            <w:color w:val="0080AC"/>
            <w:w w:val="115"/>
            <w:sz w:val="12"/>
          </w:rPr>
          <w:t>Lin</w:t>
        </w:r>
        <w:r>
          <w:rPr>
            <w:color w:val="0080AC"/>
            <w:w w:val="115"/>
            <w:sz w:val="12"/>
          </w:rPr>
          <w:t> E,</w:t>
        </w:r>
        <w:r>
          <w:rPr>
            <w:color w:val="0080AC"/>
            <w:w w:val="115"/>
            <w:sz w:val="12"/>
          </w:rPr>
          <w:t> Tsai</w:t>
        </w:r>
        <w:r>
          <w:rPr>
            <w:color w:val="0080AC"/>
            <w:w w:val="115"/>
            <w:sz w:val="12"/>
          </w:rPr>
          <w:t> S-J.</w:t>
        </w:r>
        <w:r>
          <w:rPr>
            <w:color w:val="0080AC"/>
            <w:w w:val="115"/>
            <w:sz w:val="12"/>
          </w:rPr>
          <w:t> Machine</w:t>
        </w:r>
        <w:r>
          <w:rPr>
            <w:color w:val="0080AC"/>
            <w:w w:val="115"/>
            <w:sz w:val="12"/>
          </w:rPr>
          <w:t> learning</w:t>
        </w:r>
        <w:r>
          <w:rPr>
            <w:color w:val="0080AC"/>
            <w:w w:val="115"/>
            <w:sz w:val="12"/>
          </w:rPr>
          <w:t> in</w:t>
        </w:r>
        <w:r>
          <w:rPr>
            <w:color w:val="0080AC"/>
            <w:w w:val="115"/>
            <w:sz w:val="12"/>
          </w:rPr>
          <w:t> neural</w:t>
        </w:r>
        <w:r>
          <w:rPr>
            <w:color w:val="0080AC"/>
            <w:w w:val="115"/>
            <w:sz w:val="12"/>
          </w:rPr>
          <w:t> networks.</w:t>
        </w:r>
        <w:r>
          <w:rPr>
            <w:color w:val="0080AC"/>
            <w:w w:val="115"/>
            <w:sz w:val="12"/>
          </w:rPr>
          <w:t> In:</w:t>
        </w:r>
        <w:r>
          <w:rPr>
            <w:color w:val="0080AC"/>
            <w:w w:val="115"/>
            <w:sz w:val="12"/>
          </w:rPr>
          <w:t> Frontiers</w:t>
        </w:r>
        <w:r>
          <w:rPr>
            <w:color w:val="0080AC"/>
            <w:w w:val="115"/>
            <w:sz w:val="12"/>
          </w:rPr>
          <w:t> in</w:t>
        </w:r>
        <w:r>
          <w:rPr>
            <w:color w:val="0080AC"/>
            <w:w w:val="115"/>
            <w:sz w:val="12"/>
          </w:rPr>
          <w:t> psychiatry.</w:t>
        </w:r>
        <w:r>
          <w:rPr>
            <w:color w:val="0080AC"/>
            <w:spacing w:val="40"/>
            <w:w w:val="115"/>
            <w:sz w:val="12"/>
          </w:rPr>
          <w:t> </w:t>
        </w:r>
        <w:r>
          <w:rPr>
            <w:color w:val="0080AC"/>
            <w:w w:val="115"/>
            <w:sz w:val="12"/>
          </w:rPr>
          <w:t>Springer; 2019. p. 127–37.</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71">
        <w:r>
          <w:rPr>
            <w:color w:val="0080AC"/>
            <w:w w:val="115"/>
            <w:sz w:val="12"/>
          </w:rPr>
          <w:t>Goodfellow</w:t>
        </w:r>
        <w:r>
          <w:rPr>
            <w:color w:val="0080AC"/>
            <w:w w:val="115"/>
            <w:sz w:val="12"/>
          </w:rPr>
          <w:t> I,</w:t>
        </w:r>
        <w:r>
          <w:rPr>
            <w:color w:val="0080AC"/>
            <w:w w:val="115"/>
            <w:sz w:val="12"/>
          </w:rPr>
          <w:t> Pouget-Abadie</w:t>
        </w:r>
        <w:r>
          <w:rPr>
            <w:color w:val="0080AC"/>
            <w:w w:val="115"/>
            <w:sz w:val="12"/>
          </w:rPr>
          <w:t> J,</w:t>
        </w:r>
        <w:r>
          <w:rPr>
            <w:color w:val="0080AC"/>
            <w:w w:val="115"/>
            <w:sz w:val="12"/>
          </w:rPr>
          <w:t> Mirza</w:t>
        </w:r>
        <w:r>
          <w:rPr>
            <w:color w:val="0080AC"/>
            <w:w w:val="115"/>
            <w:sz w:val="12"/>
          </w:rPr>
          <w:t> M,</w:t>
        </w:r>
        <w:r>
          <w:rPr>
            <w:color w:val="0080AC"/>
            <w:w w:val="115"/>
            <w:sz w:val="12"/>
          </w:rPr>
          <w:t> Xu</w:t>
        </w:r>
        <w:r>
          <w:rPr>
            <w:color w:val="0080AC"/>
            <w:w w:val="115"/>
            <w:sz w:val="12"/>
          </w:rPr>
          <w:t> B,</w:t>
        </w:r>
        <w:r>
          <w:rPr>
            <w:color w:val="0080AC"/>
            <w:w w:val="115"/>
            <w:sz w:val="12"/>
          </w:rPr>
          <w:t> Warde-Farley</w:t>
        </w:r>
        <w:r>
          <w:rPr>
            <w:color w:val="0080AC"/>
            <w:w w:val="115"/>
            <w:sz w:val="12"/>
          </w:rPr>
          <w:t> D,</w:t>
        </w:r>
        <w:r>
          <w:rPr>
            <w:color w:val="0080AC"/>
            <w:w w:val="115"/>
            <w:sz w:val="12"/>
          </w:rPr>
          <w:t> Ozair</w:t>
        </w:r>
        <w:r>
          <w:rPr>
            <w:color w:val="0080AC"/>
            <w:w w:val="115"/>
            <w:sz w:val="12"/>
          </w:rPr>
          <w:t> S,</w:t>
        </w:r>
        <w:r>
          <w:rPr>
            <w:color w:val="0080AC"/>
            <w:w w:val="115"/>
            <w:sz w:val="12"/>
          </w:rPr>
          <w:t> et</w:t>
        </w:r>
        <w:r>
          <w:rPr>
            <w:color w:val="0080AC"/>
            <w:w w:val="115"/>
            <w:sz w:val="12"/>
          </w:rPr>
          <w:t> al.</w:t>
        </w:r>
        <w:r>
          <w:rPr>
            <w:color w:val="0080AC"/>
            <w:spacing w:val="40"/>
            <w:w w:val="115"/>
            <w:sz w:val="12"/>
          </w:rPr>
          <w:t> </w:t>
        </w:r>
        <w:r>
          <w:rPr>
            <w:color w:val="0080AC"/>
            <w:w w:val="115"/>
            <w:sz w:val="12"/>
          </w:rPr>
          <w:t>Generative adversarial nets. Adv Neural Inf Process Syst 2014;27.</w:t>
        </w:r>
      </w:hyperlink>
    </w:p>
    <w:p>
      <w:pPr>
        <w:pStyle w:val="ListParagraph"/>
        <w:numPr>
          <w:ilvl w:val="0"/>
          <w:numId w:val="2"/>
        </w:numPr>
        <w:tabs>
          <w:tab w:pos="509" w:val="left" w:leader="none"/>
          <w:tab w:pos="511" w:val="left" w:leader="none"/>
        </w:tabs>
        <w:spacing w:line="276" w:lineRule="auto" w:before="0" w:after="0"/>
        <w:ind w:left="511" w:right="116" w:hanging="322"/>
        <w:jc w:val="both"/>
        <w:rPr>
          <w:sz w:val="12"/>
        </w:rPr>
      </w:pPr>
      <w:hyperlink r:id="rId72">
        <w:r>
          <w:rPr>
            <w:color w:val="0080AC"/>
            <w:w w:val="115"/>
            <w:sz w:val="12"/>
          </w:rPr>
          <w:t>Zhao H, Li H, Maurer-Stroh S, Cheng L. Synthesizing retinal and neuronal images</w:t>
        </w:r>
        <w:r>
          <w:rPr>
            <w:color w:val="0080AC"/>
            <w:spacing w:val="40"/>
            <w:w w:val="115"/>
            <w:sz w:val="12"/>
          </w:rPr>
          <w:t> </w:t>
        </w:r>
        <w:r>
          <w:rPr>
            <w:color w:val="0080AC"/>
            <w:w w:val="115"/>
            <w:sz w:val="12"/>
          </w:rPr>
          <w:t>with generative adversarial nets. Med Image Anal 2018;49:14–26.</w:t>
        </w:r>
      </w:hyperlink>
    </w:p>
    <w:p>
      <w:pPr>
        <w:pStyle w:val="ListParagraph"/>
        <w:numPr>
          <w:ilvl w:val="0"/>
          <w:numId w:val="2"/>
        </w:numPr>
        <w:tabs>
          <w:tab w:pos="509" w:val="left" w:leader="none"/>
          <w:tab w:pos="511" w:val="left" w:leader="none"/>
        </w:tabs>
        <w:spacing w:line="278" w:lineRule="auto" w:before="0" w:after="0"/>
        <w:ind w:left="511" w:right="114" w:hanging="322"/>
        <w:jc w:val="both"/>
        <w:rPr>
          <w:sz w:val="12"/>
        </w:rPr>
      </w:pPr>
      <w:hyperlink r:id="rId73">
        <w:r>
          <w:rPr>
            <w:color w:val="0080AC"/>
            <w:w w:val="115"/>
            <w:sz w:val="12"/>
          </w:rPr>
          <w:t>Hu B, Tang Y, Eric I, Chang C, Fan Y, Lai M, et al. Unsupervised learning for cel-</w:t>
        </w:r>
        <w:r>
          <w:rPr>
            <w:color w:val="0080AC"/>
            <w:spacing w:val="40"/>
            <w:w w:val="115"/>
            <w:sz w:val="12"/>
          </w:rPr>
          <w:t> </w:t>
        </w:r>
        <w:r>
          <w:rPr>
            <w:color w:val="0080AC"/>
            <w:w w:val="115"/>
            <w:sz w:val="12"/>
          </w:rPr>
          <w:t>l-level visual representation in histopathology images with generative adversarial</w:t>
        </w:r>
        <w:r>
          <w:rPr>
            <w:color w:val="0080AC"/>
            <w:spacing w:val="40"/>
            <w:w w:val="115"/>
            <w:sz w:val="12"/>
          </w:rPr>
          <w:t> </w:t>
        </w:r>
        <w:r>
          <w:rPr>
            <w:color w:val="0080AC"/>
            <w:w w:val="115"/>
            <w:sz w:val="12"/>
          </w:rPr>
          <w:t>networks. IEEE J Biomed Health Inform 2018;23(3):1316–28.</w:t>
        </w:r>
      </w:hyperlink>
    </w:p>
    <w:p>
      <w:pPr>
        <w:pStyle w:val="ListParagraph"/>
        <w:numPr>
          <w:ilvl w:val="0"/>
          <w:numId w:val="2"/>
        </w:numPr>
        <w:tabs>
          <w:tab w:pos="509" w:val="left" w:leader="none"/>
          <w:tab w:pos="511" w:val="left" w:leader="none"/>
        </w:tabs>
        <w:spacing w:line="278" w:lineRule="auto" w:before="0" w:after="0"/>
        <w:ind w:left="511" w:right="115" w:hanging="322"/>
        <w:jc w:val="both"/>
        <w:rPr>
          <w:sz w:val="12"/>
        </w:rPr>
      </w:pPr>
      <w:hyperlink r:id="rId74">
        <w:r>
          <w:rPr>
            <w:color w:val="0080AC"/>
            <w:w w:val="115"/>
            <w:sz w:val="12"/>
          </w:rPr>
          <w:t>Mardani M, Gong E, Cheng JY, Vasanawala SS, Zaharchuk G, Xing L, et al. Deep</w:t>
        </w:r>
        <w:r>
          <w:rPr>
            <w:color w:val="0080AC"/>
            <w:spacing w:val="40"/>
            <w:w w:val="115"/>
            <w:sz w:val="12"/>
          </w:rPr>
          <w:t> </w:t>
        </w:r>
        <w:r>
          <w:rPr>
            <w:color w:val="0080AC"/>
            <w:w w:val="115"/>
            <w:sz w:val="12"/>
          </w:rPr>
          <w:t>generative</w:t>
        </w:r>
        <w:r>
          <w:rPr>
            <w:color w:val="0080AC"/>
            <w:w w:val="115"/>
            <w:sz w:val="12"/>
          </w:rPr>
          <w:t> adversarial</w:t>
        </w:r>
        <w:r>
          <w:rPr>
            <w:color w:val="0080AC"/>
            <w:w w:val="115"/>
            <w:sz w:val="12"/>
          </w:rPr>
          <w:t> neural</w:t>
        </w:r>
        <w:r>
          <w:rPr>
            <w:color w:val="0080AC"/>
            <w:w w:val="115"/>
            <w:sz w:val="12"/>
          </w:rPr>
          <w:t> networks</w:t>
        </w:r>
        <w:r>
          <w:rPr>
            <w:color w:val="0080AC"/>
            <w:w w:val="115"/>
            <w:sz w:val="12"/>
          </w:rPr>
          <w:t> for</w:t>
        </w:r>
        <w:r>
          <w:rPr>
            <w:color w:val="0080AC"/>
            <w:w w:val="115"/>
            <w:sz w:val="12"/>
          </w:rPr>
          <w:t> compressive</w:t>
        </w:r>
        <w:r>
          <w:rPr>
            <w:color w:val="0080AC"/>
            <w:w w:val="115"/>
            <w:sz w:val="12"/>
          </w:rPr>
          <w:t> sensing</w:t>
        </w:r>
        <w:r>
          <w:rPr>
            <w:color w:val="0080AC"/>
            <w:w w:val="115"/>
            <w:sz w:val="12"/>
          </w:rPr>
          <w:t> MRI.</w:t>
        </w:r>
        <w:r>
          <w:rPr>
            <w:color w:val="0080AC"/>
            <w:w w:val="115"/>
            <w:sz w:val="12"/>
          </w:rPr>
          <w:t> IEEE</w:t>
        </w:r>
        <w:r>
          <w:rPr>
            <w:color w:val="0080AC"/>
            <w:w w:val="115"/>
            <w:sz w:val="12"/>
          </w:rPr>
          <w:t> Trans</w:t>
        </w:r>
        <w:r>
          <w:rPr>
            <w:color w:val="0080AC"/>
            <w:spacing w:val="40"/>
            <w:w w:val="115"/>
            <w:sz w:val="12"/>
          </w:rPr>
          <w:t> </w:t>
        </w:r>
        <w:r>
          <w:rPr>
            <w:color w:val="0080AC"/>
            <w:w w:val="115"/>
            <w:sz w:val="12"/>
          </w:rPr>
          <w:t>Med Imaging 2018;38(1):167–79.</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75">
        <w:r>
          <w:rPr>
            <w:color w:val="0080AC"/>
            <w:w w:val="115"/>
            <w:sz w:val="12"/>
          </w:rPr>
          <w:t>Lin E, Mukherjee S, Kannan S. A deep adversarial variational autoencoder model</w:t>
        </w:r>
        <w:r>
          <w:rPr>
            <w:color w:val="0080AC"/>
            <w:spacing w:val="40"/>
            <w:w w:val="115"/>
            <w:sz w:val="12"/>
          </w:rPr>
          <w:t> </w:t>
        </w:r>
        <w:r>
          <w:rPr>
            <w:color w:val="0080AC"/>
            <w:w w:val="115"/>
            <w:sz w:val="12"/>
          </w:rPr>
          <w:t>for</w:t>
        </w:r>
        <w:r>
          <w:rPr>
            <w:color w:val="0080AC"/>
            <w:spacing w:val="-9"/>
            <w:w w:val="115"/>
            <w:sz w:val="12"/>
          </w:rPr>
          <w:t> </w:t>
        </w:r>
        <w:r>
          <w:rPr>
            <w:color w:val="0080AC"/>
            <w:w w:val="115"/>
            <w:sz w:val="12"/>
          </w:rPr>
          <w:t>dimensionality</w:t>
        </w:r>
        <w:r>
          <w:rPr>
            <w:color w:val="0080AC"/>
            <w:spacing w:val="-9"/>
            <w:w w:val="115"/>
            <w:sz w:val="12"/>
          </w:rPr>
          <w:t> </w:t>
        </w:r>
        <w:r>
          <w:rPr>
            <w:color w:val="0080AC"/>
            <w:w w:val="115"/>
            <w:sz w:val="12"/>
          </w:rPr>
          <w:t>reduction</w:t>
        </w:r>
        <w:r>
          <w:rPr>
            <w:color w:val="0080AC"/>
            <w:spacing w:val="-8"/>
            <w:w w:val="115"/>
            <w:sz w:val="12"/>
          </w:rPr>
          <w:t> </w:t>
        </w:r>
        <w:r>
          <w:rPr>
            <w:color w:val="0080AC"/>
            <w:w w:val="115"/>
            <w:sz w:val="12"/>
          </w:rPr>
          <w:t>in</w:t>
        </w:r>
        <w:r>
          <w:rPr>
            <w:color w:val="0080AC"/>
            <w:spacing w:val="-9"/>
            <w:w w:val="115"/>
            <w:sz w:val="12"/>
          </w:rPr>
          <w:t> </w:t>
        </w:r>
        <w:r>
          <w:rPr>
            <w:color w:val="0080AC"/>
            <w:w w:val="115"/>
            <w:sz w:val="12"/>
          </w:rPr>
          <w:t>single-cell</w:t>
        </w:r>
        <w:r>
          <w:rPr>
            <w:color w:val="0080AC"/>
            <w:spacing w:val="-9"/>
            <w:w w:val="115"/>
            <w:sz w:val="12"/>
          </w:rPr>
          <w:t> </w:t>
        </w:r>
        <w:r>
          <w:rPr>
            <w:color w:val="0080AC"/>
            <w:w w:val="115"/>
            <w:sz w:val="12"/>
          </w:rPr>
          <w:t>RNA</w:t>
        </w:r>
        <w:r>
          <w:rPr>
            <w:color w:val="0080AC"/>
            <w:spacing w:val="-8"/>
            <w:w w:val="115"/>
            <w:sz w:val="12"/>
          </w:rPr>
          <w:t> </w:t>
        </w:r>
        <w:r>
          <w:rPr>
            <w:color w:val="0080AC"/>
            <w:w w:val="115"/>
            <w:sz w:val="12"/>
          </w:rPr>
          <w:t>sequencing</w:t>
        </w:r>
        <w:r>
          <w:rPr>
            <w:color w:val="0080AC"/>
            <w:spacing w:val="-9"/>
            <w:w w:val="115"/>
            <w:sz w:val="12"/>
          </w:rPr>
          <w:t> </w:t>
        </w:r>
        <w:r>
          <w:rPr>
            <w:color w:val="0080AC"/>
            <w:w w:val="115"/>
            <w:sz w:val="12"/>
          </w:rPr>
          <w:t>analysis.</w:t>
        </w:r>
        <w:r>
          <w:rPr>
            <w:color w:val="0080AC"/>
            <w:spacing w:val="-8"/>
            <w:w w:val="115"/>
            <w:sz w:val="12"/>
          </w:rPr>
          <w:t> </w:t>
        </w:r>
        <w:r>
          <w:rPr>
            <w:color w:val="0080AC"/>
            <w:w w:val="115"/>
            <w:sz w:val="12"/>
          </w:rPr>
          <w:t>BMC</w:t>
        </w:r>
        <w:r>
          <w:rPr>
            <w:color w:val="0080AC"/>
            <w:spacing w:val="-9"/>
            <w:w w:val="115"/>
            <w:sz w:val="12"/>
          </w:rPr>
          <w:t> </w:t>
        </w:r>
        <w:r>
          <w:rPr>
            <w:color w:val="0080AC"/>
            <w:w w:val="115"/>
            <w:sz w:val="12"/>
          </w:rPr>
          <w:t>Bioinfor-</w:t>
        </w:r>
        <w:r>
          <w:rPr>
            <w:color w:val="0080AC"/>
            <w:spacing w:val="40"/>
            <w:w w:val="115"/>
            <w:sz w:val="12"/>
          </w:rPr>
          <w:t> </w:t>
        </w:r>
        <w:r>
          <w:rPr>
            <w:color w:val="0080AC"/>
            <w:w w:val="115"/>
            <w:sz w:val="12"/>
          </w:rPr>
          <w:t>matics</w:t>
        </w:r>
        <w:r>
          <w:rPr>
            <w:color w:val="0080AC"/>
            <w:spacing w:val="-1"/>
            <w:w w:val="115"/>
            <w:sz w:val="12"/>
          </w:rPr>
          <w:t> </w:t>
        </w:r>
        <w:r>
          <w:rPr>
            <w:color w:val="0080AC"/>
            <w:w w:val="115"/>
            <w:sz w:val="12"/>
          </w:rPr>
          <w:t>2020;21(1):1–11.</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76">
        <w:r>
          <w:rPr>
            <w:color w:val="0080AC"/>
            <w:w w:val="115"/>
            <w:sz w:val="12"/>
          </w:rPr>
          <w:t>Kadurin</w:t>
        </w:r>
        <w:r>
          <w:rPr>
            <w:color w:val="0080AC"/>
            <w:spacing w:val="-1"/>
            <w:w w:val="115"/>
            <w:sz w:val="12"/>
          </w:rPr>
          <w:t> </w:t>
        </w:r>
        <w:r>
          <w:rPr>
            <w:color w:val="0080AC"/>
            <w:w w:val="115"/>
            <w:sz w:val="12"/>
          </w:rPr>
          <w:t>A, Aliper A, Kazennov A, Mamoshina</w:t>
        </w:r>
        <w:r>
          <w:rPr>
            <w:color w:val="0080AC"/>
            <w:spacing w:val="-1"/>
            <w:w w:val="115"/>
            <w:sz w:val="12"/>
          </w:rPr>
          <w:t> </w:t>
        </w:r>
        <w:r>
          <w:rPr>
            <w:color w:val="0080AC"/>
            <w:w w:val="115"/>
            <w:sz w:val="12"/>
          </w:rPr>
          <w:t>P, Vanhaelen Q, Khrabrov K, et</w:t>
        </w:r>
        <w:r>
          <w:rPr>
            <w:color w:val="0080AC"/>
            <w:spacing w:val="-1"/>
            <w:w w:val="115"/>
            <w:sz w:val="12"/>
          </w:rPr>
          <w:t> </w:t>
        </w:r>
        <w:r>
          <w:rPr>
            <w:color w:val="0080AC"/>
            <w:w w:val="115"/>
            <w:sz w:val="12"/>
          </w:rPr>
          <w:t>al.</w:t>
        </w:r>
        <w:r>
          <w:rPr>
            <w:color w:val="0080AC"/>
            <w:spacing w:val="40"/>
            <w:w w:val="115"/>
            <w:sz w:val="12"/>
          </w:rPr>
          <w:t> </w:t>
        </w:r>
        <w:r>
          <w:rPr>
            <w:color w:val="0080AC"/>
            <w:w w:val="115"/>
            <w:sz w:val="12"/>
          </w:rPr>
          <w:t>The</w:t>
        </w:r>
        <w:r>
          <w:rPr>
            <w:color w:val="0080AC"/>
            <w:w w:val="115"/>
            <w:sz w:val="12"/>
          </w:rPr>
          <w:t> cornucopia</w:t>
        </w:r>
        <w:r>
          <w:rPr>
            <w:color w:val="0080AC"/>
            <w:w w:val="115"/>
            <w:sz w:val="12"/>
          </w:rPr>
          <w:t> of</w:t>
        </w:r>
        <w:r>
          <w:rPr>
            <w:color w:val="0080AC"/>
            <w:w w:val="115"/>
            <w:sz w:val="12"/>
          </w:rPr>
          <w:t> meaningful</w:t>
        </w:r>
        <w:r>
          <w:rPr>
            <w:color w:val="0080AC"/>
            <w:w w:val="115"/>
            <w:sz w:val="12"/>
          </w:rPr>
          <w:t> leads:</w:t>
        </w:r>
        <w:r>
          <w:rPr>
            <w:color w:val="0080AC"/>
            <w:w w:val="115"/>
            <w:sz w:val="12"/>
          </w:rPr>
          <w:t> applying</w:t>
        </w:r>
        <w:r>
          <w:rPr>
            <w:color w:val="0080AC"/>
            <w:w w:val="115"/>
            <w:sz w:val="12"/>
          </w:rPr>
          <w:t> deep</w:t>
        </w:r>
        <w:r>
          <w:rPr>
            <w:color w:val="0080AC"/>
            <w:w w:val="115"/>
            <w:sz w:val="12"/>
          </w:rPr>
          <w:t> adversarial</w:t>
        </w:r>
        <w:r>
          <w:rPr>
            <w:color w:val="0080AC"/>
            <w:w w:val="115"/>
            <w:sz w:val="12"/>
          </w:rPr>
          <w:t> autoencoders</w:t>
        </w:r>
        <w:r>
          <w:rPr>
            <w:color w:val="0080AC"/>
            <w:w w:val="115"/>
            <w:sz w:val="12"/>
          </w:rPr>
          <w:t> for</w:t>
        </w:r>
        <w:r>
          <w:rPr>
            <w:color w:val="0080AC"/>
            <w:spacing w:val="40"/>
            <w:w w:val="115"/>
            <w:sz w:val="12"/>
          </w:rPr>
          <w:t> </w:t>
        </w:r>
        <w:r>
          <w:rPr>
            <w:color w:val="0080AC"/>
            <w:w w:val="115"/>
            <w:sz w:val="12"/>
          </w:rPr>
          <w:t>new molecule development in oncology. Oncotarget 2017;8(7):10883.</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77">
        <w:r>
          <w:rPr>
            <w:color w:val="0080AC"/>
            <w:w w:val="115"/>
            <w:sz w:val="12"/>
          </w:rPr>
          <w:t>Kadurin</w:t>
        </w:r>
        <w:r>
          <w:rPr>
            <w:color w:val="0080AC"/>
            <w:spacing w:val="39"/>
            <w:w w:val="115"/>
            <w:sz w:val="12"/>
          </w:rPr>
          <w:t> </w:t>
        </w:r>
        <w:r>
          <w:rPr>
            <w:color w:val="0080AC"/>
            <w:w w:val="115"/>
            <w:sz w:val="12"/>
          </w:rPr>
          <w:t>A,</w:t>
        </w:r>
        <w:r>
          <w:rPr>
            <w:color w:val="0080AC"/>
            <w:spacing w:val="39"/>
            <w:w w:val="115"/>
            <w:sz w:val="12"/>
          </w:rPr>
          <w:t> </w:t>
        </w:r>
        <w:r>
          <w:rPr>
            <w:color w:val="0080AC"/>
            <w:w w:val="115"/>
            <w:sz w:val="12"/>
          </w:rPr>
          <w:t>Nikolenko</w:t>
        </w:r>
        <w:r>
          <w:rPr>
            <w:color w:val="0080AC"/>
            <w:spacing w:val="40"/>
            <w:w w:val="115"/>
            <w:sz w:val="12"/>
          </w:rPr>
          <w:t> </w:t>
        </w:r>
        <w:r>
          <w:rPr>
            <w:color w:val="0080AC"/>
            <w:w w:val="115"/>
            <w:sz w:val="12"/>
          </w:rPr>
          <w:t>S,</w:t>
        </w:r>
        <w:r>
          <w:rPr>
            <w:color w:val="0080AC"/>
            <w:spacing w:val="39"/>
            <w:w w:val="115"/>
            <w:sz w:val="12"/>
          </w:rPr>
          <w:t> </w:t>
        </w:r>
        <w:r>
          <w:rPr>
            <w:color w:val="0080AC"/>
            <w:w w:val="115"/>
            <w:sz w:val="12"/>
          </w:rPr>
          <w:t>Khrabrov</w:t>
        </w:r>
        <w:r>
          <w:rPr>
            <w:color w:val="0080AC"/>
            <w:spacing w:val="40"/>
            <w:w w:val="115"/>
            <w:sz w:val="12"/>
          </w:rPr>
          <w:t> </w:t>
        </w:r>
        <w:r>
          <w:rPr>
            <w:color w:val="0080AC"/>
            <w:w w:val="115"/>
            <w:sz w:val="12"/>
          </w:rPr>
          <w:t>K,</w:t>
        </w:r>
        <w:r>
          <w:rPr>
            <w:color w:val="0080AC"/>
            <w:spacing w:val="39"/>
            <w:w w:val="115"/>
            <w:sz w:val="12"/>
          </w:rPr>
          <w:t> </w:t>
        </w:r>
        <w:r>
          <w:rPr>
            <w:color w:val="0080AC"/>
            <w:w w:val="115"/>
            <w:sz w:val="12"/>
          </w:rPr>
          <w:t>Aliper</w:t>
        </w:r>
        <w:r>
          <w:rPr>
            <w:color w:val="0080AC"/>
            <w:spacing w:val="40"/>
            <w:w w:val="115"/>
            <w:sz w:val="12"/>
          </w:rPr>
          <w:t> </w:t>
        </w:r>
        <w:r>
          <w:rPr>
            <w:color w:val="0080AC"/>
            <w:w w:val="115"/>
            <w:sz w:val="12"/>
          </w:rPr>
          <w:t>A,</w:t>
        </w:r>
        <w:r>
          <w:rPr>
            <w:color w:val="0080AC"/>
            <w:spacing w:val="39"/>
            <w:w w:val="115"/>
            <w:sz w:val="12"/>
          </w:rPr>
          <w:t> </w:t>
        </w:r>
        <w:r>
          <w:rPr>
            <w:color w:val="0080AC"/>
            <w:w w:val="115"/>
            <w:sz w:val="12"/>
          </w:rPr>
          <w:t>Zhavoronkov</w:t>
        </w:r>
        <w:r>
          <w:rPr>
            <w:color w:val="0080AC"/>
            <w:spacing w:val="39"/>
            <w:w w:val="115"/>
            <w:sz w:val="12"/>
          </w:rPr>
          <w:t> </w:t>
        </w:r>
        <w:r>
          <w:rPr>
            <w:color w:val="0080AC"/>
            <w:w w:val="115"/>
            <w:sz w:val="12"/>
          </w:rPr>
          <w:t>A.</w:t>
        </w:r>
        <w:r>
          <w:rPr>
            <w:color w:val="0080AC"/>
            <w:spacing w:val="40"/>
            <w:w w:val="115"/>
            <w:sz w:val="12"/>
          </w:rPr>
          <w:t> </w:t>
        </w:r>
        <w:r>
          <w:rPr>
            <w:color w:val="0080AC"/>
            <w:w w:val="115"/>
            <w:sz w:val="12"/>
          </w:rPr>
          <w:t>DruGAN:</w:t>
        </w:r>
        <w:r>
          <w:rPr>
            <w:color w:val="0080AC"/>
            <w:spacing w:val="40"/>
            <w:w w:val="115"/>
            <w:sz w:val="12"/>
          </w:rPr>
          <w:t> </w:t>
        </w:r>
        <w:r>
          <w:rPr>
            <w:color w:val="0080AC"/>
            <w:w w:val="115"/>
            <w:sz w:val="12"/>
          </w:rPr>
          <w:t>an</w:t>
        </w:r>
        <w:r>
          <w:rPr>
            <w:color w:val="0080AC"/>
            <w:spacing w:val="40"/>
            <w:w w:val="115"/>
            <w:sz w:val="12"/>
          </w:rPr>
          <w:t> </w:t>
        </w:r>
        <w:r>
          <w:rPr>
            <w:color w:val="0080AC"/>
            <w:w w:val="115"/>
            <w:sz w:val="12"/>
          </w:rPr>
          <w:t>advanced</w:t>
        </w:r>
        <w:r>
          <w:rPr>
            <w:color w:val="0080AC"/>
            <w:spacing w:val="40"/>
            <w:w w:val="115"/>
            <w:sz w:val="12"/>
          </w:rPr>
          <w:t> </w:t>
        </w:r>
        <w:r>
          <w:rPr>
            <w:color w:val="0080AC"/>
            <w:w w:val="115"/>
            <w:sz w:val="12"/>
          </w:rPr>
          <w:t>generative</w:t>
        </w:r>
        <w:r>
          <w:rPr>
            <w:color w:val="0080AC"/>
            <w:spacing w:val="40"/>
            <w:w w:val="115"/>
            <w:sz w:val="12"/>
          </w:rPr>
          <w:t> </w:t>
        </w:r>
        <w:r>
          <w:rPr>
            <w:color w:val="0080AC"/>
            <w:w w:val="115"/>
            <w:sz w:val="12"/>
          </w:rPr>
          <w:t>adversarial</w:t>
        </w:r>
        <w:r>
          <w:rPr>
            <w:color w:val="0080AC"/>
            <w:spacing w:val="40"/>
            <w:w w:val="115"/>
            <w:sz w:val="12"/>
          </w:rPr>
          <w:t> </w:t>
        </w:r>
        <w:r>
          <w:rPr>
            <w:color w:val="0080AC"/>
            <w:w w:val="115"/>
            <w:sz w:val="12"/>
          </w:rPr>
          <w:t>autoencoder</w:t>
        </w:r>
        <w:r>
          <w:rPr>
            <w:color w:val="0080AC"/>
            <w:spacing w:val="40"/>
            <w:w w:val="115"/>
            <w:sz w:val="12"/>
          </w:rPr>
          <w:t> </w:t>
        </w:r>
        <w:r>
          <w:rPr>
            <w:color w:val="0080AC"/>
            <w:w w:val="115"/>
            <w:sz w:val="12"/>
          </w:rPr>
          <w:t>model</w:t>
        </w:r>
        <w:r>
          <w:rPr>
            <w:color w:val="0080AC"/>
            <w:spacing w:val="40"/>
            <w:w w:val="115"/>
            <w:sz w:val="12"/>
          </w:rPr>
          <w:t> </w:t>
        </w:r>
        <w:r>
          <w:rPr>
            <w:color w:val="0080AC"/>
            <w:w w:val="115"/>
            <w:sz w:val="12"/>
          </w:rPr>
          <w:t>for</w:t>
        </w:r>
        <w:r>
          <w:rPr>
            <w:color w:val="0080AC"/>
            <w:spacing w:val="40"/>
            <w:w w:val="115"/>
            <w:sz w:val="12"/>
          </w:rPr>
          <w:t> </w:t>
        </w:r>
        <w:r>
          <w:rPr>
            <w:color w:val="0080AC"/>
            <w:w w:val="115"/>
            <w:sz w:val="12"/>
          </w:rPr>
          <w:t>de</w:t>
        </w:r>
        <w:r>
          <w:rPr>
            <w:color w:val="0080AC"/>
            <w:spacing w:val="40"/>
            <w:w w:val="115"/>
            <w:sz w:val="12"/>
          </w:rPr>
          <w:t> </w:t>
        </w:r>
        <w:r>
          <w:rPr>
            <w:color w:val="0080AC"/>
            <w:w w:val="115"/>
            <w:sz w:val="12"/>
          </w:rPr>
          <w:t>novo</w:t>
        </w:r>
        <w:r>
          <w:rPr>
            <w:color w:val="0080AC"/>
            <w:spacing w:val="40"/>
            <w:w w:val="115"/>
            <w:sz w:val="12"/>
          </w:rPr>
          <w:t> </w:t>
        </w:r>
        <w:r>
          <w:rPr>
            <w:color w:val="0080AC"/>
            <w:w w:val="115"/>
            <w:sz w:val="12"/>
          </w:rPr>
          <w:t>genera-</w:t>
        </w:r>
        <w:r>
          <w:rPr>
            <w:color w:val="0080AC"/>
            <w:spacing w:val="40"/>
            <w:w w:val="115"/>
            <w:sz w:val="12"/>
          </w:rPr>
          <w:t> </w:t>
        </w:r>
        <w:r>
          <w:rPr>
            <w:color w:val="0080AC"/>
            <w:w w:val="115"/>
            <w:sz w:val="12"/>
          </w:rPr>
          <w:t>tion</w:t>
        </w:r>
        <w:r>
          <w:rPr>
            <w:color w:val="0080AC"/>
            <w:w w:val="115"/>
            <w:sz w:val="12"/>
          </w:rPr>
          <w:t> of</w:t>
        </w:r>
        <w:r>
          <w:rPr>
            <w:color w:val="0080AC"/>
            <w:w w:val="115"/>
            <w:sz w:val="12"/>
          </w:rPr>
          <w:t> new</w:t>
        </w:r>
        <w:r>
          <w:rPr>
            <w:color w:val="0080AC"/>
            <w:w w:val="115"/>
            <w:sz w:val="12"/>
          </w:rPr>
          <w:t> molecules</w:t>
        </w:r>
        <w:r>
          <w:rPr>
            <w:color w:val="0080AC"/>
            <w:w w:val="115"/>
            <w:sz w:val="12"/>
          </w:rPr>
          <w:t> with</w:t>
        </w:r>
        <w:r>
          <w:rPr>
            <w:color w:val="0080AC"/>
            <w:w w:val="115"/>
            <w:sz w:val="12"/>
          </w:rPr>
          <w:t> desired</w:t>
        </w:r>
        <w:r>
          <w:rPr>
            <w:color w:val="0080AC"/>
            <w:w w:val="115"/>
            <w:sz w:val="12"/>
          </w:rPr>
          <w:t> molecular</w:t>
        </w:r>
        <w:r>
          <w:rPr>
            <w:color w:val="0080AC"/>
            <w:w w:val="115"/>
            <w:sz w:val="12"/>
          </w:rPr>
          <w:t> properties</w:t>
        </w:r>
        <w:r>
          <w:rPr>
            <w:color w:val="0080AC"/>
            <w:w w:val="115"/>
            <w:sz w:val="12"/>
          </w:rPr>
          <w:t> in</w:t>
        </w:r>
        <w:r>
          <w:rPr>
            <w:color w:val="0080AC"/>
            <w:w w:val="115"/>
            <w:sz w:val="12"/>
          </w:rPr>
          <w:t> silico.</w:t>
        </w:r>
        <w:r>
          <w:rPr>
            <w:color w:val="0080AC"/>
            <w:w w:val="115"/>
            <w:sz w:val="12"/>
          </w:rPr>
          <w:t> Mol</w:t>
        </w:r>
        <w:r>
          <w:rPr>
            <w:color w:val="0080AC"/>
            <w:w w:val="115"/>
            <w:sz w:val="12"/>
          </w:rPr>
          <w:t> Pharm</w:t>
        </w:r>
        <w:r>
          <w:rPr>
            <w:color w:val="0080AC"/>
            <w:spacing w:val="40"/>
            <w:w w:val="115"/>
            <w:sz w:val="12"/>
          </w:rPr>
          <w:t> </w:t>
        </w:r>
        <w:r>
          <w:rPr>
            <w:color w:val="0080AC"/>
            <w:spacing w:val="-2"/>
            <w:w w:val="115"/>
            <w:sz w:val="12"/>
          </w:rPr>
          <w:t>2017;14(9):3098–104.</w:t>
        </w:r>
      </w:hyperlink>
    </w:p>
    <w:p>
      <w:pPr>
        <w:pStyle w:val="ListParagraph"/>
        <w:numPr>
          <w:ilvl w:val="0"/>
          <w:numId w:val="2"/>
        </w:numPr>
        <w:tabs>
          <w:tab w:pos="509" w:val="left" w:leader="none"/>
          <w:tab w:pos="511" w:val="left" w:leader="none"/>
        </w:tabs>
        <w:spacing w:line="278" w:lineRule="auto" w:before="0" w:after="0"/>
        <w:ind w:left="511" w:right="118" w:hanging="322"/>
        <w:jc w:val="both"/>
        <w:rPr>
          <w:sz w:val="12"/>
        </w:rPr>
      </w:pPr>
      <w:hyperlink r:id="rId78">
        <w:r>
          <w:rPr>
            <w:color w:val="0080AC"/>
            <w:w w:val="115"/>
            <w:sz w:val="12"/>
          </w:rPr>
          <w:t>Alqahtani</w:t>
        </w:r>
        <w:r>
          <w:rPr>
            <w:color w:val="0080AC"/>
            <w:w w:val="115"/>
            <w:sz w:val="12"/>
          </w:rPr>
          <w:t> H,</w:t>
        </w:r>
        <w:r>
          <w:rPr>
            <w:color w:val="0080AC"/>
            <w:w w:val="115"/>
            <w:sz w:val="12"/>
          </w:rPr>
          <w:t> Kavakli-Thorne</w:t>
        </w:r>
        <w:r>
          <w:rPr>
            <w:color w:val="0080AC"/>
            <w:w w:val="115"/>
            <w:sz w:val="12"/>
          </w:rPr>
          <w:t> M,</w:t>
        </w:r>
        <w:r>
          <w:rPr>
            <w:color w:val="0080AC"/>
            <w:w w:val="115"/>
            <w:sz w:val="12"/>
          </w:rPr>
          <w:t> Kumar</w:t>
        </w:r>
        <w:r>
          <w:rPr>
            <w:color w:val="0080AC"/>
            <w:w w:val="115"/>
            <w:sz w:val="12"/>
          </w:rPr>
          <w:t> G.</w:t>
        </w:r>
        <w:r>
          <w:rPr>
            <w:color w:val="0080AC"/>
            <w:w w:val="115"/>
            <w:sz w:val="12"/>
          </w:rPr>
          <w:t> Applications</w:t>
        </w:r>
        <w:r>
          <w:rPr>
            <w:color w:val="0080AC"/>
            <w:w w:val="115"/>
            <w:sz w:val="12"/>
          </w:rPr>
          <w:t> of</w:t>
        </w:r>
        <w:r>
          <w:rPr>
            <w:color w:val="0080AC"/>
            <w:w w:val="115"/>
            <w:sz w:val="12"/>
          </w:rPr>
          <w:t> generative</w:t>
        </w:r>
        <w:r>
          <w:rPr>
            <w:color w:val="0080AC"/>
            <w:w w:val="115"/>
            <w:sz w:val="12"/>
          </w:rPr>
          <w:t> ad-</w:t>
        </w:r>
        <w:r>
          <w:rPr>
            <w:color w:val="0080AC"/>
            <w:spacing w:val="80"/>
            <w:w w:val="115"/>
            <w:sz w:val="12"/>
          </w:rPr>
          <w:t> </w:t>
        </w:r>
        <w:bookmarkStart w:name="_bookmark45" w:id="65"/>
        <w:bookmarkEnd w:id="65"/>
        <w:r>
          <w:rPr>
            <w:color w:val="0080AC"/>
            <w:w w:val="115"/>
            <w:sz w:val="12"/>
          </w:rPr>
          <w:t>versarial</w:t>
        </w:r>
        <w:r>
          <w:rPr>
            <w:color w:val="0080AC"/>
            <w:w w:val="115"/>
            <w:sz w:val="12"/>
          </w:rPr>
          <w:t> networks</w:t>
        </w:r>
        <w:r>
          <w:rPr>
            <w:color w:val="0080AC"/>
            <w:w w:val="115"/>
            <w:sz w:val="12"/>
          </w:rPr>
          <w:t> (GANs):</w:t>
        </w:r>
        <w:r>
          <w:rPr>
            <w:color w:val="0080AC"/>
            <w:w w:val="115"/>
            <w:sz w:val="12"/>
          </w:rPr>
          <w:t> an</w:t>
        </w:r>
        <w:r>
          <w:rPr>
            <w:color w:val="0080AC"/>
            <w:w w:val="115"/>
            <w:sz w:val="12"/>
          </w:rPr>
          <w:t> updated</w:t>
        </w:r>
        <w:r>
          <w:rPr>
            <w:color w:val="0080AC"/>
            <w:w w:val="115"/>
            <w:sz w:val="12"/>
          </w:rPr>
          <w:t> review.</w:t>
        </w:r>
        <w:r>
          <w:rPr>
            <w:color w:val="0080AC"/>
            <w:w w:val="115"/>
            <w:sz w:val="12"/>
          </w:rPr>
          <w:t> Arch</w:t>
        </w:r>
        <w:r>
          <w:rPr>
            <w:color w:val="0080AC"/>
            <w:w w:val="115"/>
            <w:sz w:val="12"/>
          </w:rPr>
          <w:t> Comput</w:t>
        </w:r>
        <w:r>
          <w:rPr>
            <w:color w:val="0080AC"/>
            <w:w w:val="115"/>
            <w:sz w:val="12"/>
          </w:rPr>
          <w:t> Methods</w:t>
        </w:r>
        <w:r>
          <w:rPr>
            <w:color w:val="0080AC"/>
            <w:w w:val="115"/>
            <w:sz w:val="12"/>
          </w:rPr>
          <w:t> Eng</w:t>
        </w:r>
        <w:r>
          <w:rPr>
            <w:color w:val="0080AC"/>
            <w:spacing w:val="40"/>
            <w:w w:val="115"/>
            <w:sz w:val="12"/>
          </w:rPr>
          <w:t> </w:t>
        </w:r>
        <w:r>
          <w:rPr>
            <w:color w:val="0080AC"/>
            <w:spacing w:val="-2"/>
            <w:w w:val="115"/>
            <w:sz w:val="12"/>
          </w:rPr>
          <w:t>2021;28(2):525–52.</w:t>
        </w:r>
      </w:hyperlink>
    </w:p>
    <w:p>
      <w:pPr>
        <w:spacing w:after="0" w:line="278" w:lineRule="auto"/>
        <w:jc w:val="both"/>
        <w:rPr>
          <w:sz w:val="12"/>
        </w:rPr>
        <w:sectPr>
          <w:type w:val="continuous"/>
          <w:pgSz w:w="11910" w:h="15880"/>
          <w:pgMar w:header="668" w:footer="490" w:top="620" w:bottom="280" w:left="640" w:right="620"/>
          <w:cols w:num="2" w:equalWidth="0">
            <w:col w:w="5188" w:space="192"/>
            <w:col w:w="5270"/>
          </w:cols>
        </w:sectPr>
      </w:pPr>
    </w:p>
    <w:p>
      <w:pPr>
        <w:pStyle w:val="BodyText"/>
        <w:spacing w:before="9"/>
        <w:ind w:left="0"/>
      </w:pPr>
    </w:p>
    <w:p>
      <w:pPr>
        <w:spacing w:after="0"/>
        <w:sectPr>
          <w:pgSz w:w="11910" w:h="15880"/>
          <w:pgMar w:header="668" w:footer="490" w:top="860" w:bottom="680" w:left="640" w:right="620"/>
        </w:sectPr>
      </w:pPr>
    </w:p>
    <w:p>
      <w:pPr>
        <w:pStyle w:val="ListParagraph"/>
        <w:numPr>
          <w:ilvl w:val="0"/>
          <w:numId w:val="2"/>
        </w:numPr>
        <w:tabs>
          <w:tab w:pos="509" w:val="left" w:leader="none"/>
          <w:tab w:pos="511" w:val="left" w:leader="none"/>
        </w:tabs>
        <w:spacing w:line="278" w:lineRule="auto" w:before="105" w:after="0"/>
        <w:ind w:left="511" w:right="38" w:hanging="322"/>
        <w:jc w:val="both"/>
        <w:rPr>
          <w:sz w:val="12"/>
        </w:rPr>
      </w:pPr>
      <w:bookmarkStart w:name="_bookmark46" w:id="66"/>
      <w:bookmarkEnd w:id="66"/>
      <w:r>
        <w:rPr/>
      </w:r>
      <w:hyperlink r:id="rId79">
        <w:r>
          <w:rPr>
            <w:color w:val="0080AC"/>
            <w:w w:val="115"/>
            <w:sz w:val="12"/>
          </w:rPr>
          <w:t>Lan</w:t>
        </w:r>
        <w:r>
          <w:rPr>
            <w:color w:val="0080AC"/>
            <w:spacing w:val="25"/>
            <w:w w:val="115"/>
            <w:sz w:val="12"/>
          </w:rPr>
          <w:t> </w:t>
        </w:r>
        <w:r>
          <w:rPr>
            <w:color w:val="0080AC"/>
            <w:w w:val="115"/>
            <w:sz w:val="12"/>
          </w:rPr>
          <w:t>L,</w:t>
        </w:r>
        <w:r>
          <w:rPr>
            <w:color w:val="0080AC"/>
            <w:spacing w:val="25"/>
            <w:w w:val="115"/>
            <w:sz w:val="12"/>
          </w:rPr>
          <w:t> </w:t>
        </w:r>
        <w:r>
          <w:rPr>
            <w:color w:val="0080AC"/>
            <w:w w:val="115"/>
            <w:sz w:val="12"/>
          </w:rPr>
          <w:t>You</w:t>
        </w:r>
        <w:r>
          <w:rPr>
            <w:color w:val="0080AC"/>
            <w:spacing w:val="25"/>
            <w:w w:val="115"/>
            <w:sz w:val="12"/>
          </w:rPr>
          <w:t> </w:t>
        </w:r>
        <w:r>
          <w:rPr>
            <w:color w:val="0080AC"/>
            <w:w w:val="115"/>
            <w:sz w:val="12"/>
          </w:rPr>
          <w:t>L,</w:t>
        </w:r>
        <w:r>
          <w:rPr>
            <w:color w:val="0080AC"/>
            <w:spacing w:val="25"/>
            <w:w w:val="115"/>
            <w:sz w:val="12"/>
          </w:rPr>
          <w:t> </w:t>
        </w:r>
        <w:r>
          <w:rPr>
            <w:color w:val="0080AC"/>
            <w:w w:val="115"/>
            <w:sz w:val="12"/>
          </w:rPr>
          <w:t>Zhang</w:t>
        </w:r>
        <w:r>
          <w:rPr>
            <w:color w:val="0080AC"/>
            <w:spacing w:val="25"/>
            <w:w w:val="115"/>
            <w:sz w:val="12"/>
          </w:rPr>
          <w:t> </w:t>
        </w:r>
        <w:r>
          <w:rPr>
            <w:color w:val="0080AC"/>
            <w:w w:val="115"/>
            <w:sz w:val="12"/>
          </w:rPr>
          <w:t>Z,</w:t>
        </w:r>
        <w:r>
          <w:rPr>
            <w:color w:val="0080AC"/>
            <w:spacing w:val="25"/>
            <w:w w:val="115"/>
            <w:sz w:val="12"/>
          </w:rPr>
          <w:t> </w:t>
        </w:r>
        <w:r>
          <w:rPr>
            <w:color w:val="0080AC"/>
            <w:w w:val="115"/>
            <w:sz w:val="12"/>
          </w:rPr>
          <w:t>Fan</w:t>
        </w:r>
        <w:r>
          <w:rPr>
            <w:color w:val="0080AC"/>
            <w:spacing w:val="25"/>
            <w:w w:val="115"/>
            <w:sz w:val="12"/>
          </w:rPr>
          <w:t> </w:t>
        </w:r>
        <w:r>
          <w:rPr>
            <w:color w:val="0080AC"/>
            <w:w w:val="115"/>
            <w:sz w:val="12"/>
          </w:rPr>
          <w:t>Z,</w:t>
        </w:r>
        <w:r>
          <w:rPr>
            <w:color w:val="0080AC"/>
            <w:spacing w:val="25"/>
            <w:w w:val="115"/>
            <w:sz w:val="12"/>
          </w:rPr>
          <w:t> </w:t>
        </w:r>
        <w:r>
          <w:rPr>
            <w:color w:val="0080AC"/>
            <w:w w:val="115"/>
            <w:sz w:val="12"/>
          </w:rPr>
          <w:t>Zhao</w:t>
        </w:r>
        <w:r>
          <w:rPr>
            <w:color w:val="0080AC"/>
            <w:spacing w:val="25"/>
            <w:w w:val="115"/>
            <w:sz w:val="12"/>
          </w:rPr>
          <w:t> </w:t>
        </w:r>
        <w:r>
          <w:rPr>
            <w:color w:val="0080AC"/>
            <w:w w:val="115"/>
            <w:sz w:val="12"/>
          </w:rPr>
          <w:t>W,</w:t>
        </w:r>
        <w:r>
          <w:rPr>
            <w:color w:val="0080AC"/>
            <w:spacing w:val="25"/>
            <w:w w:val="115"/>
            <w:sz w:val="12"/>
          </w:rPr>
          <w:t> </w:t>
        </w:r>
        <w:r>
          <w:rPr>
            <w:color w:val="0080AC"/>
            <w:w w:val="115"/>
            <w:sz w:val="12"/>
          </w:rPr>
          <w:t>Zeng</w:t>
        </w:r>
        <w:r>
          <w:rPr>
            <w:color w:val="0080AC"/>
            <w:spacing w:val="25"/>
            <w:w w:val="115"/>
            <w:sz w:val="12"/>
          </w:rPr>
          <w:t> </w:t>
        </w:r>
        <w:r>
          <w:rPr>
            <w:color w:val="0080AC"/>
            <w:w w:val="115"/>
            <w:sz w:val="12"/>
          </w:rPr>
          <w:t>N,</w:t>
        </w:r>
        <w:r>
          <w:rPr>
            <w:color w:val="0080AC"/>
            <w:spacing w:val="25"/>
            <w:w w:val="115"/>
            <w:sz w:val="12"/>
          </w:rPr>
          <w:t> </w:t>
        </w:r>
        <w:r>
          <w:rPr>
            <w:color w:val="0080AC"/>
            <w:w w:val="115"/>
            <w:sz w:val="12"/>
          </w:rPr>
          <w:t>et</w:t>
        </w:r>
        <w:r>
          <w:rPr>
            <w:color w:val="0080AC"/>
            <w:spacing w:val="25"/>
            <w:w w:val="115"/>
            <w:sz w:val="12"/>
          </w:rPr>
          <w:t> </w:t>
        </w:r>
        <w:r>
          <w:rPr>
            <w:color w:val="0080AC"/>
            <w:w w:val="115"/>
            <w:sz w:val="12"/>
          </w:rPr>
          <w:t>al.</w:t>
        </w:r>
        <w:r>
          <w:rPr>
            <w:color w:val="0080AC"/>
            <w:spacing w:val="25"/>
            <w:w w:val="115"/>
            <w:sz w:val="12"/>
          </w:rPr>
          <w:t> </w:t>
        </w:r>
        <w:r>
          <w:rPr>
            <w:color w:val="0080AC"/>
            <w:w w:val="115"/>
            <w:sz w:val="12"/>
          </w:rPr>
          <w:t>Generative</w:t>
        </w:r>
        <w:r>
          <w:rPr>
            <w:color w:val="0080AC"/>
            <w:spacing w:val="25"/>
            <w:w w:val="115"/>
            <w:sz w:val="12"/>
          </w:rPr>
          <w:t> </w:t>
        </w:r>
        <w:r>
          <w:rPr>
            <w:color w:val="0080AC"/>
            <w:w w:val="115"/>
            <w:sz w:val="12"/>
          </w:rPr>
          <w:t>adversar-</w:t>
        </w:r>
        <w:r>
          <w:rPr>
            <w:color w:val="0080AC"/>
            <w:spacing w:val="40"/>
            <w:w w:val="115"/>
            <w:sz w:val="12"/>
          </w:rPr>
          <w:t> </w:t>
        </w:r>
        <w:bookmarkStart w:name="_bookmark47" w:id="67"/>
        <w:bookmarkEnd w:id="67"/>
        <w:r>
          <w:rPr>
            <w:color w:val="0080AC"/>
            <w:w w:val="115"/>
            <w:sz w:val="12"/>
          </w:rPr>
          <w:t>ial</w:t>
        </w:r>
        <w:r>
          <w:rPr>
            <w:color w:val="0080AC"/>
            <w:w w:val="115"/>
            <w:sz w:val="12"/>
          </w:rPr>
          <w:t> networks</w:t>
        </w:r>
        <w:r>
          <w:rPr>
            <w:color w:val="0080AC"/>
            <w:w w:val="115"/>
            <w:sz w:val="12"/>
          </w:rPr>
          <w:t> and</w:t>
        </w:r>
        <w:r>
          <w:rPr>
            <w:color w:val="0080AC"/>
            <w:w w:val="115"/>
            <w:sz w:val="12"/>
          </w:rPr>
          <w:t> its</w:t>
        </w:r>
        <w:r>
          <w:rPr>
            <w:color w:val="0080AC"/>
            <w:w w:val="115"/>
            <w:sz w:val="12"/>
          </w:rPr>
          <w:t> applications</w:t>
        </w:r>
        <w:r>
          <w:rPr>
            <w:color w:val="0080AC"/>
            <w:w w:val="115"/>
            <w:sz w:val="12"/>
          </w:rPr>
          <w:t> in</w:t>
        </w:r>
        <w:r>
          <w:rPr>
            <w:color w:val="0080AC"/>
            <w:w w:val="115"/>
            <w:sz w:val="12"/>
          </w:rPr>
          <w:t> biomedical</w:t>
        </w:r>
        <w:r>
          <w:rPr>
            <w:color w:val="0080AC"/>
            <w:w w:val="115"/>
            <w:sz w:val="12"/>
          </w:rPr>
          <w:t> informatics.</w:t>
        </w:r>
        <w:r>
          <w:rPr>
            <w:color w:val="0080AC"/>
            <w:w w:val="115"/>
            <w:sz w:val="12"/>
          </w:rPr>
          <w:t> Front</w:t>
        </w:r>
        <w:r>
          <w:rPr>
            <w:color w:val="0080AC"/>
            <w:w w:val="115"/>
            <w:sz w:val="12"/>
          </w:rPr>
          <w:t> Public</w:t>
        </w:r>
        <w:r>
          <w:rPr>
            <w:color w:val="0080AC"/>
            <w:w w:val="115"/>
            <w:sz w:val="12"/>
          </w:rPr>
          <w:t> Health</w:t>
        </w:r>
        <w:r>
          <w:rPr>
            <w:color w:val="0080AC"/>
            <w:spacing w:val="40"/>
            <w:w w:val="115"/>
            <w:sz w:val="12"/>
          </w:rPr>
          <w:t> </w:t>
        </w:r>
        <w:r>
          <w:rPr>
            <w:color w:val="0080AC"/>
            <w:spacing w:val="-2"/>
            <w:w w:val="115"/>
            <w:sz w:val="12"/>
          </w:rPr>
          <w:t>2020;8:164.</w:t>
        </w:r>
      </w:hyperlink>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bookmarkStart w:name="_bookmark48" w:id="68"/>
      <w:bookmarkEnd w:id="68"/>
      <w:r>
        <w:rPr/>
      </w:r>
      <w:hyperlink r:id="rId80">
        <w:r>
          <w:rPr>
            <w:color w:val="0080AC"/>
            <w:w w:val="115"/>
            <w:sz w:val="12"/>
          </w:rPr>
          <w:t>Gulrajani</w:t>
        </w:r>
        <w:r>
          <w:rPr>
            <w:color w:val="0080AC"/>
            <w:w w:val="115"/>
            <w:sz w:val="12"/>
          </w:rPr>
          <w:t> I, Ahmed F, Arjovsky M, Dumoulin V, Courville</w:t>
        </w:r>
        <w:r>
          <w:rPr>
            <w:color w:val="0080AC"/>
            <w:w w:val="115"/>
            <w:sz w:val="12"/>
          </w:rPr>
          <w:t> AC. Improved training</w:t>
        </w:r>
        <w:r>
          <w:rPr>
            <w:color w:val="0080AC"/>
            <w:spacing w:val="40"/>
            <w:w w:val="115"/>
            <w:sz w:val="12"/>
          </w:rPr>
          <w:t> </w:t>
        </w:r>
        <w:r>
          <w:rPr>
            <w:color w:val="0080AC"/>
            <w:w w:val="115"/>
            <w:sz w:val="12"/>
          </w:rPr>
          <w:t>of wasserstein GANs. Adv Neural Inf Process Syst 2017;30.</w:t>
        </w:r>
      </w:hyperlink>
    </w:p>
    <w:p>
      <w:pPr>
        <w:pStyle w:val="ListParagraph"/>
        <w:numPr>
          <w:ilvl w:val="0"/>
          <w:numId w:val="2"/>
        </w:numPr>
        <w:tabs>
          <w:tab w:pos="509" w:val="left" w:leader="none"/>
          <w:tab w:pos="511" w:val="left" w:leader="none"/>
        </w:tabs>
        <w:spacing w:line="278" w:lineRule="auto" w:before="0" w:after="0"/>
        <w:ind w:left="511" w:right="41" w:hanging="322"/>
        <w:jc w:val="both"/>
        <w:rPr>
          <w:sz w:val="12"/>
        </w:rPr>
      </w:pPr>
      <w:hyperlink r:id="rId81">
        <w:r>
          <w:rPr>
            <w:w w:val="115"/>
            <w:sz w:val="12"/>
          </w:rPr>
          <w:t>Mirza</w:t>
        </w:r>
        <w:r>
          <w:rPr>
            <w:w w:val="115"/>
            <w:sz w:val="12"/>
          </w:rPr>
          <w:t> M.,</w:t>
        </w:r>
        <w:r>
          <w:rPr>
            <w:w w:val="115"/>
            <w:sz w:val="12"/>
          </w:rPr>
          <w:t> Osindero</w:t>
        </w:r>
        <w:r>
          <w:rPr>
            <w:w w:val="115"/>
            <w:sz w:val="12"/>
          </w:rPr>
          <w:t> S..</w:t>
        </w:r>
        <w:r>
          <w:rPr>
            <w:w w:val="115"/>
            <w:sz w:val="12"/>
          </w:rPr>
          <w:t> Conditional</w:t>
        </w:r>
        <w:r>
          <w:rPr>
            <w:w w:val="115"/>
            <w:sz w:val="12"/>
          </w:rPr>
          <w:t> generative</w:t>
        </w:r>
        <w:r>
          <w:rPr>
            <w:w w:val="115"/>
            <w:sz w:val="12"/>
          </w:rPr>
          <w:t> adversarial</w:t>
        </w:r>
        <w:r>
          <w:rPr>
            <w:w w:val="115"/>
            <w:sz w:val="12"/>
          </w:rPr>
          <w:t> nets.</w:t>
        </w:r>
        <w:r>
          <w:rPr>
            <w:w w:val="115"/>
            <w:sz w:val="12"/>
          </w:rPr>
          <w:t> </w:t>
        </w:r>
        <w:r>
          <w:rPr>
            <w:color w:val="0080AC"/>
            <w:w w:val="115"/>
            <w:sz w:val="12"/>
          </w:rPr>
          <w:t>arXiv</w:t>
        </w:r>
        <w:r>
          <w:rPr>
            <w:color w:val="0080AC"/>
            <w:w w:val="115"/>
            <w:sz w:val="12"/>
          </w:rPr>
          <w:t> preprint</w:t>
        </w:r>
        <w:r>
          <w:rPr>
            <w:color w:val="0080AC"/>
            <w:spacing w:val="40"/>
            <w:w w:val="115"/>
            <w:sz w:val="12"/>
          </w:rPr>
          <w:t> </w:t>
        </w:r>
        <w:bookmarkStart w:name="_bookmark49" w:id="69"/>
        <w:bookmarkEnd w:id="69"/>
        <w:r>
          <w:rPr>
            <w:color w:val="0080AC"/>
            <w:spacing w:val="-2"/>
            <w:w w:val="115"/>
            <w:sz w:val="12"/>
          </w:rPr>
          <w:t>arXiv:14111784</w:t>
        </w:r>
        <w:r>
          <w:rPr>
            <w:spacing w:val="-2"/>
            <w:w w:val="115"/>
            <w:sz w:val="12"/>
          </w:rPr>
          <w:t>2014a;.</w:t>
        </w:r>
      </w:hyperlink>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bookmarkStart w:name="_bookmark50" w:id="70"/>
      <w:bookmarkEnd w:id="70"/>
      <w:r>
        <w:rPr/>
      </w:r>
      <w:r>
        <w:rPr>
          <w:w w:val="115"/>
          <w:sz w:val="12"/>
        </w:rPr>
        <w:t>Makhzani</w:t>
      </w:r>
      <w:r>
        <w:rPr>
          <w:spacing w:val="-5"/>
          <w:w w:val="115"/>
          <w:sz w:val="12"/>
        </w:rPr>
        <w:t> </w:t>
      </w:r>
      <w:r>
        <w:rPr>
          <w:w w:val="115"/>
          <w:sz w:val="12"/>
        </w:rPr>
        <w:t>A.,</w:t>
      </w:r>
      <w:r>
        <w:rPr>
          <w:spacing w:val="-6"/>
          <w:w w:val="115"/>
          <w:sz w:val="12"/>
        </w:rPr>
        <w:t> </w:t>
      </w:r>
      <w:r>
        <w:rPr>
          <w:w w:val="115"/>
          <w:sz w:val="12"/>
        </w:rPr>
        <w:t>Shlens</w:t>
      </w:r>
      <w:r>
        <w:rPr>
          <w:spacing w:val="-6"/>
          <w:w w:val="115"/>
          <w:sz w:val="12"/>
        </w:rPr>
        <w:t> </w:t>
      </w:r>
      <w:r>
        <w:rPr>
          <w:w w:val="115"/>
          <w:sz w:val="12"/>
        </w:rPr>
        <w:t>J.,</w:t>
      </w:r>
      <w:r>
        <w:rPr>
          <w:spacing w:val="-6"/>
          <w:w w:val="115"/>
          <w:sz w:val="12"/>
        </w:rPr>
        <w:t> </w:t>
      </w:r>
      <w:r>
        <w:rPr>
          <w:w w:val="115"/>
          <w:sz w:val="12"/>
        </w:rPr>
        <w:t>Jaitly</w:t>
      </w:r>
      <w:r>
        <w:rPr>
          <w:spacing w:val="-6"/>
          <w:w w:val="115"/>
          <w:sz w:val="12"/>
        </w:rPr>
        <w:t> </w:t>
      </w:r>
      <w:r>
        <w:rPr>
          <w:w w:val="115"/>
          <w:sz w:val="12"/>
        </w:rPr>
        <w:t>N.,</w:t>
      </w:r>
      <w:r>
        <w:rPr>
          <w:spacing w:val="-6"/>
          <w:w w:val="115"/>
          <w:sz w:val="12"/>
        </w:rPr>
        <w:t> </w:t>
      </w:r>
      <w:r>
        <w:rPr>
          <w:w w:val="115"/>
          <w:sz w:val="12"/>
        </w:rPr>
        <w:t>Goodfellow</w:t>
      </w:r>
      <w:r>
        <w:rPr>
          <w:spacing w:val="-5"/>
          <w:w w:val="115"/>
          <w:sz w:val="12"/>
        </w:rPr>
        <w:t> </w:t>
      </w:r>
      <w:r>
        <w:rPr>
          <w:w w:val="115"/>
          <w:sz w:val="12"/>
        </w:rPr>
        <w:t>I.,</w:t>
      </w:r>
      <w:r>
        <w:rPr>
          <w:spacing w:val="-5"/>
          <w:w w:val="115"/>
          <w:sz w:val="12"/>
        </w:rPr>
        <w:t> </w:t>
      </w:r>
      <w:r>
        <w:rPr>
          <w:w w:val="115"/>
          <w:sz w:val="12"/>
        </w:rPr>
        <w:t>Frey</w:t>
      </w:r>
      <w:r>
        <w:rPr>
          <w:spacing w:val="-5"/>
          <w:w w:val="115"/>
          <w:sz w:val="12"/>
        </w:rPr>
        <w:t> </w:t>
      </w:r>
      <w:r>
        <w:rPr>
          <w:w w:val="115"/>
          <w:sz w:val="12"/>
        </w:rPr>
        <w:t>B..</w:t>
      </w:r>
      <w:r>
        <w:rPr>
          <w:spacing w:val="-6"/>
          <w:w w:val="115"/>
          <w:sz w:val="12"/>
        </w:rPr>
        <w:t> </w:t>
      </w:r>
      <w:r>
        <w:rPr>
          <w:w w:val="115"/>
          <w:sz w:val="12"/>
        </w:rPr>
        <w:t>Adversarial</w:t>
      </w:r>
      <w:r>
        <w:rPr>
          <w:spacing w:val="-6"/>
          <w:w w:val="115"/>
          <w:sz w:val="12"/>
        </w:rPr>
        <w:t> </w:t>
      </w:r>
      <w:r>
        <w:rPr>
          <w:w w:val="115"/>
          <w:sz w:val="12"/>
        </w:rPr>
        <w:t>autoencoders.</w:t>
      </w:r>
      <w:r>
        <w:rPr>
          <w:spacing w:val="40"/>
          <w:w w:val="115"/>
          <w:sz w:val="12"/>
        </w:rPr>
        <w:t> </w:t>
      </w:r>
      <w:hyperlink r:id="rId82">
        <w:r>
          <w:rPr>
            <w:color w:val="0080AC"/>
            <w:w w:val="115"/>
            <w:sz w:val="12"/>
          </w:rPr>
          <w:t>arXiv preprint arXiv:151105644</w:t>
        </w:r>
      </w:hyperlink>
      <w:r>
        <w:rPr>
          <w:w w:val="115"/>
          <w:sz w:val="12"/>
        </w:rPr>
        <w:t>2015;.</w:t>
      </w:r>
    </w:p>
    <w:p>
      <w:pPr>
        <w:pStyle w:val="ListParagraph"/>
        <w:numPr>
          <w:ilvl w:val="0"/>
          <w:numId w:val="2"/>
        </w:numPr>
        <w:tabs>
          <w:tab w:pos="509" w:val="left" w:leader="none"/>
          <w:tab w:pos="511" w:val="left" w:leader="none"/>
        </w:tabs>
        <w:spacing w:line="278" w:lineRule="auto" w:before="0" w:after="0"/>
        <w:ind w:left="511" w:right="41" w:hanging="322"/>
        <w:jc w:val="both"/>
        <w:rPr>
          <w:sz w:val="12"/>
        </w:rPr>
      </w:pPr>
      <w:bookmarkStart w:name="_bookmark51" w:id="71"/>
      <w:bookmarkEnd w:id="71"/>
      <w:r>
        <w:rPr/>
      </w:r>
      <w:hyperlink r:id="rId83">
        <w:r>
          <w:rPr>
            <w:color w:val="0080AC"/>
            <w:w w:val="115"/>
            <w:sz w:val="12"/>
          </w:rPr>
          <w:t>Rezende</w:t>
        </w:r>
        <w:r>
          <w:rPr>
            <w:color w:val="0080AC"/>
            <w:spacing w:val="-4"/>
            <w:w w:val="115"/>
            <w:sz w:val="12"/>
          </w:rPr>
          <w:t> </w:t>
        </w:r>
        <w:r>
          <w:rPr>
            <w:color w:val="0080AC"/>
            <w:w w:val="115"/>
            <w:sz w:val="12"/>
          </w:rPr>
          <w:t>DJ,</w:t>
        </w:r>
        <w:r>
          <w:rPr>
            <w:color w:val="0080AC"/>
            <w:spacing w:val="-4"/>
            <w:w w:val="115"/>
            <w:sz w:val="12"/>
          </w:rPr>
          <w:t> </w:t>
        </w:r>
        <w:r>
          <w:rPr>
            <w:color w:val="0080AC"/>
            <w:w w:val="115"/>
            <w:sz w:val="12"/>
          </w:rPr>
          <w:t>Mohamed</w:t>
        </w:r>
        <w:r>
          <w:rPr>
            <w:color w:val="0080AC"/>
            <w:spacing w:val="-4"/>
            <w:w w:val="115"/>
            <w:sz w:val="12"/>
          </w:rPr>
          <w:t> </w:t>
        </w:r>
        <w:r>
          <w:rPr>
            <w:color w:val="0080AC"/>
            <w:w w:val="115"/>
            <w:sz w:val="12"/>
          </w:rPr>
          <w:t>S,</w:t>
        </w:r>
        <w:r>
          <w:rPr>
            <w:color w:val="0080AC"/>
            <w:spacing w:val="-4"/>
            <w:w w:val="115"/>
            <w:sz w:val="12"/>
          </w:rPr>
          <w:t> </w:t>
        </w:r>
        <w:r>
          <w:rPr>
            <w:color w:val="0080AC"/>
            <w:w w:val="115"/>
            <w:sz w:val="12"/>
          </w:rPr>
          <w:t>Wierstra</w:t>
        </w:r>
        <w:r>
          <w:rPr>
            <w:color w:val="0080AC"/>
            <w:spacing w:val="-4"/>
            <w:w w:val="115"/>
            <w:sz w:val="12"/>
          </w:rPr>
          <w:t> </w:t>
        </w:r>
        <w:r>
          <w:rPr>
            <w:color w:val="0080AC"/>
            <w:w w:val="115"/>
            <w:sz w:val="12"/>
          </w:rPr>
          <w:t>D.</w:t>
        </w:r>
        <w:r>
          <w:rPr>
            <w:color w:val="0080AC"/>
            <w:spacing w:val="-4"/>
            <w:w w:val="115"/>
            <w:sz w:val="12"/>
          </w:rPr>
          <w:t> </w:t>
        </w:r>
        <w:r>
          <w:rPr>
            <w:color w:val="0080AC"/>
            <w:w w:val="115"/>
            <w:sz w:val="12"/>
          </w:rPr>
          <w:t>Stochastic</w:t>
        </w:r>
        <w:r>
          <w:rPr>
            <w:color w:val="0080AC"/>
            <w:spacing w:val="-5"/>
            <w:w w:val="115"/>
            <w:sz w:val="12"/>
          </w:rPr>
          <w:t> </w:t>
        </w:r>
        <w:r>
          <w:rPr>
            <w:color w:val="0080AC"/>
            <w:w w:val="115"/>
            <w:sz w:val="12"/>
          </w:rPr>
          <w:t>backpropagation</w:t>
        </w:r>
        <w:r>
          <w:rPr>
            <w:color w:val="0080AC"/>
            <w:spacing w:val="-4"/>
            <w:w w:val="115"/>
            <w:sz w:val="12"/>
          </w:rPr>
          <w:t> </w:t>
        </w:r>
        <w:r>
          <w:rPr>
            <w:color w:val="0080AC"/>
            <w:w w:val="115"/>
            <w:sz w:val="12"/>
          </w:rPr>
          <w:t>and</w:t>
        </w:r>
        <w:r>
          <w:rPr>
            <w:color w:val="0080AC"/>
            <w:spacing w:val="-4"/>
            <w:w w:val="115"/>
            <w:sz w:val="12"/>
          </w:rPr>
          <w:t> </w:t>
        </w:r>
        <w:r>
          <w:rPr>
            <w:color w:val="0080AC"/>
            <w:w w:val="115"/>
            <w:sz w:val="12"/>
          </w:rPr>
          <w:t>approximate</w:t>
        </w:r>
        <w:r>
          <w:rPr>
            <w:color w:val="0080AC"/>
            <w:spacing w:val="40"/>
            <w:w w:val="115"/>
            <w:sz w:val="12"/>
          </w:rPr>
          <w:t> </w:t>
        </w:r>
        <w:bookmarkStart w:name="_bookmark53" w:id="72"/>
        <w:bookmarkEnd w:id="72"/>
        <w:r>
          <w:rPr>
            <w:color w:val="0080AC"/>
            <w:w w:val="115"/>
            <w:sz w:val="12"/>
          </w:rPr>
          <w:t>inferenc</w:t>
        </w:r>
        <w:r>
          <w:rPr>
            <w:color w:val="0080AC"/>
            <w:w w:val="115"/>
            <w:sz w:val="12"/>
          </w:rPr>
          <w:t>e</w:t>
        </w:r>
        <w:r>
          <w:rPr>
            <w:color w:val="0080AC"/>
            <w:spacing w:val="-3"/>
            <w:w w:val="115"/>
            <w:sz w:val="12"/>
          </w:rPr>
          <w:t> </w:t>
        </w:r>
        <w:r>
          <w:rPr>
            <w:color w:val="0080AC"/>
            <w:w w:val="115"/>
            <w:sz w:val="12"/>
          </w:rPr>
          <w:t>in</w:t>
        </w:r>
        <w:r>
          <w:rPr>
            <w:color w:val="0080AC"/>
            <w:spacing w:val="-4"/>
            <w:w w:val="115"/>
            <w:sz w:val="12"/>
          </w:rPr>
          <w:t> </w:t>
        </w:r>
        <w:r>
          <w:rPr>
            <w:color w:val="0080AC"/>
            <w:w w:val="115"/>
            <w:sz w:val="12"/>
          </w:rPr>
          <w:t>deep</w:t>
        </w:r>
        <w:r>
          <w:rPr>
            <w:color w:val="0080AC"/>
            <w:spacing w:val="-3"/>
            <w:w w:val="115"/>
            <w:sz w:val="12"/>
          </w:rPr>
          <w:t> </w:t>
        </w:r>
        <w:r>
          <w:rPr>
            <w:color w:val="0080AC"/>
            <w:w w:val="115"/>
            <w:sz w:val="12"/>
          </w:rPr>
          <w:t>generative</w:t>
        </w:r>
        <w:r>
          <w:rPr>
            <w:color w:val="0080AC"/>
            <w:spacing w:val="-3"/>
            <w:w w:val="115"/>
            <w:sz w:val="12"/>
          </w:rPr>
          <w:t> </w:t>
        </w:r>
        <w:r>
          <w:rPr>
            <w:color w:val="0080AC"/>
            <w:w w:val="115"/>
            <w:sz w:val="12"/>
          </w:rPr>
          <w:t>models.</w:t>
        </w:r>
        <w:r>
          <w:rPr>
            <w:color w:val="0080AC"/>
            <w:spacing w:val="-3"/>
            <w:w w:val="115"/>
            <w:sz w:val="12"/>
          </w:rPr>
          <w:t> </w:t>
        </w:r>
        <w:r>
          <w:rPr>
            <w:color w:val="0080AC"/>
            <w:w w:val="115"/>
            <w:sz w:val="12"/>
          </w:rPr>
          <w:t>In:</w:t>
        </w:r>
        <w:r>
          <w:rPr>
            <w:color w:val="0080AC"/>
            <w:spacing w:val="-4"/>
            <w:w w:val="115"/>
            <w:sz w:val="12"/>
          </w:rPr>
          <w:t> </w:t>
        </w:r>
        <w:r>
          <w:rPr>
            <w:color w:val="0080AC"/>
            <w:w w:val="115"/>
            <w:sz w:val="12"/>
          </w:rPr>
          <w:t>International</w:t>
        </w:r>
        <w:r>
          <w:rPr>
            <w:color w:val="0080AC"/>
            <w:spacing w:val="-4"/>
            <w:w w:val="115"/>
            <w:sz w:val="12"/>
          </w:rPr>
          <w:t> </w:t>
        </w:r>
        <w:r>
          <w:rPr>
            <w:color w:val="0080AC"/>
            <w:w w:val="115"/>
            <w:sz w:val="12"/>
          </w:rPr>
          <w:t>conference</w:t>
        </w:r>
        <w:r>
          <w:rPr>
            <w:color w:val="0080AC"/>
            <w:spacing w:val="-3"/>
            <w:w w:val="115"/>
            <w:sz w:val="12"/>
          </w:rPr>
          <w:t> </w:t>
        </w:r>
        <w:r>
          <w:rPr>
            <w:color w:val="0080AC"/>
            <w:w w:val="115"/>
            <w:sz w:val="12"/>
          </w:rPr>
          <w:t>on</w:t>
        </w:r>
        <w:r>
          <w:rPr>
            <w:color w:val="0080AC"/>
            <w:spacing w:val="-3"/>
            <w:w w:val="115"/>
            <w:sz w:val="12"/>
          </w:rPr>
          <w:t> </w:t>
        </w:r>
        <w:r>
          <w:rPr>
            <w:color w:val="0080AC"/>
            <w:w w:val="115"/>
            <w:sz w:val="12"/>
          </w:rPr>
          <w:t>machine</w:t>
        </w:r>
        <w:r>
          <w:rPr>
            <w:color w:val="0080AC"/>
            <w:spacing w:val="-3"/>
            <w:w w:val="115"/>
            <w:sz w:val="12"/>
          </w:rPr>
          <w:t> </w:t>
        </w:r>
        <w:r>
          <w:rPr>
            <w:color w:val="0080AC"/>
            <w:w w:val="115"/>
            <w:sz w:val="12"/>
          </w:rPr>
          <w:t>learn-</w:t>
        </w:r>
        <w:r>
          <w:rPr>
            <w:color w:val="0080AC"/>
            <w:spacing w:val="40"/>
            <w:w w:val="115"/>
            <w:sz w:val="12"/>
          </w:rPr>
          <w:t> </w:t>
        </w:r>
        <w:bookmarkStart w:name="_bookmark52" w:id="73"/>
        <w:bookmarkEnd w:id="73"/>
        <w:r>
          <w:rPr>
            <w:color w:val="0080AC"/>
            <w:w w:val="115"/>
            <w:sz w:val="12"/>
          </w:rPr>
          <w:t>ing.</w:t>
        </w:r>
        <w:r>
          <w:rPr>
            <w:color w:val="0080AC"/>
            <w:w w:val="115"/>
            <w:sz w:val="12"/>
          </w:rPr>
          <w:t> PMLR; 2014. p. 1278–86.</w:t>
        </w:r>
      </w:hyperlink>
    </w:p>
    <w:p>
      <w:pPr>
        <w:pStyle w:val="ListParagraph"/>
        <w:numPr>
          <w:ilvl w:val="0"/>
          <w:numId w:val="2"/>
        </w:numPr>
        <w:tabs>
          <w:tab w:pos="509" w:val="left" w:leader="none"/>
          <w:tab w:pos="511" w:val="left" w:leader="none"/>
        </w:tabs>
        <w:spacing w:line="278" w:lineRule="auto" w:before="0" w:after="0"/>
        <w:ind w:left="511" w:right="41" w:hanging="322"/>
        <w:jc w:val="both"/>
        <w:rPr>
          <w:sz w:val="12"/>
        </w:rPr>
      </w:pPr>
      <w:r>
        <w:rPr>
          <w:spacing w:val="-2"/>
          <w:w w:val="115"/>
          <w:sz w:val="12"/>
        </w:rPr>
        <w:t>Guimaraes G.L., Sanchez-Lengeling B., Outeiral C., Farias P.L.C., Aspuru-Guzik A..</w:t>
      </w:r>
      <w:r>
        <w:rPr>
          <w:spacing w:val="40"/>
          <w:w w:val="115"/>
          <w:sz w:val="12"/>
        </w:rPr>
        <w:t> </w:t>
      </w:r>
      <w:bookmarkStart w:name="_bookmark54" w:id="74"/>
      <w:bookmarkEnd w:id="74"/>
      <w:r>
        <w:rPr>
          <w:w w:val="115"/>
          <w:sz w:val="12"/>
        </w:rPr>
        <w:t>Objective</w:t>
      </w:r>
      <w:r>
        <w:rPr>
          <w:w w:val="115"/>
          <w:sz w:val="12"/>
        </w:rPr>
        <w:t>-reinforced generative adversarial networks (ORGAN) for sequence gen-</w:t>
      </w:r>
      <w:r>
        <w:rPr>
          <w:spacing w:val="40"/>
          <w:w w:val="115"/>
          <w:sz w:val="12"/>
        </w:rPr>
        <w:t> </w:t>
      </w:r>
      <w:bookmarkStart w:name="_bookmark55" w:id="75"/>
      <w:bookmarkEnd w:id="75"/>
      <w:r>
        <w:rPr>
          <w:w w:val="115"/>
          <w:sz w:val="12"/>
        </w:rPr>
        <w:t>eration</w:t>
      </w:r>
      <w:r>
        <w:rPr>
          <w:w w:val="115"/>
          <w:sz w:val="12"/>
        </w:rPr>
        <w:t> models. </w:t>
      </w:r>
      <w:hyperlink r:id="rId84">
        <w:r>
          <w:rPr>
            <w:color w:val="0080AC"/>
            <w:w w:val="115"/>
            <w:sz w:val="12"/>
          </w:rPr>
          <w:t>arXiv preprint arXiv:170510843</w:t>
        </w:r>
      </w:hyperlink>
    </w:p>
    <w:p>
      <w:pPr>
        <w:pStyle w:val="ListParagraph"/>
        <w:numPr>
          <w:ilvl w:val="0"/>
          <w:numId w:val="2"/>
        </w:numPr>
        <w:tabs>
          <w:tab w:pos="509" w:val="left" w:leader="none"/>
          <w:tab w:pos="511" w:val="left" w:leader="none"/>
        </w:tabs>
        <w:spacing w:line="278" w:lineRule="auto" w:before="0" w:after="0"/>
        <w:ind w:left="511" w:right="41" w:hanging="322"/>
        <w:jc w:val="both"/>
        <w:rPr>
          <w:sz w:val="12"/>
        </w:rPr>
      </w:pPr>
      <w:r>
        <w:rPr>
          <w:w w:val="110"/>
          <w:sz w:val="12"/>
        </w:rPr>
        <w:t>Sanchez-Lengeling</w:t>
      </w:r>
      <w:r>
        <w:rPr>
          <w:w w:val="110"/>
          <w:sz w:val="12"/>
        </w:rPr>
        <w:t> B.,</w:t>
      </w:r>
      <w:r>
        <w:rPr>
          <w:w w:val="110"/>
          <w:sz w:val="12"/>
        </w:rPr>
        <w:t> Outeiral</w:t>
      </w:r>
      <w:r>
        <w:rPr>
          <w:w w:val="110"/>
          <w:sz w:val="12"/>
        </w:rPr>
        <w:t> C.,</w:t>
      </w:r>
      <w:r>
        <w:rPr>
          <w:w w:val="110"/>
          <w:sz w:val="12"/>
        </w:rPr>
        <w:t> Guimaraes</w:t>
      </w:r>
      <w:r>
        <w:rPr>
          <w:w w:val="110"/>
          <w:sz w:val="12"/>
        </w:rPr>
        <w:t> G.L.,</w:t>
      </w:r>
      <w:r>
        <w:rPr>
          <w:w w:val="110"/>
          <w:sz w:val="12"/>
        </w:rPr>
        <w:t> Aspuru-Guzik</w:t>
      </w:r>
      <w:r>
        <w:rPr>
          <w:w w:val="110"/>
          <w:sz w:val="12"/>
        </w:rPr>
        <w:t> A..</w:t>
      </w:r>
      <w:r>
        <w:rPr>
          <w:w w:val="110"/>
          <w:sz w:val="12"/>
        </w:rPr>
        <w:t> Optimizing</w:t>
      </w:r>
      <w:r>
        <w:rPr>
          <w:spacing w:val="40"/>
          <w:w w:val="110"/>
          <w:sz w:val="12"/>
        </w:rPr>
        <w:t> </w:t>
      </w:r>
      <w:r>
        <w:rPr>
          <w:w w:val="110"/>
          <w:sz w:val="12"/>
        </w:rPr>
        <w:t>distributions over molecular space. an objective-reinforced generative adversarial</w:t>
      </w:r>
      <w:r>
        <w:rPr>
          <w:spacing w:val="40"/>
          <w:w w:val="110"/>
          <w:sz w:val="12"/>
        </w:rPr>
        <w:t> </w:t>
      </w:r>
      <w:r>
        <w:rPr>
          <w:w w:val="110"/>
          <w:sz w:val="12"/>
        </w:rPr>
        <w:t>network for inverse-design chemistry (ORGANIC)2017a;.</w:t>
      </w:r>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hyperlink r:id="rId85">
        <w:r>
          <w:rPr>
            <w:color w:val="0080AC"/>
            <w:w w:val="115"/>
            <w:sz w:val="12"/>
          </w:rPr>
          <w:t>Putin</w:t>
        </w:r>
        <w:r>
          <w:rPr>
            <w:color w:val="0080AC"/>
            <w:w w:val="115"/>
            <w:sz w:val="12"/>
          </w:rPr>
          <w:t> E,</w:t>
        </w:r>
        <w:r>
          <w:rPr>
            <w:color w:val="0080AC"/>
            <w:w w:val="115"/>
            <w:sz w:val="12"/>
          </w:rPr>
          <w:t> Asadulaev</w:t>
        </w:r>
        <w:r>
          <w:rPr>
            <w:color w:val="0080AC"/>
            <w:w w:val="115"/>
            <w:sz w:val="12"/>
          </w:rPr>
          <w:t> A,</w:t>
        </w:r>
        <w:r>
          <w:rPr>
            <w:color w:val="0080AC"/>
            <w:w w:val="115"/>
            <w:sz w:val="12"/>
          </w:rPr>
          <w:t> Ivanenkov</w:t>
        </w:r>
        <w:r>
          <w:rPr>
            <w:color w:val="0080AC"/>
            <w:w w:val="115"/>
            <w:sz w:val="12"/>
          </w:rPr>
          <w:t> Y,</w:t>
        </w:r>
        <w:r>
          <w:rPr>
            <w:color w:val="0080AC"/>
            <w:w w:val="115"/>
            <w:sz w:val="12"/>
          </w:rPr>
          <w:t> Aladinskiy</w:t>
        </w:r>
        <w:r>
          <w:rPr>
            <w:color w:val="0080AC"/>
            <w:w w:val="115"/>
            <w:sz w:val="12"/>
          </w:rPr>
          <w:t> V,</w:t>
        </w:r>
        <w:r>
          <w:rPr>
            <w:color w:val="0080AC"/>
            <w:w w:val="115"/>
            <w:sz w:val="12"/>
          </w:rPr>
          <w:t> Sanchez-Lengeling</w:t>
        </w:r>
        <w:r>
          <w:rPr>
            <w:color w:val="0080AC"/>
            <w:w w:val="115"/>
            <w:sz w:val="12"/>
          </w:rPr>
          <w:t> B,</w:t>
        </w:r>
        <w:r>
          <w:rPr>
            <w:color w:val="0080AC"/>
            <w:w w:val="115"/>
            <w:sz w:val="12"/>
          </w:rPr>
          <w:t> Aspu-</w:t>
        </w:r>
        <w:r>
          <w:rPr>
            <w:color w:val="0080AC"/>
            <w:spacing w:val="40"/>
            <w:w w:val="115"/>
            <w:sz w:val="12"/>
          </w:rPr>
          <w:t> </w:t>
        </w:r>
        <w:r>
          <w:rPr>
            <w:color w:val="0080AC"/>
            <w:w w:val="115"/>
            <w:sz w:val="12"/>
          </w:rPr>
          <w:t>ru-Guzik</w:t>
        </w:r>
        <w:r>
          <w:rPr>
            <w:color w:val="0080AC"/>
            <w:w w:val="115"/>
            <w:sz w:val="12"/>
          </w:rPr>
          <w:t> A,</w:t>
        </w:r>
        <w:r>
          <w:rPr>
            <w:color w:val="0080AC"/>
            <w:w w:val="115"/>
            <w:sz w:val="12"/>
          </w:rPr>
          <w:t> et</w:t>
        </w:r>
        <w:r>
          <w:rPr>
            <w:color w:val="0080AC"/>
            <w:w w:val="115"/>
            <w:sz w:val="12"/>
          </w:rPr>
          <w:t> al.</w:t>
        </w:r>
        <w:r>
          <w:rPr>
            <w:color w:val="0080AC"/>
            <w:w w:val="115"/>
            <w:sz w:val="12"/>
          </w:rPr>
          <w:t> Reinforced</w:t>
        </w:r>
        <w:r>
          <w:rPr>
            <w:color w:val="0080AC"/>
            <w:w w:val="115"/>
            <w:sz w:val="12"/>
          </w:rPr>
          <w:t> adversarial</w:t>
        </w:r>
        <w:r>
          <w:rPr>
            <w:color w:val="0080AC"/>
            <w:w w:val="115"/>
            <w:sz w:val="12"/>
          </w:rPr>
          <w:t> neural</w:t>
        </w:r>
        <w:r>
          <w:rPr>
            <w:color w:val="0080AC"/>
            <w:w w:val="115"/>
            <w:sz w:val="12"/>
          </w:rPr>
          <w:t> computer</w:t>
        </w:r>
        <w:r>
          <w:rPr>
            <w:color w:val="0080AC"/>
            <w:w w:val="115"/>
            <w:sz w:val="12"/>
          </w:rPr>
          <w:t> for</w:t>
        </w:r>
        <w:r>
          <w:rPr>
            <w:color w:val="0080AC"/>
            <w:w w:val="115"/>
            <w:sz w:val="12"/>
          </w:rPr>
          <w:t> de</w:t>
        </w:r>
        <w:r>
          <w:rPr>
            <w:color w:val="0080AC"/>
            <w:w w:val="115"/>
            <w:sz w:val="12"/>
          </w:rPr>
          <w:t> novo</w:t>
        </w:r>
        <w:r>
          <w:rPr>
            <w:color w:val="0080AC"/>
            <w:w w:val="115"/>
            <w:sz w:val="12"/>
          </w:rPr>
          <w:t> molecular</w:t>
        </w:r>
        <w:r>
          <w:rPr>
            <w:color w:val="0080AC"/>
            <w:spacing w:val="40"/>
            <w:w w:val="115"/>
            <w:sz w:val="12"/>
          </w:rPr>
          <w:t> </w:t>
        </w:r>
        <w:r>
          <w:rPr>
            <w:color w:val="0080AC"/>
            <w:w w:val="115"/>
            <w:sz w:val="12"/>
          </w:rPr>
          <w:t>design. J Chem Inf Model 2018;58(6):1194–204.</w:t>
        </w:r>
      </w:hyperlink>
    </w:p>
    <w:p>
      <w:pPr>
        <w:pStyle w:val="ListParagraph"/>
        <w:numPr>
          <w:ilvl w:val="0"/>
          <w:numId w:val="2"/>
        </w:numPr>
        <w:tabs>
          <w:tab w:pos="509" w:val="left" w:leader="none"/>
          <w:tab w:pos="511" w:val="left" w:leader="none"/>
        </w:tabs>
        <w:spacing w:line="278" w:lineRule="auto" w:before="0" w:after="0"/>
        <w:ind w:left="511" w:right="39" w:hanging="322"/>
        <w:jc w:val="both"/>
        <w:rPr>
          <w:sz w:val="12"/>
        </w:rPr>
      </w:pPr>
      <w:bookmarkStart w:name="_bookmark56" w:id="76"/>
      <w:bookmarkEnd w:id="76"/>
      <w:r>
        <w:rPr/>
      </w:r>
      <w:hyperlink r:id="rId86">
        <w:r>
          <w:rPr>
            <w:color w:val="0080AC"/>
            <w:w w:val="115"/>
            <w:sz w:val="12"/>
          </w:rPr>
          <w:t>Putin</w:t>
        </w:r>
        <w:r>
          <w:rPr>
            <w:color w:val="0080AC"/>
            <w:spacing w:val="-5"/>
            <w:w w:val="115"/>
            <w:sz w:val="12"/>
          </w:rPr>
          <w:t> </w:t>
        </w:r>
        <w:r>
          <w:rPr>
            <w:color w:val="0080AC"/>
            <w:w w:val="115"/>
            <w:sz w:val="12"/>
          </w:rPr>
          <w:t>E,</w:t>
        </w:r>
        <w:r>
          <w:rPr>
            <w:color w:val="0080AC"/>
            <w:spacing w:val="-5"/>
            <w:w w:val="115"/>
            <w:sz w:val="12"/>
          </w:rPr>
          <w:t> </w:t>
        </w:r>
        <w:r>
          <w:rPr>
            <w:color w:val="0080AC"/>
            <w:w w:val="115"/>
            <w:sz w:val="12"/>
          </w:rPr>
          <w:t>Asadulaev</w:t>
        </w:r>
        <w:r>
          <w:rPr>
            <w:color w:val="0080AC"/>
            <w:spacing w:val="-5"/>
            <w:w w:val="115"/>
            <w:sz w:val="12"/>
          </w:rPr>
          <w:t> </w:t>
        </w:r>
        <w:r>
          <w:rPr>
            <w:color w:val="0080AC"/>
            <w:w w:val="115"/>
            <w:sz w:val="12"/>
          </w:rPr>
          <w:t>A,</w:t>
        </w:r>
        <w:r>
          <w:rPr>
            <w:color w:val="0080AC"/>
            <w:spacing w:val="-5"/>
            <w:w w:val="115"/>
            <w:sz w:val="12"/>
          </w:rPr>
          <w:t> </w:t>
        </w:r>
        <w:r>
          <w:rPr>
            <w:color w:val="0080AC"/>
            <w:w w:val="115"/>
            <w:sz w:val="12"/>
          </w:rPr>
          <w:t>Vanhaelen</w:t>
        </w:r>
        <w:r>
          <w:rPr>
            <w:color w:val="0080AC"/>
            <w:spacing w:val="-4"/>
            <w:w w:val="115"/>
            <w:sz w:val="12"/>
          </w:rPr>
          <w:t> </w:t>
        </w:r>
        <w:r>
          <w:rPr>
            <w:color w:val="0080AC"/>
            <w:w w:val="115"/>
            <w:sz w:val="12"/>
          </w:rPr>
          <w:t>Q,</w:t>
        </w:r>
        <w:r>
          <w:rPr>
            <w:color w:val="0080AC"/>
            <w:spacing w:val="-5"/>
            <w:w w:val="115"/>
            <w:sz w:val="12"/>
          </w:rPr>
          <w:t> </w:t>
        </w:r>
        <w:r>
          <w:rPr>
            <w:color w:val="0080AC"/>
            <w:w w:val="115"/>
            <w:sz w:val="12"/>
          </w:rPr>
          <w:t>Ivanenkov</w:t>
        </w:r>
        <w:r>
          <w:rPr>
            <w:color w:val="0080AC"/>
            <w:spacing w:val="-5"/>
            <w:w w:val="115"/>
            <w:sz w:val="12"/>
          </w:rPr>
          <w:t> </w:t>
        </w:r>
        <w:r>
          <w:rPr>
            <w:color w:val="0080AC"/>
            <w:w w:val="115"/>
            <w:sz w:val="12"/>
          </w:rPr>
          <w:t>Y,</w:t>
        </w:r>
        <w:r>
          <w:rPr>
            <w:color w:val="0080AC"/>
            <w:spacing w:val="-5"/>
            <w:w w:val="115"/>
            <w:sz w:val="12"/>
          </w:rPr>
          <w:t> </w:t>
        </w:r>
        <w:r>
          <w:rPr>
            <w:color w:val="0080AC"/>
            <w:w w:val="115"/>
            <w:sz w:val="12"/>
          </w:rPr>
          <w:t>Aladinskaya</w:t>
        </w:r>
        <w:r>
          <w:rPr>
            <w:color w:val="0080AC"/>
            <w:spacing w:val="-5"/>
            <w:w w:val="115"/>
            <w:sz w:val="12"/>
          </w:rPr>
          <w:t> </w:t>
        </w:r>
        <w:r>
          <w:rPr>
            <w:color w:val="0080AC"/>
            <w:w w:val="115"/>
            <w:sz w:val="12"/>
          </w:rPr>
          <w:t>AV,</w:t>
        </w:r>
        <w:r>
          <w:rPr>
            <w:color w:val="0080AC"/>
            <w:spacing w:val="-5"/>
            <w:w w:val="115"/>
            <w:sz w:val="12"/>
          </w:rPr>
          <w:t> </w:t>
        </w:r>
        <w:r>
          <w:rPr>
            <w:color w:val="0080AC"/>
            <w:w w:val="115"/>
            <w:sz w:val="12"/>
          </w:rPr>
          <w:t>Aliper</w:t>
        </w:r>
        <w:r>
          <w:rPr>
            <w:color w:val="0080AC"/>
            <w:spacing w:val="-5"/>
            <w:w w:val="115"/>
            <w:sz w:val="12"/>
          </w:rPr>
          <w:t> </w:t>
        </w:r>
        <w:r>
          <w:rPr>
            <w:color w:val="0080AC"/>
            <w:w w:val="115"/>
            <w:sz w:val="12"/>
          </w:rPr>
          <w:t>A,</w:t>
        </w:r>
        <w:r>
          <w:rPr>
            <w:color w:val="0080AC"/>
            <w:spacing w:val="-5"/>
            <w:w w:val="115"/>
            <w:sz w:val="12"/>
          </w:rPr>
          <w:t> </w:t>
        </w:r>
        <w:r>
          <w:rPr>
            <w:color w:val="0080AC"/>
            <w:w w:val="115"/>
            <w:sz w:val="12"/>
          </w:rPr>
          <w:t>et</w:t>
        </w:r>
        <w:r>
          <w:rPr>
            <w:color w:val="0080AC"/>
            <w:spacing w:val="-5"/>
            <w:w w:val="115"/>
            <w:sz w:val="12"/>
          </w:rPr>
          <w:t> </w:t>
        </w:r>
        <w:r>
          <w:rPr>
            <w:color w:val="0080AC"/>
            <w:w w:val="115"/>
            <w:sz w:val="12"/>
          </w:rPr>
          <w:t>al.</w:t>
        </w:r>
        <w:r>
          <w:rPr>
            <w:color w:val="0080AC"/>
            <w:spacing w:val="40"/>
            <w:w w:val="115"/>
            <w:sz w:val="12"/>
          </w:rPr>
          <w:t> </w:t>
        </w:r>
        <w:r>
          <w:rPr>
            <w:color w:val="0080AC"/>
            <w:w w:val="115"/>
            <w:sz w:val="12"/>
          </w:rPr>
          <w:t>Adversarial threshold neural computer for molecular de novo design. Mol Pharm</w:t>
        </w:r>
        <w:r>
          <w:rPr>
            <w:color w:val="0080AC"/>
            <w:spacing w:val="40"/>
            <w:w w:val="115"/>
            <w:sz w:val="12"/>
          </w:rPr>
          <w:t> </w:t>
        </w:r>
        <w:r>
          <w:rPr>
            <w:color w:val="0080AC"/>
            <w:spacing w:val="-2"/>
            <w:w w:val="115"/>
            <w:sz w:val="12"/>
          </w:rPr>
          <w:t>2018;15(10):4386–97.</w:t>
        </w:r>
      </w:hyperlink>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hyperlink r:id="rId87">
        <w:r>
          <w:rPr>
            <w:color w:val="0080AC"/>
            <w:w w:val="115"/>
            <w:sz w:val="12"/>
          </w:rPr>
          <w:t>Polykovskiy</w:t>
        </w:r>
        <w:r>
          <w:rPr>
            <w:color w:val="0080AC"/>
            <w:w w:val="115"/>
            <w:sz w:val="12"/>
          </w:rPr>
          <w:t> D,</w:t>
        </w:r>
        <w:r>
          <w:rPr>
            <w:color w:val="0080AC"/>
            <w:w w:val="115"/>
            <w:sz w:val="12"/>
          </w:rPr>
          <w:t> Zhebrak</w:t>
        </w:r>
        <w:r>
          <w:rPr>
            <w:color w:val="0080AC"/>
            <w:w w:val="115"/>
            <w:sz w:val="12"/>
          </w:rPr>
          <w:t> A,</w:t>
        </w:r>
        <w:r>
          <w:rPr>
            <w:color w:val="0080AC"/>
            <w:w w:val="115"/>
            <w:sz w:val="12"/>
          </w:rPr>
          <w:t> Vetrov</w:t>
        </w:r>
        <w:r>
          <w:rPr>
            <w:color w:val="0080AC"/>
            <w:w w:val="115"/>
            <w:sz w:val="12"/>
          </w:rPr>
          <w:t> D,</w:t>
        </w:r>
        <w:r>
          <w:rPr>
            <w:color w:val="0080AC"/>
            <w:w w:val="115"/>
            <w:sz w:val="12"/>
          </w:rPr>
          <w:t> Ivanenkov</w:t>
        </w:r>
        <w:r>
          <w:rPr>
            <w:color w:val="0080AC"/>
            <w:w w:val="115"/>
            <w:sz w:val="12"/>
          </w:rPr>
          <w:t> Y,</w:t>
        </w:r>
        <w:r>
          <w:rPr>
            <w:color w:val="0080AC"/>
            <w:w w:val="115"/>
            <w:sz w:val="12"/>
          </w:rPr>
          <w:t> Aladinskiy</w:t>
        </w:r>
        <w:r>
          <w:rPr>
            <w:color w:val="0080AC"/>
            <w:w w:val="115"/>
            <w:sz w:val="12"/>
          </w:rPr>
          <w:t> V,</w:t>
        </w:r>
        <w:r>
          <w:rPr>
            <w:color w:val="0080AC"/>
            <w:w w:val="115"/>
            <w:sz w:val="12"/>
          </w:rPr>
          <w:t> Mamoshina</w:t>
        </w:r>
        <w:r>
          <w:rPr>
            <w:color w:val="0080AC"/>
            <w:w w:val="115"/>
            <w:sz w:val="12"/>
          </w:rPr>
          <w:t> P,</w:t>
        </w:r>
        <w:r>
          <w:rPr>
            <w:color w:val="0080AC"/>
            <w:spacing w:val="40"/>
            <w:w w:val="115"/>
            <w:sz w:val="12"/>
          </w:rPr>
          <w:t> </w:t>
        </w:r>
        <w:bookmarkStart w:name="_bookmark57" w:id="77"/>
        <w:bookmarkEnd w:id="77"/>
        <w:r>
          <w:rPr>
            <w:color w:val="0080AC"/>
            <w:w w:val="115"/>
            <w:sz w:val="12"/>
          </w:rPr>
          <w:t>e</w:t>
        </w:r>
        <w:r>
          <w:rPr>
            <w:color w:val="0080AC"/>
            <w:w w:val="115"/>
            <w:sz w:val="12"/>
          </w:rPr>
          <w:t>t</w:t>
        </w:r>
        <w:r>
          <w:rPr>
            <w:color w:val="0080AC"/>
            <w:w w:val="115"/>
            <w:sz w:val="12"/>
          </w:rPr>
          <w:t> al.</w:t>
        </w:r>
        <w:r>
          <w:rPr>
            <w:color w:val="0080AC"/>
            <w:w w:val="115"/>
            <w:sz w:val="12"/>
          </w:rPr>
          <w:t> Entangled</w:t>
        </w:r>
        <w:r>
          <w:rPr>
            <w:color w:val="0080AC"/>
            <w:w w:val="115"/>
            <w:sz w:val="12"/>
          </w:rPr>
          <w:t> conditional</w:t>
        </w:r>
        <w:r>
          <w:rPr>
            <w:color w:val="0080AC"/>
            <w:w w:val="115"/>
            <w:sz w:val="12"/>
          </w:rPr>
          <w:t> adversarial</w:t>
        </w:r>
        <w:r>
          <w:rPr>
            <w:color w:val="0080AC"/>
            <w:w w:val="115"/>
            <w:sz w:val="12"/>
          </w:rPr>
          <w:t> autoencoder</w:t>
        </w:r>
        <w:r>
          <w:rPr>
            <w:color w:val="0080AC"/>
            <w:w w:val="115"/>
            <w:sz w:val="12"/>
          </w:rPr>
          <w:t> for</w:t>
        </w:r>
        <w:r>
          <w:rPr>
            <w:color w:val="0080AC"/>
            <w:w w:val="115"/>
            <w:sz w:val="12"/>
          </w:rPr>
          <w:t> de</w:t>
        </w:r>
        <w:r>
          <w:rPr>
            <w:color w:val="0080AC"/>
            <w:w w:val="115"/>
            <w:sz w:val="12"/>
          </w:rPr>
          <w:t> novo</w:t>
        </w:r>
        <w:r>
          <w:rPr>
            <w:color w:val="0080AC"/>
            <w:w w:val="115"/>
            <w:sz w:val="12"/>
          </w:rPr>
          <w:t> drug</w:t>
        </w:r>
        <w:r>
          <w:rPr>
            <w:color w:val="0080AC"/>
            <w:w w:val="115"/>
            <w:sz w:val="12"/>
          </w:rPr>
          <w:t> discovery.</w:t>
        </w:r>
        <w:r>
          <w:rPr>
            <w:color w:val="0080AC"/>
            <w:spacing w:val="40"/>
            <w:w w:val="115"/>
            <w:sz w:val="12"/>
          </w:rPr>
          <w:t> </w:t>
        </w:r>
        <w:bookmarkStart w:name="_bookmark58" w:id="78"/>
        <w:bookmarkEnd w:id="78"/>
        <w:r>
          <w:rPr>
            <w:color w:val="0080AC"/>
            <w:w w:val="115"/>
            <w:sz w:val="12"/>
          </w:rPr>
          <w:t>Mol</w:t>
        </w:r>
        <w:r>
          <w:rPr>
            <w:color w:val="0080AC"/>
            <w:w w:val="115"/>
            <w:sz w:val="12"/>
          </w:rPr>
          <w:t> Pharm 2018;15(10):4398–405.</w:t>
        </w:r>
      </w:hyperlink>
    </w:p>
    <w:p>
      <w:pPr>
        <w:pStyle w:val="ListParagraph"/>
        <w:numPr>
          <w:ilvl w:val="0"/>
          <w:numId w:val="2"/>
        </w:numPr>
        <w:tabs>
          <w:tab w:pos="509" w:val="left" w:leader="none"/>
          <w:tab w:pos="511" w:val="left" w:leader="none"/>
        </w:tabs>
        <w:spacing w:line="276" w:lineRule="auto" w:before="0" w:after="0"/>
        <w:ind w:left="511" w:right="40" w:hanging="322"/>
        <w:jc w:val="both"/>
        <w:rPr>
          <w:sz w:val="12"/>
        </w:rPr>
      </w:pPr>
      <w:r>
        <w:rPr>
          <w:w w:val="115"/>
          <w:sz w:val="12"/>
        </w:rPr>
        <w:t>De</w:t>
      </w:r>
      <w:r>
        <w:rPr>
          <w:w w:val="115"/>
          <w:sz w:val="12"/>
        </w:rPr>
        <w:t> Cao</w:t>
      </w:r>
      <w:r>
        <w:rPr>
          <w:w w:val="115"/>
          <w:sz w:val="12"/>
        </w:rPr>
        <w:t> N.,</w:t>
      </w:r>
      <w:r>
        <w:rPr>
          <w:w w:val="115"/>
          <w:sz w:val="12"/>
        </w:rPr>
        <w:t> Kipf</w:t>
      </w:r>
      <w:r>
        <w:rPr>
          <w:w w:val="115"/>
          <w:sz w:val="12"/>
        </w:rPr>
        <w:t> T..</w:t>
      </w:r>
      <w:r>
        <w:rPr>
          <w:w w:val="115"/>
          <w:sz w:val="12"/>
        </w:rPr>
        <w:t> MolGAN:</w:t>
      </w:r>
      <w:r>
        <w:rPr>
          <w:w w:val="115"/>
          <w:sz w:val="12"/>
        </w:rPr>
        <w:t> an</w:t>
      </w:r>
      <w:r>
        <w:rPr>
          <w:w w:val="115"/>
          <w:sz w:val="12"/>
        </w:rPr>
        <w:t> implicit</w:t>
      </w:r>
      <w:r>
        <w:rPr>
          <w:w w:val="115"/>
          <w:sz w:val="12"/>
        </w:rPr>
        <w:t> generative</w:t>
      </w:r>
      <w:r>
        <w:rPr>
          <w:w w:val="115"/>
          <w:sz w:val="12"/>
        </w:rPr>
        <w:t> model</w:t>
      </w:r>
      <w:r>
        <w:rPr>
          <w:w w:val="115"/>
          <w:sz w:val="12"/>
        </w:rPr>
        <w:t> for</w:t>
      </w:r>
      <w:r>
        <w:rPr>
          <w:w w:val="115"/>
          <w:sz w:val="12"/>
        </w:rPr>
        <w:t> small</w:t>
      </w:r>
      <w:r>
        <w:rPr>
          <w:w w:val="115"/>
          <w:sz w:val="12"/>
        </w:rPr>
        <w:t> molecular</w:t>
      </w:r>
      <w:r>
        <w:rPr>
          <w:spacing w:val="40"/>
          <w:w w:val="115"/>
          <w:sz w:val="12"/>
        </w:rPr>
        <w:t> </w:t>
      </w:r>
      <w:r>
        <w:rPr>
          <w:w w:val="115"/>
          <w:sz w:val="12"/>
        </w:rPr>
        <w:t>graphs. </w:t>
      </w:r>
      <w:hyperlink r:id="rId88">
        <w:r>
          <w:rPr>
            <w:color w:val="0080AC"/>
            <w:w w:val="115"/>
            <w:sz w:val="12"/>
          </w:rPr>
          <w:t>arXiv preprint arXiv:180511973</w:t>
        </w:r>
      </w:hyperlink>
      <w:r>
        <w:rPr>
          <w:w w:val="115"/>
          <w:sz w:val="12"/>
        </w:rPr>
        <w:t>2018;.</w:t>
      </w:r>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bookmarkStart w:name="_bookmark59" w:id="79"/>
      <w:bookmarkEnd w:id="79"/>
      <w:r>
        <w:rPr/>
      </w:r>
      <w:r>
        <w:rPr>
          <w:w w:val="115"/>
          <w:sz w:val="12"/>
        </w:rPr>
        <w:t>Guarino</w:t>
      </w:r>
      <w:r>
        <w:rPr>
          <w:spacing w:val="-2"/>
          <w:w w:val="115"/>
          <w:sz w:val="12"/>
        </w:rPr>
        <w:t> </w:t>
      </w:r>
      <w:r>
        <w:rPr>
          <w:w w:val="115"/>
          <w:sz w:val="12"/>
        </w:rPr>
        <w:t>M.,</w:t>
      </w:r>
      <w:r>
        <w:rPr>
          <w:spacing w:val="-2"/>
          <w:w w:val="115"/>
          <w:sz w:val="12"/>
        </w:rPr>
        <w:t> </w:t>
      </w:r>
      <w:r>
        <w:rPr>
          <w:w w:val="115"/>
          <w:sz w:val="12"/>
        </w:rPr>
        <w:t>Shah</w:t>
      </w:r>
      <w:r>
        <w:rPr>
          <w:spacing w:val="-2"/>
          <w:w w:val="115"/>
          <w:sz w:val="12"/>
        </w:rPr>
        <w:t> </w:t>
      </w:r>
      <w:r>
        <w:rPr>
          <w:w w:val="115"/>
          <w:sz w:val="12"/>
        </w:rPr>
        <w:t>A.,</w:t>
      </w:r>
      <w:r>
        <w:rPr>
          <w:spacing w:val="-2"/>
          <w:w w:val="115"/>
          <w:sz w:val="12"/>
        </w:rPr>
        <w:t> </w:t>
      </w:r>
      <w:r>
        <w:rPr>
          <w:w w:val="115"/>
          <w:sz w:val="12"/>
        </w:rPr>
        <w:t>Rivas</w:t>
      </w:r>
      <w:r>
        <w:rPr>
          <w:spacing w:val="-2"/>
          <w:w w:val="115"/>
          <w:sz w:val="12"/>
        </w:rPr>
        <w:t> </w:t>
      </w:r>
      <w:r>
        <w:rPr>
          <w:w w:val="115"/>
          <w:sz w:val="12"/>
        </w:rPr>
        <w:t>P..</w:t>
      </w:r>
      <w:r>
        <w:rPr>
          <w:spacing w:val="-2"/>
          <w:w w:val="115"/>
          <w:sz w:val="12"/>
        </w:rPr>
        <w:t> </w:t>
      </w:r>
      <w:r>
        <w:rPr>
          <w:w w:val="115"/>
          <w:sz w:val="12"/>
        </w:rPr>
        <w:t>DiPol-GAN:</w:t>
      </w:r>
      <w:r>
        <w:rPr>
          <w:spacing w:val="-2"/>
          <w:w w:val="115"/>
          <w:sz w:val="12"/>
        </w:rPr>
        <w:t> </w:t>
      </w:r>
      <w:r>
        <w:rPr>
          <w:w w:val="115"/>
          <w:sz w:val="12"/>
        </w:rPr>
        <w:t>generating</w:t>
      </w:r>
      <w:r>
        <w:rPr>
          <w:spacing w:val="-2"/>
          <w:w w:val="115"/>
          <w:sz w:val="12"/>
        </w:rPr>
        <w:t> </w:t>
      </w:r>
      <w:r>
        <w:rPr>
          <w:w w:val="115"/>
          <w:sz w:val="12"/>
        </w:rPr>
        <w:t>molecular</w:t>
      </w:r>
      <w:r>
        <w:rPr>
          <w:spacing w:val="-2"/>
          <w:w w:val="115"/>
          <w:sz w:val="12"/>
        </w:rPr>
        <w:t> </w:t>
      </w:r>
      <w:r>
        <w:rPr>
          <w:w w:val="115"/>
          <w:sz w:val="12"/>
        </w:rPr>
        <w:t>graphs</w:t>
      </w:r>
      <w:r>
        <w:rPr>
          <w:spacing w:val="-2"/>
          <w:w w:val="115"/>
          <w:sz w:val="12"/>
        </w:rPr>
        <w:t> </w:t>
      </w:r>
      <w:r>
        <w:rPr>
          <w:w w:val="115"/>
          <w:sz w:val="12"/>
        </w:rPr>
        <w:t>adversar-</w:t>
      </w:r>
      <w:r>
        <w:rPr>
          <w:spacing w:val="40"/>
          <w:w w:val="115"/>
          <w:sz w:val="12"/>
        </w:rPr>
        <w:t> </w:t>
      </w:r>
      <w:r>
        <w:rPr>
          <w:w w:val="115"/>
          <w:sz w:val="12"/>
        </w:rPr>
        <w:t>ially with relational differentiable pooling2017;.</w:t>
      </w:r>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bookmarkStart w:name="_bookmark62" w:id="80"/>
      <w:bookmarkEnd w:id="80"/>
      <w:r>
        <w:rPr/>
      </w:r>
      <w:hyperlink r:id="rId89">
        <w:r>
          <w:rPr>
            <w:color w:val="0080AC"/>
            <w:w w:val="115"/>
            <w:sz w:val="12"/>
          </w:rPr>
          <w:t>Prykhodko</w:t>
        </w:r>
        <w:r>
          <w:rPr>
            <w:color w:val="0080AC"/>
            <w:w w:val="115"/>
            <w:sz w:val="12"/>
          </w:rPr>
          <w:t> O,</w:t>
        </w:r>
        <w:r>
          <w:rPr>
            <w:color w:val="0080AC"/>
            <w:w w:val="115"/>
            <w:sz w:val="12"/>
          </w:rPr>
          <w:t> Johansson</w:t>
        </w:r>
        <w:r>
          <w:rPr>
            <w:color w:val="0080AC"/>
            <w:w w:val="115"/>
            <w:sz w:val="12"/>
          </w:rPr>
          <w:t> SV,</w:t>
        </w:r>
        <w:r>
          <w:rPr>
            <w:color w:val="0080AC"/>
            <w:w w:val="115"/>
            <w:sz w:val="12"/>
          </w:rPr>
          <w:t> Kotsias</w:t>
        </w:r>
        <w:r>
          <w:rPr>
            <w:color w:val="0080AC"/>
            <w:w w:val="115"/>
            <w:sz w:val="12"/>
          </w:rPr>
          <w:t> P-C,</w:t>
        </w:r>
        <w:r>
          <w:rPr>
            <w:color w:val="0080AC"/>
            <w:w w:val="115"/>
            <w:sz w:val="12"/>
          </w:rPr>
          <w:t> Arús-Pous</w:t>
        </w:r>
        <w:r>
          <w:rPr>
            <w:color w:val="0080AC"/>
            <w:w w:val="115"/>
            <w:sz w:val="12"/>
          </w:rPr>
          <w:t> J,</w:t>
        </w:r>
        <w:r>
          <w:rPr>
            <w:color w:val="0080AC"/>
            <w:w w:val="115"/>
            <w:sz w:val="12"/>
          </w:rPr>
          <w:t> Bjerrum</w:t>
        </w:r>
        <w:r>
          <w:rPr>
            <w:color w:val="0080AC"/>
            <w:w w:val="115"/>
            <w:sz w:val="12"/>
          </w:rPr>
          <w:t> EJ,</w:t>
        </w:r>
        <w:r>
          <w:rPr>
            <w:color w:val="0080AC"/>
            <w:w w:val="115"/>
            <w:sz w:val="12"/>
          </w:rPr>
          <w:t> Engkvist</w:t>
        </w:r>
        <w:r>
          <w:rPr>
            <w:color w:val="0080AC"/>
            <w:w w:val="115"/>
            <w:sz w:val="12"/>
          </w:rPr>
          <w:t> O,</w:t>
        </w:r>
        <w:r>
          <w:rPr>
            <w:color w:val="0080AC"/>
            <w:spacing w:val="80"/>
            <w:w w:val="115"/>
            <w:sz w:val="12"/>
          </w:rPr>
          <w:t> </w:t>
        </w:r>
        <w:bookmarkStart w:name="_bookmark60" w:id="81"/>
        <w:bookmarkEnd w:id="81"/>
        <w:r>
          <w:rPr>
            <w:color w:val="0080AC"/>
            <w:w w:val="115"/>
            <w:sz w:val="12"/>
          </w:rPr>
          <w:t>e</w:t>
        </w:r>
        <w:r>
          <w:rPr>
            <w:color w:val="0080AC"/>
            <w:w w:val="115"/>
            <w:sz w:val="12"/>
          </w:rPr>
          <w:t>t al. A de novo molecular generation method using latent vector based generative</w:t>
        </w:r>
        <w:r>
          <w:rPr>
            <w:color w:val="0080AC"/>
            <w:spacing w:val="40"/>
            <w:w w:val="115"/>
            <w:sz w:val="12"/>
          </w:rPr>
          <w:t> </w:t>
        </w:r>
        <w:bookmarkStart w:name="_bookmark61" w:id="82"/>
        <w:bookmarkEnd w:id="82"/>
        <w:r>
          <w:rPr>
            <w:color w:val="0080AC"/>
            <w:w w:val="115"/>
            <w:sz w:val="12"/>
          </w:rPr>
          <w:t>adversarial</w:t>
        </w:r>
        <w:r>
          <w:rPr>
            <w:color w:val="0080AC"/>
            <w:w w:val="115"/>
            <w:sz w:val="12"/>
          </w:rPr>
          <w:t> network. J Cheminform 2019;11(1):1–13.</w:t>
        </w:r>
      </w:hyperlink>
    </w:p>
    <w:p>
      <w:pPr>
        <w:pStyle w:val="ListParagraph"/>
        <w:numPr>
          <w:ilvl w:val="0"/>
          <w:numId w:val="2"/>
        </w:numPr>
        <w:tabs>
          <w:tab w:pos="510" w:val="left" w:leader="none"/>
        </w:tabs>
        <w:spacing w:line="136" w:lineRule="exact" w:before="0" w:after="0"/>
        <w:ind w:left="510" w:right="0" w:hanging="320"/>
        <w:jc w:val="both"/>
        <w:rPr>
          <w:sz w:val="12"/>
        </w:rPr>
      </w:pPr>
      <w:bookmarkStart w:name="_bookmark63" w:id="83"/>
      <w:bookmarkEnd w:id="83"/>
      <w:r>
        <w:rPr/>
      </w:r>
      <w:hyperlink r:id="rId90">
        <w:r>
          <w:rPr>
            <w:color w:val="0080AC"/>
            <w:w w:val="115"/>
            <w:sz w:val="12"/>
          </w:rPr>
          <w:t>Mitchell</w:t>
        </w:r>
        <w:r>
          <w:rPr>
            <w:color w:val="0080AC"/>
            <w:spacing w:val="-6"/>
            <w:w w:val="115"/>
            <w:sz w:val="12"/>
          </w:rPr>
          <w:t> </w:t>
        </w:r>
        <w:r>
          <w:rPr>
            <w:color w:val="0080AC"/>
            <w:w w:val="115"/>
            <w:sz w:val="12"/>
          </w:rPr>
          <w:t>TM.</w:t>
        </w:r>
        <w:r>
          <w:rPr>
            <w:color w:val="0080AC"/>
            <w:spacing w:val="-5"/>
            <w:w w:val="115"/>
            <w:sz w:val="12"/>
          </w:rPr>
          <w:t> </w:t>
        </w:r>
        <w:r>
          <w:rPr>
            <w:color w:val="0080AC"/>
            <w:w w:val="115"/>
            <w:sz w:val="12"/>
          </w:rPr>
          <w:t>Machine</w:t>
        </w:r>
        <w:r>
          <w:rPr>
            <w:color w:val="0080AC"/>
            <w:spacing w:val="-6"/>
            <w:w w:val="115"/>
            <w:sz w:val="12"/>
          </w:rPr>
          <w:t> </w:t>
        </w:r>
        <w:r>
          <w:rPr>
            <w:color w:val="0080AC"/>
            <w:w w:val="115"/>
            <w:sz w:val="12"/>
          </w:rPr>
          <w:t>learning.</w:t>
        </w:r>
        <w:r>
          <w:rPr>
            <w:color w:val="0080AC"/>
            <w:spacing w:val="-5"/>
            <w:w w:val="115"/>
            <w:sz w:val="12"/>
          </w:rPr>
          <w:t> </w:t>
        </w:r>
        <w:r>
          <w:rPr>
            <w:color w:val="0080AC"/>
            <w:w w:val="115"/>
            <w:sz w:val="12"/>
          </w:rPr>
          <w:t>McGraw-Hill</w:t>
        </w:r>
        <w:r>
          <w:rPr>
            <w:color w:val="0080AC"/>
            <w:spacing w:val="-5"/>
            <w:w w:val="115"/>
            <w:sz w:val="12"/>
          </w:rPr>
          <w:t> </w:t>
        </w:r>
        <w:r>
          <w:rPr>
            <w:color w:val="0080AC"/>
            <w:w w:val="115"/>
            <w:sz w:val="12"/>
          </w:rPr>
          <w:t>Education;</w:t>
        </w:r>
        <w:r>
          <w:rPr>
            <w:color w:val="0080AC"/>
            <w:spacing w:val="-6"/>
            <w:w w:val="115"/>
            <w:sz w:val="12"/>
          </w:rPr>
          <w:t> </w:t>
        </w:r>
        <w:r>
          <w:rPr>
            <w:color w:val="0080AC"/>
            <w:spacing w:val="-2"/>
            <w:w w:val="115"/>
            <w:sz w:val="12"/>
          </w:rPr>
          <w:t>1997</w:t>
        </w:r>
      </w:hyperlink>
      <w:r>
        <w:rPr>
          <w:color w:val="0080AC"/>
          <w:spacing w:val="-2"/>
          <w:w w:val="115"/>
          <w:sz w:val="12"/>
        </w:rPr>
        <w:t>.</w:t>
      </w:r>
    </w:p>
    <w:p>
      <w:pPr>
        <w:pStyle w:val="ListParagraph"/>
        <w:numPr>
          <w:ilvl w:val="0"/>
          <w:numId w:val="2"/>
        </w:numPr>
        <w:tabs>
          <w:tab w:pos="510" w:val="left" w:leader="none"/>
        </w:tabs>
        <w:spacing w:line="240" w:lineRule="auto" w:before="3" w:after="0"/>
        <w:ind w:left="510" w:right="0" w:hanging="320"/>
        <w:jc w:val="both"/>
        <w:rPr>
          <w:sz w:val="12"/>
        </w:rPr>
      </w:pPr>
      <w:r>
        <w:rPr>
          <w:w w:val="115"/>
          <w:sz w:val="12"/>
        </w:rPr>
        <w:t>Aha</w:t>
      </w:r>
      <w:r>
        <w:rPr>
          <w:spacing w:val="-7"/>
          <w:w w:val="115"/>
          <w:sz w:val="12"/>
        </w:rPr>
        <w:t> </w:t>
      </w:r>
      <w:r>
        <w:rPr>
          <w:w w:val="115"/>
          <w:sz w:val="12"/>
        </w:rPr>
        <w:t>D.W.</w:t>
      </w:r>
      <w:r>
        <w:rPr>
          <w:spacing w:val="-6"/>
          <w:w w:val="115"/>
          <w:sz w:val="12"/>
        </w:rPr>
        <w:t> </w:t>
      </w:r>
      <w:r>
        <w:rPr>
          <w:w w:val="115"/>
          <w:sz w:val="12"/>
        </w:rPr>
        <w:t>Kibler</w:t>
      </w:r>
      <w:r>
        <w:rPr>
          <w:spacing w:val="-6"/>
          <w:w w:val="115"/>
          <w:sz w:val="12"/>
        </w:rPr>
        <w:t> </w:t>
      </w:r>
      <w:r>
        <w:rPr>
          <w:w w:val="115"/>
          <w:sz w:val="12"/>
        </w:rPr>
        <w:t>D.</w:t>
      </w:r>
      <w:r>
        <w:rPr>
          <w:spacing w:val="-7"/>
          <w:w w:val="115"/>
          <w:sz w:val="12"/>
        </w:rPr>
        <w:t> </w:t>
      </w:r>
      <w:r>
        <w:rPr>
          <w:w w:val="115"/>
          <w:sz w:val="12"/>
        </w:rPr>
        <w:t>Albert</w:t>
      </w:r>
      <w:r>
        <w:rPr>
          <w:spacing w:val="-5"/>
          <w:w w:val="115"/>
          <w:sz w:val="12"/>
        </w:rPr>
        <w:t> </w:t>
      </w:r>
      <w:r>
        <w:rPr>
          <w:w w:val="115"/>
          <w:sz w:val="12"/>
        </w:rPr>
        <w:t>M.K..</w:t>
      </w:r>
      <w:r>
        <w:rPr>
          <w:spacing w:val="-7"/>
          <w:w w:val="115"/>
          <w:sz w:val="12"/>
        </w:rPr>
        <w:t> </w:t>
      </w:r>
      <w:r>
        <w:rPr>
          <w:w w:val="115"/>
          <w:sz w:val="12"/>
        </w:rPr>
        <w:t>Instance-based</w:t>
      </w:r>
      <w:r>
        <w:rPr>
          <w:spacing w:val="-6"/>
          <w:w w:val="115"/>
          <w:sz w:val="12"/>
        </w:rPr>
        <w:t> </w:t>
      </w:r>
      <w:r>
        <w:rPr>
          <w:w w:val="115"/>
          <w:sz w:val="12"/>
        </w:rPr>
        <w:t>learning</w:t>
      </w:r>
      <w:r>
        <w:rPr>
          <w:spacing w:val="-7"/>
          <w:w w:val="115"/>
          <w:sz w:val="12"/>
        </w:rPr>
        <w:t> </w:t>
      </w:r>
      <w:r>
        <w:rPr>
          <w:spacing w:val="-2"/>
          <w:w w:val="115"/>
          <w:sz w:val="12"/>
        </w:rPr>
        <w:t>algorithms1991;.</w:t>
      </w:r>
    </w:p>
    <w:p>
      <w:pPr>
        <w:pStyle w:val="ListParagraph"/>
        <w:numPr>
          <w:ilvl w:val="0"/>
          <w:numId w:val="2"/>
        </w:numPr>
        <w:tabs>
          <w:tab w:pos="509" w:val="left" w:leader="none"/>
          <w:tab w:pos="511" w:val="left" w:leader="none"/>
        </w:tabs>
        <w:spacing w:line="278" w:lineRule="auto" w:before="22" w:after="0"/>
        <w:ind w:left="511" w:right="42" w:hanging="322"/>
        <w:jc w:val="both"/>
        <w:rPr>
          <w:sz w:val="12"/>
        </w:rPr>
      </w:pPr>
      <w:r>
        <w:rPr>
          <w:w w:val="115"/>
          <w:sz w:val="12"/>
        </w:rPr>
        <w:t>Barlow</w:t>
      </w:r>
      <w:r>
        <w:rPr>
          <w:w w:val="115"/>
          <w:sz w:val="12"/>
        </w:rPr>
        <w:t> HB.</w:t>
      </w:r>
      <w:r>
        <w:rPr>
          <w:w w:val="115"/>
          <w:sz w:val="12"/>
        </w:rPr>
        <w:t> Unsupervised</w:t>
      </w:r>
      <w:r>
        <w:rPr>
          <w:w w:val="115"/>
          <w:sz w:val="12"/>
        </w:rPr>
        <w:t> learning.</w:t>
      </w:r>
      <w:r>
        <w:rPr>
          <w:w w:val="115"/>
          <w:sz w:val="12"/>
        </w:rPr>
        <w:t> Neural</w:t>
      </w:r>
      <w:r>
        <w:rPr>
          <w:w w:val="115"/>
          <w:sz w:val="12"/>
        </w:rPr>
        <w:t> Comput</w:t>
      </w:r>
      <w:r>
        <w:rPr>
          <w:w w:val="115"/>
          <w:sz w:val="12"/>
        </w:rPr>
        <w:t> 1989;1(3):295–311.</w:t>
      </w:r>
      <w:r>
        <w:rPr>
          <w:spacing w:val="40"/>
          <w:w w:val="117"/>
          <w:sz w:val="12"/>
        </w:rPr>
        <w:t> </w:t>
      </w:r>
      <w:bookmarkStart w:name="_bookmark64" w:id="84"/>
      <w:bookmarkEnd w:id="84"/>
      <w:r>
        <w:rPr>
          <w:w w:val="117"/>
          <w:sz w:val="12"/>
        </w:rPr>
      </w:r>
      <w:hyperlink r:id="rId91">
        <w:r>
          <w:rPr>
            <w:w w:val="115"/>
            <w:sz w:val="12"/>
          </w:rPr>
          <w:t>doi:</w:t>
        </w:r>
        <w:r>
          <w:rPr>
            <w:color w:val="0080AC"/>
            <w:w w:val="115"/>
            <w:sz w:val="12"/>
          </w:rPr>
          <w:t>10.1162/neco.1989.1.3.295.</w:t>
        </w:r>
        <w:r>
          <w:rPr>
            <w:color w:val="0080AC"/>
            <w:w w:val="115"/>
            <w:sz w:val="12"/>
          </w:rPr>
          <w:t> https://www.direct.mit.edu/neco/article-pdf/1/</w:t>
        </w:r>
        <w:r>
          <w:rPr>
            <w:color w:val="0080AC"/>
            <w:spacing w:val="40"/>
            <w:w w:val="115"/>
            <w:sz w:val="12"/>
          </w:rPr>
          <w:t> </w:t>
        </w:r>
        <w:r>
          <w:rPr>
            <w:color w:val="0080AC"/>
            <w:spacing w:val="-2"/>
            <w:w w:val="115"/>
            <w:sz w:val="12"/>
          </w:rPr>
          <w:t>3/295/811863/neco.1989.1.3.295.pdf</w:t>
        </w:r>
      </w:hyperlink>
    </w:p>
    <w:p>
      <w:pPr>
        <w:pStyle w:val="ListParagraph"/>
        <w:numPr>
          <w:ilvl w:val="0"/>
          <w:numId w:val="2"/>
        </w:numPr>
        <w:tabs>
          <w:tab w:pos="509" w:val="left" w:leader="none"/>
          <w:tab w:pos="511" w:val="left" w:leader="none"/>
        </w:tabs>
        <w:spacing w:line="276" w:lineRule="auto" w:before="0" w:after="0"/>
        <w:ind w:left="511" w:right="40" w:hanging="322"/>
        <w:jc w:val="both"/>
        <w:rPr>
          <w:sz w:val="12"/>
        </w:rPr>
      </w:pPr>
      <w:bookmarkStart w:name="_bookmark65" w:id="85"/>
      <w:bookmarkEnd w:id="85"/>
      <w:r>
        <w:rPr/>
      </w:r>
      <w:r>
        <w:rPr>
          <w:w w:val="115"/>
          <w:sz w:val="12"/>
        </w:rPr>
        <w:t>Kaelbling</w:t>
      </w:r>
      <w:r>
        <w:rPr>
          <w:w w:val="115"/>
          <w:sz w:val="12"/>
        </w:rPr>
        <w:t> LP,</w:t>
      </w:r>
      <w:r>
        <w:rPr>
          <w:w w:val="115"/>
          <w:sz w:val="12"/>
        </w:rPr>
        <w:t> Littman</w:t>
      </w:r>
      <w:r>
        <w:rPr>
          <w:w w:val="115"/>
          <w:sz w:val="12"/>
        </w:rPr>
        <w:t> ML,</w:t>
      </w:r>
      <w:r>
        <w:rPr>
          <w:w w:val="115"/>
          <w:sz w:val="12"/>
        </w:rPr>
        <w:t> Moore</w:t>
      </w:r>
      <w:r>
        <w:rPr>
          <w:w w:val="115"/>
          <w:sz w:val="12"/>
        </w:rPr>
        <w:t> AW.</w:t>
      </w:r>
      <w:r>
        <w:rPr>
          <w:w w:val="115"/>
          <w:sz w:val="12"/>
        </w:rPr>
        <w:t> Reinforcement</w:t>
      </w:r>
      <w:r>
        <w:rPr>
          <w:w w:val="115"/>
          <w:sz w:val="12"/>
        </w:rPr>
        <w:t> learning:</w:t>
      </w:r>
      <w:r>
        <w:rPr>
          <w:w w:val="115"/>
          <w:sz w:val="12"/>
        </w:rPr>
        <w:t> a</w:t>
      </w:r>
      <w:r>
        <w:rPr>
          <w:w w:val="115"/>
          <w:sz w:val="12"/>
        </w:rPr>
        <w:t> survey.</w:t>
      </w:r>
      <w:r>
        <w:rPr>
          <w:w w:val="115"/>
          <w:sz w:val="12"/>
        </w:rPr>
        <w:t> CoRR</w:t>
      </w:r>
      <w:r>
        <w:rPr>
          <w:spacing w:val="40"/>
          <w:w w:val="115"/>
          <w:sz w:val="12"/>
        </w:rPr>
        <w:t> </w:t>
      </w:r>
      <w:bookmarkStart w:name="_bookmark66" w:id="86"/>
      <w:bookmarkEnd w:id="86"/>
      <w:r>
        <w:rPr>
          <w:w w:val="115"/>
          <w:sz w:val="12"/>
        </w:rPr>
        <w:t>1996</w:t>
      </w:r>
      <w:r>
        <w:rPr>
          <w:color w:val="0080AC"/>
          <w:w w:val="115"/>
          <w:sz w:val="12"/>
        </w:rPr>
        <w:t>.</w:t>
      </w:r>
      <w:r>
        <w:rPr>
          <w:color w:val="0080AC"/>
          <w:spacing w:val="29"/>
          <w:w w:val="115"/>
          <w:sz w:val="12"/>
        </w:rPr>
        <w:t> </w:t>
      </w:r>
      <w:r>
        <w:rPr>
          <w:w w:val="115"/>
          <w:sz w:val="12"/>
        </w:rPr>
        <w:t>cs.AI/9605103,</w:t>
      </w:r>
      <w:r>
        <w:rPr>
          <w:spacing w:val="30"/>
          <w:w w:val="115"/>
          <w:sz w:val="12"/>
        </w:rPr>
        <w:t> </w:t>
      </w:r>
      <w:hyperlink r:id="rId92">
        <w:r>
          <w:rPr>
            <w:color w:val="0080AC"/>
            <w:w w:val="115"/>
            <w:sz w:val="12"/>
          </w:rPr>
          <w:t>https://www.arxiv.org/abs/cs/9605103</w:t>
        </w:r>
      </w:hyperlink>
    </w:p>
    <w:p>
      <w:pPr>
        <w:pStyle w:val="ListParagraph"/>
        <w:numPr>
          <w:ilvl w:val="0"/>
          <w:numId w:val="2"/>
        </w:numPr>
        <w:tabs>
          <w:tab w:pos="510" w:val="left" w:leader="none"/>
        </w:tabs>
        <w:spacing w:line="240" w:lineRule="auto" w:before="0" w:after="0"/>
        <w:ind w:left="510" w:right="0" w:hanging="320"/>
        <w:jc w:val="both"/>
        <w:rPr>
          <w:sz w:val="12"/>
        </w:rPr>
      </w:pPr>
      <w:hyperlink r:id="rId93">
        <w:r>
          <w:rPr>
            <w:color w:val="0080AC"/>
            <w:w w:val="115"/>
            <w:sz w:val="12"/>
          </w:rPr>
          <w:t>LeCun</w:t>
        </w:r>
        <w:r>
          <w:rPr>
            <w:color w:val="0080AC"/>
            <w:spacing w:val="-6"/>
            <w:w w:val="115"/>
            <w:sz w:val="12"/>
          </w:rPr>
          <w:t> </w:t>
        </w:r>
        <w:r>
          <w:rPr>
            <w:color w:val="0080AC"/>
            <w:w w:val="115"/>
            <w:sz w:val="12"/>
          </w:rPr>
          <w:t>Y,</w:t>
        </w:r>
        <w:r>
          <w:rPr>
            <w:color w:val="0080AC"/>
            <w:spacing w:val="-6"/>
            <w:w w:val="115"/>
            <w:sz w:val="12"/>
          </w:rPr>
          <w:t> </w:t>
        </w:r>
        <w:r>
          <w:rPr>
            <w:color w:val="0080AC"/>
            <w:w w:val="115"/>
            <w:sz w:val="12"/>
          </w:rPr>
          <w:t>Bengio</w:t>
        </w:r>
        <w:r>
          <w:rPr>
            <w:color w:val="0080AC"/>
            <w:spacing w:val="-6"/>
            <w:w w:val="115"/>
            <w:sz w:val="12"/>
          </w:rPr>
          <w:t> </w:t>
        </w:r>
        <w:r>
          <w:rPr>
            <w:color w:val="0080AC"/>
            <w:w w:val="115"/>
            <w:sz w:val="12"/>
          </w:rPr>
          <w:t>Y,</w:t>
        </w:r>
        <w:r>
          <w:rPr>
            <w:color w:val="0080AC"/>
            <w:spacing w:val="-5"/>
            <w:w w:val="115"/>
            <w:sz w:val="12"/>
          </w:rPr>
          <w:t> </w:t>
        </w:r>
        <w:r>
          <w:rPr>
            <w:color w:val="0080AC"/>
            <w:w w:val="115"/>
            <w:sz w:val="12"/>
          </w:rPr>
          <w:t>Hinton</w:t>
        </w:r>
        <w:r>
          <w:rPr>
            <w:color w:val="0080AC"/>
            <w:spacing w:val="-6"/>
            <w:w w:val="115"/>
            <w:sz w:val="12"/>
          </w:rPr>
          <w:t> </w:t>
        </w:r>
        <w:r>
          <w:rPr>
            <w:color w:val="0080AC"/>
            <w:w w:val="115"/>
            <w:sz w:val="12"/>
          </w:rPr>
          <w:t>G.</w:t>
        </w:r>
        <w:r>
          <w:rPr>
            <w:color w:val="0080AC"/>
            <w:spacing w:val="-6"/>
            <w:w w:val="115"/>
            <w:sz w:val="12"/>
          </w:rPr>
          <w:t> </w:t>
        </w:r>
        <w:r>
          <w:rPr>
            <w:color w:val="0080AC"/>
            <w:w w:val="115"/>
            <w:sz w:val="12"/>
          </w:rPr>
          <w:t>Deep</w:t>
        </w:r>
        <w:r>
          <w:rPr>
            <w:color w:val="0080AC"/>
            <w:spacing w:val="-5"/>
            <w:w w:val="115"/>
            <w:sz w:val="12"/>
          </w:rPr>
          <w:t> </w:t>
        </w:r>
        <w:r>
          <w:rPr>
            <w:color w:val="0080AC"/>
            <w:w w:val="115"/>
            <w:sz w:val="12"/>
          </w:rPr>
          <w:t>learning.</w:t>
        </w:r>
        <w:r>
          <w:rPr>
            <w:color w:val="0080AC"/>
            <w:spacing w:val="-6"/>
            <w:w w:val="115"/>
            <w:sz w:val="12"/>
          </w:rPr>
          <w:t> </w:t>
        </w:r>
        <w:r>
          <w:rPr>
            <w:color w:val="0080AC"/>
            <w:w w:val="115"/>
            <w:sz w:val="12"/>
          </w:rPr>
          <w:t>Nature</w:t>
        </w:r>
        <w:r>
          <w:rPr>
            <w:color w:val="0080AC"/>
            <w:spacing w:val="-5"/>
            <w:w w:val="115"/>
            <w:sz w:val="12"/>
          </w:rPr>
          <w:t> </w:t>
        </w:r>
        <w:r>
          <w:rPr>
            <w:color w:val="0080AC"/>
            <w:spacing w:val="-2"/>
            <w:w w:val="115"/>
            <w:sz w:val="12"/>
          </w:rPr>
          <w:t>2015;521(7553):436–44</w:t>
        </w:r>
      </w:hyperlink>
      <w:r>
        <w:rPr>
          <w:color w:val="0080AC"/>
          <w:spacing w:val="-2"/>
          <w:w w:val="115"/>
          <w:sz w:val="12"/>
        </w:rPr>
        <w:t>.</w:t>
      </w:r>
    </w:p>
    <w:p>
      <w:pPr>
        <w:pStyle w:val="ListParagraph"/>
        <w:numPr>
          <w:ilvl w:val="0"/>
          <w:numId w:val="2"/>
        </w:numPr>
        <w:tabs>
          <w:tab w:pos="509" w:val="left" w:leader="none"/>
          <w:tab w:pos="511" w:val="left" w:leader="none"/>
        </w:tabs>
        <w:spacing w:line="278" w:lineRule="auto" w:before="21" w:after="0"/>
        <w:ind w:left="511" w:right="42" w:hanging="322"/>
        <w:jc w:val="left"/>
        <w:rPr>
          <w:sz w:val="12"/>
        </w:rPr>
      </w:pPr>
      <w:bookmarkStart w:name="_bookmark67" w:id="87"/>
      <w:bookmarkEnd w:id="87"/>
      <w:r>
        <w:rPr/>
      </w:r>
      <w:hyperlink r:id="rId94">
        <w:r>
          <w:rPr>
            <w:color w:val="0080AC"/>
            <w:w w:val="115"/>
            <w:sz w:val="12"/>
          </w:rPr>
          <w:t>Chauvin</w:t>
        </w:r>
        <w:r>
          <w:rPr>
            <w:color w:val="0080AC"/>
            <w:spacing w:val="21"/>
            <w:w w:val="115"/>
            <w:sz w:val="12"/>
          </w:rPr>
          <w:t> </w:t>
        </w:r>
        <w:r>
          <w:rPr>
            <w:color w:val="0080AC"/>
            <w:w w:val="115"/>
            <w:sz w:val="12"/>
          </w:rPr>
          <w:t>Y,</w:t>
        </w:r>
        <w:r>
          <w:rPr>
            <w:color w:val="0080AC"/>
            <w:spacing w:val="21"/>
            <w:w w:val="115"/>
            <w:sz w:val="12"/>
          </w:rPr>
          <w:t> </w:t>
        </w:r>
        <w:r>
          <w:rPr>
            <w:color w:val="0080AC"/>
            <w:w w:val="115"/>
            <w:sz w:val="12"/>
          </w:rPr>
          <w:t>Rumelhart</w:t>
        </w:r>
        <w:r>
          <w:rPr>
            <w:color w:val="0080AC"/>
            <w:spacing w:val="20"/>
            <w:w w:val="115"/>
            <w:sz w:val="12"/>
          </w:rPr>
          <w:t> </w:t>
        </w:r>
        <w:r>
          <w:rPr>
            <w:color w:val="0080AC"/>
            <w:w w:val="115"/>
            <w:sz w:val="12"/>
          </w:rPr>
          <w:t>DE.</w:t>
        </w:r>
        <w:r>
          <w:rPr>
            <w:color w:val="0080AC"/>
            <w:spacing w:val="21"/>
            <w:w w:val="115"/>
            <w:sz w:val="12"/>
          </w:rPr>
          <w:t> </w:t>
        </w:r>
        <w:r>
          <w:rPr>
            <w:color w:val="0080AC"/>
            <w:w w:val="115"/>
            <w:sz w:val="12"/>
          </w:rPr>
          <w:t>Backpropagation:</w:t>
        </w:r>
        <w:r>
          <w:rPr>
            <w:color w:val="0080AC"/>
            <w:spacing w:val="20"/>
            <w:w w:val="115"/>
            <w:sz w:val="12"/>
          </w:rPr>
          <w:t> </w:t>
        </w:r>
        <w:r>
          <w:rPr>
            <w:color w:val="0080AC"/>
            <w:w w:val="115"/>
            <w:sz w:val="12"/>
          </w:rPr>
          <w:t>theory,</w:t>
        </w:r>
        <w:r>
          <w:rPr>
            <w:color w:val="0080AC"/>
            <w:spacing w:val="21"/>
            <w:w w:val="115"/>
            <w:sz w:val="12"/>
          </w:rPr>
          <w:t> </w:t>
        </w:r>
        <w:r>
          <w:rPr>
            <w:color w:val="0080AC"/>
            <w:w w:val="115"/>
            <w:sz w:val="12"/>
          </w:rPr>
          <w:t>architectures,</w:t>
        </w:r>
        <w:r>
          <w:rPr>
            <w:color w:val="0080AC"/>
            <w:spacing w:val="20"/>
            <w:w w:val="115"/>
            <w:sz w:val="12"/>
          </w:rPr>
          <w:t> </w:t>
        </w:r>
        <w:r>
          <w:rPr>
            <w:color w:val="0080AC"/>
            <w:w w:val="115"/>
            <w:sz w:val="12"/>
          </w:rPr>
          <w:t>and</w:t>
        </w:r>
        <w:r>
          <w:rPr>
            <w:color w:val="0080AC"/>
            <w:spacing w:val="21"/>
            <w:w w:val="115"/>
            <w:sz w:val="12"/>
          </w:rPr>
          <w:t> </w:t>
        </w:r>
        <w:r>
          <w:rPr>
            <w:color w:val="0080AC"/>
            <w:w w:val="115"/>
            <w:sz w:val="12"/>
          </w:rPr>
          <w:t>applica-</w:t>
        </w:r>
        <w:r>
          <w:rPr>
            <w:color w:val="0080AC"/>
            <w:spacing w:val="40"/>
            <w:w w:val="115"/>
            <w:sz w:val="12"/>
          </w:rPr>
          <w:t> </w:t>
        </w:r>
        <w:bookmarkStart w:name="_bookmark68" w:id="88"/>
        <w:bookmarkEnd w:id="88"/>
        <w:r>
          <w:rPr>
            <w:color w:val="0080AC"/>
            <w:w w:val="115"/>
            <w:sz w:val="12"/>
          </w:rPr>
          <w:t>tions.</w:t>
        </w:r>
        <w:r>
          <w:rPr>
            <w:color w:val="0080AC"/>
            <w:w w:val="115"/>
            <w:sz w:val="12"/>
          </w:rPr>
          <w:t> Psychology Press; 2013.</w:t>
        </w:r>
      </w:hyperlink>
    </w:p>
    <w:p>
      <w:pPr>
        <w:pStyle w:val="ListParagraph"/>
        <w:numPr>
          <w:ilvl w:val="0"/>
          <w:numId w:val="2"/>
        </w:numPr>
        <w:tabs>
          <w:tab w:pos="509" w:val="left" w:leader="none"/>
          <w:tab w:pos="511" w:val="left" w:leader="none"/>
        </w:tabs>
        <w:spacing w:line="276" w:lineRule="auto" w:before="0" w:after="0"/>
        <w:ind w:left="511" w:right="41" w:hanging="322"/>
        <w:jc w:val="left"/>
        <w:rPr>
          <w:sz w:val="12"/>
        </w:rPr>
      </w:pPr>
      <w:bookmarkStart w:name="_bookmark69" w:id="89"/>
      <w:bookmarkEnd w:id="89"/>
      <w:r>
        <w:rPr/>
      </w:r>
      <w:hyperlink r:id="rId95">
        <w:r>
          <w:rPr>
            <w:color w:val="0080AC"/>
            <w:w w:val="115"/>
            <w:sz w:val="12"/>
          </w:rPr>
          <w:t>Geoghegan</w:t>
        </w:r>
        <w:r>
          <w:rPr>
            <w:color w:val="0080AC"/>
            <w:w w:val="115"/>
            <w:sz w:val="12"/>
          </w:rPr>
          <w:t> BD.</w:t>
        </w:r>
        <w:r>
          <w:rPr>
            <w:color w:val="0080AC"/>
            <w:w w:val="115"/>
            <w:sz w:val="12"/>
          </w:rPr>
          <w:t> Orientalism</w:t>
        </w:r>
        <w:r>
          <w:rPr>
            <w:color w:val="0080AC"/>
            <w:w w:val="115"/>
            <w:sz w:val="12"/>
          </w:rPr>
          <w:t> and</w:t>
        </w:r>
        <w:r>
          <w:rPr>
            <w:color w:val="0080AC"/>
            <w:w w:val="115"/>
            <w:sz w:val="12"/>
          </w:rPr>
          <w:t> informatics:</w:t>
        </w:r>
        <w:r>
          <w:rPr>
            <w:color w:val="0080AC"/>
            <w:w w:val="115"/>
            <w:sz w:val="12"/>
          </w:rPr>
          <w:t> alterity</w:t>
        </w:r>
        <w:r>
          <w:rPr>
            <w:color w:val="0080AC"/>
            <w:w w:val="115"/>
            <w:sz w:val="12"/>
          </w:rPr>
          <w:t> from</w:t>
        </w:r>
        <w:r>
          <w:rPr>
            <w:color w:val="0080AC"/>
            <w:w w:val="115"/>
            <w:sz w:val="12"/>
          </w:rPr>
          <w:t> the</w:t>
        </w:r>
        <w:r>
          <w:rPr>
            <w:color w:val="0080AC"/>
            <w:w w:val="115"/>
            <w:sz w:val="12"/>
          </w:rPr>
          <w:t> chess-playing</w:t>
        </w:r>
        <w:r>
          <w:rPr>
            <w:color w:val="0080AC"/>
            <w:w w:val="115"/>
            <w:sz w:val="12"/>
          </w:rPr>
          <w:t> turk</w:t>
        </w:r>
        <w:r>
          <w:rPr>
            <w:color w:val="0080AC"/>
            <w:spacing w:val="80"/>
            <w:w w:val="115"/>
            <w:sz w:val="12"/>
          </w:rPr>
          <w:t> </w:t>
        </w:r>
        <w:bookmarkStart w:name="_bookmark70" w:id="90"/>
        <w:bookmarkEnd w:id="90"/>
        <w:r>
          <w:rPr>
            <w:color w:val="0080AC"/>
            <w:w w:val="115"/>
            <w:sz w:val="12"/>
          </w:rPr>
          <w:t>to</w:t>
        </w:r>
        <w:r>
          <w:rPr>
            <w:color w:val="0080AC"/>
            <w:w w:val="115"/>
            <w:sz w:val="12"/>
          </w:rPr>
          <w:t> Amazon’s mechanical turk. Ex-position 2020(43):45.</w:t>
        </w:r>
      </w:hyperlink>
    </w:p>
    <w:p>
      <w:pPr>
        <w:pStyle w:val="ListParagraph"/>
        <w:numPr>
          <w:ilvl w:val="0"/>
          <w:numId w:val="2"/>
        </w:numPr>
        <w:tabs>
          <w:tab w:pos="510" w:val="left" w:leader="none"/>
        </w:tabs>
        <w:spacing w:line="240" w:lineRule="auto" w:before="0" w:after="0"/>
        <w:ind w:left="510" w:right="0" w:hanging="320"/>
        <w:jc w:val="left"/>
        <w:rPr>
          <w:sz w:val="12"/>
        </w:rPr>
      </w:pPr>
      <w:bookmarkStart w:name="_bookmark71" w:id="91"/>
      <w:bookmarkEnd w:id="91"/>
      <w:r>
        <w:rPr/>
      </w:r>
      <w:hyperlink r:id="rId96">
        <w:r>
          <w:rPr>
            <w:color w:val="0080AC"/>
            <w:w w:val="115"/>
            <w:sz w:val="12"/>
          </w:rPr>
          <w:t>Carter</w:t>
        </w:r>
        <w:r>
          <w:rPr>
            <w:color w:val="0080AC"/>
            <w:spacing w:val="1"/>
            <w:w w:val="115"/>
            <w:sz w:val="12"/>
          </w:rPr>
          <w:t> </w:t>
        </w:r>
        <w:r>
          <w:rPr>
            <w:color w:val="0080AC"/>
            <w:w w:val="115"/>
            <w:sz w:val="12"/>
          </w:rPr>
          <w:t>F.</w:t>
        </w:r>
        <w:r>
          <w:rPr>
            <w:color w:val="0080AC"/>
            <w:spacing w:val="1"/>
            <w:w w:val="115"/>
            <w:sz w:val="12"/>
          </w:rPr>
          <w:t> </w:t>
        </w:r>
        <w:r>
          <w:rPr>
            <w:color w:val="0080AC"/>
            <w:w w:val="115"/>
            <w:sz w:val="12"/>
          </w:rPr>
          <w:t>The</w:t>
        </w:r>
        <w:r>
          <w:rPr>
            <w:color w:val="0080AC"/>
            <w:spacing w:val="1"/>
            <w:w w:val="115"/>
            <w:sz w:val="12"/>
          </w:rPr>
          <w:t> </w:t>
        </w:r>
        <w:r>
          <w:rPr>
            <w:color w:val="0080AC"/>
            <w:w w:val="115"/>
            <w:sz w:val="12"/>
          </w:rPr>
          <w:t>turing</w:t>
        </w:r>
        <w:r>
          <w:rPr>
            <w:color w:val="0080AC"/>
            <w:spacing w:val="1"/>
            <w:w w:val="115"/>
            <w:sz w:val="12"/>
          </w:rPr>
          <w:t> </w:t>
        </w:r>
        <w:r>
          <w:rPr>
            <w:color w:val="0080AC"/>
            <w:w w:val="115"/>
            <w:sz w:val="12"/>
          </w:rPr>
          <w:t>bombe.</w:t>
        </w:r>
        <w:r>
          <w:rPr>
            <w:color w:val="0080AC"/>
            <w:spacing w:val="2"/>
            <w:w w:val="115"/>
            <w:sz w:val="12"/>
          </w:rPr>
          <w:t> </w:t>
        </w:r>
        <w:r>
          <w:rPr>
            <w:color w:val="0080AC"/>
            <w:w w:val="115"/>
            <w:sz w:val="12"/>
          </w:rPr>
          <w:t>Bletchley Park</w:t>
        </w:r>
        <w:r>
          <w:rPr>
            <w:color w:val="0080AC"/>
            <w:spacing w:val="2"/>
            <w:w w:val="115"/>
            <w:sz w:val="12"/>
          </w:rPr>
          <w:t> </w:t>
        </w:r>
        <w:r>
          <w:rPr>
            <w:color w:val="0080AC"/>
            <w:w w:val="115"/>
            <w:sz w:val="12"/>
          </w:rPr>
          <w:t>Trust;</w:t>
        </w:r>
        <w:r>
          <w:rPr>
            <w:color w:val="0080AC"/>
            <w:spacing w:val="1"/>
            <w:w w:val="115"/>
            <w:sz w:val="12"/>
          </w:rPr>
          <w:t> </w:t>
        </w:r>
        <w:r>
          <w:rPr>
            <w:color w:val="0080AC"/>
            <w:spacing w:val="-2"/>
            <w:w w:val="115"/>
            <w:sz w:val="12"/>
          </w:rPr>
          <w:t>2008</w:t>
        </w:r>
      </w:hyperlink>
      <w:r>
        <w:rPr>
          <w:color w:val="0080AC"/>
          <w:spacing w:val="-2"/>
          <w:w w:val="115"/>
          <w:sz w:val="12"/>
        </w:rPr>
        <w:t>.</w:t>
      </w:r>
    </w:p>
    <w:p>
      <w:pPr>
        <w:pStyle w:val="ListParagraph"/>
        <w:numPr>
          <w:ilvl w:val="0"/>
          <w:numId w:val="2"/>
        </w:numPr>
        <w:tabs>
          <w:tab w:pos="510" w:val="left" w:leader="none"/>
        </w:tabs>
        <w:spacing w:line="240" w:lineRule="auto" w:before="21" w:after="0"/>
        <w:ind w:left="510" w:right="0" w:hanging="320"/>
        <w:jc w:val="left"/>
        <w:rPr>
          <w:sz w:val="12"/>
        </w:rPr>
      </w:pPr>
      <w:hyperlink r:id="rId97">
        <w:r>
          <w:rPr>
            <w:color w:val="0080AC"/>
            <w:w w:val="115"/>
            <w:sz w:val="12"/>
          </w:rPr>
          <w:t>French</w:t>
        </w:r>
        <w:r>
          <w:rPr>
            <w:color w:val="0080AC"/>
            <w:spacing w:val="1"/>
            <w:w w:val="115"/>
            <w:sz w:val="12"/>
          </w:rPr>
          <w:t> </w:t>
        </w:r>
        <w:r>
          <w:rPr>
            <w:color w:val="0080AC"/>
            <w:w w:val="115"/>
            <w:sz w:val="12"/>
          </w:rPr>
          <w:t>RM. The</w:t>
        </w:r>
        <w:r>
          <w:rPr>
            <w:color w:val="0080AC"/>
            <w:spacing w:val="1"/>
            <w:w w:val="115"/>
            <w:sz w:val="12"/>
          </w:rPr>
          <w:t> </w:t>
        </w:r>
        <w:r>
          <w:rPr>
            <w:color w:val="0080AC"/>
            <w:w w:val="115"/>
            <w:sz w:val="12"/>
          </w:rPr>
          <w:t>turing test: the first 50</w:t>
        </w:r>
        <w:r>
          <w:rPr>
            <w:color w:val="0080AC"/>
            <w:spacing w:val="1"/>
            <w:w w:val="115"/>
            <w:sz w:val="12"/>
          </w:rPr>
          <w:t> </w:t>
        </w:r>
        <w:r>
          <w:rPr>
            <w:color w:val="0080AC"/>
            <w:w w:val="115"/>
            <w:sz w:val="12"/>
          </w:rPr>
          <w:t>years. Trends Cogn Sci</w:t>
        </w:r>
        <w:r>
          <w:rPr>
            <w:color w:val="0080AC"/>
            <w:spacing w:val="1"/>
            <w:w w:val="115"/>
            <w:sz w:val="12"/>
          </w:rPr>
          <w:t> </w:t>
        </w:r>
        <w:r>
          <w:rPr>
            <w:color w:val="0080AC"/>
            <w:spacing w:val="-2"/>
            <w:w w:val="115"/>
            <w:sz w:val="12"/>
          </w:rPr>
          <w:t>2000;4(3):115–22</w:t>
        </w:r>
      </w:hyperlink>
      <w:r>
        <w:rPr>
          <w:color w:val="0080AC"/>
          <w:spacing w:val="-2"/>
          <w:w w:val="115"/>
          <w:sz w:val="12"/>
        </w:rPr>
        <w:t>.</w:t>
      </w:r>
    </w:p>
    <w:p>
      <w:pPr>
        <w:pStyle w:val="ListParagraph"/>
        <w:numPr>
          <w:ilvl w:val="0"/>
          <w:numId w:val="2"/>
        </w:numPr>
        <w:tabs>
          <w:tab w:pos="509" w:val="left" w:leader="none"/>
          <w:tab w:pos="511" w:val="left" w:leader="none"/>
        </w:tabs>
        <w:spacing w:line="276" w:lineRule="auto" w:before="22" w:after="0"/>
        <w:ind w:left="511" w:right="39" w:hanging="322"/>
        <w:jc w:val="left"/>
        <w:rPr>
          <w:sz w:val="12"/>
        </w:rPr>
      </w:pPr>
      <w:bookmarkStart w:name="_bookmark72" w:id="92"/>
      <w:bookmarkEnd w:id="92"/>
      <w:r>
        <w:rPr/>
      </w:r>
      <w:hyperlink r:id="rId98">
        <w:r>
          <w:rPr>
            <w:color w:val="0080AC"/>
            <w:w w:val="115"/>
            <w:sz w:val="12"/>
          </w:rPr>
          <w:t>Howard</w:t>
        </w:r>
        <w:r>
          <w:rPr>
            <w:color w:val="0080AC"/>
            <w:spacing w:val="-4"/>
            <w:w w:val="115"/>
            <w:sz w:val="12"/>
          </w:rPr>
          <w:t> </w:t>
        </w:r>
        <w:r>
          <w:rPr>
            <w:color w:val="0080AC"/>
            <w:w w:val="115"/>
            <w:sz w:val="12"/>
          </w:rPr>
          <w:t>J.</w:t>
        </w:r>
        <w:r>
          <w:rPr>
            <w:color w:val="0080AC"/>
            <w:spacing w:val="-4"/>
            <w:w w:val="115"/>
            <w:sz w:val="12"/>
          </w:rPr>
          <w:t> </w:t>
        </w:r>
        <w:r>
          <w:rPr>
            <w:color w:val="0080AC"/>
            <w:w w:val="115"/>
            <w:sz w:val="12"/>
          </w:rPr>
          <w:t>Artificial</w:t>
        </w:r>
        <w:r>
          <w:rPr>
            <w:color w:val="0080AC"/>
            <w:spacing w:val="-4"/>
            <w:w w:val="115"/>
            <w:sz w:val="12"/>
          </w:rPr>
          <w:t> </w:t>
        </w:r>
        <w:r>
          <w:rPr>
            <w:color w:val="0080AC"/>
            <w:w w:val="115"/>
            <w:sz w:val="12"/>
          </w:rPr>
          <w:t>intelligence:</w:t>
        </w:r>
        <w:r>
          <w:rPr>
            <w:color w:val="0080AC"/>
            <w:spacing w:val="-4"/>
            <w:w w:val="115"/>
            <w:sz w:val="12"/>
          </w:rPr>
          <w:t> </w:t>
        </w:r>
        <w:r>
          <w:rPr>
            <w:color w:val="0080AC"/>
            <w:w w:val="115"/>
            <w:sz w:val="12"/>
          </w:rPr>
          <w:t>implications</w:t>
        </w:r>
        <w:r>
          <w:rPr>
            <w:color w:val="0080AC"/>
            <w:spacing w:val="-4"/>
            <w:w w:val="115"/>
            <w:sz w:val="12"/>
          </w:rPr>
          <w:t> </w:t>
        </w:r>
        <w:r>
          <w:rPr>
            <w:color w:val="0080AC"/>
            <w:w w:val="115"/>
            <w:sz w:val="12"/>
          </w:rPr>
          <w:t>for</w:t>
        </w:r>
        <w:r>
          <w:rPr>
            <w:color w:val="0080AC"/>
            <w:spacing w:val="-4"/>
            <w:w w:val="115"/>
            <w:sz w:val="12"/>
          </w:rPr>
          <w:t> </w:t>
        </w:r>
        <w:r>
          <w:rPr>
            <w:color w:val="0080AC"/>
            <w:w w:val="115"/>
            <w:sz w:val="12"/>
          </w:rPr>
          <w:t>the</w:t>
        </w:r>
        <w:r>
          <w:rPr>
            <w:color w:val="0080AC"/>
            <w:spacing w:val="-4"/>
            <w:w w:val="115"/>
            <w:sz w:val="12"/>
          </w:rPr>
          <w:t> </w:t>
        </w:r>
        <w:r>
          <w:rPr>
            <w:color w:val="0080AC"/>
            <w:w w:val="115"/>
            <w:sz w:val="12"/>
          </w:rPr>
          <w:t>future</w:t>
        </w:r>
        <w:r>
          <w:rPr>
            <w:color w:val="0080AC"/>
            <w:spacing w:val="-4"/>
            <w:w w:val="115"/>
            <w:sz w:val="12"/>
          </w:rPr>
          <w:t> </w:t>
        </w:r>
        <w:r>
          <w:rPr>
            <w:color w:val="0080AC"/>
            <w:w w:val="115"/>
            <w:sz w:val="12"/>
          </w:rPr>
          <w:t>of</w:t>
        </w:r>
        <w:r>
          <w:rPr>
            <w:color w:val="0080AC"/>
            <w:spacing w:val="-4"/>
            <w:w w:val="115"/>
            <w:sz w:val="12"/>
          </w:rPr>
          <w:t> </w:t>
        </w:r>
        <w:r>
          <w:rPr>
            <w:color w:val="0080AC"/>
            <w:w w:val="115"/>
            <w:sz w:val="12"/>
          </w:rPr>
          <w:t>work.</w:t>
        </w:r>
        <w:r>
          <w:rPr>
            <w:color w:val="0080AC"/>
            <w:spacing w:val="-4"/>
            <w:w w:val="115"/>
            <w:sz w:val="12"/>
          </w:rPr>
          <w:t> </w:t>
        </w:r>
        <w:r>
          <w:rPr>
            <w:color w:val="0080AC"/>
            <w:w w:val="115"/>
            <w:sz w:val="12"/>
          </w:rPr>
          <w:t>Am</w:t>
        </w:r>
        <w:r>
          <w:rPr>
            <w:color w:val="0080AC"/>
            <w:spacing w:val="-4"/>
            <w:w w:val="115"/>
            <w:sz w:val="12"/>
          </w:rPr>
          <w:t> </w:t>
        </w:r>
        <w:r>
          <w:rPr>
            <w:color w:val="0080AC"/>
            <w:w w:val="115"/>
            <w:sz w:val="12"/>
          </w:rPr>
          <w:t>J</w:t>
        </w:r>
        <w:r>
          <w:rPr>
            <w:color w:val="0080AC"/>
            <w:spacing w:val="-4"/>
            <w:w w:val="115"/>
            <w:sz w:val="12"/>
          </w:rPr>
          <w:t> </w:t>
        </w:r>
        <w:r>
          <w:rPr>
            <w:color w:val="0080AC"/>
            <w:w w:val="115"/>
            <w:sz w:val="12"/>
          </w:rPr>
          <w:t>Ind</w:t>
        </w:r>
        <w:r>
          <w:rPr>
            <w:color w:val="0080AC"/>
            <w:spacing w:val="-4"/>
            <w:w w:val="115"/>
            <w:sz w:val="12"/>
          </w:rPr>
          <w:t> </w:t>
        </w:r>
        <w:r>
          <w:rPr>
            <w:color w:val="0080AC"/>
            <w:w w:val="115"/>
            <w:sz w:val="12"/>
          </w:rPr>
          <w:t>Med</w:t>
        </w:r>
        <w:r>
          <w:rPr>
            <w:color w:val="0080AC"/>
            <w:spacing w:val="40"/>
            <w:w w:val="120"/>
            <w:sz w:val="12"/>
          </w:rPr>
          <w:t> </w:t>
        </w:r>
        <w:bookmarkStart w:name="_bookmark73" w:id="93"/>
        <w:bookmarkEnd w:id="93"/>
        <w:r>
          <w:rPr>
            <w:color w:val="0080AC"/>
            <w:spacing w:val="-2"/>
            <w:w w:val="120"/>
            <w:sz w:val="12"/>
          </w:rPr>
          <w:t>2019;62(11):917–26</w:t>
        </w:r>
        <w:r>
          <w:rPr>
            <w:color w:val="0080AC"/>
            <w:spacing w:val="-2"/>
            <w:w w:val="120"/>
            <w:sz w:val="12"/>
          </w:rPr>
          <w:t>.</w:t>
        </w:r>
      </w:hyperlink>
    </w:p>
    <w:p>
      <w:pPr>
        <w:pStyle w:val="ListParagraph"/>
        <w:numPr>
          <w:ilvl w:val="0"/>
          <w:numId w:val="2"/>
        </w:numPr>
        <w:tabs>
          <w:tab w:pos="509" w:val="left" w:leader="none"/>
          <w:tab w:pos="511" w:val="left" w:leader="none"/>
        </w:tabs>
        <w:spacing w:line="276" w:lineRule="auto" w:before="1" w:after="0"/>
        <w:ind w:left="511" w:right="40" w:hanging="322"/>
        <w:jc w:val="left"/>
        <w:rPr>
          <w:sz w:val="12"/>
        </w:rPr>
      </w:pPr>
      <w:bookmarkStart w:name="_bookmark74" w:id="94"/>
      <w:bookmarkEnd w:id="94"/>
      <w:r>
        <w:rPr/>
      </w:r>
      <w:hyperlink r:id="rId99">
        <w:r>
          <w:rPr>
            <w:color w:val="0080AC"/>
            <w:w w:val="115"/>
            <w:sz w:val="12"/>
          </w:rPr>
          <w:t>Rosenblatt</w:t>
        </w:r>
        <w:r>
          <w:rPr>
            <w:color w:val="0080AC"/>
            <w:spacing w:val="20"/>
            <w:w w:val="115"/>
            <w:sz w:val="12"/>
          </w:rPr>
          <w:t> </w:t>
        </w:r>
        <w:r>
          <w:rPr>
            <w:color w:val="0080AC"/>
            <w:w w:val="115"/>
            <w:sz w:val="12"/>
          </w:rPr>
          <w:t>F.</w:t>
        </w:r>
        <w:r>
          <w:rPr>
            <w:color w:val="0080AC"/>
            <w:spacing w:val="20"/>
            <w:w w:val="115"/>
            <w:sz w:val="12"/>
          </w:rPr>
          <w:t> </w:t>
        </w:r>
        <w:r>
          <w:rPr>
            <w:color w:val="0080AC"/>
            <w:w w:val="115"/>
            <w:sz w:val="12"/>
          </w:rPr>
          <w:t>The</w:t>
        </w:r>
        <w:r>
          <w:rPr>
            <w:color w:val="0080AC"/>
            <w:spacing w:val="20"/>
            <w:w w:val="115"/>
            <w:sz w:val="12"/>
          </w:rPr>
          <w:t> </w:t>
        </w:r>
        <w:r>
          <w:rPr>
            <w:color w:val="0080AC"/>
            <w:w w:val="115"/>
            <w:sz w:val="12"/>
          </w:rPr>
          <w:t>perceptron:</w:t>
        </w:r>
        <w:r>
          <w:rPr>
            <w:color w:val="0080AC"/>
            <w:spacing w:val="20"/>
            <w:w w:val="115"/>
            <w:sz w:val="12"/>
          </w:rPr>
          <w:t> </w:t>
        </w:r>
        <w:r>
          <w:rPr>
            <w:color w:val="0080AC"/>
            <w:w w:val="115"/>
            <w:sz w:val="12"/>
          </w:rPr>
          <w:t>a</w:t>
        </w:r>
        <w:r>
          <w:rPr>
            <w:color w:val="0080AC"/>
            <w:spacing w:val="20"/>
            <w:w w:val="115"/>
            <w:sz w:val="12"/>
          </w:rPr>
          <w:t> </w:t>
        </w:r>
        <w:r>
          <w:rPr>
            <w:color w:val="0080AC"/>
            <w:w w:val="115"/>
            <w:sz w:val="12"/>
          </w:rPr>
          <w:t>probabilistic</w:t>
        </w:r>
        <w:r>
          <w:rPr>
            <w:color w:val="0080AC"/>
            <w:spacing w:val="20"/>
            <w:w w:val="115"/>
            <w:sz w:val="12"/>
          </w:rPr>
          <w:t> </w:t>
        </w:r>
        <w:r>
          <w:rPr>
            <w:color w:val="0080AC"/>
            <w:w w:val="115"/>
            <w:sz w:val="12"/>
          </w:rPr>
          <w:t>model</w:t>
        </w:r>
        <w:r>
          <w:rPr>
            <w:color w:val="0080AC"/>
            <w:spacing w:val="20"/>
            <w:w w:val="115"/>
            <w:sz w:val="12"/>
          </w:rPr>
          <w:t> </w:t>
        </w:r>
        <w:r>
          <w:rPr>
            <w:color w:val="0080AC"/>
            <w:w w:val="115"/>
            <w:sz w:val="12"/>
          </w:rPr>
          <w:t>for</w:t>
        </w:r>
        <w:r>
          <w:rPr>
            <w:color w:val="0080AC"/>
            <w:spacing w:val="20"/>
            <w:w w:val="115"/>
            <w:sz w:val="12"/>
          </w:rPr>
          <w:t> </w:t>
        </w:r>
        <w:r>
          <w:rPr>
            <w:color w:val="0080AC"/>
            <w:w w:val="115"/>
            <w:sz w:val="12"/>
          </w:rPr>
          <w:t>information</w:t>
        </w:r>
        <w:r>
          <w:rPr>
            <w:color w:val="0080AC"/>
            <w:spacing w:val="20"/>
            <w:w w:val="115"/>
            <w:sz w:val="12"/>
          </w:rPr>
          <w:t> </w:t>
        </w:r>
        <w:r>
          <w:rPr>
            <w:color w:val="0080AC"/>
            <w:w w:val="115"/>
            <w:sz w:val="12"/>
          </w:rPr>
          <w:t>storage</w:t>
        </w:r>
        <w:r>
          <w:rPr>
            <w:color w:val="0080AC"/>
            <w:spacing w:val="20"/>
            <w:w w:val="115"/>
            <w:sz w:val="12"/>
          </w:rPr>
          <w:t> </w:t>
        </w:r>
        <w:r>
          <w:rPr>
            <w:color w:val="0080AC"/>
            <w:w w:val="115"/>
            <w:sz w:val="12"/>
          </w:rPr>
          <w:t>and</w:t>
        </w:r>
        <w:r>
          <w:rPr>
            <w:color w:val="0080AC"/>
            <w:spacing w:val="40"/>
            <w:w w:val="115"/>
            <w:sz w:val="12"/>
          </w:rPr>
          <w:t> </w:t>
        </w:r>
        <w:bookmarkStart w:name="_bookmark75" w:id="95"/>
        <w:bookmarkEnd w:id="95"/>
        <w:r>
          <w:rPr>
            <w:color w:val="0080AC"/>
            <w:w w:val="115"/>
            <w:sz w:val="12"/>
          </w:rPr>
          <w:t>organization</w:t>
        </w:r>
        <w:r>
          <w:rPr>
            <w:color w:val="0080AC"/>
            <w:w w:val="115"/>
            <w:sz w:val="12"/>
          </w:rPr>
          <w:t> in the brain. Psychol Rev 1958;65(6):386.</w:t>
        </w:r>
      </w:hyperlink>
    </w:p>
    <w:p>
      <w:pPr>
        <w:pStyle w:val="ListParagraph"/>
        <w:numPr>
          <w:ilvl w:val="0"/>
          <w:numId w:val="2"/>
        </w:numPr>
        <w:tabs>
          <w:tab w:pos="509" w:val="left" w:leader="none"/>
          <w:tab w:pos="511" w:val="left" w:leader="none"/>
        </w:tabs>
        <w:spacing w:line="278" w:lineRule="auto" w:before="1" w:after="0"/>
        <w:ind w:left="511" w:right="39" w:hanging="322"/>
        <w:jc w:val="left"/>
        <w:rPr>
          <w:sz w:val="12"/>
        </w:rPr>
      </w:pPr>
      <w:bookmarkStart w:name="_bookmark76" w:id="96"/>
      <w:bookmarkEnd w:id="96"/>
      <w:r>
        <w:rPr/>
      </w:r>
      <w:hyperlink r:id="rId100">
        <w:r>
          <w:rPr>
            <w:color w:val="0080AC"/>
            <w:w w:val="115"/>
            <w:sz w:val="12"/>
          </w:rPr>
          <w:t>Sharples</w:t>
        </w:r>
        <w:r>
          <w:rPr>
            <w:color w:val="0080AC"/>
            <w:spacing w:val="-3"/>
            <w:w w:val="115"/>
            <w:sz w:val="12"/>
          </w:rPr>
          <w:t> </w:t>
        </w:r>
        <w:r>
          <w:rPr>
            <w:color w:val="0080AC"/>
            <w:w w:val="115"/>
            <w:sz w:val="12"/>
          </w:rPr>
          <w:t>M,</w:t>
        </w:r>
        <w:r>
          <w:rPr>
            <w:color w:val="0080AC"/>
            <w:spacing w:val="-3"/>
            <w:w w:val="115"/>
            <w:sz w:val="12"/>
          </w:rPr>
          <w:t> </w:t>
        </w:r>
        <w:r>
          <w:rPr>
            <w:color w:val="0080AC"/>
            <w:w w:val="115"/>
            <w:sz w:val="12"/>
          </w:rPr>
          <w:t>Hogg</w:t>
        </w:r>
        <w:r>
          <w:rPr>
            <w:color w:val="0080AC"/>
            <w:spacing w:val="-3"/>
            <w:w w:val="115"/>
            <w:sz w:val="12"/>
          </w:rPr>
          <w:t> </w:t>
        </w:r>
        <w:r>
          <w:rPr>
            <w:color w:val="0080AC"/>
            <w:w w:val="115"/>
            <w:sz w:val="12"/>
          </w:rPr>
          <w:t>D,</w:t>
        </w:r>
        <w:r>
          <w:rPr>
            <w:color w:val="0080AC"/>
            <w:spacing w:val="-3"/>
            <w:w w:val="115"/>
            <w:sz w:val="12"/>
          </w:rPr>
          <w:t> </w:t>
        </w:r>
        <w:r>
          <w:rPr>
            <w:color w:val="0080AC"/>
            <w:w w:val="115"/>
            <w:sz w:val="12"/>
          </w:rPr>
          <w:t>Hutchinson</w:t>
        </w:r>
        <w:r>
          <w:rPr>
            <w:color w:val="0080AC"/>
            <w:spacing w:val="-3"/>
            <w:w w:val="115"/>
            <w:sz w:val="12"/>
          </w:rPr>
          <w:t> </w:t>
        </w:r>
        <w:r>
          <w:rPr>
            <w:color w:val="0080AC"/>
            <w:w w:val="115"/>
            <w:sz w:val="12"/>
          </w:rPr>
          <w:t>C,</w:t>
        </w:r>
        <w:r>
          <w:rPr>
            <w:color w:val="0080AC"/>
            <w:spacing w:val="-3"/>
            <w:w w:val="115"/>
            <w:sz w:val="12"/>
          </w:rPr>
          <w:t> </w:t>
        </w:r>
        <w:r>
          <w:rPr>
            <w:color w:val="0080AC"/>
            <w:w w:val="115"/>
            <w:sz w:val="12"/>
          </w:rPr>
          <w:t>Torrance</w:t>
        </w:r>
        <w:r>
          <w:rPr>
            <w:color w:val="0080AC"/>
            <w:spacing w:val="-3"/>
            <w:w w:val="115"/>
            <w:sz w:val="12"/>
          </w:rPr>
          <w:t> </w:t>
        </w:r>
        <w:r>
          <w:rPr>
            <w:color w:val="0080AC"/>
            <w:w w:val="115"/>
            <w:sz w:val="12"/>
          </w:rPr>
          <w:t>S,</w:t>
        </w:r>
        <w:r>
          <w:rPr>
            <w:color w:val="0080AC"/>
            <w:spacing w:val="-3"/>
            <w:w w:val="115"/>
            <w:sz w:val="12"/>
          </w:rPr>
          <w:t> </w:t>
        </w:r>
        <w:r>
          <w:rPr>
            <w:color w:val="0080AC"/>
            <w:w w:val="115"/>
            <w:sz w:val="12"/>
          </w:rPr>
          <w:t>Young</w:t>
        </w:r>
        <w:r>
          <w:rPr>
            <w:color w:val="0080AC"/>
            <w:spacing w:val="-3"/>
            <w:w w:val="115"/>
            <w:sz w:val="12"/>
          </w:rPr>
          <w:t> </w:t>
        </w:r>
        <w:r>
          <w:rPr>
            <w:color w:val="0080AC"/>
            <w:w w:val="115"/>
            <w:sz w:val="12"/>
          </w:rPr>
          <w:t>D.</w:t>
        </w:r>
        <w:r>
          <w:rPr>
            <w:color w:val="0080AC"/>
            <w:spacing w:val="-3"/>
            <w:w w:val="115"/>
            <w:sz w:val="12"/>
          </w:rPr>
          <w:t> </w:t>
        </w:r>
        <w:r>
          <w:rPr>
            <w:color w:val="0080AC"/>
            <w:w w:val="115"/>
            <w:sz w:val="12"/>
          </w:rPr>
          <w:t>Computers</w:t>
        </w:r>
        <w:r>
          <w:rPr>
            <w:color w:val="0080AC"/>
            <w:spacing w:val="-3"/>
            <w:w w:val="115"/>
            <w:sz w:val="12"/>
          </w:rPr>
          <w:t> </w:t>
        </w:r>
        <w:r>
          <w:rPr>
            <w:color w:val="0080AC"/>
            <w:w w:val="115"/>
            <w:sz w:val="12"/>
          </w:rPr>
          <w:t>and</w:t>
        </w:r>
        <w:r>
          <w:rPr>
            <w:color w:val="0080AC"/>
            <w:spacing w:val="-3"/>
            <w:w w:val="115"/>
            <w:sz w:val="12"/>
          </w:rPr>
          <w:t> </w:t>
        </w:r>
        <w:r>
          <w:rPr>
            <w:color w:val="0080AC"/>
            <w:w w:val="115"/>
            <w:sz w:val="12"/>
          </w:rPr>
          <w:t>thought:</w:t>
        </w:r>
        <w:r>
          <w:rPr>
            <w:color w:val="0080AC"/>
            <w:spacing w:val="40"/>
            <w:w w:val="115"/>
            <w:sz w:val="12"/>
          </w:rPr>
          <w:t> </w:t>
        </w:r>
        <w:r>
          <w:rPr>
            <w:color w:val="0080AC"/>
            <w:w w:val="115"/>
            <w:sz w:val="12"/>
          </w:rPr>
          <w:t>a practical introduction to artificial intelligence. The MIT Press; 1989.</w:t>
        </w:r>
      </w:hyperlink>
    </w:p>
    <w:p>
      <w:pPr>
        <w:pStyle w:val="ListParagraph"/>
        <w:numPr>
          <w:ilvl w:val="0"/>
          <w:numId w:val="2"/>
        </w:numPr>
        <w:tabs>
          <w:tab w:pos="509" w:val="left" w:leader="none"/>
          <w:tab w:pos="511" w:val="left" w:leader="none"/>
        </w:tabs>
        <w:spacing w:line="278" w:lineRule="auto" w:before="0" w:after="0"/>
        <w:ind w:left="511" w:right="39" w:hanging="322"/>
        <w:jc w:val="left"/>
        <w:rPr>
          <w:sz w:val="12"/>
        </w:rPr>
      </w:pPr>
      <w:bookmarkStart w:name="_bookmark77" w:id="97"/>
      <w:bookmarkEnd w:id="97"/>
      <w:r>
        <w:rPr/>
      </w:r>
      <w:hyperlink r:id="rId101">
        <w:r>
          <w:rPr>
            <w:color w:val="0080AC"/>
            <w:w w:val="115"/>
            <w:sz w:val="12"/>
          </w:rPr>
          <w:t>LeCun</w:t>
        </w:r>
        <w:r>
          <w:rPr>
            <w:color w:val="0080AC"/>
            <w:spacing w:val="-2"/>
            <w:w w:val="115"/>
            <w:sz w:val="12"/>
          </w:rPr>
          <w:t> </w:t>
        </w:r>
        <w:r>
          <w:rPr>
            <w:color w:val="0080AC"/>
            <w:w w:val="115"/>
            <w:sz w:val="12"/>
          </w:rPr>
          <w:t>Y,</w:t>
        </w:r>
        <w:r>
          <w:rPr>
            <w:color w:val="0080AC"/>
            <w:spacing w:val="-2"/>
            <w:w w:val="115"/>
            <w:sz w:val="12"/>
          </w:rPr>
          <w:t> </w:t>
        </w:r>
        <w:r>
          <w:rPr>
            <w:color w:val="0080AC"/>
            <w:w w:val="115"/>
            <w:sz w:val="12"/>
          </w:rPr>
          <w:t>Bottou</w:t>
        </w:r>
        <w:r>
          <w:rPr>
            <w:color w:val="0080AC"/>
            <w:spacing w:val="-2"/>
            <w:w w:val="115"/>
            <w:sz w:val="12"/>
          </w:rPr>
          <w:t> </w:t>
        </w:r>
        <w:r>
          <w:rPr>
            <w:color w:val="0080AC"/>
            <w:w w:val="115"/>
            <w:sz w:val="12"/>
          </w:rPr>
          <w:t>L,</w:t>
        </w:r>
        <w:r>
          <w:rPr>
            <w:color w:val="0080AC"/>
            <w:spacing w:val="-2"/>
            <w:w w:val="115"/>
            <w:sz w:val="12"/>
          </w:rPr>
          <w:t> </w:t>
        </w:r>
        <w:r>
          <w:rPr>
            <w:color w:val="0080AC"/>
            <w:w w:val="115"/>
            <w:sz w:val="12"/>
          </w:rPr>
          <w:t>Bengio</w:t>
        </w:r>
        <w:r>
          <w:rPr>
            <w:color w:val="0080AC"/>
            <w:spacing w:val="-2"/>
            <w:w w:val="115"/>
            <w:sz w:val="12"/>
          </w:rPr>
          <w:t> </w:t>
        </w:r>
        <w:r>
          <w:rPr>
            <w:color w:val="0080AC"/>
            <w:w w:val="115"/>
            <w:sz w:val="12"/>
          </w:rPr>
          <w:t>Y,</w:t>
        </w:r>
        <w:r>
          <w:rPr>
            <w:color w:val="0080AC"/>
            <w:spacing w:val="-2"/>
            <w:w w:val="115"/>
            <w:sz w:val="12"/>
          </w:rPr>
          <w:t> </w:t>
        </w:r>
        <w:r>
          <w:rPr>
            <w:color w:val="0080AC"/>
            <w:w w:val="115"/>
            <w:sz w:val="12"/>
          </w:rPr>
          <w:t>Haffner</w:t>
        </w:r>
        <w:r>
          <w:rPr>
            <w:color w:val="0080AC"/>
            <w:spacing w:val="-2"/>
            <w:w w:val="115"/>
            <w:sz w:val="12"/>
          </w:rPr>
          <w:t> </w:t>
        </w:r>
        <w:r>
          <w:rPr>
            <w:color w:val="0080AC"/>
            <w:w w:val="115"/>
            <w:sz w:val="12"/>
          </w:rPr>
          <w:t>P.</w:t>
        </w:r>
        <w:r>
          <w:rPr>
            <w:color w:val="0080AC"/>
            <w:spacing w:val="-2"/>
            <w:w w:val="115"/>
            <w:sz w:val="12"/>
          </w:rPr>
          <w:t> </w:t>
        </w:r>
        <w:r>
          <w:rPr>
            <w:color w:val="0080AC"/>
            <w:w w:val="115"/>
            <w:sz w:val="12"/>
          </w:rPr>
          <w:t>Gradient-based</w:t>
        </w:r>
        <w:r>
          <w:rPr>
            <w:color w:val="0080AC"/>
            <w:spacing w:val="-2"/>
            <w:w w:val="115"/>
            <w:sz w:val="12"/>
          </w:rPr>
          <w:t> </w:t>
        </w:r>
        <w:r>
          <w:rPr>
            <w:color w:val="0080AC"/>
            <w:w w:val="115"/>
            <w:sz w:val="12"/>
          </w:rPr>
          <w:t>learning</w:t>
        </w:r>
        <w:r>
          <w:rPr>
            <w:color w:val="0080AC"/>
            <w:spacing w:val="-2"/>
            <w:w w:val="115"/>
            <w:sz w:val="12"/>
          </w:rPr>
          <w:t> </w:t>
        </w:r>
        <w:r>
          <w:rPr>
            <w:color w:val="0080AC"/>
            <w:w w:val="115"/>
            <w:sz w:val="12"/>
          </w:rPr>
          <w:t>applied</w:t>
        </w:r>
        <w:r>
          <w:rPr>
            <w:color w:val="0080AC"/>
            <w:spacing w:val="-2"/>
            <w:w w:val="115"/>
            <w:sz w:val="12"/>
          </w:rPr>
          <w:t> </w:t>
        </w:r>
        <w:r>
          <w:rPr>
            <w:color w:val="0080AC"/>
            <w:w w:val="115"/>
            <w:sz w:val="12"/>
          </w:rPr>
          <w:t>to</w:t>
        </w:r>
        <w:r>
          <w:rPr>
            <w:color w:val="0080AC"/>
            <w:spacing w:val="-2"/>
            <w:w w:val="115"/>
            <w:sz w:val="12"/>
          </w:rPr>
          <w:t> </w:t>
        </w:r>
        <w:r>
          <w:rPr>
            <w:color w:val="0080AC"/>
            <w:w w:val="115"/>
            <w:sz w:val="12"/>
          </w:rPr>
          <w:t>docu-</w:t>
        </w:r>
        <w:r>
          <w:rPr>
            <w:color w:val="0080AC"/>
            <w:spacing w:val="40"/>
            <w:w w:val="115"/>
            <w:sz w:val="12"/>
          </w:rPr>
          <w:t> </w:t>
        </w:r>
        <w:bookmarkStart w:name="_bookmark78" w:id="98"/>
        <w:bookmarkEnd w:id="98"/>
        <w:r>
          <w:rPr>
            <w:color w:val="0080AC"/>
            <w:w w:val="115"/>
            <w:sz w:val="12"/>
          </w:rPr>
          <w:t>ment</w:t>
        </w:r>
        <w:r>
          <w:rPr>
            <w:color w:val="0080AC"/>
            <w:w w:val="115"/>
            <w:sz w:val="12"/>
          </w:rPr>
          <w:t> recognition. Proc IEEE 1998;86(11):2278–324.</w:t>
        </w:r>
      </w:hyperlink>
    </w:p>
    <w:p>
      <w:pPr>
        <w:pStyle w:val="ListParagraph"/>
        <w:numPr>
          <w:ilvl w:val="0"/>
          <w:numId w:val="2"/>
        </w:numPr>
        <w:tabs>
          <w:tab w:pos="509" w:val="left" w:leader="none"/>
          <w:tab w:pos="511" w:val="left" w:leader="none"/>
        </w:tabs>
        <w:spacing w:line="278" w:lineRule="auto" w:before="0" w:after="0"/>
        <w:ind w:left="511" w:right="40" w:hanging="322"/>
        <w:jc w:val="left"/>
        <w:rPr>
          <w:sz w:val="12"/>
        </w:rPr>
      </w:pPr>
      <w:bookmarkStart w:name="_bookmark79" w:id="99"/>
      <w:bookmarkEnd w:id="99"/>
      <w:r>
        <w:rPr/>
      </w:r>
      <w:hyperlink r:id="rId102">
        <w:r>
          <w:rPr>
            <w:color w:val="0080AC"/>
            <w:w w:val="115"/>
            <w:sz w:val="12"/>
          </w:rPr>
          <w:t>Krizhevsky</w:t>
        </w:r>
        <w:r>
          <w:rPr>
            <w:color w:val="0080AC"/>
            <w:spacing w:val="-2"/>
            <w:w w:val="115"/>
            <w:sz w:val="12"/>
          </w:rPr>
          <w:t> </w:t>
        </w:r>
        <w:r>
          <w:rPr>
            <w:color w:val="0080AC"/>
            <w:w w:val="115"/>
            <w:sz w:val="12"/>
          </w:rPr>
          <w:t>A,</w:t>
        </w:r>
        <w:r>
          <w:rPr>
            <w:color w:val="0080AC"/>
            <w:spacing w:val="-2"/>
            <w:w w:val="115"/>
            <w:sz w:val="12"/>
          </w:rPr>
          <w:t> </w:t>
        </w:r>
        <w:r>
          <w:rPr>
            <w:color w:val="0080AC"/>
            <w:w w:val="115"/>
            <w:sz w:val="12"/>
          </w:rPr>
          <w:t>Sutskever</w:t>
        </w:r>
        <w:r>
          <w:rPr>
            <w:color w:val="0080AC"/>
            <w:spacing w:val="-2"/>
            <w:w w:val="115"/>
            <w:sz w:val="12"/>
          </w:rPr>
          <w:t> </w:t>
        </w:r>
        <w:r>
          <w:rPr>
            <w:color w:val="0080AC"/>
            <w:w w:val="115"/>
            <w:sz w:val="12"/>
          </w:rPr>
          <w:t>I,</w:t>
        </w:r>
        <w:r>
          <w:rPr>
            <w:color w:val="0080AC"/>
            <w:spacing w:val="-2"/>
            <w:w w:val="115"/>
            <w:sz w:val="12"/>
          </w:rPr>
          <w:t> </w:t>
        </w:r>
        <w:r>
          <w:rPr>
            <w:color w:val="0080AC"/>
            <w:w w:val="115"/>
            <w:sz w:val="12"/>
          </w:rPr>
          <w:t>Hinton</w:t>
        </w:r>
        <w:r>
          <w:rPr>
            <w:color w:val="0080AC"/>
            <w:spacing w:val="-2"/>
            <w:w w:val="115"/>
            <w:sz w:val="12"/>
          </w:rPr>
          <w:t> </w:t>
        </w:r>
        <w:r>
          <w:rPr>
            <w:color w:val="0080AC"/>
            <w:w w:val="115"/>
            <w:sz w:val="12"/>
          </w:rPr>
          <w:t>GE.</w:t>
        </w:r>
        <w:r>
          <w:rPr>
            <w:color w:val="0080AC"/>
            <w:spacing w:val="-2"/>
            <w:w w:val="115"/>
            <w:sz w:val="12"/>
          </w:rPr>
          <w:t> </w:t>
        </w:r>
        <w:r>
          <w:rPr>
            <w:color w:val="0080AC"/>
            <w:w w:val="115"/>
            <w:sz w:val="12"/>
          </w:rPr>
          <w:t>ImageNet</w:t>
        </w:r>
        <w:r>
          <w:rPr>
            <w:color w:val="0080AC"/>
            <w:spacing w:val="-2"/>
            <w:w w:val="115"/>
            <w:sz w:val="12"/>
          </w:rPr>
          <w:t> </w:t>
        </w:r>
        <w:r>
          <w:rPr>
            <w:color w:val="0080AC"/>
            <w:w w:val="115"/>
            <w:sz w:val="12"/>
          </w:rPr>
          <w:t>classification</w:t>
        </w:r>
        <w:r>
          <w:rPr>
            <w:color w:val="0080AC"/>
            <w:spacing w:val="-2"/>
            <w:w w:val="115"/>
            <w:sz w:val="12"/>
          </w:rPr>
          <w:t> </w:t>
        </w:r>
        <w:r>
          <w:rPr>
            <w:color w:val="0080AC"/>
            <w:w w:val="115"/>
            <w:sz w:val="12"/>
          </w:rPr>
          <w:t>with</w:t>
        </w:r>
        <w:r>
          <w:rPr>
            <w:color w:val="0080AC"/>
            <w:spacing w:val="-2"/>
            <w:w w:val="115"/>
            <w:sz w:val="12"/>
          </w:rPr>
          <w:t> </w:t>
        </w:r>
        <w:r>
          <w:rPr>
            <w:color w:val="0080AC"/>
            <w:w w:val="115"/>
            <w:sz w:val="12"/>
          </w:rPr>
          <w:t>deep</w:t>
        </w:r>
        <w:r>
          <w:rPr>
            <w:color w:val="0080AC"/>
            <w:spacing w:val="-1"/>
            <w:w w:val="115"/>
            <w:sz w:val="12"/>
          </w:rPr>
          <w:t> </w:t>
        </w:r>
        <w:r>
          <w:rPr>
            <w:color w:val="0080AC"/>
            <w:w w:val="115"/>
            <w:sz w:val="12"/>
          </w:rPr>
          <w:t>convolu-</w:t>
        </w:r>
        <w:r>
          <w:rPr>
            <w:color w:val="0080AC"/>
            <w:spacing w:val="40"/>
            <w:w w:val="115"/>
            <w:sz w:val="12"/>
          </w:rPr>
          <w:t> </w:t>
        </w:r>
        <w:bookmarkStart w:name="_bookmark80" w:id="100"/>
        <w:bookmarkEnd w:id="100"/>
        <w:r>
          <w:rPr>
            <w:color w:val="0080AC"/>
            <w:w w:val="115"/>
            <w:sz w:val="12"/>
          </w:rPr>
          <w:t>tional</w:t>
        </w:r>
        <w:r>
          <w:rPr>
            <w:color w:val="0080AC"/>
            <w:w w:val="115"/>
            <w:sz w:val="12"/>
          </w:rPr>
          <w:t> neural networks. Adv Neural Inf Process Syst 2012;25.</w:t>
        </w:r>
      </w:hyperlink>
    </w:p>
    <w:p>
      <w:pPr>
        <w:pStyle w:val="ListParagraph"/>
        <w:numPr>
          <w:ilvl w:val="0"/>
          <w:numId w:val="2"/>
        </w:numPr>
        <w:tabs>
          <w:tab w:pos="509" w:val="left" w:leader="none"/>
          <w:tab w:pos="511" w:val="left" w:leader="none"/>
        </w:tabs>
        <w:spacing w:line="278" w:lineRule="auto" w:before="0" w:after="0"/>
        <w:ind w:left="511" w:right="40" w:hanging="322"/>
        <w:jc w:val="left"/>
        <w:rPr>
          <w:sz w:val="12"/>
        </w:rPr>
      </w:pPr>
      <w:r>
        <w:rPr>
          <w:w w:val="115"/>
          <w:sz w:val="12"/>
        </w:rPr>
        <w:t>Goodfellow</w:t>
      </w:r>
      <w:r>
        <w:rPr>
          <w:spacing w:val="40"/>
          <w:w w:val="115"/>
          <w:sz w:val="12"/>
        </w:rPr>
        <w:t> </w:t>
      </w:r>
      <w:r>
        <w:rPr>
          <w:w w:val="115"/>
          <w:sz w:val="12"/>
        </w:rPr>
        <w:t>I,</w:t>
      </w:r>
      <w:r>
        <w:rPr>
          <w:spacing w:val="40"/>
          <w:w w:val="115"/>
          <w:sz w:val="12"/>
        </w:rPr>
        <w:t> </w:t>
      </w:r>
      <w:r>
        <w:rPr>
          <w:w w:val="115"/>
          <w:sz w:val="12"/>
        </w:rPr>
        <w:t>Pouget-Abadie</w:t>
      </w:r>
      <w:r>
        <w:rPr>
          <w:spacing w:val="40"/>
          <w:w w:val="115"/>
          <w:sz w:val="12"/>
        </w:rPr>
        <w:t> </w:t>
      </w:r>
      <w:r>
        <w:rPr>
          <w:w w:val="115"/>
          <w:sz w:val="12"/>
        </w:rPr>
        <w:t>J,</w:t>
      </w:r>
      <w:r>
        <w:rPr>
          <w:spacing w:val="40"/>
          <w:w w:val="115"/>
          <w:sz w:val="12"/>
        </w:rPr>
        <w:t> </w:t>
      </w:r>
      <w:r>
        <w:rPr>
          <w:w w:val="115"/>
          <w:sz w:val="12"/>
        </w:rPr>
        <w:t>Mirza</w:t>
      </w:r>
      <w:r>
        <w:rPr>
          <w:spacing w:val="40"/>
          <w:w w:val="115"/>
          <w:sz w:val="12"/>
        </w:rPr>
        <w:t> </w:t>
      </w:r>
      <w:r>
        <w:rPr>
          <w:w w:val="115"/>
          <w:sz w:val="12"/>
        </w:rPr>
        <w:t>M,</w:t>
      </w:r>
      <w:r>
        <w:rPr>
          <w:spacing w:val="40"/>
          <w:w w:val="115"/>
          <w:sz w:val="12"/>
        </w:rPr>
        <w:t> </w:t>
      </w:r>
      <w:r>
        <w:rPr>
          <w:w w:val="115"/>
          <w:sz w:val="12"/>
        </w:rPr>
        <w:t>Xu</w:t>
      </w:r>
      <w:r>
        <w:rPr>
          <w:spacing w:val="40"/>
          <w:w w:val="115"/>
          <w:sz w:val="12"/>
        </w:rPr>
        <w:t> </w:t>
      </w:r>
      <w:r>
        <w:rPr>
          <w:w w:val="115"/>
          <w:sz w:val="12"/>
        </w:rPr>
        <w:t>B,</w:t>
      </w:r>
      <w:r>
        <w:rPr>
          <w:spacing w:val="40"/>
          <w:w w:val="115"/>
          <w:sz w:val="12"/>
        </w:rPr>
        <w:t> </w:t>
      </w:r>
      <w:r>
        <w:rPr>
          <w:w w:val="115"/>
          <w:sz w:val="12"/>
        </w:rPr>
        <w:t>Warde-Farley</w:t>
      </w:r>
      <w:r>
        <w:rPr>
          <w:spacing w:val="40"/>
          <w:w w:val="115"/>
          <w:sz w:val="12"/>
        </w:rPr>
        <w:t> </w:t>
      </w:r>
      <w:r>
        <w:rPr>
          <w:w w:val="115"/>
          <w:sz w:val="12"/>
        </w:rPr>
        <w:t>D,</w:t>
      </w:r>
      <w:r>
        <w:rPr>
          <w:spacing w:val="40"/>
          <w:w w:val="115"/>
          <w:sz w:val="12"/>
        </w:rPr>
        <w:t> </w:t>
      </w:r>
      <w:r>
        <w:rPr>
          <w:w w:val="115"/>
          <w:sz w:val="12"/>
        </w:rPr>
        <w:t>Ozair</w:t>
      </w:r>
      <w:r>
        <w:rPr>
          <w:spacing w:val="40"/>
          <w:w w:val="115"/>
          <w:sz w:val="12"/>
        </w:rPr>
        <w:t> </w:t>
      </w:r>
      <w:r>
        <w:rPr>
          <w:w w:val="115"/>
          <w:sz w:val="12"/>
        </w:rPr>
        <w:t>S,</w:t>
      </w:r>
      <w:r>
        <w:rPr>
          <w:spacing w:val="40"/>
          <w:w w:val="115"/>
          <w:sz w:val="12"/>
        </w:rPr>
        <w:t> </w:t>
      </w:r>
      <w:bookmarkStart w:name="_bookmark82" w:id="101"/>
      <w:bookmarkEnd w:id="101"/>
      <w:r>
        <w:rPr>
          <w:w w:val="115"/>
          <w:sz w:val="12"/>
        </w:rPr>
        <w:t>Courvill</w:t>
      </w:r>
      <w:r>
        <w:rPr>
          <w:w w:val="115"/>
          <w:sz w:val="12"/>
        </w:rPr>
        <w:t>e</w:t>
      </w:r>
      <w:r>
        <w:rPr>
          <w:spacing w:val="80"/>
          <w:w w:val="115"/>
          <w:sz w:val="12"/>
        </w:rPr>
        <w:t> </w:t>
      </w:r>
      <w:r>
        <w:rPr>
          <w:w w:val="115"/>
          <w:sz w:val="12"/>
        </w:rPr>
        <w:t>A,</w:t>
      </w:r>
      <w:r>
        <w:rPr>
          <w:spacing w:val="80"/>
          <w:w w:val="115"/>
          <w:sz w:val="12"/>
        </w:rPr>
        <w:t> </w:t>
      </w:r>
      <w:r>
        <w:rPr>
          <w:w w:val="115"/>
          <w:sz w:val="12"/>
        </w:rPr>
        <w:t>Bengio</w:t>
      </w:r>
      <w:r>
        <w:rPr>
          <w:spacing w:val="80"/>
          <w:w w:val="115"/>
          <w:sz w:val="12"/>
        </w:rPr>
        <w:t> </w:t>
      </w:r>
      <w:r>
        <w:rPr>
          <w:w w:val="115"/>
          <w:sz w:val="12"/>
        </w:rPr>
        <w:t>Y.</w:t>
      </w:r>
      <w:r>
        <w:rPr>
          <w:spacing w:val="80"/>
          <w:w w:val="115"/>
          <w:sz w:val="12"/>
        </w:rPr>
        <w:t> </w:t>
      </w:r>
      <w:r>
        <w:rPr>
          <w:w w:val="115"/>
          <w:sz w:val="12"/>
        </w:rPr>
        <w:t>Generative</w:t>
      </w:r>
      <w:r>
        <w:rPr>
          <w:spacing w:val="80"/>
          <w:w w:val="115"/>
          <w:sz w:val="12"/>
        </w:rPr>
        <w:t> </w:t>
      </w:r>
      <w:r>
        <w:rPr>
          <w:w w:val="115"/>
          <w:sz w:val="12"/>
        </w:rPr>
        <w:t>adversarial</w:t>
      </w:r>
      <w:r>
        <w:rPr>
          <w:spacing w:val="80"/>
          <w:w w:val="115"/>
          <w:sz w:val="12"/>
        </w:rPr>
        <w:t> </w:t>
      </w:r>
      <w:r>
        <w:rPr>
          <w:w w:val="115"/>
          <w:sz w:val="12"/>
        </w:rPr>
        <w:t>nets.</w:t>
      </w:r>
      <w:r>
        <w:rPr>
          <w:spacing w:val="80"/>
          <w:w w:val="115"/>
          <w:sz w:val="12"/>
        </w:rPr>
        <w:t> </w:t>
      </w:r>
      <w:r>
        <w:rPr>
          <w:w w:val="115"/>
          <w:sz w:val="12"/>
        </w:rPr>
        <w:t>Advances</w:t>
      </w:r>
      <w:r>
        <w:rPr>
          <w:spacing w:val="80"/>
          <w:w w:val="115"/>
          <w:sz w:val="12"/>
        </w:rPr>
        <w:t> </w:t>
      </w:r>
      <w:r>
        <w:rPr>
          <w:w w:val="115"/>
          <w:sz w:val="12"/>
        </w:rPr>
        <w:t>in</w:t>
      </w:r>
      <w:r>
        <w:rPr>
          <w:spacing w:val="80"/>
          <w:w w:val="115"/>
          <w:sz w:val="12"/>
        </w:rPr>
        <w:t> </w:t>
      </w:r>
      <w:r>
        <w:rPr>
          <w:w w:val="115"/>
          <w:sz w:val="12"/>
        </w:rPr>
        <w:t>neu-</w:t>
      </w:r>
      <w:r>
        <w:rPr>
          <w:spacing w:val="40"/>
          <w:w w:val="115"/>
          <w:sz w:val="12"/>
        </w:rPr>
        <w:t> </w:t>
      </w:r>
      <w:r>
        <w:rPr>
          <w:w w:val="115"/>
          <w:sz w:val="12"/>
        </w:rPr>
        <w:t>ral</w:t>
      </w:r>
      <w:r>
        <w:rPr>
          <w:spacing w:val="60"/>
          <w:w w:val="115"/>
          <w:sz w:val="12"/>
        </w:rPr>
        <w:t> </w:t>
      </w:r>
      <w:r>
        <w:rPr>
          <w:w w:val="115"/>
          <w:sz w:val="12"/>
        </w:rPr>
        <w:t>information</w:t>
      </w:r>
      <w:r>
        <w:rPr>
          <w:spacing w:val="60"/>
          <w:w w:val="115"/>
          <w:sz w:val="12"/>
        </w:rPr>
        <w:t> </w:t>
      </w:r>
      <w:r>
        <w:rPr>
          <w:w w:val="115"/>
          <w:sz w:val="12"/>
        </w:rPr>
        <w:t>processing</w:t>
      </w:r>
      <w:r>
        <w:rPr>
          <w:spacing w:val="60"/>
          <w:w w:val="115"/>
          <w:sz w:val="12"/>
        </w:rPr>
        <w:t> </w:t>
      </w:r>
      <w:r>
        <w:rPr>
          <w:w w:val="115"/>
          <w:sz w:val="12"/>
        </w:rPr>
        <w:t>systems,</w:t>
      </w:r>
      <w:r>
        <w:rPr>
          <w:spacing w:val="60"/>
          <w:w w:val="115"/>
          <w:sz w:val="12"/>
        </w:rPr>
        <w:t> </w:t>
      </w:r>
      <w:r>
        <w:rPr>
          <w:w w:val="115"/>
          <w:sz w:val="12"/>
        </w:rPr>
        <w:t>vol</w:t>
      </w:r>
      <w:r>
        <w:rPr>
          <w:spacing w:val="60"/>
          <w:w w:val="115"/>
          <w:sz w:val="12"/>
        </w:rPr>
        <w:t> </w:t>
      </w:r>
      <w:r>
        <w:rPr>
          <w:w w:val="115"/>
          <w:sz w:val="12"/>
        </w:rPr>
        <w:t>27.</w:t>
      </w:r>
      <w:r>
        <w:rPr>
          <w:spacing w:val="60"/>
          <w:w w:val="115"/>
          <w:sz w:val="12"/>
        </w:rPr>
        <w:t> </w:t>
      </w:r>
      <w:r>
        <w:rPr>
          <w:w w:val="115"/>
          <w:sz w:val="12"/>
        </w:rPr>
        <w:t>Curran</w:t>
      </w:r>
      <w:r>
        <w:rPr>
          <w:spacing w:val="60"/>
          <w:w w:val="115"/>
          <w:sz w:val="12"/>
        </w:rPr>
        <w:t> </w:t>
      </w:r>
      <w:r>
        <w:rPr>
          <w:w w:val="115"/>
          <w:sz w:val="12"/>
        </w:rPr>
        <w:t>Associates,</w:t>
      </w:r>
      <w:r>
        <w:rPr>
          <w:spacing w:val="60"/>
          <w:w w:val="115"/>
          <w:sz w:val="12"/>
        </w:rPr>
        <w:t> </w:t>
      </w:r>
      <w:r>
        <w:rPr>
          <w:w w:val="115"/>
          <w:sz w:val="12"/>
        </w:rPr>
        <w:t>Inc;</w:t>
      </w:r>
      <w:r>
        <w:rPr>
          <w:spacing w:val="60"/>
          <w:w w:val="115"/>
          <w:sz w:val="12"/>
        </w:rPr>
        <w:t> </w:t>
      </w:r>
      <w:r>
        <w:rPr>
          <w:w w:val="115"/>
          <w:sz w:val="12"/>
        </w:rPr>
        <w:t>2014</w:t>
      </w:r>
      <w:r>
        <w:rPr>
          <w:color w:val="0080AC"/>
          <w:w w:val="115"/>
          <w:sz w:val="12"/>
        </w:rPr>
        <w:t>.</w:t>
      </w:r>
      <w:r>
        <w:rPr>
          <w:color w:val="0080AC"/>
          <w:spacing w:val="40"/>
          <w:w w:val="118"/>
          <w:sz w:val="12"/>
        </w:rPr>
        <w:t> </w:t>
      </w:r>
      <w:bookmarkStart w:name="_bookmark81" w:id="102"/>
      <w:bookmarkEnd w:id="102"/>
      <w:r>
        <w:rPr>
          <w:color w:val="0080AC"/>
          <w:w w:val="118"/>
          <w:sz w:val="12"/>
        </w:rPr>
      </w:r>
      <w:hyperlink r:id="rId103">
        <w:r>
          <w:rPr>
            <w:color w:val="0080AC"/>
            <w:spacing w:val="-2"/>
            <w:w w:val="115"/>
            <w:sz w:val="12"/>
          </w:rPr>
          <w:t>https://www.proceedings.neurips.cc/paper/2014/file/5ca3e9b122f61f8f06494</w:t>
        </w:r>
        <w:r>
          <w:rPr>
            <w:color w:val="0080AC"/>
            <w:spacing w:val="80"/>
            <w:w w:val="115"/>
            <w:sz w:val="12"/>
          </w:rPr>
          <w:t>   </w:t>
        </w:r>
        <w:bookmarkStart w:name="_bookmark83" w:id="103"/>
        <w:bookmarkEnd w:id="103"/>
        <w:r>
          <w:rPr>
            <w:color w:val="0080AC"/>
            <w:spacing w:val="-2"/>
            <w:w w:val="115"/>
            <w:sz w:val="12"/>
          </w:rPr>
          <w:t>c97b1afccf3</w:t>
        </w:r>
        <w:r>
          <w:rPr>
            <w:color w:val="0080AC"/>
            <w:spacing w:val="-2"/>
            <w:w w:val="115"/>
            <w:sz w:val="12"/>
          </w:rPr>
          <w:t>-Paper.pdf</w:t>
        </w:r>
      </w:hyperlink>
    </w:p>
    <w:p>
      <w:pPr>
        <w:pStyle w:val="ListParagraph"/>
        <w:numPr>
          <w:ilvl w:val="0"/>
          <w:numId w:val="2"/>
        </w:numPr>
        <w:tabs>
          <w:tab w:pos="509" w:val="left" w:leader="none"/>
          <w:tab w:pos="511" w:val="left" w:leader="none"/>
        </w:tabs>
        <w:spacing w:line="278" w:lineRule="auto" w:before="0" w:after="0"/>
        <w:ind w:left="511" w:right="40" w:hanging="322"/>
        <w:jc w:val="left"/>
        <w:rPr>
          <w:sz w:val="12"/>
        </w:rPr>
      </w:pPr>
      <w:bookmarkStart w:name="_bookmark84" w:id="104"/>
      <w:bookmarkEnd w:id="104"/>
      <w:r>
        <w:rPr/>
      </w:r>
      <w:r>
        <w:rPr>
          <w:w w:val="115"/>
          <w:sz w:val="12"/>
        </w:rPr>
        <w:t>Chen</w:t>
      </w:r>
      <w:r>
        <w:rPr>
          <w:w w:val="115"/>
          <w:sz w:val="12"/>
        </w:rPr>
        <w:t> JX.</w:t>
      </w:r>
      <w:r>
        <w:rPr>
          <w:w w:val="115"/>
          <w:sz w:val="12"/>
        </w:rPr>
        <w:t> The</w:t>
      </w:r>
      <w:r>
        <w:rPr>
          <w:w w:val="115"/>
          <w:sz w:val="12"/>
        </w:rPr>
        <w:t> evolution</w:t>
      </w:r>
      <w:r>
        <w:rPr>
          <w:w w:val="115"/>
          <w:sz w:val="12"/>
        </w:rPr>
        <w:t> of</w:t>
      </w:r>
      <w:r>
        <w:rPr>
          <w:w w:val="115"/>
          <w:sz w:val="12"/>
        </w:rPr>
        <w:t> computing:</w:t>
      </w:r>
      <w:r>
        <w:rPr>
          <w:w w:val="115"/>
          <w:sz w:val="12"/>
        </w:rPr>
        <w:t> alphago.</w:t>
      </w:r>
      <w:r>
        <w:rPr>
          <w:w w:val="115"/>
          <w:sz w:val="12"/>
        </w:rPr>
        <w:t> Comput</w:t>
      </w:r>
      <w:r>
        <w:rPr>
          <w:w w:val="115"/>
          <w:sz w:val="12"/>
        </w:rPr>
        <w:t> Sci</w:t>
      </w:r>
      <w:r>
        <w:rPr>
          <w:w w:val="115"/>
          <w:sz w:val="12"/>
        </w:rPr>
        <w:t> Eng</w:t>
      </w:r>
      <w:r>
        <w:rPr>
          <w:w w:val="115"/>
          <w:sz w:val="12"/>
        </w:rPr>
        <w:t> 2016;18(4):4–7.</w:t>
      </w:r>
      <w:r>
        <w:rPr>
          <w:spacing w:val="40"/>
          <w:w w:val="115"/>
          <w:sz w:val="12"/>
        </w:rPr>
        <w:t> </w:t>
      </w:r>
      <w:r>
        <w:rPr>
          <w:spacing w:val="-2"/>
          <w:w w:val="115"/>
          <w:sz w:val="12"/>
        </w:rPr>
        <w:t>doi:</w:t>
      </w:r>
      <w:hyperlink r:id="rId104">
        <w:r>
          <w:rPr>
            <w:color w:val="0080AC"/>
            <w:spacing w:val="-2"/>
            <w:w w:val="115"/>
            <w:sz w:val="12"/>
          </w:rPr>
          <w:t>10.1109/MCSE.2016.74</w:t>
        </w:r>
      </w:hyperlink>
      <w:r>
        <w:rPr>
          <w:color w:val="0080AC"/>
          <w:spacing w:val="-2"/>
          <w:w w:val="115"/>
          <w:sz w:val="12"/>
        </w:rPr>
        <w:t>.</w:t>
      </w:r>
    </w:p>
    <w:p>
      <w:pPr>
        <w:pStyle w:val="ListParagraph"/>
        <w:numPr>
          <w:ilvl w:val="0"/>
          <w:numId w:val="2"/>
        </w:numPr>
        <w:tabs>
          <w:tab w:pos="509" w:val="left" w:leader="none"/>
          <w:tab w:pos="511" w:val="left" w:leader="none"/>
        </w:tabs>
        <w:spacing w:line="278" w:lineRule="auto" w:before="0" w:after="0"/>
        <w:ind w:left="511" w:right="38" w:hanging="322"/>
        <w:jc w:val="both"/>
        <w:rPr>
          <w:sz w:val="12"/>
        </w:rPr>
      </w:pPr>
      <w:bookmarkStart w:name="_bookmark86" w:id="105"/>
      <w:bookmarkEnd w:id="105"/>
      <w:r>
        <w:rPr/>
      </w:r>
      <w:r>
        <w:rPr>
          <w:w w:val="115"/>
          <w:sz w:val="12"/>
        </w:rPr>
        <w:t>Johnson</w:t>
      </w:r>
      <w:r>
        <w:rPr>
          <w:w w:val="115"/>
          <w:sz w:val="12"/>
        </w:rPr>
        <w:t> M,</w:t>
      </w:r>
      <w:r>
        <w:rPr>
          <w:w w:val="115"/>
          <w:sz w:val="12"/>
        </w:rPr>
        <w:t> Schuster</w:t>
      </w:r>
      <w:r>
        <w:rPr>
          <w:w w:val="115"/>
          <w:sz w:val="12"/>
        </w:rPr>
        <w:t> M,</w:t>
      </w:r>
      <w:r>
        <w:rPr>
          <w:w w:val="115"/>
          <w:sz w:val="12"/>
        </w:rPr>
        <w:t> Le</w:t>
      </w:r>
      <w:r>
        <w:rPr>
          <w:w w:val="115"/>
          <w:sz w:val="12"/>
        </w:rPr>
        <w:t> QV,</w:t>
      </w:r>
      <w:r>
        <w:rPr>
          <w:w w:val="115"/>
          <w:sz w:val="12"/>
        </w:rPr>
        <w:t> Krikun</w:t>
      </w:r>
      <w:r>
        <w:rPr>
          <w:w w:val="115"/>
          <w:sz w:val="12"/>
        </w:rPr>
        <w:t> M,</w:t>
      </w:r>
      <w:r>
        <w:rPr>
          <w:w w:val="115"/>
          <w:sz w:val="12"/>
        </w:rPr>
        <w:t> Wu</w:t>
      </w:r>
      <w:r>
        <w:rPr>
          <w:w w:val="115"/>
          <w:sz w:val="12"/>
        </w:rPr>
        <w:t> Y,</w:t>
      </w:r>
      <w:r>
        <w:rPr>
          <w:w w:val="115"/>
          <w:sz w:val="12"/>
        </w:rPr>
        <w:t> Chen</w:t>
      </w:r>
      <w:r>
        <w:rPr>
          <w:w w:val="115"/>
          <w:sz w:val="12"/>
        </w:rPr>
        <w:t> Z,</w:t>
      </w:r>
      <w:r>
        <w:rPr>
          <w:w w:val="115"/>
          <w:sz w:val="12"/>
        </w:rPr>
        <w:t> et</w:t>
      </w:r>
      <w:r>
        <w:rPr>
          <w:w w:val="115"/>
          <w:sz w:val="12"/>
        </w:rPr>
        <w:t> al.</w:t>
      </w:r>
      <w:r>
        <w:rPr>
          <w:w w:val="115"/>
          <w:sz w:val="12"/>
        </w:rPr>
        <w:t> Google’s</w:t>
      </w:r>
      <w:r>
        <w:rPr>
          <w:w w:val="115"/>
          <w:sz w:val="12"/>
        </w:rPr>
        <w:t> multi-</w:t>
      </w:r>
      <w:r>
        <w:rPr>
          <w:spacing w:val="40"/>
          <w:w w:val="115"/>
          <w:sz w:val="12"/>
        </w:rPr>
        <w:t> </w:t>
      </w:r>
      <w:bookmarkStart w:name="_bookmark85" w:id="106"/>
      <w:bookmarkEnd w:id="106"/>
      <w:r>
        <w:rPr>
          <w:w w:val="115"/>
          <w:sz w:val="12"/>
        </w:rPr>
        <w:t>lingual</w:t>
      </w:r>
      <w:r>
        <w:rPr>
          <w:w w:val="115"/>
          <w:sz w:val="12"/>
        </w:rPr>
        <w:t> neural</w:t>
      </w:r>
      <w:r>
        <w:rPr>
          <w:w w:val="115"/>
          <w:sz w:val="12"/>
        </w:rPr>
        <w:t> machine</w:t>
      </w:r>
      <w:r>
        <w:rPr>
          <w:w w:val="115"/>
          <w:sz w:val="12"/>
        </w:rPr>
        <w:t> translation</w:t>
      </w:r>
      <w:r>
        <w:rPr>
          <w:w w:val="115"/>
          <w:sz w:val="12"/>
        </w:rPr>
        <w:t> system:</w:t>
      </w:r>
      <w:r>
        <w:rPr>
          <w:w w:val="115"/>
          <w:sz w:val="12"/>
        </w:rPr>
        <w:t> enabling</w:t>
      </w:r>
      <w:r>
        <w:rPr>
          <w:w w:val="115"/>
          <w:sz w:val="12"/>
        </w:rPr>
        <w:t> zero-shot</w:t>
      </w:r>
      <w:r>
        <w:rPr>
          <w:w w:val="115"/>
          <w:sz w:val="12"/>
        </w:rPr>
        <w:t> translation.</w:t>
      </w:r>
      <w:r>
        <w:rPr>
          <w:w w:val="115"/>
          <w:sz w:val="12"/>
        </w:rPr>
        <w:t> CoRR</w:t>
      </w:r>
      <w:r>
        <w:rPr>
          <w:spacing w:val="40"/>
          <w:w w:val="115"/>
          <w:sz w:val="12"/>
        </w:rPr>
        <w:t> </w:t>
      </w:r>
      <w:r>
        <w:rPr>
          <w:w w:val="115"/>
          <w:sz w:val="12"/>
        </w:rPr>
        <w:t>2016</w:t>
      </w:r>
      <w:r>
        <w:rPr>
          <w:color w:val="0080AC"/>
          <w:w w:val="115"/>
          <w:sz w:val="12"/>
        </w:rPr>
        <w:t>.</w:t>
      </w:r>
      <w:r>
        <w:rPr>
          <w:color w:val="0080AC"/>
          <w:spacing w:val="23"/>
          <w:w w:val="115"/>
          <w:sz w:val="12"/>
        </w:rPr>
        <w:t> </w:t>
      </w:r>
      <w:hyperlink r:id="rId105">
        <w:r>
          <w:rPr>
            <w:color w:val="0080AC"/>
            <w:w w:val="115"/>
            <w:sz w:val="12"/>
          </w:rPr>
          <w:t>http://www.arxiv.org/abs/1611.04558</w:t>
        </w:r>
      </w:hyperlink>
    </w:p>
    <w:p>
      <w:pPr>
        <w:pStyle w:val="ListParagraph"/>
        <w:numPr>
          <w:ilvl w:val="0"/>
          <w:numId w:val="2"/>
        </w:numPr>
        <w:tabs>
          <w:tab w:pos="509" w:val="left" w:leader="none"/>
          <w:tab w:pos="511" w:val="left" w:leader="none"/>
        </w:tabs>
        <w:spacing w:line="278" w:lineRule="auto" w:before="0" w:after="0"/>
        <w:ind w:left="511" w:right="38" w:hanging="322"/>
        <w:jc w:val="both"/>
        <w:rPr>
          <w:sz w:val="12"/>
        </w:rPr>
      </w:pPr>
      <w:bookmarkStart w:name="_bookmark88" w:id="107"/>
      <w:bookmarkEnd w:id="107"/>
      <w:r>
        <w:rPr/>
      </w:r>
      <w:hyperlink r:id="rId106">
        <w:r>
          <w:rPr>
            <w:color w:val="0080AC"/>
            <w:w w:val="115"/>
            <w:sz w:val="12"/>
          </w:rPr>
          <w:t>Jumper</w:t>
        </w:r>
        <w:r>
          <w:rPr>
            <w:color w:val="0080AC"/>
            <w:w w:val="115"/>
            <w:sz w:val="12"/>
          </w:rPr>
          <w:t> J,</w:t>
        </w:r>
        <w:r>
          <w:rPr>
            <w:color w:val="0080AC"/>
            <w:w w:val="115"/>
            <w:sz w:val="12"/>
          </w:rPr>
          <w:t> Evans</w:t>
        </w:r>
        <w:r>
          <w:rPr>
            <w:color w:val="0080AC"/>
            <w:w w:val="115"/>
            <w:sz w:val="12"/>
          </w:rPr>
          <w:t> R,</w:t>
        </w:r>
        <w:r>
          <w:rPr>
            <w:color w:val="0080AC"/>
            <w:w w:val="115"/>
            <w:sz w:val="12"/>
          </w:rPr>
          <w:t> Pritzel</w:t>
        </w:r>
        <w:r>
          <w:rPr>
            <w:color w:val="0080AC"/>
            <w:w w:val="115"/>
            <w:sz w:val="12"/>
          </w:rPr>
          <w:t> A,</w:t>
        </w:r>
        <w:r>
          <w:rPr>
            <w:color w:val="0080AC"/>
            <w:w w:val="115"/>
            <w:sz w:val="12"/>
          </w:rPr>
          <w:t> Green</w:t>
        </w:r>
        <w:r>
          <w:rPr>
            <w:color w:val="0080AC"/>
            <w:w w:val="115"/>
            <w:sz w:val="12"/>
          </w:rPr>
          <w:t> T,</w:t>
        </w:r>
        <w:r>
          <w:rPr>
            <w:color w:val="0080AC"/>
            <w:w w:val="115"/>
            <w:sz w:val="12"/>
          </w:rPr>
          <w:t> Figurnov</w:t>
        </w:r>
        <w:r>
          <w:rPr>
            <w:color w:val="0080AC"/>
            <w:w w:val="115"/>
            <w:sz w:val="12"/>
          </w:rPr>
          <w:t> M,</w:t>
        </w:r>
        <w:r>
          <w:rPr>
            <w:color w:val="0080AC"/>
            <w:w w:val="115"/>
            <w:sz w:val="12"/>
          </w:rPr>
          <w:t> Ronneberger</w:t>
        </w:r>
        <w:r>
          <w:rPr>
            <w:color w:val="0080AC"/>
            <w:w w:val="115"/>
            <w:sz w:val="12"/>
          </w:rPr>
          <w:t> O,</w:t>
        </w:r>
        <w:r>
          <w:rPr>
            <w:color w:val="0080AC"/>
            <w:w w:val="115"/>
            <w:sz w:val="12"/>
          </w:rPr>
          <w:t> Tunyasuvu-</w:t>
        </w:r>
        <w:r>
          <w:rPr>
            <w:color w:val="0080AC"/>
            <w:spacing w:val="40"/>
            <w:w w:val="115"/>
            <w:sz w:val="12"/>
          </w:rPr>
          <w:t> </w:t>
        </w:r>
        <w:bookmarkStart w:name="_bookmark87" w:id="108"/>
        <w:bookmarkEnd w:id="108"/>
        <w:r>
          <w:rPr>
            <w:color w:val="0080AC"/>
            <w:w w:val="115"/>
            <w:sz w:val="12"/>
          </w:rPr>
          <w:t>nakoo</w:t>
        </w:r>
        <w:r>
          <w:rPr>
            <w:color w:val="0080AC"/>
            <w:w w:val="115"/>
            <w:sz w:val="12"/>
          </w:rPr>
          <w:t>l K, Bates R, Žídek A, Potapenko A, et al. Highly accurate protein structure</w:t>
        </w:r>
        <w:r>
          <w:rPr>
            <w:color w:val="0080AC"/>
            <w:spacing w:val="40"/>
            <w:w w:val="115"/>
            <w:sz w:val="12"/>
          </w:rPr>
          <w:t> </w:t>
        </w:r>
        <w:bookmarkStart w:name="_bookmark89" w:id="109"/>
        <w:bookmarkEnd w:id="109"/>
        <w:r>
          <w:rPr>
            <w:color w:val="0080AC"/>
            <w:w w:val="115"/>
            <w:sz w:val="12"/>
          </w:rPr>
          <w:t>prediction</w:t>
        </w:r>
        <w:r>
          <w:rPr>
            <w:color w:val="0080AC"/>
            <w:w w:val="115"/>
            <w:sz w:val="12"/>
          </w:rPr>
          <w:t> with AlphaFold. Nature 2021;596(7873):583–9.</w:t>
        </w:r>
      </w:hyperlink>
    </w:p>
    <w:p>
      <w:pPr>
        <w:pStyle w:val="ListParagraph"/>
        <w:numPr>
          <w:ilvl w:val="0"/>
          <w:numId w:val="2"/>
        </w:numPr>
        <w:tabs>
          <w:tab w:pos="509" w:val="left" w:leader="none"/>
          <w:tab w:pos="511" w:val="left" w:leader="none"/>
        </w:tabs>
        <w:spacing w:line="276" w:lineRule="auto" w:before="0" w:after="0"/>
        <w:ind w:left="511" w:right="40" w:hanging="322"/>
        <w:jc w:val="both"/>
        <w:rPr>
          <w:sz w:val="12"/>
        </w:rPr>
      </w:pPr>
      <w:bookmarkStart w:name="_bookmark90" w:id="110"/>
      <w:bookmarkEnd w:id="110"/>
      <w:r>
        <w:rPr/>
      </w:r>
      <w:hyperlink r:id="rId107">
        <w:r>
          <w:rPr>
            <w:color w:val="0080AC"/>
            <w:w w:val="115"/>
            <w:sz w:val="12"/>
          </w:rPr>
          <w:t>Mak</w:t>
        </w:r>
        <w:r>
          <w:rPr>
            <w:color w:val="0080AC"/>
            <w:w w:val="115"/>
            <w:sz w:val="12"/>
          </w:rPr>
          <w:t> K-K,</w:t>
        </w:r>
        <w:r>
          <w:rPr>
            <w:color w:val="0080AC"/>
            <w:w w:val="115"/>
            <w:sz w:val="12"/>
          </w:rPr>
          <w:t> Pichika</w:t>
        </w:r>
        <w:r>
          <w:rPr>
            <w:color w:val="0080AC"/>
            <w:w w:val="115"/>
            <w:sz w:val="12"/>
          </w:rPr>
          <w:t> MR.</w:t>
        </w:r>
        <w:r>
          <w:rPr>
            <w:color w:val="0080AC"/>
            <w:w w:val="115"/>
            <w:sz w:val="12"/>
          </w:rPr>
          <w:t> Artificial</w:t>
        </w:r>
        <w:r>
          <w:rPr>
            <w:color w:val="0080AC"/>
            <w:w w:val="115"/>
            <w:sz w:val="12"/>
          </w:rPr>
          <w:t> intelligence</w:t>
        </w:r>
        <w:r>
          <w:rPr>
            <w:color w:val="0080AC"/>
            <w:w w:val="115"/>
            <w:sz w:val="12"/>
          </w:rPr>
          <w:t> in</w:t>
        </w:r>
        <w:r>
          <w:rPr>
            <w:color w:val="0080AC"/>
            <w:w w:val="115"/>
            <w:sz w:val="12"/>
          </w:rPr>
          <w:t> drug</w:t>
        </w:r>
        <w:r>
          <w:rPr>
            <w:color w:val="0080AC"/>
            <w:w w:val="115"/>
            <w:sz w:val="12"/>
          </w:rPr>
          <w:t> development:</w:t>
        </w:r>
        <w:r>
          <w:rPr>
            <w:color w:val="0080AC"/>
            <w:w w:val="115"/>
            <w:sz w:val="12"/>
          </w:rPr>
          <w:t> present</w:t>
        </w:r>
        <w:r>
          <w:rPr>
            <w:color w:val="0080AC"/>
            <w:w w:val="115"/>
            <w:sz w:val="12"/>
          </w:rPr>
          <w:t> status</w:t>
        </w:r>
        <w:r>
          <w:rPr>
            <w:color w:val="0080AC"/>
            <w:spacing w:val="40"/>
            <w:w w:val="115"/>
            <w:sz w:val="12"/>
          </w:rPr>
          <w:t> </w:t>
        </w:r>
        <w:r>
          <w:rPr>
            <w:color w:val="0080AC"/>
            <w:w w:val="115"/>
            <w:sz w:val="12"/>
          </w:rPr>
          <w:t>and future prospects. Drug Discov Today 2019;24(3):773–80.</w:t>
        </w:r>
      </w:hyperlink>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bookmarkStart w:name="_bookmark92" w:id="111"/>
      <w:bookmarkEnd w:id="111"/>
      <w:r>
        <w:rPr/>
      </w:r>
      <w:r>
        <w:rPr>
          <w:w w:val="120"/>
          <w:sz w:val="12"/>
        </w:rPr>
        <w:t>Ng</w:t>
      </w:r>
      <w:r>
        <w:rPr>
          <w:spacing w:val="40"/>
          <w:w w:val="120"/>
          <w:sz w:val="12"/>
        </w:rPr>
        <w:t> </w:t>
      </w:r>
      <w:r>
        <w:rPr>
          <w:w w:val="120"/>
          <w:sz w:val="12"/>
        </w:rPr>
        <w:t>A,</w:t>
      </w:r>
      <w:r>
        <w:rPr>
          <w:spacing w:val="40"/>
          <w:w w:val="120"/>
          <w:sz w:val="12"/>
        </w:rPr>
        <w:t> </w:t>
      </w:r>
      <w:r>
        <w:rPr>
          <w:w w:val="120"/>
          <w:sz w:val="12"/>
        </w:rPr>
        <w:t>Jordan</w:t>
      </w:r>
      <w:r>
        <w:rPr>
          <w:spacing w:val="40"/>
          <w:w w:val="120"/>
          <w:sz w:val="12"/>
        </w:rPr>
        <w:t> </w:t>
      </w:r>
      <w:r>
        <w:rPr>
          <w:w w:val="120"/>
          <w:sz w:val="12"/>
        </w:rPr>
        <w:t>M.</w:t>
      </w:r>
      <w:r>
        <w:rPr>
          <w:spacing w:val="40"/>
          <w:w w:val="120"/>
          <w:sz w:val="12"/>
        </w:rPr>
        <w:t> </w:t>
      </w:r>
      <w:r>
        <w:rPr>
          <w:w w:val="120"/>
          <w:sz w:val="12"/>
        </w:rPr>
        <w:t>On</w:t>
      </w:r>
      <w:r>
        <w:rPr>
          <w:spacing w:val="40"/>
          <w:w w:val="120"/>
          <w:sz w:val="12"/>
        </w:rPr>
        <w:t> </w:t>
      </w:r>
      <w:r>
        <w:rPr>
          <w:w w:val="120"/>
          <w:sz w:val="12"/>
        </w:rPr>
        <w:t>discriminative</w:t>
      </w:r>
      <w:r>
        <w:rPr>
          <w:spacing w:val="40"/>
          <w:w w:val="120"/>
          <w:sz w:val="12"/>
        </w:rPr>
        <w:t> </w:t>
      </w:r>
      <w:r>
        <w:rPr>
          <w:w w:val="120"/>
          <w:sz w:val="12"/>
        </w:rPr>
        <w:t>vs.</w:t>
      </w:r>
      <w:r>
        <w:rPr>
          <w:spacing w:val="40"/>
          <w:w w:val="120"/>
          <w:sz w:val="12"/>
        </w:rPr>
        <w:t> </w:t>
      </w:r>
      <w:r>
        <w:rPr>
          <w:w w:val="120"/>
          <w:sz w:val="12"/>
        </w:rPr>
        <w:t>generative</w:t>
      </w:r>
      <w:r>
        <w:rPr>
          <w:spacing w:val="40"/>
          <w:w w:val="120"/>
          <w:sz w:val="12"/>
        </w:rPr>
        <w:t> </w:t>
      </w:r>
      <w:r>
        <w:rPr>
          <w:w w:val="120"/>
          <w:sz w:val="12"/>
        </w:rPr>
        <w:t>classifiers:</w:t>
      </w:r>
      <w:r>
        <w:rPr>
          <w:spacing w:val="40"/>
          <w:w w:val="120"/>
          <w:sz w:val="12"/>
        </w:rPr>
        <w:t> </w:t>
      </w:r>
      <w:r>
        <w:rPr>
          <w:w w:val="120"/>
          <w:sz w:val="12"/>
        </w:rPr>
        <w:t>a</w:t>
      </w:r>
      <w:r>
        <w:rPr>
          <w:spacing w:val="40"/>
          <w:w w:val="120"/>
          <w:sz w:val="12"/>
        </w:rPr>
        <w:t> </w:t>
      </w:r>
      <w:r>
        <w:rPr>
          <w:w w:val="120"/>
          <w:sz w:val="12"/>
        </w:rPr>
        <w:t>compar-</w:t>
      </w:r>
      <w:r>
        <w:rPr>
          <w:spacing w:val="40"/>
          <w:w w:val="120"/>
          <w:sz w:val="12"/>
        </w:rPr>
        <w:t> </w:t>
      </w:r>
      <w:r>
        <w:rPr>
          <w:w w:val="120"/>
          <w:sz w:val="12"/>
        </w:rPr>
        <w:t>ison</w:t>
      </w:r>
      <w:r>
        <w:rPr>
          <w:spacing w:val="40"/>
          <w:w w:val="120"/>
          <w:sz w:val="12"/>
        </w:rPr>
        <w:t> </w:t>
      </w:r>
      <w:r>
        <w:rPr>
          <w:w w:val="120"/>
          <w:sz w:val="12"/>
        </w:rPr>
        <w:t>of</w:t>
      </w:r>
      <w:r>
        <w:rPr>
          <w:spacing w:val="40"/>
          <w:w w:val="120"/>
          <w:sz w:val="12"/>
        </w:rPr>
        <w:t> </w:t>
      </w:r>
      <w:r>
        <w:rPr>
          <w:w w:val="120"/>
          <w:sz w:val="12"/>
        </w:rPr>
        <w:t>logistic</w:t>
      </w:r>
      <w:r>
        <w:rPr>
          <w:spacing w:val="40"/>
          <w:w w:val="120"/>
          <w:sz w:val="12"/>
        </w:rPr>
        <w:t> </w:t>
      </w:r>
      <w:r>
        <w:rPr>
          <w:w w:val="120"/>
          <w:sz w:val="12"/>
        </w:rPr>
        <w:t>regression</w:t>
      </w:r>
      <w:r>
        <w:rPr>
          <w:spacing w:val="40"/>
          <w:w w:val="120"/>
          <w:sz w:val="12"/>
        </w:rPr>
        <w:t> </w:t>
      </w:r>
      <w:r>
        <w:rPr>
          <w:w w:val="120"/>
          <w:sz w:val="12"/>
        </w:rPr>
        <w:t>and</w:t>
      </w:r>
      <w:r>
        <w:rPr>
          <w:spacing w:val="40"/>
          <w:w w:val="120"/>
          <w:sz w:val="12"/>
        </w:rPr>
        <w:t> </w:t>
      </w:r>
      <w:r>
        <w:rPr>
          <w:w w:val="120"/>
          <w:sz w:val="12"/>
        </w:rPr>
        <w:t>naive</w:t>
      </w:r>
      <w:r>
        <w:rPr>
          <w:spacing w:val="40"/>
          <w:w w:val="120"/>
          <w:sz w:val="12"/>
        </w:rPr>
        <w:t> </w:t>
      </w:r>
      <w:r>
        <w:rPr>
          <w:w w:val="120"/>
          <w:sz w:val="12"/>
        </w:rPr>
        <w:t>bayes.</w:t>
      </w:r>
      <w:r>
        <w:rPr>
          <w:spacing w:val="40"/>
          <w:w w:val="120"/>
          <w:sz w:val="12"/>
        </w:rPr>
        <w:t> </w:t>
      </w:r>
      <w:r>
        <w:rPr>
          <w:w w:val="120"/>
          <w:sz w:val="12"/>
        </w:rPr>
        <w:t>Advances</w:t>
      </w:r>
      <w:r>
        <w:rPr>
          <w:spacing w:val="40"/>
          <w:w w:val="120"/>
          <w:sz w:val="12"/>
        </w:rPr>
        <w:t> </w:t>
      </w:r>
      <w:r>
        <w:rPr>
          <w:w w:val="120"/>
          <w:sz w:val="12"/>
        </w:rPr>
        <w:t>in</w:t>
      </w:r>
      <w:r>
        <w:rPr>
          <w:spacing w:val="40"/>
          <w:w w:val="120"/>
          <w:sz w:val="12"/>
        </w:rPr>
        <w:t> </w:t>
      </w:r>
      <w:r>
        <w:rPr>
          <w:w w:val="120"/>
          <w:sz w:val="12"/>
        </w:rPr>
        <w:t>neural</w:t>
      </w:r>
      <w:r>
        <w:rPr>
          <w:spacing w:val="40"/>
          <w:w w:val="120"/>
          <w:sz w:val="12"/>
        </w:rPr>
        <w:t> </w:t>
      </w:r>
      <w:r>
        <w:rPr>
          <w:w w:val="120"/>
          <w:sz w:val="12"/>
        </w:rPr>
        <w:t>infor-</w:t>
      </w:r>
      <w:r>
        <w:rPr>
          <w:spacing w:val="40"/>
          <w:w w:val="120"/>
          <w:sz w:val="12"/>
        </w:rPr>
        <w:t> </w:t>
      </w:r>
      <w:bookmarkStart w:name="_bookmark91" w:id="112"/>
      <w:bookmarkEnd w:id="112"/>
      <w:r>
        <w:rPr>
          <w:w w:val="114"/>
          <w:sz w:val="12"/>
        </w:rPr>
      </w:r>
      <w:hyperlink r:id="rId108">
        <w:r>
          <w:rPr>
            <w:w w:val="120"/>
            <w:sz w:val="12"/>
          </w:rPr>
          <w:t>mation</w:t>
        </w:r>
        <w:r>
          <w:rPr>
            <w:w w:val="120"/>
            <w:sz w:val="12"/>
          </w:rPr>
          <w:t> processing</w:t>
        </w:r>
        <w:r>
          <w:rPr>
            <w:w w:val="120"/>
            <w:sz w:val="12"/>
          </w:rPr>
          <w:t> systems,</w:t>
        </w:r>
        <w:r>
          <w:rPr>
            <w:w w:val="120"/>
            <w:sz w:val="12"/>
          </w:rPr>
          <w:t> vol</w:t>
        </w:r>
        <w:r>
          <w:rPr>
            <w:w w:val="120"/>
            <w:sz w:val="12"/>
          </w:rPr>
          <w:t> 14.</w:t>
        </w:r>
        <w:r>
          <w:rPr>
            <w:w w:val="120"/>
            <w:sz w:val="12"/>
          </w:rPr>
          <w:t> MIT</w:t>
        </w:r>
        <w:r>
          <w:rPr>
            <w:w w:val="120"/>
            <w:sz w:val="12"/>
          </w:rPr>
          <w:t> Press;</w:t>
        </w:r>
        <w:r>
          <w:rPr>
            <w:w w:val="120"/>
            <w:sz w:val="12"/>
          </w:rPr>
          <w:t> 2001</w:t>
        </w:r>
        <w:r>
          <w:rPr>
            <w:color w:val="0080AC"/>
            <w:w w:val="120"/>
            <w:sz w:val="12"/>
          </w:rPr>
          <w:t>.</w:t>
        </w:r>
        <w:r>
          <w:rPr>
            <w:color w:val="0080AC"/>
            <w:w w:val="120"/>
            <w:sz w:val="12"/>
          </w:rPr>
          <w:t> https://proceedings.</w:t>
        </w:r>
        <w:r>
          <w:rPr>
            <w:color w:val="0080AC"/>
            <w:spacing w:val="40"/>
            <w:w w:val="120"/>
            <w:sz w:val="12"/>
          </w:rPr>
          <w:t> </w:t>
        </w:r>
        <w:bookmarkStart w:name="_bookmark93" w:id="113"/>
        <w:bookmarkEnd w:id="113"/>
        <w:r>
          <w:rPr>
            <w:color w:val="0080AC"/>
            <w:spacing w:val="-2"/>
            <w:w w:val="120"/>
            <w:sz w:val="12"/>
          </w:rPr>
          <w:t>neurips.cc/paper/2001/file/7b7a53e239400a13bd6be6c91c4f6c4e</w:t>
        </w:r>
        <w:r>
          <w:rPr>
            <w:color w:val="0080AC"/>
            <w:spacing w:val="-2"/>
            <w:w w:val="120"/>
            <w:sz w:val="12"/>
          </w:rPr>
          <w:t>-Paper.pdf</w:t>
        </w:r>
      </w:hyperlink>
    </w:p>
    <w:p>
      <w:pPr>
        <w:pStyle w:val="ListParagraph"/>
        <w:numPr>
          <w:ilvl w:val="0"/>
          <w:numId w:val="2"/>
        </w:numPr>
        <w:tabs>
          <w:tab w:pos="509" w:val="left" w:leader="none"/>
          <w:tab w:pos="511" w:val="left" w:leader="none"/>
        </w:tabs>
        <w:spacing w:line="278" w:lineRule="auto" w:before="0" w:after="0"/>
        <w:ind w:left="511" w:right="41" w:hanging="322"/>
        <w:jc w:val="both"/>
        <w:rPr>
          <w:sz w:val="12"/>
        </w:rPr>
      </w:pPr>
      <w:bookmarkStart w:name="_bookmark94" w:id="114"/>
      <w:bookmarkEnd w:id="114"/>
      <w:r>
        <w:rPr/>
      </w:r>
      <w:r>
        <w:rPr>
          <w:w w:val="115"/>
          <w:sz w:val="12"/>
        </w:rPr>
        <w:t>Mirza</w:t>
      </w:r>
      <w:r>
        <w:rPr>
          <w:w w:val="115"/>
          <w:sz w:val="12"/>
        </w:rPr>
        <w:t> M,</w:t>
      </w:r>
      <w:r>
        <w:rPr>
          <w:w w:val="115"/>
          <w:sz w:val="12"/>
        </w:rPr>
        <w:t> Osindero</w:t>
      </w:r>
      <w:r>
        <w:rPr>
          <w:w w:val="115"/>
          <w:sz w:val="12"/>
        </w:rPr>
        <w:t> S.</w:t>
      </w:r>
      <w:r>
        <w:rPr>
          <w:w w:val="115"/>
          <w:sz w:val="12"/>
        </w:rPr>
        <w:t> Conditional</w:t>
      </w:r>
      <w:r>
        <w:rPr>
          <w:w w:val="115"/>
          <w:sz w:val="12"/>
        </w:rPr>
        <w:t> generative</w:t>
      </w:r>
      <w:r>
        <w:rPr>
          <w:w w:val="115"/>
          <w:sz w:val="12"/>
        </w:rPr>
        <w:t> adversarial</w:t>
      </w:r>
      <w:r>
        <w:rPr>
          <w:w w:val="115"/>
          <w:sz w:val="12"/>
        </w:rPr>
        <w:t> nets.</w:t>
      </w:r>
      <w:r>
        <w:rPr>
          <w:w w:val="115"/>
          <w:sz w:val="12"/>
        </w:rPr>
        <w:t> CoRR</w:t>
      </w:r>
      <w:r>
        <w:rPr>
          <w:w w:val="115"/>
          <w:sz w:val="12"/>
        </w:rPr>
        <w:t> 2014</w:t>
      </w:r>
      <w:r>
        <w:rPr>
          <w:color w:val="0080AC"/>
          <w:w w:val="115"/>
          <w:sz w:val="12"/>
        </w:rPr>
        <w:t>.</w:t>
      </w:r>
      <w:r>
        <w:rPr>
          <w:color w:val="0080AC"/>
          <w:spacing w:val="40"/>
          <w:w w:val="115"/>
          <w:sz w:val="12"/>
        </w:rPr>
        <w:t> </w:t>
      </w:r>
      <w:hyperlink r:id="rId109">
        <w:r>
          <w:rPr>
            <w:color w:val="0080AC"/>
            <w:spacing w:val="-2"/>
            <w:w w:val="115"/>
            <w:sz w:val="12"/>
          </w:rPr>
          <w:t>http://arxiv.org/abs/1411.1784</w:t>
        </w:r>
      </w:hyperlink>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bookmarkStart w:name="_bookmark96" w:id="115"/>
      <w:bookmarkEnd w:id="115"/>
      <w:r>
        <w:rPr/>
      </w:r>
      <w:r>
        <w:rPr>
          <w:w w:val="115"/>
          <w:sz w:val="12"/>
        </w:rPr>
        <w:t>Denton</w:t>
      </w:r>
      <w:r>
        <w:rPr>
          <w:spacing w:val="40"/>
          <w:w w:val="115"/>
          <w:sz w:val="12"/>
        </w:rPr>
        <w:t> </w:t>
      </w:r>
      <w:r>
        <w:rPr>
          <w:w w:val="115"/>
          <w:sz w:val="12"/>
        </w:rPr>
        <w:t>EL,</w:t>
      </w:r>
      <w:r>
        <w:rPr>
          <w:spacing w:val="40"/>
          <w:w w:val="115"/>
          <w:sz w:val="12"/>
        </w:rPr>
        <w:t> </w:t>
      </w:r>
      <w:r>
        <w:rPr>
          <w:w w:val="115"/>
          <w:sz w:val="12"/>
        </w:rPr>
        <w:t>Chintala</w:t>
      </w:r>
      <w:r>
        <w:rPr>
          <w:spacing w:val="40"/>
          <w:w w:val="115"/>
          <w:sz w:val="12"/>
        </w:rPr>
        <w:t> </w:t>
      </w:r>
      <w:r>
        <w:rPr>
          <w:w w:val="115"/>
          <w:sz w:val="12"/>
        </w:rPr>
        <w:t>S,</w:t>
      </w:r>
      <w:r>
        <w:rPr>
          <w:spacing w:val="40"/>
          <w:w w:val="115"/>
          <w:sz w:val="12"/>
        </w:rPr>
        <w:t> </w:t>
      </w:r>
      <w:r>
        <w:rPr>
          <w:w w:val="115"/>
          <w:sz w:val="12"/>
        </w:rPr>
        <w:t>Szlam</w:t>
      </w:r>
      <w:r>
        <w:rPr>
          <w:spacing w:val="40"/>
          <w:w w:val="115"/>
          <w:sz w:val="12"/>
        </w:rPr>
        <w:t> </w:t>
      </w:r>
      <w:r>
        <w:rPr>
          <w:w w:val="115"/>
          <w:sz w:val="12"/>
        </w:rPr>
        <w:t>A,</w:t>
      </w:r>
      <w:r>
        <w:rPr>
          <w:spacing w:val="40"/>
          <w:w w:val="115"/>
          <w:sz w:val="12"/>
        </w:rPr>
        <w:t> </w:t>
      </w:r>
      <w:r>
        <w:rPr>
          <w:w w:val="115"/>
          <w:sz w:val="12"/>
        </w:rPr>
        <w:t>Fergus</w:t>
      </w:r>
      <w:r>
        <w:rPr>
          <w:spacing w:val="40"/>
          <w:w w:val="115"/>
          <w:sz w:val="12"/>
        </w:rPr>
        <w:t> </w:t>
      </w:r>
      <w:r>
        <w:rPr>
          <w:w w:val="115"/>
          <w:sz w:val="12"/>
        </w:rPr>
        <w:t>R.</w:t>
      </w:r>
      <w:r>
        <w:rPr>
          <w:spacing w:val="40"/>
          <w:w w:val="115"/>
          <w:sz w:val="12"/>
        </w:rPr>
        <w:t> </w:t>
      </w:r>
      <w:r>
        <w:rPr>
          <w:w w:val="115"/>
          <w:sz w:val="12"/>
        </w:rPr>
        <w:t>Deep</w:t>
      </w:r>
      <w:r>
        <w:rPr>
          <w:spacing w:val="40"/>
          <w:w w:val="115"/>
          <w:sz w:val="12"/>
        </w:rPr>
        <w:t> </w:t>
      </w:r>
      <w:r>
        <w:rPr>
          <w:w w:val="115"/>
          <w:sz w:val="12"/>
        </w:rPr>
        <w:t>generative</w:t>
      </w:r>
      <w:r>
        <w:rPr>
          <w:spacing w:val="40"/>
          <w:w w:val="115"/>
          <w:sz w:val="12"/>
        </w:rPr>
        <w:t> </w:t>
      </w:r>
      <w:r>
        <w:rPr>
          <w:w w:val="115"/>
          <w:sz w:val="12"/>
        </w:rPr>
        <w:t>image</w:t>
      </w:r>
      <w:r>
        <w:rPr>
          <w:spacing w:val="40"/>
          <w:w w:val="115"/>
          <w:sz w:val="12"/>
        </w:rPr>
        <w:t> </w:t>
      </w:r>
      <w:r>
        <w:rPr>
          <w:w w:val="115"/>
          <w:sz w:val="12"/>
        </w:rPr>
        <w:t>mod-</w:t>
      </w:r>
      <w:r>
        <w:rPr>
          <w:spacing w:val="40"/>
          <w:w w:val="115"/>
          <w:sz w:val="12"/>
        </w:rPr>
        <w:t> </w:t>
      </w:r>
      <w:bookmarkStart w:name="_bookmark95" w:id="116"/>
      <w:bookmarkEnd w:id="116"/>
      <w:r>
        <w:rPr>
          <w:w w:val="115"/>
          <w:sz w:val="12"/>
        </w:rPr>
        <w:t>el</w:t>
      </w:r>
      <w:r>
        <w:rPr>
          <w:w w:val="115"/>
          <w:sz w:val="12"/>
        </w:rPr>
        <w:t>s</w:t>
      </w:r>
      <w:r>
        <w:rPr>
          <w:w w:val="115"/>
          <w:sz w:val="12"/>
        </w:rPr>
        <w:t> using</w:t>
      </w:r>
      <w:r>
        <w:rPr>
          <w:w w:val="115"/>
          <w:sz w:val="12"/>
        </w:rPr>
        <w:t> a</w:t>
      </w:r>
      <w:r>
        <w:rPr>
          <w:w w:val="115"/>
          <w:sz w:val="12"/>
        </w:rPr>
        <w:t> laplacian</w:t>
      </w:r>
      <w:r>
        <w:rPr>
          <w:w w:val="115"/>
          <w:sz w:val="12"/>
        </w:rPr>
        <w:t> pyramid</w:t>
      </w:r>
      <w:r>
        <w:rPr>
          <w:w w:val="115"/>
          <w:sz w:val="12"/>
        </w:rPr>
        <w:t> of</w:t>
      </w:r>
      <w:r>
        <w:rPr>
          <w:w w:val="115"/>
          <w:sz w:val="12"/>
        </w:rPr>
        <w:t> adversarial</w:t>
      </w:r>
      <w:r>
        <w:rPr>
          <w:w w:val="115"/>
          <w:sz w:val="12"/>
        </w:rPr>
        <w:t> networks.</w:t>
      </w:r>
      <w:r>
        <w:rPr>
          <w:w w:val="115"/>
          <w:sz w:val="12"/>
        </w:rPr>
        <w:t> CoRR</w:t>
      </w:r>
      <w:r>
        <w:rPr>
          <w:w w:val="115"/>
          <w:sz w:val="12"/>
        </w:rPr>
        <w:t> 2015</w:t>
      </w:r>
      <w:r>
        <w:rPr>
          <w:color w:val="0080AC"/>
          <w:w w:val="115"/>
          <w:sz w:val="12"/>
        </w:rPr>
        <w:t>.</w:t>
      </w:r>
      <w:r>
        <w:rPr>
          <w:color w:val="0080AC"/>
          <w:spacing w:val="40"/>
          <w:w w:val="115"/>
          <w:sz w:val="12"/>
        </w:rPr>
        <w:t> </w:t>
      </w:r>
      <w:hyperlink r:id="rId110">
        <w:r>
          <w:rPr>
            <w:color w:val="0080AC"/>
            <w:spacing w:val="-2"/>
            <w:w w:val="115"/>
            <w:sz w:val="12"/>
          </w:rPr>
          <w:t>http://arxiv.org/abs/1506.05751</w:t>
        </w:r>
      </w:hyperlink>
    </w:p>
    <w:p>
      <w:pPr>
        <w:pStyle w:val="ListParagraph"/>
        <w:numPr>
          <w:ilvl w:val="0"/>
          <w:numId w:val="2"/>
        </w:numPr>
        <w:tabs>
          <w:tab w:pos="509" w:val="left" w:leader="none"/>
          <w:tab w:pos="511" w:val="left" w:leader="none"/>
        </w:tabs>
        <w:spacing w:line="278" w:lineRule="auto" w:before="0" w:after="0"/>
        <w:ind w:left="511" w:right="42" w:hanging="322"/>
        <w:jc w:val="both"/>
        <w:rPr>
          <w:sz w:val="12"/>
        </w:rPr>
      </w:pPr>
      <w:r>
        <w:rPr>
          <w:w w:val="115"/>
          <w:sz w:val="12"/>
        </w:rPr>
        <w:t>Radford</w:t>
      </w:r>
      <w:r>
        <w:rPr>
          <w:spacing w:val="80"/>
          <w:w w:val="115"/>
          <w:sz w:val="12"/>
        </w:rPr>
        <w:t> </w:t>
      </w:r>
      <w:r>
        <w:rPr>
          <w:w w:val="115"/>
          <w:sz w:val="12"/>
        </w:rPr>
        <w:t>A.,</w:t>
      </w:r>
      <w:r>
        <w:rPr>
          <w:spacing w:val="80"/>
          <w:w w:val="115"/>
          <w:sz w:val="12"/>
        </w:rPr>
        <w:t> </w:t>
      </w:r>
      <w:r>
        <w:rPr>
          <w:w w:val="115"/>
          <w:sz w:val="12"/>
        </w:rPr>
        <w:t>Metz</w:t>
      </w:r>
      <w:r>
        <w:rPr>
          <w:spacing w:val="80"/>
          <w:w w:val="115"/>
          <w:sz w:val="12"/>
        </w:rPr>
        <w:t> </w:t>
      </w:r>
      <w:r>
        <w:rPr>
          <w:w w:val="115"/>
          <w:sz w:val="12"/>
        </w:rPr>
        <w:t>L.,</w:t>
      </w:r>
      <w:r>
        <w:rPr>
          <w:spacing w:val="80"/>
          <w:w w:val="115"/>
          <w:sz w:val="12"/>
        </w:rPr>
        <w:t> </w:t>
      </w:r>
      <w:r>
        <w:rPr>
          <w:w w:val="115"/>
          <w:sz w:val="12"/>
        </w:rPr>
        <w:t>Chintala</w:t>
      </w:r>
      <w:r>
        <w:rPr>
          <w:spacing w:val="80"/>
          <w:w w:val="115"/>
          <w:sz w:val="12"/>
        </w:rPr>
        <w:t> </w:t>
      </w:r>
      <w:r>
        <w:rPr>
          <w:w w:val="115"/>
          <w:sz w:val="12"/>
        </w:rPr>
        <w:t>S..</w:t>
      </w:r>
      <w:r>
        <w:rPr>
          <w:spacing w:val="80"/>
          <w:w w:val="115"/>
          <w:sz w:val="12"/>
        </w:rPr>
        <w:t> </w:t>
      </w:r>
      <w:r>
        <w:rPr>
          <w:w w:val="115"/>
          <w:sz w:val="12"/>
        </w:rPr>
        <w:t>Unsupervised</w:t>
      </w:r>
      <w:r>
        <w:rPr>
          <w:spacing w:val="80"/>
          <w:w w:val="115"/>
          <w:sz w:val="12"/>
        </w:rPr>
        <w:t> </w:t>
      </w:r>
      <w:r>
        <w:rPr>
          <w:w w:val="115"/>
          <w:sz w:val="12"/>
        </w:rPr>
        <w:t>representation</w:t>
      </w:r>
      <w:r>
        <w:rPr>
          <w:spacing w:val="80"/>
          <w:w w:val="115"/>
          <w:sz w:val="12"/>
        </w:rPr>
        <w:t> </w:t>
      </w:r>
      <w:r>
        <w:rPr>
          <w:w w:val="115"/>
          <w:sz w:val="12"/>
        </w:rPr>
        <w:t>learning</w:t>
      </w:r>
      <w:r>
        <w:rPr>
          <w:spacing w:val="40"/>
          <w:w w:val="118"/>
          <w:sz w:val="12"/>
        </w:rPr>
        <w:t> </w:t>
      </w:r>
      <w:bookmarkStart w:name="_bookmark97" w:id="117"/>
      <w:bookmarkEnd w:id="117"/>
      <w:r>
        <w:rPr>
          <w:w w:val="118"/>
          <w:sz w:val="12"/>
        </w:rPr>
      </w:r>
      <w:hyperlink r:id="rId111">
        <w:r>
          <w:rPr>
            <w:w w:val="115"/>
            <w:sz w:val="12"/>
          </w:rPr>
          <w:t>with</w:t>
        </w:r>
        <w:r>
          <w:rPr>
            <w:w w:val="115"/>
            <w:sz w:val="12"/>
          </w:rPr>
          <w:t> deep</w:t>
        </w:r>
        <w:r>
          <w:rPr>
            <w:w w:val="115"/>
            <w:sz w:val="12"/>
          </w:rPr>
          <w:t> convolutional</w:t>
        </w:r>
        <w:r>
          <w:rPr>
            <w:w w:val="115"/>
            <w:sz w:val="12"/>
          </w:rPr>
          <w:t> generative</w:t>
        </w:r>
        <w:r>
          <w:rPr>
            <w:w w:val="115"/>
            <w:sz w:val="12"/>
          </w:rPr>
          <w:t> adversarial</w:t>
        </w:r>
        <w:r>
          <w:rPr>
            <w:w w:val="115"/>
            <w:sz w:val="12"/>
          </w:rPr>
          <w:t> networks.</w:t>
        </w:r>
        <w:r>
          <w:rPr>
            <w:w w:val="115"/>
            <w:sz w:val="12"/>
          </w:rPr>
          <w:t> </w:t>
        </w:r>
        <w:r>
          <w:rPr>
            <w:color w:val="0080AC"/>
            <w:w w:val="115"/>
            <w:sz w:val="12"/>
          </w:rPr>
          <w:t>arXiv</w:t>
        </w:r>
        <w:r>
          <w:rPr>
            <w:color w:val="0080AC"/>
            <w:w w:val="115"/>
            <w:sz w:val="12"/>
          </w:rPr>
          <w:t> preprint</w:t>
        </w:r>
        <w:r>
          <w:rPr>
            <w:color w:val="0080AC"/>
            <w:spacing w:val="40"/>
            <w:w w:val="115"/>
            <w:sz w:val="12"/>
          </w:rPr>
          <w:t> </w:t>
        </w:r>
        <w:r>
          <w:rPr>
            <w:color w:val="0080AC"/>
            <w:spacing w:val="-2"/>
            <w:w w:val="115"/>
            <w:sz w:val="12"/>
          </w:rPr>
          <w:t>arXiv:151106434</w:t>
        </w:r>
        <w:r>
          <w:rPr>
            <w:spacing w:val="-2"/>
            <w:w w:val="115"/>
            <w:sz w:val="12"/>
          </w:rPr>
          <w:t>2015;.</w:t>
        </w:r>
      </w:hyperlink>
    </w:p>
    <w:p>
      <w:pPr>
        <w:pStyle w:val="ListParagraph"/>
        <w:numPr>
          <w:ilvl w:val="0"/>
          <w:numId w:val="2"/>
        </w:numPr>
        <w:tabs>
          <w:tab w:pos="509" w:val="left" w:leader="none"/>
          <w:tab w:pos="511" w:val="left" w:leader="none"/>
        </w:tabs>
        <w:spacing w:line="276" w:lineRule="auto" w:before="105" w:after="0"/>
        <w:ind w:left="511" w:right="117" w:hanging="322"/>
        <w:jc w:val="both"/>
        <w:rPr>
          <w:sz w:val="12"/>
        </w:rPr>
      </w:pPr>
      <w:r>
        <w:rPr/>
        <w:br w:type="column"/>
      </w:r>
      <w:hyperlink r:id="rId112">
        <w:r>
          <w:rPr>
            <w:color w:val="0080AC"/>
            <w:w w:val="115"/>
            <w:sz w:val="12"/>
          </w:rPr>
          <w:t>Arjovsky</w:t>
        </w:r>
        <w:r>
          <w:rPr>
            <w:color w:val="0080AC"/>
            <w:spacing w:val="-3"/>
            <w:w w:val="115"/>
            <w:sz w:val="12"/>
          </w:rPr>
          <w:t> </w:t>
        </w:r>
        <w:r>
          <w:rPr>
            <w:color w:val="0080AC"/>
            <w:w w:val="115"/>
            <w:sz w:val="12"/>
          </w:rPr>
          <w:t>M,</w:t>
        </w:r>
        <w:r>
          <w:rPr>
            <w:color w:val="0080AC"/>
            <w:spacing w:val="-3"/>
            <w:w w:val="115"/>
            <w:sz w:val="12"/>
          </w:rPr>
          <w:t> </w:t>
        </w:r>
        <w:r>
          <w:rPr>
            <w:color w:val="0080AC"/>
            <w:w w:val="115"/>
            <w:sz w:val="12"/>
          </w:rPr>
          <w:t>Chintala</w:t>
        </w:r>
        <w:r>
          <w:rPr>
            <w:color w:val="0080AC"/>
            <w:spacing w:val="-3"/>
            <w:w w:val="115"/>
            <w:sz w:val="12"/>
          </w:rPr>
          <w:t> </w:t>
        </w:r>
        <w:r>
          <w:rPr>
            <w:color w:val="0080AC"/>
            <w:w w:val="115"/>
            <w:sz w:val="12"/>
          </w:rPr>
          <w:t>S,</w:t>
        </w:r>
        <w:r>
          <w:rPr>
            <w:color w:val="0080AC"/>
            <w:spacing w:val="-3"/>
            <w:w w:val="115"/>
            <w:sz w:val="12"/>
          </w:rPr>
          <w:t> </w:t>
        </w:r>
        <w:r>
          <w:rPr>
            <w:color w:val="0080AC"/>
            <w:w w:val="115"/>
            <w:sz w:val="12"/>
          </w:rPr>
          <w:t>Bottou</w:t>
        </w:r>
        <w:r>
          <w:rPr>
            <w:color w:val="0080AC"/>
            <w:spacing w:val="-3"/>
            <w:w w:val="115"/>
            <w:sz w:val="12"/>
          </w:rPr>
          <w:t> </w:t>
        </w:r>
        <w:r>
          <w:rPr>
            <w:color w:val="0080AC"/>
            <w:w w:val="115"/>
            <w:sz w:val="12"/>
          </w:rPr>
          <w:t>L.</w:t>
        </w:r>
        <w:r>
          <w:rPr>
            <w:color w:val="0080AC"/>
            <w:spacing w:val="-3"/>
            <w:w w:val="115"/>
            <w:sz w:val="12"/>
          </w:rPr>
          <w:t> </w:t>
        </w:r>
        <w:r>
          <w:rPr>
            <w:color w:val="0080AC"/>
            <w:w w:val="115"/>
            <w:sz w:val="12"/>
          </w:rPr>
          <w:t>Wasserstein</w:t>
        </w:r>
        <w:r>
          <w:rPr>
            <w:color w:val="0080AC"/>
            <w:spacing w:val="-3"/>
            <w:w w:val="115"/>
            <w:sz w:val="12"/>
          </w:rPr>
          <w:t> </w:t>
        </w:r>
        <w:r>
          <w:rPr>
            <w:color w:val="0080AC"/>
            <w:w w:val="115"/>
            <w:sz w:val="12"/>
          </w:rPr>
          <w:t>generative</w:t>
        </w:r>
        <w:r>
          <w:rPr>
            <w:color w:val="0080AC"/>
            <w:spacing w:val="-3"/>
            <w:w w:val="115"/>
            <w:sz w:val="12"/>
          </w:rPr>
          <w:t> </w:t>
        </w:r>
        <w:r>
          <w:rPr>
            <w:color w:val="0080AC"/>
            <w:w w:val="115"/>
            <w:sz w:val="12"/>
          </w:rPr>
          <w:t>adversarial</w:t>
        </w:r>
        <w:r>
          <w:rPr>
            <w:color w:val="0080AC"/>
            <w:spacing w:val="-3"/>
            <w:w w:val="115"/>
            <w:sz w:val="12"/>
          </w:rPr>
          <w:t> </w:t>
        </w:r>
        <w:r>
          <w:rPr>
            <w:color w:val="0080AC"/>
            <w:w w:val="115"/>
            <w:sz w:val="12"/>
          </w:rPr>
          <w:t>networks.</w:t>
        </w:r>
        <w:r>
          <w:rPr>
            <w:color w:val="0080AC"/>
            <w:spacing w:val="-3"/>
            <w:w w:val="115"/>
            <w:sz w:val="12"/>
          </w:rPr>
          <w:t> </w:t>
        </w:r>
        <w:r>
          <w:rPr>
            <w:color w:val="0080AC"/>
            <w:w w:val="115"/>
            <w:sz w:val="12"/>
          </w:rPr>
          <w:t>In:</w:t>
        </w:r>
        <w:r>
          <w:rPr>
            <w:color w:val="0080AC"/>
            <w:spacing w:val="40"/>
            <w:w w:val="115"/>
            <w:sz w:val="12"/>
          </w:rPr>
          <w:t> </w:t>
        </w:r>
        <w:r>
          <w:rPr>
            <w:color w:val="0080AC"/>
            <w:w w:val="115"/>
            <w:sz w:val="12"/>
          </w:rPr>
          <w:t>International conference on machine learning. PMLR; 2017. p. 214–23.</w:t>
        </w:r>
      </w:hyperlink>
    </w:p>
    <w:p>
      <w:pPr>
        <w:pStyle w:val="ListParagraph"/>
        <w:numPr>
          <w:ilvl w:val="0"/>
          <w:numId w:val="2"/>
        </w:numPr>
        <w:tabs>
          <w:tab w:pos="509" w:val="left" w:leader="none"/>
          <w:tab w:pos="511" w:val="left" w:leader="none"/>
        </w:tabs>
        <w:spacing w:line="278" w:lineRule="auto" w:before="1" w:after="0"/>
        <w:ind w:left="511" w:right="116" w:hanging="322"/>
        <w:jc w:val="both"/>
        <w:rPr>
          <w:sz w:val="12"/>
        </w:rPr>
      </w:pPr>
      <w:r>
        <w:rPr>
          <w:w w:val="115"/>
          <w:sz w:val="12"/>
        </w:rPr>
        <w:t>Chen</w:t>
      </w:r>
      <w:r>
        <w:rPr>
          <w:spacing w:val="-3"/>
          <w:w w:val="115"/>
          <w:sz w:val="12"/>
        </w:rPr>
        <w:t> </w:t>
      </w:r>
      <w:r>
        <w:rPr>
          <w:w w:val="115"/>
          <w:sz w:val="12"/>
        </w:rPr>
        <w:t>X,</w:t>
      </w:r>
      <w:r>
        <w:rPr>
          <w:spacing w:val="-3"/>
          <w:w w:val="115"/>
          <w:sz w:val="12"/>
        </w:rPr>
        <w:t> </w:t>
      </w:r>
      <w:r>
        <w:rPr>
          <w:w w:val="115"/>
          <w:sz w:val="12"/>
        </w:rPr>
        <w:t>Duan</w:t>
      </w:r>
      <w:r>
        <w:rPr>
          <w:spacing w:val="-3"/>
          <w:w w:val="115"/>
          <w:sz w:val="12"/>
        </w:rPr>
        <w:t> </w:t>
      </w:r>
      <w:r>
        <w:rPr>
          <w:w w:val="115"/>
          <w:sz w:val="12"/>
        </w:rPr>
        <w:t>Y,</w:t>
      </w:r>
      <w:r>
        <w:rPr>
          <w:spacing w:val="-3"/>
          <w:w w:val="115"/>
          <w:sz w:val="12"/>
        </w:rPr>
        <w:t> </w:t>
      </w:r>
      <w:r>
        <w:rPr>
          <w:w w:val="115"/>
          <w:sz w:val="12"/>
        </w:rPr>
        <w:t>Houthooft</w:t>
      </w:r>
      <w:r>
        <w:rPr>
          <w:spacing w:val="-3"/>
          <w:w w:val="115"/>
          <w:sz w:val="12"/>
        </w:rPr>
        <w:t> </w:t>
      </w:r>
      <w:r>
        <w:rPr>
          <w:w w:val="115"/>
          <w:sz w:val="12"/>
        </w:rPr>
        <w:t>R,</w:t>
      </w:r>
      <w:r>
        <w:rPr>
          <w:spacing w:val="-3"/>
          <w:w w:val="115"/>
          <w:sz w:val="12"/>
        </w:rPr>
        <w:t> </w:t>
      </w:r>
      <w:r>
        <w:rPr>
          <w:w w:val="115"/>
          <w:sz w:val="12"/>
        </w:rPr>
        <w:t>Schulman</w:t>
      </w:r>
      <w:r>
        <w:rPr>
          <w:spacing w:val="-3"/>
          <w:w w:val="115"/>
          <w:sz w:val="12"/>
        </w:rPr>
        <w:t> </w:t>
      </w:r>
      <w:r>
        <w:rPr>
          <w:w w:val="115"/>
          <w:sz w:val="12"/>
        </w:rPr>
        <w:t>J,</w:t>
      </w:r>
      <w:r>
        <w:rPr>
          <w:spacing w:val="-3"/>
          <w:w w:val="115"/>
          <w:sz w:val="12"/>
        </w:rPr>
        <w:t> </w:t>
      </w:r>
      <w:r>
        <w:rPr>
          <w:w w:val="115"/>
          <w:sz w:val="12"/>
        </w:rPr>
        <w:t>Sutskever</w:t>
      </w:r>
      <w:r>
        <w:rPr>
          <w:spacing w:val="-3"/>
          <w:w w:val="115"/>
          <w:sz w:val="12"/>
        </w:rPr>
        <w:t> </w:t>
      </w:r>
      <w:r>
        <w:rPr>
          <w:w w:val="115"/>
          <w:sz w:val="12"/>
        </w:rPr>
        <w:t>I,</w:t>
      </w:r>
      <w:r>
        <w:rPr>
          <w:spacing w:val="-3"/>
          <w:w w:val="115"/>
          <w:sz w:val="12"/>
        </w:rPr>
        <w:t> </w:t>
      </w:r>
      <w:r>
        <w:rPr>
          <w:w w:val="115"/>
          <w:sz w:val="12"/>
        </w:rPr>
        <w:t>Abbeel</w:t>
      </w:r>
      <w:r>
        <w:rPr>
          <w:spacing w:val="-3"/>
          <w:w w:val="115"/>
          <w:sz w:val="12"/>
        </w:rPr>
        <w:t> </w:t>
      </w:r>
      <w:r>
        <w:rPr>
          <w:w w:val="115"/>
          <w:sz w:val="12"/>
        </w:rPr>
        <w:t>P.</w:t>
      </w:r>
      <w:r>
        <w:rPr>
          <w:spacing w:val="-3"/>
          <w:w w:val="115"/>
          <w:sz w:val="12"/>
        </w:rPr>
        <w:t> </w:t>
      </w:r>
      <w:r>
        <w:rPr>
          <w:w w:val="115"/>
          <w:sz w:val="12"/>
        </w:rPr>
        <w:t>InfoGAN:</w:t>
      </w:r>
      <w:r>
        <w:rPr>
          <w:spacing w:val="-3"/>
          <w:w w:val="115"/>
          <w:sz w:val="12"/>
        </w:rPr>
        <w:t> </w:t>
      </w:r>
      <w:r>
        <w:rPr>
          <w:w w:val="115"/>
          <w:sz w:val="12"/>
        </w:rPr>
        <w:t>inter-</w:t>
      </w:r>
      <w:r>
        <w:rPr>
          <w:spacing w:val="40"/>
          <w:w w:val="115"/>
          <w:sz w:val="12"/>
        </w:rPr>
        <w:t> </w:t>
      </w:r>
      <w:r>
        <w:rPr>
          <w:w w:val="115"/>
          <w:sz w:val="12"/>
        </w:rPr>
        <w:t>pretable representation learning by information maximizing generative adversarial</w:t>
      </w:r>
      <w:r>
        <w:rPr>
          <w:spacing w:val="40"/>
          <w:w w:val="115"/>
          <w:sz w:val="12"/>
        </w:rPr>
        <w:t> </w:t>
      </w:r>
      <w:r>
        <w:rPr>
          <w:w w:val="115"/>
          <w:sz w:val="12"/>
        </w:rPr>
        <w:t>nets.</w:t>
      </w:r>
      <w:r>
        <w:rPr>
          <w:spacing w:val="26"/>
          <w:w w:val="115"/>
          <w:sz w:val="12"/>
        </w:rPr>
        <w:t> </w:t>
      </w:r>
      <w:r>
        <w:rPr>
          <w:w w:val="115"/>
          <w:sz w:val="12"/>
        </w:rPr>
        <w:t>CoRR</w:t>
      </w:r>
      <w:r>
        <w:rPr>
          <w:spacing w:val="26"/>
          <w:w w:val="115"/>
          <w:sz w:val="12"/>
        </w:rPr>
        <w:t> </w:t>
      </w:r>
      <w:r>
        <w:rPr>
          <w:w w:val="115"/>
          <w:sz w:val="12"/>
        </w:rPr>
        <w:t>2016</w:t>
      </w:r>
      <w:r>
        <w:rPr>
          <w:color w:val="0080AC"/>
          <w:w w:val="115"/>
          <w:sz w:val="12"/>
        </w:rPr>
        <w:t>.</w:t>
      </w:r>
      <w:r>
        <w:rPr>
          <w:color w:val="0080AC"/>
          <w:spacing w:val="26"/>
          <w:w w:val="115"/>
          <w:sz w:val="12"/>
        </w:rPr>
        <w:t> </w:t>
      </w:r>
      <w:hyperlink r:id="rId113">
        <w:r>
          <w:rPr>
            <w:color w:val="0080AC"/>
            <w:w w:val="115"/>
            <w:sz w:val="12"/>
          </w:rPr>
          <w:t>http://arxiv.org/abs/1606.03657</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114">
        <w:r>
          <w:rPr>
            <w:color w:val="0080AC"/>
            <w:w w:val="115"/>
            <w:sz w:val="12"/>
          </w:rPr>
          <w:t>Zhu J-Y, Park T, Isola P, Efros AA. Unpaired image-to-image translation using cy-</w:t>
        </w:r>
        <w:r>
          <w:rPr>
            <w:color w:val="0080AC"/>
            <w:spacing w:val="40"/>
            <w:w w:val="115"/>
            <w:sz w:val="12"/>
          </w:rPr>
          <w:t> </w:t>
        </w:r>
        <w:r>
          <w:rPr>
            <w:color w:val="0080AC"/>
            <w:w w:val="115"/>
            <w:sz w:val="12"/>
          </w:rPr>
          <w:t>cle-consistent adversarial networks. In: Proceedings of the IEEE international con-</w:t>
        </w:r>
        <w:r>
          <w:rPr>
            <w:color w:val="0080AC"/>
            <w:spacing w:val="40"/>
            <w:w w:val="115"/>
            <w:sz w:val="12"/>
          </w:rPr>
          <w:t> </w:t>
        </w:r>
        <w:r>
          <w:rPr>
            <w:color w:val="0080AC"/>
            <w:w w:val="115"/>
            <w:sz w:val="12"/>
          </w:rPr>
          <w:t>ference on computer vision; 2017. p. 2223–32.</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115">
        <w:r>
          <w:rPr>
            <w:color w:val="0080AC"/>
            <w:w w:val="115"/>
            <w:sz w:val="12"/>
          </w:rPr>
          <w:t>Karras</w:t>
        </w:r>
        <w:r>
          <w:rPr>
            <w:color w:val="0080AC"/>
            <w:spacing w:val="-5"/>
            <w:w w:val="115"/>
            <w:sz w:val="12"/>
          </w:rPr>
          <w:t> </w:t>
        </w:r>
        <w:r>
          <w:rPr>
            <w:color w:val="0080AC"/>
            <w:w w:val="115"/>
            <w:sz w:val="12"/>
          </w:rPr>
          <w:t>T,</w:t>
        </w:r>
        <w:r>
          <w:rPr>
            <w:color w:val="0080AC"/>
            <w:spacing w:val="-5"/>
            <w:w w:val="115"/>
            <w:sz w:val="12"/>
          </w:rPr>
          <w:t> </w:t>
        </w:r>
        <w:r>
          <w:rPr>
            <w:color w:val="0080AC"/>
            <w:w w:val="115"/>
            <w:sz w:val="12"/>
          </w:rPr>
          <w:t>Laine</w:t>
        </w:r>
        <w:r>
          <w:rPr>
            <w:color w:val="0080AC"/>
            <w:spacing w:val="-5"/>
            <w:w w:val="115"/>
            <w:sz w:val="12"/>
          </w:rPr>
          <w:t> </w:t>
        </w:r>
        <w:r>
          <w:rPr>
            <w:color w:val="0080AC"/>
            <w:w w:val="115"/>
            <w:sz w:val="12"/>
          </w:rPr>
          <w:t>S,</w:t>
        </w:r>
        <w:r>
          <w:rPr>
            <w:color w:val="0080AC"/>
            <w:spacing w:val="-5"/>
            <w:w w:val="115"/>
            <w:sz w:val="12"/>
          </w:rPr>
          <w:t> </w:t>
        </w:r>
        <w:r>
          <w:rPr>
            <w:color w:val="0080AC"/>
            <w:w w:val="115"/>
            <w:sz w:val="12"/>
          </w:rPr>
          <w:t>Aila</w:t>
        </w:r>
        <w:r>
          <w:rPr>
            <w:color w:val="0080AC"/>
            <w:spacing w:val="-5"/>
            <w:w w:val="115"/>
            <w:sz w:val="12"/>
          </w:rPr>
          <w:t> </w:t>
        </w:r>
        <w:r>
          <w:rPr>
            <w:color w:val="0080AC"/>
            <w:w w:val="115"/>
            <w:sz w:val="12"/>
          </w:rPr>
          <w:t>T.</w:t>
        </w:r>
        <w:r>
          <w:rPr>
            <w:color w:val="0080AC"/>
            <w:spacing w:val="-5"/>
            <w:w w:val="115"/>
            <w:sz w:val="12"/>
          </w:rPr>
          <w:t> </w:t>
        </w:r>
        <w:r>
          <w:rPr>
            <w:color w:val="0080AC"/>
            <w:w w:val="115"/>
            <w:sz w:val="12"/>
          </w:rPr>
          <w:t>A</w:t>
        </w:r>
        <w:r>
          <w:rPr>
            <w:color w:val="0080AC"/>
            <w:spacing w:val="-5"/>
            <w:w w:val="115"/>
            <w:sz w:val="12"/>
          </w:rPr>
          <w:t> </w:t>
        </w:r>
        <w:r>
          <w:rPr>
            <w:color w:val="0080AC"/>
            <w:w w:val="115"/>
            <w:sz w:val="12"/>
          </w:rPr>
          <w:t>style-based</w:t>
        </w:r>
        <w:r>
          <w:rPr>
            <w:color w:val="0080AC"/>
            <w:spacing w:val="-5"/>
            <w:w w:val="115"/>
            <w:sz w:val="12"/>
          </w:rPr>
          <w:t> </w:t>
        </w:r>
        <w:r>
          <w:rPr>
            <w:color w:val="0080AC"/>
            <w:w w:val="115"/>
            <w:sz w:val="12"/>
          </w:rPr>
          <w:t>generator</w:t>
        </w:r>
        <w:r>
          <w:rPr>
            <w:color w:val="0080AC"/>
            <w:spacing w:val="-5"/>
            <w:w w:val="115"/>
            <w:sz w:val="12"/>
          </w:rPr>
          <w:t> </w:t>
        </w:r>
        <w:r>
          <w:rPr>
            <w:color w:val="0080AC"/>
            <w:w w:val="115"/>
            <w:sz w:val="12"/>
          </w:rPr>
          <w:t>architecture</w:t>
        </w:r>
        <w:r>
          <w:rPr>
            <w:color w:val="0080AC"/>
            <w:spacing w:val="-5"/>
            <w:w w:val="115"/>
            <w:sz w:val="12"/>
          </w:rPr>
          <w:t> </w:t>
        </w:r>
        <w:r>
          <w:rPr>
            <w:color w:val="0080AC"/>
            <w:w w:val="115"/>
            <w:sz w:val="12"/>
          </w:rPr>
          <w:t>for</w:t>
        </w:r>
        <w:r>
          <w:rPr>
            <w:color w:val="0080AC"/>
            <w:spacing w:val="-5"/>
            <w:w w:val="115"/>
            <w:sz w:val="12"/>
          </w:rPr>
          <w:t> </w:t>
        </w:r>
        <w:r>
          <w:rPr>
            <w:color w:val="0080AC"/>
            <w:w w:val="115"/>
            <w:sz w:val="12"/>
          </w:rPr>
          <w:t>generative</w:t>
        </w:r>
        <w:r>
          <w:rPr>
            <w:color w:val="0080AC"/>
            <w:spacing w:val="-5"/>
            <w:w w:val="115"/>
            <w:sz w:val="12"/>
          </w:rPr>
          <w:t> </w:t>
        </w:r>
        <w:r>
          <w:rPr>
            <w:color w:val="0080AC"/>
            <w:w w:val="115"/>
            <w:sz w:val="12"/>
          </w:rPr>
          <w:t>adver-</w:t>
        </w:r>
        <w:r>
          <w:rPr>
            <w:color w:val="0080AC"/>
            <w:spacing w:val="40"/>
            <w:w w:val="115"/>
            <w:sz w:val="12"/>
          </w:rPr>
          <w:t> </w:t>
        </w:r>
        <w:r>
          <w:rPr>
            <w:color w:val="0080AC"/>
            <w:w w:val="115"/>
            <w:sz w:val="12"/>
          </w:rPr>
          <w:t>sarial</w:t>
        </w:r>
        <w:r>
          <w:rPr>
            <w:color w:val="0080AC"/>
            <w:w w:val="115"/>
            <w:sz w:val="12"/>
          </w:rPr>
          <w:t> networks.</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IEEE/CVF</w:t>
        </w:r>
        <w:r>
          <w:rPr>
            <w:color w:val="0080AC"/>
            <w:w w:val="115"/>
            <w:sz w:val="12"/>
          </w:rPr>
          <w:t> conference</w:t>
        </w:r>
        <w:r>
          <w:rPr>
            <w:color w:val="0080AC"/>
            <w:w w:val="115"/>
            <w:sz w:val="12"/>
          </w:rPr>
          <w:t> on</w:t>
        </w:r>
        <w:r>
          <w:rPr>
            <w:color w:val="0080AC"/>
            <w:w w:val="115"/>
            <w:sz w:val="12"/>
          </w:rPr>
          <w:t> computer</w:t>
        </w:r>
        <w:r>
          <w:rPr>
            <w:color w:val="0080AC"/>
            <w:w w:val="115"/>
            <w:sz w:val="12"/>
          </w:rPr>
          <w:t> vision</w:t>
        </w:r>
        <w:r>
          <w:rPr>
            <w:color w:val="0080AC"/>
            <w:spacing w:val="40"/>
            <w:w w:val="115"/>
            <w:sz w:val="12"/>
          </w:rPr>
          <w:t> </w:t>
        </w:r>
        <w:r>
          <w:rPr>
            <w:color w:val="0080AC"/>
            <w:w w:val="115"/>
            <w:sz w:val="12"/>
          </w:rPr>
          <w:t>and pattern recognition; 2019. p. 4401–10.</w:t>
        </w:r>
      </w:hyperlink>
    </w:p>
    <w:p>
      <w:pPr>
        <w:pStyle w:val="ListParagraph"/>
        <w:numPr>
          <w:ilvl w:val="0"/>
          <w:numId w:val="2"/>
        </w:numPr>
        <w:tabs>
          <w:tab w:pos="509" w:val="left" w:leader="none"/>
          <w:tab w:pos="511" w:val="left" w:leader="none"/>
        </w:tabs>
        <w:spacing w:line="276" w:lineRule="auto" w:before="0" w:after="0"/>
        <w:ind w:left="511" w:right="115" w:hanging="322"/>
        <w:jc w:val="both"/>
        <w:rPr>
          <w:sz w:val="12"/>
        </w:rPr>
      </w:pPr>
      <w:r>
        <w:rPr>
          <w:w w:val="115"/>
          <w:sz w:val="12"/>
        </w:rPr>
        <w:t>Vaswani</w:t>
      </w:r>
      <w:r>
        <w:rPr>
          <w:spacing w:val="-5"/>
          <w:w w:val="115"/>
          <w:sz w:val="12"/>
        </w:rPr>
        <w:t> </w:t>
      </w:r>
      <w:r>
        <w:rPr>
          <w:w w:val="115"/>
          <w:sz w:val="12"/>
        </w:rPr>
        <w:t>A,</w:t>
      </w:r>
      <w:r>
        <w:rPr>
          <w:spacing w:val="-5"/>
          <w:w w:val="115"/>
          <w:sz w:val="12"/>
        </w:rPr>
        <w:t> </w:t>
      </w:r>
      <w:r>
        <w:rPr>
          <w:w w:val="115"/>
          <w:sz w:val="12"/>
        </w:rPr>
        <w:t>Shazeer</w:t>
      </w:r>
      <w:r>
        <w:rPr>
          <w:spacing w:val="-5"/>
          <w:w w:val="115"/>
          <w:sz w:val="12"/>
        </w:rPr>
        <w:t> </w:t>
      </w:r>
      <w:r>
        <w:rPr>
          <w:w w:val="115"/>
          <w:sz w:val="12"/>
        </w:rPr>
        <w:t>N,</w:t>
      </w:r>
      <w:r>
        <w:rPr>
          <w:spacing w:val="-5"/>
          <w:w w:val="115"/>
          <w:sz w:val="12"/>
        </w:rPr>
        <w:t> </w:t>
      </w:r>
      <w:r>
        <w:rPr>
          <w:w w:val="115"/>
          <w:sz w:val="12"/>
        </w:rPr>
        <w:t>Parmar</w:t>
      </w:r>
      <w:r>
        <w:rPr>
          <w:spacing w:val="-5"/>
          <w:w w:val="115"/>
          <w:sz w:val="12"/>
        </w:rPr>
        <w:t> </w:t>
      </w:r>
      <w:r>
        <w:rPr>
          <w:w w:val="115"/>
          <w:sz w:val="12"/>
        </w:rPr>
        <w:t>N,</w:t>
      </w:r>
      <w:r>
        <w:rPr>
          <w:spacing w:val="-5"/>
          <w:w w:val="115"/>
          <w:sz w:val="12"/>
        </w:rPr>
        <w:t> </w:t>
      </w:r>
      <w:r>
        <w:rPr>
          <w:w w:val="115"/>
          <w:sz w:val="12"/>
        </w:rPr>
        <w:t>Uszkoreit</w:t>
      </w:r>
      <w:r>
        <w:rPr>
          <w:spacing w:val="-5"/>
          <w:w w:val="115"/>
          <w:sz w:val="12"/>
        </w:rPr>
        <w:t> </w:t>
      </w:r>
      <w:r>
        <w:rPr>
          <w:w w:val="115"/>
          <w:sz w:val="12"/>
        </w:rPr>
        <w:t>J,</w:t>
      </w:r>
      <w:r>
        <w:rPr>
          <w:spacing w:val="-5"/>
          <w:w w:val="115"/>
          <w:sz w:val="12"/>
        </w:rPr>
        <w:t> </w:t>
      </w:r>
      <w:r>
        <w:rPr>
          <w:w w:val="115"/>
          <w:sz w:val="12"/>
        </w:rPr>
        <w:t>Jones</w:t>
      </w:r>
      <w:r>
        <w:rPr>
          <w:spacing w:val="-5"/>
          <w:w w:val="115"/>
          <w:sz w:val="12"/>
        </w:rPr>
        <w:t> </w:t>
      </w:r>
      <w:r>
        <w:rPr>
          <w:w w:val="115"/>
          <w:sz w:val="12"/>
        </w:rPr>
        <w:t>L,</w:t>
      </w:r>
      <w:r>
        <w:rPr>
          <w:spacing w:val="-5"/>
          <w:w w:val="115"/>
          <w:sz w:val="12"/>
        </w:rPr>
        <w:t> </w:t>
      </w:r>
      <w:r>
        <w:rPr>
          <w:w w:val="115"/>
          <w:sz w:val="12"/>
        </w:rPr>
        <w:t>Gomez</w:t>
      </w:r>
      <w:r>
        <w:rPr>
          <w:spacing w:val="-5"/>
          <w:w w:val="115"/>
          <w:sz w:val="12"/>
        </w:rPr>
        <w:t> </w:t>
      </w:r>
      <w:r>
        <w:rPr>
          <w:w w:val="115"/>
          <w:sz w:val="12"/>
        </w:rPr>
        <w:t>AN,</w:t>
      </w:r>
      <w:r>
        <w:rPr>
          <w:spacing w:val="-5"/>
          <w:w w:val="115"/>
          <w:sz w:val="12"/>
        </w:rPr>
        <w:t> </w:t>
      </w:r>
      <w:r>
        <w:rPr>
          <w:w w:val="115"/>
          <w:sz w:val="12"/>
        </w:rPr>
        <w:t>Kaiser</w:t>
      </w:r>
      <w:r>
        <w:rPr>
          <w:spacing w:val="-5"/>
          <w:w w:val="115"/>
          <w:sz w:val="12"/>
        </w:rPr>
        <w:t> </w:t>
      </w:r>
      <w:r>
        <w:rPr>
          <w:w w:val="115"/>
          <w:sz w:val="12"/>
        </w:rPr>
        <w:t>L,</w:t>
      </w:r>
      <w:r>
        <w:rPr>
          <w:spacing w:val="-5"/>
          <w:w w:val="115"/>
          <w:sz w:val="12"/>
        </w:rPr>
        <w:t> </w:t>
      </w:r>
      <w:r>
        <w:rPr>
          <w:w w:val="115"/>
          <w:sz w:val="12"/>
        </w:rPr>
        <w:t>Polo-</w:t>
      </w:r>
      <w:r>
        <w:rPr>
          <w:spacing w:val="40"/>
          <w:w w:val="115"/>
          <w:sz w:val="12"/>
        </w:rPr>
        <w:t> </w:t>
      </w:r>
      <w:r>
        <w:rPr>
          <w:w w:val="115"/>
          <w:sz w:val="12"/>
        </w:rPr>
        <w:t>sukhin I. Attention is all you need. CoRR 2017. </w:t>
      </w:r>
      <w:hyperlink r:id="rId116">
        <w:r>
          <w:rPr>
            <w:color w:val="0080AC"/>
            <w:w w:val="115"/>
            <w:sz w:val="12"/>
          </w:rPr>
          <w:t>arXiv preprint arXiv:1706.03762</w:t>
        </w:r>
      </w:hyperlink>
      <w:r>
        <w:rPr>
          <w:color w:val="0080AC"/>
          <w:w w:val="115"/>
          <w:sz w:val="12"/>
        </w:rPr>
        <w:t>.</w:t>
      </w:r>
    </w:p>
    <w:p>
      <w:pPr>
        <w:pStyle w:val="ListParagraph"/>
        <w:numPr>
          <w:ilvl w:val="0"/>
          <w:numId w:val="2"/>
        </w:numPr>
        <w:tabs>
          <w:tab w:pos="509" w:val="left" w:leader="none"/>
          <w:tab w:pos="511" w:val="left" w:leader="none"/>
        </w:tabs>
        <w:spacing w:line="276" w:lineRule="auto" w:before="0" w:after="0"/>
        <w:ind w:left="511" w:right="117" w:hanging="322"/>
        <w:jc w:val="both"/>
        <w:rPr>
          <w:sz w:val="12"/>
        </w:rPr>
      </w:pPr>
      <w:hyperlink r:id="rId117">
        <w:r>
          <w:rPr>
            <w:color w:val="0080AC"/>
            <w:w w:val="120"/>
            <w:sz w:val="12"/>
          </w:rPr>
          <w:t>Zhang</w:t>
        </w:r>
        <w:r>
          <w:rPr>
            <w:color w:val="0080AC"/>
            <w:w w:val="120"/>
            <w:sz w:val="12"/>
          </w:rPr>
          <w:t> H,</w:t>
        </w:r>
        <w:r>
          <w:rPr>
            <w:color w:val="0080AC"/>
            <w:w w:val="120"/>
            <w:sz w:val="12"/>
          </w:rPr>
          <w:t> Goodfellow</w:t>
        </w:r>
        <w:r>
          <w:rPr>
            <w:color w:val="0080AC"/>
            <w:w w:val="120"/>
            <w:sz w:val="12"/>
          </w:rPr>
          <w:t> I,</w:t>
        </w:r>
        <w:r>
          <w:rPr>
            <w:color w:val="0080AC"/>
            <w:w w:val="120"/>
            <w:sz w:val="12"/>
          </w:rPr>
          <w:t> Metaxas</w:t>
        </w:r>
        <w:r>
          <w:rPr>
            <w:color w:val="0080AC"/>
            <w:w w:val="120"/>
            <w:sz w:val="12"/>
          </w:rPr>
          <w:t> D,</w:t>
        </w:r>
        <w:r>
          <w:rPr>
            <w:color w:val="0080AC"/>
            <w:w w:val="120"/>
            <w:sz w:val="12"/>
          </w:rPr>
          <w:t> Odena</w:t>
        </w:r>
        <w:r>
          <w:rPr>
            <w:color w:val="0080AC"/>
            <w:w w:val="120"/>
            <w:sz w:val="12"/>
          </w:rPr>
          <w:t> A.</w:t>
        </w:r>
        <w:r>
          <w:rPr>
            <w:color w:val="0080AC"/>
            <w:w w:val="120"/>
            <w:sz w:val="12"/>
          </w:rPr>
          <w:t> Self-attention</w:t>
        </w:r>
        <w:r>
          <w:rPr>
            <w:color w:val="0080AC"/>
            <w:w w:val="120"/>
            <w:sz w:val="12"/>
          </w:rPr>
          <w:t> generative</w:t>
        </w:r>
        <w:r>
          <w:rPr>
            <w:color w:val="0080AC"/>
            <w:w w:val="120"/>
            <w:sz w:val="12"/>
          </w:rPr>
          <w:t> adver-</w:t>
        </w:r>
        <w:r>
          <w:rPr>
            <w:color w:val="0080AC"/>
            <w:spacing w:val="40"/>
            <w:w w:val="120"/>
            <w:sz w:val="12"/>
          </w:rPr>
          <w:t> </w:t>
        </w:r>
        <w:r>
          <w:rPr>
            <w:color w:val="0080AC"/>
            <w:w w:val="120"/>
            <w:sz w:val="12"/>
          </w:rPr>
          <w:t>sarial</w:t>
        </w:r>
        <w:r>
          <w:rPr>
            <w:color w:val="0080AC"/>
            <w:spacing w:val="-3"/>
            <w:w w:val="120"/>
            <w:sz w:val="12"/>
          </w:rPr>
          <w:t> </w:t>
        </w:r>
        <w:r>
          <w:rPr>
            <w:color w:val="0080AC"/>
            <w:w w:val="120"/>
            <w:sz w:val="12"/>
          </w:rPr>
          <w:t>networks.</w:t>
        </w:r>
        <w:r>
          <w:rPr>
            <w:color w:val="0080AC"/>
            <w:spacing w:val="-3"/>
            <w:w w:val="120"/>
            <w:sz w:val="12"/>
          </w:rPr>
          <w:t> </w:t>
        </w:r>
        <w:r>
          <w:rPr>
            <w:color w:val="0080AC"/>
            <w:w w:val="120"/>
            <w:sz w:val="12"/>
          </w:rPr>
          <w:t>In:</w:t>
        </w:r>
        <w:r>
          <w:rPr>
            <w:color w:val="0080AC"/>
            <w:spacing w:val="-2"/>
            <w:w w:val="120"/>
            <w:sz w:val="12"/>
          </w:rPr>
          <w:t> </w:t>
        </w:r>
        <w:r>
          <w:rPr>
            <w:color w:val="0080AC"/>
            <w:w w:val="120"/>
            <w:sz w:val="12"/>
          </w:rPr>
          <w:t>International</w:t>
        </w:r>
        <w:r>
          <w:rPr>
            <w:color w:val="0080AC"/>
            <w:spacing w:val="-3"/>
            <w:w w:val="120"/>
            <w:sz w:val="12"/>
          </w:rPr>
          <w:t> </w:t>
        </w:r>
        <w:r>
          <w:rPr>
            <w:color w:val="0080AC"/>
            <w:w w:val="120"/>
            <w:sz w:val="12"/>
          </w:rPr>
          <w:t>conference</w:t>
        </w:r>
        <w:r>
          <w:rPr>
            <w:color w:val="0080AC"/>
            <w:spacing w:val="-3"/>
            <w:w w:val="120"/>
            <w:sz w:val="12"/>
          </w:rPr>
          <w:t> </w:t>
        </w:r>
        <w:r>
          <w:rPr>
            <w:color w:val="0080AC"/>
            <w:w w:val="120"/>
            <w:sz w:val="12"/>
          </w:rPr>
          <w:t>on</w:t>
        </w:r>
        <w:r>
          <w:rPr>
            <w:color w:val="0080AC"/>
            <w:spacing w:val="-3"/>
            <w:w w:val="120"/>
            <w:sz w:val="12"/>
          </w:rPr>
          <w:t> </w:t>
        </w:r>
        <w:r>
          <w:rPr>
            <w:color w:val="0080AC"/>
            <w:w w:val="120"/>
            <w:sz w:val="12"/>
          </w:rPr>
          <w:t>machine</w:t>
        </w:r>
        <w:r>
          <w:rPr>
            <w:color w:val="0080AC"/>
            <w:spacing w:val="-2"/>
            <w:w w:val="120"/>
            <w:sz w:val="12"/>
          </w:rPr>
          <w:t> </w:t>
        </w:r>
        <w:r>
          <w:rPr>
            <w:color w:val="0080AC"/>
            <w:w w:val="120"/>
            <w:sz w:val="12"/>
          </w:rPr>
          <w:t>learning.</w:t>
        </w:r>
        <w:r>
          <w:rPr>
            <w:color w:val="0080AC"/>
            <w:spacing w:val="-3"/>
            <w:w w:val="120"/>
            <w:sz w:val="12"/>
          </w:rPr>
          <w:t> </w:t>
        </w:r>
        <w:r>
          <w:rPr>
            <w:color w:val="0080AC"/>
            <w:w w:val="120"/>
            <w:sz w:val="12"/>
          </w:rPr>
          <w:t>PMLR;</w:t>
        </w:r>
        <w:r>
          <w:rPr>
            <w:color w:val="0080AC"/>
            <w:spacing w:val="-3"/>
            <w:w w:val="120"/>
            <w:sz w:val="12"/>
          </w:rPr>
          <w:t> </w:t>
        </w:r>
        <w:r>
          <w:rPr>
            <w:color w:val="0080AC"/>
            <w:w w:val="120"/>
            <w:sz w:val="12"/>
          </w:rPr>
          <w:t>2019.</w:t>
        </w:r>
      </w:hyperlink>
    </w:p>
    <w:p>
      <w:pPr>
        <w:spacing w:before="0"/>
        <w:ind w:left="511" w:right="0" w:firstLine="0"/>
        <w:jc w:val="both"/>
        <w:rPr>
          <w:sz w:val="12"/>
        </w:rPr>
      </w:pPr>
      <w:hyperlink r:id="rId117">
        <w:r>
          <w:rPr>
            <w:color w:val="0080AC"/>
            <w:w w:val="120"/>
            <w:sz w:val="12"/>
          </w:rPr>
          <w:t>p.</w:t>
        </w:r>
        <w:r>
          <w:rPr>
            <w:color w:val="0080AC"/>
            <w:spacing w:val="-1"/>
            <w:w w:val="120"/>
            <w:sz w:val="12"/>
          </w:rPr>
          <w:t> </w:t>
        </w:r>
        <w:r>
          <w:rPr>
            <w:color w:val="0080AC"/>
            <w:spacing w:val="-2"/>
            <w:w w:val="120"/>
            <w:sz w:val="12"/>
          </w:rPr>
          <w:t>7354–63.</w:t>
        </w:r>
      </w:hyperlink>
    </w:p>
    <w:p>
      <w:pPr>
        <w:pStyle w:val="ListParagraph"/>
        <w:numPr>
          <w:ilvl w:val="0"/>
          <w:numId w:val="2"/>
        </w:numPr>
        <w:tabs>
          <w:tab w:pos="509" w:val="left" w:leader="none"/>
          <w:tab w:pos="511" w:val="left" w:leader="none"/>
        </w:tabs>
        <w:spacing w:line="276" w:lineRule="auto" w:before="19" w:after="0"/>
        <w:ind w:left="511" w:right="117" w:hanging="322"/>
        <w:jc w:val="both"/>
        <w:rPr>
          <w:sz w:val="12"/>
        </w:rPr>
      </w:pPr>
      <w:hyperlink r:id="rId118">
        <w:r>
          <w:rPr>
            <w:color w:val="0080AC"/>
            <w:w w:val="110"/>
            <w:sz w:val="12"/>
          </w:rPr>
          <w:t>Maziarka L, Pocha A, Kaczmarczyk J, Rataj K, Danel T, Warchoł M. Mol-cycleGAN:</w:t>
        </w:r>
        <w:r>
          <w:rPr>
            <w:color w:val="0080AC"/>
            <w:spacing w:val="40"/>
            <w:w w:val="115"/>
            <w:sz w:val="12"/>
          </w:rPr>
          <w:t> </w:t>
        </w:r>
        <w:r>
          <w:rPr>
            <w:color w:val="0080AC"/>
            <w:w w:val="115"/>
            <w:sz w:val="12"/>
          </w:rPr>
          <w:t>a generative model for molecular optimization. J Cheminform 2020;12(1):1–18.</w:t>
        </w:r>
      </w:hyperlink>
    </w:p>
    <w:p>
      <w:pPr>
        <w:pStyle w:val="ListParagraph"/>
        <w:numPr>
          <w:ilvl w:val="0"/>
          <w:numId w:val="2"/>
        </w:numPr>
        <w:tabs>
          <w:tab w:pos="509" w:val="left" w:leader="none"/>
          <w:tab w:pos="511" w:val="left" w:leader="none"/>
        </w:tabs>
        <w:spacing w:line="278" w:lineRule="auto" w:before="1" w:after="0"/>
        <w:ind w:left="511" w:right="117" w:hanging="322"/>
        <w:jc w:val="both"/>
        <w:rPr>
          <w:sz w:val="12"/>
        </w:rPr>
      </w:pPr>
      <w:hyperlink r:id="rId119">
        <w:r>
          <w:rPr>
            <w:color w:val="0080AC"/>
            <w:w w:val="115"/>
            <w:sz w:val="12"/>
          </w:rPr>
          <w:t>Méndez-Lucio</w:t>
        </w:r>
        <w:r>
          <w:rPr>
            <w:color w:val="0080AC"/>
            <w:spacing w:val="-9"/>
            <w:w w:val="115"/>
            <w:sz w:val="12"/>
          </w:rPr>
          <w:t> </w:t>
        </w:r>
        <w:r>
          <w:rPr>
            <w:color w:val="0080AC"/>
            <w:w w:val="115"/>
            <w:sz w:val="12"/>
          </w:rPr>
          <w:t>O,</w:t>
        </w:r>
        <w:r>
          <w:rPr>
            <w:color w:val="0080AC"/>
            <w:spacing w:val="-9"/>
            <w:w w:val="115"/>
            <w:sz w:val="12"/>
          </w:rPr>
          <w:t> </w:t>
        </w:r>
        <w:r>
          <w:rPr>
            <w:color w:val="0080AC"/>
            <w:w w:val="115"/>
            <w:sz w:val="12"/>
          </w:rPr>
          <w:t>Baillif</w:t>
        </w:r>
        <w:r>
          <w:rPr>
            <w:color w:val="0080AC"/>
            <w:spacing w:val="-8"/>
            <w:w w:val="115"/>
            <w:sz w:val="12"/>
          </w:rPr>
          <w:t> </w:t>
        </w:r>
        <w:r>
          <w:rPr>
            <w:color w:val="0080AC"/>
            <w:w w:val="115"/>
            <w:sz w:val="12"/>
          </w:rPr>
          <w:t>B,</w:t>
        </w:r>
        <w:r>
          <w:rPr>
            <w:color w:val="0080AC"/>
            <w:spacing w:val="-9"/>
            <w:w w:val="115"/>
            <w:sz w:val="12"/>
          </w:rPr>
          <w:t> </w:t>
        </w:r>
        <w:r>
          <w:rPr>
            <w:color w:val="0080AC"/>
            <w:w w:val="115"/>
            <w:sz w:val="12"/>
          </w:rPr>
          <w:t>Clevert</w:t>
        </w:r>
        <w:r>
          <w:rPr>
            <w:color w:val="0080AC"/>
            <w:spacing w:val="-9"/>
            <w:w w:val="115"/>
            <w:sz w:val="12"/>
          </w:rPr>
          <w:t> </w:t>
        </w:r>
        <w:r>
          <w:rPr>
            <w:color w:val="0080AC"/>
            <w:w w:val="115"/>
            <w:sz w:val="12"/>
          </w:rPr>
          <w:t>D-A,</w:t>
        </w:r>
        <w:r>
          <w:rPr>
            <w:color w:val="0080AC"/>
            <w:spacing w:val="-8"/>
            <w:w w:val="115"/>
            <w:sz w:val="12"/>
          </w:rPr>
          <w:t> </w:t>
        </w:r>
        <w:r>
          <w:rPr>
            <w:color w:val="0080AC"/>
            <w:w w:val="115"/>
            <w:sz w:val="12"/>
          </w:rPr>
          <w:t>Rouquié</w:t>
        </w:r>
        <w:r>
          <w:rPr>
            <w:color w:val="0080AC"/>
            <w:spacing w:val="-9"/>
            <w:w w:val="115"/>
            <w:sz w:val="12"/>
          </w:rPr>
          <w:t> </w:t>
        </w:r>
        <w:r>
          <w:rPr>
            <w:color w:val="0080AC"/>
            <w:w w:val="115"/>
            <w:sz w:val="12"/>
          </w:rPr>
          <w:t>D,</w:t>
        </w:r>
        <w:r>
          <w:rPr>
            <w:color w:val="0080AC"/>
            <w:spacing w:val="-8"/>
            <w:w w:val="115"/>
            <w:sz w:val="12"/>
          </w:rPr>
          <w:t> </w:t>
        </w:r>
        <w:r>
          <w:rPr>
            <w:color w:val="0080AC"/>
            <w:w w:val="115"/>
            <w:sz w:val="12"/>
          </w:rPr>
          <w:t>Wichard</w:t>
        </w:r>
        <w:r>
          <w:rPr>
            <w:color w:val="0080AC"/>
            <w:spacing w:val="-9"/>
            <w:w w:val="115"/>
            <w:sz w:val="12"/>
          </w:rPr>
          <w:t> </w:t>
        </w:r>
        <w:r>
          <w:rPr>
            <w:color w:val="0080AC"/>
            <w:w w:val="115"/>
            <w:sz w:val="12"/>
          </w:rPr>
          <w:t>J.</w:t>
        </w:r>
        <w:r>
          <w:rPr>
            <w:color w:val="0080AC"/>
            <w:spacing w:val="-9"/>
            <w:w w:val="115"/>
            <w:sz w:val="12"/>
          </w:rPr>
          <w:t> </w:t>
        </w:r>
        <w:r>
          <w:rPr>
            <w:color w:val="0080AC"/>
            <w:w w:val="115"/>
            <w:sz w:val="12"/>
          </w:rPr>
          <w:t>De</w:t>
        </w:r>
        <w:r>
          <w:rPr>
            <w:color w:val="0080AC"/>
            <w:spacing w:val="-8"/>
            <w:w w:val="115"/>
            <w:sz w:val="12"/>
          </w:rPr>
          <w:t> </w:t>
        </w:r>
        <w:r>
          <w:rPr>
            <w:color w:val="0080AC"/>
            <w:w w:val="115"/>
            <w:sz w:val="12"/>
          </w:rPr>
          <w:t>novo</w:t>
        </w:r>
        <w:r>
          <w:rPr>
            <w:color w:val="0080AC"/>
            <w:spacing w:val="-9"/>
            <w:w w:val="115"/>
            <w:sz w:val="12"/>
          </w:rPr>
          <w:t> </w:t>
        </w:r>
        <w:r>
          <w:rPr>
            <w:color w:val="0080AC"/>
            <w:w w:val="115"/>
            <w:sz w:val="12"/>
          </w:rPr>
          <w:t>generation</w:t>
        </w:r>
        <w:r>
          <w:rPr>
            <w:color w:val="0080AC"/>
            <w:spacing w:val="40"/>
            <w:w w:val="115"/>
            <w:sz w:val="12"/>
          </w:rPr>
          <w:t> </w:t>
        </w:r>
        <w:r>
          <w:rPr>
            <w:color w:val="0080AC"/>
            <w:w w:val="115"/>
            <w:sz w:val="12"/>
          </w:rPr>
          <w:t>of hit-like molecules from gene expression signatures using artificial intelligence.</w:t>
        </w:r>
        <w:r>
          <w:rPr>
            <w:color w:val="0080AC"/>
            <w:spacing w:val="40"/>
            <w:w w:val="115"/>
            <w:sz w:val="12"/>
          </w:rPr>
          <w:t> </w:t>
        </w:r>
        <w:r>
          <w:rPr>
            <w:color w:val="0080AC"/>
            <w:w w:val="115"/>
            <w:sz w:val="12"/>
          </w:rPr>
          <w:t>Nat Commun 2020;11(1):1–10.</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120">
        <w:r>
          <w:rPr>
            <w:color w:val="0080AC"/>
            <w:w w:val="115"/>
            <w:sz w:val="12"/>
          </w:rPr>
          <w:t>Lipton</w:t>
        </w:r>
        <w:r>
          <w:rPr>
            <w:color w:val="0080AC"/>
            <w:spacing w:val="-2"/>
            <w:w w:val="115"/>
            <w:sz w:val="12"/>
          </w:rPr>
          <w:t> </w:t>
        </w:r>
        <w:r>
          <w:rPr>
            <w:color w:val="0080AC"/>
            <w:w w:val="115"/>
            <w:sz w:val="12"/>
          </w:rPr>
          <w:t>ZC,</w:t>
        </w:r>
        <w:r>
          <w:rPr>
            <w:color w:val="0080AC"/>
            <w:spacing w:val="-2"/>
            <w:w w:val="115"/>
            <w:sz w:val="12"/>
          </w:rPr>
          <w:t> </w:t>
        </w:r>
        <w:r>
          <w:rPr>
            <w:color w:val="0080AC"/>
            <w:w w:val="115"/>
            <w:sz w:val="12"/>
          </w:rPr>
          <w:t>Berkowitz</w:t>
        </w:r>
        <w:r>
          <w:rPr>
            <w:color w:val="0080AC"/>
            <w:spacing w:val="-3"/>
            <w:w w:val="115"/>
            <w:sz w:val="12"/>
          </w:rPr>
          <w:t> </w:t>
        </w:r>
        <w:r>
          <w:rPr>
            <w:color w:val="0080AC"/>
            <w:w w:val="115"/>
            <w:sz w:val="12"/>
          </w:rPr>
          <w:t>J,</w:t>
        </w:r>
        <w:r>
          <w:rPr>
            <w:color w:val="0080AC"/>
            <w:spacing w:val="-2"/>
            <w:w w:val="115"/>
            <w:sz w:val="12"/>
          </w:rPr>
          <w:t> </w:t>
        </w:r>
        <w:r>
          <w:rPr>
            <w:color w:val="0080AC"/>
            <w:w w:val="115"/>
            <w:sz w:val="12"/>
          </w:rPr>
          <w:t>Elkan</w:t>
        </w:r>
        <w:r>
          <w:rPr>
            <w:color w:val="0080AC"/>
            <w:spacing w:val="-2"/>
            <w:w w:val="115"/>
            <w:sz w:val="12"/>
          </w:rPr>
          <w:t> </w:t>
        </w:r>
        <w:r>
          <w:rPr>
            <w:color w:val="0080AC"/>
            <w:w w:val="115"/>
            <w:sz w:val="12"/>
          </w:rPr>
          <w:t>C.</w:t>
        </w:r>
        <w:r>
          <w:rPr>
            <w:color w:val="0080AC"/>
            <w:spacing w:val="-2"/>
            <w:w w:val="115"/>
            <w:sz w:val="12"/>
          </w:rPr>
          <w:t> </w:t>
        </w:r>
        <w:r>
          <w:rPr>
            <w:color w:val="0080AC"/>
            <w:w w:val="115"/>
            <w:sz w:val="12"/>
          </w:rPr>
          <w:t>A</w:t>
        </w:r>
        <w:r>
          <w:rPr>
            <w:color w:val="0080AC"/>
            <w:spacing w:val="-2"/>
            <w:w w:val="115"/>
            <w:sz w:val="12"/>
          </w:rPr>
          <w:t> </w:t>
        </w:r>
        <w:r>
          <w:rPr>
            <w:color w:val="0080AC"/>
            <w:w w:val="115"/>
            <w:sz w:val="12"/>
          </w:rPr>
          <w:t>critical</w:t>
        </w:r>
        <w:r>
          <w:rPr>
            <w:color w:val="0080AC"/>
            <w:spacing w:val="-3"/>
            <w:w w:val="115"/>
            <w:sz w:val="12"/>
          </w:rPr>
          <w:t> </w:t>
        </w:r>
        <w:r>
          <w:rPr>
            <w:color w:val="0080AC"/>
            <w:w w:val="115"/>
            <w:sz w:val="12"/>
          </w:rPr>
          <w:t>review</w:t>
        </w:r>
        <w:r>
          <w:rPr>
            <w:color w:val="0080AC"/>
            <w:spacing w:val="-2"/>
            <w:w w:val="115"/>
            <w:sz w:val="12"/>
          </w:rPr>
          <w:t> </w:t>
        </w:r>
        <w:r>
          <w:rPr>
            <w:color w:val="0080AC"/>
            <w:w w:val="115"/>
            <w:sz w:val="12"/>
          </w:rPr>
          <w:t>of</w:t>
        </w:r>
        <w:r>
          <w:rPr>
            <w:color w:val="0080AC"/>
            <w:spacing w:val="-2"/>
            <w:w w:val="115"/>
            <w:sz w:val="12"/>
          </w:rPr>
          <w:t> </w:t>
        </w:r>
        <w:r>
          <w:rPr>
            <w:color w:val="0080AC"/>
            <w:w w:val="115"/>
            <w:sz w:val="12"/>
          </w:rPr>
          <w:t>recurrent</w:t>
        </w:r>
        <w:r>
          <w:rPr>
            <w:color w:val="0080AC"/>
            <w:spacing w:val="-3"/>
            <w:w w:val="115"/>
            <w:sz w:val="12"/>
          </w:rPr>
          <w:t> </w:t>
        </w:r>
        <w:r>
          <w:rPr>
            <w:color w:val="0080AC"/>
            <w:w w:val="115"/>
            <w:sz w:val="12"/>
          </w:rPr>
          <w:t>neural</w:t>
        </w:r>
        <w:r>
          <w:rPr>
            <w:color w:val="0080AC"/>
            <w:spacing w:val="-2"/>
            <w:w w:val="115"/>
            <w:sz w:val="12"/>
          </w:rPr>
          <w:t> </w:t>
        </w:r>
        <w:r>
          <w:rPr>
            <w:color w:val="0080AC"/>
            <w:w w:val="115"/>
            <w:sz w:val="12"/>
          </w:rPr>
          <w:t>networks</w:t>
        </w:r>
        <w:r>
          <w:rPr>
            <w:color w:val="0080AC"/>
            <w:spacing w:val="-2"/>
            <w:w w:val="115"/>
            <w:sz w:val="12"/>
          </w:rPr>
          <w:t> </w:t>
        </w:r>
        <w:r>
          <w:rPr>
            <w:color w:val="0080AC"/>
            <w:w w:val="115"/>
            <w:sz w:val="12"/>
          </w:rPr>
          <w:t>for</w:t>
        </w:r>
        <w:r>
          <w:rPr>
            <w:color w:val="0080AC"/>
            <w:spacing w:val="40"/>
            <w:w w:val="115"/>
            <w:sz w:val="12"/>
          </w:rPr>
          <w:t> </w:t>
        </w:r>
        <w:r>
          <w:rPr>
            <w:color w:val="0080AC"/>
            <w:w w:val="115"/>
            <w:sz w:val="12"/>
          </w:rPr>
          <w:t>sequence learning. arXiv preprint arXiv:150600019 2015.</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121">
        <w:r>
          <w:rPr>
            <w:color w:val="0080AC"/>
            <w:w w:val="110"/>
            <w:sz w:val="12"/>
          </w:rPr>
          <w:t>Martinez-Mayorga K, Madariaga-Mazon A, Medina-Franco JL, Maggiora G. The im-</w:t>
        </w:r>
        <w:r>
          <w:rPr>
            <w:color w:val="0080AC"/>
            <w:spacing w:val="40"/>
            <w:w w:val="115"/>
            <w:sz w:val="12"/>
          </w:rPr>
          <w:t> </w:t>
        </w:r>
        <w:r>
          <w:rPr>
            <w:color w:val="0080AC"/>
            <w:w w:val="115"/>
            <w:sz w:val="12"/>
          </w:rPr>
          <w:t>pact of chemoinformatics on drug discovery in the pharmaceutical industry. </w:t>
        </w:r>
        <w:r>
          <w:rPr>
            <w:color w:val="0080AC"/>
            <w:w w:val="115"/>
            <w:sz w:val="12"/>
          </w:rPr>
          <w:t>Expert</w:t>
        </w:r>
        <w:r>
          <w:rPr>
            <w:color w:val="0080AC"/>
            <w:spacing w:val="40"/>
            <w:w w:val="115"/>
            <w:sz w:val="12"/>
          </w:rPr>
          <w:t> </w:t>
        </w:r>
        <w:r>
          <w:rPr>
            <w:color w:val="0080AC"/>
            <w:w w:val="115"/>
            <w:sz w:val="12"/>
          </w:rPr>
          <w:t>Opin Drug Discov 2020;15(3):293–306.</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122">
        <w:r>
          <w:rPr>
            <w:color w:val="0080AC"/>
            <w:w w:val="115"/>
            <w:sz w:val="12"/>
          </w:rPr>
          <w:t>Weininger D. Smiles, a chemical language and information system. 1. Introduction</w:t>
        </w:r>
        <w:r>
          <w:rPr>
            <w:color w:val="0080AC"/>
            <w:spacing w:val="40"/>
            <w:w w:val="115"/>
            <w:sz w:val="12"/>
          </w:rPr>
          <w:t> </w:t>
        </w:r>
        <w:r>
          <w:rPr>
            <w:color w:val="0080AC"/>
            <w:w w:val="115"/>
            <w:sz w:val="12"/>
          </w:rPr>
          <w:t>to methodology and encoding rules. J Chem Inf Comput Sci 1988;28(1):31–6.</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123">
        <w:r>
          <w:rPr>
            <w:color w:val="0080AC"/>
            <w:w w:val="115"/>
            <w:sz w:val="12"/>
          </w:rPr>
          <w:t>Tran</w:t>
        </w:r>
        <w:r>
          <w:rPr>
            <w:color w:val="0080AC"/>
            <w:spacing w:val="-3"/>
            <w:w w:val="115"/>
            <w:sz w:val="12"/>
          </w:rPr>
          <w:t> </w:t>
        </w:r>
        <w:r>
          <w:rPr>
            <w:color w:val="0080AC"/>
            <w:w w:val="115"/>
            <w:sz w:val="12"/>
          </w:rPr>
          <w:t>L,</w:t>
        </w:r>
        <w:r>
          <w:rPr>
            <w:color w:val="0080AC"/>
            <w:spacing w:val="-3"/>
            <w:w w:val="115"/>
            <w:sz w:val="12"/>
          </w:rPr>
          <w:t> </w:t>
        </w:r>
        <w:r>
          <w:rPr>
            <w:color w:val="0080AC"/>
            <w:w w:val="115"/>
            <w:sz w:val="12"/>
          </w:rPr>
          <w:t>Yin</w:t>
        </w:r>
        <w:r>
          <w:rPr>
            <w:color w:val="0080AC"/>
            <w:spacing w:val="-3"/>
            <w:w w:val="115"/>
            <w:sz w:val="12"/>
          </w:rPr>
          <w:t> </w:t>
        </w:r>
        <w:r>
          <w:rPr>
            <w:color w:val="0080AC"/>
            <w:w w:val="115"/>
            <w:sz w:val="12"/>
          </w:rPr>
          <w:t>X,</w:t>
        </w:r>
        <w:r>
          <w:rPr>
            <w:color w:val="0080AC"/>
            <w:spacing w:val="-4"/>
            <w:w w:val="115"/>
            <w:sz w:val="12"/>
          </w:rPr>
          <w:t> </w:t>
        </w:r>
        <w:r>
          <w:rPr>
            <w:color w:val="0080AC"/>
            <w:w w:val="115"/>
            <w:sz w:val="12"/>
          </w:rPr>
          <w:t>Liu</w:t>
        </w:r>
        <w:r>
          <w:rPr>
            <w:color w:val="0080AC"/>
            <w:spacing w:val="-3"/>
            <w:w w:val="115"/>
            <w:sz w:val="12"/>
          </w:rPr>
          <w:t> </w:t>
        </w:r>
        <w:r>
          <w:rPr>
            <w:color w:val="0080AC"/>
            <w:w w:val="115"/>
            <w:sz w:val="12"/>
          </w:rPr>
          <w:t>X.</w:t>
        </w:r>
        <w:r>
          <w:rPr>
            <w:color w:val="0080AC"/>
            <w:spacing w:val="-4"/>
            <w:w w:val="115"/>
            <w:sz w:val="12"/>
          </w:rPr>
          <w:t> </w:t>
        </w:r>
        <w:r>
          <w:rPr>
            <w:color w:val="0080AC"/>
            <w:w w:val="115"/>
            <w:sz w:val="12"/>
          </w:rPr>
          <w:t>Disentangled</w:t>
        </w:r>
        <w:r>
          <w:rPr>
            <w:color w:val="0080AC"/>
            <w:spacing w:val="-3"/>
            <w:w w:val="115"/>
            <w:sz w:val="12"/>
          </w:rPr>
          <w:t> </w:t>
        </w:r>
        <w:r>
          <w:rPr>
            <w:color w:val="0080AC"/>
            <w:w w:val="115"/>
            <w:sz w:val="12"/>
          </w:rPr>
          <w:t>representation</w:t>
        </w:r>
        <w:r>
          <w:rPr>
            <w:color w:val="0080AC"/>
            <w:spacing w:val="-3"/>
            <w:w w:val="115"/>
            <w:sz w:val="12"/>
          </w:rPr>
          <w:t> </w:t>
        </w:r>
        <w:r>
          <w:rPr>
            <w:color w:val="0080AC"/>
            <w:w w:val="115"/>
            <w:sz w:val="12"/>
          </w:rPr>
          <w:t>learning</w:t>
        </w:r>
        <w:r>
          <w:rPr>
            <w:color w:val="0080AC"/>
            <w:spacing w:val="-3"/>
            <w:w w:val="115"/>
            <w:sz w:val="12"/>
          </w:rPr>
          <w:t> </w:t>
        </w:r>
        <w:r>
          <w:rPr>
            <w:color w:val="0080AC"/>
            <w:w w:val="115"/>
            <w:sz w:val="12"/>
          </w:rPr>
          <w:t>GAN</w:t>
        </w:r>
        <w:r>
          <w:rPr>
            <w:color w:val="0080AC"/>
            <w:spacing w:val="-3"/>
            <w:w w:val="115"/>
            <w:sz w:val="12"/>
          </w:rPr>
          <w:t> </w:t>
        </w:r>
        <w:r>
          <w:rPr>
            <w:color w:val="0080AC"/>
            <w:w w:val="115"/>
            <w:sz w:val="12"/>
          </w:rPr>
          <w:t>for</w:t>
        </w:r>
        <w:r>
          <w:rPr>
            <w:color w:val="0080AC"/>
            <w:spacing w:val="-3"/>
            <w:w w:val="115"/>
            <w:sz w:val="12"/>
          </w:rPr>
          <w:t> </w:t>
        </w:r>
        <w:r>
          <w:rPr>
            <w:color w:val="0080AC"/>
            <w:w w:val="115"/>
            <w:sz w:val="12"/>
          </w:rPr>
          <w:t>pose-invariant</w:t>
        </w:r>
        <w:r>
          <w:rPr>
            <w:color w:val="0080AC"/>
            <w:spacing w:val="40"/>
            <w:w w:val="115"/>
            <w:sz w:val="12"/>
          </w:rPr>
          <w:t> </w:t>
        </w:r>
        <w:r>
          <w:rPr>
            <w:color w:val="0080AC"/>
            <w:w w:val="115"/>
            <w:sz w:val="12"/>
          </w:rPr>
          <w:t>face</w:t>
        </w:r>
        <w:r>
          <w:rPr>
            <w:color w:val="0080AC"/>
            <w:w w:val="115"/>
            <w:sz w:val="12"/>
          </w:rPr>
          <w:t> recognition.</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IEEE</w:t>
        </w:r>
        <w:r>
          <w:rPr>
            <w:color w:val="0080AC"/>
            <w:w w:val="115"/>
            <w:sz w:val="12"/>
          </w:rPr>
          <w:t> conference</w:t>
        </w:r>
        <w:r>
          <w:rPr>
            <w:color w:val="0080AC"/>
            <w:w w:val="115"/>
            <w:sz w:val="12"/>
          </w:rPr>
          <w:t> on</w:t>
        </w:r>
        <w:r>
          <w:rPr>
            <w:color w:val="0080AC"/>
            <w:w w:val="115"/>
            <w:sz w:val="12"/>
          </w:rPr>
          <w:t> computer</w:t>
        </w:r>
        <w:r>
          <w:rPr>
            <w:color w:val="0080AC"/>
            <w:w w:val="115"/>
            <w:sz w:val="12"/>
          </w:rPr>
          <w:t> vision</w:t>
        </w:r>
        <w:r>
          <w:rPr>
            <w:color w:val="0080AC"/>
            <w:w w:val="115"/>
            <w:sz w:val="12"/>
          </w:rPr>
          <w:t> and</w:t>
        </w:r>
        <w:r>
          <w:rPr>
            <w:color w:val="0080AC"/>
            <w:spacing w:val="40"/>
            <w:w w:val="115"/>
            <w:sz w:val="12"/>
          </w:rPr>
          <w:t> </w:t>
        </w:r>
        <w:r>
          <w:rPr>
            <w:color w:val="0080AC"/>
            <w:w w:val="115"/>
            <w:sz w:val="12"/>
          </w:rPr>
          <w:t>pattern recognition; 2017. p. 1415–24.</w:t>
        </w:r>
      </w:hyperlink>
    </w:p>
    <w:p>
      <w:pPr>
        <w:pStyle w:val="ListParagraph"/>
        <w:numPr>
          <w:ilvl w:val="0"/>
          <w:numId w:val="2"/>
        </w:numPr>
        <w:tabs>
          <w:tab w:pos="509" w:val="left" w:leader="none"/>
          <w:tab w:pos="511" w:val="left" w:leader="none"/>
        </w:tabs>
        <w:spacing w:line="278" w:lineRule="auto" w:before="0" w:after="0"/>
        <w:ind w:left="511" w:right="115" w:hanging="322"/>
        <w:jc w:val="both"/>
        <w:rPr>
          <w:sz w:val="12"/>
        </w:rPr>
      </w:pPr>
      <w:r>
        <w:rPr>
          <w:w w:val="115"/>
          <w:sz w:val="12"/>
        </w:rPr>
        <w:t>Yin</w:t>
      </w:r>
      <w:r>
        <w:rPr>
          <w:spacing w:val="-3"/>
          <w:w w:val="115"/>
          <w:sz w:val="12"/>
        </w:rPr>
        <w:t> </w:t>
      </w:r>
      <w:r>
        <w:rPr>
          <w:w w:val="115"/>
          <w:sz w:val="12"/>
        </w:rPr>
        <w:t>W.,</w:t>
      </w:r>
      <w:r>
        <w:rPr>
          <w:spacing w:val="-3"/>
          <w:w w:val="115"/>
          <w:sz w:val="12"/>
        </w:rPr>
        <w:t> </w:t>
      </w:r>
      <w:r>
        <w:rPr>
          <w:w w:val="115"/>
          <w:sz w:val="12"/>
        </w:rPr>
        <w:t>Fu</w:t>
      </w:r>
      <w:r>
        <w:rPr>
          <w:spacing w:val="-3"/>
          <w:w w:val="115"/>
          <w:sz w:val="12"/>
        </w:rPr>
        <w:t> </w:t>
      </w:r>
      <w:r>
        <w:rPr>
          <w:w w:val="115"/>
          <w:sz w:val="12"/>
        </w:rPr>
        <w:t>Y.,</w:t>
      </w:r>
      <w:r>
        <w:rPr>
          <w:spacing w:val="-3"/>
          <w:w w:val="115"/>
          <w:sz w:val="12"/>
        </w:rPr>
        <w:t> </w:t>
      </w:r>
      <w:r>
        <w:rPr>
          <w:w w:val="115"/>
          <w:sz w:val="12"/>
        </w:rPr>
        <w:t>Sigal</w:t>
      </w:r>
      <w:r>
        <w:rPr>
          <w:spacing w:val="-3"/>
          <w:w w:val="115"/>
          <w:sz w:val="12"/>
        </w:rPr>
        <w:t> </w:t>
      </w:r>
      <w:r>
        <w:rPr>
          <w:w w:val="115"/>
          <w:sz w:val="12"/>
        </w:rPr>
        <w:t>L.,</w:t>
      </w:r>
      <w:r>
        <w:rPr>
          <w:spacing w:val="-3"/>
          <w:w w:val="115"/>
          <w:sz w:val="12"/>
        </w:rPr>
        <w:t> </w:t>
      </w:r>
      <w:r>
        <w:rPr>
          <w:w w:val="115"/>
          <w:sz w:val="12"/>
        </w:rPr>
        <w:t>Xue</w:t>
      </w:r>
      <w:r>
        <w:rPr>
          <w:spacing w:val="-3"/>
          <w:w w:val="115"/>
          <w:sz w:val="12"/>
        </w:rPr>
        <w:t> </w:t>
      </w:r>
      <w:r>
        <w:rPr>
          <w:w w:val="115"/>
          <w:sz w:val="12"/>
        </w:rPr>
        <w:t>X..</w:t>
      </w:r>
      <w:r>
        <w:rPr>
          <w:spacing w:val="-3"/>
          <w:w w:val="115"/>
          <w:sz w:val="12"/>
        </w:rPr>
        <w:t> </w:t>
      </w:r>
      <w:r>
        <w:rPr>
          <w:w w:val="115"/>
          <w:sz w:val="12"/>
        </w:rPr>
        <w:t>Semi-latent</w:t>
      </w:r>
      <w:r>
        <w:rPr>
          <w:spacing w:val="-3"/>
          <w:w w:val="115"/>
          <w:sz w:val="12"/>
        </w:rPr>
        <w:t> </w:t>
      </w:r>
      <w:r>
        <w:rPr>
          <w:w w:val="115"/>
          <w:sz w:val="12"/>
        </w:rPr>
        <w:t>GAN:</w:t>
      </w:r>
      <w:r>
        <w:rPr>
          <w:spacing w:val="-3"/>
          <w:w w:val="115"/>
          <w:sz w:val="12"/>
        </w:rPr>
        <w:t> </w:t>
      </w:r>
      <w:r>
        <w:rPr>
          <w:w w:val="115"/>
          <w:sz w:val="12"/>
        </w:rPr>
        <w:t>learning</w:t>
      </w:r>
      <w:r>
        <w:rPr>
          <w:spacing w:val="-3"/>
          <w:w w:val="115"/>
          <w:sz w:val="12"/>
        </w:rPr>
        <w:t> </w:t>
      </w:r>
      <w:r>
        <w:rPr>
          <w:w w:val="115"/>
          <w:sz w:val="12"/>
        </w:rPr>
        <w:t>to</w:t>
      </w:r>
      <w:r>
        <w:rPr>
          <w:spacing w:val="-3"/>
          <w:w w:val="115"/>
          <w:sz w:val="12"/>
        </w:rPr>
        <w:t> </w:t>
      </w:r>
      <w:r>
        <w:rPr>
          <w:w w:val="115"/>
          <w:sz w:val="12"/>
        </w:rPr>
        <w:t>generate</w:t>
      </w:r>
      <w:r>
        <w:rPr>
          <w:spacing w:val="-3"/>
          <w:w w:val="115"/>
          <w:sz w:val="12"/>
        </w:rPr>
        <w:t> </w:t>
      </w:r>
      <w:r>
        <w:rPr>
          <w:w w:val="115"/>
          <w:sz w:val="12"/>
        </w:rPr>
        <w:t>and</w:t>
      </w:r>
      <w:r>
        <w:rPr>
          <w:spacing w:val="-3"/>
          <w:w w:val="115"/>
          <w:sz w:val="12"/>
        </w:rPr>
        <w:t> </w:t>
      </w:r>
      <w:r>
        <w:rPr>
          <w:w w:val="115"/>
          <w:sz w:val="12"/>
        </w:rPr>
        <w:t>modify</w:t>
      </w:r>
      <w:r>
        <w:rPr>
          <w:spacing w:val="40"/>
          <w:w w:val="115"/>
          <w:sz w:val="12"/>
        </w:rPr>
        <w:t> </w:t>
      </w:r>
      <w:r>
        <w:rPr>
          <w:w w:val="115"/>
          <w:sz w:val="12"/>
        </w:rPr>
        <w:t>facial images from attributes. </w:t>
      </w:r>
      <w:hyperlink r:id="rId124">
        <w:r>
          <w:rPr>
            <w:color w:val="0080AC"/>
            <w:w w:val="115"/>
            <w:sz w:val="12"/>
          </w:rPr>
          <w:t>arXiv preprint arXiv:170402166</w:t>
        </w:r>
      </w:hyperlink>
      <w:r>
        <w:rPr>
          <w:w w:val="115"/>
          <w:sz w:val="12"/>
        </w:rPr>
        <w:t>2017.</w:t>
      </w:r>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125">
        <w:r>
          <w:rPr>
            <w:color w:val="0080AC"/>
            <w:w w:val="115"/>
            <w:sz w:val="12"/>
          </w:rPr>
          <w:t>Larsen</w:t>
        </w:r>
        <w:r>
          <w:rPr>
            <w:color w:val="0080AC"/>
            <w:w w:val="115"/>
            <w:sz w:val="12"/>
          </w:rPr>
          <w:t> ABL,</w:t>
        </w:r>
        <w:r>
          <w:rPr>
            <w:color w:val="0080AC"/>
            <w:w w:val="115"/>
            <w:sz w:val="12"/>
          </w:rPr>
          <w:t> Sønderby</w:t>
        </w:r>
        <w:r>
          <w:rPr>
            <w:color w:val="0080AC"/>
            <w:w w:val="115"/>
            <w:sz w:val="12"/>
          </w:rPr>
          <w:t> SK,</w:t>
        </w:r>
        <w:r>
          <w:rPr>
            <w:color w:val="0080AC"/>
            <w:w w:val="115"/>
            <w:sz w:val="12"/>
          </w:rPr>
          <w:t> Larochelle</w:t>
        </w:r>
        <w:r>
          <w:rPr>
            <w:color w:val="0080AC"/>
            <w:w w:val="115"/>
            <w:sz w:val="12"/>
          </w:rPr>
          <w:t> H,</w:t>
        </w:r>
        <w:r>
          <w:rPr>
            <w:color w:val="0080AC"/>
            <w:w w:val="115"/>
            <w:sz w:val="12"/>
          </w:rPr>
          <w:t> Winther</w:t>
        </w:r>
        <w:r>
          <w:rPr>
            <w:color w:val="0080AC"/>
            <w:w w:val="115"/>
            <w:sz w:val="12"/>
          </w:rPr>
          <w:t> O.</w:t>
        </w:r>
        <w:r>
          <w:rPr>
            <w:color w:val="0080AC"/>
            <w:w w:val="115"/>
            <w:sz w:val="12"/>
          </w:rPr>
          <w:t> Autoencoding</w:t>
        </w:r>
        <w:r>
          <w:rPr>
            <w:color w:val="0080AC"/>
            <w:w w:val="115"/>
            <w:sz w:val="12"/>
          </w:rPr>
          <w:t> beyond</w:t>
        </w:r>
        <w:r>
          <w:rPr>
            <w:color w:val="0080AC"/>
            <w:w w:val="115"/>
            <w:sz w:val="12"/>
          </w:rPr>
          <w:t> pixels</w:t>
        </w:r>
        <w:r>
          <w:rPr>
            <w:color w:val="0080AC"/>
            <w:spacing w:val="40"/>
            <w:w w:val="115"/>
            <w:sz w:val="12"/>
          </w:rPr>
          <w:t> </w:t>
        </w:r>
        <w:r>
          <w:rPr>
            <w:color w:val="0080AC"/>
            <w:w w:val="115"/>
            <w:sz w:val="12"/>
          </w:rPr>
          <w:t>using a learned similarity metric. In: International conference on machine learning.</w:t>
        </w:r>
        <w:r>
          <w:rPr>
            <w:color w:val="0080AC"/>
            <w:spacing w:val="40"/>
            <w:w w:val="115"/>
            <w:sz w:val="12"/>
          </w:rPr>
          <w:t> </w:t>
        </w:r>
        <w:r>
          <w:rPr>
            <w:color w:val="0080AC"/>
            <w:w w:val="115"/>
            <w:sz w:val="12"/>
          </w:rPr>
          <w:t>PMLR; 2016. p. 1558–66.</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126">
        <w:r>
          <w:rPr>
            <w:color w:val="0080AC"/>
            <w:w w:val="115"/>
            <w:sz w:val="12"/>
          </w:rPr>
          <w:t>Zhang Z, Song Y, Qi H. Age progression/regression by conditional adversarial au-</w:t>
        </w:r>
        <w:r>
          <w:rPr>
            <w:color w:val="0080AC"/>
            <w:spacing w:val="40"/>
            <w:w w:val="115"/>
            <w:sz w:val="12"/>
          </w:rPr>
          <w:t> </w:t>
        </w:r>
        <w:r>
          <w:rPr>
            <w:color w:val="0080AC"/>
            <w:w w:val="115"/>
            <w:sz w:val="12"/>
          </w:rPr>
          <w:t>toencoder. In: Proceedings of the IEEE conference on computer vision and pattern</w:t>
        </w:r>
        <w:r>
          <w:rPr>
            <w:color w:val="0080AC"/>
            <w:spacing w:val="40"/>
            <w:w w:val="115"/>
            <w:sz w:val="12"/>
          </w:rPr>
          <w:t> </w:t>
        </w:r>
        <w:r>
          <w:rPr>
            <w:color w:val="0080AC"/>
            <w:w w:val="115"/>
            <w:sz w:val="12"/>
          </w:rPr>
          <w:t>recognition; 2017. p. 5810–18.</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127">
        <w:r>
          <w:rPr>
            <w:color w:val="0080AC"/>
            <w:w w:val="110"/>
            <w:sz w:val="12"/>
          </w:rPr>
          <w:t>Wu H, Zheng S, Zhang J, Huang K. GP-GAN: towards realistic high-resolution image</w:t>
        </w:r>
        <w:r>
          <w:rPr>
            <w:color w:val="0080AC"/>
            <w:spacing w:val="40"/>
            <w:w w:val="115"/>
            <w:sz w:val="12"/>
          </w:rPr>
          <w:t> </w:t>
        </w:r>
        <w:r>
          <w:rPr>
            <w:color w:val="0080AC"/>
            <w:w w:val="115"/>
            <w:sz w:val="12"/>
          </w:rPr>
          <w:t>blending.</w:t>
        </w:r>
        <w:r>
          <w:rPr>
            <w:color w:val="0080AC"/>
            <w:spacing w:val="-5"/>
            <w:w w:val="115"/>
            <w:sz w:val="12"/>
          </w:rPr>
          <w:t> </w:t>
        </w:r>
        <w:r>
          <w:rPr>
            <w:color w:val="0080AC"/>
            <w:w w:val="115"/>
            <w:sz w:val="12"/>
          </w:rPr>
          <w:t>In:</w:t>
        </w:r>
        <w:r>
          <w:rPr>
            <w:color w:val="0080AC"/>
            <w:spacing w:val="-5"/>
            <w:w w:val="115"/>
            <w:sz w:val="12"/>
          </w:rPr>
          <w:t> </w:t>
        </w:r>
        <w:r>
          <w:rPr>
            <w:color w:val="0080AC"/>
            <w:w w:val="115"/>
            <w:sz w:val="12"/>
          </w:rPr>
          <w:t>Proceedings</w:t>
        </w:r>
        <w:r>
          <w:rPr>
            <w:color w:val="0080AC"/>
            <w:spacing w:val="-4"/>
            <w:w w:val="115"/>
            <w:sz w:val="12"/>
          </w:rPr>
          <w:t> </w:t>
        </w:r>
        <w:r>
          <w:rPr>
            <w:color w:val="0080AC"/>
            <w:w w:val="115"/>
            <w:sz w:val="12"/>
          </w:rPr>
          <w:t>of</w:t>
        </w:r>
        <w:r>
          <w:rPr>
            <w:color w:val="0080AC"/>
            <w:spacing w:val="-4"/>
            <w:w w:val="115"/>
            <w:sz w:val="12"/>
          </w:rPr>
          <w:t> </w:t>
        </w:r>
        <w:r>
          <w:rPr>
            <w:color w:val="0080AC"/>
            <w:w w:val="115"/>
            <w:sz w:val="12"/>
          </w:rPr>
          <w:t>the</w:t>
        </w:r>
        <w:r>
          <w:rPr>
            <w:color w:val="0080AC"/>
            <w:spacing w:val="-4"/>
            <w:w w:val="115"/>
            <w:sz w:val="12"/>
          </w:rPr>
          <w:t> </w:t>
        </w:r>
        <w:r>
          <w:rPr>
            <w:color w:val="0080AC"/>
            <w:w w:val="115"/>
            <w:sz w:val="12"/>
          </w:rPr>
          <w:t>27th</w:t>
        </w:r>
        <w:r>
          <w:rPr>
            <w:color w:val="0080AC"/>
            <w:spacing w:val="-4"/>
            <w:w w:val="115"/>
            <w:sz w:val="12"/>
          </w:rPr>
          <w:t> </w:t>
        </w:r>
        <w:r>
          <w:rPr>
            <w:color w:val="0080AC"/>
            <w:w w:val="115"/>
            <w:sz w:val="12"/>
          </w:rPr>
          <w:t>ACM</w:t>
        </w:r>
        <w:r>
          <w:rPr>
            <w:color w:val="0080AC"/>
            <w:spacing w:val="-4"/>
            <w:w w:val="115"/>
            <w:sz w:val="12"/>
          </w:rPr>
          <w:t> </w:t>
        </w:r>
        <w:r>
          <w:rPr>
            <w:color w:val="0080AC"/>
            <w:w w:val="115"/>
            <w:sz w:val="12"/>
          </w:rPr>
          <w:t>international</w:t>
        </w:r>
        <w:r>
          <w:rPr>
            <w:color w:val="0080AC"/>
            <w:spacing w:val="-5"/>
            <w:w w:val="115"/>
            <w:sz w:val="12"/>
          </w:rPr>
          <w:t> </w:t>
        </w:r>
        <w:r>
          <w:rPr>
            <w:color w:val="0080AC"/>
            <w:w w:val="115"/>
            <w:sz w:val="12"/>
          </w:rPr>
          <w:t>conference</w:t>
        </w:r>
        <w:r>
          <w:rPr>
            <w:color w:val="0080AC"/>
            <w:spacing w:val="-4"/>
            <w:w w:val="115"/>
            <w:sz w:val="12"/>
          </w:rPr>
          <w:t> </w:t>
        </w:r>
        <w:r>
          <w:rPr>
            <w:color w:val="0080AC"/>
            <w:w w:val="115"/>
            <w:sz w:val="12"/>
          </w:rPr>
          <w:t>on</w:t>
        </w:r>
        <w:r>
          <w:rPr>
            <w:color w:val="0080AC"/>
            <w:spacing w:val="-4"/>
            <w:w w:val="115"/>
            <w:sz w:val="12"/>
          </w:rPr>
          <w:t> </w:t>
        </w:r>
        <w:r>
          <w:rPr>
            <w:color w:val="0080AC"/>
            <w:w w:val="115"/>
            <w:sz w:val="12"/>
          </w:rPr>
          <w:t>multimedia;</w:t>
        </w:r>
        <w:r>
          <w:rPr>
            <w:color w:val="0080AC"/>
            <w:spacing w:val="40"/>
            <w:w w:val="115"/>
            <w:sz w:val="12"/>
          </w:rPr>
          <w:t> </w:t>
        </w:r>
        <w:r>
          <w:rPr>
            <w:color w:val="0080AC"/>
            <w:w w:val="115"/>
            <w:sz w:val="12"/>
          </w:rPr>
          <w:t>2019. p. 2487–95.</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128">
        <w:r>
          <w:rPr>
            <w:color w:val="0080AC"/>
            <w:w w:val="115"/>
            <w:sz w:val="12"/>
          </w:rPr>
          <w:t>Zhu J-Y, Park T, Isola P, Efros AA. Unpaired image-to-image translation using cy-</w:t>
        </w:r>
        <w:r>
          <w:rPr>
            <w:color w:val="0080AC"/>
            <w:spacing w:val="40"/>
            <w:w w:val="115"/>
            <w:sz w:val="12"/>
          </w:rPr>
          <w:t> </w:t>
        </w:r>
        <w:r>
          <w:rPr>
            <w:color w:val="0080AC"/>
            <w:w w:val="115"/>
            <w:sz w:val="12"/>
          </w:rPr>
          <w:t>cle-consistent adversarial networks. In: Proceedings of the IEEE international con-</w:t>
        </w:r>
        <w:r>
          <w:rPr>
            <w:color w:val="0080AC"/>
            <w:spacing w:val="40"/>
            <w:w w:val="115"/>
            <w:sz w:val="12"/>
          </w:rPr>
          <w:t> </w:t>
        </w:r>
        <w:r>
          <w:rPr>
            <w:color w:val="0080AC"/>
            <w:w w:val="115"/>
            <w:sz w:val="12"/>
          </w:rPr>
          <w:t>ference on computer vision; 2017. p. 2223–32.</w:t>
        </w:r>
      </w:hyperlink>
    </w:p>
    <w:p>
      <w:pPr>
        <w:pStyle w:val="ListParagraph"/>
        <w:numPr>
          <w:ilvl w:val="0"/>
          <w:numId w:val="2"/>
        </w:numPr>
        <w:tabs>
          <w:tab w:pos="509" w:val="left" w:leader="none"/>
          <w:tab w:pos="511" w:val="left" w:leader="none"/>
        </w:tabs>
        <w:spacing w:line="278" w:lineRule="auto" w:before="0" w:after="0"/>
        <w:ind w:left="511" w:right="115" w:hanging="322"/>
        <w:jc w:val="both"/>
        <w:rPr>
          <w:sz w:val="12"/>
        </w:rPr>
      </w:pPr>
      <w:hyperlink r:id="rId129">
        <w:r>
          <w:rPr>
            <w:color w:val="0080AC"/>
            <w:w w:val="120"/>
            <w:sz w:val="12"/>
          </w:rPr>
          <w:t>Kim</w:t>
        </w:r>
        <w:r>
          <w:rPr>
            <w:color w:val="0080AC"/>
            <w:w w:val="120"/>
            <w:sz w:val="12"/>
          </w:rPr>
          <w:t> T,</w:t>
        </w:r>
        <w:r>
          <w:rPr>
            <w:color w:val="0080AC"/>
            <w:w w:val="120"/>
            <w:sz w:val="12"/>
          </w:rPr>
          <w:t> Cha</w:t>
        </w:r>
        <w:r>
          <w:rPr>
            <w:color w:val="0080AC"/>
            <w:w w:val="120"/>
            <w:sz w:val="12"/>
          </w:rPr>
          <w:t> M,</w:t>
        </w:r>
        <w:r>
          <w:rPr>
            <w:color w:val="0080AC"/>
            <w:w w:val="120"/>
            <w:sz w:val="12"/>
          </w:rPr>
          <w:t> Kim</w:t>
        </w:r>
        <w:r>
          <w:rPr>
            <w:color w:val="0080AC"/>
            <w:w w:val="120"/>
            <w:sz w:val="12"/>
          </w:rPr>
          <w:t> H,</w:t>
        </w:r>
        <w:r>
          <w:rPr>
            <w:color w:val="0080AC"/>
            <w:w w:val="120"/>
            <w:sz w:val="12"/>
          </w:rPr>
          <w:t> Lee</w:t>
        </w:r>
        <w:r>
          <w:rPr>
            <w:color w:val="0080AC"/>
            <w:w w:val="120"/>
            <w:sz w:val="12"/>
          </w:rPr>
          <w:t> JK,</w:t>
        </w:r>
        <w:r>
          <w:rPr>
            <w:color w:val="0080AC"/>
            <w:w w:val="120"/>
            <w:sz w:val="12"/>
          </w:rPr>
          <w:t> Kim</w:t>
        </w:r>
        <w:r>
          <w:rPr>
            <w:color w:val="0080AC"/>
            <w:w w:val="120"/>
            <w:sz w:val="12"/>
          </w:rPr>
          <w:t> J.</w:t>
        </w:r>
        <w:r>
          <w:rPr>
            <w:color w:val="0080AC"/>
            <w:w w:val="120"/>
            <w:sz w:val="12"/>
          </w:rPr>
          <w:t> Learning</w:t>
        </w:r>
        <w:r>
          <w:rPr>
            <w:color w:val="0080AC"/>
            <w:w w:val="120"/>
            <w:sz w:val="12"/>
          </w:rPr>
          <w:t> to</w:t>
        </w:r>
        <w:r>
          <w:rPr>
            <w:color w:val="0080AC"/>
            <w:w w:val="120"/>
            <w:sz w:val="12"/>
          </w:rPr>
          <w:t> discover</w:t>
        </w:r>
        <w:r>
          <w:rPr>
            <w:color w:val="0080AC"/>
            <w:w w:val="120"/>
            <w:sz w:val="12"/>
          </w:rPr>
          <w:t> cross-domain</w:t>
        </w:r>
        <w:r>
          <w:rPr>
            <w:color w:val="0080AC"/>
            <w:w w:val="120"/>
            <w:sz w:val="12"/>
          </w:rPr>
          <w:t> rela-</w:t>
        </w:r>
        <w:r>
          <w:rPr>
            <w:color w:val="0080AC"/>
            <w:spacing w:val="40"/>
            <w:w w:val="120"/>
            <w:sz w:val="12"/>
          </w:rPr>
          <w:t> </w:t>
        </w:r>
        <w:r>
          <w:rPr>
            <w:color w:val="0080AC"/>
            <w:w w:val="120"/>
            <w:sz w:val="12"/>
          </w:rPr>
          <w:t>tions</w:t>
        </w:r>
        <w:r>
          <w:rPr>
            <w:color w:val="0080AC"/>
            <w:w w:val="120"/>
            <w:sz w:val="12"/>
          </w:rPr>
          <w:t> with</w:t>
        </w:r>
        <w:r>
          <w:rPr>
            <w:color w:val="0080AC"/>
            <w:w w:val="120"/>
            <w:sz w:val="12"/>
          </w:rPr>
          <w:t> generative</w:t>
        </w:r>
        <w:r>
          <w:rPr>
            <w:color w:val="0080AC"/>
            <w:w w:val="120"/>
            <w:sz w:val="12"/>
          </w:rPr>
          <w:t> adversarial</w:t>
        </w:r>
        <w:r>
          <w:rPr>
            <w:color w:val="0080AC"/>
            <w:w w:val="120"/>
            <w:sz w:val="12"/>
          </w:rPr>
          <w:t> networks.</w:t>
        </w:r>
        <w:r>
          <w:rPr>
            <w:color w:val="0080AC"/>
            <w:w w:val="120"/>
            <w:sz w:val="12"/>
          </w:rPr>
          <w:t> In:</w:t>
        </w:r>
        <w:r>
          <w:rPr>
            <w:color w:val="0080AC"/>
            <w:w w:val="120"/>
            <w:sz w:val="12"/>
          </w:rPr>
          <w:t> International</w:t>
        </w:r>
        <w:r>
          <w:rPr>
            <w:color w:val="0080AC"/>
            <w:w w:val="120"/>
            <w:sz w:val="12"/>
          </w:rPr>
          <w:t> conference</w:t>
        </w:r>
        <w:r>
          <w:rPr>
            <w:color w:val="0080AC"/>
            <w:w w:val="120"/>
            <w:sz w:val="12"/>
          </w:rPr>
          <w:t> on</w:t>
        </w:r>
        <w:r>
          <w:rPr>
            <w:color w:val="0080AC"/>
            <w:w w:val="120"/>
            <w:sz w:val="12"/>
          </w:rPr>
          <w:t> ma-</w:t>
        </w:r>
        <w:r>
          <w:rPr>
            <w:color w:val="0080AC"/>
            <w:spacing w:val="40"/>
            <w:w w:val="120"/>
            <w:sz w:val="12"/>
          </w:rPr>
          <w:t> </w:t>
        </w:r>
        <w:r>
          <w:rPr>
            <w:color w:val="0080AC"/>
            <w:w w:val="120"/>
            <w:sz w:val="12"/>
          </w:rPr>
          <w:t>chine learning. PMLR; 2017. p. 1857–65.</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130">
        <w:r>
          <w:rPr>
            <w:color w:val="0080AC"/>
            <w:w w:val="115"/>
            <w:sz w:val="12"/>
          </w:rPr>
          <w:t>Wang</w:t>
        </w:r>
        <w:r>
          <w:rPr>
            <w:color w:val="0080AC"/>
            <w:spacing w:val="-9"/>
            <w:w w:val="115"/>
            <w:sz w:val="12"/>
          </w:rPr>
          <w:t> </w:t>
        </w:r>
        <w:r>
          <w:rPr>
            <w:color w:val="0080AC"/>
            <w:w w:val="115"/>
            <w:sz w:val="12"/>
          </w:rPr>
          <w:t>Y,</w:t>
        </w:r>
        <w:r>
          <w:rPr>
            <w:color w:val="0080AC"/>
            <w:spacing w:val="-9"/>
            <w:w w:val="115"/>
            <w:sz w:val="12"/>
          </w:rPr>
          <w:t> </w:t>
        </w:r>
        <w:r>
          <w:rPr>
            <w:color w:val="0080AC"/>
            <w:w w:val="115"/>
            <w:sz w:val="12"/>
          </w:rPr>
          <w:t>Wu</w:t>
        </w:r>
        <w:r>
          <w:rPr>
            <w:color w:val="0080AC"/>
            <w:spacing w:val="-8"/>
            <w:w w:val="115"/>
            <w:sz w:val="12"/>
          </w:rPr>
          <w:t> </w:t>
        </w:r>
        <w:r>
          <w:rPr>
            <w:color w:val="0080AC"/>
            <w:w w:val="115"/>
            <w:sz w:val="12"/>
          </w:rPr>
          <w:t>L.</w:t>
        </w:r>
        <w:r>
          <w:rPr>
            <w:color w:val="0080AC"/>
            <w:spacing w:val="-9"/>
            <w:w w:val="115"/>
            <w:sz w:val="12"/>
          </w:rPr>
          <w:t> </w:t>
        </w:r>
        <w:r>
          <w:rPr>
            <w:color w:val="0080AC"/>
            <w:w w:val="115"/>
            <w:sz w:val="12"/>
          </w:rPr>
          <w:t>Beyond</w:t>
        </w:r>
        <w:r>
          <w:rPr>
            <w:color w:val="0080AC"/>
            <w:spacing w:val="-9"/>
            <w:w w:val="115"/>
            <w:sz w:val="12"/>
          </w:rPr>
          <w:t> </w:t>
        </w:r>
        <w:r>
          <w:rPr>
            <w:color w:val="0080AC"/>
            <w:w w:val="115"/>
            <w:sz w:val="12"/>
          </w:rPr>
          <w:t>low-rank</w:t>
        </w:r>
        <w:r>
          <w:rPr>
            <w:color w:val="0080AC"/>
            <w:spacing w:val="-8"/>
            <w:w w:val="115"/>
            <w:sz w:val="12"/>
          </w:rPr>
          <w:t> </w:t>
        </w:r>
        <w:r>
          <w:rPr>
            <w:color w:val="0080AC"/>
            <w:w w:val="115"/>
            <w:sz w:val="12"/>
          </w:rPr>
          <w:t>representations:</w:t>
        </w:r>
        <w:r>
          <w:rPr>
            <w:color w:val="0080AC"/>
            <w:spacing w:val="-9"/>
            <w:w w:val="115"/>
            <w:sz w:val="12"/>
          </w:rPr>
          <w:t> </w:t>
        </w:r>
        <w:r>
          <w:rPr>
            <w:color w:val="0080AC"/>
            <w:w w:val="115"/>
            <w:sz w:val="12"/>
          </w:rPr>
          <w:t>orthogonal</w:t>
        </w:r>
        <w:r>
          <w:rPr>
            <w:color w:val="0080AC"/>
            <w:spacing w:val="-8"/>
            <w:w w:val="115"/>
            <w:sz w:val="12"/>
          </w:rPr>
          <w:t> </w:t>
        </w:r>
        <w:r>
          <w:rPr>
            <w:color w:val="0080AC"/>
            <w:w w:val="115"/>
            <w:sz w:val="12"/>
          </w:rPr>
          <w:t>clustering</w:t>
        </w:r>
        <w:r>
          <w:rPr>
            <w:color w:val="0080AC"/>
            <w:spacing w:val="-9"/>
            <w:w w:val="115"/>
            <w:sz w:val="12"/>
          </w:rPr>
          <w:t> </w:t>
        </w:r>
        <w:r>
          <w:rPr>
            <w:color w:val="0080AC"/>
            <w:w w:val="115"/>
            <w:sz w:val="12"/>
          </w:rPr>
          <w:t>basis</w:t>
        </w:r>
        <w:r>
          <w:rPr>
            <w:color w:val="0080AC"/>
            <w:spacing w:val="-9"/>
            <w:w w:val="115"/>
            <w:sz w:val="12"/>
          </w:rPr>
          <w:t> </w:t>
        </w:r>
        <w:r>
          <w:rPr>
            <w:color w:val="0080AC"/>
            <w:w w:val="115"/>
            <w:sz w:val="12"/>
          </w:rPr>
          <w:t>recon-</w:t>
        </w:r>
        <w:r>
          <w:rPr>
            <w:color w:val="0080AC"/>
            <w:spacing w:val="40"/>
            <w:w w:val="115"/>
            <w:sz w:val="12"/>
          </w:rPr>
          <w:t> </w:t>
        </w:r>
        <w:r>
          <w:rPr>
            <w:color w:val="0080AC"/>
            <w:w w:val="115"/>
            <w:sz w:val="12"/>
          </w:rPr>
          <w:t>struction with optimized graph structure for multi-view spectral clustering. Neural</w:t>
        </w:r>
        <w:r>
          <w:rPr>
            <w:color w:val="0080AC"/>
            <w:spacing w:val="40"/>
            <w:w w:val="115"/>
            <w:sz w:val="12"/>
          </w:rPr>
          <w:t> </w:t>
        </w:r>
        <w:r>
          <w:rPr>
            <w:color w:val="0080AC"/>
            <w:w w:val="115"/>
            <w:sz w:val="12"/>
          </w:rPr>
          <w:t>Netw 2018;103:1–8.</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131">
        <w:r>
          <w:rPr>
            <w:color w:val="0080AC"/>
            <w:w w:val="110"/>
            <w:sz w:val="12"/>
          </w:rPr>
          <w:t>Liu M-Y, Tuzel O. Coupled generative adversarial networks. Adv Neural Inf Process</w:t>
        </w:r>
        <w:r>
          <w:rPr>
            <w:color w:val="0080AC"/>
            <w:spacing w:val="40"/>
            <w:w w:val="110"/>
            <w:sz w:val="12"/>
          </w:rPr>
          <w:t> </w:t>
        </w:r>
        <w:r>
          <w:rPr>
            <w:color w:val="0080AC"/>
            <w:w w:val="110"/>
            <w:sz w:val="12"/>
          </w:rPr>
          <w:t>Syst 2016;29.</w:t>
        </w:r>
      </w:hyperlink>
    </w:p>
    <w:p>
      <w:pPr>
        <w:pStyle w:val="ListParagraph"/>
        <w:numPr>
          <w:ilvl w:val="0"/>
          <w:numId w:val="2"/>
        </w:numPr>
        <w:tabs>
          <w:tab w:pos="509" w:val="left" w:leader="none"/>
          <w:tab w:pos="511" w:val="left" w:leader="none"/>
        </w:tabs>
        <w:spacing w:line="276" w:lineRule="auto" w:before="0" w:after="0"/>
        <w:ind w:left="511" w:right="112" w:hanging="322"/>
        <w:jc w:val="both"/>
        <w:rPr>
          <w:sz w:val="12"/>
        </w:rPr>
      </w:pPr>
      <w:hyperlink r:id="rId132">
        <w:r>
          <w:rPr>
            <w:color w:val="0080AC"/>
            <w:w w:val="115"/>
            <w:sz w:val="12"/>
          </w:rPr>
          <w:t>Yang</w:t>
        </w:r>
        <w:r>
          <w:rPr>
            <w:color w:val="0080AC"/>
            <w:spacing w:val="-8"/>
            <w:w w:val="115"/>
            <w:sz w:val="12"/>
          </w:rPr>
          <w:t> </w:t>
        </w:r>
        <w:r>
          <w:rPr>
            <w:color w:val="0080AC"/>
            <w:w w:val="115"/>
            <w:sz w:val="12"/>
          </w:rPr>
          <w:t>D,</w:t>
        </w:r>
        <w:r>
          <w:rPr>
            <w:color w:val="0080AC"/>
            <w:spacing w:val="-8"/>
            <w:w w:val="115"/>
            <w:sz w:val="12"/>
          </w:rPr>
          <w:t> </w:t>
        </w:r>
        <w:r>
          <w:rPr>
            <w:color w:val="0080AC"/>
            <w:w w:val="115"/>
            <w:sz w:val="12"/>
          </w:rPr>
          <w:t>Xiong</w:t>
        </w:r>
        <w:r>
          <w:rPr>
            <w:color w:val="0080AC"/>
            <w:spacing w:val="-8"/>
            <w:w w:val="115"/>
            <w:sz w:val="12"/>
          </w:rPr>
          <w:t> </w:t>
        </w:r>
        <w:r>
          <w:rPr>
            <w:color w:val="0080AC"/>
            <w:w w:val="115"/>
            <w:sz w:val="12"/>
          </w:rPr>
          <w:t>T,</w:t>
        </w:r>
        <w:r>
          <w:rPr>
            <w:color w:val="0080AC"/>
            <w:spacing w:val="-8"/>
            <w:w w:val="115"/>
            <w:sz w:val="12"/>
          </w:rPr>
          <w:t> </w:t>
        </w:r>
        <w:r>
          <w:rPr>
            <w:color w:val="0080AC"/>
            <w:w w:val="115"/>
            <w:sz w:val="12"/>
          </w:rPr>
          <w:t>Xu</w:t>
        </w:r>
        <w:r>
          <w:rPr>
            <w:color w:val="0080AC"/>
            <w:spacing w:val="-8"/>
            <w:w w:val="115"/>
            <w:sz w:val="12"/>
          </w:rPr>
          <w:t> </w:t>
        </w:r>
        <w:r>
          <w:rPr>
            <w:color w:val="0080AC"/>
            <w:w w:val="115"/>
            <w:sz w:val="12"/>
          </w:rPr>
          <w:t>D,</w:t>
        </w:r>
        <w:r>
          <w:rPr>
            <w:color w:val="0080AC"/>
            <w:spacing w:val="-8"/>
            <w:w w:val="115"/>
            <w:sz w:val="12"/>
          </w:rPr>
          <w:t> </w:t>
        </w:r>
        <w:r>
          <w:rPr>
            <w:color w:val="0080AC"/>
            <w:w w:val="115"/>
            <w:sz w:val="12"/>
          </w:rPr>
          <w:t>Huang</w:t>
        </w:r>
        <w:r>
          <w:rPr>
            <w:color w:val="0080AC"/>
            <w:spacing w:val="-8"/>
            <w:w w:val="115"/>
            <w:sz w:val="12"/>
          </w:rPr>
          <w:t> </w:t>
        </w:r>
        <w:r>
          <w:rPr>
            <w:color w:val="0080AC"/>
            <w:w w:val="115"/>
            <w:sz w:val="12"/>
          </w:rPr>
          <w:t>Q,</w:t>
        </w:r>
        <w:r>
          <w:rPr>
            <w:color w:val="0080AC"/>
            <w:spacing w:val="-8"/>
            <w:w w:val="115"/>
            <w:sz w:val="12"/>
          </w:rPr>
          <w:t> </w:t>
        </w:r>
        <w:r>
          <w:rPr>
            <w:color w:val="0080AC"/>
            <w:w w:val="115"/>
            <w:sz w:val="12"/>
          </w:rPr>
          <w:t>Liu</w:t>
        </w:r>
        <w:r>
          <w:rPr>
            <w:color w:val="0080AC"/>
            <w:spacing w:val="-8"/>
            <w:w w:val="115"/>
            <w:sz w:val="12"/>
          </w:rPr>
          <w:t> </w:t>
        </w:r>
        <w:r>
          <w:rPr>
            <w:color w:val="0080AC"/>
            <w:w w:val="115"/>
            <w:sz w:val="12"/>
          </w:rPr>
          <w:t>D,</w:t>
        </w:r>
        <w:r>
          <w:rPr>
            <w:color w:val="0080AC"/>
            <w:spacing w:val="-8"/>
            <w:w w:val="115"/>
            <w:sz w:val="12"/>
          </w:rPr>
          <w:t> </w:t>
        </w:r>
        <w:r>
          <w:rPr>
            <w:color w:val="0080AC"/>
            <w:w w:val="115"/>
            <w:sz w:val="12"/>
          </w:rPr>
          <w:t>Zhou</w:t>
        </w:r>
        <w:r>
          <w:rPr>
            <w:color w:val="0080AC"/>
            <w:spacing w:val="-8"/>
            <w:w w:val="115"/>
            <w:sz w:val="12"/>
          </w:rPr>
          <w:t> </w:t>
        </w:r>
        <w:r>
          <w:rPr>
            <w:color w:val="0080AC"/>
            <w:w w:val="115"/>
            <w:sz w:val="12"/>
          </w:rPr>
          <w:t>SK,</w:t>
        </w:r>
        <w:r>
          <w:rPr>
            <w:color w:val="0080AC"/>
            <w:spacing w:val="-8"/>
            <w:w w:val="115"/>
            <w:sz w:val="12"/>
          </w:rPr>
          <w:t> </w:t>
        </w:r>
        <w:r>
          <w:rPr>
            <w:color w:val="0080AC"/>
            <w:w w:val="115"/>
            <w:sz w:val="12"/>
          </w:rPr>
          <w:t>Xu</w:t>
        </w:r>
        <w:r>
          <w:rPr>
            <w:color w:val="0080AC"/>
            <w:spacing w:val="-8"/>
            <w:w w:val="115"/>
            <w:sz w:val="12"/>
          </w:rPr>
          <w:t> </w:t>
        </w:r>
        <w:r>
          <w:rPr>
            <w:color w:val="0080AC"/>
            <w:w w:val="115"/>
            <w:sz w:val="12"/>
          </w:rPr>
          <w:t>Z,</w:t>
        </w:r>
        <w:r>
          <w:rPr>
            <w:color w:val="0080AC"/>
            <w:spacing w:val="-8"/>
            <w:w w:val="115"/>
            <w:sz w:val="12"/>
          </w:rPr>
          <w:t> </w:t>
        </w:r>
        <w:r>
          <w:rPr>
            <w:color w:val="0080AC"/>
            <w:w w:val="115"/>
            <w:sz w:val="12"/>
          </w:rPr>
          <w:t>Park</w:t>
        </w:r>
        <w:r>
          <w:rPr>
            <w:color w:val="0080AC"/>
            <w:spacing w:val="-8"/>
            <w:w w:val="115"/>
            <w:sz w:val="12"/>
          </w:rPr>
          <w:t> </w:t>
        </w:r>
        <w:r>
          <w:rPr>
            <w:color w:val="0080AC"/>
            <w:w w:val="115"/>
            <w:sz w:val="12"/>
          </w:rPr>
          <w:t>J,</w:t>
        </w:r>
        <w:r>
          <w:rPr>
            <w:color w:val="0080AC"/>
            <w:spacing w:val="-8"/>
            <w:w w:val="115"/>
            <w:sz w:val="12"/>
          </w:rPr>
          <w:t> </w:t>
        </w:r>
        <w:r>
          <w:rPr>
            <w:color w:val="0080AC"/>
            <w:w w:val="115"/>
            <w:sz w:val="12"/>
          </w:rPr>
          <w:t>Chen</w:t>
        </w:r>
        <w:r>
          <w:rPr>
            <w:color w:val="0080AC"/>
            <w:spacing w:val="-8"/>
            <w:w w:val="115"/>
            <w:sz w:val="12"/>
          </w:rPr>
          <w:t> </w:t>
        </w:r>
        <w:r>
          <w:rPr>
            <w:color w:val="0080AC"/>
            <w:w w:val="115"/>
            <w:sz w:val="12"/>
          </w:rPr>
          <w:t>M,</w:t>
        </w:r>
        <w:r>
          <w:rPr>
            <w:color w:val="0080AC"/>
            <w:spacing w:val="-8"/>
            <w:w w:val="115"/>
            <w:sz w:val="12"/>
          </w:rPr>
          <w:t> </w:t>
        </w:r>
        <w:r>
          <w:rPr>
            <w:color w:val="0080AC"/>
            <w:w w:val="115"/>
            <w:sz w:val="12"/>
          </w:rPr>
          <w:t>Tran</w:t>
        </w:r>
        <w:r>
          <w:rPr>
            <w:color w:val="0080AC"/>
            <w:spacing w:val="-7"/>
            <w:w w:val="115"/>
            <w:sz w:val="12"/>
          </w:rPr>
          <w:t> </w:t>
        </w:r>
        <w:r>
          <w:rPr>
            <w:color w:val="0080AC"/>
            <w:w w:val="115"/>
            <w:sz w:val="12"/>
          </w:rPr>
          <w:t>TD,</w:t>
        </w:r>
        <w:r>
          <w:rPr>
            <w:color w:val="0080AC"/>
            <w:spacing w:val="40"/>
            <w:w w:val="115"/>
            <w:sz w:val="12"/>
          </w:rPr>
          <w:t> </w:t>
        </w:r>
        <w:r>
          <w:rPr>
            <w:color w:val="0080AC"/>
            <w:w w:val="115"/>
            <w:sz w:val="12"/>
          </w:rPr>
          <w:t>et al. Automatic vertebra labeling in large-scale 3D CT using deep image-to-image</w:t>
        </w:r>
        <w:r>
          <w:rPr>
            <w:color w:val="0080AC"/>
            <w:spacing w:val="40"/>
            <w:w w:val="115"/>
            <w:sz w:val="12"/>
          </w:rPr>
          <w:t> </w:t>
        </w:r>
        <w:r>
          <w:rPr>
            <w:color w:val="0080AC"/>
            <w:w w:val="115"/>
            <w:sz w:val="12"/>
          </w:rPr>
          <w:t>network</w:t>
        </w:r>
        <w:r>
          <w:rPr>
            <w:color w:val="0080AC"/>
            <w:w w:val="115"/>
            <w:sz w:val="12"/>
          </w:rPr>
          <w:t> with</w:t>
        </w:r>
        <w:r>
          <w:rPr>
            <w:color w:val="0080AC"/>
            <w:w w:val="115"/>
            <w:sz w:val="12"/>
          </w:rPr>
          <w:t> message</w:t>
        </w:r>
        <w:r>
          <w:rPr>
            <w:color w:val="0080AC"/>
            <w:w w:val="115"/>
            <w:sz w:val="12"/>
          </w:rPr>
          <w:t> passing</w:t>
        </w:r>
        <w:r>
          <w:rPr>
            <w:color w:val="0080AC"/>
            <w:w w:val="115"/>
            <w:sz w:val="12"/>
          </w:rPr>
          <w:t> and</w:t>
        </w:r>
        <w:r>
          <w:rPr>
            <w:color w:val="0080AC"/>
            <w:w w:val="115"/>
            <w:sz w:val="12"/>
          </w:rPr>
          <w:t> sparsity</w:t>
        </w:r>
        <w:r>
          <w:rPr>
            <w:color w:val="0080AC"/>
            <w:w w:val="115"/>
            <w:sz w:val="12"/>
          </w:rPr>
          <w:t> regularization.</w:t>
        </w:r>
        <w:r>
          <w:rPr>
            <w:color w:val="0080AC"/>
            <w:w w:val="115"/>
            <w:sz w:val="12"/>
          </w:rPr>
          <w:t> In:</w:t>
        </w:r>
        <w:r>
          <w:rPr>
            <w:color w:val="0080AC"/>
            <w:w w:val="115"/>
            <w:sz w:val="12"/>
          </w:rPr>
          <w:t> International</w:t>
        </w:r>
        <w:r>
          <w:rPr>
            <w:color w:val="0080AC"/>
            <w:w w:val="115"/>
            <w:sz w:val="12"/>
          </w:rPr>
          <w:t> con-</w:t>
        </w:r>
        <w:r>
          <w:rPr>
            <w:color w:val="0080AC"/>
            <w:spacing w:val="40"/>
            <w:w w:val="115"/>
            <w:sz w:val="12"/>
          </w:rPr>
          <w:t> </w:t>
        </w:r>
        <w:r>
          <w:rPr>
            <w:color w:val="0080AC"/>
            <w:w w:val="115"/>
            <w:sz w:val="12"/>
          </w:rPr>
          <w:t>ference on information processing in medical imaging. Springer; 2017. p. 633–44.</w:t>
        </w:r>
      </w:hyperlink>
    </w:p>
    <w:p>
      <w:pPr>
        <w:pStyle w:val="ListParagraph"/>
        <w:numPr>
          <w:ilvl w:val="0"/>
          <w:numId w:val="2"/>
        </w:numPr>
        <w:tabs>
          <w:tab w:pos="509" w:val="left" w:leader="none"/>
          <w:tab w:pos="511" w:val="left" w:leader="none"/>
        </w:tabs>
        <w:spacing w:line="276" w:lineRule="auto" w:before="0" w:after="0"/>
        <w:ind w:left="511" w:right="115" w:hanging="322"/>
        <w:jc w:val="both"/>
        <w:rPr>
          <w:sz w:val="12"/>
        </w:rPr>
      </w:pPr>
      <w:hyperlink r:id="rId133">
        <w:r>
          <w:rPr>
            <w:color w:val="0080AC"/>
            <w:w w:val="110"/>
            <w:sz w:val="12"/>
          </w:rPr>
          <w:t>Xue Y, Xu T, Zhang</w:t>
        </w:r>
        <w:r>
          <w:rPr>
            <w:color w:val="0080AC"/>
            <w:spacing w:val="-1"/>
            <w:w w:val="110"/>
            <w:sz w:val="12"/>
          </w:rPr>
          <w:t> </w:t>
        </w:r>
        <w:r>
          <w:rPr>
            <w:color w:val="0080AC"/>
            <w:w w:val="110"/>
            <w:sz w:val="12"/>
          </w:rPr>
          <w:t>H, Long LR,</w:t>
        </w:r>
        <w:r>
          <w:rPr>
            <w:color w:val="0080AC"/>
            <w:spacing w:val="-1"/>
            <w:w w:val="110"/>
            <w:sz w:val="12"/>
          </w:rPr>
          <w:t> </w:t>
        </w:r>
        <w:r>
          <w:rPr>
            <w:color w:val="0080AC"/>
            <w:w w:val="110"/>
            <w:sz w:val="12"/>
          </w:rPr>
          <w:t>Huang</w:t>
        </w:r>
        <w:r>
          <w:rPr>
            <w:color w:val="0080AC"/>
            <w:spacing w:val="-1"/>
            <w:w w:val="110"/>
            <w:sz w:val="12"/>
          </w:rPr>
          <w:t> </w:t>
        </w:r>
        <w:r>
          <w:rPr>
            <w:color w:val="0080AC"/>
            <w:w w:val="110"/>
            <w:sz w:val="12"/>
          </w:rPr>
          <w:t>X. SegAN:</w:t>
        </w:r>
        <w:r>
          <w:rPr>
            <w:color w:val="0080AC"/>
            <w:spacing w:val="-1"/>
            <w:w w:val="110"/>
            <w:sz w:val="12"/>
          </w:rPr>
          <w:t> </w:t>
        </w:r>
        <w:r>
          <w:rPr>
            <w:color w:val="0080AC"/>
            <w:w w:val="110"/>
            <w:sz w:val="12"/>
          </w:rPr>
          <w:t>adversarial network with multi-s-</w:t>
        </w:r>
        <w:r>
          <w:rPr>
            <w:color w:val="0080AC"/>
            <w:spacing w:val="40"/>
            <w:w w:val="115"/>
            <w:sz w:val="12"/>
          </w:rPr>
          <w:t> </w:t>
        </w:r>
        <w:r>
          <w:rPr>
            <w:color w:val="0080AC"/>
            <w:w w:val="115"/>
            <w:sz w:val="12"/>
          </w:rPr>
          <w:t>cale l1 loss for medical image segmentation.</w:t>
        </w:r>
        <w:r>
          <w:rPr>
            <w:color w:val="0080AC"/>
            <w:spacing w:val="-1"/>
            <w:w w:val="115"/>
            <w:sz w:val="12"/>
          </w:rPr>
          <w:t> </w:t>
        </w:r>
        <w:r>
          <w:rPr>
            <w:color w:val="0080AC"/>
            <w:w w:val="115"/>
            <w:sz w:val="12"/>
          </w:rPr>
          <w:t>Neuroinformatics 2018;16(3):383–92.</w:t>
        </w:r>
      </w:hyperlink>
    </w:p>
    <w:p>
      <w:pPr>
        <w:pStyle w:val="ListParagraph"/>
        <w:numPr>
          <w:ilvl w:val="0"/>
          <w:numId w:val="2"/>
        </w:numPr>
        <w:tabs>
          <w:tab w:pos="509" w:val="left" w:leader="none"/>
          <w:tab w:pos="511" w:val="left" w:leader="none"/>
        </w:tabs>
        <w:spacing w:line="278" w:lineRule="auto" w:before="0" w:after="0"/>
        <w:ind w:left="511" w:right="118" w:hanging="322"/>
        <w:jc w:val="both"/>
        <w:rPr>
          <w:sz w:val="12"/>
        </w:rPr>
      </w:pPr>
      <w:r>
        <w:rPr>
          <w:w w:val="115"/>
          <w:sz w:val="12"/>
        </w:rPr>
        <w:t>Mogren</w:t>
      </w:r>
      <w:r>
        <w:rPr>
          <w:w w:val="115"/>
          <w:sz w:val="12"/>
        </w:rPr>
        <w:t> O..</w:t>
      </w:r>
      <w:r>
        <w:rPr>
          <w:w w:val="115"/>
          <w:sz w:val="12"/>
        </w:rPr>
        <w:t> C-RNN-GAN:</w:t>
      </w:r>
      <w:r>
        <w:rPr>
          <w:w w:val="115"/>
          <w:sz w:val="12"/>
        </w:rPr>
        <w:t> continuous</w:t>
      </w:r>
      <w:r>
        <w:rPr>
          <w:w w:val="115"/>
          <w:sz w:val="12"/>
        </w:rPr>
        <w:t> recurrent</w:t>
      </w:r>
      <w:r>
        <w:rPr>
          <w:w w:val="115"/>
          <w:sz w:val="12"/>
        </w:rPr>
        <w:t> neural</w:t>
      </w:r>
      <w:r>
        <w:rPr>
          <w:w w:val="115"/>
          <w:sz w:val="12"/>
        </w:rPr>
        <w:t> networks</w:t>
      </w:r>
      <w:r>
        <w:rPr>
          <w:w w:val="115"/>
          <w:sz w:val="12"/>
        </w:rPr>
        <w:t> with</w:t>
      </w:r>
      <w:r>
        <w:rPr>
          <w:w w:val="115"/>
          <w:sz w:val="12"/>
        </w:rPr>
        <w:t> adversarial</w:t>
      </w:r>
      <w:r>
        <w:rPr>
          <w:spacing w:val="40"/>
          <w:w w:val="115"/>
          <w:sz w:val="12"/>
        </w:rPr>
        <w:t> </w:t>
      </w:r>
      <w:r>
        <w:rPr>
          <w:w w:val="115"/>
          <w:sz w:val="12"/>
        </w:rPr>
        <w:t>training. </w:t>
      </w:r>
      <w:hyperlink r:id="rId134">
        <w:r>
          <w:rPr>
            <w:color w:val="0080AC"/>
            <w:w w:val="115"/>
            <w:sz w:val="12"/>
          </w:rPr>
          <w:t>arXiv preprint arXiv:161109904</w:t>
        </w:r>
      </w:hyperlink>
      <w:r>
        <w:rPr>
          <w:w w:val="115"/>
          <w:sz w:val="12"/>
        </w:rPr>
        <w:t>2016;.</w:t>
      </w:r>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135">
        <w:r>
          <w:rPr>
            <w:color w:val="0080AC"/>
            <w:w w:val="110"/>
            <w:sz w:val="12"/>
          </w:rPr>
          <w:t>Yu H-X, Wu A, Zheng W-S. Cross-view asymmetric metric learning for unsupervised</w:t>
        </w:r>
        <w:r>
          <w:rPr>
            <w:color w:val="0080AC"/>
            <w:spacing w:val="40"/>
            <w:w w:val="115"/>
            <w:sz w:val="12"/>
          </w:rPr>
          <w:t> </w:t>
        </w:r>
        <w:r>
          <w:rPr>
            <w:color w:val="0080AC"/>
            <w:w w:val="115"/>
            <w:sz w:val="12"/>
          </w:rPr>
          <w:t>person</w:t>
        </w:r>
        <w:r>
          <w:rPr>
            <w:color w:val="0080AC"/>
            <w:w w:val="115"/>
            <w:sz w:val="12"/>
          </w:rPr>
          <w:t> re-identification.</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IEEE</w:t>
        </w:r>
        <w:r>
          <w:rPr>
            <w:color w:val="0080AC"/>
            <w:w w:val="115"/>
            <w:sz w:val="12"/>
          </w:rPr>
          <w:t> international</w:t>
        </w:r>
        <w:r>
          <w:rPr>
            <w:color w:val="0080AC"/>
            <w:w w:val="115"/>
            <w:sz w:val="12"/>
          </w:rPr>
          <w:t> conference</w:t>
        </w:r>
        <w:r>
          <w:rPr>
            <w:color w:val="0080AC"/>
            <w:w w:val="115"/>
            <w:sz w:val="12"/>
          </w:rPr>
          <w:t> on</w:t>
        </w:r>
        <w:r>
          <w:rPr>
            <w:color w:val="0080AC"/>
            <w:spacing w:val="40"/>
            <w:w w:val="115"/>
            <w:sz w:val="12"/>
          </w:rPr>
          <w:t> </w:t>
        </w:r>
        <w:r>
          <w:rPr>
            <w:color w:val="0080AC"/>
            <w:w w:val="115"/>
            <w:sz w:val="12"/>
          </w:rPr>
          <w:t>computer vision; 2017. p. 994–1002.</w:t>
        </w:r>
      </w:hyperlink>
    </w:p>
    <w:p>
      <w:pPr>
        <w:pStyle w:val="ListParagraph"/>
        <w:numPr>
          <w:ilvl w:val="0"/>
          <w:numId w:val="2"/>
        </w:numPr>
        <w:tabs>
          <w:tab w:pos="509" w:val="left" w:leader="none"/>
          <w:tab w:pos="511" w:val="left" w:leader="none"/>
        </w:tabs>
        <w:spacing w:line="278" w:lineRule="auto" w:before="0" w:after="0"/>
        <w:ind w:left="511" w:right="116" w:hanging="322"/>
        <w:jc w:val="both"/>
        <w:rPr>
          <w:sz w:val="12"/>
        </w:rPr>
      </w:pPr>
      <w:hyperlink r:id="rId136">
        <w:r>
          <w:rPr>
            <w:color w:val="0080AC"/>
            <w:w w:val="115"/>
            <w:sz w:val="12"/>
          </w:rPr>
          <w:t>Li D, Chen X, Zhang Z, Huang K. Learning deep context-aware features over body</w:t>
        </w:r>
        <w:r>
          <w:rPr>
            <w:color w:val="0080AC"/>
            <w:spacing w:val="40"/>
            <w:w w:val="115"/>
            <w:sz w:val="12"/>
          </w:rPr>
          <w:t> </w:t>
        </w:r>
        <w:r>
          <w:rPr>
            <w:color w:val="0080AC"/>
            <w:w w:val="115"/>
            <w:sz w:val="12"/>
          </w:rPr>
          <w:t>and</w:t>
        </w:r>
        <w:r>
          <w:rPr>
            <w:color w:val="0080AC"/>
            <w:spacing w:val="-2"/>
            <w:w w:val="115"/>
            <w:sz w:val="12"/>
          </w:rPr>
          <w:t> </w:t>
        </w:r>
        <w:r>
          <w:rPr>
            <w:color w:val="0080AC"/>
            <w:w w:val="115"/>
            <w:sz w:val="12"/>
          </w:rPr>
          <w:t>latent</w:t>
        </w:r>
        <w:r>
          <w:rPr>
            <w:color w:val="0080AC"/>
            <w:spacing w:val="-2"/>
            <w:w w:val="115"/>
            <w:sz w:val="12"/>
          </w:rPr>
          <w:t> </w:t>
        </w:r>
        <w:r>
          <w:rPr>
            <w:color w:val="0080AC"/>
            <w:w w:val="115"/>
            <w:sz w:val="12"/>
          </w:rPr>
          <w:t>parts</w:t>
        </w:r>
        <w:r>
          <w:rPr>
            <w:color w:val="0080AC"/>
            <w:spacing w:val="-2"/>
            <w:w w:val="115"/>
            <w:sz w:val="12"/>
          </w:rPr>
          <w:t> </w:t>
        </w:r>
        <w:r>
          <w:rPr>
            <w:color w:val="0080AC"/>
            <w:w w:val="115"/>
            <w:sz w:val="12"/>
          </w:rPr>
          <w:t>for</w:t>
        </w:r>
        <w:r>
          <w:rPr>
            <w:color w:val="0080AC"/>
            <w:spacing w:val="-2"/>
            <w:w w:val="115"/>
            <w:sz w:val="12"/>
          </w:rPr>
          <w:t> </w:t>
        </w:r>
        <w:r>
          <w:rPr>
            <w:color w:val="0080AC"/>
            <w:w w:val="115"/>
            <w:sz w:val="12"/>
          </w:rPr>
          <w:t>person</w:t>
        </w:r>
        <w:r>
          <w:rPr>
            <w:color w:val="0080AC"/>
            <w:spacing w:val="-2"/>
            <w:w w:val="115"/>
            <w:sz w:val="12"/>
          </w:rPr>
          <w:t> </w:t>
        </w:r>
        <w:r>
          <w:rPr>
            <w:color w:val="0080AC"/>
            <w:w w:val="115"/>
            <w:sz w:val="12"/>
          </w:rPr>
          <w:t>re-identification.</w:t>
        </w:r>
        <w:r>
          <w:rPr>
            <w:color w:val="0080AC"/>
            <w:spacing w:val="-3"/>
            <w:w w:val="115"/>
            <w:sz w:val="12"/>
          </w:rPr>
          <w:t> </w:t>
        </w:r>
        <w:r>
          <w:rPr>
            <w:color w:val="0080AC"/>
            <w:w w:val="115"/>
            <w:sz w:val="12"/>
          </w:rPr>
          <w:t>In:</w:t>
        </w:r>
        <w:r>
          <w:rPr>
            <w:color w:val="0080AC"/>
            <w:spacing w:val="-2"/>
            <w:w w:val="115"/>
            <w:sz w:val="12"/>
          </w:rPr>
          <w:t> </w:t>
        </w:r>
        <w:r>
          <w:rPr>
            <w:color w:val="0080AC"/>
            <w:w w:val="115"/>
            <w:sz w:val="12"/>
          </w:rPr>
          <w:t>Proceedings</w:t>
        </w:r>
        <w:r>
          <w:rPr>
            <w:color w:val="0080AC"/>
            <w:spacing w:val="-2"/>
            <w:w w:val="115"/>
            <w:sz w:val="12"/>
          </w:rPr>
          <w:t> </w:t>
        </w:r>
        <w:r>
          <w:rPr>
            <w:color w:val="0080AC"/>
            <w:w w:val="115"/>
            <w:sz w:val="12"/>
          </w:rPr>
          <w:t>of</w:t>
        </w:r>
        <w:r>
          <w:rPr>
            <w:color w:val="0080AC"/>
            <w:spacing w:val="-2"/>
            <w:w w:val="115"/>
            <w:sz w:val="12"/>
          </w:rPr>
          <w:t> </w:t>
        </w:r>
        <w:r>
          <w:rPr>
            <w:color w:val="0080AC"/>
            <w:w w:val="115"/>
            <w:sz w:val="12"/>
          </w:rPr>
          <w:t>the</w:t>
        </w:r>
        <w:r>
          <w:rPr>
            <w:color w:val="0080AC"/>
            <w:spacing w:val="-2"/>
            <w:w w:val="115"/>
            <w:sz w:val="12"/>
          </w:rPr>
          <w:t> </w:t>
        </w:r>
        <w:r>
          <w:rPr>
            <w:color w:val="0080AC"/>
            <w:w w:val="115"/>
            <w:sz w:val="12"/>
          </w:rPr>
          <w:t>IEEE</w:t>
        </w:r>
        <w:r>
          <w:rPr>
            <w:color w:val="0080AC"/>
            <w:spacing w:val="-2"/>
            <w:w w:val="115"/>
            <w:sz w:val="12"/>
          </w:rPr>
          <w:t> </w:t>
        </w:r>
        <w:r>
          <w:rPr>
            <w:color w:val="0080AC"/>
            <w:w w:val="115"/>
            <w:sz w:val="12"/>
          </w:rPr>
          <w:t>conference</w:t>
        </w:r>
        <w:r>
          <w:rPr>
            <w:color w:val="0080AC"/>
            <w:spacing w:val="40"/>
            <w:w w:val="115"/>
            <w:sz w:val="12"/>
          </w:rPr>
          <w:t> </w:t>
        </w:r>
        <w:r>
          <w:rPr>
            <w:color w:val="0080AC"/>
            <w:w w:val="115"/>
            <w:sz w:val="12"/>
          </w:rPr>
          <w:t>on computer vision and pattern recognition; 2017. p. 384–93.</w:t>
        </w:r>
      </w:hyperlink>
    </w:p>
    <w:p>
      <w:pPr>
        <w:pStyle w:val="ListParagraph"/>
        <w:numPr>
          <w:ilvl w:val="0"/>
          <w:numId w:val="2"/>
        </w:numPr>
        <w:tabs>
          <w:tab w:pos="509" w:val="left" w:leader="none"/>
          <w:tab w:pos="511" w:val="left" w:leader="none"/>
        </w:tabs>
        <w:spacing w:line="278" w:lineRule="auto" w:before="0" w:after="0"/>
        <w:ind w:left="511" w:right="115" w:hanging="322"/>
        <w:jc w:val="both"/>
        <w:rPr>
          <w:sz w:val="12"/>
        </w:rPr>
      </w:pPr>
      <w:hyperlink r:id="rId137">
        <w:r>
          <w:rPr>
            <w:color w:val="0080AC"/>
            <w:w w:val="110"/>
            <w:sz w:val="12"/>
          </w:rPr>
          <w:t>Li J, Liang X, Wei Y, Xu T, Feng J, Yan S. Perceptual generative adversarial networks</w:t>
        </w:r>
        <w:r>
          <w:rPr>
            <w:color w:val="0080AC"/>
            <w:spacing w:val="40"/>
            <w:w w:val="115"/>
            <w:sz w:val="12"/>
          </w:rPr>
          <w:t> </w:t>
        </w:r>
        <w:r>
          <w:rPr>
            <w:color w:val="0080AC"/>
            <w:w w:val="115"/>
            <w:sz w:val="12"/>
          </w:rPr>
          <w:t>for</w:t>
        </w:r>
        <w:r>
          <w:rPr>
            <w:color w:val="0080AC"/>
            <w:w w:val="115"/>
            <w:sz w:val="12"/>
          </w:rPr>
          <w:t> small</w:t>
        </w:r>
        <w:r>
          <w:rPr>
            <w:color w:val="0080AC"/>
            <w:w w:val="115"/>
            <w:sz w:val="12"/>
          </w:rPr>
          <w:t> object</w:t>
        </w:r>
        <w:r>
          <w:rPr>
            <w:color w:val="0080AC"/>
            <w:w w:val="115"/>
            <w:sz w:val="12"/>
          </w:rPr>
          <w:t> detection.</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IEEE</w:t>
        </w:r>
        <w:r>
          <w:rPr>
            <w:color w:val="0080AC"/>
            <w:w w:val="115"/>
            <w:sz w:val="12"/>
          </w:rPr>
          <w:t> conference</w:t>
        </w:r>
        <w:r>
          <w:rPr>
            <w:color w:val="0080AC"/>
            <w:w w:val="115"/>
            <w:sz w:val="12"/>
          </w:rPr>
          <w:t> on</w:t>
        </w:r>
        <w:r>
          <w:rPr>
            <w:color w:val="0080AC"/>
            <w:w w:val="115"/>
            <w:sz w:val="12"/>
          </w:rPr>
          <w:t> computer</w:t>
        </w:r>
        <w:r>
          <w:rPr>
            <w:color w:val="0080AC"/>
            <w:spacing w:val="40"/>
            <w:w w:val="115"/>
            <w:sz w:val="12"/>
          </w:rPr>
          <w:t> </w:t>
        </w:r>
        <w:r>
          <w:rPr>
            <w:color w:val="0080AC"/>
            <w:w w:val="115"/>
            <w:sz w:val="12"/>
          </w:rPr>
          <w:t>vision and pattern recognition; 2017. p. 1222–30.</w:t>
        </w:r>
      </w:hyperlink>
    </w:p>
    <w:p>
      <w:pPr>
        <w:pStyle w:val="ListParagraph"/>
        <w:numPr>
          <w:ilvl w:val="0"/>
          <w:numId w:val="2"/>
        </w:numPr>
        <w:tabs>
          <w:tab w:pos="509" w:val="left" w:leader="none"/>
          <w:tab w:pos="511" w:val="left" w:leader="none"/>
        </w:tabs>
        <w:spacing w:line="278" w:lineRule="auto" w:before="0" w:after="0"/>
        <w:ind w:left="511" w:right="117" w:hanging="322"/>
        <w:jc w:val="both"/>
        <w:rPr>
          <w:sz w:val="12"/>
        </w:rPr>
      </w:pPr>
      <w:hyperlink r:id="rId138">
        <w:r>
          <w:rPr>
            <w:color w:val="0080AC"/>
            <w:w w:val="115"/>
            <w:sz w:val="12"/>
          </w:rPr>
          <w:t>Bjerrum EJ, Sattarov B. Improving chemical autoencoder latent space and molecu-</w:t>
        </w:r>
        <w:r>
          <w:rPr>
            <w:color w:val="0080AC"/>
            <w:spacing w:val="40"/>
            <w:w w:val="115"/>
            <w:sz w:val="12"/>
          </w:rPr>
          <w:t> </w:t>
        </w:r>
        <w:r>
          <w:rPr>
            <w:color w:val="0080AC"/>
            <w:w w:val="115"/>
            <w:sz w:val="12"/>
          </w:rPr>
          <w:t>lar de novo generation diversity with heteroencoders. Biomolecules 2018;8(4):131.</w:t>
        </w:r>
      </w:hyperlink>
    </w:p>
    <w:p>
      <w:pPr>
        <w:pStyle w:val="ListParagraph"/>
        <w:numPr>
          <w:ilvl w:val="0"/>
          <w:numId w:val="2"/>
        </w:numPr>
        <w:tabs>
          <w:tab w:pos="509" w:val="left" w:leader="none"/>
          <w:tab w:pos="511" w:val="left" w:leader="none"/>
        </w:tabs>
        <w:spacing w:line="278" w:lineRule="auto" w:before="0" w:after="0"/>
        <w:ind w:left="511" w:right="115" w:hanging="322"/>
        <w:jc w:val="both"/>
        <w:rPr>
          <w:sz w:val="12"/>
        </w:rPr>
      </w:pPr>
      <w:r>
        <w:rPr>
          <w:w w:val="115"/>
          <w:sz w:val="12"/>
        </w:rPr>
        <w:t>Zhou</w:t>
      </w:r>
      <w:r>
        <w:rPr>
          <w:spacing w:val="27"/>
          <w:w w:val="115"/>
          <w:sz w:val="12"/>
        </w:rPr>
        <w:t> </w:t>
      </w:r>
      <w:r>
        <w:rPr>
          <w:w w:val="115"/>
          <w:sz w:val="12"/>
        </w:rPr>
        <w:t>S.,</w:t>
      </w:r>
      <w:r>
        <w:rPr>
          <w:spacing w:val="28"/>
          <w:w w:val="115"/>
          <w:sz w:val="12"/>
        </w:rPr>
        <w:t> </w:t>
      </w:r>
      <w:r>
        <w:rPr>
          <w:w w:val="115"/>
          <w:sz w:val="12"/>
        </w:rPr>
        <w:t>Xiao</w:t>
      </w:r>
      <w:r>
        <w:rPr>
          <w:spacing w:val="28"/>
          <w:w w:val="115"/>
          <w:sz w:val="12"/>
        </w:rPr>
        <w:t> </w:t>
      </w:r>
      <w:r>
        <w:rPr>
          <w:w w:val="115"/>
          <w:sz w:val="12"/>
        </w:rPr>
        <w:t>T.,</w:t>
      </w:r>
      <w:r>
        <w:rPr>
          <w:spacing w:val="28"/>
          <w:w w:val="115"/>
          <w:sz w:val="12"/>
        </w:rPr>
        <w:t> </w:t>
      </w:r>
      <w:r>
        <w:rPr>
          <w:w w:val="115"/>
          <w:sz w:val="12"/>
        </w:rPr>
        <w:t>Yang</w:t>
      </w:r>
      <w:r>
        <w:rPr>
          <w:spacing w:val="28"/>
          <w:w w:val="115"/>
          <w:sz w:val="12"/>
        </w:rPr>
        <w:t> </w:t>
      </w:r>
      <w:r>
        <w:rPr>
          <w:w w:val="115"/>
          <w:sz w:val="12"/>
        </w:rPr>
        <w:t>Y.,</w:t>
      </w:r>
      <w:r>
        <w:rPr>
          <w:spacing w:val="28"/>
          <w:w w:val="115"/>
          <w:sz w:val="12"/>
        </w:rPr>
        <w:t> </w:t>
      </w:r>
      <w:r>
        <w:rPr>
          <w:w w:val="115"/>
          <w:sz w:val="12"/>
        </w:rPr>
        <w:t>Feng</w:t>
      </w:r>
      <w:r>
        <w:rPr>
          <w:spacing w:val="28"/>
          <w:w w:val="115"/>
          <w:sz w:val="12"/>
        </w:rPr>
        <w:t> </w:t>
      </w:r>
      <w:r>
        <w:rPr>
          <w:w w:val="115"/>
          <w:sz w:val="12"/>
        </w:rPr>
        <w:t>D.,</w:t>
      </w:r>
      <w:r>
        <w:rPr>
          <w:spacing w:val="28"/>
          <w:w w:val="115"/>
          <w:sz w:val="12"/>
        </w:rPr>
        <w:t> </w:t>
      </w:r>
      <w:r>
        <w:rPr>
          <w:w w:val="115"/>
          <w:sz w:val="12"/>
        </w:rPr>
        <w:t>He</w:t>
      </w:r>
      <w:r>
        <w:rPr>
          <w:spacing w:val="28"/>
          <w:w w:val="115"/>
          <w:sz w:val="12"/>
        </w:rPr>
        <w:t> </w:t>
      </w:r>
      <w:r>
        <w:rPr>
          <w:w w:val="115"/>
          <w:sz w:val="12"/>
        </w:rPr>
        <w:t>Q.,</w:t>
      </w:r>
      <w:r>
        <w:rPr>
          <w:spacing w:val="28"/>
          <w:w w:val="115"/>
          <w:sz w:val="12"/>
        </w:rPr>
        <w:t> </w:t>
      </w:r>
      <w:r>
        <w:rPr>
          <w:w w:val="115"/>
          <w:sz w:val="12"/>
        </w:rPr>
        <w:t>He</w:t>
      </w:r>
      <w:r>
        <w:rPr>
          <w:spacing w:val="28"/>
          <w:w w:val="115"/>
          <w:sz w:val="12"/>
        </w:rPr>
        <w:t> </w:t>
      </w:r>
      <w:r>
        <w:rPr>
          <w:w w:val="115"/>
          <w:sz w:val="12"/>
        </w:rPr>
        <w:t>W..</w:t>
      </w:r>
      <w:r>
        <w:rPr>
          <w:spacing w:val="28"/>
          <w:w w:val="115"/>
          <w:sz w:val="12"/>
        </w:rPr>
        <w:t> </w:t>
      </w:r>
      <w:r>
        <w:rPr>
          <w:w w:val="115"/>
          <w:sz w:val="12"/>
        </w:rPr>
        <w:t>GeneGAN:</w:t>
      </w:r>
      <w:r>
        <w:rPr>
          <w:spacing w:val="27"/>
          <w:w w:val="115"/>
          <w:sz w:val="12"/>
        </w:rPr>
        <w:t> </w:t>
      </w:r>
      <w:r>
        <w:rPr>
          <w:w w:val="115"/>
          <w:sz w:val="12"/>
        </w:rPr>
        <w:t>learning</w:t>
      </w:r>
      <w:r>
        <w:rPr>
          <w:spacing w:val="28"/>
          <w:w w:val="115"/>
          <w:sz w:val="12"/>
        </w:rPr>
        <w:t> </w:t>
      </w:r>
      <w:r>
        <w:rPr>
          <w:w w:val="115"/>
          <w:sz w:val="12"/>
        </w:rPr>
        <w:t>ob-</w:t>
      </w:r>
      <w:r>
        <w:rPr>
          <w:spacing w:val="40"/>
          <w:w w:val="115"/>
          <w:sz w:val="12"/>
        </w:rPr>
        <w:t> </w:t>
      </w:r>
      <w:hyperlink r:id="rId139">
        <w:r>
          <w:rPr>
            <w:w w:val="115"/>
            <w:sz w:val="12"/>
          </w:rPr>
          <w:t>ject</w:t>
        </w:r>
        <w:r>
          <w:rPr>
            <w:w w:val="115"/>
            <w:sz w:val="12"/>
          </w:rPr>
          <w:t> transfiguration</w:t>
        </w:r>
        <w:r>
          <w:rPr>
            <w:w w:val="115"/>
            <w:sz w:val="12"/>
          </w:rPr>
          <w:t> and</w:t>
        </w:r>
        <w:r>
          <w:rPr>
            <w:w w:val="115"/>
            <w:sz w:val="12"/>
          </w:rPr>
          <w:t> attribute</w:t>
        </w:r>
        <w:r>
          <w:rPr>
            <w:w w:val="115"/>
            <w:sz w:val="12"/>
          </w:rPr>
          <w:t> subspace</w:t>
        </w:r>
        <w:r>
          <w:rPr>
            <w:w w:val="115"/>
            <w:sz w:val="12"/>
          </w:rPr>
          <w:t> from</w:t>
        </w:r>
        <w:r>
          <w:rPr>
            <w:w w:val="115"/>
            <w:sz w:val="12"/>
          </w:rPr>
          <w:t> unpaired</w:t>
        </w:r>
        <w:r>
          <w:rPr>
            <w:w w:val="115"/>
            <w:sz w:val="12"/>
          </w:rPr>
          <w:t> data.</w:t>
        </w:r>
        <w:r>
          <w:rPr>
            <w:w w:val="115"/>
            <w:sz w:val="12"/>
          </w:rPr>
          <w:t> </w:t>
        </w:r>
        <w:r>
          <w:rPr>
            <w:color w:val="0080AC"/>
            <w:w w:val="115"/>
            <w:sz w:val="12"/>
          </w:rPr>
          <w:t>arXiv</w:t>
        </w:r>
        <w:r>
          <w:rPr>
            <w:color w:val="0080AC"/>
            <w:w w:val="115"/>
            <w:sz w:val="12"/>
          </w:rPr>
          <w:t> preprint</w:t>
        </w:r>
        <w:r>
          <w:rPr>
            <w:color w:val="0080AC"/>
            <w:spacing w:val="40"/>
            <w:w w:val="115"/>
            <w:sz w:val="12"/>
          </w:rPr>
          <w:t> </w:t>
        </w:r>
        <w:r>
          <w:rPr>
            <w:color w:val="0080AC"/>
            <w:spacing w:val="-2"/>
            <w:w w:val="115"/>
            <w:sz w:val="12"/>
          </w:rPr>
          <w:t>arXiv:170504932</w:t>
        </w:r>
        <w:r>
          <w:rPr>
            <w:spacing w:val="-2"/>
            <w:w w:val="115"/>
            <w:sz w:val="12"/>
          </w:rPr>
          <w:t>2017.</w:t>
        </w:r>
      </w:hyperlink>
    </w:p>
    <w:p>
      <w:pPr>
        <w:pStyle w:val="ListParagraph"/>
        <w:numPr>
          <w:ilvl w:val="0"/>
          <w:numId w:val="2"/>
        </w:numPr>
        <w:tabs>
          <w:tab w:pos="509" w:val="left" w:leader="none"/>
          <w:tab w:pos="511" w:val="left" w:leader="none"/>
        </w:tabs>
        <w:spacing w:line="278" w:lineRule="auto" w:before="0" w:after="0"/>
        <w:ind w:left="511" w:right="114" w:hanging="322"/>
        <w:jc w:val="both"/>
        <w:rPr>
          <w:sz w:val="12"/>
        </w:rPr>
      </w:pPr>
      <w:hyperlink r:id="rId140">
        <w:r>
          <w:rPr>
            <w:color w:val="0080AC"/>
            <w:w w:val="115"/>
            <w:sz w:val="12"/>
          </w:rPr>
          <w:t>Qian</w:t>
        </w:r>
        <w:r>
          <w:rPr>
            <w:color w:val="0080AC"/>
            <w:w w:val="115"/>
            <w:sz w:val="12"/>
          </w:rPr>
          <w:t> X,</w:t>
        </w:r>
        <w:r>
          <w:rPr>
            <w:color w:val="0080AC"/>
            <w:w w:val="115"/>
            <w:sz w:val="12"/>
          </w:rPr>
          <w:t> Fu</w:t>
        </w:r>
        <w:r>
          <w:rPr>
            <w:color w:val="0080AC"/>
            <w:w w:val="115"/>
            <w:sz w:val="12"/>
          </w:rPr>
          <w:t> Y,</w:t>
        </w:r>
        <w:r>
          <w:rPr>
            <w:color w:val="0080AC"/>
            <w:w w:val="115"/>
            <w:sz w:val="12"/>
          </w:rPr>
          <w:t> Xiang</w:t>
        </w:r>
        <w:r>
          <w:rPr>
            <w:color w:val="0080AC"/>
            <w:w w:val="115"/>
            <w:sz w:val="12"/>
          </w:rPr>
          <w:t> T,</w:t>
        </w:r>
        <w:r>
          <w:rPr>
            <w:color w:val="0080AC"/>
            <w:w w:val="115"/>
            <w:sz w:val="12"/>
          </w:rPr>
          <w:t> Wang</w:t>
        </w:r>
        <w:r>
          <w:rPr>
            <w:color w:val="0080AC"/>
            <w:w w:val="115"/>
            <w:sz w:val="12"/>
          </w:rPr>
          <w:t> W,</w:t>
        </w:r>
        <w:r>
          <w:rPr>
            <w:color w:val="0080AC"/>
            <w:w w:val="115"/>
            <w:sz w:val="12"/>
          </w:rPr>
          <w:t> Qiu</w:t>
        </w:r>
        <w:r>
          <w:rPr>
            <w:color w:val="0080AC"/>
            <w:w w:val="115"/>
            <w:sz w:val="12"/>
          </w:rPr>
          <w:t> J,</w:t>
        </w:r>
        <w:r>
          <w:rPr>
            <w:color w:val="0080AC"/>
            <w:w w:val="115"/>
            <w:sz w:val="12"/>
          </w:rPr>
          <w:t> Wu</w:t>
        </w:r>
        <w:r>
          <w:rPr>
            <w:color w:val="0080AC"/>
            <w:w w:val="115"/>
            <w:sz w:val="12"/>
          </w:rPr>
          <w:t> Y,</w:t>
        </w:r>
        <w:r>
          <w:rPr>
            <w:color w:val="0080AC"/>
            <w:w w:val="115"/>
            <w:sz w:val="12"/>
          </w:rPr>
          <w:t> Jiang</w:t>
        </w:r>
        <w:r>
          <w:rPr>
            <w:color w:val="0080AC"/>
            <w:w w:val="115"/>
            <w:sz w:val="12"/>
          </w:rPr>
          <w:t> Y-G,</w:t>
        </w:r>
        <w:r>
          <w:rPr>
            <w:color w:val="0080AC"/>
            <w:w w:val="115"/>
            <w:sz w:val="12"/>
          </w:rPr>
          <w:t> Xue</w:t>
        </w:r>
        <w:r>
          <w:rPr>
            <w:color w:val="0080AC"/>
            <w:w w:val="115"/>
            <w:sz w:val="12"/>
          </w:rPr>
          <w:t> X.</w:t>
        </w:r>
        <w:r>
          <w:rPr>
            <w:color w:val="0080AC"/>
            <w:w w:val="115"/>
            <w:sz w:val="12"/>
          </w:rPr>
          <w:t> Pose-normal-</w:t>
        </w:r>
        <w:r>
          <w:rPr>
            <w:color w:val="0080AC"/>
            <w:spacing w:val="40"/>
            <w:w w:val="115"/>
            <w:sz w:val="12"/>
          </w:rPr>
          <w:t> </w:t>
        </w:r>
        <w:r>
          <w:rPr>
            <w:color w:val="0080AC"/>
            <w:w w:val="115"/>
            <w:sz w:val="12"/>
          </w:rPr>
          <w:t>ized image generation for person re-identification. In: Proceedings of the European</w:t>
        </w:r>
        <w:r>
          <w:rPr>
            <w:color w:val="0080AC"/>
            <w:spacing w:val="40"/>
            <w:w w:val="115"/>
            <w:sz w:val="12"/>
          </w:rPr>
          <w:t> </w:t>
        </w:r>
        <w:r>
          <w:rPr>
            <w:color w:val="0080AC"/>
            <w:w w:val="115"/>
            <w:sz w:val="12"/>
          </w:rPr>
          <w:t>conference on computer vision (ECCV); 2018. p. 650–67.</w:t>
        </w:r>
      </w:hyperlink>
    </w:p>
    <w:p>
      <w:pPr>
        <w:pStyle w:val="ListParagraph"/>
        <w:numPr>
          <w:ilvl w:val="0"/>
          <w:numId w:val="2"/>
        </w:numPr>
        <w:tabs>
          <w:tab w:pos="509" w:val="left" w:leader="none"/>
          <w:tab w:pos="511" w:val="left" w:leader="none"/>
        </w:tabs>
        <w:spacing w:line="278" w:lineRule="auto" w:before="0" w:after="0"/>
        <w:ind w:left="511" w:right="114" w:hanging="322"/>
        <w:jc w:val="both"/>
        <w:rPr>
          <w:sz w:val="12"/>
        </w:rPr>
      </w:pPr>
      <w:r>
        <w:rPr>
          <w:w w:val="115"/>
          <w:sz w:val="12"/>
        </w:rPr>
        <w:t>Liu</w:t>
      </w:r>
      <w:r>
        <w:rPr>
          <w:spacing w:val="-8"/>
          <w:w w:val="115"/>
          <w:sz w:val="12"/>
        </w:rPr>
        <w:t> </w:t>
      </w:r>
      <w:r>
        <w:rPr>
          <w:w w:val="115"/>
          <w:sz w:val="12"/>
        </w:rPr>
        <w:t>J.,</w:t>
      </w:r>
      <w:r>
        <w:rPr>
          <w:spacing w:val="-8"/>
          <w:w w:val="115"/>
          <w:sz w:val="12"/>
        </w:rPr>
        <w:t> </w:t>
      </w:r>
      <w:r>
        <w:rPr>
          <w:w w:val="115"/>
          <w:sz w:val="12"/>
        </w:rPr>
        <w:t>Li</w:t>
      </w:r>
      <w:r>
        <w:rPr>
          <w:spacing w:val="-8"/>
          <w:w w:val="115"/>
          <w:sz w:val="12"/>
        </w:rPr>
        <w:t> </w:t>
      </w:r>
      <w:r>
        <w:rPr>
          <w:w w:val="115"/>
          <w:sz w:val="12"/>
        </w:rPr>
        <w:t>W.,</w:t>
      </w:r>
      <w:r>
        <w:rPr>
          <w:spacing w:val="-8"/>
          <w:w w:val="115"/>
          <w:sz w:val="12"/>
        </w:rPr>
        <w:t> </w:t>
      </w:r>
      <w:r>
        <w:rPr>
          <w:w w:val="115"/>
          <w:sz w:val="12"/>
        </w:rPr>
        <w:t>Pei</w:t>
      </w:r>
      <w:r>
        <w:rPr>
          <w:spacing w:val="-8"/>
          <w:w w:val="115"/>
          <w:sz w:val="12"/>
        </w:rPr>
        <w:t> </w:t>
      </w:r>
      <w:r>
        <w:rPr>
          <w:w w:val="115"/>
          <w:sz w:val="12"/>
        </w:rPr>
        <w:t>H.,</w:t>
      </w:r>
      <w:r>
        <w:rPr>
          <w:spacing w:val="-8"/>
          <w:w w:val="115"/>
          <w:sz w:val="12"/>
        </w:rPr>
        <w:t> </w:t>
      </w:r>
      <w:r>
        <w:rPr>
          <w:w w:val="115"/>
          <w:sz w:val="12"/>
        </w:rPr>
        <w:t>Wang</w:t>
      </w:r>
      <w:r>
        <w:rPr>
          <w:spacing w:val="-8"/>
          <w:w w:val="115"/>
          <w:sz w:val="12"/>
        </w:rPr>
        <w:t> </w:t>
      </w:r>
      <w:r>
        <w:rPr>
          <w:w w:val="115"/>
          <w:sz w:val="12"/>
        </w:rPr>
        <w:t>Y.,</w:t>
      </w:r>
      <w:r>
        <w:rPr>
          <w:spacing w:val="-8"/>
          <w:w w:val="115"/>
          <w:sz w:val="12"/>
        </w:rPr>
        <w:t> </w:t>
      </w:r>
      <w:r>
        <w:rPr>
          <w:w w:val="115"/>
          <w:sz w:val="12"/>
        </w:rPr>
        <w:t>Qu</w:t>
      </w:r>
      <w:r>
        <w:rPr>
          <w:spacing w:val="-8"/>
          <w:w w:val="115"/>
          <w:sz w:val="12"/>
        </w:rPr>
        <w:t> </w:t>
      </w:r>
      <w:r>
        <w:rPr>
          <w:w w:val="115"/>
          <w:sz w:val="12"/>
        </w:rPr>
        <w:t>F.,</w:t>
      </w:r>
      <w:r>
        <w:rPr>
          <w:spacing w:val="-8"/>
          <w:w w:val="115"/>
          <w:sz w:val="12"/>
        </w:rPr>
        <w:t> </w:t>
      </w:r>
      <w:r>
        <w:rPr>
          <w:w w:val="115"/>
          <w:sz w:val="12"/>
        </w:rPr>
        <w:t>Qu</w:t>
      </w:r>
      <w:r>
        <w:rPr>
          <w:spacing w:val="-8"/>
          <w:w w:val="115"/>
          <w:sz w:val="12"/>
        </w:rPr>
        <w:t> </w:t>
      </w:r>
      <w:r>
        <w:rPr>
          <w:w w:val="115"/>
          <w:sz w:val="12"/>
        </w:rPr>
        <w:t>Y.,</w:t>
      </w:r>
      <w:r>
        <w:rPr>
          <w:spacing w:val="-8"/>
          <w:w w:val="115"/>
          <w:sz w:val="12"/>
        </w:rPr>
        <w:t> </w:t>
      </w:r>
      <w:r>
        <w:rPr>
          <w:w w:val="115"/>
          <w:sz w:val="12"/>
        </w:rPr>
        <w:t>Chen</w:t>
      </w:r>
      <w:r>
        <w:rPr>
          <w:spacing w:val="-8"/>
          <w:w w:val="115"/>
          <w:sz w:val="12"/>
        </w:rPr>
        <w:t> </w:t>
      </w:r>
      <w:r>
        <w:rPr>
          <w:w w:val="115"/>
          <w:sz w:val="12"/>
        </w:rPr>
        <w:t>Y..</w:t>
      </w:r>
      <w:r>
        <w:rPr>
          <w:spacing w:val="-8"/>
          <w:w w:val="115"/>
          <w:sz w:val="12"/>
        </w:rPr>
        <w:t> </w:t>
      </w:r>
      <w:r>
        <w:rPr>
          <w:w w:val="115"/>
          <w:sz w:val="12"/>
        </w:rPr>
        <w:t>Identity</w:t>
      </w:r>
      <w:r>
        <w:rPr>
          <w:spacing w:val="-8"/>
          <w:w w:val="115"/>
          <w:sz w:val="12"/>
        </w:rPr>
        <w:t> </w:t>
      </w:r>
      <w:r>
        <w:rPr>
          <w:w w:val="115"/>
          <w:sz w:val="12"/>
        </w:rPr>
        <w:t>preserving</w:t>
      </w:r>
      <w:r>
        <w:rPr>
          <w:spacing w:val="-8"/>
          <w:w w:val="115"/>
          <w:sz w:val="12"/>
        </w:rPr>
        <w:t> </w:t>
      </w:r>
      <w:r>
        <w:rPr>
          <w:w w:val="115"/>
          <w:sz w:val="12"/>
        </w:rPr>
        <w:t>generative</w:t>
      </w:r>
      <w:r>
        <w:rPr>
          <w:spacing w:val="40"/>
          <w:w w:val="115"/>
          <w:sz w:val="12"/>
        </w:rPr>
        <w:t> </w:t>
      </w:r>
      <w:r>
        <w:rPr>
          <w:w w:val="115"/>
          <w:sz w:val="12"/>
        </w:rPr>
        <w:t>adversarial</w:t>
      </w:r>
      <w:r>
        <w:rPr>
          <w:w w:val="115"/>
          <w:sz w:val="12"/>
        </w:rPr>
        <w:t> network</w:t>
      </w:r>
      <w:r>
        <w:rPr>
          <w:w w:val="115"/>
          <w:sz w:val="12"/>
        </w:rPr>
        <w:t> for</w:t>
      </w:r>
      <w:r>
        <w:rPr>
          <w:w w:val="115"/>
          <w:sz w:val="12"/>
        </w:rPr>
        <w:t> cross-domain</w:t>
      </w:r>
      <w:r>
        <w:rPr>
          <w:w w:val="115"/>
          <w:sz w:val="12"/>
        </w:rPr>
        <w:t> person</w:t>
      </w:r>
      <w:r>
        <w:rPr>
          <w:w w:val="115"/>
          <w:sz w:val="12"/>
        </w:rPr>
        <w:t> re-identification.</w:t>
      </w:r>
      <w:r>
        <w:rPr>
          <w:w w:val="115"/>
          <w:sz w:val="12"/>
        </w:rPr>
        <w:t> IEEE</w:t>
      </w:r>
      <w:r>
        <w:rPr>
          <w:w w:val="115"/>
          <w:sz w:val="12"/>
        </w:rPr>
        <w:t> Access2019;</w:t>
      </w:r>
      <w:r>
        <w:rPr>
          <w:spacing w:val="40"/>
          <w:w w:val="115"/>
          <w:sz w:val="12"/>
        </w:rPr>
        <w:t> </w:t>
      </w:r>
      <w:r>
        <w:rPr>
          <w:spacing w:val="-2"/>
          <w:w w:val="115"/>
          <w:sz w:val="12"/>
        </w:rPr>
        <w:t>7:114021–114032.</w:t>
      </w:r>
    </w:p>
    <w:p>
      <w:pPr>
        <w:pStyle w:val="ListParagraph"/>
        <w:numPr>
          <w:ilvl w:val="0"/>
          <w:numId w:val="2"/>
        </w:numPr>
        <w:tabs>
          <w:tab w:pos="509" w:val="left" w:leader="none"/>
          <w:tab w:pos="511" w:val="left" w:leader="none"/>
        </w:tabs>
        <w:spacing w:line="276" w:lineRule="auto" w:before="0" w:after="0"/>
        <w:ind w:left="511" w:right="115" w:hanging="322"/>
        <w:jc w:val="both"/>
        <w:rPr>
          <w:sz w:val="12"/>
        </w:rPr>
      </w:pPr>
      <w:hyperlink r:id="rId141">
        <w:r>
          <w:rPr>
            <w:color w:val="0080AC"/>
            <w:w w:val="115"/>
            <w:sz w:val="12"/>
          </w:rPr>
          <w:t>Ledig</w:t>
        </w:r>
        <w:r>
          <w:rPr>
            <w:color w:val="0080AC"/>
            <w:w w:val="115"/>
            <w:sz w:val="12"/>
          </w:rPr>
          <w:t> C,</w:t>
        </w:r>
        <w:r>
          <w:rPr>
            <w:color w:val="0080AC"/>
            <w:w w:val="115"/>
            <w:sz w:val="12"/>
          </w:rPr>
          <w:t> Theis</w:t>
        </w:r>
        <w:r>
          <w:rPr>
            <w:color w:val="0080AC"/>
            <w:w w:val="115"/>
            <w:sz w:val="12"/>
          </w:rPr>
          <w:t> L,</w:t>
        </w:r>
        <w:r>
          <w:rPr>
            <w:color w:val="0080AC"/>
            <w:w w:val="115"/>
            <w:sz w:val="12"/>
          </w:rPr>
          <w:t> Huszár</w:t>
        </w:r>
        <w:r>
          <w:rPr>
            <w:color w:val="0080AC"/>
            <w:w w:val="115"/>
            <w:sz w:val="12"/>
          </w:rPr>
          <w:t> F,</w:t>
        </w:r>
        <w:r>
          <w:rPr>
            <w:color w:val="0080AC"/>
            <w:w w:val="115"/>
            <w:sz w:val="12"/>
          </w:rPr>
          <w:t> Caballero</w:t>
        </w:r>
        <w:r>
          <w:rPr>
            <w:color w:val="0080AC"/>
            <w:w w:val="115"/>
            <w:sz w:val="12"/>
          </w:rPr>
          <w:t> J,</w:t>
        </w:r>
        <w:r>
          <w:rPr>
            <w:color w:val="0080AC"/>
            <w:w w:val="115"/>
            <w:sz w:val="12"/>
          </w:rPr>
          <w:t> Cunningham</w:t>
        </w:r>
        <w:r>
          <w:rPr>
            <w:color w:val="0080AC"/>
            <w:w w:val="115"/>
            <w:sz w:val="12"/>
          </w:rPr>
          <w:t> A,</w:t>
        </w:r>
        <w:r>
          <w:rPr>
            <w:color w:val="0080AC"/>
            <w:w w:val="115"/>
            <w:sz w:val="12"/>
          </w:rPr>
          <w:t> Acosta</w:t>
        </w:r>
        <w:r>
          <w:rPr>
            <w:color w:val="0080AC"/>
            <w:w w:val="115"/>
            <w:sz w:val="12"/>
          </w:rPr>
          <w:t> A,</w:t>
        </w:r>
        <w:r>
          <w:rPr>
            <w:color w:val="0080AC"/>
            <w:w w:val="115"/>
            <w:sz w:val="12"/>
          </w:rPr>
          <w:t> Aitken</w:t>
        </w:r>
        <w:r>
          <w:rPr>
            <w:color w:val="0080AC"/>
            <w:w w:val="115"/>
            <w:sz w:val="12"/>
          </w:rPr>
          <w:t> A,</w:t>
        </w:r>
        <w:r>
          <w:rPr>
            <w:color w:val="0080AC"/>
            <w:w w:val="115"/>
            <w:sz w:val="12"/>
          </w:rPr>
          <w:t> Te-</w:t>
        </w:r>
        <w:r>
          <w:rPr>
            <w:color w:val="0080AC"/>
            <w:spacing w:val="40"/>
            <w:w w:val="115"/>
            <w:sz w:val="12"/>
          </w:rPr>
          <w:t> </w:t>
        </w:r>
        <w:r>
          <w:rPr>
            <w:color w:val="0080AC"/>
            <w:w w:val="115"/>
            <w:sz w:val="12"/>
          </w:rPr>
          <w:t>jani</w:t>
        </w:r>
        <w:r>
          <w:rPr>
            <w:color w:val="0080AC"/>
            <w:spacing w:val="13"/>
            <w:w w:val="115"/>
            <w:sz w:val="12"/>
          </w:rPr>
          <w:t> </w:t>
        </w:r>
        <w:r>
          <w:rPr>
            <w:color w:val="0080AC"/>
            <w:w w:val="115"/>
            <w:sz w:val="12"/>
          </w:rPr>
          <w:t>A,</w:t>
        </w:r>
        <w:r>
          <w:rPr>
            <w:color w:val="0080AC"/>
            <w:spacing w:val="13"/>
            <w:w w:val="115"/>
            <w:sz w:val="12"/>
          </w:rPr>
          <w:t> </w:t>
        </w:r>
        <w:r>
          <w:rPr>
            <w:color w:val="0080AC"/>
            <w:w w:val="115"/>
            <w:sz w:val="12"/>
          </w:rPr>
          <w:t>Totz</w:t>
        </w:r>
        <w:r>
          <w:rPr>
            <w:color w:val="0080AC"/>
            <w:spacing w:val="13"/>
            <w:w w:val="115"/>
            <w:sz w:val="12"/>
          </w:rPr>
          <w:t> </w:t>
        </w:r>
        <w:r>
          <w:rPr>
            <w:color w:val="0080AC"/>
            <w:w w:val="115"/>
            <w:sz w:val="12"/>
          </w:rPr>
          <w:t>J,</w:t>
        </w:r>
        <w:r>
          <w:rPr>
            <w:color w:val="0080AC"/>
            <w:spacing w:val="12"/>
            <w:w w:val="115"/>
            <w:sz w:val="12"/>
          </w:rPr>
          <w:t> </w:t>
        </w:r>
        <w:r>
          <w:rPr>
            <w:color w:val="0080AC"/>
            <w:w w:val="115"/>
            <w:sz w:val="12"/>
          </w:rPr>
          <w:t>Wang</w:t>
        </w:r>
        <w:r>
          <w:rPr>
            <w:color w:val="0080AC"/>
            <w:spacing w:val="12"/>
            <w:w w:val="115"/>
            <w:sz w:val="12"/>
          </w:rPr>
          <w:t> </w:t>
        </w:r>
        <w:r>
          <w:rPr>
            <w:color w:val="0080AC"/>
            <w:w w:val="115"/>
            <w:sz w:val="12"/>
          </w:rPr>
          <w:t>Z,</w:t>
        </w:r>
        <w:r>
          <w:rPr>
            <w:color w:val="0080AC"/>
            <w:spacing w:val="13"/>
            <w:w w:val="115"/>
            <w:sz w:val="12"/>
          </w:rPr>
          <w:t> </w:t>
        </w:r>
        <w:r>
          <w:rPr>
            <w:color w:val="0080AC"/>
            <w:w w:val="115"/>
            <w:sz w:val="12"/>
          </w:rPr>
          <w:t>et</w:t>
        </w:r>
        <w:r>
          <w:rPr>
            <w:color w:val="0080AC"/>
            <w:spacing w:val="13"/>
            <w:w w:val="115"/>
            <w:sz w:val="12"/>
          </w:rPr>
          <w:t> </w:t>
        </w:r>
        <w:r>
          <w:rPr>
            <w:color w:val="0080AC"/>
            <w:w w:val="115"/>
            <w:sz w:val="12"/>
          </w:rPr>
          <w:t>al.</w:t>
        </w:r>
        <w:r>
          <w:rPr>
            <w:color w:val="0080AC"/>
            <w:spacing w:val="13"/>
            <w:w w:val="115"/>
            <w:sz w:val="12"/>
          </w:rPr>
          <w:t> </w:t>
        </w:r>
        <w:r>
          <w:rPr>
            <w:color w:val="0080AC"/>
            <w:w w:val="115"/>
            <w:sz w:val="12"/>
          </w:rPr>
          <w:t>Photo-realistic</w:t>
        </w:r>
        <w:r>
          <w:rPr>
            <w:color w:val="0080AC"/>
            <w:spacing w:val="12"/>
            <w:w w:val="115"/>
            <w:sz w:val="12"/>
          </w:rPr>
          <w:t> </w:t>
        </w:r>
        <w:r>
          <w:rPr>
            <w:color w:val="0080AC"/>
            <w:w w:val="115"/>
            <w:sz w:val="12"/>
          </w:rPr>
          <w:t>single</w:t>
        </w:r>
        <w:r>
          <w:rPr>
            <w:color w:val="0080AC"/>
            <w:spacing w:val="13"/>
            <w:w w:val="115"/>
            <w:sz w:val="12"/>
          </w:rPr>
          <w:t> </w:t>
        </w:r>
        <w:r>
          <w:rPr>
            <w:color w:val="0080AC"/>
            <w:w w:val="115"/>
            <w:sz w:val="12"/>
          </w:rPr>
          <w:t>image</w:t>
        </w:r>
        <w:r>
          <w:rPr>
            <w:color w:val="0080AC"/>
            <w:spacing w:val="13"/>
            <w:w w:val="115"/>
            <w:sz w:val="12"/>
          </w:rPr>
          <w:t> </w:t>
        </w:r>
        <w:r>
          <w:rPr>
            <w:color w:val="0080AC"/>
            <w:w w:val="115"/>
            <w:sz w:val="12"/>
          </w:rPr>
          <w:t>super-resolution</w:t>
        </w:r>
        <w:r>
          <w:rPr>
            <w:color w:val="0080AC"/>
            <w:spacing w:val="13"/>
            <w:w w:val="115"/>
            <w:sz w:val="12"/>
          </w:rPr>
          <w:t> </w:t>
        </w:r>
        <w:r>
          <w:rPr>
            <w:color w:val="0080AC"/>
            <w:w w:val="115"/>
            <w:sz w:val="12"/>
          </w:rPr>
          <w:t>using</w:t>
        </w:r>
        <w:r>
          <w:rPr>
            <w:color w:val="0080AC"/>
            <w:spacing w:val="40"/>
            <w:w w:val="115"/>
            <w:sz w:val="12"/>
          </w:rPr>
          <w:t> </w:t>
        </w:r>
        <w:r>
          <w:rPr>
            <w:color w:val="0080AC"/>
            <w:w w:val="115"/>
            <w:sz w:val="12"/>
          </w:rPr>
          <w:t>a generative adversarial network. In: Proceedings of the IEEE conference on com-</w:t>
        </w:r>
        <w:r>
          <w:rPr>
            <w:color w:val="0080AC"/>
            <w:spacing w:val="40"/>
            <w:w w:val="115"/>
            <w:sz w:val="12"/>
          </w:rPr>
          <w:t> </w:t>
        </w:r>
        <w:r>
          <w:rPr>
            <w:color w:val="0080AC"/>
            <w:w w:val="115"/>
            <w:sz w:val="12"/>
          </w:rPr>
          <w:t>puter vision and pattern recognition; 2017. p. 4681–90.</w:t>
        </w:r>
      </w:hyperlink>
    </w:p>
    <w:p>
      <w:pPr>
        <w:spacing w:after="0" w:line="276" w:lineRule="auto"/>
        <w:jc w:val="both"/>
        <w:rPr>
          <w:sz w:val="12"/>
        </w:rPr>
        <w:sectPr>
          <w:type w:val="continuous"/>
          <w:pgSz w:w="11910" w:h="15880"/>
          <w:pgMar w:header="668" w:footer="490" w:top="620" w:bottom="280" w:left="640" w:right="620"/>
          <w:cols w:num="2" w:equalWidth="0">
            <w:col w:w="5189" w:space="191"/>
            <w:col w:w="5270"/>
          </w:cols>
        </w:sectPr>
      </w:pPr>
    </w:p>
    <w:p>
      <w:pPr>
        <w:pStyle w:val="BodyText"/>
        <w:spacing w:before="9"/>
        <w:ind w:left="0"/>
      </w:pPr>
    </w:p>
    <w:p>
      <w:pPr>
        <w:spacing w:after="0"/>
        <w:sectPr>
          <w:pgSz w:w="11910" w:h="15880"/>
          <w:pgMar w:header="668" w:footer="490" w:top="860" w:bottom="680" w:left="640" w:right="620"/>
        </w:sectPr>
      </w:pPr>
    </w:p>
    <w:p>
      <w:pPr>
        <w:pStyle w:val="ListParagraph"/>
        <w:numPr>
          <w:ilvl w:val="0"/>
          <w:numId w:val="2"/>
        </w:numPr>
        <w:tabs>
          <w:tab w:pos="509" w:val="left" w:leader="none"/>
          <w:tab w:pos="511" w:val="left" w:leader="none"/>
        </w:tabs>
        <w:spacing w:line="278" w:lineRule="auto" w:before="105" w:after="0"/>
        <w:ind w:left="511" w:right="39" w:hanging="322"/>
        <w:jc w:val="both"/>
        <w:rPr>
          <w:sz w:val="12"/>
        </w:rPr>
      </w:pPr>
      <w:bookmarkStart w:name="_bookmark99" w:id="118"/>
      <w:bookmarkEnd w:id="118"/>
      <w:r>
        <w:rPr/>
      </w:r>
      <w:hyperlink r:id="rId142">
        <w:r>
          <w:rPr>
            <w:color w:val="0080AC"/>
            <w:w w:val="110"/>
            <w:sz w:val="12"/>
          </w:rPr>
          <w:t>Tulyakov</w:t>
        </w:r>
        <w:r>
          <w:rPr>
            <w:color w:val="0080AC"/>
            <w:spacing w:val="-1"/>
            <w:w w:val="110"/>
            <w:sz w:val="12"/>
          </w:rPr>
          <w:t> </w:t>
        </w:r>
        <w:r>
          <w:rPr>
            <w:color w:val="0080AC"/>
            <w:w w:val="110"/>
            <w:sz w:val="12"/>
          </w:rPr>
          <w:t>S,</w:t>
        </w:r>
        <w:r>
          <w:rPr>
            <w:color w:val="0080AC"/>
            <w:spacing w:val="-1"/>
            <w:w w:val="110"/>
            <w:sz w:val="12"/>
          </w:rPr>
          <w:t> </w:t>
        </w:r>
        <w:r>
          <w:rPr>
            <w:color w:val="0080AC"/>
            <w:w w:val="110"/>
            <w:sz w:val="12"/>
          </w:rPr>
          <w:t>Liu</w:t>
        </w:r>
        <w:r>
          <w:rPr>
            <w:color w:val="0080AC"/>
            <w:spacing w:val="-2"/>
            <w:w w:val="110"/>
            <w:sz w:val="12"/>
          </w:rPr>
          <w:t> </w:t>
        </w:r>
        <w:r>
          <w:rPr>
            <w:color w:val="0080AC"/>
            <w:w w:val="110"/>
            <w:sz w:val="12"/>
          </w:rPr>
          <w:t>M-Y,</w:t>
        </w:r>
        <w:r>
          <w:rPr>
            <w:color w:val="0080AC"/>
            <w:spacing w:val="-1"/>
            <w:w w:val="110"/>
            <w:sz w:val="12"/>
          </w:rPr>
          <w:t> </w:t>
        </w:r>
        <w:r>
          <w:rPr>
            <w:color w:val="0080AC"/>
            <w:w w:val="110"/>
            <w:sz w:val="12"/>
          </w:rPr>
          <w:t>Yang</w:t>
        </w:r>
        <w:r>
          <w:rPr>
            <w:color w:val="0080AC"/>
            <w:spacing w:val="-1"/>
            <w:w w:val="110"/>
            <w:sz w:val="12"/>
          </w:rPr>
          <w:t> </w:t>
        </w:r>
        <w:r>
          <w:rPr>
            <w:color w:val="0080AC"/>
            <w:w w:val="110"/>
            <w:sz w:val="12"/>
          </w:rPr>
          <w:t>X,</w:t>
        </w:r>
        <w:r>
          <w:rPr>
            <w:color w:val="0080AC"/>
            <w:spacing w:val="-2"/>
            <w:w w:val="110"/>
            <w:sz w:val="12"/>
          </w:rPr>
          <w:t> </w:t>
        </w:r>
        <w:r>
          <w:rPr>
            <w:color w:val="0080AC"/>
            <w:w w:val="110"/>
            <w:sz w:val="12"/>
          </w:rPr>
          <w:t>Kautz</w:t>
        </w:r>
        <w:r>
          <w:rPr>
            <w:color w:val="0080AC"/>
            <w:spacing w:val="-1"/>
            <w:w w:val="110"/>
            <w:sz w:val="12"/>
          </w:rPr>
          <w:t> </w:t>
        </w:r>
        <w:r>
          <w:rPr>
            <w:color w:val="0080AC"/>
            <w:w w:val="110"/>
            <w:sz w:val="12"/>
          </w:rPr>
          <w:t>J.</w:t>
        </w:r>
        <w:r>
          <w:rPr>
            <w:color w:val="0080AC"/>
            <w:spacing w:val="-1"/>
            <w:w w:val="110"/>
            <w:sz w:val="12"/>
          </w:rPr>
          <w:t> </w:t>
        </w:r>
        <w:r>
          <w:rPr>
            <w:color w:val="0080AC"/>
            <w:w w:val="110"/>
            <w:sz w:val="12"/>
          </w:rPr>
          <w:t>MoCoGAN:</w:t>
        </w:r>
        <w:r>
          <w:rPr>
            <w:color w:val="0080AC"/>
            <w:spacing w:val="-1"/>
            <w:w w:val="110"/>
            <w:sz w:val="12"/>
          </w:rPr>
          <w:t> </w:t>
        </w:r>
        <w:r>
          <w:rPr>
            <w:color w:val="0080AC"/>
            <w:w w:val="110"/>
            <w:sz w:val="12"/>
          </w:rPr>
          <w:t>decomposing</w:t>
        </w:r>
        <w:r>
          <w:rPr>
            <w:color w:val="0080AC"/>
            <w:spacing w:val="-2"/>
            <w:w w:val="110"/>
            <w:sz w:val="12"/>
          </w:rPr>
          <w:t> </w:t>
        </w:r>
        <w:r>
          <w:rPr>
            <w:color w:val="0080AC"/>
            <w:w w:val="110"/>
            <w:sz w:val="12"/>
          </w:rPr>
          <w:t>motion</w:t>
        </w:r>
        <w:r>
          <w:rPr>
            <w:color w:val="0080AC"/>
            <w:spacing w:val="-1"/>
            <w:w w:val="110"/>
            <w:sz w:val="12"/>
          </w:rPr>
          <w:t> </w:t>
        </w:r>
        <w:r>
          <w:rPr>
            <w:color w:val="0080AC"/>
            <w:w w:val="110"/>
            <w:sz w:val="12"/>
          </w:rPr>
          <w:t>and</w:t>
        </w:r>
        <w:r>
          <w:rPr>
            <w:color w:val="0080AC"/>
            <w:spacing w:val="-2"/>
            <w:w w:val="110"/>
            <w:sz w:val="12"/>
          </w:rPr>
          <w:t> </w:t>
        </w:r>
        <w:r>
          <w:rPr>
            <w:color w:val="0080AC"/>
            <w:w w:val="110"/>
            <w:sz w:val="12"/>
          </w:rPr>
          <w:t>content</w:t>
        </w:r>
        <w:r>
          <w:rPr>
            <w:color w:val="0080AC"/>
            <w:spacing w:val="40"/>
            <w:w w:val="115"/>
            <w:sz w:val="12"/>
          </w:rPr>
          <w:t> </w:t>
        </w:r>
        <w:bookmarkStart w:name="_bookmark98" w:id="119"/>
        <w:bookmarkEnd w:id="119"/>
        <w:r>
          <w:rPr>
            <w:color w:val="0080AC"/>
            <w:w w:val="115"/>
            <w:sz w:val="12"/>
          </w:rPr>
          <w:t>fo</w:t>
        </w:r>
        <w:r>
          <w:rPr>
            <w:color w:val="0080AC"/>
            <w:w w:val="115"/>
            <w:sz w:val="12"/>
          </w:rPr>
          <w:t>r</w:t>
        </w:r>
        <w:r>
          <w:rPr>
            <w:color w:val="0080AC"/>
            <w:w w:val="115"/>
            <w:sz w:val="12"/>
          </w:rPr>
          <w:t> video</w:t>
        </w:r>
        <w:r>
          <w:rPr>
            <w:color w:val="0080AC"/>
            <w:w w:val="115"/>
            <w:sz w:val="12"/>
          </w:rPr>
          <w:t> generation.</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IEEE</w:t>
        </w:r>
        <w:r>
          <w:rPr>
            <w:color w:val="0080AC"/>
            <w:w w:val="115"/>
            <w:sz w:val="12"/>
          </w:rPr>
          <w:t> conference</w:t>
        </w:r>
        <w:r>
          <w:rPr>
            <w:color w:val="0080AC"/>
            <w:w w:val="115"/>
            <w:sz w:val="12"/>
          </w:rPr>
          <w:t> on</w:t>
        </w:r>
        <w:r>
          <w:rPr>
            <w:color w:val="0080AC"/>
            <w:w w:val="115"/>
            <w:sz w:val="12"/>
          </w:rPr>
          <w:t> computer</w:t>
        </w:r>
        <w:r>
          <w:rPr>
            <w:color w:val="0080AC"/>
            <w:w w:val="115"/>
            <w:sz w:val="12"/>
          </w:rPr>
          <w:t> vision</w:t>
        </w:r>
        <w:r>
          <w:rPr>
            <w:color w:val="0080AC"/>
            <w:spacing w:val="40"/>
            <w:w w:val="115"/>
            <w:sz w:val="12"/>
          </w:rPr>
          <w:t> </w:t>
        </w:r>
        <w:bookmarkStart w:name="_bookmark100" w:id="120"/>
        <w:bookmarkEnd w:id="120"/>
        <w:r>
          <w:rPr>
            <w:color w:val="0080AC"/>
            <w:w w:val="115"/>
            <w:sz w:val="12"/>
          </w:rPr>
          <w:t>and</w:t>
        </w:r>
        <w:r>
          <w:rPr>
            <w:color w:val="0080AC"/>
            <w:w w:val="115"/>
            <w:sz w:val="12"/>
          </w:rPr>
          <w:t> pattern recognition; 2018. p. 1526–35.</w:t>
        </w:r>
      </w:hyperlink>
    </w:p>
    <w:p>
      <w:pPr>
        <w:pStyle w:val="ListParagraph"/>
        <w:numPr>
          <w:ilvl w:val="0"/>
          <w:numId w:val="2"/>
        </w:numPr>
        <w:tabs>
          <w:tab w:pos="511" w:val="left" w:leader="none"/>
        </w:tabs>
        <w:spacing w:line="278" w:lineRule="auto" w:before="0" w:after="0"/>
        <w:ind w:left="511" w:right="39" w:hanging="393"/>
        <w:jc w:val="both"/>
        <w:rPr>
          <w:sz w:val="12"/>
        </w:rPr>
      </w:pPr>
      <w:hyperlink r:id="rId143">
        <w:r>
          <w:rPr>
            <w:color w:val="0080AC"/>
            <w:w w:val="115"/>
            <w:sz w:val="12"/>
          </w:rPr>
          <w:t>Walker</w:t>
        </w:r>
        <w:r>
          <w:rPr>
            <w:color w:val="0080AC"/>
            <w:w w:val="115"/>
            <w:sz w:val="12"/>
          </w:rPr>
          <w:t> J,</w:t>
        </w:r>
        <w:r>
          <w:rPr>
            <w:color w:val="0080AC"/>
            <w:w w:val="115"/>
            <w:sz w:val="12"/>
          </w:rPr>
          <w:t> Marino</w:t>
        </w:r>
        <w:r>
          <w:rPr>
            <w:color w:val="0080AC"/>
            <w:w w:val="115"/>
            <w:sz w:val="12"/>
          </w:rPr>
          <w:t> K,</w:t>
        </w:r>
        <w:r>
          <w:rPr>
            <w:color w:val="0080AC"/>
            <w:w w:val="115"/>
            <w:sz w:val="12"/>
          </w:rPr>
          <w:t> Gupta</w:t>
        </w:r>
        <w:r>
          <w:rPr>
            <w:color w:val="0080AC"/>
            <w:w w:val="115"/>
            <w:sz w:val="12"/>
          </w:rPr>
          <w:t> A,</w:t>
        </w:r>
        <w:r>
          <w:rPr>
            <w:color w:val="0080AC"/>
            <w:w w:val="115"/>
            <w:sz w:val="12"/>
          </w:rPr>
          <w:t> Hebert</w:t>
        </w:r>
        <w:r>
          <w:rPr>
            <w:color w:val="0080AC"/>
            <w:w w:val="115"/>
            <w:sz w:val="12"/>
          </w:rPr>
          <w:t> M.</w:t>
        </w:r>
        <w:r>
          <w:rPr>
            <w:color w:val="0080AC"/>
            <w:w w:val="115"/>
            <w:sz w:val="12"/>
          </w:rPr>
          <w:t> The</w:t>
        </w:r>
        <w:r>
          <w:rPr>
            <w:color w:val="0080AC"/>
            <w:w w:val="115"/>
            <w:sz w:val="12"/>
          </w:rPr>
          <w:t> pose</w:t>
        </w:r>
        <w:r>
          <w:rPr>
            <w:color w:val="0080AC"/>
            <w:w w:val="115"/>
            <w:sz w:val="12"/>
          </w:rPr>
          <w:t> knows:</w:t>
        </w:r>
        <w:r>
          <w:rPr>
            <w:color w:val="0080AC"/>
            <w:w w:val="115"/>
            <w:sz w:val="12"/>
          </w:rPr>
          <w:t> video</w:t>
        </w:r>
        <w:r>
          <w:rPr>
            <w:color w:val="0080AC"/>
            <w:w w:val="115"/>
            <w:sz w:val="12"/>
          </w:rPr>
          <w:t> forecasting</w:t>
        </w:r>
        <w:r>
          <w:rPr>
            <w:color w:val="0080AC"/>
            <w:w w:val="115"/>
            <w:sz w:val="12"/>
          </w:rPr>
          <w:t> by</w:t>
        </w:r>
        <w:r>
          <w:rPr>
            <w:color w:val="0080AC"/>
            <w:spacing w:val="40"/>
            <w:w w:val="115"/>
            <w:sz w:val="12"/>
          </w:rPr>
          <w:t> </w:t>
        </w:r>
        <w:bookmarkStart w:name="_bookmark101" w:id="121"/>
        <w:bookmarkEnd w:id="121"/>
        <w:r>
          <w:rPr>
            <w:color w:val="0080AC"/>
            <w:w w:val="115"/>
            <w:sz w:val="12"/>
          </w:rPr>
          <w:t>generating</w:t>
        </w:r>
        <w:r>
          <w:rPr>
            <w:color w:val="0080AC"/>
            <w:w w:val="115"/>
            <w:sz w:val="12"/>
          </w:rPr>
          <w:t> pose</w:t>
        </w:r>
        <w:r>
          <w:rPr>
            <w:color w:val="0080AC"/>
            <w:w w:val="115"/>
            <w:sz w:val="12"/>
          </w:rPr>
          <w:t> futures.</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IEEE</w:t>
        </w:r>
        <w:r>
          <w:rPr>
            <w:color w:val="0080AC"/>
            <w:w w:val="115"/>
            <w:sz w:val="12"/>
          </w:rPr>
          <w:t> international</w:t>
        </w:r>
        <w:r>
          <w:rPr>
            <w:color w:val="0080AC"/>
            <w:w w:val="115"/>
            <w:sz w:val="12"/>
          </w:rPr>
          <w:t> conference</w:t>
        </w:r>
        <w:r>
          <w:rPr>
            <w:color w:val="0080AC"/>
            <w:w w:val="115"/>
            <w:sz w:val="12"/>
          </w:rPr>
          <w:t> on</w:t>
        </w:r>
        <w:r>
          <w:rPr>
            <w:color w:val="0080AC"/>
            <w:spacing w:val="40"/>
            <w:w w:val="115"/>
            <w:sz w:val="12"/>
          </w:rPr>
          <w:t> </w:t>
        </w:r>
        <w:r>
          <w:rPr>
            <w:color w:val="0080AC"/>
            <w:w w:val="115"/>
            <w:sz w:val="12"/>
          </w:rPr>
          <w:t>computer vision; 2017. p. 3332–41.</w:t>
        </w:r>
      </w:hyperlink>
    </w:p>
    <w:p>
      <w:pPr>
        <w:pStyle w:val="ListParagraph"/>
        <w:numPr>
          <w:ilvl w:val="0"/>
          <w:numId w:val="2"/>
        </w:numPr>
        <w:tabs>
          <w:tab w:pos="511" w:val="left" w:leader="none"/>
        </w:tabs>
        <w:spacing w:line="276" w:lineRule="auto" w:before="0" w:after="0"/>
        <w:ind w:left="511" w:right="40" w:hanging="393"/>
        <w:jc w:val="both"/>
        <w:rPr>
          <w:sz w:val="12"/>
        </w:rPr>
      </w:pPr>
      <w:bookmarkStart w:name="_bookmark102" w:id="122"/>
      <w:bookmarkEnd w:id="122"/>
      <w:r>
        <w:rPr/>
      </w:r>
      <w:hyperlink r:id="rId144">
        <w:r>
          <w:rPr>
            <w:color w:val="0080AC"/>
            <w:w w:val="115"/>
            <w:sz w:val="12"/>
          </w:rPr>
          <w:t>Vondrick</w:t>
        </w:r>
        <w:r>
          <w:rPr>
            <w:color w:val="0080AC"/>
            <w:spacing w:val="-7"/>
            <w:w w:val="115"/>
            <w:sz w:val="12"/>
          </w:rPr>
          <w:t> </w:t>
        </w:r>
        <w:r>
          <w:rPr>
            <w:color w:val="0080AC"/>
            <w:w w:val="115"/>
            <w:sz w:val="12"/>
          </w:rPr>
          <w:t>C,</w:t>
        </w:r>
        <w:r>
          <w:rPr>
            <w:color w:val="0080AC"/>
            <w:spacing w:val="-7"/>
            <w:w w:val="115"/>
            <w:sz w:val="12"/>
          </w:rPr>
          <w:t> </w:t>
        </w:r>
        <w:r>
          <w:rPr>
            <w:color w:val="0080AC"/>
            <w:w w:val="115"/>
            <w:sz w:val="12"/>
          </w:rPr>
          <w:t>Pirsiavash</w:t>
        </w:r>
        <w:r>
          <w:rPr>
            <w:color w:val="0080AC"/>
            <w:spacing w:val="-7"/>
            <w:w w:val="115"/>
            <w:sz w:val="12"/>
          </w:rPr>
          <w:t> </w:t>
        </w:r>
        <w:r>
          <w:rPr>
            <w:color w:val="0080AC"/>
            <w:w w:val="115"/>
            <w:sz w:val="12"/>
          </w:rPr>
          <w:t>H,</w:t>
        </w:r>
        <w:r>
          <w:rPr>
            <w:color w:val="0080AC"/>
            <w:spacing w:val="-7"/>
            <w:w w:val="115"/>
            <w:sz w:val="12"/>
          </w:rPr>
          <w:t> </w:t>
        </w:r>
        <w:r>
          <w:rPr>
            <w:color w:val="0080AC"/>
            <w:w w:val="115"/>
            <w:sz w:val="12"/>
          </w:rPr>
          <w:t>Torralba</w:t>
        </w:r>
        <w:r>
          <w:rPr>
            <w:color w:val="0080AC"/>
            <w:spacing w:val="-7"/>
            <w:w w:val="115"/>
            <w:sz w:val="12"/>
          </w:rPr>
          <w:t> </w:t>
        </w:r>
        <w:r>
          <w:rPr>
            <w:color w:val="0080AC"/>
            <w:w w:val="115"/>
            <w:sz w:val="12"/>
          </w:rPr>
          <w:t>A.</w:t>
        </w:r>
        <w:r>
          <w:rPr>
            <w:color w:val="0080AC"/>
            <w:spacing w:val="-7"/>
            <w:w w:val="115"/>
            <w:sz w:val="12"/>
          </w:rPr>
          <w:t> </w:t>
        </w:r>
        <w:r>
          <w:rPr>
            <w:color w:val="0080AC"/>
            <w:w w:val="115"/>
            <w:sz w:val="12"/>
          </w:rPr>
          <w:t>Generating</w:t>
        </w:r>
        <w:r>
          <w:rPr>
            <w:color w:val="0080AC"/>
            <w:spacing w:val="-7"/>
            <w:w w:val="115"/>
            <w:sz w:val="12"/>
          </w:rPr>
          <w:t> </w:t>
        </w:r>
        <w:r>
          <w:rPr>
            <w:color w:val="0080AC"/>
            <w:w w:val="115"/>
            <w:sz w:val="12"/>
          </w:rPr>
          <w:t>videos</w:t>
        </w:r>
        <w:r>
          <w:rPr>
            <w:color w:val="0080AC"/>
            <w:spacing w:val="-7"/>
            <w:w w:val="115"/>
            <w:sz w:val="12"/>
          </w:rPr>
          <w:t> </w:t>
        </w:r>
        <w:r>
          <w:rPr>
            <w:color w:val="0080AC"/>
            <w:w w:val="115"/>
            <w:sz w:val="12"/>
          </w:rPr>
          <w:t>with</w:t>
        </w:r>
        <w:r>
          <w:rPr>
            <w:color w:val="0080AC"/>
            <w:spacing w:val="-7"/>
            <w:w w:val="115"/>
            <w:sz w:val="12"/>
          </w:rPr>
          <w:t> </w:t>
        </w:r>
        <w:r>
          <w:rPr>
            <w:color w:val="0080AC"/>
            <w:w w:val="115"/>
            <w:sz w:val="12"/>
          </w:rPr>
          <w:t>scene</w:t>
        </w:r>
        <w:r>
          <w:rPr>
            <w:color w:val="0080AC"/>
            <w:spacing w:val="-7"/>
            <w:w w:val="115"/>
            <w:sz w:val="12"/>
          </w:rPr>
          <w:t> </w:t>
        </w:r>
        <w:r>
          <w:rPr>
            <w:color w:val="0080AC"/>
            <w:w w:val="115"/>
            <w:sz w:val="12"/>
          </w:rPr>
          <w:t>dynamics.</w:t>
        </w:r>
        <w:r>
          <w:rPr>
            <w:color w:val="0080AC"/>
            <w:spacing w:val="-7"/>
            <w:w w:val="115"/>
            <w:sz w:val="12"/>
          </w:rPr>
          <w:t> </w:t>
        </w:r>
        <w:r>
          <w:rPr>
            <w:color w:val="0080AC"/>
            <w:w w:val="115"/>
            <w:sz w:val="12"/>
          </w:rPr>
          <w:t>Adv</w:t>
        </w:r>
        <w:r>
          <w:rPr>
            <w:color w:val="0080AC"/>
            <w:spacing w:val="40"/>
            <w:w w:val="115"/>
            <w:sz w:val="12"/>
          </w:rPr>
          <w:t> </w:t>
        </w:r>
        <w:r>
          <w:rPr>
            <w:color w:val="0080AC"/>
            <w:w w:val="115"/>
            <w:sz w:val="12"/>
          </w:rPr>
          <w:t>Neural Inf Process Syst 2016;29.</w:t>
        </w:r>
      </w:hyperlink>
    </w:p>
    <w:p>
      <w:pPr>
        <w:pStyle w:val="ListParagraph"/>
        <w:numPr>
          <w:ilvl w:val="0"/>
          <w:numId w:val="2"/>
        </w:numPr>
        <w:tabs>
          <w:tab w:pos="511" w:val="left" w:leader="none"/>
        </w:tabs>
        <w:spacing w:line="278" w:lineRule="auto" w:before="0" w:after="0"/>
        <w:ind w:left="511" w:right="40" w:hanging="393"/>
        <w:jc w:val="both"/>
        <w:rPr>
          <w:sz w:val="12"/>
        </w:rPr>
      </w:pPr>
      <w:r>
        <w:rPr>
          <w:w w:val="115"/>
          <w:sz w:val="12"/>
        </w:rPr>
        <w:t>Zhou</w:t>
      </w:r>
      <w:r>
        <w:rPr>
          <w:w w:val="115"/>
          <w:sz w:val="12"/>
        </w:rPr>
        <w:t> S.-F.,</w:t>
      </w:r>
      <w:r>
        <w:rPr>
          <w:w w:val="115"/>
          <w:sz w:val="12"/>
        </w:rPr>
        <w:t> Zhong</w:t>
      </w:r>
      <w:r>
        <w:rPr>
          <w:w w:val="115"/>
          <w:sz w:val="12"/>
        </w:rPr>
        <w:t> W.-Z..</w:t>
      </w:r>
      <w:r>
        <w:rPr>
          <w:w w:val="115"/>
          <w:sz w:val="12"/>
        </w:rPr>
        <w:t> Drug</w:t>
      </w:r>
      <w:r>
        <w:rPr>
          <w:w w:val="115"/>
          <w:sz w:val="12"/>
        </w:rPr>
        <w:t> design</w:t>
      </w:r>
      <w:r>
        <w:rPr>
          <w:w w:val="115"/>
          <w:sz w:val="12"/>
        </w:rPr>
        <w:t> and</w:t>
      </w:r>
      <w:r>
        <w:rPr>
          <w:w w:val="115"/>
          <w:sz w:val="12"/>
        </w:rPr>
        <w:t> discovery:</w:t>
      </w:r>
      <w:r>
        <w:rPr>
          <w:w w:val="115"/>
          <w:sz w:val="12"/>
        </w:rPr>
        <w:t> principles</w:t>
      </w:r>
      <w:r>
        <w:rPr>
          <w:w w:val="115"/>
          <w:sz w:val="12"/>
        </w:rPr>
        <w:t> and</w:t>
      </w:r>
      <w:r>
        <w:rPr>
          <w:w w:val="115"/>
          <w:sz w:val="12"/>
        </w:rPr>
        <w:t> </w:t>
      </w:r>
      <w:r>
        <w:rPr>
          <w:w w:val="115"/>
          <w:sz w:val="12"/>
        </w:rPr>
        <w:t>applications.</w:t>
      </w:r>
      <w:r>
        <w:rPr>
          <w:spacing w:val="40"/>
          <w:w w:val="115"/>
          <w:sz w:val="12"/>
        </w:rPr>
        <w:t> </w:t>
      </w:r>
      <w:bookmarkStart w:name="_bookmark103" w:id="123"/>
      <w:bookmarkEnd w:id="123"/>
      <w:r>
        <w:rPr>
          <w:spacing w:val="-2"/>
          <w:w w:val="115"/>
          <w:sz w:val="12"/>
        </w:rPr>
        <w:t>2017.</w:t>
      </w:r>
    </w:p>
    <w:p>
      <w:pPr>
        <w:pStyle w:val="ListParagraph"/>
        <w:numPr>
          <w:ilvl w:val="0"/>
          <w:numId w:val="2"/>
        </w:numPr>
        <w:tabs>
          <w:tab w:pos="511" w:val="left" w:leader="none"/>
        </w:tabs>
        <w:spacing w:line="278" w:lineRule="auto" w:before="0" w:after="0"/>
        <w:ind w:left="511" w:right="39" w:hanging="393"/>
        <w:jc w:val="both"/>
        <w:rPr>
          <w:sz w:val="12"/>
        </w:rPr>
      </w:pPr>
      <w:r>
        <w:rPr>
          <w:w w:val="115"/>
          <w:sz w:val="12"/>
        </w:rPr>
        <w:t>Goh</w:t>
      </w:r>
      <w:r>
        <w:rPr>
          <w:spacing w:val="-4"/>
          <w:w w:val="115"/>
          <w:sz w:val="12"/>
        </w:rPr>
        <w:t> </w:t>
      </w:r>
      <w:r>
        <w:rPr>
          <w:w w:val="115"/>
          <w:sz w:val="12"/>
        </w:rPr>
        <w:t>G.B.,</w:t>
      </w:r>
      <w:r>
        <w:rPr>
          <w:spacing w:val="-4"/>
          <w:w w:val="115"/>
          <w:sz w:val="12"/>
        </w:rPr>
        <w:t> </w:t>
      </w:r>
      <w:r>
        <w:rPr>
          <w:w w:val="115"/>
          <w:sz w:val="12"/>
        </w:rPr>
        <w:t>Siegel</w:t>
      </w:r>
      <w:r>
        <w:rPr>
          <w:spacing w:val="-4"/>
          <w:w w:val="115"/>
          <w:sz w:val="12"/>
        </w:rPr>
        <w:t> </w:t>
      </w:r>
      <w:r>
        <w:rPr>
          <w:w w:val="115"/>
          <w:sz w:val="12"/>
        </w:rPr>
        <w:t>C.,</w:t>
      </w:r>
      <w:r>
        <w:rPr>
          <w:spacing w:val="-4"/>
          <w:w w:val="115"/>
          <w:sz w:val="12"/>
        </w:rPr>
        <w:t> </w:t>
      </w:r>
      <w:r>
        <w:rPr>
          <w:w w:val="115"/>
          <w:sz w:val="12"/>
        </w:rPr>
        <w:t>Vishnu</w:t>
      </w:r>
      <w:r>
        <w:rPr>
          <w:spacing w:val="-5"/>
          <w:w w:val="115"/>
          <w:sz w:val="12"/>
        </w:rPr>
        <w:t> </w:t>
      </w:r>
      <w:r>
        <w:rPr>
          <w:w w:val="115"/>
          <w:sz w:val="12"/>
        </w:rPr>
        <w:t>A.,</w:t>
      </w:r>
      <w:r>
        <w:rPr>
          <w:spacing w:val="-4"/>
          <w:w w:val="115"/>
          <w:sz w:val="12"/>
        </w:rPr>
        <w:t> </w:t>
      </w:r>
      <w:r>
        <w:rPr>
          <w:w w:val="115"/>
          <w:sz w:val="12"/>
        </w:rPr>
        <w:t>Hodas</w:t>
      </w:r>
      <w:r>
        <w:rPr>
          <w:spacing w:val="-5"/>
          <w:w w:val="115"/>
          <w:sz w:val="12"/>
        </w:rPr>
        <w:t> </w:t>
      </w:r>
      <w:r>
        <w:rPr>
          <w:w w:val="115"/>
          <w:sz w:val="12"/>
        </w:rPr>
        <w:t>N.O.,</w:t>
      </w:r>
      <w:r>
        <w:rPr>
          <w:spacing w:val="-4"/>
          <w:w w:val="115"/>
          <w:sz w:val="12"/>
        </w:rPr>
        <w:t> </w:t>
      </w:r>
      <w:r>
        <w:rPr>
          <w:w w:val="115"/>
          <w:sz w:val="12"/>
        </w:rPr>
        <w:t>Baker</w:t>
      </w:r>
      <w:r>
        <w:rPr>
          <w:spacing w:val="-4"/>
          <w:w w:val="115"/>
          <w:sz w:val="12"/>
        </w:rPr>
        <w:t> </w:t>
      </w:r>
      <w:r>
        <w:rPr>
          <w:w w:val="115"/>
          <w:sz w:val="12"/>
        </w:rPr>
        <w:t>N..</w:t>
      </w:r>
      <w:r>
        <w:rPr>
          <w:spacing w:val="-4"/>
          <w:w w:val="115"/>
          <w:sz w:val="12"/>
        </w:rPr>
        <w:t> </w:t>
      </w:r>
      <w:r>
        <w:rPr>
          <w:w w:val="115"/>
          <w:sz w:val="12"/>
        </w:rPr>
        <w:t>Chemception:</w:t>
      </w:r>
      <w:r>
        <w:rPr>
          <w:spacing w:val="-5"/>
          <w:w w:val="115"/>
          <w:sz w:val="12"/>
        </w:rPr>
        <w:t> </w:t>
      </w:r>
      <w:r>
        <w:rPr>
          <w:w w:val="115"/>
          <w:sz w:val="12"/>
        </w:rPr>
        <w:t>a</w:t>
      </w:r>
      <w:r>
        <w:rPr>
          <w:spacing w:val="-4"/>
          <w:w w:val="115"/>
          <w:sz w:val="12"/>
        </w:rPr>
        <w:t> </w:t>
      </w:r>
      <w:r>
        <w:rPr>
          <w:w w:val="115"/>
          <w:sz w:val="12"/>
        </w:rPr>
        <w:t>deep</w:t>
      </w:r>
      <w:r>
        <w:rPr>
          <w:spacing w:val="-4"/>
          <w:w w:val="115"/>
          <w:sz w:val="12"/>
        </w:rPr>
        <w:t> </w:t>
      </w:r>
      <w:r>
        <w:rPr>
          <w:w w:val="115"/>
          <w:sz w:val="12"/>
        </w:rPr>
        <w:t>neural</w:t>
      </w:r>
      <w:r>
        <w:rPr>
          <w:spacing w:val="40"/>
          <w:w w:val="115"/>
          <w:sz w:val="12"/>
        </w:rPr>
        <w:t> </w:t>
      </w:r>
      <w:r>
        <w:rPr>
          <w:w w:val="115"/>
          <w:sz w:val="12"/>
        </w:rPr>
        <w:t>network</w:t>
      </w:r>
      <w:r>
        <w:rPr>
          <w:w w:val="115"/>
          <w:sz w:val="12"/>
        </w:rPr>
        <w:t> with</w:t>
      </w:r>
      <w:r>
        <w:rPr>
          <w:w w:val="115"/>
          <w:sz w:val="12"/>
        </w:rPr>
        <w:t> minimal</w:t>
      </w:r>
      <w:r>
        <w:rPr>
          <w:w w:val="115"/>
          <w:sz w:val="12"/>
        </w:rPr>
        <w:t> chemistry</w:t>
      </w:r>
      <w:r>
        <w:rPr>
          <w:w w:val="115"/>
          <w:sz w:val="12"/>
        </w:rPr>
        <w:t> knowledge</w:t>
      </w:r>
      <w:r>
        <w:rPr>
          <w:w w:val="115"/>
          <w:sz w:val="12"/>
        </w:rPr>
        <w:t> matches</w:t>
      </w:r>
      <w:r>
        <w:rPr>
          <w:w w:val="115"/>
          <w:sz w:val="12"/>
        </w:rPr>
        <w:t> the</w:t>
      </w:r>
      <w:r>
        <w:rPr>
          <w:w w:val="115"/>
          <w:sz w:val="12"/>
        </w:rPr>
        <w:t> performance</w:t>
      </w:r>
      <w:r>
        <w:rPr>
          <w:w w:val="115"/>
          <w:sz w:val="12"/>
        </w:rPr>
        <w:t> of</w:t>
      </w:r>
      <w:r>
        <w:rPr>
          <w:w w:val="115"/>
          <w:sz w:val="12"/>
        </w:rPr>
        <w:t> expert-</w:t>
      </w:r>
      <w:r>
        <w:rPr>
          <w:spacing w:val="40"/>
          <w:w w:val="115"/>
          <w:sz w:val="12"/>
        </w:rPr>
        <w:t> </w:t>
      </w:r>
      <w:bookmarkStart w:name="_bookmark104" w:id="124"/>
      <w:bookmarkEnd w:id="124"/>
      <w:r>
        <w:rPr>
          <w:w w:val="115"/>
          <w:sz w:val="12"/>
        </w:rPr>
        <w:t>developed</w:t>
      </w:r>
      <w:r>
        <w:rPr>
          <w:w w:val="115"/>
          <w:sz w:val="12"/>
        </w:rPr>
        <w:t> QSAR/QSPR models. </w:t>
      </w:r>
      <w:hyperlink r:id="rId145">
        <w:r>
          <w:rPr>
            <w:color w:val="0080AC"/>
            <w:w w:val="115"/>
            <w:sz w:val="12"/>
          </w:rPr>
          <w:t>arXiv preprint arXiv:170606689</w:t>
        </w:r>
      </w:hyperlink>
      <w:r>
        <w:rPr>
          <w:w w:val="115"/>
          <w:sz w:val="12"/>
        </w:rPr>
        <w:t>2017b;.</w:t>
      </w:r>
    </w:p>
    <w:p>
      <w:pPr>
        <w:pStyle w:val="ListParagraph"/>
        <w:numPr>
          <w:ilvl w:val="0"/>
          <w:numId w:val="2"/>
        </w:numPr>
        <w:tabs>
          <w:tab w:pos="511" w:val="left" w:leader="none"/>
        </w:tabs>
        <w:spacing w:line="276" w:lineRule="auto" w:before="0" w:after="0"/>
        <w:ind w:left="511" w:right="39" w:hanging="393"/>
        <w:jc w:val="both"/>
        <w:rPr>
          <w:sz w:val="12"/>
        </w:rPr>
      </w:pPr>
      <w:hyperlink r:id="rId146">
        <w:r>
          <w:rPr>
            <w:color w:val="0080AC"/>
            <w:w w:val="115"/>
            <w:sz w:val="12"/>
          </w:rPr>
          <w:t>You</w:t>
        </w:r>
        <w:r>
          <w:rPr>
            <w:color w:val="0080AC"/>
            <w:spacing w:val="-6"/>
            <w:w w:val="115"/>
            <w:sz w:val="12"/>
          </w:rPr>
          <w:t> </w:t>
        </w:r>
        <w:r>
          <w:rPr>
            <w:color w:val="0080AC"/>
            <w:w w:val="115"/>
            <w:sz w:val="12"/>
          </w:rPr>
          <w:t>J,</w:t>
        </w:r>
        <w:r>
          <w:rPr>
            <w:color w:val="0080AC"/>
            <w:spacing w:val="-6"/>
            <w:w w:val="115"/>
            <w:sz w:val="12"/>
          </w:rPr>
          <w:t> </w:t>
        </w:r>
        <w:r>
          <w:rPr>
            <w:color w:val="0080AC"/>
            <w:w w:val="115"/>
            <w:sz w:val="12"/>
          </w:rPr>
          <w:t>Liu</w:t>
        </w:r>
        <w:r>
          <w:rPr>
            <w:color w:val="0080AC"/>
            <w:spacing w:val="-6"/>
            <w:w w:val="115"/>
            <w:sz w:val="12"/>
          </w:rPr>
          <w:t> </w:t>
        </w:r>
        <w:r>
          <w:rPr>
            <w:color w:val="0080AC"/>
            <w:w w:val="115"/>
            <w:sz w:val="12"/>
          </w:rPr>
          <w:t>B,</w:t>
        </w:r>
        <w:r>
          <w:rPr>
            <w:color w:val="0080AC"/>
            <w:spacing w:val="-6"/>
            <w:w w:val="115"/>
            <w:sz w:val="12"/>
          </w:rPr>
          <w:t> </w:t>
        </w:r>
        <w:r>
          <w:rPr>
            <w:color w:val="0080AC"/>
            <w:w w:val="115"/>
            <w:sz w:val="12"/>
          </w:rPr>
          <w:t>Ying</w:t>
        </w:r>
        <w:r>
          <w:rPr>
            <w:color w:val="0080AC"/>
            <w:spacing w:val="-6"/>
            <w:w w:val="115"/>
            <w:sz w:val="12"/>
          </w:rPr>
          <w:t> </w:t>
        </w:r>
        <w:r>
          <w:rPr>
            <w:color w:val="0080AC"/>
            <w:w w:val="115"/>
            <w:sz w:val="12"/>
          </w:rPr>
          <w:t>Z,</w:t>
        </w:r>
        <w:r>
          <w:rPr>
            <w:color w:val="0080AC"/>
            <w:spacing w:val="-6"/>
            <w:w w:val="115"/>
            <w:sz w:val="12"/>
          </w:rPr>
          <w:t> </w:t>
        </w:r>
        <w:r>
          <w:rPr>
            <w:color w:val="0080AC"/>
            <w:w w:val="115"/>
            <w:sz w:val="12"/>
          </w:rPr>
          <w:t>Pande</w:t>
        </w:r>
        <w:r>
          <w:rPr>
            <w:color w:val="0080AC"/>
            <w:spacing w:val="-6"/>
            <w:w w:val="115"/>
            <w:sz w:val="12"/>
          </w:rPr>
          <w:t> </w:t>
        </w:r>
        <w:r>
          <w:rPr>
            <w:color w:val="0080AC"/>
            <w:w w:val="115"/>
            <w:sz w:val="12"/>
          </w:rPr>
          <w:t>V,</w:t>
        </w:r>
        <w:r>
          <w:rPr>
            <w:color w:val="0080AC"/>
            <w:spacing w:val="-6"/>
            <w:w w:val="115"/>
            <w:sz w:val="12"/>
          </w:rPr>
          <w:t> </w:t>
        </w:r>
        <w:r>
          <w:rPr>
            <w:color w:val="0080AC"/>
            <w:w w:val="115"/>
            <w:sz w:val="12"/>
          </w:rPr>
          <w:t>Leskovec</w:t>
        </w:r>
        <w:r>
          <w:rPr>
            <w:color w:val="0080AC"/>
            <w:spacing w:val="-6"/>
            <w:w w:val="115"/>
            <w:sz w:val="12"/>
          </w:rPr>
          <w:t> </w:t>
        </w:r>
        <w:r>
          <w:rPr>
            <w:color w:val="0080AC"/>
            <w:w w:val="115"/>
            <w:sz w:val="12"/>
          </w:rPr>
          <w:t>J.</w:t>
        </w:r>
        <w:r>
          <w:rPr>
            <w:color w:val="0080AC"/>
            <w:spacing w:val="-6"/>
            <w:w w:val="115"/>
            <w:sz w:val="12"/>
          </w:rPr>
          <w:t> </w:t>
        </w:r>
        <w:r>
          <w:rPr>
            <w:color w:val="0080AC"/>
            <w:w w:val="115"/>
            <w:sz w:val="12"/>
          </w:rPr>
          <w:t>Graph</w:t>
        </w:r>
        <w:r>
          <w:rPr>
            <w:color w:val="0080AC"/>
            <w:spacing w:val="-6"/>
            <w:w w:val="115"/>
            <w:sz w:val="12"/>
          </w:rPr>
          <w:t> </w:t>
        </w:r>
        <w:r>
          <w:rPr>
            <w:color w:val="0080AC"/>
            <w:w w:val="115"/>
            <w:sz w:val="12"/>
          </w:rPr>
          <w:t>convolutional</w:t>
        </w:r>
        <w:r>
          <w:rPr>
            <w:color w:val="0080AC"/>
            <w:spacing w:val="-6"/>
            <w:w w:val="115"/>
            <w:sz w:val="12"/>
          </w:rPr>
          <w:t> </w:t>
        </w:r>
        <w:r>
          <w:rPr>
            <w:color w:val="0080AC"/>
            <w:w w:val="115"/>
            <w:sz w:val="12"/>
          </w:rPr>
          <w:t>policy</w:t>
        </w:r>
        <w:r>
          <w:rPr>
            <w:color w:val="0080AC"/>
            <w:spacing w:val="-6"/>
            <w:w w:val="115"/>
            <w:sz w:val="12"/>
          </w:rPr>
          <w:t> </w:t>
        </w:r>
        <w:r>
          <w:rPr>
            <w:color w:val="0080AC"/>
            <w:w w:val="115"/>
            <w:sz w:val="12"/>
          </w:rPr>
          <w:t>network</w:t>
        </w:r>
        <w:r>
          <w:rPr>
            <w:color w:val="0080AC"/>
            <w:spacing w:val="-6"/>
            <w:w w:val="115"/>
            <w:sz w:val="12"/>
          </w:rPr>
          <w:t> </w:t>
        </w:r>
        <w:r>
          <w:rPr>
            <w:color w:val="0080AC"/>
            <w:w w:val="115"/>
            <w:sz w:val="12"/>
          </w:rPr>
          <w:t>for</w:t>
        </w:r>
        <w:r>
          <w:rPr>
            <w:color w:val="0080AC"/>
            <w:spacing w:val="40"/>
            <w:w w:val="115"/>
            <w:sz w:val="12"/>
          </w:rPr>
          <w:t> </w:t>
        </w:r>
        <w:r>
          <w:rPr>
            <w:color w:val="0080AC"/>
            <w:w w:val="115"/>
            <w:sz w:val="12"/>
          </w:rPr>
          <w:t>goal-directed molecular graph generation. Adv Neural Inf Process Syst 2018;31.</w:t>
        </w:r>
      </w:hyperlink>
    </w:p>
    <w:p>
      <w:pPr>
        <w:pStyle w:val="ListParagraph"/>
        <w:numPr>
          <w:ilvl w:val="0"/>
          <w:numId w:val="2"/>
        </w:numPr>
        <w:tabs>
          <w:tab w:pos="511" w:val="left" w:leader="none"/>
        </w:tabs>
        <w:spacing w:line="278" w:lineRule="auto" w:before="0" w:after="0"/>
        <w:ind w:left="511" w:right="39" w:hanging="393"/>
        <w:jc w:val="both"/>
        <w:rPr>
          <w:sz w:val="12"/>
        </w:rPr>
      </w:pPr>
      <w:bookmarkStart w:name="_bookmark105" w:id="125"/>
      <w:bookmarkEnd w:id="125"/>
      <w:r>
        <w:rPr/>
      </w:r>
      <w:hyperlink r:id="rId147">
        <w:r>
          <w:rPr>
            <w:color w:val="0080AC"/>
            <w:w w:val="115"/>
            <w:sz w:val="12"/>
          </w:rPr>
          <w:t>Durant</w:t>
        </w:r>
        <w:r>
          <w:rPr>
            <w:color w:val="0080AC"/>
            <w:spacing w:val="-4"/>
            <w:w w:val="115"/>
            <w:sz w:val="12"/>
          </w:rPr>
          <w:t> </w:t>
        </w:r>
        <w:r>
          <w:rPr>
            <w:color w:val="0080AC"/>
            <w:w w:val="115"/>
            <w:sz w:val="12"/>
          </w:rPr>
          <w:t>JL,</w:t>
        </w:r>
        <w:r>
          <w:rPr>
            <w:color w:val="0080AC"/>
            <w:spacing w:val="-4"/>
            <w:w w:val="115"/>
            <w:sz w:val="12"/>
          </w:rPr>
          <w:t> </w:t>
        </w:r>
        <w:r>
          <w:rPr>
            <w:color w:val="0080AC"/>
            <w:w w:val="115"/>
            <w:sz w:val="12"/>
          </w:rPr>
          <w:t>Leland</w:t>
        </w:r>
        <w:r>
          <w:rPr>
            <w:color w:val="0080AC"/>
            <w:spacing w:val="-4"/>
            <w:w w:val="115"/>
            <w:sz w:val="12"/>
          </w:rPr>
          <w:t> </w:t>
        </w:r>
        <w:r>
          <w:rPr>
            <w:color w:val="0080AC"/>
            <w:w w:val="115"/>
            <w:sz w:val="12"/>
          </w:rPr>
          <w:t>BA,</w:t>
        </w:r>
        <w:r>
          <w:rPr>
            <w:color w:val="0080AC"/>
            <w:spacing w:val="-4"/>
            <w:w w:val="115"/>
            <w:sz w:val="12"/>
          </w:rPr>
          <w:t> </w:t>
        </w:r>
        <w:r>
          <w:rPr>
            <w:color w:val="0080AC"/>
            <w:w w:val="115"/>
            <w:sz w:val="12"/>
          </w:rPr>
          <w:t>Henry</w:t>
        </w:r>
        <w:r>
          <w:rPr>
            <w:color w:val="0080AC"/>
            <w:spacing w:val="-4"/>
            <w:w w:val="115"/>
            <w:sz w:val="12"/>
          </w:rPr>
          <w:t> </w:t>
        </w:r>
        <w:r>
          <w:rPr>
            <w:color w:val="0080AC"/>
            <w:w w:val="115"/>
            <w:sz w:val="12"/>
          </w:rPr>
          <w:t>DR,</w:t>
        </w:r>
        <w:r>
          <w:rPr>
            <w:color w:val="0080AC"/>
            <w:spacing w:val="-4"/>
            <w:w w:val="115"/>
            <w:sz w:val="12"/>
          </w:rPr>
          <w:t> </w:t>
        </w:r>
        <w:r>
          <w:rPr>
            <w:color w:val="0080AC"/>
            <w:w w:val="115"/>
            <w:sz w:val="12"/>
          </w:rPr>
          <w:t>Nourse</w:t>
        </w:r>
        <w:r>
          <w:rPr>
            <w:color w:val="0080AC"/>
            <w:spacing w:val="-4"/>
            <w:w w:val="115"/>
            <w:sz w:val="12"/>
          </w:rPr>
          <w:t> </w:t>
        </w:r>
        <w:r>
          <w:rPr>
            <w:color w:val="0080AC"/>
            <w:w w:val="115"/>
            <w:sz w:val="12"/>
          </w:rPr>
          <w:t>JG.</w:t>
        </w:r>
        <w:r>
          <w:rPr>
            <w:color w:val="0080AC"/>
            <w:spacing w:val="-4"/>
            <w:w w:val="115"/>
            <w:sz w:val="12"/>
          </w:rPr>
          <w:t> </w:t>
        </w:r>
        <w:r>
          <w:rPr>
            <w:color w:val="0080AC"/>
            <w:w w:val="115"/>
            <w:sz w:val="12"/>
          </w:rPr>
          <w:t>Reoptimization</w:t>
        </w:r>
        <w:r>
          <w:rPr>
            <w:color w:val="0080AC"/>
            <w:spacing w:val="-4"/>
            <w:w w:val="115"/>
            <w:sz w:val="12"/>
          </w:rPr>
          <w:t> </w:t>
        </w:r>
        <w:r>
          <w:rPr>
            <w:color w:val="0080AC"/>
            <w:w w:val="115"/>
            <w:sz w:val="12"/>
          </w:rPr>
          <w:t>of</w:t>
        </w:r>
        <w:r>
          <w:rPr>
            <w:color w:val="0080AC"/>
            <w:spacing w:val="-4"/>
            <w:w w:val="115"/>
            <w:sz w:val="12"/>
          </w:rPr>
          <w:t> </w:t>
        </w:r>
        <w:r>
          <w:rPr>
            <w:color w:val="0080AC"/>
            <w:w w:val="115"/>
            <w:sz w:val="12"/>
          </w:rPr>
          <w:t>MDL</w:t>
        </w:r>
        <w:r>
          <w:rPr>
            <w:color w:val="0080AC"/>
            <w:spacing w:val="-4"/>
            <w:w w:val="115"/>
            <w:sz w:val="12"/>
          </w:rPr>
          <w:t> </w:t>
        </w:r>
        <w:r>
          <w:rPr>
            <w:color w:val="0080AC"/>
            <w:w w:val="115"/>
            <w:sz w:val="12"/>
          </w:rPr>
          <w:t>keys</w:t>
        </w:r>
        <w:r>
          <w:rPr>
            <w:color w:val="0080AC"/>
            <w:spacing w:val="-4"/>
            <w:w w:val="115"/>
            <w:sz w:val="12"/>
          </w:rPr>
          <w:t> </w:t>
        </w:r>
        <w:r>
          <w:rPr>
            <w:color w:val="0080AC"/>
            <w:w w:val="115"/>
            <w:sz w:val="12"/>
          </w:rPr>
          <w:t>for</w:t>
        </w:r>
        <w:r>
          <w:rPr>
            <w:color w:val="0080AC"/>
            <w:spacing w:val="-4"/>
            <w:w w:val="115"/>
            <w:sz w:val="12"/>
          </w:rPr>
          <w:t> </w:t>
        </w:r>
        <w:r>
          <w:rPr>
            <w:color w:val="0080AC"/>
            <w:w w:val="115"/>
            <w:sz w:val="12"/>
          </w:rPr>
          <w:t>use</w:t>
        </w:r>
        <w:r>
          <w:rPr>
            <w:color w:val="0080AC"/>
            <w:spacing w:val="40"/>
            <w:w w:val="115"/>
            <w:sz w:val="12"/>
          </w:rPr>
          <w:t> </w:t>
        </w:r>
        <w:r>
          <w:rPr>
            <w:color w:val="0080AC"/>
            <w:w w:val="115"/>
            <w:sz w:val="12"/>
          </w:rPr>
          <w:t>in drug discovery. J Chem Inf Comput Sci 2002;42(6):1273–80.</w:t>
        </w:r>
      </w:hyperlink>
    </w:p>
    <w:p>
      <w:pPr>
        <w:pStyle w:val="ListParagraph"/>
        <w:numPr>
          <w:ilvl w:val="0"/>
          <w:numId w:val="2"/>
        </w:numPr>
        <w:tabs>
          <w:tab w:pos="511" w:val="left" w:leader="none"/>
        </w:tabs>
        <w:spacing w:line="278" w:lineRule="auto" w:before="0" w:after="0"/>
        <w:ind w:left="511" w:right="39" w:hanging="393"/>
        <w:jc w:val="both"/>
        <w:rPr>
          <w:sz w:val="12"/>
        </w:rPr>
      </w:pPr>
      <w:bookmarkStart w:name="_bookmark106" w:id="126"/>
      <w:bookmarkEnd w:id="126"/>
      <w:r>
        <w:rPr/>
      </w:r>
      <w:hyperlink r:id="rId148">
        <w:r>
          <w:rPr>
            <w:color w:val="0080AC"/>
            <w:w w:val="120"/>
            <w:sz w:val="12"/>
          </w:rPr>
          <w:t>Sterling</w:t>
        </w:r>
        <w:r>
          <w:rPr>
            <w:color w:val="0080AC"/>
            <w:w w:val="120"/>
            <w:sz w:val="12"/>
          </w:rPr>
          <w:t> T,</w:t>
        </w:r>
        <w:r>
          <w:rPr>
            <w:color w:val="0080AC"/>
            <w:w w:val="120"/>
            <w:sz w:val="12"/>
          </w:rPr>
          <w:t> Irwin</w:t>
        </w:r>
        <w:r>
          <w:rPr>
            <w:color w:val="0080AC"/>
            <w:w w:val="120"/>
            <w:sz w:val="12"/>
          </w:rPr>
          <w:t> JJ.</w:t>
        </w:r>
        <w:r>
          <w:rPr>
            <w:color w:val="0080AC"/>
            <w:w w:val="120"/>
            <w:sz w:val="12"/>
          </w:rPr>
          <w:t> Zinc</w:t>
        </w:r>
        <w:r>
          <w:rPr>
            <w:color w:val="0080AC"/>
            <w:w w:val="120"/>
            <w:sz w:val="12"/>
          </w:rPr>
          <w:t> 15–ligand</w:t>
        </w:r>
        <w:r>
          <w:rPr>
            <w:color w:val="0080AC"/>
            <w:w w:val="120"/>
            <w:sz w:val="12"/>
          </w:rPr>
          <w:t> discovery</w:t>
        </w:r>
        <w:r>
          <w:rPr>
            <w:color w:val="0080AC"/>
            <w:w w:val="120"/>
            <w:sz w:val="12"/>
          </w:rPr>
          <w:t> for</w:t>
        </w:r>
        <w:r>
          <w:rPr>
            <w:color w:val="0080AC"/>
            <w:w w:val="120"/>
            <w:sz w:val="12"/>
          </w:rPr>
          <w:t> everyone.</w:t>
        </w:r>
        <w:r>
          <w:rPr>
            <w:color w:val="0080AC"/>
            <w:w w:val="120"/>
            <w:sz w:val="12"/>
          </w:rPr>
          <w:t> J</w:t>
        </w:r>
        <w:r>
          <w:rPr>
            <w:color w:val="0080AC"/>
            <w:w w:val="120"/>
            <w:sz w:val="12"/>
          </w:rPr>
          <w:t> Chem</w:t>
        </w:r>
        <w:r>
          <w:rPr>
            <w:color w:val="0080AC"/>
            <w:w w:val="120"/>
            <w:sz w:val="12"/>
          </w:rPr>
          <w:t> Inf</w:t>
        </w:r>
        <w:r>
          <w:rPr>
            <w:color w:val="0080AC"/>
            <w:w w:val="120"/>
            <w:sz w:val="12"/>
          </w:rPr>
          <w:t> Model</w:t>
        </w:r>
        <w:r>
          <w:rPr>
            <w:color w:val="0080AC"/>
            <w:spacing w:val="40"/>
            <w:w w:val="120"/>
            <w:sz w:val="12"/>
          </w:rPr>
          <w:t> </w:t>
        </w:r>
        <w:bookmarkStart w:name="_bookmark107" w:id="127"/>
        <w:bookmarkEnd w:id="127"/>
        <w:r>
          <w:rPr>
            <w:color w:val="0080AC"/>
            <w:spacing w:val="-2"/>
            <w:w w:val="120"/>
            <w:sz w:val="12"/>
          </w:rPr>
          <w:t>2015;55(11):2324–37</w:t>
        </w:r>
        <w:r>
          <w:rPr>
            <w:color w:val="0080AC"/>
            <w:spacing w:val="-2"/>
            <w:w w:val="120"/>
            <w:sz w:val="12"/>
          </w:rPr>
          <w:t>.</w:t>
        </w:r>
      </w:hyperlink>
    </w:p>
    <w:p>
      <w:pPr>
        <w:pStyle w:val="ListParagraph"/>
        <w:numPr>
          <w:ilvl w:val="0"/>
          <w:numId w:val="2"/>
        </w:numPr>
        <w:tabs>
          <w:tab w:pos="511" w:val="left" w:leader="none"/>
        </w:tabs>
        <w:spacing w:line="278" w:lineRule="auto" w:before="0" w:after="0"/>
        <w:ind w:left="511" w:right="39" w:hanging="393"/>
        <w:jc w:val="both"/>
        <w:rPr>
          <w:sz w:val="12"/>
        </w:rPr>
      </w:pPr>
      <w:hyperlink r:id="rId149">
        <w:r>
          <w:rPr>
            <w:color w:val="0080AC"/>
            <w:w w:val="115"/>
            <w:sz w:val="12"/>
          </w:rPr>
          <w:t>Blanchard AE, Stanley C, Bhowmik D. Using GANs with adaptive training data to</w:t>
        </w:r>
        <w:r>
          <w:rPr>
            <w:color w:val="0080AC"/>
            <w:spacing w:val="40"/>
            <w:w w:val="115"/>
            <w:sz w:val="12"/>
          </w:rPr>
          <w:t> </w:t>
        </w:r>
        <w:bookmarkStart w:name="_bookmark108" w:id="128"/>
        <w:bookmarkEnd w:id="128"/>
        <w:r>
          <w:rPr>
            <w:color w:val="0080AC"/>
            <w:w w:val="115"/>
            <w:sz w:val="12"/>
          </w:rPr>
          <w:t>searc</w:t>
        </w:r>
        <w:r>
          <w:rPr>
            <w:color w:val="0080AC"/>
            <w:w w:val="115"/>
            <w:sz w:val="12"/>
          </w:rPr>
          <w:t>h for new molecules. J Cheminform 2021;13(1):1–8.</w:t>
        </w:r>
      </w:hyperlink>
    </w:p>
    <w:p>
      <w:pPr>
        <w:pStyle w:val="ListParagraph"/>
        <w:numPr>
          <w:ilvl w:val="0"/>
          <w:numId w:val="2"/>
        </w:numPr>
        <w:tabs>
          <w:tab w:pos="511" w:val="left" w:leader="none"/>
        </w:tabs>
        <w:spacing w:line="278" w:lineRule="auto" w:before="0" w:after="0"/>
        <w:ind w:left="511" w:right="40" w:hanging="393"/>
        <w:jc w:val="both"/>
        <w:rPr>
          <w:sz w:val="12"/>
        </w:rPr>
      </w:pPr>
      <w:hyperlink r:id="rId150">
        <w:r>
          <w:rPr>
            <w:color w:val="0080AC"/>
            <w:spacing w:val="-2"/>
            <w:w w:val="115"/>
            <w:sz w:val="12"/>
          </w:rPr>
          <w:t>Simonovsky M, Komodakis N. GraphVAE: towards generation of small graphs using</w:t>
        </w:r>
        <w:r>
          <w:rPr>
            <w:color w:val="0080AC"/>
            <w:spacing w:val="40"/>
            <w:w w:val="115"/>
            <w:sz w:val="12"/>
          </w:rPr>
          <w:t> </w:t>
        </w:r>
        <w:bookmarkStart w:name="_bookmark109" w:id="129"/>
        <w:bookmarkEnd w:id="129"/>
        <w:r>
          <w:rPr>
            <w:color w:val="0080AC"/>
            <w:w w:val="115"/>
            <w:sz w:val="12"/>
          </w:rPr>
          <w:t>variational</w:t>
        </w:r>
        <w:r>
          <w:rPr>
            <w:color w:val="0080AC"/>
            <w:w w:val="115"/>
            <w:sz w:val="12"/>
          </w:rPr>
          <w:t> autoencoders. In: International conference on artificial neural networks.</w:t>
        </w:r>
        <w:r>
          <w:rPr>
            <w:color w:val="0080AC"/>
            <w:spacing w:val="40"/>
            <w:w w:val="115"/>
            <w:sz w:val="12"/>
          </w:rPr>
          <w:t> </w:t>
        </w:r>
        <w:r>
          <w:rPr>
            <w:color w:val="0080AC"/>
            <w:w w:val="115"/>
            <w:sz w:val="12"/>
          </w:rPr>
          <w:t>Springer; 2018. p. 412–22.</w:t>
        </w:r>
      </w:hyperlink>
    </w:p>
    <w:p>
      <w:pPr>
        <w:pStyle w:val="ListParagraph"/>
        <w:numPr>
          <w:ilvl w:val="0"/>
          <w:numId w:val="2"/>
        </w:numPr>
        <w:tabs>
          <w:tab w:pos="511" w:val="left" w:leader="none"/>
        </w:tabs>
        <w:spacing w:line="278" w:lineRule="auto" w:before="0" w:after="0"/>
        <w:ind w:left="511" w:right="40" w:hanging="393"/>
        <w:jc w:val="both"/>
        <w:rPr>
          <w:sz w:val="12"/>
        </w:rPr>
      </w:pPr>
      <w:bookmarkStart w:name="_bookmark111" w:id="130"/>
      <w:bookmarkEnd w:id="130"/>
      <w:r>
        <w:rPr/>
      </w:r>
      <w:hyperlink r:id="rId151">
        <w:r>
          <w:rPr>
            <w:color w:val="0080AC"/>
            <w:w w:val="115"/>
            <w:sz w:val="12"/>
          </w:rPr>
          <w:t>Lin</w:t>
        </w:r>
        <w:r>
          <w:rPr>
            <w:color w:val="0080AC"/>
            <w:spacing w:val="-7"/>
            <w:w w:val="115"/>
            <w:sz w:val="12"/>
          </w:rPr>
          <w:t> </w:t>
        </w:r>
        <w:r>
          <w:rPr>
            <w:color w:val="0080AC"/>
            <w:w w:val="115"/>
            <w:sz w:val="12"/>
          </w:rPr>
          <w:t>E,</w:t>
        </w:r>
        <w:r>
          <w:rPr>
            <w:color w:val="0080AC"/>
            <w:spacing w:val="-7"/>
            <w:w w:val="115"/>
            <w:sz w:val="12"/>
          </w:rPr>
          <w:t> </w:t>
        </w:r>
        <w:r>
          <w:rPr>
            <w:color w:val="0080AC"/>
            <w:w w:val="115"/>
            <w:sz w:val="12"/>
          </w:rPr>
          <w:t>Lin</w:t>
        </w:r>
        <w:r>
          <w:rPr>
            <w:color w:val="0080AC"/>
            <w:spacing w:val="-7"/>
            <w:w w:val="115"/>
            <w:sz w:val="12"/>
          </w:rPr>
          <w:t> </w:t>
        </w:r>
        <w:r>
          <w:rPr>
            <w:color w:val="0080AC"/>
            <w:w w:val="115"/>
            <w:sz w:val="12"/>
          </w:rPr>
          <w:t>C-H,</w:t>
        </w:r>
        <w:r>
          <w:rPr>
            <w:color w:val="0080AC"/>
            <w:spacing w:val="-7"/>
            <w:w w:val="115"/>
            <w:sz w:val="12"/>
          </w:rPr>
          <w:t> </w:t>
        </w:r>
        <w:r>
          <w:rPr>
            <w:color w:val="0080AC"/>
            <w:w w:val="115"/>
            <w:sz w:val="12"/>
          </w:rPr>
          <w:t>Lane</w:t>
        </w:r>
        <w:r>
          <w:rPr>
            <w:color w:val="0080AC"/>
            <w:spacing w:val="-7"/>
            <w:w w:val="115"/>
            <w:sz w:val="12"/>
          </w:rPr>
          <w:t> </w:t>
        </w:r>
        <w:r>
          <w:rPr>
            <w:color w:val="0080AC"/>
            <w:w w:val="115"/>
            <w:sz w:val="12"/>
          </w:rPr>
          <w:t>H-Y.</w:t>
        </w:r>
        <w:r>
          <w:rPr>
            <w:color w:val="0080AC"/>
            <w:spacing w:val="-7"/>
            <w:w w:val="115"/>
            <w:sz w:val="12"/>
          </w:rPr>
          <w:t> </w:t>
        </w:r>
        <w:r>
          <w:rPr>
            <w:color w:val="0080AC"/>
            <w:w w:val="115"/>
            <w:sz w:val="12"/>
          </w:rPr>
          <w:t>Relevant</w:t>
        </w:r>
        <w:r>
          <w:rPr>
            <w:color w:val="0080AC"/>
            <w:spacing w:val="-7"/>
            <w:w w:val="115"/>
            <w:sz w:val="12"/>
          </w:rPr>
          <w:t> </w:t>
        </w:r>
        <w:r>
          <w:rPr>
            <w:color w:val="0080AC"/>
            <w:w w:val="115"/>
            <w:sz w:val="12"/>
          </w:rPr>
          <w:t>applications</w:t>
        </w:r>
        <w:r>
          <w:rPr>
            <w:color w:val="0080AC"/>
            <w:spacing w:val="-7"/>
            <w:w w:val="115"/>
            <w:sz w:val="12"/>
          </w:rPr>
          <w:t> </w:t>
        </w:r>
        <w:r>
          <w:rPr>
            <w:color w:val="0080AC"/>
            <w:w w:val="115"/>
            <w:sz w:val="12"/>
          </w:rPr>
          <w:t>of</w:t>
        </w:r>
        <w:r>
          <w:rPr>
            <w:color w:val="0080AC"/>
            <w:spacing w:val="-7"/>
            <w:w w:val="115"/>
            <w:sz w:val="12"/>
          </w:rPr>
          <w:t> </w:t>
        </w:r>
        <w:r>
          <w:rPr>
            <w:color w:val="0080AC"/>
            <w:w w:val="115"/>
            <w:sz w:val="12"/>
          </w:rPr>
          <w:t>generative</w:t>
        </w:r>
        <w:r>
          <w:rPr>
            <w:color w:val="0080AC"/>
            <w:spacing w:val="-7"/>
            <w:w w:val="115"/>
            <w:sz w:val="12"/>
          </w:rPr>
          <w:t> </w:t>
        </w:r>
        <w:r>
          <w:rPr>
            <w:color w:val="0080AC"/>
            <w:w w:val="115"/>
            <w:sz w:val="12"/>
          </w:rPr>
          <w:t>adversarial</w:t>
        </w:r>
        <w:r>
          <w:rPr>
            <w:color w:val="0080AC"/>
            <w:spacing w:val="-7"/>
            <w:w w:val="115"/>
            <w:sz w:val="12"/>
          </w:rPr>
          <w:t> </w:t>
        </w:r>
        <w:r>
          <w:rPr>
            <w:color w:val="0080AC"/>
            <w:w w:val="115"/>
            <w:sz w:val="12"/>
          </w:rPr>
          <w:t>networks</w:t>
        </w:r>
        <w:r>
          <w:rPr>
            <w:color w:val="0080AC"/>
            <w:spacing w:val="40"/>
            <w:w w:val="115"/>
            <w:sz w:val="12"/>
          </w:rPr>
          <w:t> </w:t>
        </w:r>
        <w:bookmarkStart w:name="_bookmark110" w:id="131"/>
        <w:bookmarkEnd w:id="131"/>
        <w:r>
          <w:rPr>
            <w:color w:val="0080AC"/>
            <w:w w:val="115"/>
            <w:sz w:val="12"/>
          </w:rPr>
          <w:t>in</w:t>
        </w:r>
        <w:r>
          <w:rPr>
            <w:color w:val="0080AC"/>
            <w:w w:val="115"/>
            <w:sz w:val="12"/>
          </w:rPr>
          <w:t> drug design and discovery: molecular de novo design, dimensionality reduction,</w:t>
        </w:r>
        <w:r>
          <w:rPr>
            <w:color w:val="0080AC"/>
            <w:spacing w:val="40"/>
            <w:w w:val="115"/>
            <w:sz w:val="12"/>
          </w:rPr>
          <w:t> </w:t>
        </w:r>
        <w:bookmarkStart w:name="_bookmark112" w:id="132"/>
        <w:bookmarkEnd w:id="132"/>
        <w:r>
          <w:rPr>
            <w:color w:val="0080AC"/>
            <w:w w:val="115"/>
            <w:sz w:val="12"/>
          </w:rPr>
          <w:t>and</w:t>
        </w:r>
        <w:r>
          <w:rPr>
            <w:color w:val="0080AC"/>
            <w:w w:val="115"/>
            <w:sz w:val="12"/>
          </w:rPr>
          <w:t> de novo peptide and protein design. Molecules 2020;25(14):3250.</w:t>
        </w:r>
      </w:hyperlink>
    </w:p>
    <w:p>
      <w:pPr>
        <w:pStyle w:val="ListParagraph"/>
        <w:numPr>
          <w:ilvl w:val="0"/>
          <w:numId w:val="2"/>
        </w:numPr>
        <w:tabs>
          <w:tab w:pos="511" w:val="left" w:leader="none"/>
        </w:tabs>
        <w:spacing w:line="278" w:lineRule="auto" w:before="0" w:after="0"/>
        <w:ind w:left="511" w:right="39" w:hanging="393"/>
        <w:jc w:val="both"/>
        <w:rPr>
          <w:sz w:val="12"/>
        </w:rPr>
      </w:pPr>
      <w:hyperlink r:id="rId152">
        <w:r>
          <w:rPr>
            <w:color w:val="0080AC"/>
            <w:w w:val="115"/>
            <w:sz w:val="12"/>
          </w:rPr>
          <w:t>Mouchlis</w:t>
        </w:r>
        <w:r>
          <w:rPr>
            <w:color w:val="0080AC"/>
            <w:spacing w:val="-4"/>
            <w:w w:val="115"/>
            <w:sz w:val="12"/>
          </w:rPr>
          <w:t> </w:t>
        </w:r>
        <w:r>
          <w:rPr>
            <w:color w:val="0080AC"/>
            <w:w w:val="115"/>
            <w:sz w:val="12"/>
          </w:rPr>
          <w:t>VD,</w:t>
        </w:r>
        <w:r>
          <w:rPr>
            <w:color w:val="0080AC"/>
            <w:spacing w:val="-4"/>
            <w:w w:val="115"/>
            <w:sz w:val="12"/>
          </w:rPr>
          <w:t> </w:t>
        </w:r>
        <w:r>
          <w:rPr>
            <w:color w:val="0080AC"/>
            <w:w w:val="115"/>
            <w:sz w:val="12"/>
          </w:rPr>
          <w:t>Afantitis</w:t>
        </w:r>
        <w:r>
          <w:rPr>
            <w:color w:val="0080AC"/>
            <w:spacing w:val="-4"/>
            <w:w w:val="115"/>
            <w:sz w:val="12"/>
          </w:rPr>
          <w:t> </w:t>
        </w:r>
        <w:r>
          <w:rPr>
            <w:color w:val="0080AC"/>
            <w:w w:val="115"/>
            <w:sz w:val="12"/>
          </w:rPr>
          <w:t>A,</w:t>
        </w:r>
        <w:r>
          <w:rPr>
            <w:color w:val="0080AC"/>
            <w:spacing w:val="-4"/>
            <w:w w:val="115"/>
            <w:sz w:val="12"/>
          </w:rPr>
          <w:t> </w:t>
        </w:r>
        <w:r>
          <w:rPr>
            <w:color w:val="0080AC"/>
            <w:w w:val="115"/>
            <w:sz w:val="12"/>
          </w:rPr>
          <w:t>Serra</w:t>
        </w:r>
        <w:r>
          <w:rPr>
            <w:color w:val="0080AC"/>
            <w:spacing w:val="-4"/>
            <w:w w:val="115"/>
            <w:sz w:val="12"/>
          </w:rPr>
          <w:t> </w:t>
        </w:r>
        <w:r>
          <w:rPr>
            <w:color w:val="0080AC"/>
            <w:w w:val="115"/>
            <w:sz w:val="12"/>
          </w:rPr>
          <w:t>A,</w:t>
        </w:r>
        <w:r>
          <w:rPr>
            <w:color w:val="0080AC"/>
            <w:spacing w:val="-4"/>
            <w:w w:val="115"/>
            <w:sz w:val="12"/>
          </w:rPr>
          <w:t> </w:t>
        </w:r>
        <w:r>
          <w:rPr>
            <w:color w:val="0080AC"/>
            <w:w w:val="115"/>
            <w:sz w:val="12"/>
          </w:rPr>
          <w:t>Fratello</w:t>
        </w:r>
        <w:r>
          <w:rPr>
            <w:color w:val="0080AC"/>
            <w:spacing w:val="-4"/>
            <w:w w:val="115"/>
            <w:sz w:val="12"/>
          </w:rPr>
          <w:t> </w:t>
        </w:r>
        <w:r>
          <w:rPr>
            <w:color w:val="0080AC"/>
            <w:w w:val="115"/>
            <w:sz w:val="12"/>
          </w:rPr>
          <w:t>M,</w:t>
        </w:r>
        <w:r>
          <w:rPr>
            <w:color w:val="0080AC"/>
            <w:spacing w:val="-4"/>
            <w:w w:val="115"/>
            <w:sz w:val="12"/>
          </w:rPr>
          <w:t> </w:t>
        </w:r>
        <w:r>
          <w:rPr>
            <w:color w:val="0080AC"/>
            <w:w w:val="115"/>
            <w:sz w:val="12"/>
          </w:rPr>
          <w:t>Papadiamantis</w:t>
        </w:r>
        <w:r>
          <w:rPr>
            <w:color w:val="0080AC"/>
            <w:spacing w:val="-4"/>
            <w:w w:val="115"/>
            <w:sz w:val="12"/>
          </w:rPr>
          <w:t> </w:t>
        </w:r>
        <w:r>
          <w:rPr>
            <w:color w:val="0080AC"/>
            <w:w w:val="115"/>
            <w:sz w:val="12"/>
          </w:rPr>
          <w:t>AG,</w:t>
        </w:r>
        <w:r>
          <w:rPr>
            <w:color w:val="0080AC"/>
            <w:spacing w:val="-4"/>
            <w:w w:val="115"/>
            <w:sz w:val="12"/>
          </w:rPr>
          <w:t> </w:t>
        </w:r>
        <w:r>
          <w:rPr>
            <w:color w:val="0080AC"/>
            <w:w w:val="115"/>
            <w:sz w:val="12"/>
          </w:rPr>
          <w:t>Aidinis</w:t>
        </w:r>
        <w:r>
          <w:rPr>
            <w:color w:val="0080AC"/>
            <w:spacing w:val="-4"/>
            <w:w w:val="115"/>
            <w:sz w:val="12"/>
          </w:rPr>
          <w:t> </w:t>
        </w:r>
        <w:r>
          <w:rPr>
            <w:color w:val="0080AC"/>
            <w:w w:val="115"/>
            <w:sz w:val="12"/>
          </w:rPr>
          <w:t>V,</w:t>
        </w:r>
        <w:r>
          <w:rPr>
            <w:color w:val="0080AC"/>
            <w:spacing w:val="-4"/>
            <w:w w:val="115"/>
            <w:sz w:val="12"/>
          </w:rPr>
          <w:t> </w:t>
        </w:r>
        <w:r>
          <w:rPr>
            <w:color w:val="0080AC"/>
            <w:w w:val="115"/>
            <w:sz w:val="12"/>
          </w:rPr>
          <w:t>et</w:t>
        </w:r>
        <w:r>
          <w:rPr>
            <w:color w:val="0080AC"/>
            <w:spacing w:val="-4"/>
            <w:w w:val="115"/>
            <w:sz w:val="12"/>
          </w:rPr>
          <w:t> </w:t>
        </w:r>
        <w:r>
          <w:rPr>
            <w:color w:val="0080AC"/>
            <w:w w:val="115"/>
            <w:sz w:val="12"/>
          </w:rPr>
          <w:t>al.</w:t>
        </w:r>
        <w:r>
          <w:rPr>
            <w:color w:val="0080AC"/>
            <w:spacing w:val="40"/>
            <w:w w:val="115"/>
            <w:sz w:val="12"/>
          </w:rPr>
          <w:t> </w:t>
        </w:r>
        <w:bookmarkStart w:name="_bookmark113" w:id="133"/>
        <w:bookmarkEnd w:id="133"/>
        <w:r>
          <w:rPr>
            <w:color w:val="0080AC"/>
            <w:w w:val="115"/>
            <w:sz w:val="12"/>
          </w:rPr>
          <w:t>Advances</w:t>
        </w:r>
        <w:r>
          <w:rPr>
            <w:color w:val="0080AC"/>
            <w:w w:val="115"/>
            <w:sz w:val="12"/>
          </w:rPr>
          <w:t> in de novo drug design:</w:t>
        </w:r>
        <w:r>
          <w:rPr>
            <w:color w:val="0080AC"/>
            <w:spacing w:val="-1"/>
            <w:w w:val="115"/>
            <w:sz w:val="12"/>
          </w:rPr>
          <w:t> </w:t>
        </w:r>
        <w:r>
          <w:rPr>
            <w:color w:val="0080AC"/>
            <w:w w:val="115"/>
            <w:sz w:val="12"/>
          </w:rPr>
          <w:t>from conventional</w:t>
        </w:r>
        <w:r>
          <w:rPr>
            <w:color w:val="0080AC"/>
            <w:spacing w:val="-1"/>
            <w:w w:val="115"/>
            <w:sz w:val="12"/>
          </w:rPr>
          <w:t> </w:t>
        </w:r>
        <w:r>
          <w:rPr>
            <w:color w:val="0080AC"/>
            <w:w w:val="115"/>
            <w:sz w:val="12"/>
          </w:rPr>
          <w:t>to machine learning methods.</w:t>
        </w:r>
        <w:r>
          <w:rPr>
            <w:color w:val="0080AC"/>
            <w:spacing w:val="40"/>
            <w:w w:val="115"/>
            <w:sz w:val="12"/>
          </w:rPr>
          <w:t> </w:t>
        </w:r>
        <w:bookmarkStart w:name="_bookmark114" w:id="134"/>
        <w:bookmarkEnd w:id="134"/>
        <w:r>
          <w:rPr>
            <w:color w:val="0080AC"/>
            <w:w w:val="115"/>
            <w:sz w:val="12"/>
          </w:rPr>
          <w:t>Int</w:t>
        </w:r>
        <w:r>
          <w:rPr>
            <w:color w:val="0080AC"/>
            <w:w w:val="115"/>
            <w:sz w:val="12"/>
          </w:rPr>
          <w:t> J Mol Sci 2021;22(4):1676.</w:t>
        </w:r>
      </w:hyperlink>
    </w:p>
    <w:p>
      <w:pPr>
        <w:pStyle w:val="ListParagraph"/>
        <w:numPr>
          <w:ilvl w:val="0"/>
          <w:numId w:val="2"/>
        </w:numPr>
        <w:tabs>
          <w:tab w:pos="511" w:val="left" w:leader="none"/>
        </w:tabs>
        <w:spacing w:line="278" w:lineRule="auto" w:before="0" w:after="0"/>
        <w:ind w:left="511" w:right="41" w:hanging="393"/>
        <w:jc w:val="both"/>
        <w:rPr>
          <w:sz w:val="12"/>
        </w:rPr>
      </w:pPr>
      <w:r>
        <w:rPr>
          <w:w w:val="115"/>
          <w:sz w:val="12"/>
        </w:rPr>
        <w:t>Sabban S., Markovsky M.. RamaNet: computational de novo helical protein back-</w:t>
      </w:r>
      <w:r>
        <w:rPr>
          <w:spacing w:val="40"/>
          <w:w w:val="115"/>
          <w:sz w:val="12"/>
        </w:rPr>
        <w:t> </w:t>
      </w:r>
      <w:bookmarkStart w:name="_bookmark115" w:id="135"/>
      <w:bookmarkEnd w:id="135"/>
      <w:r>
        <w:rPr>
          <w:w w:val="115"/>
          <w:sz w:val="12"/>
        </w:rPr>
        <w:t>bon</w:t>
      </w:r>
      <w:r>
        <w:rPr>
          <w:w w:val="115"/>
          <w:sz w:val="12"/>
        </w:rPr>
        <w:t>e design using a long short-term memory generative adversarial neural network</w:t>
      </w:r>
      <w:r>
        <w:rPr>
          <w:spacing w:val="40"/>
          <w:w w:val="115"/>
          <w:sz w:val="12"/>
        </w:rPr>
        <w:t> </w:t>
      </w:r>
      <w:bookmarkStart w:name="_bookmark116" w:id="136"/>
      <w:bookmarkEnd w:id="136"/>
      <w:r>
        <w:rPr>
          <w:w w:val="115"/>
          <w:sz w:val="12"/>
        </w:rPr>
        <w:t>[version</w:t>
      </w:r>
      <w:r>
        <w:rPr>
          <w:w w:val="115"/>
          <w:sz w:val="12"/>
        </w:rPr>
        <w:t> 1; peer review: 1 not]2020;.</w:t>
      </w:r>
    </w:p>
    <w:p>
      <w:pPr>
        <w:pStyle w:val="ListParagraph"/>
        <w:numPr>
          <w:ilvl w:val="0"/>
          <w:numId w:val="2"/>
        </w:numPr>
        <w:tabs>
          <w:tab w:pos="511" w:val="left" w:leader="none"/>
        </w:tabs>
        <w:spacing w:line="278" w:lineRule="auto" w:before="0" w:after="0"/>
        <w:ind w:left="511" w:right="38" w:hanging="393"/>
        <w:jc w:val="both"/>
        <w:rPr>
          <w:sz w:val="12"/>
        </w:rPr>
      </w:pPr>
      <w:hyperlink r:id="rId153">
        <w:r>
          <w:rPr>
            <w:color w:val="0080AC"/>
            <w:w w:val="115"/>
            <w:sz w:val="12"/>
          </w:rPr>
          <w:t>Karimi</w:t>
        </w:r>
        <w:r>
          <w:rPr>
            <w:color w:val="0080AC"/>
            <w:spacing w:val="22"/>
            <w:w w:val="115"/>
            <w:sz w:val="12"/>
          </w:rPr>
          <w:t> </w:t>
        </w:r>
        <w:r>
          <w:rPr>
            <w:color w:val="0080AC"/>
            <w:w w:val="115"/>
            <w:sz w:val="12"/>
          </w:rPr>
          <w:t>M,</w:t>
        </w:r>
        <w:r>
          <w:rPr>
            <w:color w:val="0080AC"/>
            <w:spacing w:val="22"/>
            <w:w w:val="115"/>
            <w:sz w:val="12"/>
          </w:rPr>
          <w:t> </w:t>
        </w:r>
        <w:r>
          <w:rPr>
            <w:color w:val="0080AC"/>
            <w:w w:val="115"/>
            <w:sz w:val="12"/>
          </w:rPr>
          <w:t>Zhu</w:t>
        </w:r>
        <w:r>
          <w:rPr>
            <w:color w:val="0080AC"/>
            <w:spacing w:val="21"/>
            <w:w w:val="115"/>
            <w:sz w:val="12"/>
          </w:rPr>
          <w:t> </w:t>
        </w:r>
        <w:r>
          <w:rPr>
            <w:color w:val="0080AC"/>
            <w:w w:val="115"/>
            <w:sz w:val="12"/>
          </w:rPr>
          <w:t>S,</w:t>
        </w:r>
        <w:r>
          <w:rPr>
            <w:color w:val="0080AC"/>
            <w:spacing w:val="22"/>
            <w:w w:val="115"/>
            <w:sz w:val="12"/>
          </w:rPr>
          <w:t> </w:t>
        </w:r>
        <w:r>
          <w:rPr>
            <w:color w:val="0080AC"/>
            <w:w w:val="115"/>
            <w:sz w:val="12"/>
          </w:rPr>
          <w:t>Cao</w:t>
        </w:r>
        <w:r>
          <w:rPr>
            <w:color w:val="0080AC"/>
            <w:spacing w:val="22"/>
            <w:w w:val="115"/>
            <w:sz w:val="12"/>
          </w:rPr>
          <w:t> </w:t>
        </w:r>
        <w:r>
          <w:rPr>
            <w:color w:val="0080AC"/>
            <w:w w:val="115"/>
            <w:sz w:val="12"/>
          </w:rPr>
          <w:t>Y,</w:t>
        </w:r>
        <w:r>
          <w:rPr>
            <w:color w:val="0080AC"/>
            <w:spacing w:val="22"/>
            <w:w w:val="115"/>
            <w:sz w:val="12"/>
          </w:rPr>
          <w:t> </w:t>
        </w:r>
        <w:r>
          <w:rPr>
            <w:color w:val="0080AC"/>
            <w:w w:val="115"/>
            <w:sz w:val="12"/>
          </w:rPr>
          <w:t>Shen</w:t>
        </w:r>
        <w:r>
          <w:rPr>
            <w:color w:val="0080AC"/>
            <w:spacing w:val="22"/>
            <w:w w:val="115"/>
            <w:sz w:val="12"/>
          </w:rPr>
          <w:t> </w:t>
        </w:r>
        <w:r>
          <w:rPr>
            <w:color w:val="0080AC"/>
            <w:w w:val="115"/>
            <w:sz w:val="12"/>
          </w:rPr>
          <w:t>Y.</w:t>
        </w:r>
        <w:r>
          <w:rPr>
            <w:color w:val="0080AC"/>
            <w:spacing w:val="22"/>
            <w:w w:val="115"/>
            <w:sz w:val="12"/>
          </w:rPr>
          <w:t> </w:t>
        </w:r>
        <w:r>
          <w:rPr>
            <w:color w:val="0080AC"/>
            <w:w w:val="115"/>
            <w:sz w:val="12"/>
          </w:rPr>
          <w:t>De</w:t>
        </w:r>
        <w:r>
          <w:rPr>
            <w:color w:val="0080AC"/>
            <w:spacing w:val="22"/>
            <w:w w:val="115"/>
            <w:sz w:val="12"/>
          </w:rPr>
          <w:t> </w:t>
        </w:r>
        <w:r>
          <w:rPr>
            <w:color w:val="0080AC"/>
            <w:w w:val="115"/>
            <w:sz w:val="12"/>
          </w:rPr>
          <w:t>novo</w:t>
        </w:r>
        <w:r>
          <w:rPr>
            <w:color w:val="0080AC"/>
            <w:spacing w:val="21"/>
            <w:w w:val="115"/>
            <w:sz w:val="12"/>
          </w:rPr>
          <w:t> </w:t>
        </w:r>
        <w:r>
          <w:rPr>
            <w:color w:val="0080AC"/>
            <w:w w:val="115"/>
            <w:sz w:val="12"/>
          </w:rPr>
          <w:t>protein</w:t>
        </w:r>
        <w:r>
          <w:rPr>
            <w:color w:val="0080AC"/>
            <w:spacing w:val="21"/>
            <w:w w:val="115"/>
            <w:sz w:val="12"/>
          </w:rPr>
          <w:t> </w:t>
        </w:r>
        <w:r>
          <w:rPr>
            <w:color w:val="0080AC"/>
            <w:w w:val="115"/>
            <w:sz w:val="12"/>
          </w:rPr>
          <w:t>design</w:t>
        </w:r>
        <w:r>
          <w:rPr>
            <w:color w:val="0080AC"/>
            <w:spacing w:val="21"/>
            <w:w w:val="115"/>
            <w:sz w:val="12"/>
          </w:rPr>
          <w:t> </w:t>
        </w:r>
        <w:r>
          <w:rPr>
            <w:color w:val="0080AC"/>
            <w:w w:val="115"/>
            <w:sz w:val="12"/>
          </w:rPr>
          <w:t>for</w:t>
        </w:r>
        <w:r>
          <w:rPr>
            <w:color w:val="0080AC"/>
            <w:spacing w:val="22"/>
            <w:w w:val="115"/>
            <w:sz w:val="12"/>
          </w:rPr>
          <w:t> </w:t>
        </w:r>
        <w:r>
          <w:rPr>
            <w:color w:val="0080AC"/>
            <w:w w:val="115"/>
            <w:sz w:val="12"/>
          </w:rPr>
          <w:t>novel</w:t>
        </w:r>
        <w:r>
          <w:rPr>
            <w:color w:val="0080AC"/>
            <w:spacing w:val="21"/>
            <w:w w:val="115"/>
            <w:sz w:val="12"/>
          </w:rPr>
          <w:t> </w:t>
        </w:r>
        <w:r>
          <w:rPr>
            <w:color w:val="0080AC"/>
            <w:w w:val="115"/>
            <w:sz w:val="12"/>
          </w:rPr>
          <w:t>folds</w:t>
        </w:r>
        <w:r>
          <w:rPr>
            <w:color w:val="0080AC"/>
            <w:spacing w:val="22"/>
            <w:w w:val="115"/>
            <w:sz w:val="12"/>
          </w:rPr>
          <w:t> </w:t>
        </w:r>
        <w:r>
          <w:rPr>
            <w:color w:val="0080AC"/>
            <w:w w:val="115"/>
            <w:sz w:val="12"/>
          </w:rPr>
          <w:t>us-</w:t>
        </w:r>
        <w:r>
          <w:rPr>
            <w:color w:val="0080AC"/>
            <w:spacing w:val="40"/>
            <w:w w:val="115"/>
            <w:sz w:val="12"/>
          </w:rPr>
          <w:t> </w:t>
        </w:r>
        <w:bookmarkStart w:name="_bookmark117" w:id="137"/>
        <w:bookmarkEnd w:id="137"/>
        <w:r>
          <w:rPr>
            <w:color w:val="0080AC"/>
            <w:w w:val="115"/>
            <w:sz w:val="12"/>
          </w:rPr>
          <w:t>ing</w:t>
        </w:r>
        <w:r>
          <w:rPr>
            <w:color w:val="0080AC"/>
            <w:w w:val="115"/>
            <w:sz w:val="12"/>
          </w:rPr>
          <w:t> guided</w:t>
        </w:r>
        <w:r>
          <w:rPr>
            <w:color w:val="0080AC"/>
            <w:w w:val="115"/>
            <w:sz w:val="12"/>
          </w:rPr>
          <w:t> conditional</w:t>
        </w:r>
        <w:r>
          <w:rPr>
            <w:color w:val="0080AC"/>
            <w:w w:val="115"/>
            <w:sz w:val="12"/>
          </w:rPr>
          <w:t> wasserstein</w:t>
        </w:r>
        <w:r>
          <w:rPr>
            <w:color w:val="0080AC"/>
            <w:w w:val="115"/>
            <w:sz w:val="12"/>
          </w:rPr>
          <w:t> generative</w:t>
        </w:r>
        <w:r>
          <w:rPr>
            <w:color w:val="0080AC"/>
            <w:w w:val="115"/>
            <w:sz w:val="12"/>
          </w:rPr>
          <w:t> adversarial</w:t>
        </w:r>
        <w:r>
          <w:rPr>
            <w:color w:val="0080AC"/>
            <w:w w:val="115"/>
            <w:sz w:val="12"/>
          </w:rPr>
          <w:t> networks</w:t>
        </w:r>
        <w:r>
          <w:rPr>
            <w:color w:val="0080AC"/>
            <w:w w:val="115"/>
            <w:sz w:val="12"/>
          </w:rPr>
          <w:t> (gcWGAN).</w:t>
        </w:r>
        <w:r>
          <w:rPr>
            <w:color w:val="0080AC"/>
            <w:spacing w:val="40"/>
            <w:w w:val="115"/>
            <w:sz w:val="12"/>
          </w:rPr>
          <w:t> </w:t>
        </w:r>
        <w:bookmarkStart w:name="_bookmark118" w:id="138"/>
        <w:bookmarkEnd w:id="138"/>
        <w:r>
          <w:rPr>
            <w:color w:val="0080AC"/>
            <w:w w:val="115"/>
            <w:sz w:val="12"/>
          </w:rPr>
          <w:t>bioRxiv</w:t>
        </w:r>
        <w:r>
          <w:rPr>
            <w:color w:val="0080AC"/>
            <w:spacing w:val="-1"/>
            <w:w w:val="115"/>
            <w:sz w:val="12"/>
          </w:rPr>
          <w:t> </w:t>
        </w:r>
        <w:r>
          <w:rPr>
            <w:color w:val="0080AC"/>
            <w:w w:val="115"/>
            <w:sz w:val="12"/>
          </w:rPr>
          <w:t>2019:769919.</w:t>
        </w:r>
      </w:hyperlink>
    </w:p>
    <w:p>
      <w:pPr>
        <w:pStyle w:val="ListParagraph"/>
        <w:numPr>
          <w:ilvl w:val="0"/>
          <w:numId w:val="2"/>
        </w:numPr>
        <w:tabs>
          <w:tab w:pos="511" w:val="left" w:leader="none"/>
        </w:tabs>
        <w:spacing w:line="278" w:lineRule="auto" w:before="0" w:after="0"/>
        <w:ind w:left="511" w:right="40" w:hanging="393"/>
        <w:jc w:val="both"/>
        <w:rPr>
          <w:sz w:val="12"/>
        </w:rPr>
      </w:pPr>
      <w:bookmarkStart w:name="_bookmark119" w:id="139"/>
      <w:bookmarkEnd w:id="139"/>
      <w:r>
        <w:rPr/>
      </w:r>
      <w:hyperlink r:id="rId154">
        <w:r>
          <w:rPr>
            <w:color w:val="0080AC"/>
            <w:w w:val="115"/>
            <w:sz w:val="12"/>
          </w:rPr>
          <w:t>Anand</w:t>
        </w:r>
        <w:r>
          <w:rPr>
            <w:color w:val="0080AC"/>
            <w:w w:val="115"/>
            <w:sz w:val="12"/>
          </w:rPr>
          <w:t> N,</w:t>
        </w:r>
        <w:r>
          <w:rPr>
            <w:color w:val="0080AC"/>
            <w:w w:val="115"/>
            <w:sz w:val="12"/>
          </w:rPr>
          <w:t> Huang</w:t>
        </w:r>
        <w:r>
          <w:rPr>
            <w:color w:val="0080AC"/>
            <w:w w:val="115"/>
            <w:sz w:val="12"/>
          </w:rPr>
          <w:t> P.</w:t>
        </w:r>
        <w:r>
          <w:rPr>
            <w:color w:val="0080AC"/>
            <w:w w:val="115"/>
            <w:sz w:val="12"/>
          </w:rPr>
          <w:t> Generative</w:t>
        </w:r>
        <w:r>
          <w:rPr>
            <w:color w:val="0080AC"/>
            <w:w w:val="115"/>
            <w:sz w:val="12"/>
          </w:rPr>
          <w:t> modeling</w:t>
        </w:r>
        <w:r>
          <w:rPr>
            <w:color w:val="0080AC"/>
            <w:w w:val="115"/>
            <w:sz w:val="12"/>
          </w:rPr>
          <w:t> for</w:t>
        </w:r>
        <w:r>
          <w:rPr>
            <w:color w:val="0080AC"/>
            <w:w w:val="115"/>
            <w:sz w:val="12"/>
          </w:rPr>
          <w:t> protein</w:t>
        </w:r>
        <w:r>
          <w:rPr>
            <w:color w:val="0080AC"/>
            <w:w w:val="115"/>
            <w:sz w:val="12"/>
          </w:rPr>
          <w:t> structures.</w:t>
        </w:r>
        <w:r>
          <w:rPr>
            <w:color w:val="0080AC"/>
            <w:w w:val="115"/>
            <w:sz w:val="12"/>
          </w:rPr>
          <w:t> Adv</w:t>
        </w:r>
        <w:r>
          <w:rPr>
            <w:color w:val="0080AC"/>
            <w:w w:val="115"/>
            <w:sz w:val="12"/>
          </w:rPr>
          <w:t> Neural</w:t>
        </w:r>
        <w:r>
          <w:rPr>
            <w:color w:val="0080AC"/>
            <w:w w:val="115"/>
            <w:sz w:val="12"/>
          </w:rPr>
          <w:t> Inf</w:t>
        </w:r>
        <w:r>
          <w:rPr>
            <w:color w:val="0080AC"/>
            <w:spacing w:val="40"/>
            <w:w w:val="115"/>
            <w:sz w:val="12"/>
          </w:rPr>
          <w:t> </w:t>
        </w:r>
        <w:bookmarkStart w:name="_bookmark120" w:id="140"/>
        <w:bookmarkEnd w:id="140"/>
        <w:r>
          <w:rPr>
            <w:color w:val="0080AC"/>
            <w:w w:val="115"/>
            <w:sz w:val="12"/>
          </w:rPr>
          <w:t>Proces</w:t>
        </w:r>
        <w:r>
          <w:rPr>
            <w:color w:val="0080AC"/>
            <w:w w:val="115"/>
            <w:sz w:val="12"/>
          </w:rPr>
          <w:t>s Syst 2018;31.</w:t>
        </w:r>
      </w:hyperlink>
    </w:p>
    <w:p>
      <w:pPr>
        <w:pStyle w:val="ListParagraph"/>
        <w:numPr>
          <w:ilvl w:val="0"/>
          <w:numId w:val="2"/>
        </w:numPr>
        <w:tabs>
          <w:tab w:pos="511" w:val="left" w:leader="none"/>
        </w:tabs>
        <w:spacing w:line="278" w:lineRule="auto" w:before="0" w:after="0"/>
        <w:ind w:left="511" w:right="40" w:hanging="393"/>
        <w:jc w:val="both"/>
        <w:rPr>
          <w:sz w:val="12"/>
        </w:rPr>
      </w:pPr>
      <w:hyperlink r:id="rId155">
        <w:r>
          <w:rPr>
            <w:color w:val="0080AC"/>
            <w:w w:val="115"/>
            <w:sz w:val="12"/>
          </w:rPr>
          <w:t>Bian</w:t>
        </w:r>
        <w:r>
          <w:rPr>
            <w:color w:val="0080AC"/>
            <w:spacing w:val="-9"/>
            <w:w w:val="115"/>
            <w:sz w:val="12"/>
          </w:rPr>
          <w:t> </w:t>
        </w:r>
        <w:r>
          <w:rPr>
            <w:color w:val="0080AC"/>
            <w:w w:val="115"/>
            <w:sz w:val="12"/>
          </w:rPr>
          <w:t>Y,</w:t>
        </w:r>
        <w:r>
          <w:rPr>
            <w:color w:val="0080AC"/>
            <w:spacing w:val="-9"/>
            <w:w w:val="115"/>
            <w:sz w:val="12"/>
          </w:rPr>
          <w:t> </w:t>
        </w:r>
        <w:r>
          <w:rPr>
            <w:color w:val="0080AC"/>
            <w:w w:val="115"/>
            <w:sz w:val="12"/>
          </w:rPr>
          <w:t>Wang</w:t>
        </w:r>
        <w:r>
          <w:rPr>
            <w:color w:val="0080AC"/>
            <w:spacing w:val="-8"/>
            <w:w w:val="115"/>
            <w:sz w:val="12"/>
          </w:rPr>
          <w:t> </w:t>
        </w:r>
        <w:r>
          <w:rPr>
            <w:color w:val="0080AC"/>
            <w:w w:val="115"/>
            <w:sz w:val="12"/>
          </w:rPr>
          <w:t>J,</w:t>
        </w:r>
        <w:r>
          <w:rPr>
            <w:color w:val="0080AC"/>
            <w:spacing w:val="-9"/>
            <w:w w:val="115"/>
            <w:sz w:val="12"/>
          </w:rPr>
          <w:t> </w:t>
        </w:r>
        <w:r>
          <w:rPr>
            <w:color w:val="0080AC"/>
            <w:w w:val="115"/>
            <w:sz w:val="12"/>
          </w:rPr>
          <w:t>Jun</w:t>
        </w:r>
        <w:r>
          <w:rPr>
            <w:color w:val="0080AC"/>
            <w:spacing w:val="-9"/>
            <w:w w:val="115"/>
            <w:sz w:val="12"/>
          </w:rPr>
          <w:t> </w:t>
        </w:r>
        <w:r>
          <w:rPr>
            <w:color w:val="0080AC"/>
            <w:w w:val="115"/>
            <w:sz w:val="12"/>
          </w:rPr>
          <w:t>JJ,</w:t>
        </w:r>
        <w:r>
          <w:rPr>
            <w:color w:val="0080AC"/>
            <w:spacing w:val="-8"/>
            <w:w w:val="115"/>
            <w:sz w:val="12"/>
          </w:rPr>
          <w:t> </w:t>
        </w:r>
        <w:r>
          <w:rPr>
            <w:color w:val="0080AC"/>
            <w:w w:val="115"/>
            <w:sz w:val="12"/>
          </w:rPr>
          <w:t>Xie</w:t>
        </w:r>
        <w:r>
          <w:rPr>
            <w:color w:val="0080AC"/>
            <w:spacing w:val="-9"/>
            <w:w w:val="115"/>
            <w:sz w:val="12"/>
          </w:rPr>
          <w:t> </w:t>
        </w:r>
        <w:r>
          <w:rPr>
            <w:color w:val="0080AC"/>
            <w:w w:val="115"/>
            <w:sz w:val="12"/>
          </w:rPr>
          <w:t>X-Q.</w:t>
        </w:r>
        <w:r>
          <w:rPr>
            <w:color w:val="0080AC"/>
            <w:spacing w:val="-8"/>
            <w:w w:val="115"/>
            <w:sz w:val="12"/>
          </w:rPr>
          <w:t> </w:t>
        </w:r>
        <w:r>
          <w:rPr>
            <w:color w:val="0080AC"/>
            <w:w w:val="115"/>
            <w:sz w:val="12"/>
          </w:rPr>
          <w:t>Deep</w:t>
        </w:r>
        <w:r>
          <w:rPr>
            <w:color w:val="0080AC"/>
            <w:spacing w:val="-9"/>
            <w:w w:val="115"/>
            <w:sz w:val="12"/>
          </w:rPr>
          <w:t> </w:t>
        </w:r>
        <w:r>
          <w:rPr>
            <w:color w:val="0080AC"/>
            <w:w w:val="115"/>
            <w:sz w:val="12"/>
          </w:rPr>
          <w:t>convolutional</w:t>
        </w:r>
        <w:r>
          <w:rPr>
            <w:color w:val="0080AC"/>
            <w:spacing w:val="-9"/>
            <w:w w:val="115"/>
            <w:sz w:val="12"/>
          </w:rPr>
          <w:t> </w:t>
        </w:r>
        <w:r>
          <w:rPr>
            <w:color w:val="0080AC"/>
            <w:w w:val="115"/>
            <w:sz w:val="12"/>
          </w:rPr>
          <w:t>generative</w:t>
        </w:r>
        <w:r>
          <w:rPr>
            <w:color w:val="0080AC"/>
            <w:spacing w:val="-8"/>
            <w:w w:val="115"/>
            <w:sz w:val="12"/>
          </w:rPr>
          <w:t> </w:t>
        </w:r>
        <w:r>
          <w:rPr>
            <w:color w:val="0080AC"/>
            <w:w w:val="115"/>
            <w:sz w:val="12"/>
          </w:rPr>
          <w:t>adversarial</w:t>
        </w:r>
        <w:r>
          <w:rPr>
            <w:color w:val="0080AC"/>
            <w:spacing w:val="-9"/>
            <w:w w:val="115"/>
            <w:sz w:val="12"/>
          </w:rPr>
          <w:t> </w:t>
        </w:r>
        <w:r>
          <w:rPr>
            <w:color w:val="0080AC"/>
            <w:w w:val="115"/>
            <w:sz w:val="12"/>
          </w:rPr>
          <w:t>network</w:t>
        </w:r>
        <w:r>
          <w:rPr>
            <w:color w:val="0080AC"/>
            <w:spacing w:val="40"/>
            <w:w w:val="115"/>
            <w:sz w:val="12"/>
          </w:rPr>
          <w:t> </w:t>
        </w:r>
        <w:bookmarkStart w:name="_bookmark121" w:id="141"/>
        <w:bookmarkEnd w:id="141"/>
        <w:r>
          <w:rPr>
            <w:color w:val="0080AC"/>
            <w:w w:val="115"/>
            <w:sz w:val="12"/>
          </w:rPr>
          <w:t>(dcGAN)</w:t>
        </w:r>
        <w:r>
          <w:rPr>
            <w:color w:val="0080AC"/>
            <w:spacing w:val="-6"/>
            <w:w w:val="115"/>
            <w:sz w:val="12"/>
          </w:rPr>
          <w:t> </w:t>
        </w:r>
        <w:r>
          <w:rPr>
            <w:color w:val="0080AC"/>
            <w:w w:val="115"/>
            <w:sz w:val="12"/>
          </w:rPr>
          <w:t>models</w:t>
        </w:r>
        <w:r>
          <w:rPr>
            <w:color w:val="0080AC"/>
            <w:spacing w:val="-6"/>
            <w:w w:val="115"/>
            <w:sz w:val="12"/>
          </w:rPr>
          <w:t> </w:t>
        </w:r>
        <w:r>
          <w:rPr>
            <w:color w:val="0080AC"/>
            <w:w w:val="115"/>
            <w:sz w:val="12"/>
          </w:rPr>
          <w:t>for</w:t>
        </w:r>
        <w:r>
          <w:rPr>
            <w:color w:val="0080AC"/>
            <w:spacing w:val="-6"/>
            <w:w w:val="115"/>
            <w:sz w:val="12"/>
          </w:rPr>
          <w:t> </w:t>
        </w:r>
        <w:r>
          <w:rPr>
            <w:color w:val="0080AC"/>
            <w:w w:val="115"/>
            <w:sz w:val="12"/>
          </w:rPr>
          <w:t>screening</w:t>
        </w:r>
        <w:r>
          <w:rPr>
            <w:color w:val="0080AC"/>
            <w:spacing w:val="-6"/>
            <w:w w:val="115"/>
            <w:sz w:val="12"/>
          </w:rPr>
          <w:t> </w:t>
        </w:r>
        <w:r>
          <w:rPr>
            <w:color w:val="0080AC"/>
            <w:w w:val="115"/>
            <w:sz w:val="12"/>
          </w:rPr>
          <w:t>and</w:t>
        </w:r>
        <w:r>
          <w:rPr>
            <w:color w:val="0080AC"/>
            <w:spacing w:val="-6"/>
            <w:w w:val="115"/>
            <w:sz w:val="12"/>
          </w:rPr>
          <w:t> </w:t>
        </w:r>
        <w:r>
          <w:rPr>
            <w:color w:val="0080AC"/>
            <w:w w:val="115"/>
            <w:sz w:val="12"/>
          </w:rPr>
          <w:t>design</w:t>
        </w:r>
        <w:r>
          <w:rPr>
            <w:color w:val="0080AC"/>
            <w:spacing w:val="-6"/>
            <w:w w:val="115"/>
            <w:sz w:val="12"/>
          </w:rPr>
          <w:t> </w:t>
        </w:r>
        <w:r>
          <w:rPr>
            <w:color w:val="0080AC"/>
            <w:w w:val="115"/>
            <w:sz w:val="12"/>
          </w:rPr>
          <w:t>of</w:t>
        </w:r>
        <w:r>
          <w:rPr>
            <w:color w:val="0080AC"/>
            <w:spacing w:val="-6"/>
            <w:w w:val="115"/>
            <w:sz w:val="12"/>
          </w:rPr>
          <w:t> </w:t>
        </w:r>
        <w:r>
          <w:rPr>
            <w:color w:val="0080AC"/>
            <w:w w:val="115"/>
            <w:sz w:val="12"/>
          </w:rPr>
          <w:t>small</w:t>
        </w:r>
        <w:r>
          <w:rPr>
            <w:color w:val="0080AC"/>
            <w:spacing w:val="-6"/>
            <w:w w:val="115"/>
            <w:sz w:val="12"/>
          </w:rPr>
          <w:t> </w:t>
        </w:r>
        <w:r>
          <w:rPr>
            <w:color w:val="0080AC"/>
            <w:w w:val="115"/>
            <w:sz w:val="12"/>
          </w:rPr>
          <w:t>molecules</w:t>
        </w:r>
        <w:r>
          <w:rPr>
            <w:color w:val="0080AC"/>
            <w:spacing w:val="-6"/>
            <w:w w:val="115"/>
            <w:sz w:val="12"/>
          </w:rPr>
          <w:t> </w:t>
        </w:r>
        <w:r>
          <w:rPr>
            <w:color w:val="0080AC"/>
            <w:w w:val="115"/>
            <w:sz w:val="12"/>
          </w:rPr>
          <w:t>targeting</w:t>
        </w:r>
        <w:r>
          <w:rPr>
            <w:color w:val="0080AC"/>
            <w:spacing w:val="-6"/>
            <w:w w:val="115"/>
            <w:sz w:val="12"/>
          </w:rPr>
          <w:t> </w:t>
        </w:r>
        <w:r>
          <w:rPr>
            <w:color w:val="0080AC"/>
            <w:w w:val="115"/>
            <w:sz w:val="12"/>
          </w:rPr>
          <w:t>cannabinoid</w:t>
        </w:r>
        <w:r>
          <w:rPr>
            <w:color w:val="0080AC"/>
            <w:spacing w:val="40"/>
            <w:w w:val="115"/>
            <w:sz w:val="12"/>
          </w:rPr>
          <w:t> </w:t>
        </w:r>
        <w:bookmarkStart w:name="_bookmark122" w:id="142"/>
        <w:bookmarkEnd w:id="142"/>
        <w:r>
          <w:rPr>
            <w:color w:val="0080AC"/>
            <w:w w:val="115"/>
            <w:sz w:val="12"/>
          </w:rPr>
          <w:t>receptors.</w:t>
        </w:r>
        <w:r>
          <w:rPr>
            <w:color w:val="0080AC"/>
            <w:w w:val="115"/>
            <w:sz w:val="12"/>
          </w:rPr>
          <w:t> Mol Pharm 2019;16(11):4451–60.</w:t>
        </w:r>
      </w:hyperlink>
    </w:p>
    <w:p>
      <w:pPr>
        <w:pStyle w:val="ListParagraph"/>
        <w:numPr>
          <w:ilvl w:val="0"/>
          <w:numId w:val="2"/>
        </w:numPr>
        <w:tabs>
          <w:tab w:pos="511" w:val="left" w:leader="none"/>
        </w:tabs>
        <w:spacing w:line="278" w:lineRule="auto" w:before="0" w:after="0"/>
        <w:ind w:left="511" w:right="40" w:hanging="393"/>
        <w:jc w:val="both"/>
        <w:rPr>
          <w:sz w:val="12"/>
        </w:rPr>
      </w:pPr>
      <w:hyperlink r:id="rId156">
        <w:r>
          <w:rPr>
            <w:color w:val="0080AC"/>
            <w:w w:val="115"/>
            <w:sz w:val="12"/>
          </w:rPr>
          <w:t>Rossetto AM, Zhou W. GANDALF: a</w:t>
        </w:r>
        <w:r>
          <w:rPr>
            <w:color w:val="0080AC"/>
            <w:w w:val="115"/>
            <w:sz w:val="12"/>
          </w:rPr>
          <w:t> prototype</w:t>
        </w:r>
        <w:r>
          <w:rPr>
            <w:color w:val="0080AC"/>
            <w:w w:val="115"/>
            <w:sz w:val="12"/>
          </w:rPr>
          <w:t> of</w:t>
        </w:r>
        <w:r>
          <w:rPr>
            <w:color w:val="0080AC"/>
            <w:w w:val="115"/>
            <w:sz w:val="12"/>
          </w:rPr>
          <w:t> a GAN-based</w:t>
        </w:r>
        <w:r>
          <w:rPr>
            <w:color w:val="0080AC"/>
            <w:w w:val="115"/>
            <w:sz w:val="12"/>
          </w:rPr>
          <w:t> peptide design</w:t>
        </w:r>
        <w:r>
          <w:rPr>
            <w:color w:val="0080AC"/>
            <w:spacing w:val="40"/>
            <w:w w:val="115"/>
            <w:sz w:val="12"/>
          </w:rPr>
          <w:t> </w:t>
        </w:r>
        <w:bookmarkStart w:name="_bookmark123" w:id="143"/>
        <w:bookmarkEnd w:id="143"/>
        <w:r>
          <w:rPr>
            <w:color w:val="0080AC"/>
            <w:w w:val="115"/>
            <w:sz w:val="12"/>
          </w:rPr>
          <w:t>method.</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10th</w:t>
        </w:r>
        <w:r>
          <w:rPr>
            <w:color w:val="0080AC"/>
            <w:w w:val="115"/>
            <w:sz w:val="12"/>
          </w:rPr>
          <w:t> ACM</w:t>
        </w:r>
        <w:r>
          <w:rPr>
            <w:color w:val="0080AC"/>
            <w:w w:val="115"/>
            <w:sz w:val="12"/>
          </w:rPr>
          <w:t> international</w:t>
        </w:r>
        <w:r>
          <w:rPr>
            <w:color w:val="0080AC"/>
            <w:w w:val="115"/>
            <w:sz w:val="12"/>
          </w:rPr>
          <w:t> conference</w:t>
        </w:r>
        <w:r>
          <w:rPr>
            <w:color w:val="0080AC"/>
            <w:w w:val="115"/>
            <w:sz w:val="12"/>
          </w:rPr>
          <w:t> on</w:t>
        </w:r>
        <w:r>
          <w:rPr>
            <w:color w:val="0080AC"/>
            <w:w w:val="115"/>
            <w:sz w:val="12"/>
          </w:rPr>
          <w:t> bioinfor-</w:t>
        </w:r>
        <w:r>
          <w:rPr>
            <w:color w:val="0080AC"/>
            <w:spacing w:val="40"/>
            <w:w w:val="115"/>
            <w:sz w:val="12"/>
          </w:rPr>
          <w:t> </w:t>
        </w:r>
        <w:bookmarkStart w:name="_bookmark124" w:id="144"/>
        <w:bookmarkEnd w:id="144"/>
        <w:r>
          <w:rPr>
            <w:color w:val="0080AC"/>
            <w:w w:val="115"/>
            <w:sz w:val="12"/>
          </w:rPr>
          <w:t>matics,</w:t>
        </w:r>
        <w:r>
          <w:rPr>
            <w:color w:val="0080AC"/>
            <w:w w:val="115"/>
            <w:sz w:val="12"/>
          </w:rPr>
          <w:t> computational biology and health informatics; 2019. p. 61–6.</w:t>
        </w:r>
      </w:hyperlink>
    </w:p>
    <w:p>
      <w:pPr>
        <w:pStyle w:val="ListParagraph"/>
        <w:numPr>
          <w:ilvl w:val="0"/>
          <w:numId w:val="2"/>
        </w:numPr>
        <w:tabs>
          <w:tab w:pos="511" w:val="left" w:leader="none"/>
        </w:tabs>
        <w:spacing w:line="276" w:lineRule="auto" w:before="0" w:after="0"/>
        <w:ind w:left="511" w:right="39" w:hanging="393"/>
        <w:jc w:val="both"/>
        <w:rPr>
          <w:sz w:val="12"/>
        </w:rPr>
      </w:pPr>
      <w:bookmarkStart w:name="_bookmark125" w:id="145"/>
      <w:bookmarkEnd w:id="145"/>
      <w:r>
        <w:rPr/>
      </w:r>
      <w:r>
        <w:rPr>
          <w:w w:val="115"/>
          <w:sz w:val="12"/>
        </w:rPr>
        <w:t>Gupta</w:t>
      </w:r>
      <w:r>
        <w:rPr>
          <w:spacing w:val="-3"/>
          <w:w w:val="115"/>
          <w:sz w:val="12"/>
        </w:rPr>
        <w:t> </w:t>
      </w:r>
      <w:r>
        <w:rPr>
          <w:w w:val="115"/>
          <w:sz w:val="12"/>
        </w:rPr>
        <w:t>A.,</w:t>
      </w:r>
      <w:r>
        <w:rPr>
          <w:spacing w:val="-3"/>
          <w:w w:val="115"/>
          <w:sz w:val="12"/>
        </w:rPr>
        <w:t> </w:t>
      </w:r>
      <w:r>
        <w:rPr>
          <w:w w:val="115"/>
          <w:sz w:val="12"/>
        </w:rPr>
        <w:t>Zou</w:t>
      </w:r>
      <w:r>
        <w:rPr>
          <w:spacing w:val="-3"/>
          <w:w w:val="115"/>
          <w:sz w:val="12"/>
        </w:rPr>
        <w:t> </w:t>
      </w:r>
      <w:r>
        <w:rPr>
          <w:w w:val="115"/>
          <w:sz w:val="12"/>
        </w:rPr>
        <w:t>J..</w:t>
      </w:r>
      <w:r>
        <w:rPr>
          <w:spacing w:val="-3"/>
          <w:w w:val="115"/>
          <w:sz w:val="12"/>
        </w:rPr>
        <w:t> </w:t>
      </w:r>
      <w:r>
        <w:rPr>
          <w:w w:val="115"/>
          <w:sz w:val="12"/>
        </w:rPr>
        <w:t>Feedback</w:t>
      </w:r>
      <w:r>
        <w:rPr>
          <w:spacing w:val="-3"/>
          <w:w w:val="115"/>
          <w:sz w:val="12"/>
        </w:rPr>
        <w:t> </w:t>
      </w:r>
      <w:r>
        <w:rPr>
          <w:w w:val="115"/>
          <w:sz w:val="12"/>
        </w:rPr>
        <w:t>GAN</w:t>
      </w:r>
      <w:r>
        <w:rPr>
          <w:spacing w:val="-3"/>
          <w:w w:val="115"/>
          <w:sz w:val="12"/>
        </w:rPr>
        <w:t> </w:t>
      </w:r>
      <w:r>
        <w:rPr>
          <w:w w:val="115"/>
          <w:sz w:val="12"/>
        </w:rPr>
        <w:t>(FBGAN)</w:t>
      </w:r>
      <w:r>
        <w:rPr>
          <w:spacing w:val="-3"/>
          <w:w w:val="115"/>
          <w:sz w:val="12"/>
        </w:rPr>
        <w:t> </w:t>
      </w:r>
      <w:r>
        <w:rPr>
          <w:w w:val="115"/>
          <w:sz w:val="12"/>
        </w:rPr>
        <w:t>for</w:t>
      </w:r>
      <w:r>
        <w:rPr>
          <w:spacing w:val="-3"/>
          <w:w w:val="115"/>
          <w:sz w:val="12"/>
        </w:rPr>
        <w:t> </w:t>
      </w:r>
      <w:r>
        <w:rPr>
          <w:w w:val="115"/>
          <w:sz w:val="12"/>
        </w:rPr>
        <w:t>DNA:</w:t>
      </w:r>
      <w:r>
        <w:rPr>
          <w:spacing w:val="-3"/>
          <w:w w:val="115"/>
          <w:sz w:val="12"/>
        </w:rPr>
        <w:t> </w:t>
      </w:r>
      <w:r>
        <w:rPr>
          <w:w w:val="115"/>
          <w:sz w:val="12"/>
        </w:rPr>
        <w:t>a</w:t>
      </w:r>
      <w:r>
        <w:rPr>
          <w:spacing w:val="-3"/>
          <w:w w:val="115"/>
          <w:sz w:val="12"/>
        </w:rPr>
        <w:t> </w:t>
      </w:r>
      <w:r>
        <w:rPr>
          <w:w w:val="115"/>
          <w:sz w:val="12"/>
        </w:rPr>
        <w:t>novel</w:t>
      </w:r>
      <w:r>
        <w:rPr>
          <w:spacing w:val="-4"/>
          <w:w w:val="115"/>
          <w:sz w:val="12"/>
        </w:rPr>
        <w:t> </w:t>
      </w:r>
      <w:r>
        <w:rPr>
          <w:w w:val="115"/>
          <w:sz w:val="12"/>
        </w:rPr>
        <w:t>feedback-loop</w:t>
      </w:r>
      <w:r>
        <w:rPr>
          <w:spacing w:val="-3"/>
          <w:w w:val="115"/>
          <w:sz w:val="12"/>
        </w:rPr>
        <w:t> </w:t>
      </w:r>
      <w:r>
        <w:rPr>
          <w:w w:val="115"/>
          <w:sz w:val="12"/>
        </w:rPr>
        <w:t>archi-</w:t>
      </w:r>
      <w:r>
        <w:rPr>
          <w:spacing w:val="40"/>
          <w:w w:val="115"/>
          <w:sz w:val="12"/>
        </w:rPr>
        <w:t> </w:t>
      </w:r>
      <w:bookmarkStart w:name="_bookmark126" w:id="146"/>
      <w:bookmarkEnd w:id="146"/>
      <w:r>
        <w:rPr>
          <w:w w:val="115"/>
          <w:sz w:val="12"/>
        </w:rPr>
        <w:t>tectur</w:t>
      </w:r>
      <w:r>
        <w:rPr>
          <w:w w:val="115"/>
          <w:sz w:val="12"/>
        </w:rPr>
        <w:t>e for optimizing protein functions. </w:t>
      </w:r>
      <w:hyperlink r:id="rId157">
        <w:r>
          <w:rPr>
            <w:color w:val="0080AC"/>
            <w:w w:val="115"/>
            <w:sz w:val="12"/>
          </w:rPr>
          <w:t>arXiv preprint arXiv:180401694</w:t>
        </w:r>
      </w:hyperlink>
      <w:r>
        <w:rPr>
          <w:w w:val="115"/>
          <w:sz w:val="12"/>
        </w:rPr>
        <w:t>2018;.</w:t>
      </w:r>
    </w:p>
    <w:p>
      <w:pPr>
        <w:pStyle w:val="ListParagraph"/>
        <w:numPr>
          <w:ilvl w:val="0"/>
          <w:numId w:val="2"/>
        </w:numPr>
        <w:tabs>
          <w:tab w:pos="511" w:val="left" w:leader="none"/>
        </w:tabs>
        <w:spacing w:line="278" w:lineRule="auto" w:before="0" w:after="0"/>
        <w:ind w:left="511" w:right="41" w:hanging="393"/>
        <w:jc w:val="both"/>
        <w:rPr>
          <w:sz w:val="12"/>
        </w:rPr>
      </w:pPr>
      <w:r>
        <w:rPr>
          <w:spacing w:val="-2"/>
          <w:w w:val="115"/>
          <w:sz w:val="12"/>
        </w:rPr>
        <w:t>Guimaraes G.L., Sanchez-Lengeling B., Outeiral C., Farias P.L.C., Aspuru-Guzik A..</w:t>
      </w:r>
      <w:r>
        <w:rPr>
          <w:spacing w:val="40"/>
          <w:w w:val="115"/>
          <w:sz w:val="12"/>
        </w:rPr>
        <w:t> </w:t>
      </w:r>
      <w:bookmarkStart w:name="_bookmark127" w:id="147"/>
      <w:bookmarkEnd w:id="147"/>
      <w:r>
        <w:rPr>
          <w:w w:val="115"/>
          <w:sz w:val="12"/>
        </w:rPr>
        <w:t>Objective</w:t>
      </w:r>
      <w:r>
        <w:rPr>
          <w:w w:val="115"/>
          <w:sz w:val="12"/>
        </w:rPr>
        <w:t>-reinforced generative adversarial networks (ORGAN) for sequence gen-</w:t>
      </w:r>
      <w:r>
        <w:rPr>
          <w:spacing w:val="40"/>
          <w:w w:val="115"/>
          <w:sz w:val="12"/>
        </w:rPr>
        <w:t> </w:t>
      </w:r>
      <w:r>
        <w:rPr>
          <w:w w:val="115"/>
          <w:sz w:val="12"/>
        </w:rPr>
        <w:t>eration models. </w:t>
      </w:r>
      <w:hyperlink r:id="rId84">
        <w:r>
          <w:rPr>
            <w:color w:val="0080AC"/>
            <w:w w:val="115"/>
            <w:sz w:val="12"/>
          </w:rPr>
          <w:t>arXiv preprint arXiv:170510843</w:t>
        </w:r>
      </w:hyperlink>
    </w:p>
    <w:p>
      <w:pPr>
        <w:pStyle w:val="ListParagraph"/>
        <w:numPr>
          <w:ilvl w:val="0"/>
          <w:numId w:val="2"/>
        </w:numPr>
        <w:tabs>
          <w:tab w:pos="511" w:val="left" w:leader="none"/>
        </w:tabs>
        <w:spacing w:line="278" w:lineRule="auto" w:before="0" w:after="0"/>
        <w:ind w:left="511" w:right="39" w:hanging="393"/>
        <w:jc w:val="both"/>
        <w:rPr>
          <w:sz w:val="12"/>
        </w:rPr>
      </w:pPr>
      <w:bookmarkStart w:name="_bookmark129" w:id="148"/>
      <w:bookmarkEnd w:id="148"/>
      <w:r>
        <w:rPr/>
      </w:r>
      <w:hyperlink r:id="rId158">
        <w:r>
          <w:rPr>
            <w:color w:val="0080AC"/>
            <w:w w:val="115"/>
            <w:sz w:val="12"/>
          </w:rPr>
          <w:t>Zhao</w:t>
        </w:r>
        <w:r>
          <w:rPr>
            <w:color w:val="0080AC"/>
            <w:spacing w:val="-8"/>
            <w:w w:val="115"/>
            <w:sz w:val="12"/>
          </w:rPr>
          <w:t> </w:t>
        </w:r>
        <w:r>
          <w:rPr>
            <w:color w:val="0080AC"/>
            <w:w w:val="115"/>
            <w:sz w:val="12"/>
          </w:rPr>
          <w:t>L,</w:t>
        </w:r>
        <w:r>
          <w:rPr>
            <w:color w:val="0080AC"/>
            <w:spacing w:val="-8"/>
            <w:w w:val="115"/>
            <w:sz w:val="12"/>
          </w:rPr>
          <w:t> </w:t>
        </w:r>
        <w:r>
          <w:rPr>
            <w:color w:val="0080AC"/>
            <w:w w:val="115"/>
            <w:sz w:val="12"/>
          </w:rPr>
          <w:t>Wang</w:t>
        </w:r>
        <w:r>
          <w:rPr>
            <w:color w:val="0080AC"/>
            <w:spacing w:val="-8"/>
            <w:w w:val="115"/>
            <w:sz w:val="12"/>
          </w:rPr>
          <w:t> </w:t>
        </w:r>
        <w:r>
          <w:rPr>
            <w:color w:val="0080AC"/>
            <w:w w:val="115"/>
            <w:sz w:val="12"/>
          </w:rPr>
          <w:t>J,</w:t>
        </w:r>
        <w:r>
          <w:rPr>
            <w:color w:val="0080AC"/>
            <w:spacing w:val="-8"/>
            <w:w w:val="115"/>
            <w:sz w:val="12"/>
          </w:rPr>
          <w:t> </w:t>
        </w:r>
        <w:r>
          <w:rPr>
            <w:color w:val="0080AC"/>
            <w:w w:val="115"/>
            <w:sz w:val="12"/>
          </w:rPr>
          <w:t>Pang</w:t>
        </w:r>
        <w:r>
          <w:rPr>
            <w:color w:val="0080AC"/>
            <w:spacing w:val="-8"/>
            <w:w w:val="115"/>
            <w:sz w:val="12"/>
          </w:rPr>
          <w:t> </w:t>
        </w:r>
        <w:r>
          <w:rPr>
            <w:color w:val="0080AC"/>
            <w:w w:val="115"/>
            <w:sz w:val="12"/>
          </w:rPr>
          <w:t>L,</w:t>
        </w:r>
        <w:r>
          <w:rPr>
            <w:color w:val="0080AC"/>
            <w:spacing w:val="-8"/>
            <w:w w:val="115"/>
            <w:sz w:val="12"/>
          </w:rPr>
          <w:t> </w:t>
        </w:r>
        <w:r>
          <w:rPr>
            <w:color w:val="0080AC"/>
            <w:w w:val="115"/>
            <w:sz w:val="12"/>
          </w:rPr>
          <w:t>Liu</w:t>
        </w:r>
        <w:r>
          <w:rPr>
            <w:color w:val="0080AC"/>
            <w:spacing w:val="-8"/>
            <w:w w:val="115"/>
            <w:sz w:val="12"/>
          </w:rPr>
          <w:t> </w:t>
        </w:r>
        <w:r>
          <w:rPr>
            <w:color w:val="0080AC"/>
            <w:w w:val="115"/>
            <w:sz w:val="12"/>
          </w:rPr>
          <w:t>Y,</w:t>
        </w:r>
        <w:r>
          <w:rPr>
            <w:color w:val="0080AC"/>
            <w:spacing w:val="-8"/>
            <w:w w:val="115"/>
            <w:sz w:val="12"/>
          </w:rPr>
          <w:t> </w:t>
        </w:r>
        <w:r>
          <w:rPr>
            <w:color w:val="0080AC"/>
            <w:w w:val="115"/>
            <w:sz w:val="12"/>
          </w:rPr>
          <w:t>Zhang</w:t>
        </w:r>
        <w:r>
          <w:rPr>
            <w:color w:val="0080AC"/>
            <w:spacing w:val="-8"/>
            <w:w w:val="115"/>
            <w:sz w:val="12"/>
          </w:rPr>
          <w:t> </w:t>
        </w:r>
        <w:r>
          <w:rPr>
            <w:color w:val="0080AC"/>
            <w:w w:val="115"/>
            <w:sz w:val="12"/>
          </w:rPr>
          <w:t>J.</w:t>
        </w:r>
        <w:r>
          <w:rPr>
            <w:color w:val="0080AC"/>
            <w:spacing w:val="-8"/>
            <w:w w:val="115"/>
            <w:sz w:val="12"/>
          </w:rPr>
          <w:t> </w:t>
        </w:r>
        <w:r>
          <w:rPr>
            <w:color w:val="0080AC"/>
            <w:w w:val="115"/>
            <w:sz w:val="12"/>
          </w:rPr>
          <w:t>GANsDTA:</w:t>
        </w:r>
        <w:r>
          <w:rPr>
            <w:color w:val="0080AC"/>
            <w:spacing w:val="-8"/>
            <w:w w:val="115"/>
            <w:sz w:val="12"/>
          </w:rPr>
          <w:t> </w:t>
        </w:r>
        <w:r>
          <w:rPr>
            <w:color w:val="0080AC"/>
            <w:w w:val="115"/>
            <w:sz w:val="12"/>
          </w:rPr>
          <w:t>predicting</w:t>
        </w:r>
        <w:r>
          <w:rPr>
            <w:color w:val="0080AC"/>
            <w:spacing w:val="-8"/>
            <w:w w:val="115"/>
            <w:sz w:val="12"/>
          </w:rPr>
          <w:t> </w:t>
        </w:r>
        <w:r>
          <w:rPr>
            <w:color w:val="0080AC"/>
            <w:w w:val="115"/>
            <w:sz w:val="12"/>
          </w:rPr>
          <w:t>drug-target</w:t>
        </w:r>
        <w:r>
          <w:rPr>
            <w:color w:val="0080AC"/>
            <w:spacing w:val="-8"/>
            <w:w w:val="115"/>
            <w:sz w:val="12"/>
          </w:rPr>
          <w:t> </w:t>
        </w:r>
        <w:r>
          <w:rPr>
            <w:color w:val="0080AC"/>
            <w:w w:val="115"/>
            <w:sz w:val="12"/>
          </w:rPr>
          <w:t>binding</w:t>
        </w:r>
        <w:r>
          <w:rPr>
            <w:color w:val="0080AC"/>
            <w:spacing w:val="40"/>
            <w:w w:val="115"/>
            <w:sz w:val="12"/>
          </w:rPr>
          <w:t> </w:t>
        </w:r>
        <w:bookmarkStart w:name="_bookmark128" w:id="149"/>
        <w:bookmarkEnd w:id="149"/>
        <w:r>
          <w:rPr>
            <w:color w:val="0080AC"/>
            <w:w w:val="115"/>
            <w:sz w:val="12"/>
          </w:rPr>
          <w:t>aﬃnity</w:t>
        </w:r>
        <w:r>
          <w:rPr>
            <w:color w:val="0080AC"/>
            <w:w w:val="115"/>
            <w:sz w:val="12"/>
          </w:rPr>
          <w:t> using GANs. Front Genet 2020:1243.</w:t>
        </w:r>
      </w:hyperlink>
    </w:p>
    <w:p>
      <w:pPr>
        <w:pStyle w:val="ListParagraph"/>
        <w:numPr>
          <w:ilvl w:val="0"/>
          <w:numId w:val="2"/>
        </w:numPr>
        <w:tabs>
          <w:tab w:pos="510" w:val="left" w:leader="none"/>
        </w:tabs>
        <w:spacing w:line="137" w:lineRule="exact" w:before="0" w:after="0"/>
        <w:ind w:left="510" w:right="0" w:hanging="392"/>
        <w:jc w:val="both"/>
        <w:rPr>
          <w:sz w:val="12"/>
        </w:rPr>
      </w:pPr>
      <w:r>
        <w:rPr>
          <w:spacing w:val="-2"/>
          <w:w w:val="115"/>
          <w:sz w:val="12"/>
        </w:rPr>
        <w:t>Nantasenamat</w:t>
      </w:r>
      <w:r>
        <w:rPr>
          <w:spacing w:val="5"/>
          <w:w w:val="115"/>
          <w:sz w:val="12"/>
        </w:rPr>
        <w:t> </w:t>
      </w:r>
      <w:r>
        <w:rPr>
          <w:spacing w:val="-2"/>
          <w:w w:val="115"/>
          <w:sz w:val="12"/>
        </w:rPr>
        <w:t>C..</w:t>
      </w:r>
      <w:r>
        <w:rPr>
          <w:spacing w:val="5"/>
          <w:w w:val="115"/>
          <w:sz w:val="12"/>
        </w:rPr>
        <w:t> </w:t>
      </w:r>
      <w:r>
        <w:rPr>
          <w:spacing w:val="-2"/>
          <w:w w:val="115"/>
          <w:sz w:val="12"/>
        </w:rPr>
        <w:t>Conceptual</w:t>
      </w:r>
      <w:r>
        <w:rPr>
          <w:spacing w:val="5"/>
          <w:w w:val="115"/>
          <w:sz w:val="12"/>
        </w:rPr>
        <w:t> </w:t>
      </w:r>
      <w:r>
        <w:rPr>
          <w:spacing w:val="-2"/>
          <w:w w:val="115"/>
          <w:sz w:val="12"/>
        </w:rPr>
        <w:t>map</w:t>
      </w:r>
      <w:r>
        <w:rPr>
          <w:spacing w:val="6"/>
          <w:w w:val="115"/>
          <w:sz w:val="12"/>
        </w:rPr>
        <w:t> </w:t>
      </w:r>
      <w:r>
        <w:rPr>
          <w:spacing w:val="-2"/>
          <w:w w:val="115"/>
          <w:sz w:val="12"/>
        </w:rPr>
        <w:t>of</w:t>
      </w:r>
      <w:r>
        <w:rPr>
          <w:spacing w:val="5"/>
          <w:w w:val="115"/>
          <w:sz w:val="12"/>
        </w:rPr>
        <w:t> </w:t>
      </w:r>
      <w:r>
        <w:rPr>
          <w:spacing w:val="-2"/>
          <w:w w:val="115"/>
          <w:sz w:val="12"/>
        </w:rPr>
        <w:t>computational</w:t>
      </w:r>
      <w:r>
        <w:rPr>
          <w:spacing w:val="5"/>
          <w:w w:val="115"/>
          <w:sz w:val="12"/>
        </w:rPr>
        <w:t> </w:t>
      </w:r>
      <w:r>
        <w:rPr>
          <w:spacing w:val="-2"/>
          <w:w w:val="115"/>
          <w:sz w:val="12"/>
        </w:rPr>
        <w:t>drug</w:t>
      </w:r>
      <w:r>
        <w:rPr>
          <w:spacing w:val="6"/>
          <w:w w:val="115"/>
          <w:sz w:val="12"/>
        </w:rPr>
        <w:t> </w:t>
      </w:r>
      <w:r>
        <w:rPr>
          <w:spacing w:val="-2"/>
          <w:w w:val="115"/>
          <w:sz w:val="12"/>
        </w:rPr>
        <w:t>discovery</w:t>
      </w:r>
      <w:r>
        <w:rPr>
          <w:spacing w:val="5"/>
          <w:w w:val="115"/>
          <w:sz w:val="12"/>
        </w:rPr>
        <w:t> </w:t>
      </w:r>
      <w:r>
        <w:rPr>
          <w:spacing w:val="-2"/>
          <w:w w:val="115"/>
          <w:sz w:val="12"/>
        </w:rPr>
        <w:t>[CC-BY].</w:t>
      </w:r>
      <w:r>
        <w:rPr>
          <w:spacing w:val="5"/>
          <w:w w:val="115"/>
          <w:sz w:val="12"/>
        </w:rPr>
        <w:t> </w:t>
      </w:r>
      <w:r>
        <w:rPr>
          <w:spacing w:val="-2"/>
          <w:w w:val="115"/>
          <w:sz w:val="12"/>
        </w:rPr>
        <w:t>2019.</w:t>
      </w:r>
    </w:p>
    <w:p>
      <w:pPr>
        <w:pStyle w:val="ListParagraph"/>
        <w:numPr>
          <w:ilvl w:val="0"/>
          <w:numId w:val="2"/>
        </w:numPr>
        <w:tabs>
          <w:tab w:pos="511" w:val="left" w:leader="none"/>
        </w:tabs>
        <w:spacing w:line="278" w:lineRule="auto" w:before="0" w:after="0"/>
        <w:ind w:left="511" w:right="38" w:hanging="393"/>
        <w:jc w:val="both"/>
        <w:rPr>
          <w:sz w:val="12"/>
        </w:rPr>
      </w:pPr>
      <w:bookmarkStart w:name="_bookmark130" w:id="150"/>
      <w:bookmarkEnd w:id="150"/>
      <w:r>
        <w:rPr/>
      </w:r>
      <w:hyperlink r:id="rId159">
        <w:r>
          <w:rPr>
            <w:color w:val="0080AC"/>
            <w:w w:val="115"/>
            <w:sz w:val="12"/>
          </w:rPr>
          <w:t>Chen</w:t>
        </w:r>
        <w:r>
          <w:rPr>
            <w:color w:val="0080AC"/>
            <w:spacing w:val="-3"/>
            <w:w w:val="115"/>
            <w:sz w:val="12"/>
          </w:rPr>
          <w:t> </w:t>
        </w:r>
        <w:r>
          <w:rPr>
            <w:color w:val="0080AC"/>
            <w:w w:val="115"/>
            <w:sz w:val="12"/>
          </w:rPr>
          <w:t>H,</w:t>
        </w:r>
        <w:r>
          <w:rPr>
            <w:color w:val="0080AC"/>
            <w:spacing w:val="-3"/>
            <w:w w:val="115"/>
            <w:sz w:val="12"/>
          </w:rPr>
          <w:t> </w:t>
        </w:r>
        <w:r>
          <w:rPr>
            <w:color w:val="0080AC"/>
            <w:w w:val="115"/>
            <w:sz w:val="12"/>
          </w:rPr>
          <w:t>Engkvist</w:t>
        </w:r>
        <w:r>
          <w:rPr>
            <w:color w:val="0080AC"/>
            <w:spacing w:val="-3"/>
            <w:w w:val="115"/>
            <w:sz w:val="12"/>
          </w:rPr>
          <w:t> </w:t>
        </w:r>
        <w:r>
          <w:rPr>
            <w:color w:val="0080AC"/>
            <w:w w:val="115"/>
            <w:sz w:val="12"/>
          </w:rPr>
          <w:t>O,</w:t>
        </w:r>
        <w:r>
          <w:rPr>
            <w:color w:val="0080AC"/>
            <w:spacing w:val="-3"/>
            <w:w w:val="115"/>
            <w:sz w:val="12"/>
          </w:rPr>
          <w:t> </w:t>
        </w:r>
        <w:r>
          <w:rPr>
            <w:color w:val="0080AC"/>
            <w:w w:val="115"/>
            <w:sz w:val="12"/>
          </w:rPr>
          <w:t>Wang</w:t>
        </w:r>
        <w:r>
          <w:rPr>
            <w:color w:val="0080AC"/>
            <w:spacing w:val="-3"/>
            <w:w w:val="115"/>
            <w:sz w:val="12"/>
          </w:rPr>
          <w:t> </w:t>
        </w:r>
        <w:r>
          <w:rPr>
            <w:color w:val="0080AC"/>
            <w:w w:val="115"/>
            <w:sz w:val="12"/>
          </w:rPr>
          <w:t>Y,</w:t>
        </w:r>
        <w:r>
          <w:rPr>
            <w:color w:val="0080AC"/>
            <w:spacing w:val="-3"/>
            <w:w w:val="115"/>
            <w:sz w:val="12"/>
          </w:rPr>
          <w:t> </w:t>
        </w:r>
        <w:r>
          <w:rPr>
            <w:color w:val="0080AC"/>
            <w:w w:val="115"/>
            <w:sz w:val="12"/>
          </w:rPr>
          <w:t>Olivecrona</w:t>
        </w:r>
        <w:r>
          <w:rPr>
            <w:color w:val="0080AC"/>
            <w:spacing w:val="-3"/>
            <w:w w:val="115"/>
            <w:sz w:val="12"/>
          </w:rPr>
          <w:t> </w:t>
        </w:r>
        <w:r>
          <w:rPr>
            <w:color w:val="0080AC"/>
            <w:w w:val="115"/>
            <w:sz w:val="12"/>
          </w:rPr>
          <w:t>M,</w:t>
        </w:r>
        <w:r>
          <w:rPr>
            <w:color w:val="0080AC"/>
            <w:spacing w:val="-3"/>
            <w:w w:val="115"/>
            <w:sz w:val="12"/>
          </w:rPr>
          <w:t> </w:t>
        </w:r>
        <w:r>
          <w:rPr>
            <w:color w:val="0080AC"/>
            <w:w w:val="115"/>
            <w:sz w:val="12"/>
          </w:rPr>
          <w:t>Blaschke</w:t>
        </w:r>
        <w:r>
          <w:rPr>
            <w:color w:val="0080AC"/>
            <w:spacing w:val="-2"/>
            <w:w w:val="115"/>
            <w:sz w:val="12"/>
          </w:rPr>
          <w:t> </w:t>
        </w:r>
        <w:r>
          <w:rPr>
            <w:color w:val="0080AC"/>
            <w:w w:val="115"/>
            <w:sz w:val="12"/>
          </w:rPr>
          <w:t>T.</w:t>
        </w:r>
        <w:r>
          <w:rPr>
            <w:color w:val="0080AC"/>
            <w:spacing w:val="-3"/>
            <w:w w:val="115"/>
            <w:sz w:val="12"/>
          </w:rPr>
          <w:t> </w:t>
        </w:r>
        <w:r>
          <w:rPr>
            <w:color w:val="0080AC"/>
            <w:w w:val="115"/>
            <w:sz w:val="12"/>
          </w:rPr>
          <w:t>The</w:t>
        </w:r>
        <w:r>
          <w:rPr>
            <w:color w:val="0080AC"/>
            <w:spacing w:val="-3"/>
            <w:w w:val="115"/>
            <w:sz w:val="12"/>
          </w:rPr>
          <w:t> </w:t>
        </w:r>
        <w:r>
          <w:rPr>
            <w:color w:val="0080AC"/>
            <w:w w:val="115"/>
            <w:sz w:val="12"/>
          </w:rPr>
          <w:t>rise</w:t>
        </w:r>
        <w:r>
          <w:rPr>
            <w:color w:val="0080AC"/>
            <w:spacing w:val="-3"/>
            <w:w w:val="115"/>
            <w:sz w:val="12"/>
          </w:rPr>
          <w:t> </w:t>
        </w:r>
        <w:r>
          <w:rPr>
            <w:color w:val="0080AC"/>
            <w:w w:val="115"/>
            <w:sz w:val="12"/>
          </w:rPr>
          <w:t>of</w:t>
        </w:r>
        <w:r>
          <w:rPr>
            <w:color w:val="0080AC"/>
            <w:spacing w:val="-3"/>
            <w:w w:val="115"/>
            <w:sz w:val="12"/>
          </w:rPr>
          <w:t> </w:t>
        </w:r>
        <w:r>
          <w:rPr>
            <w:color w:val="0080AC"/>
            <w:w w:val="115"/>
            <w:sz w:val="12"/>
          </w:rPr>
          <w:t>deep</w:t>
        </w:r>
        <w:r>
          <w:rPr>
            <w:color w:val="0080AC"/>
            <w:spacing w:val="-3"/>
            <w:w w:val="115"/>
            <w:sz w:val="12"/>
          </w:rPr>
          <w:t> </w:t>
        </w:r>
        <w:r>
          <w:rPr>
            <w:color w:val="0080AC"/>
            <w:w w:val="115"/>
            <w:sz w:val="12"/>
          </w:rPr>
          <w:t>learning</w:t>
        </w:r>
        <w:r>
          <w:rPr>
            <w:color w:val="0080AC"/>
            <w:spacing w:val="40"/>
            <w:w w:val="115"/>
            <w:sz w:val="12"/>
          </w:rPr>
          <w:t> </w:t>
        </w:r>
        <w:r>
          <w:rPr>
            <w:color w:val="0080AC"/>
            <w:w w:val="115"/>
            <w:sz w:val="12"/>
          </w:rPr>
          <w:t>in drug discovery. Drug Discov Today 2018;23(6):1241–50.</w:t>
        </w:r>
      </w:hyperlink>
    </w:p>
    <w:p>
      <w:pPr>
        <w:pStyle w:val="ListParagraph"/>
        <w:numPr>
          <w:ilvl w:val="0"/>
          <w:numId w:val="2"/>
        </w:numPr>
        <w:tabs>
          <w:tab w:pos="511" w:val="left" w:leader="none"/>
        </w:tabs>
        <w:spacing w:line="278" w:lineRule="auto" w:before="0" w:after="0"/>
        <w:ind w:left="511" w:right="41" w:hanging="393"/>
        <w:jc w:val="both"/>
        <w:rPr>
          <w:sz w:val="12"/>
        </w:rPr>
      </w:pPr>
      <w:r>
        <w:rPr>
          <w:w w:val="115"/>
          <w:sz w:val="12"/>
        </w:rPr>
        <w:t>Zhavoronkov</w:t>
      </w:r>
      <w:r>
        <w:rPr>
          <w:spacing w:val="-6"/>
          <w:w w:val="115"/>
          <w:sz w:val="12"/>
        </w:rPr>
        <w:t> </w:t>
      </w:r>
      <w:r>
        <w:rPr>
          <w:w w:val="115"/>
          <w:sz w:val="12"/>
        </w:rPr>
        <w:t>A..</w:t>
      </w:r>
      <w:r>
        <w:rPr>
          <w:spacing w:val="-6"/>
          <w:w w:val="115"/>
          <w:sz w:val="12"/>
        </w:rPr>
        <w:t> </w:t>
      </w:r>
      <w:r>
        <w:rPr>
          <w:w w:val="115"/>
          <w:sz w:val="12"/>
        </w:rPr>
        <w:t>Artificial</w:t>
      </w:r>
      <w:r>
        <w:rPr>
          <w:spacing w:val="-6"/>
          <w:w w:val="115"/>
          <w:sz w:val="12"/>
        </w:rPr>
        <w:t> </w:t>
      </w:r>
      <w:r>
        <w:rPr>
          <w:w w:val="115"/>
          <w:sz w:val="12"/>
        </w:rPr>
        <w:t>intelligence</w:t>
      </w:r>
      <w:r>
        <w:rPr>
          <w:spacing w:val="-6"/>
          <w:w w:val="115"/>
          <w:sz w:val="12"/>
        </w:rPr>
        <w:t> </w:t>
      </w:r>
      <w:r>
        <w:rPr>
          <w:w w:val="115"/>
          <w:sz w:val="12"/>
        </w:rPr>
        <w:t>for</w:t>
      </w:r>
      <w:r>
        <w:rPr>
          <w:spacing w:val="-6"/>
          <w:w w:val="115"/>
          <w:sz w:val="12"/>
        </w:rPr>
        <w:t> </w:t>
      </w:r>
      <w:r>
        <w:rPr>
          <w:w w:val="115"/>
          <w:sz w:val="12"/>
        </w:rPr>
        <w:t>drug</w:t>
      </w:r>
      <w:r>
        <w:rPr>
          <w:spacing w:val="-6"/>
          <w:w w:val="115"/>
          <w:sz w:val="12"/>
        </w:rPr>
        <w:t> </w:t>
      </w:r>
      <w:r>
        <w:rPr>
          <w:w w:val="115"/>
          <w:sz w:val="12"/>
        </w:rPr>
        <w:t>discovery,</w:t>
      </w:r>
      <w:r>
        <w:rPr>
          <w:spacing w:val="-6"/>
          <w:w w:val="115"/>
          <w:sz w:val="12"/>
        </w:rPr>
        <w:t> </w:t>
      </w:r>
      <w:r>
        <w:rPr>
          <w:w w:val="115"/>
          <w:sz w:val="12"/>
        </w:rPr>
        <w:t>biomarker</w:t>
      </w:r>
      <w:r>
        <w:rPr>
          <w:spacing w:val="-6"/>
          <w:w w:val="115"/>
          <w:sz w:val="12"/>
        </w:rPr>
        <w:t> </w:t>
      </w:r>
      <w:r>
        <w:rPr>
          <w:w w:val="115"/>
          <w:sz w:val="12"/>
        </w:rPr>
        <w:t>development,</w:t>
      </w:r>
      <w:r>
        <w:rPr>
          <w:spacing w:val="40"/>
          <w:w w:val="115"/>
          <w:sz w:val="12"/>
        </w:rPr>
        <w:t> </w:t>
      </w:r>
      <w:r>
        <w:rPr>
          <w:w w:val="115"/>
          <w:sz w:val="12"/>
        </w:rPr>
        <w:t>and generation of novel chemistry. 2018.</w:t>
      </w:r>
    </w:p>
    <w:p>
      <w:pPr>
        <w:pStyle w:val="ListParagraph"/>
        <w:numPr>
          <w:ilvl w:val="0"/>
          <w:numId w:val="2"/>
        </w:numPr>
        <w:tabs>
          <w:tab w:pos="511" w:val="left" w:leader="none"/>
        </w:tabs>
        <w:spacing w:line="278" w:lineRule="auto" w:before="0" w:after="0"/>
        <w:ind w:left="511" w:right="42" w:hanging="393"/>
        <w:jc w:val="both"/>
        <w:rPr>
          <w:sz w:val="12"/>
        </w:rPr>
      </w:pPr>
      <w:bookmarkStart w:name="_bookmark132" w:id="151"/>
      <w:bookmarkEnd w:id="151"/>
      <w:r>
        <w:rPr/>
      </w:r>
      <w:hyperlink r:id="rId160">
        <w:r>
          <w:rPr>
            <w:color w:val="0080AC"/>
            <w:w w:val="115"/>
            <w:sz w:val="12"/>
          </w:rPr>
          <w:t>Sanchez-Lengeling</w:t>
        </w:r>
        <w:r>
          <w:rPr>
            <w:color w:val="0080AC"/>
            <w:spacing w:val="40"/>
            <w:w w:val="115"/>
            <w:sz w:val="12"/>
          </w:rPr>
          <w:t> </w:t>
        </w:r>
        <w:r>
          <w:rPr>
            <w:color w:val="0080AC"/>
            <w:w w:val="115"/>
            <w:sz w:val="12"/>
          </w:rPr>
          <w:t>B,</w:t>
        </w:r>
        <w:r>
          <w:rPr>
            <w:color w:val="0080AC"/>
            <w:spacing w:val="40"/>
            <w:w w:val="115"/>
            <w:sz w:val="12"/>
          </w:rPr>
          <w:t> </w:t>
        </w:r>
        <w:r>
          <w:rPr>
            <w:color w:val="0080AC"/>
            <w:w w:val="115"/>
            <w:sz w:val="12"/>
          </w:rPr>
          <w:t>Aspuru-Guzik</w:t>
        </w:r>
        <w:r>
          <w:rPr>
            <w:color w:val="0080AC"/>
            <w:spacing w:val="40"/>
            <w:w w:val="115"/>
            <w:sz w:val="12"/>
          </w:rPr>
          <w:t> </w:t>
        </w:r>
        <w:r>
          <w:rPr>
            <w:color w:val="0080AC"/>
            <w:w w:val="115"/>
            <w:sz w:val="12"/>
          </w:rPr>
          <w:t>A.</w:t>
        </w:r>
        <w:r>
          <w:rPr>
            <w:color w:val="0080AC"/>
            <w:spacing w:val="40"/>
            <w:w w:val="115"/>
            <w:sz w:val="12"/>
          </w:rPr>
          <w:t> </w:t>
        </w:r>
        <w:r>
          <w:rPr>
            <w:color w:val="0080AC"/>
            <w:w w:val="115"/>
            <w:sz w:val="12"/>
          </w:rPr>
          <w:t>Inverse</w:t>
        </w:r>
        <w:r>
          <w:rPr>
            <w:color w:val="0080AC"/>
            <w:spacing w:val="40"/>
            <w:w w:val="115"/>
            <w:sz w:val="12"/>
          </w:rPr>
          <w:t> </w:t>
        </w:r>
        <w:r>
          <w:rPr>
            <w:color w:val="0080AC"/>
            <w:w w:val="115"/>
            <w:sz w:val="12"/>
          </w:rPr>
          <w:t>molecular</w:t>
        </w:r>
        <w:r>
          <w:rPr>
            <w:color w:val="0080AC"/>
            <w:spacing w:val="40"/>
            <w:w w:val="115"/>
            <w:sz w:val="12"/>
          </w:rPr>
          <w:t> </w:t>
        </w:r>
        <w:r>
          <w:rPr>
            <w:color w:val="0080AC"/>
            <w:w w:val="115"/>
            <w:sz w:val="12"/>
          </w:rPr>
          <w:t>design</w:t>
        </w:r>
        <w:r>
          <w:rPr>
            <w:color w:val="0080AC"/>
            <w:spacing w:val="40"/>
            <w:w w:val="115"/>
            <w:sz w:val="12"/>
          </w:rPr>
          <w:t> </w:t>
        </w:r>
        <w:r>
          <w:rPr>
            <w:color w:val="0080AC"/>
            <w:w w:val="115"/>
            <w:sz w:val="12"/>
          </w:rPr>
          <w:t>using</w:t>
        </w:r>
        <w:r>
          <w:rPr>
            <w:color w:val="0080AC"/>
            <w:spacing w:val="40"/>
            <w:w w:val="115"/>
            <w:sz w:val="12"/>
          </w:rPr>
          <w:t> </w:t>
        </w:r>
        <w:bookmarkStart w:name="_bookmark131" w:id="152"/>
        <w:bookmarkEnd w:id="152"/>
        <w:r>
          <w:rPr>
            <w:color w:val="0080AC"/>
            <w:w w:val="115"/>
            <w:sz w:val="12"/>
          </w:rPr>
          <w:t>machin</w:t>
        </w:r>
        <w:r>
          <w:rPr>
            <w:color w:val="0080AC"/>
            <w:w w:val="115"/>
            <w:sz w:val="12"/>
          </w:rPr>
          <w:t>e</w:t>
        </w:r>
        <w:r>
          <w:rPr>
            <w:color w:val="0080AC"/>
            <w:w w:val="115"/>
            <w:sz w:val="12"/>
          </w:rPr>
          <w:t> learning:</w:t>
        </w:r>
        <w:r>
          <w:rPr>
            <w:color w:val="0080AC"/>
            <w:w w:val="115"/>
            <w:sz w:val="12"/>
          </w:rPr>
          <w:t> generative</w:t>
        </w:r>
        <w:r>
          <w:rPr>
            <w:color w:val="0080AC"/>
            <w:w w:val="115"/>
            <w:sz w:val="12"/>
          </w:rPr>
          <w:t> models</w:t>
        </w:r>
        <w:r>
          <w:rPr>
            <w:color w:val="0080AC"/>
            <w:w w:val="115"/>
            <w:sz w:val="12"/>
          </w:rPr>
          <w:t> for</w:t>
        </w:r>
        <w:r>
          <w:rPr>
            <w:color w:val="0080AC"/>
            <w:w w:val="115"/>
            <w:sz w:val="12"/>
          </w:rPr>
          <w:t> matter</w:t>
        </w:r>
        <w:r>
          <w:rPr>
            <w:color w:val="0080AC"/>
            <w:w w:val="115"/>
            <w:sz w:val="12"/>
          </w:rPr>
          <w:t> engineering.</w:t>
        </w:r>
        <w:r>
          <w:rPr>
            <w:color w:val="0080AC"/>
            <w:w w:val="115"/>
            <w:sz w:val="12"/>
          </w:rPr>
          <w:t> Science</w:t>
        </w:r>
        <w:r>
          <w:rPr>
            <w:color w:val="0080AC"/>
            <w:spacing w:val="40"/>
            <w:w w:val="115"/>
            <w:sz w:val="12"/>
          </w:rPr>
          <w:t> </w:t>
        </w:r>
        <w:bookmarkStart w:name="_bookmark133" w:id="153"/>
        <w:bookmarkEnd w:id="153"/>
        <w:r>
          <w:rPr>
            <w:color w:val="0080AC"/>
            <w:spacing w:val="-2"/>
            <w:w w:val="115"/>
            <w:sz w:val="12"/>
          </w:rPr>
          <w:t>2018;361(6400):360–5</w:t>
        </w:r>
        <w:r>
          <w:rPr>
            <w:color w:val="0080AC"/>
            <w:spacing w:val="-2"/>
            <w:w w:val="115"/>
            <w:sz w:val="12"/>
          </w:rPr>
          <w:t>.</w:t>
        </w:r>
      </w:hyperlink>
    </w:p>
    <w:p>
      <w:pPr>
        <w:pStyle w:val="ListParagraph"/>
        <w:numPr>
          <w:ilvl w:val="0"/>
          <w:numId w:val="2"/>
        </w:numPr>
        <w:tabs>
          <w:tab w:pos="511" w:val="left" w:leader="none"/>
        </w:tabs>
        <w:spacing w:line="278" w:lineRule="auto" w:before="0" w:after="0"/>
        <w:ind w:left="511" w:right="38" w:hanging="393"/>
        <w:jc w:val="both"/>
        <w:rPr>
          <w:sz w:val="12"/>
        </w:rPr>
      </w:pPr>
      <w:hyperlink r:id="rId161">
        <w:r>
          <w:rPr>
            <w:color w:val="0080AC"/>
            <w:w w:val="115"/>
            <w:sz w:val="12"/>
          </w:rPr>
          <w:t>Kuhn</w:t>
        </w:r>
        <w:r>
          <w:rPr>
            <w:color w:val="0080AC"/>
            <w:spacing w:val="-7"/>
            <w:w w:val="115"/>
            <w:sz w:val="12"/>
          </w:rPr>
          <w:t> </w:t>
        </w:r>
        <w:r>
          <w:rPr>
            <w:color w:val="0080AC"/>
            <w:w w:val="115"/>
            <w:sz w:val="12"/>
          </w:rPr>
          <w:t>B,</w:t>
        </w:r>
        <w:r>
          <w:rPr>
            <w:color w:val="0080AC"/>
            <w:spacing w:val="-7"/>
            <w:w w:val="115"/>
            <w:sz w:val="12"/>
          </w:rPr>
          <w:t> </w:t>
        </w:r>
        <w:r>
          <w:rPr>
            <w:color w:val="0080AC"/>
            <w:w w:val="115"/>
            <w:sz w:val="12"/>
          </w:rPr>
          <w:t>Guba</w:t>
        </w:r>
        <w:r>
          <w:rPr>
            <w:color w:val="0080AC"/>
            <w:spacing w:val="-7"/>
            <w:w w:val="115"/>
            <w:sz w:val="12"/>
          </w:rPr>
          <w:t> </w:t>
        </w:r>
        <w:r>
          <w:rPr>
            <w:color w:val="0080AC"/>
            <w:w w:val="115"/>
            <w:sz w:val="12"/>
          </w:rPr>
          <w:t>W,</w:t>
        </w:r>
        <w:r>
          <w:rPr>
            <w:color w:val="0080AC"/>
            <w:spacing w:val="-7"/>
            <w:w w:val="115"/>
            <w:sz w:val="12"/>
          </w:rPr>
          <w:t> </w:t>
        </w:r>
        <w:r>
          <w:rPr>
            <w:color w:val="0080AC"/>
            <w:w w:val="115"/>
            <w:sz w:val="12"/>
          </w:rPr>
          <w:t>Hert</w:t>
        </w:r>
        <w:r>
          <w:rPr>
            <w:color w:val="0080AC"/>
            <w:spacing w:val="-7"/>
            <w:w w:val="115"/>
            <w:sz w:val="12"/>
          </w:rPr>
          <w:t> </w:t>
        </w:r>
        <w:r>
          <w:rPr>
            <w:color w:val="0080AC"/>
            <w:w w:val="115"/>
            <w:sz w:val="12"/>
          </w:rPr>
          <w:t>J,</w:t>
        </w:r>
        <w:r>
          <w:rPr>
            <w:color w:val="0080AC"/>
            <w:spacing w:val="-7"/>
            <w:w w:val="115"/>
            <w:sz w:val="12"/>
          </w:rPr>
          <w:t> </w:t>
        </w:r>
        <w:r>
          <w:rPr>
            <w:color w:val="0080AC"/>
            <w:w w:val="115"/>
            <w:sz w:val="12"/>
          </w:rPr>
          <w:t>Banner</w:t>
        </w:r>
        <w:r>
          <w:rPr>
            <w:color w:val="0080AC"/>
            <w:spacing w:val="-7"/>
            <w:w w:val="115"/>
            <w:sz w:val="12"/>
          </w:rPr>
          <w:t> </w:t>
        </w:r>
        <w:r>
          <w:rPr>
            <w:color w:val="0080AC"/>
            <w:w w:val="115"/>
            <w:sz w:val="12"/>
          </w:rPr>
          <w:t>D,</w:t>
        </w:r>
        <w:r>
          <w:rPr>
            <w:color w:val="0080AC"/>
            <w:spacing w:val="-7"/>
            <w:w w:val="115"/>
            <w:sz w:val="12"/>
          </w:rPr>
          <w:t> </w:t>
        </w:r>
        <w:r>
          <w:rPr>
            <w:color w:val="0080AC"/>
            <w:w w:val="115"/>
            <w:sz w:val="12"/>
          </w:rPr>
          <w:t>Bissantz</w:t>
        </w:r>
        <w:r>
          <w:rPr>
            <w:color w:val="0080AC"/>
            <w:spacing w:val="-7"/>
            <w:w w:val="115"/>
            <w:sz w:val="12"/>
          </w:rPr>
          <w:t> </w:t>
        </w:r>
        <w:r>
          <w:rPr>
            <w:color w:val="0080AC"/>
            <w:w w:val="115"/>
            <w:sz w:val="12"/>
          </w:rPr>
          <w:t>C,</w:t>
        </w:r>
        <w:r>
          <w:rPr>
            <w:color w:val="0080AC"/>
            <w:spacing w:val="-7"/>
            <w:w w:val="115"/>
            <w:sz w:val="12"/>
          </w:rPr>
          <w:t> </w:t>
        </w:r>
        <w:r>
          <w:rPr>
            <w:color w:val="0080AC"/>
            <w:w w:val="115"/>
            <w:sz w:val="12"/>
          </w:rPr>
          <w:t>Ceccarelli</w:t>
        </w:r>
        <w:r>
          <w:rPr>
            <w:color w:val="0080AC"/>
            <w:spacing w:val="-7"/>
            <w:w w:val="115"/>
            <w:sz w:val="12"/>
          </w:rPr>
          <w:t> </w:t>
        </w:r>
        <w:r>
          <w:rPr>
            <w:color w:val="0080AC"/>
            <w:w w:val="115"/>
            <w:sz w:val="12"/>
          </w:rPr>
          <w:t>S,</w:t>
        </w:r>
        <w:r>
          <w:rPr>
            <w:color w:val="0080AC"/>
            <w:spacing w:val="-7"/>
            <w:w w:val="115"/>
            <w:sz w:val="12"/>
          </w:rPr>
          <w:t> </w:t>
        </w:r>
        <w:r>
          <w:rPr>
            <w:color w:val="0080AC"/>
            <w:w w:val="115"/>
            <w:sz w:val="12"/>
          </w:rPr>
          <w:t>et</w:t>
        </w:r>
        <w:r>
          <w:rPr>
            <w:color w:val="0080AC"/>
            <w:spacing w:val="-7"/>
            <w:w w:val="115"/>
            <w:sz w:val="12"/>
          </w:rPr>
          <w:t> </w:t>
        </w:r>
        <w:r>
          <w:rPr>
            <w:color w:val="0080AC"/>
            <w:w w:val="115"/>
            <w:sz w:val="12"/>
          </w:rPr>
          <w:t>al.</w:t>
        </w:r>
        <w:r>
          <w:rPr>
            <w:color w:val="0080AC"/>
            <w:spacing w:val="-7"/>
            <w:w w:val="115"/>
            <w:sz w:val="12"/>
          </w:rPr>
          <w:t> </w:t>
        </w:r>
        <w:r>
          <w:rPr>
            <w:color w:val="0080AC"/>
            <w:w w:val="115"/>
            <w:sz w:val="12"/>
          </w:rPr>
          <w:t>A</w:t>
        </w:r>
        <w:r>
          <w:rPr>
            <w:color w:val="0080AC"/>
            <w:spacing w:val="-7"/>
            <w:w w:val="115"/>
            <w:sz w:val="12"/>
          </w:rPr>
          <w:t> </w:t>
        </w:r>
        <w:r>
          <w:rPr>
            <w:color w:val="0080AC"/>
            <w:w w:val="115"/>
            <w:sz w:val="12"/>
          </w:rPr>
          <w:t>real-world</w:t>
        </w:r>
        <w:r>
          <w:rPr>
            <w:color w:val="0080AC"/>
            <w:spacing w:val="-7"/>
            <w:w w:val="115"/>
            <w:sz w:val="12"/>
          </w:rPr>
          <w:t> </w:t>
        </w:r>
        <w:r>
          <w:rPr>
            <w:color w:val="0080AC"/>
            <w:w w:val="115"/>
            <w:sz w:val="12"/>
          </w:rPr>
          <w:t>per-</w:t>
        </w:r>
        <w:r>
          <w:rPr>
            <w:color w:val="0080AC"/>
            <w:spacing w:val="40"/>
            <w:w w:val="115"/>
            <w:sz w:val="12"/>
          </w:rPr>
          <w:t> </w:t>
        </w:r>
        <w:r>
          <w:rPr>
            <w:color w:val="0080AC"/>
            <w:w w:val="115"/>
            <w:sz w:val="12"/>
          </w:rPr>
          <w:t>spective</w:t>
        </w:r>
        <w:r>
          <w:rPr>
            <w:color w:val="0080AC"/>
            <w:spacing w:val="-2"/>
            <w:w w:val="115"/>
            <w:sz w:val="12"/>
          </w:rPr>
          <w:t> </w:t>
        </w:r>
        <w:r>
          <w:rPr>
            <w:color w:val="0080AC"/>
            <w:w w:val="115"/>
            <w:sz w:val="12"/>
          </w:rPr>
          <w:t>on</w:t>
        </w:r>
        <w:r>
          <w:rPr>
            <w:color w:val="0080AC"/>
            <w:spacing w:val="-2"/>
            <w:w w:val="115"/>
            <w:sz w:val="12"/>
          </w:rPr>
          <w:t> </w:t>
        </w:r>
        <w:r>
          <w:rPr>
            <w:color w:val="0080AC"/>
            <w:w w:val="115"/>
            <w:sz w:val="12"/>
          </w:rPr>
          <w:t>molecular design:</w:t>
        </w:r>
        <w:r>
          <w:rPr>
            <w:color w:val="0080AC"/>
            <w:spacing w:val="-2"/>
            <w:w w:val="115"/>
            <w:sz w:val="12"/>
          </w:rPr>
          <w:t> </w:t>
        </w:r>
        <w:r>
          <w:rPr>
            <w:color w:val="0080AC"/>
            <w:w w:val="115"/>
            <w:sz w:val="12"/>
          </w:rPr>
          <w:t>miniperspective.</w:t>
        </w:r>
        <w:r>
          <w:rPr>
            <w:color w:val="0080AC"/>
            <w:spacing w:val="-2"/>
            <w:w w:val="115"/>
            <w:sz w:val="12"/>
          </w:rPr>
          <w:t> </w:t>
        </w:r>
        <w:r>
          <w:rPr>
            <w:color w:val="0080AC"/>
            <w:w w:val="115"/>
            <w:sz w:val="12"/>
          </w:rPr>
          <w:t>J</w:t>
        </w:r>
        <w:r>
          <w:rPr>
            <w:color w:val="0080AC"/>
            <w:spacing w:val="-2"/>
            <w:w w:val="115"/>
            <w:sz w:val="12"/>
          </w:rPr>
          <w:t> </w:t>
        </w:r>
        <w:r>
          <w:rPr>
            <w:color w:val="0080AC"/>
            <w:w w:val="115"/>
            <w:sz w:val="12"/>
          </w:rPr>
          <w:t>Med</w:t>
        </w:r>
        <w:r>
          <w:rPr>
            <w:color w:val="0080AC"/>
            <w:spacing w:val="-2"/>
            <w:w w:val="115"/>
            <w:sz w:val="12"/>
          </w:rPr>
          <w:t> </w:t>
        </w:r>
        <w:r>
          <w:rPr>
            <w:color w:val="0080AC"/>
            <w:w w:val="115"/>
            <w:sz w:val="12"/>
          </w:rPr>
          <w:t>Chem</w:t>
        </w:r>
        <w:r>
          <w:rPr>
            <w:color w:val="0080AC"/>
            <w:spacing w:val="-2"/>
            <w:w w:val="115"/>
            <w:sz w:val="12"/>
          </w:rPr>
          <w:t> </w:t>
        </w:r>
        <w:r>
          <w:rPr>
            <w:color w:val="0080AC"/>
            <w:w w:val="115"/>
            <w:sz w:val="12"/>
          </w:rPr>
          <w:t>2016;59(9):4087–102.</w:t>
        </w:r>
      </w:hyperlink>
    </w:p>
    <w:p>
      <w:pPr>
        <w:pStyle w:val="ListParagraph"/>
        <w:numPr>
          <w:ilvl w:val="0"/>
          <w:numId w:val="2"/>
        </w:numPr>
        <w:tabs>
          <w:tab w:pos="511" w:val="left" w:leader="none"/>
        </w:tabs>
        <w:spacing w:line="278" w:lineRule="auto" w:before="0" w:after="0"/>
        <w:ind w:left="511" w:right="40" w:hanging="393"/>
        <w:jc w:val="both"/>
        <w:rPr>
          <w:sz w:val="12"/>
        </w:rPr>
      </w:pPr>
      <w:bookmarkStart w:name="_bookmark134" w:id="154"/>
      <w:bookmarkEnd w:id="154"/>
      <w:r>
        <w:rPr/>
      </w:r>
      <w:hyperlink r:id="rId162">
        <w:r>
          <w:rPr>
            <w:color w:val="0080AC"/>
            <w:w w:val="115"/>
            <w:sz w:val="12"/>
          </w:rPr>
          <w:t>Vanhaelen</w:t>
        </w:r>
        <w:r>
          <w:rPr>
            <w:color w:val="0080AC"/>
            <w:w w:val="115"/>
            <w:sz w:val="12"/>
          </w:rPr>
          <w:t> Q,</w:t>
        </w:r>
        <w:r>
          <w:rPr>
            <w:color w:val="0080AC"/>
            <w:w w:val="115"/>
            <w:sz w:val="12"/>
          </w:rPr>
          <w:t> Lin</w:t>
        </w:r>
        <w:r>
          <w:rPr>
            <w:color w:val="0080AC"/>
            <w:w w:val="115"/>
            <w:sz w:val="12"/>
          </w:rPr>
          <w:t> Y-C,</w:t>
        </w:r>
        <w:r>
          <w:rPr>
            <w:color w:val="0080AC"/>
            <w:w w:val="115"/>
            <w:sz w:val="12"/>
          </w:rPr>
          <w:t> Zhavoronkov</w:t>
        </w:r>
        <w:r>
          <w:rPr>
            <w:color w:val="0080AC"/>
            <w:w w:val="115"/>
            <w:sz w:val="12"/>
          </w:rPr>
          <w:t> A.</w:t>
        </w:r>
        <w:r>
          <w:rPr>
            <w:color w:val="0080AC"/>
            <w:w w:val="115"/>
            <w:sz w:val="12"/>
          </w:rPr>
          <w:t> The</w:t>
        </w:r>
        <w:r>
          <w:rPr>
            <w:color w:val="0080AC"/>
            <w:w w:val="115"/>
            <w:sz w:val="12"/>
          </w:rPr>
          <w:t> advent</w:t>
        </w:r>
        <w:r>
          <w:rPr>
            <w:color w:val="0080AC"/>
            <w:w w:val="115"/>
            <w:sz w:val="12"/>
          </w:rPr>
          <w:t> of</w:t>
        </w:r>
        <w:r>
          <w:rPr>
            <w:color w:val="0080AC"/>
            <w:w w:val="115"/>
            <w:sz w:val="12"/>
          </w:rPr>
          <w:t> generative</w:t>
        </w:r>
        <w:r>
          <w:rPr>
            <w:color w:val="0080AC"/>
            <w:w w:val="115"/>
            <w:sz w:val="12"/>
          </w:rPr>
          <w:t> chemistry.</w:t>
        </w:r>
        <w:r>
          <w:rPr>
            <w:color w:val="0080AC"/>
            <w:w w:val="115"/>
            <w:sz w:val="12"/>
          </w:rPr>
          <w:t> ACS</w:t>
        </w:r>
        <w:r>
          <w:rPr>
            <w:color w:val="0080AC"/>
            <w:spacing w:val="40"/>
            <w:w w:val="115"/>
            <w:sz w:val="12"/>
          </w:rPr>
          <w:t> </w:t>
        </w:r>
        <w:bookmarkStart w:name="_bookmark135" w:id="155"/>
        <w:bookmarkEnd w:id="155"/>
        <w:r>
          <w:rPr>
            <w:color w:val="0080AC"/>
            <w:w w:val="115"/>
            <w:sz w:val="12"/>
          </w:rPr>
          <w:t>Med</w:t>
        </w:r>
        <w:r>
          <w:rPr>
            <w:color w:val="0080AC"/>
            <w:w w:val="115"/>
            <w:sz w:val="12"/>
          </w:rPr>
          <w:t> Chem Lett 2020;11(8):1496–505.</w:t>
        </w:r>
      </w:hyperlink>
    </w:p>
    <w:p>
      <w:pPr>
        <w:pStyle w:val="ListParagraph"/>
        <w:numPr>
          <w:ilvl w:val="0"/>
          <w:numId w:val="2"/>
        </w:numPr>
        <w:tabs>
          <w:tab w:pos="510" w:val="left" w:leader="none"/>
        </w:tabs>
        <w:spacing w:line="137" w:lineRule="exact" w:before="0" w:after="0"/>
        <w:ind w:left="510" w:right="0" w:hanging="392"/>
        <w:jc w:val="both"/>
        <w:rPr>
          <w:sz w:val="12"/>
        </w:rPr>
      </w:pPr>
      <w:hyperlink r:id="rId163">
        <w:r>
          <w:rPr>
            <w:color w:val="0080AC"/>
            <w:w w:val="115"/>
            <w:sz w:val="12"/>
          </w:rPr>
          <w:t>Torchilin</w:t>
        </w:r>
        <w:r>
          <w:rPr>
            <w:color w:val="0080AC"/>
            <w:spacing w:val="1"/>
            <w:w w:val="115"/>
            <w:sz w:val="12"/>
          </w:rPr>
          <w:t> </w:t>
        </w:r>
        <w:r>
          <w:rPr>
            <w:color w:val="0080AC"/>
            <w:w w:val="115"/>
            <w:sz w:val="12"/>
          </w:rPr>
          <w:t>VP.</w:t>
        </w:r>
        <w:r>
          <w:rPr>
            <w:color w:val="0080AC"/>
            <w:spacing w:val="1"/>
            <w:w w:val="115"/>
            <w:sz w:val="12"/>
          </w:rPr>
          <w:t> </w:t>
        </w:r>
        <w:r>
          <w:rPr>
            <w:color w:val="0080AC"/>
            <w:w w:val="115"/>
            <w:sz w:val="12"/>
          </w:rPr>
          <w:t>Drug</w:t>
        </w:r>
        <w:r>
          <w:rPr>
            <w:color w:val="0080AC"/>
            <w:spacing w:val="1"/>
            <w:w w:val="115"/>
            <w:sz w:val="12"/>
          </w:rPr>
          <w:t> </w:t>
        </w:r>
        <w:r>
          <w:rPr>
            <w:color w:val="0080AC"/>
            <w:w w:val="115"/>
            <w:sz w:val="12"/>
          </w:rPr>
          <w:t>targeting.</w:t>
        </w:r>
        <w:r>
          <w:rPr>
            <w:color w:val="0080AC"/>
            <w:spacing w:val="2"/>
            <w:w w:val="115"/>
            <w:sz w:val="12"/>
          </w:rPr>
          <w:t> </w:t>
        </w:r>
        <w:r>
          <w:rPr>
            <w:color w:val="0080AC"/>
            <w:w w:val="115"/>
            <w:sz w:val="12"/>
          </w:rPr>
          <w:t>Eur</w:t>
        </w:r>
        <w:r>
          <w:rPr>
            <w:color w:val="0080AC"/>
            <w:spacing w:val="1"/>
            <w:w w:val="115"/>
            <w:sz w:val="12"/>
          </w:rPr>
          <w:t> </w:t>
        </w:r>
        <w:r>
          <w:rPr>
            <w:color w:val="0080AC"/>
            <w:w w:val="115"/>
            <w:sz w:val="12"/>
          </w:rPr>
          <w:t>J</w:t>
        </w:r>
        <w:r>
          <w:rPr>
            <w:color w:val="0080AC"/>
            <w:spacing w:val="1"/>
            <w:w w:val="115"/>
            <w:sz w:val="12"/>
          </w:rPr>
          <w:t> </w:t>
        </w:r>
        <w:r>
          <w:rPr>
            <w:color w:val="0080AC"/>
            <w:w w:val="115"/>
            <w:sz w:val="12"/>
          </w:rPr>
          <w:t>Pharm</w:t>
        </w:r>
        <w:r>
          <w:rPr>
            <w:color w:val="0080AC"/>
            <w:spacing w:val="2"/>
            <w:w w:val="115"/>
            <w:sz w:val="12"/>
          </w:rPr>
          <w:t> </w:t>
        </w:r>
        <w:r>
          <w:rPr>
            <w:color w:val="0080AC"/>
            <w:w w:val="115"/>
            <w:sz w:val="12"/>
          </w:rPr>
          <w:t>Sci</w:t>
        </w:r>
        <w:r>
          <w:rPr>
            <w:color w:val="0080AC"/>
            <w:spacing w:val="1"/>
            <w:w w:val="115"/>
            <w:sz w:val="12"/>
          </w:rPr>
          <w:t> </w:t>
        </w:r>
        <w:r>
          <w:rPr>
            <w:color w:val="0080AC"/>
            <w:spacing w:val="-2"/>
            <w:w w:val="115"/>
            <w:sz w:val="12"/>
          </w:rPr>
          <w:t>2000;11:S81–91</w:t>
        </w:r>
      </w:hyperlink>
      <w:r>
        <w:rPr>
          <w:color w:val="0080AC"/>
          <w:spacing w:val="-2"/>
          <w:w w:val="115"/>
          <w:sz w:val="12"/>
        </w:rPr>
        <w:t>.</w:t>
      </w:r>
    </w:p>
    <w:p>
      <w:pPr>
        <w:pStyle w:val="ListParagraph"/>
        <w:numPr>
          <w:ilvl w:val="0"/>
          <w:numId w:val="2"/>
        </w:numPr>
        <w:tabs>
          <w:tab w:pos="511" w:val="left" w:leader="none"/>
        </w:tabs>
        <w:spacing w:line="278" w:lineRule="auto" w:before="12" w:after="0"/>
        <w:ind w:left="511" w:right="41" w:hanging="393"/>
        <w:jc w:val="both"/>
        <w:rPr>
          <w:sz w:val="12"/>
        </w:rPr>
      </w:pPr>
      <w:bookmarkStart w:name="_bookmark137" w:id="156"/>
      <w:bookmarkEnd w:id="156"/>
      <w:r>
        <w:rPr/>
      </w:r>
      <w:r>
        <w:rPr>
          <w:w w:val="115"/>
          <w:sz w:val="12"/>
        </w:rPr>
        <w:t>Mukherjee</w:t>
      </w:r>
      <w:r>
        <w:rPr>
          <w:spacing w:val="-7"/>
          <w:w w:val="115"/>
          <w:sz w:val="12"/>
        </w:rPr>
        <w:t> </w:t>
      </w:r>
      <w:r>
        <w:rPr>
          <w:w w:val="115"/>
          <w:sz w:val="12"/>
        </w:rPr>
        <w:t>S.,</w:t>
      </w:r>
      <w:r>
        <w:rPr>
          <w:spacing w:val="-8"/>
          <w:w w:val="115"/>
          <w:sz w:val="12"/>
        </w:rPr>
        <w:t> </w:t>
      </w:r>
      <w:r>
        <w:rPr>
          <w:w w:val="115"/>
          <w:sz w:val="12"/>
        </w:rPr>
        <w:t>Ghosh</w:t>
      </w:r>
      <w:r>
        <w:rPr>
          <w:spacing w:val="-7"/>
          <w:w w:val="115"/>
          <w:sz w:val="12"/>
        </w:rPr>
        <w:t> </w:t>
      </w:r>
      <w:r>
        <w:rPr>
          <w:w w:val="115"/>
          <w:sz w:val="12"/>
        </w:rPr>
        <w:t>M.,</w:t>
      </w:r>
      <w:r>
        <w:rPr>
          <w:spacing w:val="-8"/>
          <w:w w:val="115"/>
          <w:sz w:val="12"/>
        </w:rPr>
        <w:t> </w:t>
      </w:r>
      <w:r>
        <w:rPr>
          <w:w w:val="115"/>
          <w:sz w:val="12"/>
        </w:rPr>
        <w:t>Basuchowdhuri</w:t>
      </w:r>
      <w:r>
        <w:rPr>
          <w:spacing w:val="-7"/>
          <w:w w:val="115"/>
          <w:sz w:val="12"/>
        </w:rPr>
        <w:t> </w:t>
      </w:r>
      <w:r>
        <w:rPr>
          <w:w w:val="115"/>
          <w:sz w:val="12"/>
        </w:rPr>
        <w:t>P..</w:t>
      </w:r>
      <w:r>
        <w:rPr>
          <w:spacing w:val="-8"/>
          <w:w w:val="115"/>
          <w:sz w:val="12"/>
        </w:rPr>
        <w:t> </w:t>
      </w:r>
      <w:r>
        <w:rPr>
          <w:w w:val="115"/>
          <w:sz w:val="12"/>
        </w:rPr>
        <w:t>Deep</w:t>
      </w:r>
      <w:r>
        <w:rPr>
          <w:spacing w:val="-7"/>
          <w:w w:val="115"/>
          <w:sz w:val="12"/>
        </w:rPr>
        <w:t> </w:t>
      </w:r>
      <w:r>
        <w:rPr>
          <w:w w:val="115"/>
          <w:sz w:val="12"/>
        </w:rPr>
        <w:t>graph</w:t>
      </w:r>
      <w:r>
        <w:rPr>
          <w:spacing w:val="-7"/>
          <w:w w:val="115"/>
          <w:sz w:val="12"/>
        </w:rPr>
        <w:t> </w:t>
      </w:r>
      <w:r>
        <w:rPr>
          <w:w w:val="115"/>
          <w:sz w:val="12"/>
        </w:rPr>
        <w:t>convolutional</w:t>
      </w:r>
      <w:r>
        <w:rPr>
          <w:spacing w:val="-8"/>
          <w:w w:val="115"/>
          <w:sz w:val="12"/>
        </w:rPr>
        <w:t> </w:t>
      </w:r>
      <w:r>
        <w:rPr>
          <w:w w:val="115"/>
          <w:sz w:val="12"/>
        </w:rPr>
        <w:t>network</w:t>
      </w:r>
      <w:r>
        <w:rPr>
          <w:spacing w:val="-8"/>
          <w:w w:val="115"/>
          <w:sz w:val="12"/>
        </w:rPr>
        <w:t> </w:t>
      </w:r>
      <w:r>
        <w:rPr>
          <w:w w:val="115"/>
          <w:sz w:val="12"/>
        </w:rPr>
        <w:t>and</w:t>
      </w:r>
      <w:r>
        <w:rPr>
          <w:spacing w:val="40"/>
          <w:w w:val="120"/>
          <w:sz w:val="12"/>
        </w:rPr>
        <w:t> </w:t>
      </w:r>
      <w:bookmarkStart w:name="_bookmark136" w:id="157"/>
      <w:bookmarkEnd w:id="157"/>
      <w:r>
        <w:rPr>
          <w:w w:val="120"/>
          <w:sz w:val="12"/>
        </w:rPr>
      </w:r>
      <w:hyperlink r:id="rId164">
        <w:r>
          <w:rPr>
            <w:w w:val="115"/>
            <w:sz w:val="12"/>
          </w:rPr>
          <w:t>LSTM</w:t>
        </w:r>
        <w:r>
          <w:rPr>
            <w:w w:val="115"/>
            <w:sz w:val="12"/>
          </w:rPr>
          <w:t> based</w:t>
        </w:r>
        <w:r>
          <w:rPr>
            <w:w w:val="115"/>
            <w:sz w:val="12"/>
          </w:rPr>
          <w:t> approach</w:t>
        </w:r>
        <w:r>
          <w:rPr>
            <w:w w:val="115"/>
            <w:sz w:val="12"/>
          </w:rPr>
          <w:t> for</w:t>
        </w:r>
        <w:r>
          <w:rPr>
            <w:w w:val="115"/>
            <w:sz w:val="12"/>
          </w:rPr>
          <w:t> predicting</w:t>
        </w:r>
        <w:r>
          <w:rPr>
            <w:w w:val="115"/>
            <w:sz w:val="12"/>
          </w:rPr>
          <w:t> drug-target</w:t>
        </w:r>
        <w:r>
          <w:rPr>
            <w:w w:val="115"/>
            <w:sz w:val="12"/>
          </w:rPr>
          <w:t> binding</w:t>
        </w:r>
        <w:r>
          <w:rPr>
            <w:w w:val="115"/>
            <w:sz w:val="12"/>
          </w:rPr>
          <w:t> aﬃnity.</w:t>
        </w:r>
        <w:r>
          <w:rPr>
            <w:w w:val="115"/>
            <w:sz w:val="12"/>
          </w:rPr>
          <w:t> </w:t>
        </w:r>
        <w:r>
          <w:rPr>
            <w:color w:val="0080AC"/>
            <w:w w:val="115"/>
            <w:sz w:val="12"/>
          </w:rPr>
          <w:t>arXiv</w:t>
        </w:r>
        <w:r>
          <w:rPr>
            <w:color w:val="0080AC"/>
            <w:w w:val="115"/>
            <w:sz w:val="12"/>
          </w:rPr>
          <w:t> preprint</w:t>
        </w:r>
        <w:r>
          <w:rPr>
            <w:color w:val="0080AC"/>
            <w:spacing w:val="40"/>
            <w:w w:val="115"/>
            <w:sz w:val="12"/>
          </w:rPr>
          <w:t> </w:t>
        </w:r>
        <w:bookmarkStart w:name="_bookmark138" w:id="158"/>
        <w:bookmarkEnd w:id="158"/>
        <w:r>
          <w:rPr>
            <w:color w:val="0080AC"/>
            <w:spacing w:val="-2"/>
            <w:w w:val="115"/>
            <w:sz w:val="12"/>
          </w:rPr>
          <w:t>arXiv:220106872</w:t>
        </w:r>
        <w:r>
          <w:rPr>
            <w:spacing w:val="-2"/>
            <w:w w:val="115"/>
            <w:sz w:val="12"/>
          </w:rPr>
          <w:t>2022;.</w:t>
        </w:r>
      </w:hyperlink>
    </w:p>
    <w:p>
      <w:pPr>
        <w:pStyle w:val="ListParagraph"/>
        <w:numPr>
          <w:ilvl w:val="0"/>
          <w:numId w:val="2"/>
        </w:numPr>
        <w:tabs>
          <w:tab w:pos="511" w:val="left" w:leader="none"/>
        </w:tabs>
        <w:spacing w:line="278" w:lineRule="auto" w:before="0" w:after="0"/>
        <w:ind w:left="511" w:right="40" w:hanging="393"/>
        <w:jc w:val="both"/>
        <w:rPr>
          <w:sz w:val="12"/>
        </w:rPr>
      </w:pPr>
      <w:hyperlink r:id="rId165">
        <w:r>
          <w:rPr>
            <w:color w:val="0080AC"/>
            <w:w w:val="115"/>
            <w:sz w:val="12"/>
          </w:rPr>
          <w:t>Polykovskiy</w:t>
        </w:r>
        <w:r>
          <w:rPr>
            <w:color w:val="0080AC"/>
            <w:w w:val="115"/>
            <w:sz w:val="12"/>
          </w:rPr>
          <w:t> D,</w:t>
        </w:r>
        <w:r>
          <w:rPr>
            <w:color w:val="0080AC"/>
            <w:w w:val="115"/>
            <w:sz w:val="12"/>
          </w:rPr>
          <w:t> Zhebrak</w:t>
        </w:r>
        <w:r>
          <w:rPr>
            <w:color w:val="0080AC"/>
            <w:w w:val="115"/>
            <w:sz w:val="12"/>
          </w:rPr>
          <w:t> A,</w:t>
        </w:r>
        <w:r>
          <w:rPr>
            <w:color w:val="0080AC"/>
            <w:w w:val="115"/>
            <w:sz w:val="12"/>
          </w:rPr>
          <w:t> Vetrov</w:t>
        </w:r>
        <w:r>
          <w:rPr>
            <w:color w:val="0080AC"/>
            <w:w w:val="115"/>
            <w:sz w:val="12"/>
          </w:rPr>
          <w:t> D,</w:t>
        </w:r>
        <w:r>
          <w:rPr>
            <w:color w:val="0080AC"/>
            <w:w w:val="115"/>
            <w:sz w:val="12"/>
          </w:rPr>
          <w:t> Ivanenkov</w:t>
        </w:r>
        <w:r>
          <w:rPr>
            <w:color w:val="0080AC"/>
            <w:w w:val="115"/>
            <w:sz w:val="12"/>
          </w:rPr>
          <w:t> Y,</w:t>
        </w:r>
        <w:r>
          <w:rPr>
            <w:color w:val="0080AC"/>
            <w:w w:val="115"/>
            <w:sz w:val="12"/>
          </w:rPr>
          <w:t> Aladinskiy</w:t>
        </w:r>
        <w:r>
          <w:rPr>
            <w:color w:val="0080AC"/>
            <w:w w:val="115"/>
            <w:sz w:val="12"/>
          </w:rPr>
          <w:t> V,</w:t>
        </w:r>
        <w:r>
          <w:rPr>
            <w:color w:val="0080AC"/>
            <w:w w:val="115"/>
            <w:sz w:val="12"/>
          </w:rPr>
          <w:t> Mamoshina</w:t>
        </w:r>
        <w:r>
          <w:rPr>
            <w:color w:val="0080AC"/>
            <w:w w:val="115"/>
            <w:sz w:val="12"/>
          </w:rPr>
          <w:t> P,</w:t>
        </w:r>
        <w:r>
          <w:rPr>
            <w:color w:val="0080AC"/>
            <w:spacing w:val="40"/>
            <w:w w:val="115"/>
            <w:sz w:val="12"/>
          </w:rPr>
          <w:t> </w:t>
        </w:r>
        <w:bookmarkStart w:name="_bookmark139" w:id="159"/>
        <w:bookmarkEnd w:id="159"/>
        <w:r>
          <w:rPr>
            <w:color w:val="0080AC"/>
            <w:w w:val="115"/>
            <w:sz w:val="12"/>
          </w:rPr>
          <w:t>e</w:t>
        </w:r>
        <w:r>
          <w:rPr>
            <w:color w:val="0080AC"/>
            <w:w w:val="115"/>
            <w:sz w:val="12"/>
          </w:rPr>
          <w:t>t</w:t>
        </w:r>
        <w:r>
          <w:rPr>
            <w:color w:val="0080AC"/>
            <w:w w:val="115"/>
            <w:sz w:val="12"/>
          </w:rPr>
          <w:t> al.</w:t>
        </w:r>
        <w:r>
          <w:rPr>
            <w:color w:val="0080AC"/>
            <w:w w:val="115"/>
            <w:sz w:val="12"/>
          </w:rPr>
          <w:t> Entangled</w:t>
        </w:r>
        <w:r>
          <w:rPr>
            <w:color w:val="0080AC"/>
            <w:w w:val="115"/>
            <w:sz w:val="12"/>
          </w:rPr>
          <w:t> conditional</w:t>
        </w:r>
        <w:r>
          <w:rPr>
            <w:color w:val="0080AC"/>
            <w:w w:val="115"/>
            <w:sz w:val="12"/>
          </w:rPr>
          <w:t> adversarial</w:t>
        </w:r>
        <w:r>
          <w:rPr>
            <w:color w:val="0080AC"/>
            <w:w w:val="115"/>
            <w:sz w:val="12"/>
          </w:rPr>
          <w:t> autoencoder</w:t>
        </w:r>
        <w:r>
          <w:rPr>
            <w:color w:val="0080AC"/>
            <w:w w:val="115"/>
            <w:sz w:val="12"/>
          </w:rPr>
          <w:t> for</w:t>
        </w:r>
        <w:r>
          <w:rPr>
            <w:color w:val="0080AC"/>
            <w:w w:val="115"/>
            <w:sz w:val="12"/>
          </w:rPr>
          <w:t> de</w:t>
        </w:r>
        <w:r>
          <w:rPr>
            <w:color w:val="0080AC"/>
            <w:w w:val="115"/>
            <w:sz w:val="12"/>
          </w:rPr>
          <w:t> novo</w:t>
        </w:r>
        <w:r>
          <w:rPr>
            <w:color w:val="0080AC"/>
            <w:w w:val="115"/>
            <w:sz w:val="12"/>
          </w:rPr>
          <w:t> drug</w:t>
        </w:r>
        <w:r>
          <w:rPr>
            <w:color w:val="0080AC"/>
            <w:w w:val="115"/>
            <w:sz w:val="12"/>
          </w:rPr>
          <w:t> discovery.</w:t>
        </w:r>
        <w:r>
          <w:rPr>
            <w:color w:val="0080AC"/>
            <w:spacing w:val="40"/>
            <w:w w:val="115"/>
            <w:sz w:val="12"/>
          </w:rPr>
          <w:t> </w:t>
        </w:r>
        <w:r>
          <w:rPr>
            <w:color w:val="0080AC"/>
            <w:w w:val="115"/>
            <w:sz w:val="12"/>
          </w:rPr>
          <w:t>Mol Pharm 2018;15(10):4398–405.</w:t>
        </w:r>
      </w:hyperlink>
    </w:p>
    <w:p>
      <w:pPr>
        <w:pStyle w:val="ListParagraph"/>
        <w:numPr>
          <w:ilvl w:val="0"/>
          <w:numId w:val="2"/>
        </w:numPr>
        <w:tabs>
          <w:tab w:pos="511" w:val="left" w:leader="none"/>
        </w:tabs>
        <w:spacing w:line="278" w:lineRule="auto" w:before="0" w:after="0"/>
        <w:ind w:left="511" w:right="40" w:hanging="393"/>
        <w:jc w:val="both"/>
        <w:rPr>
          <w:sz w:val="12"/>
        </w:rPr>
      </w:pPr>
      <w:bookmarkStart w:name="_bookmark140" w:id="160"/>
      <w:bookmarkEnd w:id="160"/>
      <w:r>
        <w:rPr/>
      </w:r>
      <w:hyperlink r:id="rId166">
        <w:r>
          <w:rPr>
            <w:color w:val="0080AC"/>
            <w:w w:val="115"/>
            <w:sz w:val="12"/>
          </w:rPr>
          <w:t>Prykhodko</w:t>
        </w:r>
        <w:r>
          <w:rPr>
            <w:color w:val="0080AC"/>
            <w:w w:val="115"/>
            <w:sz w:val="12"/>
          </w:rPr>
          <w:t> O,</w:t>
        </w:r>
        <w:r>
          <w:rPr>
            <w:color w:val="0080AC"/>
            <w:w w:val="115"/>
            <w:sz w:val="12"/>
          </w:rPr>
          <w:t> Johansson</w:t>
        </w:r>
        <w:r>
          <w:rPr>
            <w:color w:val="0080AC"/>
            <w:w w:val="115"/>
            <w:sz w:val="12"/>
          </w:rPr>
          <w:t> SV,</w:t>
        </w:r>
        <w:r>
          <w:rPr>
            <w:color w:val="0080AC"/>
            <w:w w:val="115"/>
            <w:sz w:val="12"/>
          </w:rPr>
          <w:t> Kotsias</w:t>
        </w:r>
        <w:r>
          <w:rPr>
            <w:color w:val="0080AC"/>
            <w:w w:val="115"/>
            <w:sz w:val="12"/>
          </w:rPr>
          <w:t> P-C,</w:t>
        </w:r>
        <w:r>
          <w:rPr>
            <w:color w:val="0080AC"/>
            <w:w w:val="115"/>
            <w:sz w:val="12"/>
          </w:rPr>
          <w:t> Arús-Pous</w:t>
        </w:r>
        <w:r>
          <w:rPr>
            <w:color w:val="0080AC"/>
            <w:w w:val="115"/>
            <w:sz w:val="12"/>
          </w:rPr>
          <w:t> J,</w:t>
        </w:r>
        <w:r>
          <w:rPr>
            <w:color w:val="0080AC"/>
            <w:w w:val="115"/>
            <w:sz w:val="12"/>
          </w:rPr>
          <w:t> Bjerrum</w:t>
        </w:r>
        <w:r>
          <w:rPr>
            <w:color w:val="0080AC"/>
            <w:w w:val="115"/>
            <w:sz w:val="12"/>
          </w:rPr>
          <w:t> EJ,</w:t>
        </w:r>
        <w:r>
          <w:rPr>
            <w:color w:val="0080AC"/>
            <w:w w:val="115"/>
            <w:sz w:val="12"/>
          </w:rPr>
          <w:t> Engkvist</w:t>
        </w:r>
        <w:r>
          <w:rPr>
            <w:color w:val="0080AC"/>
            <w:w w:val="115"/>
            <w:sz w:val="12"/>
          </w:rPr>
          <w:t> O,</w:t>
        </w:r>
        <w:r>
          <w:rPr>
            <w:color w:val="0080AC"/>
            <w:spacing w:val="80"/>
            <w:w w:val="115"/>
            <w:sz w:val="12"/>
          </w:rPr>
          <w:t> </w:t>
        </w:r>
        <w:bookmarkStart w:name="_bookmark142" w:id="161"/>
        <w:bookmarkEnd w:id="161"/>
        <w:r>
          <w:rPr>
            <w:color w:val="0080AC"/>
            <w:w w:val="115"/>
            <w:sz w:val="12"/>
          </w:rPr>
          <w:t>e</w:t>
        </w:r>
        <w:r>
          <w:rPr>
            <w:color w:val="0080AC"/>
            <w:w w:val="115"/>
            <w:sz w:val="12"/>
          </w:rPr>
          <w:t>t al. A de novo molecular generation method using latent vector based generative</w:t>
        </w:r>
        <w:r>
          <w:rPr>
            <w:color w:val="0080AC"/>
            <w:spacing w:val="40"/>
            <w:w w:val="115"/>
            <w:sz w:val="12"/>
          </w:rPr>
          <w:t> </w:t>
        </w:r>
        <w:bookmarkStart w:name="_bookmark141" w:id="162"/>
        <w:bookmarkEnd w:id="162"/>
        <w:r>
          <w:rPr>
            <w:color w:val="0080AC"/>
            <w:w w:val="115"/>
            <w:sz w:val="12"/>
          </w:rPr>
          <w:t>adversarial</w:t>
        </w:r>
        <w:r>
          <w:rPr>
            <w:color w:val="0080AC"/>
            <w:w w:val="115"/>
            <w:sz w:val="12"/>
          </w:rPr>
          <w:t> network. J Cheminform 2019;11(1):1–13.</w:t>
        </w:r>
      </w:hyperlink>
    </w:p>
    <w:p>
      <w:pPr>
        <w:pStyle w:val="ListParagraph"/>
        <w:numPr>
          <w:ilvl w:val="0"/>
          <w:numId w:val="2"/>
        </w:numPr>
        <w:tabs>
          <w:tab w:pos="511" w:val="left" w:leader="none"/>
        </w:tabs>
        <w:spacing w:line="278" w:lineRule="auto" w:before="0" w:after="0"/>
        <w:ind w:left="511" w:right="39" w:hanging="393"/>
        <w:jc w:val="both"/>
        <w:rPr>
          <w:sz w:val="12"/>
        </w:rPr>
      </w:pPr>
      <w:hyperlink r:id="rId167">
        <w:r>
          <w:rPr>
            <w:color w:val="0080AC"/>
            <w:w w:val="115"/>
            <w:sz w:val="12"/>
          </w:rPr>
          <w:t>Kadurin</w:t>
        </w:r>
        <w:r>
          <w:rPr>
            <w:color w:val="0080AC"/>
            <w:spacing w:val="-1"/>
            <w:w w:val="115"/>
            <w:sz w:val="12"/>
          </w:rPr>
          <w:t> </w:t>
        </w:r>
        <w:r>
          <w:rPr>
            <w:color w:val="0080AC"/>
            <w:w w:val="115"/>
            <w:sz w:val="12"/>
          </w:rPr>
          <w:t>A, Aliper A, Kazennov A, Mamoshina</w:t>
        </w:r>
        <w:r>
          <w:rPr>
            <w:color w:val="0080AC"/>
            <w:spacing w:val="-1"/>
            <w:w w:val="115"/>
            <w:sz w:val="12"/>
          </w:rPr>
          <w:t> </w:t>
        </w:r>
        <w:r>
          <w:rPr>
            <w:color w:val="0080AC"/>
            <w:w w:val="115"/>
            <w:sz w:val="12"/>
          </w:rPr>
          <w:t>P, Vanhaelen Q, Khrabrov K, et</w:t>
        </w:r>
        <w:r>
          <w:rPr>
            <w:color w:val="0080AC"/>
            <w:spacing w:val="-1"/>
            <w:w w:val="115"/>
            <w:sz w:val="12"/>
          </w:rPr>
          <w:t> </w:t>
        </w:r>
        <w:r>
          <w:rPr>
            <w:color w:val="0080AC"/>
            <w:w w:val="115"/>
            <w:sz w:val="12"/>
          </w:rPr>
          <w:t>al.</w:t>
        </w:r>
        <w:r>
          <w:rPr>
            <w:color w:val="0080AC"/>
            <w:spacing w:val="40"/>
            <w:w w:val="115"/>
            <w:sz w:val="12"/>
          </w:rPr>
          <w:t> </w:t>
        </w:r>
        <w:r>
          <w:rPr>
            <w:color w:val="0080AC"/>
            <w:w w:val="115"/>
            <w:sz w:val="12"/>
          </w:rPr>
          <w:t>The</w:t>
        </w:r>
        <w:r>
          <w:rPr>
            <w:color w:val="0080AC"/>
            <w:w w:val="115"/>
            <w:sz w:val="12"/>
          </w:rPr>
          <w:t> cornucopia</w:t>
        </w:r>
        <w:r>
          <w:rPr>
            <w:color w:val="0080AC"/>
            <w:w w:val="115"/>
            <w:sz w:val="12"/>
          </w:rPr>
          <w:t> of</w:t>
        </w:r>
        <w:r>
          <w:rPr>
            <w:color w:val="0080AC"/>
            <w:w w:val="115"/>
            <w:sz w:val="12"/>
          </w:rPr>
          <w:t> meaningful</w:t>
        </w:r>
        <w:r>
          <w:rPr>
            <w:color w:val="0080AC"/>
            <w:w w:val="115"/>
            <w:sz w:val="12"/>
          </w:rPr>
          <w:t> leads:</w:t>
        </w:r>
        <w:r>
          <w:rPr>
            <w:color w:val="0080AC"/>
            <w:w w:val="115"/>
            <w:sz w:val="12"/>
          </w:rPr>
          <w:t> applying</w:t>
        </w:r>
        <w:r>
          <w:rPr>
            <w:color w:val="0080AC"/>
            <w:w w:val="115"/>
            <w:sz w:val="12"/>
          </w:rPr>
          <w:t> deep</w:t>
        </w:r>
        <w:r>
          <w:rPr>
            <w:color w:val="0080AC"/>
            <w:w w:val="115"/>
            <w:sz w:val="12"/>
          </w:rPr>
          <w:t> adversarial</w:t>
        </w:r>
        <w:r>
          <w:rPr>
            <w:color w:val="0080AC"/>
            <w:w w:val="115"/>
            <w:sz w:val="12"/>
          </w:rPr>
          <w:t> autoencoders</w:t>
        </w:r>
        <w:r>
          <w:rPr>
            <w:color w:val="0080AC"/>
            <w:w w:val="115"/>
            <w:sz w:val="12"/>
          </w:rPr>
          <w:t> for</w:t>
        </w:r>
        <w:r>
          <w:rPr>
            <w:color w:val="0080AC"/>
            <w:spacing w:val="40"/>
            <w:w w:val="115"/>
            <w:sz w:val="12"/>
          </w:rPr>
          <w:t> </w:t>
        </w:r>
        <w:bookmarkStart w:name="_bookmark143" w:id="163"/>
        <w:bookmarkEnd w:id="163"/>
        <w:r>
          <w:rPr>
            <w:color w:val="0080AC"/>
            <w:w w:val="115"/>
            <w:sz w:val="12"/>
          </w:rPr>
          <w:t>ne</w:t>
        </w:r>
        <w:r>
          <w:rPr>
            <w:color w:val="0080AC"/>
            <w:w w:val="115"/>
            <w:sz w:val="12"/>
          </w:rPr>
          <w:t>w molecule development in oncology. Oncotarget 2017;8(7):10883.</w:t>
        </w:r>
      </w:hyperlink>
    </w:p>
    <w:p>
      <w:pPr>
        <w:pStyle w:val="ListParagraph"/>
        <w:numPr>
          <w:ilvl w:val="0"/>
          <w:numId w:val="2"/>
        </w:numPr>
        <w:tabs>
          <w:tab w:pos="511" w:val="left" w:leader="none"/>
        </w:tabs>
        <w:spacing w:line="276" w:lineRule="auto" w:before="0" w:after="0"/>
        <w:ind w:left="511" w:right="40" w:hanging="393"/>
        <w:jc w:val="both"/>
        <w:rPr>
          <w:sz w:val="12"/>
        </w:rPr>
      </w:pPr>
      <w:hyperlink r:id="rId168">
        <w:r>
          <w:rPr>
            <w:color w:val="0080AC"/>
            <w:w w:val="115"/>
            <w:sz w:val="12"/>
          </w:rPr>
          <w:t>Kadurin</w:t>
        </w:r>
        <w:r>
          <w:rPr>
            <w:color w:val="0080AC"/>
            <w:spacing w:val="39"/>
            <w:w w:val="115"/>
            <w:sz w:val="12"/>
          </w:rPr>
          <w:t> </w:t>
        </w:r>
        <w:r>
          <w:rPr>
            <w:color w:val="0080AC"/>
            <w:w w:val="115"/>
            <w:sz w:val="12"/>
          </w:rPr>
          <w:t>A,</w:t>
        </w:r>
        <w:r>
          <w:rPr>
            <w:color w:val="0080AC"/>
            <w:spacing w:val="39"/>
            <w:w w:val="115"/>
            <w:sz w:val="12"/>
          </w:rPr>
          <w:t> </w:t>
        </w:r>
        <w:r>
          <w:rPr>
            <w:color w:val="0080AC"/>
            <w:w w:val="115"/>
            <w:sz w:val="12"/>
          </w:rPr>
          <w:t>Nikolenko</w:t>
        </w:r>
        <w:r>
          <w:rPr>
            <w:color w:val="0080AC"/>
            <w:spacing w:val="39"/>
            <w:w w:val="115"/>
            <w:sz w:val="12"/>
          </w:rPr>
          <w:t> </w:t>
        </w:r>
        <w:r>
          <w:rPr>
            <w:color w:val="0080AC"/>
            <w:w w:val="115"/>
            <w:sz w:val="12"/>
          </w:rPr>
          <w:t>S,</w:t>
        </w:r>
        <w:r>
          <w:rPr>
            <w:color w:val="0080AC"/>
            <w:spacing w:val="39"/>
            <w:w w:val="115"/>
            <w:sz w:val="12"/>
          </w:rPr>
          <w:t> </w:t>
        </w:r>
        <w:r>
          <w:rPr>
            <w:color w:val="0080AC"/>
            <w:w w:val="115"/>
            <w:sz w:val="12"/>
          </w:rPr>
          <w:t>Khrabrov</w:t>
        </w:r>
        <w:r>
          <w:rPr>
            <w:color w:val="0080AC"/>
            <w:spacing w:val="39"/>
            <w:w w:val="115"/>
            <w:sz w:val="12"/>
          </w:rPr>
          <w:t> </w:t>
        </w:r>
        <w:r>
          <w:rPr>
            <w:color w:val="0080AC"/>
            <w:w w:val="115"/>
            <w:sz w:val="12"/>
          </w:rPr>
          <w:t>K,</w:t>
        </w:r>
        <w:r>
          <w:rPr>
            <w:color w:val="0080AC"/>
            <w:spacing w:val="39"/>
            <w:w w:val="115"/>
            <w:sz w:val="12"/>
          </w:rPr>
          <w:t> </w:t>
        </w:r>
        <w:r>
          <w:rPr>
            <w:color w:val="0080AC"/>
            <w:w w:val="115"/>
            <w:sz w:val="12"/>
          </w:rPr>
          <w:t>Aliper</w:t>
        </w:r>
        <w:r>
          <w:rPr>
            <w:color w:val="0080AC"/>
            <w:spacing w:val="39"/>
            <w:w w:val="115"/>
            <w:sz w:val="12"/>
          </w:rPr>
          <w:t> </w:t>
        </w:r>
        <w:r>
          <w:rPr>
            <w:color w:val="0080AC"/>
            <w:w w:val="115"/>
            <w:sz w:val="12"/>
          </w:rPr>
          <w:t>A,</w:t>
        </w:r>
        <w:r>
          <w:rPr>
            <w:color w:val="0080AC"/>
            <w:spacing w:val="39"/>
            <w:w w:val="115"/>
            <w:sz w:val="12"/>
          </w:rPr>
          <w:t> </w:t>
        </w:r>
        <w:r>
          <w:rPr>
            <w:color w:val="0080AC"/>
            <w:w w:val="115"/>
            <w:sz w:val="12"/>
          </w:rPr>
          <w:t>Zhavoronkov</w:t>
        </w:r>
        <w:r>
          <w:rPr>
            <w:color w:val="0080AC"/>
            <w:spacing w:val="39"/>
            <w:w w:val="115"/>
            <w:sz w:val="12"/>
          </w:rPr>
          <w:t> </w:t>
        </w:r>
        <w:r>
          <w:rPr>
            <w:color w:val="0080AC"/>
            <w:w w:val="115"/>
            <w:sz w:val="12"/>
          </w:rPr>
          <w:t>A.</w:t>
        </w:r>
        <w:r>
          <w:rPr>
            <w:color w:val="0080AC"/>
            <w:spacing w:val="39"/>
            <w:w w:val="115"/>
            <w:sz w:val="12"/>
          </w:rPr>
          <w:t> </w:t>
        </w:r>
        <w:r>
          <w:rPr>
            <w:color w:val="0080AC"/>
            <w:w w:val="115"/>
            <w:sz w:val="12"/>
          </w:rPr>
          <w:t>DruGAN:</w:t>
        </w:r>
        <w:r>
          <w:rPr>
            <w:color w:val="0080AC"/>
            <w:spacing w:val="40"/>
            <w:w w:val="115"/>
            <w:sz w:val="12"/>
          </w:rPr>
          <w:t> </w:t>
        </w:r>
        <w:bookmarkStart w:name="_bookmark144" w:id="164"/>
        <w:bookmarkEnd w:id="164"/>
        <w:r>
          <w:rPr>
            <w:color w:val="0080AC"/>
            <w:w w:val="115"/>
            <w:sz w:val="12"/>
          </w:rPr>
          <w:t>a</w:t>
        </w:r>
        <w:r>
          <w:rPr>
            <w:color w:val="0080AC"/>
            <w:w w:val="115"/>
            <w:sz w:val="12"/>
          </w:rPr>
          <w:t>n</w:t>
        </w:r>
        <w:r>
          <w:rPr>
            <w:color w:val="0080AC"/>
            <w:spacing w:val="40"/>
            <w:w w:val="115"/>
            <w:sz w:val="12"/>
          </w:rPr>
          <w:t> </w:t>
        </w:r>
        <w:r>
          <w:rPr>
            <w:color w:val="0080AC"/>
            <w:w w:val="115"/>
            <w:sz w:val="12"/>
          </w:rPr>
          <w:t>advanced</w:t>
        </w:r>
        <w:r>
          <w:rPr>
            <w:color w:val="0080AC"/>
            <w:spacing w:val="40"/>
            <w:w w:val="115"/>
            <w:sz w:val="12"/>
          </w:rPr>
          <w:t> </w:t>
        </w:r>
        <w:r>
          <w:rPr>
            <w:color w:val="0080AC"/>
            <w:w w:val="115"/>
            <w:sz w:val="12"/>
          </w:rPr>
          <w:t>generative</w:t>
        </w:r>
        <w:r>
          <w:rPr>
            <w:color w:val="0080AC"/>
            <w:spacing w:val="40"/>
            <w:w w:val="115"/>
            <w:sz w:val="12"/>
          </w:rPr>
          <w:t> </w:t>
        </w:r>
        <w:r>
          <w:rPr>
            <w:color w:val="0080AC"/>
            <w:w w:val="115"/>
            <w:sz w:val="12"/>
          </w:rPr>
          <w:t>adversarial</w:t>
        </w:r>
        <w:r>
          <w:rPr>
            <w:color w:val="0080AC"/>
            <w:spacing w:val="40"/>
            <w:w w:val="115"/>
            <w:sz w:val="12"/>
          </w:rPr>
          <w:t> </w:t>
        </w:r>
        <w:r>
          <w:rPr>
            <w:color w:val="0080AC"/>
            <w:w w:val="115"/>
            <w:sz w:val="12"/>
          </w:rPr>
          <w:t>autoencoder</w:t>
        </w:r>
        <w:r>
          <w:rPr>
            <w:color w:val="0080AC"/>
            <w:spacing w:val="40"/>
            <w:w w:val="115"/>
            <w:sz w:val="12"/>
          </w:rPr>
          <w:t> </w:t>
        </w:r>
        <w:r>
          <w:rPr>
            <w:color w:val="0080AC"/>
            <w:w w:val="115"/>
            <w:sz w:val="12"/>
          </w:rPr>
          <w:t>model</w:t>
        </w:r>
        <w:r>
          <w:rPr>
            <w:color w:val="0080AC"/>
            <w:spacing w:val="40"/>
            <w:w w:val="115"/>
            <w:sz w:val="12"/>
          </w:rPr>
          <w:t> </w:t>
        </w:r>
        <w:r>
          <w:rPr>
            <w:color w:val="0080AC"/>
            <w:w w:val="115"/>
            <w:sz w:val="12"/>
          </w:rPr>
          <w:t>for</w:t>
        </w:r>
        <w:r>
          <w:rPr>
            <w:color w:val="0080AC"/>
            <w:spacing w:val="40"/>
            <w:w w:val="115"/>
            <w:sz w:val="12"/>
          </w:rPr>
          <w:t> </w:t>
        </w:r>
        <w:r>
          <w:rPr>
            <w:color w:val="0080AC"/>
            <w:w w:val="115"/>
            <w:sz w:val="12"/>
          </w:rPr>
          <w:t>de</w:t>
        </w:r>
        <w:r>
          <w:rPr>
            <w:color w:val="0080AC"/>
            <w:spacing w:val="40"/>
            <w:w w:val="115"/>
            <w:sz w:val="12"/>
          </w:rPr>
          <w:t> </w:t>
        </w:r>
        <w:r>
          <w:rPr>
            <w:color w:val="0080AC"/>
            <w:w w:val="115"/>
            <w:sz w:val="12"/>
          </w:rPr>
          <w:t>novo</w:t>
        </w:r>
        <w:r>
          <w:rPr>
            <w:color w:val="0080AC"/>
            <w:spacing w:val="40"/>
            <w:w w:val="115"/>
            <w:sz w:val="12"/>
          </w:rPr>
          <w:t> </w:t>
        </w:r>
        <w:r>
          <w:rPr>
            <w:color w:val="0080AC"/>
            <w:w w:val="115"/>
            <w:sz w:val="12"/>
          </w:rPr>
          <w:t>genera-</w:t>
        </w:r>
        <w:r>
          <w:rPr>
            <w:color w:val="0080AC"/>
            <w:spacing w:val="40"/>
            <w:w w:val="115"/>
            <w:sz w:val="12"/>
          </w:rPr>
          <w:t> </w:t>
        </w:r>
        <w:bookmarkStart w:name="_bookmark145" w:id="165"/>
        <w:bookmarkEnd w:id="165"/>
        <w:r>
          <w:rPr>
            <w:color w:val="0080AC"/>
            <w:w w:val="115"/>
            <w:sz w:val="12"/>
          </w:rPr>
          <w:t>tion</w:t>
        </w:r>
        <w:r>
          <w:rPr>
            <w:color w:val="0080AC"/>
            <w:w w:val="115"/>
            <w:sz w:val="12"/>
          </w:rPr>
          <w:t> of</w:t>
        </w:r>
        <w:r>
          <w:rPr>
            <w:color w:val="0080AC"/>
            <w:w w:val="115"/>
            <w:sz w:val="12"/>
          </w:rPr>
          <w:t> new</w:t>
        </w:r>
        <w:r>
          <w:rPr>
            <w:color w:val="0080AC"/>
            <w:w w:val="115"/>
            <w:sz w:val="12"/>
          </w:rPr>
          <w:t> molecules</w:t>
        </w:r>
        <w:r>
          <w:rPr>
            <w:color w:val="0080AC"/>
            <w:w w:val="115"/>
            <w:sz w:val="12"/>
          </w:rPr>
          <w:t> with</w:t>
        </w:r>
        <w:r>
          <w:rPr>
            <w:color w:val="0080AC"/>
            <w:w w:val="115"/>
            <w:sz w:val="12"/>
          </w:rPr>
          <w:t> desired</w:t>
        </w:r>
        <w:r>
          <w:rPr>
            <w:color w:val="0080AC"/>
            <w:w w:val="115"/>
            <w:sz w:val="12"/>
          </w:rPr>
          <w:t> molecular</w:t>
        </w:r>
        <w:r>
          <w:rPr>
            <w:color w:val="0080AC"/>
            <w:w w:val="115"/>
            <w:sz w:val="12"/>
          </w:rPr>
          <w:t> properties</w:t>
        </w:r>
        <w:r>
          <w:rPr>
            <w:color w:val="0080AC"/>
            <w:w w:val="115"/>
            <w:sz w:val="12"/>
          </w:rPr>
          <w:t> in</w:t>
        </w:r>
        <w:r>
          <w:rPr>
            <w:color w:val="0080AC"/>
            <w:w w:val="115"/>
            <w:sz w:val="12"/>
          </w:rPr>
          <w:t> silico.</w:t>
        </w:r>
        <w:r>
          <w:rPr>
            <w:color w:val="0080AC"/>
            <w:w w:val="115"/>
            <w:sz w:val="12"/>
          </w:rPr>
          <w:t> Mol</w:t>
        </w:r>
        <w:r>
          <w:rPr>
            <w:color w:val="0080AC"/>
            <w:w w:val="115"/>
            <w:sz w:val="12"/>
          </w:rPr>
          <w:t> Pharm</w:t>
        </w:r>
        <w:r>
          <w:rPr>
            <w:color w:val="0080AC"/>
            <w:spacing w:val="40"/>
            <w:w w:val="115"/>
            <w:sz w:val="12"/>
          </w:rPr>
          <w:t> </w:t>
        </w:r>
        <w:r>
          <w:rPr>
            <w:color w:val="0080AC"/>
            <w:spacing w:val="-2"/>
            <w:w w:val="115"/>
            <w:sz w:val="12"/>
          </w:rPr>
          <w:t>2017;14(9):3098–104.</w:t>
        </w:r>
      </w:hyperlink>
    </w:p>
    <w:p>
      <w:pPr>
        <w:pStyle w:val="ListParagraph"/>
        <w:numPr>
          <w:ilvl w:val="0"/>
          <w:numId w:val="2"/>
        </w:numPr>
        <w:tabs>
          <w:tab w:pos="511" w:val="left" w:leader="none"/>
        </w:tabs>
        <w:spacing w:line="278" w:lineRule="auto" w:before="0" w:after="0"/>
        <w:ind w:left="511" w:right="41" w:hanging="393"/>
        <w:jc w:val="both"/>
        <w:rPr>
          <w:sz w:val="12"/>
        </w:rPr>
      </w:pPr>
      <w:bookmarkStart w:name="_bookmark146" w:id="166"/>
      <w:bookmarkEnd w:id="166"/>
      <w:r>
        <w:rPr/>
      </w:r>
      <w:r>
        <w:rPr>
          <w:w w:val="110"/>
          <w:sz w:val="12"/>
        </w:rPr>
        <w:t>Sanchez-Lengeling</w:t>
      </w:r>
      <w:r>
        <w:rPr>
          <w:w w:val="110"/>
          <w:sz w:val="12"/>
        </w:rPr>
        <w:t> B.,</w:t>
      </w:r>
      <w:r>
        <w:rPr>
          <w:w w:val="110"/>
          <w:sz w:val="12"/>
        </w:rPr>
        <w:t> Outeiral</w:t>
      </w:r>
      <w:r>
        <w:rPr>
          <w:w w:val="110"/>
          <w:sz w:val="12"/>
        </w:rPr>
        <w:t> C.,</w:t>
      </w:r>
      <w:r>
        <w:rPr>
          <w:w w:val="110"/>
          <w:sz w:val="12"/>
        </w:rPr>
        <w:t> Guimaraes</w:t>
      </w:r>
      <w:r>
        <w:rPr>
          <w:w w:val="110"/>
          <w:sz w:val="12"/>
        </w:rPr>
        <w:t> G.L.,</w:t>
      </w:r>
      <w:r>
        <w:rPr>
          <w:w w:val="110"/>
          <w:sz w:val="12"/>
        </w:rPr>
        <w:t> Aspuru-Guzik</w:t>
      </w:r>
      <w:r>
        <w:rPr>
          <w:w w:val="110"/>
          <w:sz w:val="12"/>
        </w:rPr>
        <w:t> A..</w:t>
      </w:r>
      <w:r>
        <w:rPr>
          <w:w w:val="110"/>
          <w:sz w:val="12"/>
        </w:rPr>
        <w:t> Optimizing</w:t>
      </w:r>
      <w:r>
        <w:rPr>
          <w:spacing w:val="40"/>
          <w:w w:val="110"/>
          <w:sz w:val="12"/>
        </w:rPr>
        <w:t> </w:t>
      </w:r>
      <w:bookmarkStart w:name="_bookmark147" w:id="167"/>
      <w:bookmarkEnd w:id="167"/>
      <w:r>
        <w:rPr>
          <w:w w:val="110"/>
          <w:sz w:val="12"/>
        </w:rPr>
        <w:t>distributions</w:t>
      </w:r>
      <w:r>
        <w:rPr>
          <w:w w:val="110"/>
          <w:sz w:val="12"/>
        </w:rPr>
        <w:t> over molecular space. an objective-reinforced generative adversarial</w:t>
      </w:r>
      <w:r>
        <w:rPr>
          <w:spacing w:val="40"/>
          <w:w w:val="110"/>
          <w:sz w:val="12"/>
        </w:rPr>
        <w:t> </w:t>
      </w:r>
      <w:r>
        <w:rPr>
          <w:w w:val="110"/>
          <w:sz w:val="12"/>
        </w:rPr>
        <w:t>network for inverse-design chemistry (ORGANIC)2017b;.</w:t>
      </w:r>
    </w:p>
    <w:p>
      <w:pPr>
        <w:pStyle w:val="ListParagraph"/>
        <w:numPr>
          <w:ilvl w:val="0"/>
          <w:numId w:val="2"/>
        </w:numPr>
        <w:tabs>
          <w:tab w:pos="511" w:val="left" w:leader="none"/>
        </w:tabs>
        <w:spacing w:line="278" w:lineRule="auto" w:before="0" w:after="0"/>
        <w:ind w:left="511" w:right="41" w:hanging="393"/>
        <w:jc w:val="both"/>
        <w:rPr>
          <w:sz w:val="12"/>
        </w:rPr>
      </w:pPr>
      <w:hyperlink r:id="rId169">
        <w:r>
          <w:rPr>
            <w:color w:val="0080AC"/>
            <w:w w:val="115"/>
            <w:sz w:val="12"/>
          </w:rPr>
          <w:t>Putin</w:t>
        </w:r>
        <w:r>
          <w:rPr>
            <w:color w:val="0080AC"/>
            <w:w w:val="115"/>
            <w:sz w:val="12"/>
          </w:rPr>
          <w:t> E,</w:t>
        </w:r>
        <w:r>
          <w:rPr>
            <w:color w:val="0080AC"/>
            <w:w w:val="115"/>
            <w:sz w:val="12"/>
          </w:rPr>
          <w:t> Asadulaev</w:t>
        </w:r>
        <w:r>
          <w:rPr>
            <w:color w:val="0080AC"/>
            <w:w w:val="115"/>
            <w:sz w:val="12"/>
          </w:rPr>
          <w:t> A,</w:t>
        </w:r>
        <w:r>
          <w:rPr>
            <w:color w:val="0080AC"/>
            <w:w w:val="115"/>
            <w:sz w:val="12"/>
          </w:rPr>
          <w:t> Ivanenkov</w:t>
        </w:r>
        <w:r>
          <w:rPr>
            <w:color w:val="0080AC"/>
            <w:w w:val="115"/>
            <w:sz w:val="12"/>
          </w:rPr>
          <w:t> Y,</w:t>
        </w:r>
        <w:r>
          <w:rPr>
            <w:color w:val="0080AC"/>
            <w:w w:val="115"/>
            <w:sz w:val="12"/>
          </w:rPr>
          <w:t> Aladinskiy</w:t>
        </w:r>
        <w:r>
          <w:rPr>
            <w:color w:val="0080AC"/>
            <w:w w:val="115"/>
            <w:sz w:val="12"/>
          </w:rPr>
          <w:t> V,</w:t>
        </w:r>
        <w:r>
          <w:rPr>
            <w:color w:val="0080AC"/>
            <w:w w:val="115"/>
            <w:sz w:val="12"/>
          </w:rPr>
          <w:t> Sanchez-Lengeling</w:t>
        </w:r>
        <w:r>
          <w:rPr>
            <w:color w:val="0080AC"/>
            <w:w w:val="115"/>
            <w:sz w:val="12"/>
          </w:rPr>
          <w:t> B,</w:t>
        </w:r>
        <w:r>
          <w:rPr>
            <w:color w:val="0080AC"/>
            <w:w w:val="115"/>
            <w:sz w:val="12"/>
          </w:rPr>
          <w:t> </w:t>
        </w:r>
        <w:r>
          <w:rPr>
            <w:color w:val="0080AC"/>
            <w:w w:val="115"/>
            <w:sz w:val="12"/>
          </w:rPr>
          <w:t>Aspu-</w:t>
        </w:r>
        <w:r>
          <w:rPr>
            <w:color w:val="0080AC"/>
            <w:spacing w:val="40"/>
            <w:w w:val="115"/>
            <w:sz w:val="12"/>
          </w:rPr>
          <w:t> </w:t>
        </w:r>
        <w:bookmarkStart w:name="_bookmark148" w:id="168"/>
        <w:bookmarkEnd w:id="168"/>
        <w:r>
          <w:rPr>
            <w:color w:val="0080AC"/>
            <w:w w:val="115"/>
            <w:sz w:val="12"/>
          </w:rPr>
          <w:t>ru</w:t>
        </w:r>
        <w:r>
          <w:rPr>
            <w:color w:val="0080AC"/>
            <w:w w:val="115"/>
            <w:sz w:val="12"/>
          </w:rPr>
          <w:t>-Guzik</w:t>
        </w:r>
        <w:r>
          <w:rPr>
            <w:color w:val="0080AC"/>
            <w:w w:val="115"/>
            <w:sz w:val="12"/>
          </w:rPr>
          <w:t> A,</w:t>
        </w:r>
        <w:r>
          <w:rPr>
            <w:color w:val="0080AC"/>
            <w:w w:val="115"/>
            <w:sz w:val="12"/>
          </w:rPr>
          <w:t> et</w:t>
        </w:r>
        <w:r>
          <w:rPr>
            <w:color w:val="0080AC"/>
            <w:w w:val="115"/>
            <w:sz w:val="12"/>
          </w:rPr>
          <w:t> al.</w:t>
        </w:r>
        <w:r>
          <w:rPr>
            <w:color w:val="0080AC"/>
            <w:w w:val="115"/>
            <w:sz w:val="12"/>
          </w:rPr>
          <w:t> Reinforced</w:t>
        </w:r>
        <w:r>
          <w:rPr>
            <w:color w:val="0080AC"/>
            <w:w w:val="115"/>
            <w:sz w:val="12"/>
          </w:rPr>
          <w:t> adversarial</w:t>
        </w:r>
        <w:r>
          <w:rPr>
            <w:color w:val="0080AC"/>
            <w:w w:val="115"/>
            <w:sz w:val="12"/>
          </w:rPr>
          <w:t> neural</w:t>
        </w:r>
        <w:r>
          <w:rPr>
            <w:color w:val="0080AC"/>
            <w:w w:val="115"/>
            <w:sz w:val="12"/>
          </w:rPr>
          <w:t> computer</w:t>
        </w:r>
        <w:r>
          <w:rPr>
            <w:color w:val="0080AC"/>
            <w:w w:val="115"/>
            <w:sz w:val="12"/>
          </w:rPr>
          <w:t> for</w:t>
        </w:r>
        <w:r>
          <w:rPr>
            <w:color w:val="0080AC"/>
            <w:w w:val="115"/>
            <w:sz w:val="12"/>
          </w:rPr>
          <w:t> de</w:t>
        </w:r>
        <w:r>
          <w:rPr>
            <w:color w:val="0080AC"/>
            <w:w w:val="115"/>
            <w:sz w:val="12"/>
          </w:rPr>
          <w:t> novo</w:t>
        </w:r>
        <w:r>
          <w:rPr>
            <w:color w:val="0080AC"/>
            <w:w w:val="115"/>
            <w:sz w:val="12"/>
          </w:rPr>
          <w:t> molecular</w:t>
        </w:r>
        <w:r>
          <w:rPr>
            <w:color w:val="0080AC"/>
            <w:spacing w:val="40"/>
            <w:w w:val="115"/>
            <w:sz w:val="12"/>
          </w:rPr>
          <w:t> </w:t>
        </w:r>
        <w:r>
          <w:rPr>
            <w:color w:val="0080AC"/>
            <w:w w:val="115"/>
            <w:sz w:val="12"/>
          </w:rPr>
          <w:t>design. J Chem Inf Model 2018;58(6):1194–204.</w:t>
        </w:r>
      </w:hyperlink>
    </w:p>
    <w:p>
      <w:pPr>
        <w:pStyle w:val="ListParagraph"/>
        <w:numPr>
          <w:ilvl w:val="0"/>
          <w:numId w:val="2"/>
        </w:numPr>
        <w:tabs>
          <w:tab w:pos="511" w:val="left" w:leader="none"/>
        </w:tabs>
        <w:spacing w:line="276" w:lineRule="auto" w:before="105" w:after="0"/>
        <w:ind w:left="511" w:right="117" w:hanging="393"/>
        <w:jc w:val="both"/>
        <w:rPr>
          <w:sz w:val="12"/>
        </w:rPr>
      </w:pPr>
      <w:r>
        <w:rPr/>
        <w:br w:type="column"/>
      </w:r>
      <w:hyperlink r:id="rId170">
        <w:r>
          <w:rPr>
            <w:color w:val="0080AC"/>
            <w:w w:val="115"/>
            <w:sz w:val="12"/>
          </w:rPr>
          <w:t>Weininger D. Smiles, a chemical language and information system. 1. Introduction</w:t>
        </w:r>
        <w:r>
          <w:rPr>
            <w:color w:val="0080AC"/>
            <w:spacing w:val="40"/>
            <w:w w:val="115"/>
            <w:sz w:val="12"/>
          </w:rPr>
          <w:t> </w:t>
        </w:r>
        <w:r>
          <w:rPr>
            <w:color w:val="0080AC"/>
            <w:w w:val="115"/>
            <w:sz w:val="12"/>
          </w:rPr>
          <w:t>to methodology and encoding rules. J Chem Inf Comput Sci 1988;28(1):31–6.</w:t>
        </w:r>
      </w:hyperlink>
    </w:p>
    <w:p>
      <w:pPr>
        <w:pStyle w:val="ListParagraph"/>
        <w:numPr>
          <w:ilvl w:val="0"/>
          <w:numId w:val="2"/>
        </w:numPr>
        <w:tabs>
          <w:tab w:pos="511" w:val="left" w:leader="none"/>
        </w:tabs>
        <w:spacing w:line="276" w:lineRule="auto" w:before="1" w:after="0"/>
        <w:ind w:left="511" w:right="115" w:hanging="393"/>
        <w:jc w:val="both"/>
        <w:rPr>
          <w:sz w:val="12"/>
        </w:rPr>
      </w:pPr>
      <w:hyperlink r:id="rId171">
        <w:r>
          <w:rPr>
            <w:color w:val="0080AC"/>
            <w:w w:val="115"/>
            <w:sz w:val="12"/>
          </w:rPr>
          <w:t>Heller SR,</w:t>
        </w:r>
        <w:r>
          <w:rPr>
            <w:color w:val="0080AC"/>
            <w:spacing w:val="-1"/>
            <w:w w:val="115"/>
            <w:sz w:val="12"/>
          </w:rPr>
          <w:t> </w:t>
        </w:r>
        <w:r>
          <w:rPr>
            <w:color w:val="0080AC"/>
            <w:w w:val="115"/>
            <w:sz w:val="12"/>
          </w:rPr>
          <w:t>McNaught</w:t>
        </w:r>
        <w:r>
          <w:rPr>
            <w:color w:val="0080AC"/>
            <w:spacing w:val="-1"/>
            <w:w w:val="115"/>
            <w:sz w:val="12"/>
          </w:rPr>
          <w:t> </w:t>
        </w:r>
        <w:r>
          <w:rPr>
            <w:color w:val="0080AC"/>
            <w:w w:val="115"/>
            <w:sz w:val="12"/>
          </w:rPr>
          <w:t>A, Pletnev</w:t>
        </w:r>
        <w:r>
          <w:rPr>
            <w:color w:val="0080AC"/>
            <w:spacing w:val="-1"/>
            <w:w w:val="115"/>
            <w:sz w:val="12"/>
          </w:rPr>
          <w:t> </w:t>
        </w:r>
        <w:r>
          <w:rPr>
            <w:color w:val="0080AC"/>
            <w:w w:val="115"/>
            <w:sz w:val="12"/>
          </w:rPr>
          <w:t>I,</w:t>
        </w:r>
        <w:r>
          <w:rPr>
            <w:color w:val="0080AC"/>
            <w:spacing w:val="-1"/>
            <w:w w:val="115"/>
            <w:sz w:val="12"/>
          </w:rPr>
          <w:t> </w:t>
        </w:r>
        <w:r>
          <w:rPr>
            <w:color w:val="0080AC"/>
            <w:w w:val="115"/>
            <w:sz w:val="12"/>
          </w:rPr>
          <w:t>Stein</w:t>
        </w:r>
        <w:r>
          <w:rPr>
            <w:color w:val="0080AC"/>
            <w:spacing w:val="-1"/>
            <w:w w:val="115"/>
            <w:sz w:val="12"/>
          </w:rPr>
          <w:t> </w:t>
        </w:r>
        <w:r>
          <w:rPr>
            <w:color w:val="0080AC"/>
            <w:w w:val="115"/>
            <w:sz w:val="12"/>
          </w:rPr>
          <w:t>S,</w:t>
        </w:r>
        <w:r>
          <w:rPr>
            <w:color w:val="0080AC"/>
            <w:spacing w:val="-1"/>
            <w:w w:val="115"/>
            <w:sz w:val="12"/>
          </w:rPr>
          <w:t> </w:t>
        </w:r>
        <w:r>
          <w:rPr>
            <w:color w:val="0080AC"/>
            <w:w w:val="115"/>
            <w:sz w:val="12"/>
          </w:rPr>
          <w:t>Tchekhovskoi D.</w:t>
        </w:r>
        <w:r>
          <w:rPr>
            <w:color w:val="0080AC"/>
            <w:spacing w:val="-1"/>
            <w:w w:val="115"/>
            <w:sz w:val="12"/>
          </w:rPr>
          <w:t> </w:t>
        </w:r>
        <w:r>
          <w:rPr>
            <w:color w:val="0080AC"/>
            <w:w w:val="115"/>
            <w:sz w:val="12"/>
          </w:rPr>
          <w:t>InChi,</w:t>
        </w:r>
        <w:r>
          <w:rPr>
            <w:color w:val="0080AC"/>
            <w:spacing w:val="-1"/>
            <w:w w:val="115"/>
            <w:sz w:val="12"/>
          </w:rPr>
          <w:t> </w:t>
        </w:r>
        <w:r>
          <w:rPr>
            <w:color w:val="0080AC"/>
            <w:w w:val="115"/>
            <w:sz w:val="12"/>
          </w:rPr>
          <w:t>the</w:t>
        </w:r>
        <w:r>
          <w:rPr>
            <w:color w:val="0080AC"/>
            <w:spacing w:val="-1"/>
            <w:w w:val="115"/>
            <w:sz w:val="12"/>
          </w:rPr>
          <w:t> </w:t>
        </w:r>
        <w:r>
          <w:rPr>
            <w:color w:val="0080AC"/>
            <w:w w:val="115"/>
            <w:sz w:val="12"/>
          </w:rPr>
          <w:t>IUPAC</w:t>
        </w:r>
        <w:r>
          <w:rPr>
            <w:color w:val="0080AC"/>
            <w:spacing w:val="-1"/>
            <w:w w:val="115"/>
            <w:sz w:val="12"/>
          </w:rPr>
          <w:t> </w:t>
        </w:r>
        <w:r>
          <w:rPr>
            <w:color w:val="0080AC"/>
            <w:w w:val="115"/>
            <w:sz w:val="12"/>
          </w:rPr>
          <w:t>in-</w:t>
        </w:r>
        <w:r>
          <w:rPr>
            <w:color w:val="0080AC"/>
            <w:spacing w:val="40"/>
            <w:w w:val="115"/>
            <w:sz w:val="12"/>
          </w:rPr>
          <w:t> </w:t>
        </w:r>
        <w:r>
          <w:rPr>
            <w:color w:val="0080AC"/>
            <w:w w:val="115"/>
            <w:sz w:val="12"/>
          </w:rPr>
          <w:t>ternational chemical identifier. J Cheminform 2015;7(1):1–34.</w:t>
        </w:r>
      </w:hyperlink>
    </w:p>
    <w:p>
      <w:pPr>
        <w:pStyle w:val="ListParagraph"/>
        <w:numPr>
          <w:ilvl w:val="0"/>
          <w:numId w:val="2"/>
        </w:numPr>
        <w:tabs>
          <w:tab w:pos="511" w:val="left" w:leader="none"/>
        </w:tabs>
        <w:spacing w:line="276" w:lineRule="auto" w:before="2" w:after="0"/>
        <w:ind w:left="511" w:right="116" w:hanging="393"/>
        <w:jc w:val="both"/>
        <w:rPr>
          <w:sz w:val="12"/>
        </w:rPr>
      </w:pPr>
      <w:hyperlink r:id="rId172">
        <w:r>
          <w:rPr>
            <w:color w:val="0080AC"/>
            <w:w w:val="115"/>
            <w:sz w:val="12"/>
          </w:rPr>
          <w:t>Durant</w:t>
        </w:r>
        <w:r>
          <w:rPr>
            <w:color w:val="0080AC"/>
            <w:spacing w:val="-3"/>
            <w:w w:val="115"/>
            <w:sz w:val="12"/>
          </w:rPr>
          <w:t> </w:t>
        </w:r>
        <w:r>
          <w:rPr>
            <w:color w:val="0080AC"/>
            <w:w w:val="115"/>
            <w:sz w:val="12"/>
          </w:rPr>
          <w:t>JL,</w:t>
        </w:r>
        <w:r>
          <w:rPr>
            <w:color w:val="0080AC"/>
            <w:spacing w:val="-3"/>
            <w:w w:val="115"/>
            <w:sz w:val="12"/>
          </w:rPr>
          <w:t> </w:t>
        </w:r>
        <w:r>
          <w:rPr>
            <w:color w:val="0080AC"/>
            <w:w w:val="115"/>
            <w:sz w:val="12"/>
          </w:rPr>
          <w:t>Leland</w:t>
        </w:r>
        <w:r>
          <w:rPr>
            <w:color w:val="0080AC"/>
            <w:spacing w:val="-3"/>
            <w:w w:val="115"/>
            <w:sz w:val="12"/>
          </w:rPr>
          <w:t> </w:t>
        </w:r>
        <w:r>
          <w:rPr>
            <w:color w:val="0080AC"/>
            <w:w w:val="115"/>
            <w:sz w:val="12"/>
          </w:rPr>
          <w:t>BA,</w:t>
        </w:r>
        <w:r>
          <w:rPr>
            <w:color w:val="0080AC"/>
            <w:spacing w:val="-3"/>
            <w:w w:val="115"/>
            <w:sz w:val="12"/>
          </w:rPr>
          <w:t> </w:t>
        </w:r>
        <w:r>
          <w:rPr>
            <w:color w:val="0080AC"/>
            <w:w w:val="115"/>
            <w:sz w:val="12"/>
          </w:rPr>
          <w:t>Henry</w:t>
        </w:r>
        <w:r>
          <w:rPr>
            <w:color w:val="0080AC"/>
            <w:spacing w:val="-3"/>
            <w:w w:val="115"/>
            <w:sz w:val="12"/>
          </w:rPr>
          <w:t> </w:t>
        </w:r>
        <w:r>
          <w:rPr>
            <w:color w:val="0080AC"/>
            <w:w w:val="115"/>
            <w:sz w:val="12"/>
          </w:rPr>
          <w:t>DR,</w:t>
        </w:r>
        <w:r>
          <w:rPr>
            <w:color w:val="0080AC"/>
            <w:spacing w:val="-3"/>
            <w:w w:val="115"/>
            <w:sz w:val="12"/>
          </w:rPr>
          <w:t> </w:t>
        </w:r>
        <w:r>
          <w:rPr>
            <w:color w:val="0080AC"/>
            <w:w w:val="115"/>
            <w:sz w:val="12"/>
          </w:rPr>
          <w:t>Nourse</w:t>
        </w:r>
        <w:r>
          <w:rPr>
            <w:color w:val="0080AC"/>
            <w:spacing w:val="-3"/>
            <w:w w:val="115"/>
            <w:sz w:val="12"/>
          </w:rPr>
          <w:t> </w:t>
        </w:r>
        <w:r>
          <w:rPr>
            <w:color w:val="0080AC"/>
            <w:w w:val="115"/>
            <w:sz w:val="12"/>
          </w:rPr>
          <w:t>JG.</w:t>
        </w:r>
        <w:r>
          <w:rPr>
            <w:color w:val="0080AC"/>
            <w:spacing w:val="-3"/>
            <w:w w:val="115"/>
            <w:sz w:val="12"/>
          </w:rPr>
          <w:t> </w:t>
        </w:r>
        <w:r>
          <w:rPr>
            <w:color w:val="0080AC"/>
            <w:w w:val="115"/>
            <w:sz w:val="12"/>
          </w:rPr>
          <w:t>Reoptimization</w:t>
        </w:r>
        <w:r>
          <w:rPr>
            <w:color w:val="0080AC"/>
            <w:spacing w:val="-3"/>
            <w:w w:val="115"/>
            <w:sz w:val="12"/>
          </w:rPr>
          <w:t> </w:t>
        </w:r>
        <w:r>
          <w:rPr>
            <w:color w:val="0080AC"/>
            <w:w w:val="115"/>
            <w:sz w:val="12"/>
          </w:rPr>
          <w:t>of</w:t>
        </w:r>
        <w:r>
          <w:rPr>
            <w:color w:val="0080AC"/>
            <w:spacing w:val="-3"/>
            <w:w w:val="115"/>
            <w:sz w:val="12"/>
          </w:rPr>
          <w:t> </w:t>
        </w:r>
        <w:r>
          <w:rPr>
            <w:color w:val="0080AC"/>
            <w:w w:val="115"/>
            <w:sz w:val="12"/>
          </w:rPr>
          <w:t>MDL</w:t>
        </w:r>
        <w:r>
          <w:rPr>
            <w:color w:val="0080AC"/>
            <w:spacing w:val="-3"/>
            <w:w w:val="115"/>
            <w:sz w:val="12"/>
          </w:rPr>
          <w:t> </w:t>
        </w:r>
        <w:r>
          <w:rPr>
            <w:color w:val="0080AC"/>
            <w:w w:val="115"/>
            <w:sz w:val="12"/>
          </w:rPr>
          <w:t>keys</w:t>
        </w:r>
        <w:r>
          <w:rPr>
            <w:color w:val="0080AC"/>
            <w:spacing w:val="-3"/>
            <w:w w:val="115"/>
            <w:sz w:val="12"/>
          </w:rPr>
          <w:t> </w:t>
        </w:r>
        <w:r>
          <w:rPr>
            <w:color w:val="0080AC"/>
            <w:w w:val="115"/>
            <w:sz w:val="12"/>
          </w:rPr>
          <w:t>for</w:t>
        </w:r>
        <w:r>
          <w:rPr>
            <w:color w:val="0080AC"/>
            <w:spacing w:val="-3"/>
            <w:w w:val="115"/>
            <w:sz w:val="12"/>
          </w:rPr>
          <w:t> </w:t>
        </w:r>
        <w:r>
          <w:rPr>
            <w:color w:val="0080AC"/>
            <w:w w:val="115"/>
            <w:sz w:val="12"/>
          </w:rPr>
          <w:t>use</w:t>
        </w:r>
        <w:r>
          <w:rPr>
            <w:color w:val="0080AC"/>
            <w:spacing w:val="40"/>
            <w:w w:val="115"/>
            <w:sz w:val="12"/>
          </w:rPr>
          <w:t> </w:t>
        </w:r>
        <w:r>
          <w:rPr>
            <w:color w:val="0080AC"/>
            <w:w w:val="115"/>
            <w:sz w:val="12"/>
          </w:rPr>
          <w:t>in drug discovery. J Chem Inf Comput Sci 2002;42(6):1273–80.</w:t>
        </w:r>
      </w:hyperlink>
    </w:p>
    <w:p>
      <w:pPr>
        <w:pStyle w:val="ListParagraph"/>
        <w:numPr>
          <w:ilvl w:val="0"/>
          <w:numId w:val="2"/>
        </w:numPr>
        <w:tabs>
          <w:tab w:pos="511" w:val="left" w:leader="none"/>
        </w:tabs>
        <w:spacing w:line="276" w:lineRule="auto" w:before="1" w:after="0"/>
        <w:ind w:left="511" w:right="118" w:hanging="393"/>
        <w:jc w:val="both"/>
        <w:rPr>
          <w:sz w:val="12"/>
        </w:rPr>
      </w:pPr>
      <w:hyperlink r:id="rId173">
        <w:r>
          <w:rPr>
            <w:color w:val="0080AC"/>
            <w:w w:val="115"/>
            <w:sz w:val="12"/>
          </w:rPr>
          <w:t>Rogers</w:t>
        </w:r>
        <w:r>
          <w:rPr>
            <w:color w:val="0080AC"/>
            <w:w w:val="115"/>
            <w:sz w:val="12"/>
          </w:rPr>
          <w:t> D,</w:t>
        </w:r>
        <w:r>
          <w:rPr>
            <w:color w:val="0080AC"/>
            <w:w w:val="115"/>
            <w:sz w:val="12"/>
          </w:rPr>
          <w:t> Hahn</w:t>
        </w:r>
        <w:r>
          <w:rPr>
            <w:color w:val="0080AC"/>
            <w:w w:val="115"/>
            <w:sz w:val="12"/>
          </w:rPr>
          <w:t> M.</w:t>
        </w:r>
        <w:r>
          <w:rPr>
            <w:color w:val="0080AC"/>
            <w:w w:val="115"/>
            <w:sz w:val="12"/>
          </w:rPr>
          <w:t> Extended-connectivity fingerprints.</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2010;50(5):742–54.</w:t>
        </w:r>
      </w:hyperlink>
    </w:p>
    <w:p>
      <w:pPr>
        <w:pStyle w:val="ListParagraph"/>
        <w:numPr>
          <w:ilvl w:val="0"/>
          <w:numId w:val="2"/>
        </w:numPr>
        <w:tabs>
          <w:tab w:pos="511" w:val="left" w:leader="none"/>
        </w:tabs>
        <w:spacing w:line="278" w:lineRule="auto" w:before="1" w:after="0"/>
        <w:ind w:left="511" w:right="115" w:hanging="393"/>
        <w:jc w:val="both"/>
        <w:rPr>
          <w:sz w:val="12"/>
        </w:rPr>
      </w:pPr>
      <w:hyperlink r:id="rId174">
        <w:r>
          <w:rPr>
            <w:color w:val="0080AC"/>
            <w:w w:val="115"/>
            <w:sz w:val="12"/>
          </w:rPr>
          <w:t>Glen</w:t>
        </w:r>
        <w:r>
          <w:rPr>
            <w:color w:val="0080AC"/>
            <w:spacing w:val="-3"/>
            <w:w w:val="115"/>
            <w:sz w:val="12"/>
          </w:rPr>
          <w:t> </w:t>
        </w:r>
        <w:r>
          <w:rPr>
            <w:color w:val="0080AC"/>
            <w:w w:val="115"/>
            <w:sz w:val="12"/>
          </w:rPr>
          <w:t>RC,</w:t>
        </w:r>
        <w:r>
          <w:rPr>
            <w:color w:val="0080AC"/>
            <w:spacing w:val="-4"/>
            <w:w w:val="115"/>
            <w:sz w:val="12"/>
          </w:rPr>
          <w:t> </w:t>
        </w:r>
        <w:r>
          <w:rPr>
            <w:color w:val="0080AC"/>
            <w:w w:val="115"/>
            <w:sz w:val="12"/>
          </w:rPr>
          <w:t>Bender</w:t>
        </w:r>
        <w:r>
          <w:rPr>
            <w:color w:val="0080AC"/>
            <w:spacing w:val="-4"/>
            <w:w w:val="115"/>
            <w:sz w:val="12"/>
          </w:rPr>
          <w:t> </w:t>
        </w:r>
        <w:r>
          <w:rPr>
            <w:color w:val="0080AC"/>
            <w:w w:val="115"/>
            <w:sz w:val="12"/>
          </w:rPr>
          <w:t>A,</w:t>
        </w:r>
        <w:r>
          <w:rPr>
            <w:color w:val="0080AC"/>
            <w:spacing w:val="-3"/>
            <w:w w:val="115"/>
            <w:sz w:val="12"/>
          </w:rPr>
          <w:t> </w:t>
        </w:r>
        <w:r>
          <w:rPr>
            <w:color w:val="0080AC"/>
            <w:w w:val="115"/>
            <w:sz w:val="12"/>
          </w:rPr>
          <w:t>Arnby</w:t>
        </w:r>
        <w:r>
          <w:rPr>
            <w:color w:val="0080AC"/>
            <w:spacing w:val="-4"/>
            <w:w w:val="115"/>
            <w:sz w:val="12"/>
          </w:rPr>
          <w:t> </w:t>
        </w:r>
        <w:r>
          <w:rPr>
            <w:color w:val="0080AC"/>
            <w:w w:val="115"/>
            <w:sz w:val="12"/>
          </w:rPr>
          <w:t>CH,</w:t>
        </w:r>
        <w:r>
          <w:rPr>
            <w:color w:val="0080AC"/>
            <w:spacing w:val="-4"/>
            <w:w w:val="115"/>
            <w:sz w:val="12"/>
          </w:rPr>
          <w:t> </w:t>
        </w:r>
        <w:r>
          <w:rPr>
            <w:color w:val="0080AC"/>
            <w:w w:val="115"/>
            <w:sz w:val="12"/>
          </w:rPr>
          <w:t>Carlsson</w:t>
        </w:r>
        <w:r>
          <w:rPr>
            <w:color w:val="0080AC"/>
            <w:spacing w:val="-4"/>
            <w:w w:val="115"/>
            <w:sz w:val="12"/>
          </w:rPr>
          <w:t> </w:t>
        </w:r>
        <w:r>
          <w:rPr>
            <w:color w:val="0080AC"/>
            <w:w w:val="115"/>
            <w:sz w:val="12"/>
          </w:rPr>
          <w:t>L,</w:t>
        </w:r>
        <w:r>
          <w:rPr>
            <w:color w:val="0080AC"/>
            <w:spacing w:val="-4"/>
            <w:w w:val="115"/>
            <w:sz w:val="12"/>
          </w:rPr>
          <w:t> </w:t>
        </w:r>
        <w:r>
          <w:rPr>
            <w:color w:val="0080AC"/>
            <w:w w:val="115"/>
            <w:sz w:val="12"/>
          </w:rPr>
          <w:t>Boyer</w:t>
        </w:r>
        <w:r>
          <w:rPr>
            <w:color w:val="0080AC"/>
            <w:spacing w:val="-3"/>
            <w:w w:val="115"/>
            <w:sz w:val="12"/>
          </w:rPr>
          <w:t> </w:t>
        </w:r>
        <w:r>
          <w:rPr>
            <w:color w:val="0080AC"/>
            <w:w w:val="115"/>
            <w:sz w:val="12"/>
          </w:rPr>
          <w:t>S,</w:t>
        </w:r>
        <w:r>
          <w:rPr>
            <w:color w:val="0080AC"/>
            <w:spacing w:val="-4"/>
            <w:w w:val="115"/>
            <w:sz w:val="12"/>
          </w:rPr>
          <w:t> </w:t>
        </w:r>
        <w:r>
          <w:rPr>
            <w:color w:val="0080AC"/>
            <w:w w:val="115"/>
            <w:sz w:val="12"/>
          </w:rPr>
          <w:t>Smith</w:t>
        </w:r>
        <w:r>
          <w:rPr>
            <w:color w:val="0080AC"/>
            <w:spacing w:val="-4"/>
            <w:w w:val="115"/>
            <w:sz w:val="12"/>
          </w:rPr>
          <w:t> </w:t>
        </w:r>
        <w:r>
          <w:rPr>
            <w:color w:val="0080AC"/>
            <w:w w:val="115"/>
            <w:sz w:val="12"/>
          </w:rPr>
          <w:t>J.</w:t>
        </w:r>
        <w:r>
          <w:rPr>
            <w:color w:val="0080AC"/>
            <w:spacing w:val="-4"/>
            <w:w w:val="115"/>
            <w:sz w:val="12"/>
          </w:rPr>
          <w:t> </w:t>
        </w:r>
        <w:r>
          <w:rPr>
            <w:color w:val="0080AC"/>
            <w:w w:val="115"/>
            <w:sz w:val="12"/>
          </w:rPr>
          <w:t>Circular</w:t>
        </w:r>
        <w:r>
          <w:rPr>
            <w:color w:val="0080AC"/>
            <w:spacing w:val="-3"/>
            <w:w w:val="115"/>
            <w:sz w:val="12"/>
          </w:rPr>
          <w:t> </w:t>
        </w:r>
        <w:r>
          <w:rPr>
            <w:color w:val="0080AC"/>
            <w:w w:val="115"/>
            <w:sz w:val="12"/>
          </w:rPr>
          <w:t>fingerprints:</w:t>
        </w:r>
        <w:r>
          <w:rPr>
            <w:color w:val="0080AC"/>
            <w:spacing w:val="40"/>
            <w:w w:val="115"/>
            <w:sz w:val="12"/>
          </w:rPr>
          <w:t> </w:t>
        </w:r>
        <w:r>
          <w:rPr>
            <w:color w:val="0080AC"/>
            <w:w w:val="115"/>
            <w:sz w:val="12"/>
          </w:rPr>
          <w:t>flexible</w:t>
        </w:r>
        <w:r>
          <w:rPr>
            <w:color w:val="0080AC"/>
            <w:spacing w:val="-2"/>
            <w:w w:val="115"/>
            <w:sz w:val="12"/>
          </w:rPr>
          <w:t> </w:t>
        </w:r>
        <w:r>
          <w:rPr>
            <w:color w:val="0080AC"/>
            <w:w w:val="115"/>
            <w:sz w:val="12"/>
          </w:rPr>
          <w:t>molecular</w:t>
        </w:r>
        <w:r>
          <w:rPr>
            <w:color w:val="0080AC"/>
            <w:spacing w:val="-2"/>
            <w:w w:val="115"/>
            <w:sz w:val="12"/>
          </w:rPr>
          <w:t> </w:t>
        </w:r>
        <w:r>
          <w:rPr>
            <w:color w:val="0080AC"/>
            <w:w w:val="115"/>
            <w:sz w:val="12"/>
          </w:rPr>
          <w:t>descriptors</w:t>
        </w:r>
        <w:r>
          <w:rPr>
            <w:color w:val="0080AC"/>
            <w:spacing w:val="-3"/>
            <w:w w:val="115"/>
            <w:sz w:val="12"/>
          </w:rPr>
          <w:t> </w:t>
        </w:r>
        <w:r>
          <w:rPr>
            <w:color w:val="0080AC"/>
            <w:w w:val="115"/>
            <w:sz w:val="12"/>
          </w:rPr>
          <w:t>with</w:t>
        </w:r>
        <w:r>
          <w:rPr>
            <w:color w:val="0080AC"/>
            <w:spacing w:val="-3"/>
            <w:w w:val="115"/>
            <w:sz w:val="12"/>
          </w:rPr>
          <w:t> </w:t>
        </w:r>
        <w:r>
          <w:rPr>
            <w:color w:val="0080AC"/>
            <w:w w:val="115"/>
            <w:sz w:val="12"/>
          </w:rPr>
          <w:t>applications</w:t>
        </w:r>
        <w:r>
          <w:rPr>
            <w:color w:val="0080AC"/>
            <w:spacing w:val="-3"/>
            <w:w w:val="115"/>
            <w:sz w:val="12"/>
          </w:rPr>
          <w:t> </w:t>
        </w:r>
        <w:r>
          <w:rPr>
            <w:color w:val="0080AC"/>
            <w:w w:val="115"/>
            <w:sz w:val="12"/>
          </w:rPr>
          <w:t>from</w:t>
        </w:r>
        <w:r>
          <w:rPr>
            <w:color w:val="0080AC"/>
            <w:spacing w:val="-3"/>
            <w:w w:val="115"/>
            <w:sz w:val="12"/>
          </w:rPr>
          <w:t> </w:t>
        </w:r>
        <w:r>
          <w:rPr>
            <w:color w:val="0080AC"/>
            <w:w w:val="115"/>
            <w:sz w:val="12"/>
          </w:rPr>
          <w:t>physical</w:t>
        </w:r>
        <w:r>
          <w:rPr>
            <w:color w:val="0080AC"/>
            <w:spacing w:val="-3"/>
            <w:w w:val="115"/>
            <w:sz w:val="12"/>
          </w:rPr>
          <w:t> </w:t>
        </w:r>
        <w:r>
          <w:rPr>
            <w:color w:val="0080AC"/>
            <w:w w:val="115"/>
            <w:sz w:val="12"/>
          </w:rPr>
          <w:t>chemistry</w:t>
        </w:r>
        <w:r>
          <w:rPr>
            <w:color w:val="0080AC"/>
            <w:spacing w:val="-3"/>
            <w:w w:val="115"/>
            <w:sz w:val="12"/>
          </w:rPr>
          <w:t> </w:t>
        </w:r>
        <w:r>
          <w:rPr>
            <w:color w:val="0080AC"/>
            <w:w w:val="115"/>
            <w:sz w:val="12"/>
          </w:rPr>
          <w:t>to</w:t>
        </w:r>
        <w:r>
          <w:rPr>
            <w:color w:val="0080AC"/>
            <w:spacing w:val="-3"/>
            <w:w w:val="115"/>
            <w:sz w:val="12"/>
          </w:rPr>
          <w:t> </w:t>
        </w:r>
        <w:r>
          <w:rPr>
            <w:color w:val="0080AC"/>
            <w:w w:val="115"/>
            <w:sz w:val="12"/>
          </w:rPr>
          <w:t>ADME.</w:t>
        </w:r>
        <w:r>
          <w:rPr>
            <w:color w:val="0080AC"/>
            <w:spacing w:val="40"/>
            <w:w w:val="115"/>
            <w:sz w:val="12"/>
          </w:rPr>
          <w:t> </w:t>
        </w:r>
        <w:r>
          <w:rPr>
            <w:color w:val="0080AC"/>
            <w:w w:val="115"/>
            <w:sz w:val="12"/>
          </w:rPr>
          <w:t>IDrugs</w:t>
        </w:r>
        <w:r>
          <w:rPr>
            <w:color w:val="0080AC"/>
            <w:spacing w:val="-1"/>
            <w:w w:val="115"/>
            <w:sz w:val="12"/>
          </w:rPr>
          <w:t> </w:t>
        </w:r>
        <w:r>
          <w:rPr>
            <w:color w:val="0080AC"/>
            <w:w w:val="115"/>
            <w:sz w:val="12"/>
          </w:rPr>
          <w:t>2006;9(3):199.</w:t>
        </w:r>
      </w:hyperlink>
    </w:p>
    <w:p>
      <w:pPr>
        <w:pStyle w:val="ListParagraph"/>
        <w:numPr>
          <w:ilvl w:val="0"/>
          <w:numId w:val="2"/>
        </w:numPr>
        <w:tabs>
          <w:tab w:pos="511" w:val="left" w:leader="none"/>
        </w:tabs>
        <w:spacing w:line="278" w:lineRule="auto" w:before="0" w:after="0"/>
        <w:ind w:left="511" w:right="115" w:hanging="393"/>
        <w:jc w:val="both"/>
        <w:rPr>
          <w:sz w:val="12"/>
        </w:rPr>
      </w:pPr>
      <w:hyperlink r:id="rId175">
        <w:r>
          <w:rPr>
            <w:color w:val="0080AC"/>
            <w:w w:val="115"/>
            <w:sz w:val="12"/>
          </w:rPr>
          <w:t>Hert J, Willett P, Wilton DJ, Acklin P, Azzaoui K, Jacoby E, et al. Comparison of</w:t>
        </w:r>
        <w:r>
          <w:rPr>
            <w:color w:val="0080AC"/>
            <w:spacing w:val="40"/>
            <w:w w:val="115"/>
            <w:sz w:val="12"/>
          </w:rPr>
          <w:t> </w:t>
        </w:r>
        <w:r>
          <w:rPr>
            <w:color w:val="0080AC"/>
            <w:w w:val="115"/>
            <w:sz w:val="12"/>
          </w:rPr>
          <w:t>fingerprint-based methods for virtual screening using multiple bioactive reference</w:t>
        </w:r>
        <w:r>
          <w:rPr>
            <w:color w:val="0080AC"/>
            <w:spacing w:val="40"/>
            <w:w w:val="115"/>
            <w:sz w:val="12"/>
          </w:rPr>
          <w:t> </w:t>
        </w:r>
        <w:r>
          <w:rPr>
            <w:color w:val="0080AC"/>
            <w:w w:val="115"/>
            <w:sz w:val="12"/>
          </w:rPr>
          <w:t>structures. J Chem Inf Comput Sci 2004;44(3):1177–85.</w:t>
        </w:r>
      </w:hyperlink>
    </w:p>
    <w:p>
      <w:pPr>
        <w:pStyle w:val="ListParagraph"/>
        <w:numPr>
          <w:ilvl w:val="0"/>
          <w:numId w:val="2"/>
        </w:numPr>
        <w:tabs>
          <w:tab w:pos="511" w:val="left" w:leader="none"/>
        </w:tabs>
        <w:spacing w:line="278" w:lineRule="auto" w:before="0" w:after="0"/>
        <w:ind w:left="511" w:right="116" w:hanging="393"/>
        <w:jc w:val="both"/>
        <w:rPr>
          <w:sz w:val="12"/>
        </w:rPr>
      </w:pPr>
      <w:hyperlink r:id="rId176">
        <w:r>
          <w:rPr>
            <w:color w:val="0080AC"/>
            <w:w w:val="115"/>
            <w:sz w:val="12"/>
          </w:rPr>
          <w:t>Pérez-Nueno</w:t>
        </w:r>
        <w:r>
          <w:rPr>
            <w:color w:val="0080AC"/>
            <w:spacing w:val="-2"/>
            <w:w w:val="115"/>
            <w:sz w:val="12"/>
          </w:rPr>
          <w:t> </w:t>
        </w:r>
        <w:r>
          <w:rPr>
            <w:color w:val="0080AC"/>
            <w:w w:val="115"/>
            <w:sz w:val="12"/>
          </w:rPr>
          <w:t>VI,</w:t>
        </w:r>
        <w:r>
          <w:rPr>
            <w:color w:val="0080AC"/>
            <w:spacing w:val="-2"/>
            <w:w w:val="115"/>
            <w:sz w:val="12"/>
          </w:rPr>
          <w:t> </w:t>
        </w:r>
        <w:r>
          <w:rPr>
            <w:color w:val="0080AC"/>
            <w:w w:val="115"/>
            <w:sz w:val="12"/>
          </w:rPr>
          <w:t>Rabal</w:t>
        </w:r>
        <w:r>
          <w:rPr>
            <w:color w:val="0080AC"/>
            <w:spacing w:val="-2"/>
            <w:w w:val="115"/>
            <w:sz w:val="12"/>
          </w:rPr>
          <w:t> </w:t>
        </w:r>
        <w:r>
          <w:rPr>
            <w:color w:val="0080AC"/>
            <w:w w:val="115"/>
            <w:sz w:val="12"/>
          </w:rPr>
          <w:t>O,</w:t>
        </w:r>
        <w:r>
          <w:rPr>
            <w:color w:val="0080AC"/>
            <w:spacing w:val="-2"/>
            <w:w w:val="115"/>
            <w:sz w:val="12"/>
          </w:rPr>
          <w:t> </w:t>
        </w:r>
        <w:r>
          <w:rPr>
            <w:color w:val="0080AC"/>
            <w:w w:val="115"/>
            <w:sz w:val="12"/>
          </w:rPr>
          <w:t>Borrell</w:t>
        </w:r>
        <w:r>
          <w:rPr>
            <w:color w:val="0080AC"/>
            <w:spacing w:val="-2"/>
            <w:w w:val="115"/>
            <w:sz w:val="12"/>
          </w:rPr>
          <w:t> </w:t>
        </w:r>
        <w:r>
          <w:rPr>
            <w:color w:val="0080AC"/>
            <w:w w:val="115"/>
            <w:sz w:val="12"/>
          </w:rPr>
          <w:t>JI,</w:t>
        </w:r>
        <w:r>
          <w:rPr>
            <w:color w:val="0080AC"/>
            <w:spacing w:val="-3"/>
            <w:w w:val="115"/>
            <w:sz w:val="12"/>
          </w:rPr>
          <w:t> </w:t>
        </w:r>
        <w:r>
          <w:rPr>
            <w:color w:val="0080AC"/>
            <w:w w:val="115"/>
            <w:sz w:val="12"/>
          </w:rPr>
          <w:t>Teixidó</w:t>
        </w:r>
        <w:r>
          <w:rPr>
            <w:color w:val="0080AC"/>
            <w:spacing w:val="-3"/>
            <w:w w:val="115"/>
            <w:sz w:val="12"/>
          </w:rPr>
          <w:t> </w:t>
        </w:r>
        <w:r>
          <w:rPr>
            <w:color w:val="0080AC"/>
            <w:w w:val="115"/>
            <w:sz w:val="12"/>
          </w:rPr>
          <w:t>J.</w:t>
        </w:r>
        <w:r>
          <w:rPr>
            <w:color w:val="0080AC"/>
            <w:spacing w:val="-3"/>
            <w:w w:val="115"/>
            <w:sz w:val="12"/>
          </w:rPr>
          <w:t> </w:t>
        </w:r>
        <w:r>
          <w:rPr>
            <w:color w:val="0080AC"/>
            <w:w w:val="115"/>
            <w:sz w:val="12"/>
          </w:rPr>
          <w:t>APIF:</w:t>
        </w:r>
        <w:r>
          <w:rPr>
            <w:color w:val="0080AC"/>
            <w:spacing w:val="-2"/>
            <w:w w:val="115"/>
            <w:sz w:val="12"/>
          </w:rPr>
          <w:t> </w:t>
        </w:r>
        <w:r>
          <w:rPr>
            <w:color w:val="0080AC"/>
            <w:w w:val="115"/>
            <w:sz w:val="12"/>
          </w:rPr>
          <w:t>a</w:t>
        </w:r>
        <w:r>
          <w:rPr>
            <w:color w:val="0080AC"/>
            <w:spacing w:val="-2"/>
            <w:w w:val="115"/>
            <w:sz w:val="12"/>
          </w:rPr>
          <w:t> </w:t>
        </w:r>
        <w:r>
          <w:rPr>
            <w:color w:val="0080AC"/>
            <w:w w:val="115"/>
            <w:sz w:val="12"/>
          </w:rPr>
          <w:t>new</w:t>
        </w:r>
        <w:r>
          <w:rPr>
            <w:color w:val="0080AC"/>
            <w:spacing w:val="-2"/>
            <w:w w:val="115"/>
            <w:sz w:val="12"/>
          </w:rPr>
          <w:t> </w:t>
        </w:r>
        <w:r>
          <w:rPr>
            <w:color w:val="0080AC"/>
            <w:w w:val="115"/>
            <w:sz w:val="12"/>
          </w:rPr>
          <w:t>interaction</w:t>
        </w:r>
        <w:r>
          <w:rPr>
            <w:color w:val="0080AC"/>
            <w:spacing w:val="-3"/>
            <w:w w:val="115"/>
            <w:sz w:val="12"/>
          </w:rPr>
          <w:t> </w:t>
        </w:r>
        <w:r>
          <w:rPr>
            <w:color w:val="0080AC"/>
            <w:w w:val="115"/>
            <w:sz w:val="12"/>
          </w:rPr>
          <w:t>fingerprint</w:t>
        </w:r>
        <w:r>
          <w:rPr>
            <w:color w:val="0080AC"/>
            <w:spacing w:val="40"/>
            <w:w w:val="120"/>
            <w:sz w:val="12"/>
          </w:rPr>
          <w:t> </w:t>
        </w:r>
        <w:r>
          <w:rPr>
            <w:color w:val="0080AC"/>
            <w:w w:val="120"/>
            <w:sz w:val="12"/>
          </w:rPr>
          <w:t>based</w:t>
        </w:r>
        <w:r>
          <w:rPr>
            <w:color w:val="0080AC"/>
            <w:w w:val="120"/>
            <w:sz w:val="12"/>
          </w:rPr>
          <w:t> on</w:t>
        </w:r>
        <w:r>
          <w:rPr>
            <w:color w:val="0080AC"/>
            <w:w w:val="120"/>
            <w:sz w:val="12"/>
          </w:rPr>
          <w:t> atom</w:t>
        </w:r>
        <w:r>
          <w:rPr>
            <w:color w:val="0080AC"/>
            <w:w w:val="120"/>
            <w:sz w:val="12"/>
          </w:rPr>
          <w:t> pairs</w:t>
        </w:r>
        <w:r>
          <w:rPr>
            <w:color w:val="0080AC"/>
            <w:w w:val="120"/>
            <w:sz w:val="12"/>
          </w:rPr>
          <w:t> and</w:t>
        </w:r>
        <w:r>
          <w:rPr>
            <w:color w:val="0080AC"/>
            <w:w w:val="120"/>
            <w:sz w:val="12"/>
          </w:rPr>
          <w:t> its</w:t>
        </w:r>
        <w:r>
          <w:rPr>
            <w:color w:val="0080AC"/>
            <w:w w:val="120"/>
            <w:sz w:val="12"/>
          </w:rPr>
          <w:t> application</w:t>
        </w:r>
        <w:r>
          <w:rPr>
            <w:color w:val="0080AC"/>
            <w:w w:val="120"/>
            <w:sz w:val="12"/>
          </w:rPr>
          <w:t> to</w:t>
        </w:r>
        <w:r>
          <w:rPr>
            <w:color w:val="0080AC"/>
            <w:w w:val="120"/>
            <w:sz w:val="12"/>
          </w:rPr>
          <w:t> virtual</w:t>
        </w:r>
        <w:r>
          <w:rPr>
            <w:color w:val="0080AC"/>
            <w:w w:val="120"/>
            <w:sz w:val="12"/>
          </w:rPr>
          <w:t> screening.</w:t>
        </w:r>
        <w:r>
          <w:rPr>
            <w:color w:val="0080AC"/>
            <w:w w:val="120"/>
            <w:sz w:val="12"/>
          </w:rPr>
          <w:t> J</w:t>
        </w:r>
        <w:r>
          <w:rPr>
            <w:color w:val="0080AC"/>
            <w:w w:val="120"/>
            <w:sz w:val="12"/>
          </w:rPr>
          <w:t> Chem</w:t>
        </w:r>
        <w:r>
          <w:rPr>
            <w:color w:val="0080AC"/>
            <w:w w:val="120"/>
            <w:sz w:val="12"/>
          </w:rPr>
          <w:t> Inf</w:t>
        </w:r>
        <w:r>
          <w:rPr>
            <w:color w:val="0080AC"/>
            <w:w w:val="120"/>
            <w:sz w:val="12"/>
          </w:rPr>
          <w:t> Model</w:t>
        </w:r>
        <w:r>
          <w:rPr>
            <w:color w:val="0080AC"/>
            <w:spacing w:val="40"/>
            <w:w w:val="120"/>
            <w:sz w:val="12"/>
          </w:rPr>
          <w:t> </w:t>
        </w:r>
        <w:r>
          <w:rPr>
            <w:color w:val="0080AC"/>
            <w:spacing w:val="-2"/>
            <w:w w:val="120"/>
            <w:sz w:val="12"/>
          </w:rPr>
          <w:t>2009;49(5):1245–60.</w:t>
        </w:r>
      </w:hyperlink>
    </w:p>
    <w:p>
      <w:pPr>
        <w:pStyle w:val="ListParagraph"/>
        <w:numPr>
          <w:ilvl w:val="0"/>
          <w:numId w:val="2"/>
        </w:numPr>
        <w:tabs>
          <w:tab w:pos="511" w:val="left" w:leader="none"/>
        </w:tabs>
        <w:spacing w:line="278" w:lineRule="auto" w:before="0" w:after="0"/>
        <w:ind w:left="511" w:right="117" w:hanging="393"/>
        <w:jc w:val="both"/>
        <w:rPr>
          <w:sz w:val="12"/>
        </w:rPr>
      </w:pPr>
      <w:hyperlink r:id="rId177">
        <w:r>
          <w:rPr>
            <w:color w:val="0080AC"/>
            <w:w w:val="115"/>
            <w:sz w:val="12"/>
          </w:rPr>
          <w:t>Apweiler</w:t>
        </w:r>
        <w:r>
          <w:rPr>
            <w:color w:val="0080AC"/>
            <w:spacing w:val="69"/>
            <w:w w:val="115"/>
            <w:sz w:val="12"/>
          </w:rPr>
          <w:t> </w:t>
        </w:r>
        <w:r>
          <w:rPr>
            <w:color w:val="0080AC"/>
            <w:w w:val="115"/>
            <w:sz w:val="12"/>
          </w:rPr>
          <w:t>R,</w:t>
        </w:r>
        <w:r>
          <w:rPr>
            <w:color w:val="0080AC"/>
            <w:spacing w:val="68"/>
            <w:w w:val="115"/>
            <w:sz w:val="12"/>
          </w:rPr>
          <w:t> </w:t>
        </w:r>
        <w:r>
          <w:rPr>
            <w:color w:val="0080AC"/>
            <w:w w:val="115"/>
            <w:sz w:val="12"/>
          </w:rPr>
          <w:t>Bairoch</w:t>
        </w:r>
        <w:r>
          <w:rPr>
            <w:color w:val="0080AC"/>
            <w:spacing w:val="68"/>
            <w:w w:val="115"/>
            <w:sz w:val="12"/>
          </w:rPr>
          <w:t> </w:t>
        </w:r>
        <w:r>
          <w:rPr>
            <w:color w:val="0080AC"/>
            <w:w w:val="115"/>
            <w:sz w:val="12"/>
          </w:rPr>
          <w:t>A,</w:t>
        </w:r>
        <w:r>
          <w:rPr>
            <w:color w:val="0080AC"/>
            <w:spacing w:val="69"/>
            <w:w w:val="115"/>
            <w:sz w:val="12"/>
          </w:rPr>
          <w:t> </w:t>
        </w:r>
        <w:r>
          <w:rPr>
            <w:color w:val="0080AC"/>
            <w:w w:val="115"/>
            <w:sz w:val="12"/>
          </w:rPr>
          <w:t>Wu</w:t>
        </w:r>
        <w:r>
          <w:rPr>
            <w:color w:val="0080AC"/>
            <w:spacing w:val="68"/>
            <w:w w:val="115"/>
            <w:sz w:val="12"/>
          </w:rPr>
          <w:t> </w:t>
        </w:r>
        <w:r>
          <w:rPr>
            <w:color w:val="0080AC"/>
            <w:w w:val="115"/>
            <w:sz w:val="12"/>
          </w:rPr>
          <w:t>CH,</w:t>
        </w:r>
        <w:r>
          <w:rPr>
            <w:color w:val="0080AC"/>
            <w:spacing w:val="68"/>
            <w:w w:val="115"/>
            <w:sz w:val="12"/>
          </w:rPr>
          <w:t> </w:t>
        </w:r>
        <w:r>
          <w:rPr>
            <w:color w:val="0080AC"/>
            <w:w w:val="115"/>
            <w:sz w:val="12"/>
          </w:rPr>
          <w:t>Barker</w:t>
        </w:r>
        <w:r>
          <w:rPr>
            <w:color w:val="0080AC"/>
            <w:spacing w:val="69"/>
            <w:w w:val="115"/>
            <w:sz w:val="12"/>
          </w:rPr>
          <w:t> </w:t>
        </w:r>
        <w:r>
          <w:rPr>
            <w:color w:val="0080AC"/>
            <w:w w:val="115"/>
            <w:sz w:val="12"/>
          </w:rPr>
          <w:t>WC,</w:t>
        </w:r>
        <w:r>
          <w:rPr>
            <w:color w:val="0080AC"/>
            <w:spacing w:val="68"/>
            <w:w w:val="115"/>
            <w:sz w:val="12"/>
          </w:rPr>
          <w:t> </w:t>
        </w:r>
        <w:r>
          <w:rPr>
            <w:color w:val="0080AC"/>
            <w:w w:val="115"/>
            <w:sz w:val="12"/>
          </w:rPr>
          <w:t>Boeckmann</w:t>
        </w:r>
        <w:r>
          <w:rPr>
            <w:color w:val="0080AC"/>
            <w:spacing w:val="69"/>
            <w:w w:val="115"/>
            <w:sz w:val="12"/>
          </w:rPr>
          <w:t> </w:t>
        </w:r>
        <w:r>
          <w:rPr>
            <w:color w:val="0080AC"/>
            <w:w w:val="115"/>
            <w:sz w:val="12"/>
          </w:rPr>
          <w:t>B,</w:t>
        </w:r>
        <w:r>
          <w:rPr>
            <w:color w:val="0080AC"/>
            <w:spacing w:val="68"/>
            <w:w w:val="115"/>
            <w:sz w:val="12"/>
          </w:rPr>
          <w:t> </w:t>
        </w:r>
        <w:r>
          <w:rPr>
            <w:color w:val="0080AC"/>
            <w:w w:val="115"/>
            <w:sz w:val="12"/>
          </w:rPr>
          <w:t>Ferro</w:t>
        </w:r>
        <w:r>
          <w:rPr>
            <w:color w:val="0080AC"/>
            <w:spacing w:val="69"/>
            <w:w w:val="115"/>
            <w:sz w:val="12"/>
          </w:rPr>
          <w:t> </w:t>
        </w:r>
        <w:r>
          <w:rPr>
            <w:color w:val="0080AC"/>
            <w:w w:val="115"/>
            <w:sz w:val="12"/>
          </w:rPr>
          <w:t>S,</w:t>
        </w:r>
        <w:r>
          <w:rPr>
            <w:color w:val="0080AC"/>
            <w:spacing w:val="40"/>
            <w:w w:val="115"/>
            <w:sz w:val="12"/>
          </w:rPr>
          <w:t> </w:t>
        </w:r>
        <w:r>
          <w:rPr>
            <w:color w:val="0080AC"/>
            <w:w w:val="115"/>
            <w:sz w:val="12"/>
          </w:rPr>
          <w:t>et</w:t>
        </w:r>
        <w:r>
          <w:rPr>
            <w:color w:val="0080AC"/>
            <w:w w:val="115"/>
            <w:sz w:val="12"/>
          </w:rPr>
          <w:t> al.</w:t>
        </w:r>
        <w:r>
          <w:rPr>
            <w:color w:val="0080AC"/>
            <w:w w:val="115"/>
            <w:sz w:val="12"/>
          </w:rPr>
          <w:t> UniProt:</w:t>
        </w:r>
        <w:r>
          <w:rPr>
            <w:color w:val="0080AC"/>
            <w:w w:val="115"/>
            <w:sz w:val="12"/>
          </w:rPr>
          <w:t> the</w:t>
        </w:r>
        <w:r>
          <w:rPr>
            <w:color w:val="0080AC"/>
            <w:w w:val="115"/>
            <w:sz w:val="12"/>
          </w:rPr>
          <w:t> universal</w:t>
        </w:r>
        <w:r>
          <w:rPr>
            <w:color w:val="0080AC"/>
            <w:w w:val="115"/>
            <w:sz w:val="12"/>
          </w:rPr>
          <w:t> protein</w:t>
        </w:r>
        <w:r>
          <w:rPr>
            <w:color w:val="0080AC"/>
            <w:w w:val="115"/>
            <w:sz w:val="12"/>
          </w:rPr>
          <w:t> knowledgebase.</w:t>
        </w:r>
        <w:r>
          <w:rPr>
            <w:color w:val="0080AC"/>
            <w:w w:val="115"/>
            <w:sz w:val="12"/>
          </w:rPr>
          <w:t> Nucleic</w:t>
        </w:r>
        <w:r>
          <w:rPr>
            <w:color w:val="0080AC"/>
            <w:w w:val="115"/>
            <w:sz w:val="12"/>
          </w:rPr>
          <w:t> Acids</w:t>
        </w:r>
        <w:r>
          <w:rPr>
            <w:color w:val="0080AC"/>
            <w:w w:val="115"/>
            <w:sz w:val="12"/>
          </w:rPr>
          <w:t> Res</w:t>
        </w:r>
        <w:r>
          <w:rPr>
            <w:color w:val="0080AC"/>
            <w:spacing w:val="40"/>
            <w:w w:val="115"/>
            <w:sz w:val="12"/>
          </w:rPr>
          <w:t> </w:t>
        </w:r>
        <w:r>
          <w:rPr>
            <w:color w:val="0080AC"/>
            <w:spacing w:val="-2"/>
            <w:w w:val="115"/>
            <w:sz w:val="12"/>
          </w:rPr>
          <w:t>2004;32(suppl_1):D115–19.</w:t>
        </w:r>
      </w:hyperlink>
    </w:p>
    <w:p>
      <w:pPr>
        <w:pStyle w:val="ListParagraph"/>
        <w:numPr>
          <w:ilvl w:val="0"/>
          <w:numId w:val="2"/>
        </w:numPr>
        <w:tabs>
          <w:tab w:pos="511" w:val="left" w:leader="none"/>
        </w:tabs>
        <w:spacing w:line="276" w:lineRule="auto" w:before="0" w:after="0"/>
        <w:ind w:left="511" w:right="115" w:hanging="393"/>
        <w:jc w:val="both"/>
        <w:rPr>
          <w:sz w:val="12"/>
        </w:rPr>
      </w:pPr>
      <w:hyperlink r:id="rId178">
        <w:r>
          <w:rPr>
            <w:color w:val="0080AC"/>
            <w:w w:val="115"/>
            <w:sz w:val="12"/>
          </w:rPr>
          <w:t>Berman</w:t>
        </w:r>
        <w:r>
          <w:rPr>
            <w:color w:val="0080AC"/>
            <w:w w:val="115"/>
            <w:sz w:val="12"/>
          </w:rPr>
          <w:t> HM,</w:t>
        </w:r>
        <w:r>
          <w:rPr>
            <w:color w:val="0080AC"/>
            <w:w w:val="115"/>
            <w:sz w:val="12"/>
          </w:rPr>
          <w:t> Westbrook</w:t>
        </w:r>
        <w:r>
          <w:rPr>
            <w:color w:val="0080AC"/>
            <w:w w:val="115"/>
            <w:sz w:val="12"/>
          </w:rPr>
          <w:t> J,</w:t>
        </w:r>
        <w:r>
          <w:rPr>
            <w:color w:val="0080AC"/>
            <w:w w:val="115"/>
            <w:sz w:val="12"/>
          </w:rPr>
          <w:t> Feng</w:t>
        </w:r>
        <w:r>
          <w:rPr>
            <w:color w:val="0080AC"/>
            <w:w w:val="115"/>
            <w:sz w:val="12"/>
          </w:rPr>
          <w:t> Z,</w:t>
        </w:r>
        <w:r>
          <w:rPr>
            <w:color w:val="0080AC"/>
            <w:w w:val="115"/>
            <w:sz w:val="12"/>
          </w:rPr>
          <w:t> Gilliland</w:t>
        </w:r>
        <w:r>
          <w:rPr>
            <w:color w:val="0080AC"/>
            <w:w w:val="115"/>
            <w:sz w:val="12"/>
          </w:rPr>
          <w:t> G,</w:t>
        </w:r>
        <w:r>
          <w:rPr>
            <w:color w:val="0080AC"/>
            <w:w w:val="115"/>
            <w:sz w:val="12"/>
          </w:rPr>
          <w:t> Bhat</w:t>
        </w:r>
        <w:r>
          <w:rPr>
            <w:color w:val="0080AC"/>
            <w:w w:val="115"/>
            <w:sz w:val="12"/>
          </w:rPr>
          <w:t> TN,</w:t>
        </w:r>
        <w:r>
          <w:rPr>
            <w:color w:val="0080AC"/>
            <w:w w:val="115"/>
            <w:sz w:val="12"/>
          </w:rPr>
          <w:t> Weissig</w:t>
        </w:r>
        <w:r>
          <w:rPr>
            <w:color w:val="0080AC"/>
            <w:w w:val="115"/>
            <w:sz w:val="12"/>
          </w:rPr>
          <w:t> H,</w:t>
        </w:r>
        <w:r>
          <w:rPr>
            <w:color w:val="0080AC"/>
            <w:w w:val="115"/>
            <w:sz w:val="12"/>
          </w:rPr>
          <w:t> et</w:t>
        </w:r>
        <w:r>
          <w:rPr>
            <w:color w:val="0080AC"/>
            <w:w w:val="115"/>
            <w:sz w:val="12"/>
          </w:rPr>
          <w:t> al.</w:t>
        </w:r>
        <w:r>
          <w:rPr>
            <w:color w:val="0080AC"/>
            <w:w w:val="115"/>
            <w:sz w:val="12"/>
          </w:rPr>
          <w:t> The</w:t>
        </w:r>
        <w:r>
          <w:rPr>
            <w:color w:val="0080AC"/>
            <w:spacing w:val="40"/>
            <w:w w:val="115"/>
            <w:sz w:val="12"/>
          </w:rPr>
          <w:t> </w:t>
        </w:r>
        <w:r>
          <w:rPr>
            <w:color w:val="0080AC"/>
            <w:w w:val="115"/>
            <w:sz w:val="12"/>
          </w:rPr>
          <w:t>protein data bank. Nucleic Acids Res 2000;28(1):235–42.</w:t>
        </w:r>
      </w:hyperlink>
    </w:p>
    <w:p>
      <w:pPr>
        <w:pStyle w:val="ListParagraph"/>
        <w:numPr>
          <w:ilvl w:val="0"/>
          <w:numId w:val="2"/>
        </w:numPr>
        <w:tabs>
          <w:tab w:pos="511" w:val="left" w:leader="none"/>
        </w:tabs>
        <w:spacing w:line="278" w:lineRule="auto" w:before="0" w:after="0"/>
        <w:ind w:left="511" w:right="116" w:hanging="393"/>
        <w:jc w:val="both"/>
        <w:rPr>
          <w:sz w:val="12"/>
        </w:rPr>
      </w:pPr>
      <w:hyperlink r:id="rId179">
        <w:r>
          <w:rPr>
            <w:color w:val="0080AC"/>
            <w:w w:val="110"/>
            <w:sz w:val="12"/>
          </w:rPr>
          <w:t>Wang R, Fang X, Lu Y, Yang C-Y, Wang S. The PDBbind database: methodologies</w:t>
        </w:r>
        <w:r>
          <w:rPr>
            <w:color w:val="0080AC"/>
            <w:spacing w:val="40"/>
            <w:w w:val="110"/>
            <w:sz w:val="12"/>
          </w:rPr>
          <w:t> </w:t>
        </w:r>
        <w:r>
          <w:rPr>
            <w:color w:val="0080AC"/>
            <w:w w:val="110"/>
            <w:sz w:val="12"/>
          </w:rPr>
          <w:t>and</w:t>
        </w:r>
        <w:r>
          <w:rPr>
            <w:color w:val="0080AC"/>
            <w:spacing w:val="33"/>
            <w:w w:val="110"/>
            <w:sz w:val="12"/>
          </w:rPr>
          <w:t> </w:t>
        </w:r>
        <w:r>
          <w:rPr>
            <w:color w:val="0080AC"/>
            <w:w w:val="110"/>
            <w:sz w:val="12"/>
          </w:rPr>
          <w:t>updates.</w:t>
        </w:r>
        <w:r>
          <w:rPr>
            <w:color w:val="0080AC"/>
            <w:spacing w:val="33"/>
            <w:w w:val="110"/>
            <w:sz w:val="12"/>
          </w:rPr>
          <w:t> </w:t>
        </w:r>
        <w:r>
          <w:rPr>
            <w:color w:val="0080AC"/>
            <w:w w:val="110"/>
            <w:sz w:val="12"/>
          </w:rPr>
          <w:t>J</w:t>
        </w:r>
        <w:r>
          <w:rPr>
            <w:color w:val="0080AC"/>
            <w:spacing w:val="33"/>
            <w:w w:val="110"/>
            <w:sz w:val="12"/>
          </w:rPr>
          <w:t> </w:t>
        </w:r>
        <w:r>
          <w:rPr>
            <w:color w:val="0080AC"/>
            <w:w w:val="110"/>
            <w:sz w:val="12"/>
          </w:rPr>
          <w:t>Med</w:t>
        </w:r>
        <w:r>
          <w:rPr>
            <w:color w:val="0080AC"/>
            <w:spacing w:val="33"/>
            <w:w w:val="110"/>
            <w:sz w:val="12"/>
          </w:rPr>
          <w:t> </w:t>
        </w:r>
        <w:r>
          <w:rPr>
            <w:color w:val="0080AC"/>
            <w:w w:val="110"/>
            <w:sz w:val="12"/>
          </w:rPr>
          <w:t>Chem</w:t>
        </w:r>
        <w:r>
          <w:rPr>
            <w:color w:val="0080AC"/>
            <w:spacing w:val="34"/>
            <w:w w:val="110"/>
            <w:sz w:val="12"/>
          </w:rPr>
          <w:t> </w:t>
        </w:r>
        <w:r>
          <w:rPr>
            <w:color w:val="0080AC"/>
            <w:w w:val="110"/>
            <w:sz w:val="12"/>
          </w:rPr>
          <w:t>2005;48(12):4111–19.</w:t>
        </w:r>
      </w:hyperlink>
    </w:p>
    <w:p>
      <w:pPr>
        <w:pStyle w:val="ListParagraph"/>
        <w:numPr>
          <w:ilvl w:val="0"/>
          <w:numId w:val="2"/>
        </w:numPr>
        <w:tabs>
          <w:tab w:pos="511" w:val="left" w:leader="none"/>
        </w:tabs>
        <w:spacing w:line="278" w:lineRule="auto" w:before="0" w:after="0"/>
        <w:ind w:left="511" w:right="115" w:hanging="393"/>
        <w:jc w:val="both"/>
        <w:rPr>
          <w:sz w:val="12"/>
        </w:rPr>
      </w:pPr>
      <w:hyperlink r:id="rId180">
        <w:r>
          <w:rPr>
            <w:color w:val="0080AC"/>
            <w:w w:val="110"/>
            <w:sz w:val="12"/>
          </w:rPr>
          <w:t>Kim</w:t>
        </w:r>
        <w:r>
          <w:rPr>
            <w:color w:val="0080AC"/>
            <w:spacing w:val="-1"/>
            <w:w w:val="110"/>
            <w:sz w:val="12"/>
          </w:rPr>
          <w:t> </w:t>
        </w:r>
        <w:r>
          <w:rPr>
            <w:color w:val="0080AC"/>
            <w:w w:val="110"/>
            <w:sz w:val="12"/>
          </w:rPr>
          <w:t>S,</w:t>
        </w:r>
        <w:r>
          <w:rPr>
            <w:color w:val="0080AC"/>
            <w:spacing w:val="-1"/>
            <w:w w:val="110"/>
            <w:sz w:val="12"/>
          </w:rPr>
          <w:t> </w:t>
        </w:r>
        <w:r>
          <w:rPr>
            <w:color w:val="0080AC"/>
            <w:w w:val="110"/>
            <w:sz w:val="12"/>
          </w:rPr>
          <w:t>Thiessen</w:t>
        </w:r>
        <w:r>
          <w:rPr>
            <w:color w:val="0080AC"/>
            <w:spacing w:val="-1"/>
            <w:w w:val="110"/>
            <w:sz w:val="12"/>
          </w:rPr>
          <w:t> </w:t>
        </w:r>
        <w:r>
          <w:rPr>
            <w:color w:val="0080AC"/>
            <w:w w:val="110"/>
            <w:sz w:val="12"/>
          </w:rPr>
          <w:t>PA,</w:t>
        </w:r>
        <w:r>
          <w:rPr>
            <w:color w:val="0080AC"/>
            <w:spacing w:val="-1"/>
            <w:w w:val="110"/>
            <w:sz w:val="12"/>
          </w:rPr>
          <w:t> </w:t>
        </w:r>
        <w:r>
          <w:rPr>
            <w:color w:val="0080AC"/>
            <w:w w:val="110"/>
            <w:sz w:val="12"/>
          </w:rPr>
          <w:t>Bolton</w:t>
        </w:r>
        <w:r>
          <w:rPr>
            <w:color w:val="0080AC"/>
            <w:spacing w:val="-1"/>
            <w:w w:val="110"/>
            <w:sz w:val="12"/>
          </w:rPr>
          <w:t> </w:t>
        </w:r>
        <w:r>
          <w:rPr>
            <w:color w:val="0080AC"/>
            <w:w w:val="110"/>
            <w:sz w:val="12"/>
          </w:rPr>
          <w:t>EE,</w:t>
        </w:r>
        <w:r>
          <w:rPr>
            <w:color w:val="0080AC"/>
            <w:spacing w:val="-1"/>
            <w:w w:val="110"/>
            <w:sz w:val="12"/>
          </w:rPr>
          <w:t> </w:t>
        </w:r>
        <w:r>
          <w:rPr>
            <w:color w:val="0080AC"/>
            <w:w w:val="110"/>
            <w:sz w:val="12"/>
          </w:rPr>
          <w:t>Chen</w:t>
        </w:r>
        <w:r>
          <w:rPr>
            <w:color w:val="0080AC"/>
            <w:spacing w:val="-1"/>
            <w:w w:val="110"/>
            <w:sz w:val="12"/>
          </w:rPr>
          <w:t> </w:t>
        </w:r>
        <w:r>
          <w:rPr>
            <w:color w:val="0080AC"/>
            <w:w w:val="110"/>
            <w:sz w:val="12"/>
          </w:rPr>
          <w:t>J,</w:t>
        </w:r>
        <w:r>
          <w:rPr>
            <w:color w:val="0080AC"/>
            <w:spacing w:val="-1"/>
            <w:w w:val="110"/>
            <w:sz w:val="12"/>
          </w:rPr>
          <w:t> </w:t>
        </w:r>
        <w:r>
          <w:rPr>
            <w:color w:val="0080AC"/>
            <w:w w:val="110"/>
            <w:sz w:val="12"/>
          </w:rPr>
          <w:t>Fu</w:t>
        </w:r>
        <w:r>
          <w:rPr>
            <w:color w:val="0080AC"/>
            <w:spacing w:val="-1"/>
            <w:w w:val="110"/>
            <w:sz w:val="12"/>
          </w:rPr>
          <w:t> </w:t>
        </w:r>
        <w:r>
          <w:rPr>
            <w:color w:val="0080AC"/>
            <w:w w:val="110"/>
            <w:sz w:val="12"/>
          </w:rPr>
          <w:t>G,</w:t>
        </w:r>
        <w:r>
          <w:rPr>
            <w:color w:val="0080AC"/>
            <w:spacing w:val="-1"/>
            <w:w w:val="110"/>
            <w:sz w:val="12"/>
          </w:rPr>
          <w:t> </w:t>
        </w:r>
        <w:r>
          <w:rPr>
            <w:color w:val="0080AC"/>
            <w:w w:val="110"/>
            <w:sz w:val="12"/>
          </w:rPr>
          <w:t>Gindulyte</w:t>
        </w:r>
        <w:r>
          <w:rPr>
            <w:color w:val="0080AC"/>
            <w:spacing w:val="-1"/>
            <w:w w:val="110"/>
            <w:sz w:val="12"/>
          </w:rPr>
          <w:t> </w:t>
        </w:r>
        <w:r>
          <w:rPr>
            <w:color w:val="0080AC"/>
            <w:w w:val="110"/>
            <w:sz w:val="12"/>
          </w:rPr>
          <w:t>A,</w:t>
        </w:r>
        <w:r>
          <w:rPr>
            <w:color w:val="0080AC"/>
            <w:spacing w:val="-1"/>
            <w:w w:val="110"/>
            <w:sz w:val="12"/>
          </w:rPr>
          <w:t> </w:t>
        </w:r>
        <w:r>
          <w:rPr>
            <w:color w:val="0080AC"/>
            <w:w w:val="110"/>
            <w:sz w:val="12"/>
          </w:rPr>
          <w:t>et</w:t>
        </w:r>
        <w:r>
          <w:rPr>
            <w:color w:val="0080AC"/>
            <w:spacing w:val="-1"/>
            <w:w w:val="110"/>
            <w:sz w:val="12"/>
          </w:rPr>
          <w:t> </w:t>
        </w:r>
        <w:r>
          <w:rPr>
            <w:color w:val="0080AC"/>
            <w:w w:val="110"/>
            <w:sz w:val="12"/>
          </w:rPr>
          <w:t>al.</w:t>
        </w:r>
        <w:r>
          <w:rPr>
            <w:color w:val="0080AC"/>
            <w:spacing w:val="-1"/>
            <w:w w:val="110"/>
            <w:sz w:val="12"/>
          </w:rPr>
          <w:t> </w:t>
        </w:r>
        <w:r>
          <w:rPr>
            <w:color w:val="0080AC"/>
            <w:w w:val="110"/>
            <w:sz w:val="12"/>
          </w:rPr>
          <w:t>PubChem</w:t>
        </w:r>
        <w:r>
          <w:rPr>
            <w:color w:val="0080AC"/>
            <w:spacing w:val="-1"/>
            <w:w w:val="110"/>
            <w:sz w:val="12"/>
          </w:rPr>
          <w:t> </w:t>
        </w:r>
        <w:r>
          <w:rPr>
            <w:color w:val="0080AC"/>
            <w:w w:val="110"/>
            <w:sz w:val="12"/>
          </w:rPr>
          <w:t>substance</w:t>
        </w:r>
        <w:r>
          <w:rPr>
            <w:color w:val="0080AC"/>
            <w:spacing w:val="40"/>
            <w:w w:val="115"/>
            <w:sz w:val="12"/>
          </w:rPr>
          <w:t> </w:t>
        </w:r>
        <w:r>
          <w:rPr>
            <w:color w:val="0080AC"/>
            <w:w w:val="115"/>
            <w:sz w:val="12"/>
          </w:rPr>
          <w:t>and compound databases. Nucleic Acids Res 2016;44(D1):D1202–13.</w:t>
        </w:r>
      </w:hyperlink>
    </w:p>
    <w:p>
      <w:pPr>
        <w:pStyle w:val="ListParagraph"/>
        <w:numPr>
          <w:ilvl w:val="0"/>
          <w:numId w:val="2"/>
        </w:numPr>
        <w:tabs>
          <w:tab w:pos="511" w:val="left" w:leader="none"/>
        </w:tabs>
        <w:spacing w:line="278" w:lineRule="auto" w:before="0" w:after="0"/>
        <w:ind w:left="511" w:right="115" w:hanging="393"/>
        <w:jc w:val="both"/>
        <w:rPr>
          <w:sz w:val="12"/>
        </w:rPr>
      </w:pPr>
      <w:hyperlink r:id="rId181">
        <w:r>
          <w:rPr>
            <w:color w:val="0080AC"/>
            <w:w w:val="115"/>
            <w:sz w:val="12"/>
          </w:rPr>
          <w:t>Gaulton</w:t>
        </w:r>
        <w:r>
          <w:rPr>
            <w:color w:val="0080AC"/>
            <w:w w:val="115"/>
            <w:sz w:val="12"/>
          </w:rPr>
          <w:t> A,</w:t>
        </w:r>
        <w:r>
          <w:rPr>
            <w:color w:val="0080AC"/>
            <w:w w:val="115"/>
            <w:sz w:val="12"/>
          </w:rPr>
          <w:t> Hersey</w:t>
        </w:r>
        <w:r>
          <w:rPr>
            <w:color w:val="0080AC"/>
            <w:w w:val="115"/>
            <w:sz w:val="12"/>
          </w:rPr>
          <w:t> A,</w:t>
        </w:r>
        <w:r>
          <w:rPr>
            <w:color w:val="0080AC"/>
            <w:w w:val="115"/>
            <w:sz w:val="12"/>
          </w:rPr>
          <w:t> Nowotka</w:t>
        </w:r>
        <w:r>
          <w:rPr>
            <w:color w:val="0080AC"/>
            <w:w w:val="115"/>
            <w:sz w:val="12"/>
          </w:rPr>
          <w:t> M,</w:t>
        </w:r>
        <w:r>
          <w:rPr>
            <w:color w:val="0080AC"/>
            <w:w w:val="115"/>
            <w:sz w:val="12"/>
          </w:rPr>
          <w:t> Bento</w:t>
        </w:r>
        <w:r>
          <w:rPr>
            <w:color w:val="0080AC"/>
            <w:w w:val="115"/>
            <w:sz w:val="12"/>
          </w:rPr>
          <w:t> AP,</w:t>
        </w:r>
        <w:r>
          <w:rPr>
            <w:color w:val="0080AC"/>
            <w:w w:val="115"/>
            <w:sz w:val="12"/>
          </w:rPr>
          <w:t> Chambers</w:t>
        </w:r>
        <w:r>
          <w:rPr>
            <w:color w:val="0080AC"/>
            <w:w w:val="115"/>
            <w:sz w:val="12"/>
          </w:rPr>
          <w:t> J,</w:t>
        </w:r>
        <w:r>
          <w:rPr>
            <w:color w:val="0080AC"/>
            <w:w w:val="115"/>
            <w:sz w:val="12"/>
          </w:rPr>
          <w:t> Mendez</w:t>
        </w:r>
        <w:r>
          <w:rPr>
            <w:color w:val="0080AC"/>
            <w:w w:val="115"/>
            <w:sz w:val="12"/>
          </w:rPr>
          <w:t> D,</w:t>
        </w:r>
        <w:r>
          <w:rPr>
            <w:color w:val="0080AC"/>
            <w:w w:val="115"/>
            <w:sz w:val="12"/>
          </w:rPr>
          <w:t> et</w:t>
        </w:r>
        <w:r>
          <w:rPr>
            <w:color w:val="0080AC"/>
            <w:w w:val="115"/>
            <w:sz w:val="12"/>
          </w:rPr>
          <w:t> al.</w:t>
        </w:r>
        <w:r>
          <w:rPr>
            <w:color w:val="0080AC"/>
            <w:w w:val="115"/>
            <w:sz w:val="12"/>
          </w:rPr>
          <w:t> The</w:t>
        </w:r>
        <w:r>
          <w:rPr>
            <w:color w:val="0080AC"/>
            <w:spacing w:val="40"/>
            <w:w w:val="115"/>
            <w:sz w:val="12"/>
          </w:rPr>
          <w:t> </w:t>
        </w:r>
        <w:r>
          <w:rPr>
            <w:color w:val="0080AC"/>
            <w:w w:val="115"/>
            <w:sz w:val="12"/>
          </w:rPr>
          <w:t>chEMBL database in 2017. Nucleic Acids Res 2017;45(D1):D945–54.</w:t>
        </w:r>
      </w:hyperlink>
    </w:p>
    <w:p>
      <w:pPr>
        <w:pStyle w:val="ListParagraph"/>
        <w:numPr>
          <w:ilvl w:val="0"/>
          <w:numId w:val="2"/>
        </w:numPr>
        <w:tabs>
          <w:tab w:pos="511" w:val="left" w:leader="none"/>
        </w:tabs>
        <w:spacing w:line="278" w:lineRule="auto" w:before="0" w:after="0"/>
        <w:ind w:left="511" w:right="116" w:hanging="393"/>
        <w:jc w:val="both"/>
        <w:rPr>
          <w:sz w:val="12"/>
        </w:rPr>
      </w:pPr>
      <w:hyperlink r:id="rId182">
        <w:r>
          <w:rPr>
            <w:color w:val="0080AC"/>
            <w:w w:val="115"/>
            <w:sz w:val="12"/>
          </w:rPr>
          <w:t>Papadatos</w:t>
        </w:r>
        <w:r>
          <w:rPr>
            <w:color w:val="0080AC"/>
            <w:w w:val="115"/>
            <w:sz w:val="12"/>
          </w:rPr>
          <w:t> G,</w:t>
        </w:r>
        <w:r>
          <w:rPr>
            <w:color w:val="0080AC"/>
            <w:w w:val="115"/>
            <w:sz w:val="12"/>
          </w:rPr>
          <w:t> Davies</w:t>
        </w:r>
        <w:r>
          <w:rPr>
            <w:color w:val="0080AC"/>
            <w:w w:val="115"/>
            <w:sz w:val="12"/>
          </w:rPr>
          <w:t> M,</w:t>
        </w:r>
        <w:r>
          <w:rPr>
            <w:color w:val="0080AC"/>
            <w:w w:val="115"/>
            <w:sz w:val="12"/>
          </w:rPr>
          <w:t> Dedman</w:t>
        </w:r>
        <w:r>
          <w:rPr>
            <w:color w:val="0080AC"/>
            <w:w w:val="115"/>
            <w:sz w:val="12"/>
          </w:rPr>
          <w:t> N,</w:t>
        </w:r>
        <w:r>
          <w:rPr>
            <w:color w:val="0080AC"/>
            <w:w w:val="115"/>
            <w:sz w:val="12"/>
          </w:rPr>
          <w:t> Chambers</w:t>
        </w:r>
        <w:r>
          <w:rPr>
            <w:color w:val="0080AC"/>
            <w:w w:val="115"/>
            <w:sz w:val="12"/>
          </w:rPr>
          <w:t> J,</w:t>
        </w:r>
        <w:r>
          <w:rPr>
            <w:color w:val="0080AC"/>
            <w:w w:val="115"/>
            <w:sz w:val="12"/>
          </w:rPr>
          <w:t> Gaulton</w:t>
        </w:r>
        <w:r>
          <w:rPr>
            <w:color w:val="0080AC"/>
            <w:w w:val="115"/>
            <w:sz w:val="12"/>
          </w:rPr>
          <w:t> A,</w:t>
        </w:r>
        <w:r>
          <w:rPr>
            <w:color w:val="0080AC"/>
            <w:w w:val="115"/>
            <w:sz w:val="12"/>
          </w:rPr>
          <w:t> Siddle</w:t>
        </w:r>
        <w:r>
          <w:rPr>
            <w:color w:val="0080AC"/>
            <w:w w:val="115"/>
            <w:sz w:val="12"/>
          </w:rPr>
          <w:t> J,</w:t>
        </w:r>
        <w:r>
          <w:rPr>
            <w:color w:val="0080AC"/>
            <w:w w:val="115"/>
            <w:sz w:val="12"/>
          </w:rPr>
          <w:t> et</w:t>
        </w:r>
        <w:r>
          <w:rPr>
            <w:color w:val="0080AC"/>
            <w:w w:val="115"/>
            <w:sz w:val="12"/>
          </w:rPr>
          <w:t> al.</w:t>
        </w:r>
        <w:r>
          <w:rPr>
            <w:color w:val="0080AC"/>
            <w:spacing w:val="40"/>
            <w:w w:val="115"/>
            <w:sz w:val="12"/>
          </w:rPr>
          <w:t> </w:t>
        </w:r>
        <w:r>
          <w:rPr>
            <w:color w:val="0080AC"/>
            <w:w w:val="115"/>
            <w:sz w:val="12"/>
          </w:rPr>
          <w:t>SurechEMBL: a large-scale, chemically annotated patent document database. </w:t>
        </w:r>
        <w:r>
          <w:rPr>
            <w:color w:val="0080AC"/>
            <w:w w:val="115"/>
            <w:sz w:val="12"/>
          </w:rPr>
          <w:t>Nu-</w:t>
        </w:r>
        <w:r>
          <w:rPr>
            <w:color w:val="0080AC"/>
            <w:spacing w:val="40"/>
            <w:w w:val="115"/>
            <w:sz w:val="12"/>
          </w:rPr>
          <w:t> </w:t>
        </w:r>
        <w:r>
          <w:rPr>
            <w:color w:val="0080AC"/>
            <w:w w:val="115"/>
            <w:sz w:val="12"/>
          </w:rPr>
          <w:t>cleic Acids Res 2016;44(D1):D1220–8.</w:t>
        </w:r>
      </w:hyperlink>
    </w:p>
    <w:p>
      <w:pPr>
        <w:pStyle w:val="ListParagraph"/>
        <w:numPr>
          <w:ilvl w:val="0"/>
          <w:numId w:val="2"/>
        </w:numPr>
        <w:tabs>
          <w:tab w:pos="511" w:val="left" w:leader="none"/>
        </w:tabs>
        <w:spacing w:line="278" w:lineRule="auto" w:before="0" w:after="0"/>
        <w:ind w:left="511" w:right="115" w:hanging="393"/>
        <w:jc w:val="both"/>
        <w:rPr>
          <w:sz w:val="12"/>
        </w:rPr>
      </w:pPr>
      <w:hyperlink r:id="rId183">
        <w:r>
          <w:rPr>
            <w:color w:val="0080AC"/>
            <w:w w:val="115"/>
            <w:sz w:val="12"/>
          </w:rPr>
          <w:t>Gilson</w:t>
        </w:r>
        <w:r>
          <w:rPr>
            <w:color w:val="0080AC"/>
            <w:w w:val="115"/>
            <w:sz w:val="12"/>
          </w:rPr>
          <w:t> MK,</w:t>
        </w:r>
        <w:r>
          <w:rPr>
            <w:color w:val="0080AC"/>
            <w:w w:val="115"/>
            <w:sz w:val="12"/>
          </w:rPr>
          <w:t> Liu</w:t>
        </w:r>
        <w:r>
          <w:rPr>
            <w:color w:val="0080AC"/>
            <w:w w:val="115"/>
            <w:sz w:val="12"/>
          </w:rPr>
          <w:t> T,</w:t>
        </w:r>
        <w:r>
          <w:rPr>
            <w:color w:val="0080AC"/>
            <w:w w:val="115"/>
            <w:sz w:val="12"/>
          </w:rPr>
          <w:t> Baitaluk</w:t>
        </w:r>
        <w:r>
          <w:rPr>
            <w:color w:val="0080AC"/>
            <w:w w:val="115"/>
            <w:sz w:val="12"/>
          </w:rPr>
          <w:t> M,</w:t>
        </w:r>
        <w:r>
          <w:rPr>
            <w:color w:val="0080AC"/>
            <w:w w:val="115"/>
            <w:sz w:val="12"/>
          </w:rPr>
          <w:t> Nicola</w:t>
        </w:r>
        <w:r>
          <w:rPr>
            <w:color w:val="0080AC"/>
            <w:w w:val="115"/>
            <w:sz w:val="12"/>
          </w:rPr>
          <w:t> G,</w:t>
        </w:r>
        <w:r>
          <w:rPr>
            <w:color w:val="0080AC"/>
            <w:w w:val="115"/>
            <w:sz w:val="12"/>
          </w:rPr>
          <w:t> Hwang</w:t>
        </w:r>
        <w:r>
          <w:rPr>
            <w:color w:val="0080AC"/>
            <w:w w:val="115"/>
            <w:sz w:val="12"/>
          </w:rPr>
          <w:t> L,</w:t>
        </w:r>
        <w:r>
          <w:rPr>
            <w:color w:val="0080AC"/>
            <w:w w:val="115"/>
            <w:sz w:val="12"/>
          </w:rPr>
          <w:t> Chong</w:t>
        </w:r>
        <w:r>
          <w:rPr>
            <w:color w:val="0080AC"/>
            <w:w w:val="115"/>
            <w:sz w:val="12"/>
          </w:rPr>
          <w:t> J.</w:t>
        </w:r>
        <w:r>
          <w:rPr>
            <w:color w:val="0080AC"/>
            <w:w w:val="115"/>
            <w:sz w:val="12"/>
          </w:rPr>
          <w:t> BindingDB</w:t>
        </w:r>
        <w:r>
          <w:rPr>
            <w:color w:val="0080AC"/>
            <w:w w:val="115"/>
            <w:sz w:val="12"/>
          </w:rPr>
          <w:t> in</w:t>
        </w:r>
        <w:r>
          <w:rPr>
            <w:color w:val="0080AC"/>
            <w:w w:val="115"/>
            <w:sz w:val="12"/>
          </w:rPr>
          <w:t> 2015:</w:t>
        </w:r>
        <w:r>
          <w:rPr>
            <w:color w:val="0080AC"/>
            <w:spacing w:val="40"/>
            <w:w w:val="115"/>
            <w:sz w:val="12"/>
          </w:rPr>
          <w:t> </w:t>
        </w:r>
        <w:r>
          <w:rPr>
            <w:color w:val="0080AC"/>
            <w:w w:val="115"/>
            <w:sz w:val="12"/>
          </w:rPr>
          <w:t>a</w:t>
        </w:r>
        <w:r>
          <w:rPr>
            <w:color w:val="0080AC"/>
            <w:w w:val="115"/>
            <w:sz w:val="12"/>
          </w:rPr>
          <w:t> public</w:t>
        </w:r>
        <w:r>
          <w:rPr>
            <w:color w:val="0080AC"/>
            <w:w w:val="115"/>
            <w:sz w:val="12"/>
          </w:rPr>
          <w:t> database</w:t>
        </w:r>
        <w:r>
          <w:rPr>
            <w:color w:val="0080AC"/>
            <w:w w:val="115"/>
            <w:sz w:val="12"/>
          </w:rPr>
          <w:t> for</w:t>
        </w:r>
        <w:r>
          <w:rPr>
            <w:color w:val="0080AC"/>
            <w:w w:val="115"/>
            <w:sz w:val="12"/>
          </w:rPr>
          <w:t> medicinal chemistry,</w:t>
        </w:r>
        <w:r>
          <w:rPr>
            <w:color w:val="0080AC"/>
            <w:w w:val="115"/>
            <w:sz w:val="12"/>
          </w:rPr>
          <w:t> computational</w:t>
        </w:r>
        <w:r>
          <w:rPr>
            <w:color w:val="0080AC"/>
            <w:w w:val="115"/>
            <w:sz w:val="12"/>
          </w:rPr>
          <w:t> chemistry and</w:t>
        </w:r>
        <w:r>
          <w:rPr>
            <w:color w:val="0080AC"/>
            <w:w w:val="115"/>
            <w:sz w:val="12"/>
          </w:rPr>
          <w:t> systems</w:t>
        </w:r>
        <w:r>
          <w:rPr>
            <w:color w:val="0080AC"/>
            <w:spacing w:val="40"/>
            <w:w w:val="115"/>
            <w:sz w:val="12"/>
          </w:rPr>
          <w:t> </w:t>
        </w:r>
        <w:r>
          <w:rPr>
            <w:color w:val="0080AC"/>
            <w:w w:val="115"/>
            <w:sz w:val="12"/>
          </w:rPr>
          <w:t>pharmacology. Nucleic Acids Res 2016;44(D1):D1045–53.</w:t>
        </w:r>
      </w:hyperlink>
    </w:p>
    <w:p>
      <w:pPr>
        <w:pStyle w:val="ListParagraph"/>
        <w:numPr>
          <w:ilvl w:val="0"/>
          <w:numId w:val="2"/>
        </w:numPr>
        <w:tabs>
          <w:tab w:pos="511" w:val="left" w:leader="none"/>
        </w:tabs>
        <w:spacing w:line="278" w:lineRule="auto" w:before="0" w:after="0"/>
        <w:ind w:left="511" w:right="115" w:hanging="393"/>
        <w:jc w:val="both"/>
        <w:rPr>
          <w:sz w:val="12"/>
        </w:rPr>
      </w:pPr>
      <w:hyperlink r:id="rId184">
        <w:r>
          <w:rPr>
            <w:color w:val="0080AC"/>
            <w:w w:val="115"/>
            <w:sz w:val="12"/>
          </w:rPr>
          <w:t>Wishart</w:t>
        </w:r>
        <w:r>
          <w:rPr>
            <w:color w:val="0080AC"/>
            <w:spacing w:val="29"/>
            <w:w w:val="115"/>
            <w:sz w:val="12"/>
          </w:rPr>
          <w:t> </w:t>
        </w:r>
        <w:r>
          <w:rPr>
            <w:color w:val="0080AC"/>
            <w:w w:val="115"/>
            <w:sz w:val="12"/>
          </w:rPr>
          <w:t>DS,</w:t>
        </w:r>
        <w:r>
          <w:rPr>
            <w:color w:val="0080AC"/>
            <w:spacing w:val="30"/>
            <w:w w:val="115"/>
            <w:sz w:val="12"/>
          </w:rPr>
          <w:t> </w:t>
        </w:r>
        <w:r>
          <w:rPr>
            <w:color w:val="0080AC"/>
            <w:w w:val="115"/>
            <w:sz w:val="12"/>
          </w:rPr>
          <w:t>Feunang</w:t>
        </w:r>
        <w:r>
          <w:rPr>
            <w:color w:val="0080AC"/>
            <w:spacing w:val="30"/>
            <w:w w:val="115"/>
            <w:sz w:val="12"/>
          </w:rPr>
          <w:t> </w:t>
        </w:r>
        <w:r>
          <w:rPr>
            <w:color w:val="0080AC"/>
            <w:w w:val="115"/>
            <w:sz w:val="12"/>
          </w:rPr>
          <w:t>YD,</w:t>
        </w:r>
        <w:r>
          <w:rPr>
            <w:color w:val="0080AC"/>
            <w:spacing w:val="30"/>
            <w:w w:val="115"/>
            <w:sz w:val="12"/>
          </w:rPr>
          <w:t> </w:t>
        </w:r>
        <w:r>
          <w:rPr>
            <w:color w:val="0080AC"/>
            <w:w w:val="115"/>
            <w:sz w:val="12"/>
          </w:rPr>
          <w:t>Guo</w:t>
        </w:r>
        <w:r>
          <w:rPr>
            <w:color w:val="0080AC"/>
            <w:spacing w:val="30"/>
            <w:w w:val="115"/>
            <w:sz w:val="12"/>
          </w:rPr>
          <w:t> </w:t>
        </w:r>
        <w:r>
          <w:rPr>
            <w:color w:val="0080AC"/>
            <w:w w:val="115"/>
            <w:sz w:val="12"/>
          </w:rPr>
          <w:t>AC,</w:t>
        </w:r>
        <w:r>
          <w:rPr>
            <w:color w:val="0080AC"/>
            <w:spacing w:val="30"/>
            <w:w w:val="115"/>
            <w:sz w:val="12"/>
          </w:rPr>
          <w:t> </w:t>
        </w:r>
        <w:r>
          <w:rPr>
            <w:color w:val="0080AC"/>
            <w:w w:val="115"/>
            <w:sz w:val="12"/>
          </w:rPr>
          <w:t>Lo</w:t>
        </w:r>
        <w:r>
          <w:rPr>
            <w:color w:val="0080AC"/>
            <w:spacing w:val="30"/>
            <w:w w:val="115"/>
            <w:sz w:val="12"/>
          </w:rPr>
          <w:t> </w:t>
        </w:r>
        <w:r>
          <w:rPr>
            <w:color w:val="0080AC"/>
            <w:w w:val="115"/>
            <w:sz w:val="12"/>
          </w:rPr>
          <w:t>EJ,</w:t>
        </w:r>
        <w:r>
          <w:rPr>
            <w:color w:val="0080AC"/>
            <w:spacing w:val="29"/>
            <w:w w:val="115"/>
            <w:sz w:val="12"/>
          </w:rPr>
          <w:t> </w:t>
        </w:r>
        <w:r>
          <w:rPr>
            <w:color w:val="0080AC"/>
            <w:w w:val="115"/>
            <w:sz w:val="12"/>
          </w:rPr>
          <w:t>Marcu</w:t>
        </w:r>
        <w:r>
          <w:rPr>
            <w:color w:val="0080AC"/>
            <w:spacing w:val="30"/>
            <w:w w:val="115"/>
            <w:sz w:val="12"/>
          </w:rPr>
          <w:t> </w:t>
        </w:r>
        <w:r>
          <w:rPr>
            <w:color w:val="0080AC"/>
            <w:w w:val="115"/>
            <w:sz w:val="12"/>
          </w:rPr>
          <w:t>A,</w:t>
        </w:r>
        <w:r>
          <w:rPr>
            <w:color w:val="0080AC"/>
            <w:spacing w:val="30"/>
            <w:w w:val="115"/>
            <w:sz w:val="12"/>
          </w:rPr>
          <w:t> </w:t>
        </w:r>
        <w:r>
          <w:rPr>
            <w:color w:val="0080AC"/>
            <w:w w:val="115"/>
            <w:sz w:val="12"/>
          </w:rPr>
          <w:t>Grant</w:t>
        </w:r>
        <w:r>
          <w:rPr>
            <w:color w:val="0080AC"/>
            <w:spacing w:val="30"/>
            <w:w w:val="115"/>
            <w:sz w:val="12"/>
          </w:rPr>
          <w:t> </w:t>
        </w:r>
        <w:r>
          <w:rPr>
            <w:color w:val="0080AC"/>
            <w:w w:val="115"/>
            <w:sz w:val="12"/>
          </w:rPr>
          <w:t>JR,</w:t>
        </w:r>
        <w:r>
          <w:rPr>
            <w:color w:val="0080AC"/>
            <w:spacing w:val="29"/>
            <w:w w:val="115"/>
            <w:sz w:val="12"/>
          </w:rPr>
          <w:t> </w:t>
        </w:r>
        <w:r>
          <w:rPr>
            <w:color w:val="0080AC"/>
            <w:w w:val="115"/>
            <w:sz w:val="12"/>
          </w:rPr>
          <w:t>et</w:t>
        </w:r>
        <w:r>
          <w:rPr>
            <w:color w:val="0080AC"/>
            <w:spacing w:val="30"/>
            <w:w w:val="115"/>
            <w:sz w:val="12"/>
          </w:rPr>
          <w:t> </w:t>
        </w:r>
        <w:r>
          <w:rPr>
            <w:color w:val="0080AC"/>
            <w:w w:val="115"/>
            <w:sz w:val="12"/>
          </w:rPr>
          <w:t>al.</w:t>
        </w:r>
        <w:r>
          <w:rPr>
            <w:color w:val="0080AC"/>
            <w:spacing w:val="30"/>
            <w:w w:val="115"/>
            <w:sz w:val="12"/>
          </w:rPr>
          <w:t> </w:t>
        </w:r>
        <w:r>
          <w:rPr>
            <w:color w:val="0080AC"/>
            <w:w w:val="115"/>
            <w:sz w:val="12"/>
          </w:rPr>
          <w:t>Drug-</w:t>
        </w:r>
        <w:r>
          <w:rPr>
            <w:color w:val="0080AC"/>
            <w:spacing w:val="40"/>
            <w:w w:val="115"/>
            <w:sz w:val="12"/>
          </w:rPr>
          <w:t> </w:t>
        </w:r>
        <w:r>
          <w:rPr>
            <w:color w:val="0080AC"/>
            <w:w w:val="115"/>
            <w:sz w:val="12"/>
          </w:rPr>
          <w:t>bank</w:t>
        </w:r>
        <w:r>
          <w:rPr>
            <w:color w:val="0080AC"/>
            <w:w w:val="115"/>
            <w:sz w:val="12"/>
          </w:rPr>
          <w:t> 5.0:</w:t>
        </w:r>
        <w:r>
          <w:rPr>
            <w:color w:val="0080AC"/>
            <w:w w:val="115"/>
            <w:sz w:val="12"/>
          </w:rPr>
          <w:t> a</w:t>
        </w:r>
        <w:r>
          <w:rPr>
            <w:color w:val="0080AC"/>
            <w:w w:val="115"/>
            <w:sz w:val="12"/>
          </w:rPr>
          <w:t> major</w:t>
        </w:r>
        <w:r>
          <w:rPr>
            <w:color w:val="0080AC"/>
            <w:w w:val="115"/>
            <w:sz w:val="12"/>
          </w:rPr>
          <w:t> update</w:t>
        </w:r>
        <w:r>
          <w:rPr>
            <w:color w:val="0080AC"/>
            <w:w w:val="115"/>
            <w:sz w:val="12"/>
          </w:rPr>
          <w:t> to</w:t>
        </w:r>
        <w:r>
          <w:rPr>
            <w:color w:val="0080AC"/>
            <w:w w:val="115"/>
            <w:sz w:val="12"/>
          </w:rPr>
          <w:t> the</w:t>
        </w:r>
        <w:r>
          <w:rPr>
            <w:color w:val="0080AC"/>
            <w:w w:val="115"/>
            <w:sz w:val="12"/>
          </w:rPr>
          <w:t> drugbank</w:t>
        </w:r>
        <w:r>
          <w:rPr>
            <w:color w:val="0080AC"/>
            <w:w w:val="115"/>
            <w:sz w:val="12"/>
          </w:rPr>
          <w:t> database</w:t>
        </w:r>
        <w:r>
          <w:rPr>
            <w:color w:val="0080AC"/>
            <w:w w:val="115"/>
            <w:sz w:val="12"/>
          </w:rPr>
          <w:t> for</w:t>
        </w:r>
        <w:r>
          <w:rPr>
            <w:color w:val="0080AC"/>
            <w:w w:val="115"/>
            <w:sz w:val="12"/>
          </w:rPr>
          <w:t> 2018.</w:t>
        </w:r>
        <w:r>
          <w:rPr>
            <w:color w:val="0080AC"/>
            <w:w w:val="115"/>
            <w:sz w:val="12"/>
          </w:rPr>
          <w:t> Nucleic</w:t>
        </w:r>
        <w:r>
          <w:rPr>
            <w:color w:val="0080AC"/>
            <w:w w:val="115"/>
            <w:sz w:val="12"/>
          </w:rPr>
          <w:t> Acids</w:t>
        </w:r>
        <w:r>
          <w:rPr>
            <w:color w:val="0080AC"/>
            <w:w w:val="115"/>
            <w:sz w:val="12"/>
          </w:rPr>
          <w:t> Res</w:t>
        </w:r>
        <w:r>
          <w:rPr>
            <w:color w:val="0080AC"/>
            <w:spacing w:val="40"/>
            <w:w w:val="115"/>
            <w:sz w:val="12"/>
          </w:rPr>
          <w:t> </w:t>
        </w:r>
        <w:r>
          <w:rPr>
            <w:color w:val="0080AC"/>
            <w:spacing w:val="-2"/>
            <w:w w:val="115"/>
            <w:sz w:val="12"/>
          </w:rPr>
          <w:t>2018;46(D1):D1074–82.</w:t>
        </w:r>
      </w:hyperlink>
    </w:p>
    <w:p>
      <w:pPr>
        <w:pStyle w:val="ListParagraph"/>
        <w:numPr>
          <w:ilvl w:val="0"/>
          <w:numId w:val="2"/>
        </w:numPr>
        <w:tabs>
          <w:tab w:pos="511" w:val="left" w:leader="none"/>
        </w:tabs>
        <w:spacing w:line="276" w:lineRule="auto" w:before="0" w:after="0"/>
        <w:ind w:left="511" w:right="117" w:hanging="393"/>
        <w:jc w:val="both"/>
        <w:rPr>
          <w:sz w:val="12"/>
        </w:rPr>
      </w:pPr>
      <w:hyperlink r:id="rId185">
        <w:r>
          <w:rPr>
            <w:color w:val="0080AC"/>
            <w:w w:val="115"/>
            <w:sz w:val="12"/>
          </w:rPr>
          <w:t>Irwin JJ, Shoichet BK. Zinc- a free database of commercially available compounds</w:t>
        </w:r>
        <w:r>
          <w:rPr>
            <w:color w:val="0080AC"/>
            <w:spacing w:val="40"/>
            <w:w w:val="115"/>
            <w:sz w:val="12"/>
          </w:rPr>
          <w:t> </w:t>
        </w:r>
        <w:r>
          <w:rPr>
            <w:color w:val="0080AC"/>
            <w:w w:val="115"/>
            <w:sz w:val="12"/>
          </w:rPr>
          <w:t>for virtual screening. J Chem Inf Model 2005;45(1):177–82.</w:t>
        </w:r>
      </w:hyperlink>
    </w:p>
    <w:p>
      <w:pPr>
        <w:pStyle w:val="ListParagraph"/>
        <w:numPr>
          <w:ilvl w:val="0"/>
          <w:numId w:val="2"/>
        </w:numPr>
        <w:tabs>
          <w:tab w:pos="511" w:val="left" w:leader="none"/>
        </w:tabs>
        <w:spacing w:line="278" w:lineRule="auto" w:before="0" w:after="0"/>
        <w:ind w:left="511" w:right="113" w:hanging="393"/>
        <w:jc w:val="both"/>
        <w:rPr>
          <w:sz w:val="12"/>
        </w:rPr>
      </w:pPr>
      <w:hyperlink r:id="rId186">
        <w:r>
          <w:rPr>
            <w:color w:val="0080AC"/>
            <w:w w:val="115"/>
            <w:sz w:val="12"/>
          </w:rPr>
          <w:t>Huang</w:t>
        </w:r>
        <w:r>
          <w:rPr>
            <w:color w:val="0080AC"/>
            <w:spacing w:val="21"/>
            <w:w w:val="115"/>
            <w:sz w:val="12"/>
          </w:rPr>
          <w:t> </w:t>
        </w:r>
        <w:r>
          <w:rPr>
            <w:color w:val="0080AC"/>
            <w:w w:val="115"/>
            <w:sz w:val="12"/>
          </w:rPr>
          <w:t>Z,</w:t>
        </w:r>
        <w:r>
          <w:rPr>
            <w:color w:val="0080AC"/>
            <w:spacing w:val="21"/>
            <w:w w:val="115"/>
            <w:sz w:val="12"/>
          </w:rPr>
          <w:t> </w:t>
        </w:r>
        <w:r>
          <w:rPr>
            <w:color w:val="0080AC"/>
            <w:w w:val="115"/>
            <w:sz w:val="12"/>
          </w:rPr>
          <w:t>Mou</w:t>
        </w:r>
        <w:r>
          <w:rPr>
            <w:color w:val="0080AC"/>
            <w:spacing w:val="21"/>
            <w:w w:val="115"/>
            <w:sz w:val="12"/>
          </w:rPr>
          <w:t> </w:t>
        </w:r>
        <w:r>
          <w:rPr>
            <w:color w:val="0080AC"/>
            <w:w w:val="115"/>
            <w:sz w:val="12"/>
          </w:rPr>
          <w:t>L,</w:t>
        </w:r>
        <w:r>
          <w:rPr>
            <w:color w:val="0080AC"/>
            <w:spacing w:val="21"/>
            <w:w w:val="115"/>
            <w:sz w:val="12"/>
          </w:rPr>
          <w:t> </w:t>
        </w:r>
        <w:r>
          <w:rPr>
            <w:color w:val="0080AC"/>
            <w:w w:val="115"/>
            <w:sz w:val="12"/>
          </w:rPr>
          <w:t>Shen</w:t>
        </w:r>
        <w:r>
          <w:rPr>
            <w:color w:val="0080AC"/>
            <w:spacing w:val="21"/>
            <w:w w:val="115"/>
            <w:sz w:val="12"/>
          </w:rPr>
          <w:t> </w:t>
        </w:r>
        <w:r>
          <w:rPr>
            <w:color w:val="0080AC"/>
            <w:w w:val="115"/>
            <w:sz w:val="12"/>
          </w:rPr>
          <w:t>Q,</w:t>
        </w:r>
        <w:r>
          <w:rPr>
            <w:color w:val="0080AC"/>
            <w:spacing w:val="22"/>
            <w:w w:val="115"/>
            <w:sz w:val="12"/>
          </w:rPr>
          <w:t> </w:t>
        </w:r>
        <w:r>
          <w:rPr>
            <w:color w:val="0080AC"/>
            <w:w w:val="115"/>
            <w:sz w:val="12"/>
          </w:rPr>
          <w:t>Lu</w:t>
        </w:r>
        <w:r>
          <w:rPr>
            <w:color w:val="0080AC"/>
            <w:spacing w:val="21"/>
            <w:w w:val="115"/>
            <w:sz w:val="12"/>
          </w:rPr>
          <w:t> </w:t>
        </w:r>
        <w:r>
          <w:rPr>
            <w:color w:val="0080AC"/>
            <w:w w:val="115"/>
            <w:sz w:val="12"/>
          </w:rPr>
          <w:t>S,</w:t>
        </w:r>
        <w:r>
          <w:rPr>
            <w:color w:val="0080AC"/>
            <w:spacing w:val="21"/>
            <w:w w:val="115"/>
            <w:sz w:val="12"/>
          </w:rPr>
          <w:t> </w:t>
        </w:r>
        <w:r>
          <w:rPr>
            <w:color w:val="0080AC"/>
            <w:w w:val="115"/>
            <w:sz w:val="12"/>
          </w:rPr>
          <w:t>Li</w:t>
        </w:r>
        <w:r>
          <w:rPr>
            <w:color w:val="0080AC"/>
            <w:spacing w:val="22"/>
            <w:w w:val="115"/>
            <w:sz w:val="12"/>
          </w:rPr>
          <w:t> </w:t>
        </w:r>
        <w:r>
          <w:rPr>
            <w:color w:val="0080AC"/>
            <w:w w:val="115"/>
            <w:sz w:val="12"/>
          </w:rPr>
          <w:t>C,</w:t>
        </w:r>
        <w:r>
          <w:rPr>
            <w:color w:val="0080AC"/>
            <w:spacing w:val="21"/>
            <w:w w:val="115"/>
            <w:sz w:val="12"/>
          </w:rPr>
          <w:t> </w:t>
        </w:r>
        <w:r>
          <w:rPr>
            <w:color w:val="0080AC"/>
            <w:w w:val="115"/>
            <w:sz w:val="12"/>
          </w:rPr>
          <w:t>Liu</w:t>
        </w:r>
        <w:r>
          <w:rPr>
            <w:color w:val="0080AC"/>
            <w:spacing w:val="21"/>
            <w:w w:val="115"/>
            <w:sz w:val="12"/>
          </w:rPr>
          <w:t> </w:t>
        </w:r>
        <w:r>
          <w:rPr>
            <w:color w:val="0080AC"/>
            <w:w w:val="115"/>
            <w:sz w:val="12"/>
          </w:rPr>
          <w:t>X,</w:t>
        </w:r>
        <w:r>
          <w:rPr>
            <w:color w:val="0080AC"/>
            <w:spacing w:val="21"/>
            <w:w w:val="115"/>
            <w:sz w:val="12"/>
          </w:rPr>
          <w:t> </w:t>
        </w:r>
        <w:r>
          <w:rPr>
            <w:color w:val="0080AC"/>
            <w:w w:val="115"/>
            <w:sz w:val="12"/>
          </w:rPr>
          <w:t>et</w:t>
        </w:r>
        <w:r>
          <w:rPr>
            <w:color w:val="0080AC"/>
            <w:spacing w:val="21"/>
            <w:w w:val="115"/>
            <w:sz w:val="12"/>
          </w:rPr>
          <w:t> </w:t>
        </w:r>
        <w:r>
          <w:rPr>
            <w:color w:val="0080AC"/>
            <w:w w:val="115"/>
            <w:sz w:val="12"/>
          </w:rPr>
          <w:t>al.</w:t>
        </w:r>
        <w:r>
          <w:rPr>
            <w:color w:val="0080AC"/>
            <w:spacing w:val="22"/>
            <w:w w:val="115"/>
            <w:sz w:val="12"/>
          </w:rPr>
          <w:t> </w:t>
        </w:r>
        <w:r>
          <w:rPr>
            <w:color w:val="0080AC"/>
            <w:w w:val="115"/>
            <w:sz w:val="12"/>
          </w:rPr>
          <w:t>ASD</w:t>
        </w:r>
        <w:r>
          <w:rPr>
            <w:color w:val="0080AC"/>
            <w:spacing w:val="21"/>
            <w:w w:val="115"/>
            <w:sz w:val="12"/>
          </w:rPr>
          <w:t> </w:t>
        </w:r>
        <w:r>
          <w:rPr>
            <w:color w:val="0080AC"/>
            <w:w w:val="115"/>
            <w:sz w:val="12"/>
          </w:rPr>
          <w:t>v2.</w:t>
        </w:r>
        <w:r>
          <w:rPr>
            <w:color w:val="0080AC"/>
            <w:spacing w:val="21"/>
            <w:w w:val="115"/>
            <w:sz w:val="12"/>
          </w:rPr>
          <w:t> </w:t>
        </w:r>
        <w:r>
          <w:rPr>
            <w:color w:val="0080AC"/>
            <w:w w:val="115"/>
            <w:sz w:val="12"/>
          </w:rPr>
          <w:t>0:</w:t>
        </w:r>
        <w:r>
          <w:rPr>
            <w:color w:val="0080AC"/>
            <w:spacing w:val="21"/>
            <w:w w:val="115"/>
            <w:sz w:val="12"/>
          </w:rPr>
          <w:t> </w:t>
        </w:r>
        <w:r>
          <w:rPr>
            <w:color w:val="0080AC"/>
            <w:w w:val="115"/>
            <w:sz w:val="12"/>
          </w:rPr>
          <w:t>updated</w:t>
        </w:r>
        <w:r>
          <w:rPr>
            <w:color w:val="0080AC"/>
            <w:spacing w:val="22"/>
            <w:w w:val="115"/>
            <w:sz w:val="12"/>
          </w:rPr>
          <w:t> </w:t>
        </w:r>
        <w:r>
          <w:rPr>
            <w:color w:val="0080AC"/>
            <w:w w:val="115"/>
            <w:sz w:val="12"/>
          </w:rPr>
          <w:t>con-</w:t>
        </w:r>
        <w:r>
          <w:rPr>
            <w:color w:val="0080AC"/>
            <w:spacing w:val="40"/>
            <w:w w:val="115"/>
            <w:sz w:val="12"/>
          </w:rPr>
          <w:t> </w:t>
        </w:r>
        <w:r>
          <w:rPr>
            <w:color w:val="0080AC"/>
            <w:w w:val="115"/>
            <w:sz w:val="12"/>
          </w:rPr>
          <w:t>tent</w:t>
        </w:r>
        <w:r>
          <w:rPr>
            <w:color w:val="0080AC"/>
            <w:w w:val="115"/>
            <w:sz w:val="12"/>
          </w:rPr>
          <w:t> and</w:t>
        </w:r>
        <w:r>
          <w:rPr>
            <w:color w:val="0080AC"/>
            <w:w w:val="115"/>
            <w:sz w:val="12"/>
          </w:rPr>
          <w:t> novel</w:t>
        </w:r>
        <w:r>
          <w:rPr>
            <w:color w:val="0080AC"/>
            <w:w w:val="115"/>
            <w:sz w:val="12"/>
          </w:rPr>
          <w:t> features</w:t>
        </w:r>
        <w:r>
          <w:rPr>
            <w:color w:val="0080AC"/>
            <w:w w:val="115"/>
            <w:sz w:val="12"/>
          </w:rPr>
          <w:t> focusing</w:t>
        </w:r>
        <w:r>
          <w:rPr>
            <w:color w:val="0080AC"/>
            <w:w w:val="115"/>
            <w:sz w:val="12"/>
          </w:rPr>
          <w:t> on</w:t>
        </w:r>
        <w:r>
          <w:rPr>
            <w:color w:val="0080AC"/>
            <w:w w:val="115"/>
            <w:sz w:val="12"/>
          </w:rPr>
          <w:t> allosteric</w:t>
        </w:r>
        <w:r>
          <w:rPr>
            <w:color w:val="0080AC"/>
            <w:w w:val="115"/>
            <w:sz w:val="12"/>
          </w:rPr>
          <w:t> regulation.</w:t>
        </w:r>
        <w:r>
          <w:rPr>
            <w:color w:val="0080AC"/>
            <w:w w:val="115"/>
            <w:sz w:val="12"/>
          </w:rPr>
          <w:t> Nucleic</w:t>
        </w:r>
        <w:r>
          <w:rPr>
            <w:color w:val="0080AC"/>
            <w:w w:val="115"/>
            <w:sz w:val="12"/>
          </w:rPr>
          <w:t> Acids</w:t>
        </w:r>
        <w:r>
          <w:rPr>
            <w:color w:val="0080AC"/>
            <w:w w:val="115"/>
            <w:sz w:val="12"/>
          </w:rPr>
          <w:t> Res</w:t>
        </w:r>
        <w:r>
          <w:rPr>
            <w:color w:val="0080AC"/>
            <w:spacing w:val="40"/>
            <w:w w:val="115"/>
            <w:sz w:val="12"/>
          </w:rPr>
          <w:t> </w:t>
        </w:r>
        <w:r>
          <w:rPr>
            <w:color w:val="0080AC"/>
            <w:spacing w:val="-2"/>
            <w:w w:val="115"/>
            <w:sz w:val="12"/>
          </w:rPr>
          <w:t>2014;42(D1):D510–16.</w:t>
        </w:r>
      </w:hyperlink>
    </w:p>
    <w:p>
      <w:pPr>
        <w:pStyle w:val="ListParagraph"/>
        <w:numPr>
          <w:ilvl w:val="0"/>
          <w:numId w:val="2"/>
        </w:numPr>
        <w:tabs>
          <w:tab w:pos="511" w:val="left" w:leader="none"/>
        </w:tabs>
        <w:spacing w:line="278" w:lineRule="auto" w:before="0" w:after="0"/>
        <w:ind w:left="511" w:right="116" w:hanging="393"/>
        <w:jc w:val="both"/>
        <w:rPr>
          <w:sz w:val="12"/>
        </w:rPr>
      </w:pPr>
      <w:hyperlink r:id="rId187">
        <w:r>
          <w:rPr>
            <w:color w:val="0080AC"/>
            <w:w w:val="110"/>
            <w:sz w:val="12"/>
          </w:rPr>
          <w:t>Ruddigkeit L, Van Deursen R, Blum LC, Reymond J-L. Enumeration of 166 billion</w:t>
        </w:r>
        <w:r>
          <w:rPr>
            <w:color w:val="0080AC"/>
            <w:spacing w:val="40"/>
            <w:w w:val="110"/>
            <w:sz w:val="12"/>
          </w:rPr>
          <w:t> </w:t>
        </w:r>
        <w:r>
          <w:rPr>
            <w:color w:val="0080AC"/>
            <w:w w:val="110"/>
            <w:sz w:val="12"/>
          </w:rPr>
          <w:t>organic</w:t>
        </w:r>
        <w:r>
          <w:rPr>
            <w:color w:val="0080AC"/>
            <w:spacing w:val="33"/>
            <w:w w:val="110"/>
            <w:sz w:val="12"/>
          </w:rPr>
          <w:t> </w:t>
        </w:r>
        <w:r>
          <w:rPr>
            <w:color w:val="0080AC"/>
            <w:w w:val="110"/>
            <w:sz w:val="12"/>
          </w:rPr>
          <w:t>small</w:t>
        </w:r>
        <w:r>
          <w:rPr>
            <w:color w:val="0080AC"/>
            <w:spacing w:val="34"/>
            <w:w w:val="110"/>
            <w:sz w:val="12"/>
          </w:rPr>
          <w:t> </w:t>
        </w:r>
        <w:r>
          <w:rPr>
            <w:color w:val="0080AC"/>
            <w:w w:val="110"/>
            <w:sz w:val="12"/>
          </w:rPr>
          <w:t>molecules</w:t>
        </w:r>
        <w:r>
          <w:rPr>
            <w:color w:val="0080AC"/>
            <w:spacing w:val="34"/>
            <w:w w:val="110"/>
            <w:sz w:val="12"/>
          </w:rPr>
          <w:t> </w:t>
        </w:r>
        <w:r>
          <w:rPr>
            <w:color w:val="0080AC"/>
            <w:w w:val="110"/>
            <w:sz w:val="12"/>
          </w:rPr>
          <w:t>in</w:t>
        </w:r>
        <w:r>
          <w:rPr>
            <w:color w:val="0080AC"/>
            <w:spacing w:val="33"/>
            <w:w w:val="110"/>
            <w:sz w:val="12"/>
          </w:rPr>
          <w:t> </w:t>
        </w:r>
        <w:r>
          <w:rPr>
            <w:color w:val="0080AC"/>
            <w:w w:val="110"/>
            <w:sz w:val="12"/>
          </w:rPr>
          <w:t>the</w:t>
        </w:r>
        <w:r>
          <w:rPr>
            <w:color w:val="0080AC"/>
            <w:spacing w:val="33"/>
            <w:w w:val="110"/>
            <w:sz w:val="12"/>
          </w:rPr>
          <w:t> </w:t>
        </w:r>
        <w:r>
          <w:rPr>
            <w:color w:val="0080AC"/>
            <w:w w:val="110"/>
            <w:sz w:val="12"/>
          </w:rPr>
          <w:t>chemical</w:t>
        </w:r>
        <w:r>
          <w:rPr>
            <w:color w:val="0080AC"/>
            <w:spacing w:val="33"/>
            <w:w w:val="110"/>
            <w:sz w:val="12"/>
          </w:rPr>
          <w:t> </w:t>
        </w:r>
        <w:r>
          <w:rPr>
            <w:color w:val="0080AC"/>
            <w:w w:val="110"/>
            <w:sz w:val="12"/>
          </w:rPr>
          <w:t>universe</w:t>
        </w:r>
        <w:r>
          <w:rPr>
            <w:color w:val="0080AC"/>
            <w:spacing w:val="33"/>
            <w:w w:val="110"/>
            <w:sz w:val="12"/>
          </w:rPr>
          <w:t> </w:t>
        </w:r>
        <w:r>
          <w:rPr>
            <w:color w:val="0080AC"/>
            <w:w w:val="110"/>
            <w:sz w:val="12"/>
          </w:rPr>
          <w:t>database</w:t>
        </w:r>
        <w:r>
          <w:rPr>
            <w:color w:val="0080AC"/>
            <w:spacing w:val="34"/>
            <w:w w:val="110"/>
            <w:sz w:val="12"/>
          </w:rPr>
          <w:t> </w:t>
        </w:r>
        <w:r>
          <w:rPr>
            <w:color w:val="0080AC"/>
            <w:w w:val="110"/>
            <w:sz w:val="12"/>
          </w:rPr>
          <w:t>GDB-17.</w:t>
        </w:r>
        <w:r>
          <w:rPr>
            <w:color w:val="0080AC"/>
            <w:spacing w:val="33"/>
            <w:w w:val="110"/>
            <w:sz w:val="12"/>
          </w:rPr>
          <w:t> </w:t>
        </w:r>
        <w:r>
          <w:rPr>
            <w:color w:val="0080AC"/>
            <w:w w:val="110"/>
            <w:sz w:val="12"/>
          </w:rPr>
          <w:t>J</w:t>
        </w:r>
        <w:r>
          <w:rPr>
            <w:color w:val="0080AC"/>
            <w:spacing w:val="33"/>
            <w:w w:val="110"/>
            <w:sz w:val="12"/>
          </w:rPr>
          <w:t> </w:t>
        </w:r>
        <w:r>
          <w:rPr>
            <w:color w:val="0080AC"/>
            <w:w w:val="110"/>
            <w:sz w:val="12"/>
          </w:rPr>
          <w:t>Chem</w:t>
        </w:r>
        <w:r>
          <w:rPr>
            <w:color w:val="0080AC"/>
            <w:spacing w:val="34"/>
            <w:w w:val="110"/>
            <w:sz w:val="12"/>
          </w:rPr>
          <w:t> </w:t>
        </w:r>
        <w:r>
          <w:rPr>
            <w:color w:val="0080AC"/>
            <w:w w:val="110"/>
            <w:sz w:val="12"/>
          </w:rPr>
          <w:t>Inf</w:t>
        </w:r>
        <w:r>
          <w:rPr>
            <w:color w:val="0080AC"/>
            <w:spacing w:val="40"/>
            <w:w w:val="110"/>
            <w:sz w:val="12"/>
          </w:rPr>
          <w:t> </w:t>
        </w:r>
        <w:r>
          <w:rPr>
            <w:color w:val="0080AC"/>
            <w:w w:val="110"/>
            <w:sz w:val="12"/>
          </w:rPr>
          <w:t>Model 2012;52(11):2864–75.</w:t>
        </w:r>
      </w:hyperlink>
    </w:p>
    <w:p>
      <w:pPr>
        <w:pStyle w:val="ListParagraph"/>
        <w:numPr>
          <w:ilvl w:val="0"/>
          <w:numId w:val="2"/>
        </w:numPr>
        <w:tabs>
          <w:tab w:pos="511" w:val="left" w:leader="none"/>
          <w:tab w:pos="1364" w:val="left" w:leader="none"/>
          <w:tab w:pos="1871" w:val="left" w:leader="none"/>
          <w:tab w:pos="2558" w:val="left" w:leader="none"/>
          <w:tab w:pos="3609" w:val="left" w:leader="none"/>
          <w:tab w:pos="4896" w:val="left" w:leader="none"/>
        </w:tabs>
        <w:spacing w:line="278" w:lineRule="auto" w:before="0" w:after="0"/>
        <w:ind w:left="511" w:right="120" w:hanging="393"/>
        <w:jc w:val="both"/>
        <w:rPr>
          <w:sz w:val="12"/>
        </w:rPr>
      </w:pPr>
      <w:r>
        <w:rPr>
          <w:spacing w:val="-2"/>
          <w:w w:val="115"/>
          <w:sz w:val="12"/>
        </w:rPr>
        <w:t>Landrum</w:t>
      </w:r>
      <w:r>
        <w:rPr>
          <w:sz w:val="12"/>
        </w:rPr>
        <w:tab/>
      </w:r>
      <w:r>
        <w:rPr>
          <w:spacing w:val="-4"/>
          <w:w w:val="115"/>
          <w:sz w:val="12"/>
        </w:rPr>
        <w:t>G..</w:t>
      </w:r>
      <w:r>
        <w:rPr>
          <w:sz w:val="12"/>
        </w:rPr>
        <w:tab/>
      </w:r>
      <w:r>
        <w:rPr>
          <w:spacing w:val="-2"/>
          <w:w w:val="115"/>
          <w:sz w:val="12"/>
        </w:rPr>
        <w:t>Rdkit:</w:t>
      </w:r>
      <w:r>
        <w:rPr>
          <w:sz w:val="12"/>
        </w:rPr>
        <w:tab/>
      </w:r>
      <w:r>
        <w:rPr>
          <w:spacing w:val="-2"/>
          <w:w w:val="115"/>
          <w:sz w:val="12"/>
        </w:rPr>
        <w:t>Open-source</w:t>
      </w:r>
      <w:r>
        <w:rPr>
          <w:sz w:val="12"/>
        </w:rPr>
        <w:tab/>
      </w:r>
      <w:r>
        <w:rPr>
          <w:spacing w:val="-2"/>
          <w:w w:val="115"/>
          <w:sz w:val="12"/>
        </w:rPr>
        <w:t>cheminformatics</w:t>
      </w:r>
      <w:r>
        <w:rPr>
          <w:sz w:val="12"/>
        </w:rPr>
        <w:tab/>
      </w:r>
      <w:r>
        <w:rPr>
          <w:spacing w:val="-2"/>
          <w:w w:val="115"/>
          <w:sz w:val="12"/>
        </w:rPr>
        <w:t>soft-</w:t>
      </w:r>
      <w:r>
        <w:rPr>
          <w:spacing w:val="40"/>
          <w:w w:val="115"/>
          <w:sz w:val="12"/>
        </w:rPr>
        <w:t> </w:t>
      </w:r>
      <w:r>
        <w:rPr>
          <w:spacing w:val="-2"/>
          <w:w w:val="115"/>
          <w:sz w:val="12"/>
        </w:rPr>
        <w:t>ware2016;</w:t>
      </w:r>
      <w:hyperlink r:id="rId188">
        <w:r>
          <w:rPr>
            <w:color w:val="0080AC"/>
            <w:spacing w:val="-2"/>
            <w:w w:val="115"/>
            <w:sz w:val="12"/>
          </w:rPr>
          <w:t>https://www.github.com/rdkit/rdkit/releases/tag/Release_2016_09_4</w:t>
        </w:r>
      </w:hyperlink>
      <w:r>
        <w:rPr>
          <w:spacing w:val="-2"/>
          <w:w w:val="115"/>
          <w:sz w:val="12"/>
        </w:rPr>
        <w:t>.</w:t>
      </w:r>
    </w:p>
    <w:p>
      <w:pPr>
        <w:pStyle w:val="ListParagraph"/>
        <w:numPr>
          <w:ilvl w:val="0"/>
          <w:numId w:val="2"/>
        </w:numPr>
        <w:tabs>
          <w:tab w:pos="511" w:val="left" w:leader="none"/>
        </w:tabs>
        <w:spacing w:line="278" w:lineRule="auto" w:before="0" w:after="0"/>
        <w:ind w:left="511" w:right="116" w:hanging="393"/>
        <w:jc w:val="both"/>
        <w:rPr>
          <w:sz w:val="12"/>
        </w:rPr>
      </w:pPr>
      <w:hyperlink r:id="rId189">
        <w:r>
          <w:rPr>
            <w:color w:val="0080AC"/>
            <w:w w:val="110"/>
            <w:sz w:val="12"/>
          </w:rPr>
          <w:t>O’Boyle</w:t>
        </w:r>
        <w:r>
          <w:rPr>
            <w:color w:val="0080AC"/>
            <w:spacing w:val="-2"/>
            <w:w w:val="110"/>
            <w:sz w:val="12"/>
          </w:rPr>
          <w:t> </w:t>
        </w:r>
        <w:r>
          <w:rPr>
            <w:color w:val="0080AC"/>
            <w:w w:val="110"/>
            <w:sz w:val="12"/>
          </w:rPr>
          <w:t>NM,</w:t>
        </w:r>
        <w:r>
          <w:rPr>
            <w:color w:val="0080AC"/>
            <w:spacing w:val="-3"/>
            <w:w w:val="110"/>
            <w:sz w:val="12"/>
          </w:rPr>
          <w:t> </w:t>
        </w:r>
        <w:r>
          <w:rPr>
            <w:color w:val="0080AC"/>
            <w:w w:val="110"/>
            <w:sz w:val="12"/>
          </w:rPr>
          <w:t>Banck</w:t>
        </w:r>
        <w:r>
          <w:rPr>
            <w:color w:val="0080AC"/>
            <w:spacing w:val="-3"/>
            <w:w w:val="110"/>
            <w:sz w:val="12"/>
          </w:rPr>
          <w:t> </w:t>
        </w:r>
        <w:r>
          <w:rPr>
            <w:color w:val="0080AC"/>
            <w:w w:val="110"/>
            <w:sz w:val="12"/>
          </w:rPr>
          <w:t>M,</w:t>
        </w:r>
        <w:r>
          <w:rPr>
            <w:color w:val="0080AC"/>
            <w:spacing w:val="-2"/>
            <w:w w:val="110"/>
            <w:sz w:val="12"/>
          </w:rPr>
          <w:t> </w:t>
        </w:r>
        <w:r>
          <w:rPr>
            <w:color w:val="0080AC"/>
            <w:w w:val="110"/>
            <w:sz w:val="12"/>
          </w:rPr>
          <w:t>James</w:t>
        </w:r>
        <w:r>
          <w:rPr>
            <w:color w:val="0080AC"/>
            <w:spacing w:val="-2"/>
            <w:w w:val="110"/>
            <w:sz w:val="12"/>
          </w:rPr>
          <w:t> </w:t>
        </w:r>
        <w:r>
          <w:rPr>
            <w:color w:val="0080AC"/>
            <w:w w:val="110"/>
            <w:sz w:val="12"/>
          </w:rPr>
          <w:t>CA,</w:t>
        </w:r>
        <w:r>
          <w:rPr>
            <w:color w:val="0080AC"/>
            <w:spacing w:val="-2"/>
            <w:w w:val="110"/>
            <w:sz w:val="12"/>
          </w:rPr>
          <w:t> </w:t>
        </w:r>
        <w:r>
          <w:rPr>
            <w:color w:val="0080AC"/>
            <w:w w:val="110"/>
            <w:sz w:val="12"/>
          </w:rPr>
          <w:t>Morley</w:t>
        </w:r>
        <w:r>
          <w:rPr>
            <w:color w:val="0080AC"/>
            <w:spacing w:val="-2"/>
            <w:w w:val="110"/>
            <w:sz w:val="12"/>
          </w:rPr>
          <w:t> </w:t>
        </w:r>
        <w:r>
          <w:rPr>
            <w:color w:val="0080AC"/>
            <w:w w:val="110"/>
            <w:sz w:val="12"/>
          </w:rPr>
          <w:t>C,</w:t>
        </w:r>
        <w:r>
          <w:rPr>
            <w:color w:val="0080AC"/>
            <w:spacing w:val="-2"/>
            <w:w w:val="110"/>
            <w:sz w:val="12"/>
          </w:rPr>
          <w:t> </w:t>
        </w:r>
        <w:r>
          <w:rPr>
            <w:color w:val="0080AC"/>
            <w:w w:val="110"/>
            <w:sz w:val="12"/>
          </w:rPr>
          <w:t>Vandermeersch</w:t>
        </w:r>
        <w:r>
          <w:rPr>
            <w:color w:val="0080AC"/>
            <w:spacing w:val="-2"/>
            <w:w w:val="110"/>
            <w:sz w:val="12"/>
          </w:rPr>
          <w:t> </w:t>
        </w:r>
        <w:r>
          <w:rPr>
            <w:color w:val="0080AC"/>
            <w:w w:val="110"/>
            <w:sz w:val="12"/>
          </w:rPr>
          <w:t>T,</w:t>
        </w:r>
        <w:r>
          <w:rPr>
            <w:color w:val="0080AC"/>
            <w:spacing w:val="-2"/>
            <w:w w:val="110"/>
            <w:sz w:val="12"/>
          </w:rPr>
          <w:t> </w:t>
        </w:r>
        <w:r>
          <w:rPr>
            <w:color w:val="0080AC"/>
            <w:w w:val="110"/>
            <w:sz w:val="12"/>
          </w:rPr>
          <w:t>Hutchison</w:t>
        </w:r>
        <w:r>
          <w:rPr>
            <w:color w:val="0080AC"/>
            <w:spacing w:val="-3"/>
            <w:w w:val="110"/>
            <w:sz w:val="12"/>
          </w:rPr>
          <w:t> </w:t>
        </w:r>
        <w:r>
          <w:rPr>
            <w:color w:val="0080AC"/>
            <w:w w:val="110"/>
            <w:sz w:val="12"/>
          </w:rPr>
          <w:t>GR.</w:t>
        </w:r>
        <w:r>
          <w:rPr>
            <w:color w:val="0080AC"/>
            <w:spacing w:val="-2"/>
            <w:w w:val="110"/>
            <w:sz w:val="12"/>
          </w:rPr>
          <w:t> </w:t>
        </w:r>
        <w:r>
          <w:rPr>
            <w:color w:val="0080AC"/>
            <w:w w:val="110"/>
            <w:sz w:val="12"/>
          </w:rPr>
          <w:t>Open</w:t>
        </w:r>
        <w:r>
          <w:rPr>
            <w:color w:val="0080AC"/>
            <w:spacing w:val="40"/>
            <w:w w:val="115"/>
            <w:sz w:val="12"/>
          </w:rPr>
          <w:t> </w:t>
        </w:r>
        <w:r>
          <w:rPr>
            <w:color w:val="0080AC"/>
            <w:w w:val="115"/>
            <w:sz w:val="12"/>
          </w:rPr>
          <w:t>babel: an open chemical toolbox. J Cheminform 2011;3(1):1–14.</w:t>
        </w:r>
      </w:hyperlink>
    </w:p>
    <w:p>
      <w:pPr>
        <w:pStyle w:val="ListParagraph"/>
        <w:numPr>
          <w:ilvl w:val="0"/>
          <w:numId w:val="2"/>
        </w:numPr>
        <w:tabs>
          <w:tab w:pos="511" w:val="left" w:leader="none"/>
        </w:tabs>
        <w:spacing w:line="278" w:lineRule="auto" w:before="0" w:after="0"/>
        <w:ind w:left="511" w:right="116" w:hanging="393"/>
        <w:jc w:val="both"/>
        <w:rPr>
          <w:sz w:val="12"/>
        </w:rPr>
      </w:pPr>
      <w:hyperlink r:id="rId190">
        <w:r>
          <w:rPr>
            <w:color w:val="0080AC"/>
            <w:w w:val="115"/>
            <w:sz w:val="12"/>
          </w:rPr>
          <w:t>Willighagen</w:t>
        </w:r>
        <w:r>
          <w:rPr>
            <w:color w:val="0080AC"/>
            <w:spacing w:val="-5"/>
            <w:w w:val="115"/>
            <w:sz w:val="12"/>
          </w:rPr>
          <w:t> </w:t>
        </w:r>
        <w:r>
          <w:rPr>
            <w:color w:val="0080AC"/>
            <w:w w:val="115"/>
            <w:sz w:val="12"/>
          </w:rPr>
          <w:t>EL,</w:t>
        </w:r>
        <w:r>
          <w:rPr>
            <w:color w:val="0080AC"/>
            <w:spacing w:val="-5"/>
            <w:w w:val="115"/>
            <w:sz w:val="12"/>
          </w:rPr>
          <w:t> </w:t>
        </w:r>
        <w:r>
          <w:rPr>
            <w:color w:val="0080AC"/>
            <w:w w:val="115"/>
            <w:sz w:val="12"/>
          </w:rPr>
          <w:t>Mayfield</w:t>
        </w:r>
        <w:r>
          <w:rPr>
            <w:color w:val="0080AC"/>
            <w:spacing w:val="-5"/>
            <w:w w:val="115"/>
            <w:sz w:val="12"/>
          </w:rPr>
          <w:t> </w:t>
        </w:r>
        <w:r>
          <w:rPr>
            <w:color w:val="0080AC"/>
            <w:w w:val="115"/>
            <w:sz w:val="12"/>
          </w:rPr>
          <w:t>JW,</w:t>
        </w:r>
        <w:r>
          <w:rPr>
            <w:color w:val="0080AC"/>
            <w:spacing w:val="-5"/>
            <w:w w:val="115"/>
            <w:sz w:val="12"/>
          </w:rPr>
          <w:t> </w:t>
        </w:r>
        <w:r>
          <w:rPr>
            <w:color w:val="0080AC"/>
            <w:w w:val="115"/>
            <w:sz w:val="12"/>
          </w:rPr>
          <w:t>Alvarsson</w:t>
        </w:r>
        <w:r>
          <w:rPr>
            <w:color w:val="0080AC"/>
            <w:spacing w:val="-5"/>
            <w:w w:val="115"/>
            <w:sz w:val="12"/>
          </w:rPr>
          <w:t> </w:t>
        </w:r>
        <w:r>
          <w:rPr>
            <w:color w:val="0080AC"/>
            <w:w w:val="115"/>
            <w:sz w:val="12"/>
          </w:rPr>
          <w:t>J,</w:t>
        </w:r>
        <w:r>
          <w:rPr>
            <w:color w:val="0080AC"/>
            <w:spacing w:val="-5"/>
            <w:w w:val="115"/>
            <w:sz w:val="12"/>
          </w:rPr>
          <w:t> </w:t>
        </w:r>
        <w:r>
          <w:rPr>
            <w:color w:val="0080AC"/>
            <w:w w:val="115"/>
            <w:sz w:val="12"/>
          </w:rPr>
          <w:t>Berg</w:t>
        </w:r>
        <w:r>
          <w:rPr>
            <w:color w:val="0080AC"/>
            <w:spacing w:val="-5"/>
            <w:w w:val="115"/>
            <w:sz w:val="12"/>
          </w:rPr>
          <w:t> </w:t>
        </w:r>
        <w:r>
          <w:rPr>
            <w:color w:val="0080AC"/>
            <w:w w:val="115"/>
            <w:sz w:val="12"/>
          </w:rPr>
          <w:t>A,</w:t>
        </w:r>
        <w:r>
          <w:rPr>
            <w:color w:val="0080AC"/>
            <w:spacing w:val="-5"/>
            <w:w w:val="115"/>
            <w:sz w:val="12"/>
          </w:rPr>
          <w:t> </w:t>
        </w:r>
        <w:r>
          <w:rPr>
            <w:color w:val="0080AC"/>
            <w:w w:val="115"/>
            <w:sz w:val="12"/>
          </w:rPr>
          <w:t>Carlsson</w:t>
        </w:r>
        <w:r>
          <w:rPr>
            <w:color w:val="0080AC"/>
            <w:spacing w:val="-5"/>
            <w:w w:val="115"/>
            <w:sz w:val="12"/>
          </w:rPr>
          <w:t> </w:t>
        </w:r>
        <w:r>
          <w:rPr>
            <w:color w:val="0080AC"/>
            <w:w w:val="115"/>
            <w:sz w:val="12"/>
          </w:rPr>
          <w:t>L,</w:t>
        </w:r>
        <w:r>
          <w:rPr>
            <w:color w:val="0080AC"/>
            <w:spacing w:val="-5"/>
            <w:w w:val="115"/>
            <w:sz w:val="12"/>
          </w:rPr>
          <w:t> </w:t>
        </w:r>
        <w:r>
          <w:rPr>
            <w:color w:val="0080AC"/>
            <w:w w:val="115"/>
            <w:sz w:val="12"/>
          </w:rPr>
          <w:t>Jeliazkova</w:t>
        </w:r>
        <w:r>
          <w:rPr>
            <w:color w:val="0080AC"/>
            <w:spacing w:val="-6"/>
            <w:w w:val="115"/>
            <w:sz w:val="12"/>
          </w:rPr>
          <w:t> </w:t>
        </w:r>
        <w:r>
          <w:rPr>
            <w:color w:val="0080AC"/>
            <w:w w:val="115"/>
            <w:sz w:val="12"/>
          </w:rPr>
          <w:t>N,</w:t>
        </w:r>
        <w:r>
          <w:rPr>
            <w:color w:val="0080AC"/>
            <w:spacing w:val="-5"/>
            <w:w w:val="115"/>
            <w:sz w:val="12"/>
          </w:rPr>
          <w:t> </w:t>
        </w:r>
        <w:r>
          <w:rPr>
            <w:color w:val="0080AC"/>
            <w:w w:val="115"/>
            <w:sz w:val="12"/>
          </w:rPr>
          <w:t>et</w:t>
        </w:r>
        <w:r>
          <w:rPr>
            <w:color w:val="0080AC"/>
            <w:spacing w:val="-5"/>
            <w:w w:val="115"/>
            <w:sz w:val="12"/>
          </w:rPr>
          <w:t> </w:t>
        </w:r>
        <w:r>
          <w:rPr>
            <w:color w:val="0080AC"/>
            <w:w w:val="115"/>
            <w:sz w:val="12"/>
          </w:rPr>
          <w:t>al.</w:t>
        </w:r>
        <w:r>
          <w:rPr>
            <w:color w:val="0080AC"/>
            <w:spacing w:val="40"/>
            <w:w w:val="115"/>
            <w:sz w:val="12"/>
          </w:rPr>
          <w:t> </w:t>
        </w:r>
        <w:r>
          <w:rPr>
            <w:color w:val="0080AC"/>
            <w:w w:val="115"/>
            <w:sz w:val="12"/>
          </w:rPr>
          <w:t>The</w:t>
        </w:r>
        <w:r>
          <w:rPr>
            <w:color w:val="0080AC"/>
            <w:w w:val="115"/>
            <w:sz w:val="12"/>
          </w:rPr>
          <w:t> chemistry</w:t>
        </w:r>
        <w:r>
          <w:rPr>
            <w:color w:val="0080AC"/>
            <w:w w:val="115"/>
            <w:sz w:val="12"/>
          </w:rPr>
          <w:t> development</w:t>
        </w:r>
        <w:r>
          <w:rPr>
            <w:color w:val="0080AC"/>
            <w:w w:val="115"/>
            <w:sz w:val="12"/>
          </w:rPr>
          <w:t> kit</w:t>
        </w:r>
        <w:r>
          <w:rPr>
            <w:color w:val="0080AC"/>
            <w:w w:val="115"/>
            <w:sz w:val="12"/>
          </w:rPr>
          <w:t> (CDK)</w:t>
        </w:r>
        <w:r>
          <w:rPr>
            <w:color w:val="0080AC"/>
            <w:w w:val="115"/>
            <w:sz w:val="12"/>
          </w:rPr>
          <w:t> v2.</w:t>
        </w:r>
        <w:r>
          <w:rPr>
            <w:color w:val="0080AC"/>
            <w:w w:val="115"/>
            <w:sz w:val="12"/>
          </w:rPr>
          <w:t> 0:</w:t>
        </w:r>
        <w:r>
          <w:rPr>
            <w:color w:val="0080AC"/>
            <w:w w:val="115"/>
            <w:sz w:val="12"/>
          </w:rPr>
          <w:t> atom</w:t>
        </w:r>
        <w:r>
          <w:rPr>
            <w:color w:val="0080AC"/>
            <w:w w:val="115"/>
            <w:sz w:val="12"/>
          </w:rPr>
          <w:t> typing,</w:t>
        </w:r>
        <w:r>
          <w:rPr>
            <w:color w:val="0080AC"/>
            <w:w w:val="115"/>
            <w:sz w:val="12"/>
          </w:rPr>
          <w:t> depiction,</w:t>
        </w:r>
        <w:r>
          <w:rPr>
            <w:color w:val="0080AC"/>
            <w:w w:val="115"/>
            <w:sz w:val="12"/>
          </w:rPr>
          <w:t> molecular</w:t>
        </w:r>
        <w:r>
          <w:rPr>
            <w:color w:val="0080AC"/>
            <w:spacing w:val="40"/>
            <w:w w:val="115"/>
            <w:sz w:val="12"/>
          </w:rPr>
          <w:t> </w:t>
        </w:r>
        <w:r>
          <w:rPr>
            <w:color w:val="0080AC"/>
            <w:w w:val="115"/>
            <w:sz w:val="12"/>
          </w:rPr>
          <w:t>formulas, and substructure searching. J Cheminform 2017;9(1):1–19.</w:t>
        </w:r>
      </w:hyperlink>
    </w:p>
    <w:p>
      <w:pPr>
        <w:pStyle w:val="ListParagraph"/>
        <w:numPr>
          <w:ilvl w:val="0"/>
          <w:numId w:val="2"/>
        </w:numPr>
        <w:tabs>
          <w:tab w:pos="511" w:val="left" w:leader="none"/>
        </w:tabs>
        <w:spacing w:line="278" w:lineRule="auto" w:before="0" w:after="0"/>
        <w:ind w:left="511" w:right="116" w:hanging="393"/>
        <w:jc w:val="both"/>
        <w:rPr>
          <w:sz w:val="12"/>
        </w:rPr>
      </w:pPr>
      <w:r>
        <w:rPr>
          <w:w w:val="115"/>
          <w:sz w:val="12"/>
        </w:rPr>
        <w:t>Arabie</w:t>
      </w:r>
      <w:r>
        <w:rPr>
          <w:spacing w:val="-9"/>
          <w:w w:val="115"/>
          <w:sz w:val="12"/>
        </w:rPr>
        <w:t> </w:t>
      </w:r>
      <w:r>
        <w:rPr>
          <w:w w:val="115"/>
          <w:sz w:val="12"/>
        </w:rPr>
        <w:t>P.,</w:t>
      </w:r>
      <w:r>
        <w:rPr>
          <w:spacing w:val="-9"/>
          <w:w w:val="115"/>
          <w:sz w:val="12"/>
        </w:rPr>
        <w:t> </w:t>
      </w:r>
      <w:r>
        <w:rPr>
          <w:w w:val="115"/>
          <w:sz w:val="12"/>
        </w:rPr>
        <w:t>Baier</w:t>
      </w:r>
      <w:r>
        <w:rPr>
          <w:spacing w:val="-8"/>
          <w:w w:val="115"/>
          <w:sz w:val="12"/>
        </w:rPr>
        <w:t> </w:t>
      </w:r>
      <w:r>
        <w:rPr>
          <w:w w:val="115"/>
          <w:sz w:val="12"/>
        </w:rPr>
        <w:t>N.D.,</w:t>
      </w:r>
      <w:r>
        <w:rPr>
          <w:spacing w:val="-9"/>
          <w:w w:val="115"/>
          <w:sz w:val="12"/>
        </w:rPr>
        <w:t> </w:t>
      </w:r>
      <w:r>
        <w:rPr>
          <w:w w:val="115"/>
          <w:sz w:val="12"/>
        </w:rPr>
        <w:t>Critchley</w:t>
      </w:r>
      <w:r>
        <w:rPr>
          <w:spacing w:val="-9"/>
          <w:w w:val="115"/>
          <w:sz w:val="12"/>
        </w:rPr>
        <w:t> </w:t>
      </w:r>
      <w:r>
        <w:rPr>
          <w:w w:val="115"/>
          <w:sz w:val="12"/>
        </w:rPr>
        <w:t>C.F.,</w:t>
      </w:r>
      <w:r>
        <w:rPr>
          <w:spacing w:val="-8"/>
          <w:w w:val="115"/>
          <w:sz w:val="12"/>
        </w:rPr>
        <w:t> </w:t>
      </w:r>
      <w:r>
        <w:rPr>
          <w:w w:val="115"/>
          <w:sz w:val="12"/>
        </w:rPr>
        <w:t>Keynes</w:t>
      </w:r>
      <w:r>
        <w:rPr>
          <w:spacing w:val="-9"/>
          <w:w w:val="115"/>
          <w:sz w:val="12"/>
        </w:rPr>
        <w:t> </w:t>
      </w:r>
      <w:r>
        <w:rPr>
          <w:w w:val="115"/>
          <w:sz w:val="12"/>
        </w:rPr>
        <w:t>M..</w:t>
      </w:r>
      <w:r>
        <w:rPr>
          <w:spacing w:val="-8"/>
          <w:w w:val="115"/>
          <w:sz w:val="12"/>
        </w:rPr>
        <w:t> </w:t>
      </w:r>
      <w:r>
        <w:rPr>
          <w:w w:val="115"/>
          <w:sz w:val="12"/>
        </w:rPr>
        <w:t>Studies</w:t>
      </w:r>
      <w:r>
        <w:rPr>
          <w:spacing w:val="-9"/>
          <w:w w:val="115"/>
          <w:sz w:val="12"/>
        </w:rPr>
        <w:t> </w:t>
      </w:r>
      <w:r>
        <w:rPr>
          <w:w w:val="115"/>
          <w:sz w:val="12"/>
        </w:rPr>
        <w:t>in</w:t>
      </w:r>
      <w:r>
        <w:rPr>
          <w:spacing w:val="-9"/>
          <w:w w:val="115"/>
          <w:sz w:val="12"/>
        </w:rPr>
        <w:t> </w:t>
      </w:r>
      <w:r>
        <w:rPr>
          <w:w w:val="115"/>
          <w:sz w:val="12"/>
        </w:rPr>
        <w:t>classification,</w:t>
      </w:r>
      <w:r>
        <w:rPr>
          <w:spacing w:val="-8"/>
          <w:w w:val="115"/>
          <w:sz w:val="12"/>
        </w:rPr>
        <w:t> </w:t>
      </w:r>
      <w:r>
        <w:rPr>
          <w:w w:val="115"/>
          <w:sz w:val="12"/>
        </w:rPr>
        <w:t>data</w:t>
      </w:r>
      <w:r>
        <w:rPr>
          <w:spacing w:val="-9"/>
          <w:w w:val="115"/>
          <w:sz w:val="12"/>
        </w:rPr>
        <w:t> </w:t>
      </w:r>
      <w:r>
        <w:rPr>
          <w:w w:val="115"/>
          <w:sz w:val="12"/>
        </w:rPr>
        <w:t>anal-</w:t>
      </w:r>
      <w:r>
        <w:rPr>
          <w:spacing w:val="40"/>
          <w:w w:val="115"/>
          <w:sz w:val="12"/>
        </w:rPr>
        <w:t> </w:t>
      </w:r>
      <w:r>
        <w:rPr>
          <w:w w:val="115"/>
          <w:sz w:val="12"/>
        </w:rPr>
        <w:t>ysis, and knowledge organization2006;.</w:t>
      </w:r>
    </w:p>
    <w:p>
      <w:pPr>
        <w:spacing w:line="115" w:lineRule="auto" w:before="34"/>
        <w:ind w:left="511" w:right="114" w:hanging="393"/>
        <w:jc w:val="both"/>
        <w:rPr>
          <w:sz w:val="12"/>
        </w:rPr>
      </w:pPr>
      <w:hyperlink r:id="rId191">
        <w:r>
          <w:rPr>
            <w:color w:val="0080AC"/>
            <w:w w:val="115"/>
            <w:sz w:val="12"/>
          </w:rPr>
          <w:t>Irving</w:t>
        </w:r>
        <w:r>
          <w:rPr>
            <w:color w:val="0080AC"/>
            <w:spacing w:val="33"/>
            <w:w w:val="115"/>
            <w:sz w:val="12"/>
          </w:rPr>
          <w:t> </w:t>
        </w:r>
        <w:r>
          <w:rPr>
            <w:color w:val="0080AC"/>
            <w:w w:val="115"/>
            <w:sz w:val="12"/>
          </w:rPr>
          <w:t>G,</w:t>
        </w:r>
        <w:r>
          <w:rPr>
            <w:color w:val="0080AC"/>
            <w:spacing w:val="35"/>
            <w:w w:val="115"/>
            <w:sz w:val="12"/>
          </w:rPr>
          <w:t> </w:t>
        </w:r>
        <w:r>
          <w:rPr>
            <w:color w:val="0080AC"/>
            <w:w w:val="115"/>
            <w:sz w:val="12"/>
          </w:rPr>
          <w:t>Isard</w:t>
        </w:r>
        <w:r>
          <w:rPr>
            <w:color w:val="0080AC"/>
            <w:spacing w:val="35"/>
            <w:w w:val="115"/>
            <w:sz w:val="12"/>
          </w:rPr>
          <w:t> </w:t>
        </w:r>
        <w:r>
          <w:rPr>
            <w:color w:val="0080AC"/>
            <w:w w:val="115"/>
            <w:sz w:val="12"/>
          </w:rPr>
          <w:t>M,</w:t>
        </w:r>
        <w:r>
          <w:rPr>
            <w:color w:val="0080AC"/>
            <w:spacing w:val="33"/>
            <w:w w:val="115"/>
            <w:sz w:val="12"/>
          </w:rPr>
          <w:t> </w:t>
        </w:r>
        <w:r>
          <w:rPr>
            <w:color w:val="0080AC"/>
            <w:w w:val="115"/>
            <w:sz w:val="12"/>
          </w:rPr>
          <w:t>et</w:t>
        </w:r>
        <w:r>
          <w:rPr>
            <w:color w:val="0080AC"/>
            <w:spacing w:val="33"/>
            <w:w w:val="115"/>
            <w:sz w:val="12"/>
          </w:rPr>
          <w:t> </w:t>
        </w:r>
        <w:r>
          <w:rPr>
            <w:color w:val="0080AC"/>
            <w:w w:val="115"/>
            <w:sz w:val="12"/>
          </w:rPr>
          <w:t>al.</w:t>
        </w:r>
        <w:r>
          <w:rPr>
            <w:color w:val="0080AC"/>
            <w:spacing w:val="35"/>
            <w:w w:val="115"/>
            <w:sz w:val="12"/>
          </w:rPr>
          <w:t> </w:t>
        </w:r>
        <w:r>
          <w:rPr>
            <w:rFonts w:ascii="STIX Math"/>
            <w:color w:val="0080AC"/>
            <w:w w:val="115"/>
            <w:sz w:val="12"/>
          </w:rPr>
          <w:t>{</w:t>
        </w:r>
        <w:r>
          <w:rPr>
            <w:color w:val="0080AC"/>
            <w:w w:val="115"/>
            <w:sz w:val="12"/>
          </w:rPr>
          <w:t>TensorFlow</w:t>
        </w:r>
        <w:r>
          <w:rPr>
            <w:rFonts w:ascii="STIX Math"/>
            <w:color w:val="0080AC"/>
            <w:w w:val="115"/>
            <w:sz w:val="12"/>
          </w:rPr>
          <w:t>}</w:t>
        </w:r>
        <w:r>
          <w:rPr>
            <w:color w:val="0080AC"/>
            <w:w w:val="115"/>
            <w:sz w:val="12"/>
          </w:rPr>
          <w:t>:</w:t>
        </w:r>
        <w:r>
          <w:rPr>
            <w:color w:val="0080AC"/>
            <w:spacing w:val="35"/>
            <w:w w:val="115"/>
            <w:sz w:val="12"/>
          </w:rPr>
          <w:t> </w:t>
        </w:r>
        <w:r>
          <w:rPr>
            <w:color w:val="0080AC"/>
            <w:w w:val="115"/>
            <w:sz w:val="12"/>
          </w:rPr>
          <w:t>a</w:t>
        </w:r>
        <w:r>
          <w:rPr>
            <w:color w:val="0080AC"/>
            <w:spacing w:val="33"/>
            <w:w w:val="115"/>
            <w:sz w:val="12"/>
          </w:rPr>
          <w:t> </w:t>
        </w:r>
        <w:r>
          <w:rPr>
            <w:color w:val="0080AC"/>
            <w:w w:val="115"/>
            <w:sz w:val="12"/>
          </w:rPr>
          <w:t>system</w:t>
        </w:r>
        <w:r>
          <w:rPr>
            <w:color w:val="0080AC"/>
            <w:spacing w:val="35"/>
            <w:w w:val="115"/>
            <w:sz w:val="12"/>
          </w:rPr>
          <w:t> </w:t>
        </w:r>
        <w:r>
          <w:rPr>
            <w:color w:val="0080AC"/>
            <w:w w:val="115"/>
            <w:sz w:val="12"/>
          </w:rPr>
          <w:t>for</w:t>
        </w:r>
        <w:r>
          <w:rPr>
            <w:color w:val="0080AC"/>
            <w:spacing w:val="35"/>
            <w:w w:val="115"/>
            <w:sz w:val="12"/>
          </w:rPr>
          <w:t> </w:t>
        </w:r>
        <w:r>
          <w:rPr>
            <w:rFonts w:ascii="STIX Math"/>
            <w:color w:val="0080AC"/>
            <w:w w:val="115"/>
            <w:sz w:val="12"/>
          </w:rPr>
          <w:t>{</w:t>
        </w:r>
        <w:r>
          <w:rPr>
            <w:color w:val="0080AC"/>
            <w:w w:val="115"/>
            <w:sz w:val="12"/>
          </w:rPr>
          <w:t>Large-Scale</w:t>
        </w:r>
        <w:r>
          <w:rPr>
            <w:rFonts w:ascii="STIX Math"/>
            <w:color w:val="0080AC"/>
            <w:w w:val="115"/>
            <w:sz w:val="12"/>
          </w:rPr>
          <w:t>}</w:t>
        </w:r>
        <w:r>
          <w:rPr>
            <w:rFonts w:ascii="STIX Math"/>
            <w:color w:val="0080AC"/>
            <w:spacing w:val="35"/>
            <w:w w:val="115"/>
            <w:sz w:val="12"/>
          </w:rPr>
          <w:t> </w:t>
        </w:r>
        <w:r>
          <w:rPr>
            <w:color w:val="0080AC"/>
            <w:w w:val="115"/>
            <w:sz w:val="12"/>
          </w:rPr>
          <w:t>machine</w:t>
        </w:r>
        <w:r>
          <w:rPr>
            <w:color w:val="0080AC"/>
            <w:spacing w:val="35"/>
            <w:w w:val="115"/>
            <w:sz w:val="12"/>
          </w:rPr>
          <w:t> </w:t>
        </w:r>
        <w:r>
          <w:rPr>
            <w:color w:val="0080AC"/>
            <w:w w:val="115"/>
            <w:sz w:val="12"/>
          </w:rPr>
          <w:t>learn-</w:t>
        </w:r>
      </w:hyperlink>
      <w:r>
        <w:rPr>
          <w:color w:val="0080AC"/>
          <w:spacing w:val="40"/>
          <w:w w:val="115"/>
          <w:sz w:val="12"/>
        </w:rPr>
        <w:t> </w:t>
      </w:r>
      <w:r>
        <w:rPr>
          <w:w w:val="115"/>
          <w:sz w:val="12"/>
        </w:rPr>
        <w:t>[155]</w:t>
      </w:r>
      <w:r>
        <w:rPr>
          <w:spacing w:val="10"/>
          <w:w w:val="115"/>
          <w:sz w:val="12"/>
        </w:rPr>
        <w:t> </w:t>
      </w:r>
      <w:hyperlink r:id="rId191">
        <w:r>
          <w:rPr>
            <w:color w:val="0080AC"/>
            <w:w w:val="115"/>
            <w:sz w:val="12"/>
          </w:rPr>
          <w:t>Abadi</w:t>
        </w:r>
        <w:r>
          <w:rPr>
            <w:color w:val="0080AC"/>
            <w:w w:val="115"/>
            <w:sz w:val="12"/>
          </w:rPr>
          <w:t> M,</w:t>
        </w:r>
        <w:r>
          <w:rPr>
            <w:color w:val="0080AC"/>
            <w:w w:val="115"/>
            <w:sz w:val="12"/>
          </w:rPr>
          <w:t> Barham</w:t>
        </w:r>
        <w:r>
          <w:rPr>
            <w:color w:val="0080AC"/>
            <w:w w:val="115"/>
            <w:sz w:val="12"/>
          </w:rPr>
          <w:t> P,</w:t>
        </w:r>
        <w:r>
          <w:rPr>
            <w:color w:val="0080AC"/>
            <w:w w:val="115"/>
            <w:sz w:val="12"/>
          </w:rPr>
          <w:t> Chen</w:t>
        </w:r>
        <w:r>
          <w:rPr>
            <w:color w:val="0080AC"/>
            <w:w w:val="115"/>
            <w:sz w:val="12"/>
          </w:rPr>
          <w:t> J,</w:t>
        </w:r>
        <w:r>
          <w:rPr>
            <w:color w:val="0080AC"/>
            <w:w w:val="115"/>
            <w:sz w:val="12"/>
          </w:rPr>
          <w:t> Chen</w:t>
        </w:r>
        <w:r>
          <w:rPr>
            <w:color w:val="0080AC"/>
            <w:w w:val="115"/>
            <w:sz w:val="12"/>
          </w:rPr>
          <w:t> Z,</w:t>
        </w:r>
        <w:r>
          <w:rPr>
            <w:color w:val="0080AC"/>
            <w:w w:val="115"/>
            <w:sz w:val="12"/>
          </w:rPr>
          <w:t> Davis</w:t>
        </w:r>
        <w:r>
          <w:rPr>
            <w:color w:val="0080AC"/>
            <w:w w:val="115"/>
            <w:sz w:val="12"/>
          </w:rPr>
          <w:t> A,</w:t>
        </w:r>
        <w:r>
          <w:rPr>
            <w:color w:val="0080AC"/>
            <w:w w:val="115"/>
            <w:sz w:val="12"/>
          </w:rPr>
          <w:t> Dean</w:t>
        </w:r>
        <w:r>
          <w:rPr>
            <w:color w:val="0080AC"/>
            <w:w w:val="115"/>
            <w:sz w:val="12"/>
          </w:rPr>
          <w:t> J,</w:t>
        </w:r>
        <w:r>
          <w:rPr>
            <w:color w:val="0080AC"/>
            <w:w w:val="115"/>
            <w:sz w:val="12"/>
          </w:rPr>
          <w:t> Devin</w:t>
        </w:r>
        <w:r>
          <w:rPr>
            <w:color w:val="0080AC"/>
            <w:w w:val="115"/>
            <w:sz w:val="12"/>
          </w:rPr>
          <w:t> M,</w:t>
        </w:r>
        <w:r>
          <w:rPr>
            <w:color w:val="0080AC"/>
            <w:w w:val="115"/>
            <w:sz w:val="12"/>
          </w:rPr>
          <w:t> Ghemawat</w:t>
        </w:r>
        <w:r>
          <w:rPr>
            <w:color w:val="0080AC"/>
            <w:spacing w:val="40"/>
            <w:w w:val="115"/>
            <w:sz w:val="12"/>
          </w:rPr>
          <w:t> </w:t>
        </w:r>
        <w:r>
          <w:rPr>
            <w:color w:val="0080AC"/>
            <w:spacing w:val="-6"/>
            <w:w w:val="115"/>
            <w:sz w:val="12"/>
          </w:rPr>
          <w:t>S,</w:t>
        </w:r>
      </w:hyperlink>
    </w:p>
    <w:p>
      <w:pPr>
        <w:spacing w:line="278" w:lineRule="auto" w:before="16"/>
        <w:ind w:left="511" w:right="117" w:hanging="1"/>
        <w:jc w:val="both"/>
        <w:rPr>
          <w:sz w:val="12"/>
        </w:rPr>
      </w:pPr>
      <w:hyperlink r:id="rId191">
        <w:r>
          <w:rPr>
            <w:color w:val="0080AC"/>
            <w:w w:val="115"/>
            <w:sz w:val="12"/>
          </w:rPr>
          <w:t>ing.</w:t>
        </w:r>
        <w:r>
          <w:rPr>
            <w:color w:val="0080AC"/>
            <w:spacing w:val="-2"/>
            <w:w w:val="115"/>
            <w:sz w:val="12"/>
          </w:rPr>
          <w:t> </w:t>
        </w:r>
        <w:r>
          <w:rPr>
            <w:color w:val="0080AC"/>
            <w:w w:val="115"/>
            <w:sz w:val="12"/>
          </w:rPr>
          <w:t>In:</w:t>
        </w:r>
        <w:r>
          <w:rPr>
            <w:color w:val="0080AC"/>
            <w:spacing w:val="-2"/>
            <w:w w:val="115"/>
            <w:sz w:val="12"/>
          </w:rPr>
          <w:t> </w:t>
        </w:r>
        <w:r>
          <w:rPr>
            <w:color w:val="0080AC"/>
            <w:w w:val="115"/>
            <w:sz w:val="12"/>
          </w:rPr>
          <w:t>12th</w:t>
        </w:r>
        <w:r>
          <w:rPr>
            <w:color w:val="0080AC"/>
            <w:spacing w:val="-2"/>
            <w:w w:val="115"/>
            <w:sz w:val="12"/>
          </w:rPr>
          <w:t> </w:t>
        </w:r>
        <w:r>
          <w:rPr>
            <w:color w:val="0080AC"/>
            <w:w w:val="115"/>
            <w:sz w:val="12"/>
          </w:rPr>
          <w:t>USENIX</w:t>
        </w:r>
        <w:r>
          <w:rPr>
            <w:color w:val="0080AC"/>
            <w:spacing w:val="-2"/>
            <w:w w:val="115"/>
            <w:sz w:val="12"/>
          </w:rPr>
          <w:t> </w:t>
        </w:r>
        <w:r>
          <w:rPr>
            <w:color w:val="0080AC"/>
            <w:w w:val="115"/>
            <w:sz w:val="12"/>
          </w:rPr>
          <w:t>symposium</w:t>
        </w:r>
        <w:r>
          <w:rPr>
            <w:color w:val="0080AC"/>
            <w:spacing w:val="-2"/>
            <w:w w:val="115"/>
            <w:sz w:val="12"/>
          </w:rPr>
          <w:t> </w:t>
        </w:r>
        <w:r>
          <w:rPr>
            <w:color w:val="0080AC"/>
            <w:w w:val="115"/>
            <w:sz w:val="12"/>
          </w:rPr>
          <w:t>on</w:t>
        </w:r>
        <w:r>
          <w:rPr>
            <w:color w:val="0080AC"/>
            <w:spacing w:val="-2"/>
            <w:w w:val="115"/>
            <w:sz w:val="12"/>
          </w:rPr>
          <w:t> </w:t>
        </w:r>
        <w:r>
          <w:rPr>
            <w:color w:val="0080AC"/>
            <w:w w:val="115"/>
            <w:sz w:val="12"/>
          </w:rPr>
          <w:t>operating</w:t>
        </w:r>
        <w:r>
          <w:rPr>
            <w:color w:val="0080AC"/>
            <w:spacing w:val="-2"/>
            <w:w w:val="115"/>
            <w:sz w:val="12"/>
          </w:rPr>
          <w:t> </w:t>
        </w:r>
        <w:r>
          <w:rPr>
            <w:color w:val="0080AC"/>
            <w:w w:val="115"/>
            <w:sz w:val="12"/>
          </w:rPr>
          <w:t>systems</w:t>
        </w:r>
        <w:r>
          <w:rPr>
            <w:color w:val="0080AC"/>
            <w:spacing w:val="-2"/>
            <w:w w:val="115"/>
            <w:sz w:val="12"/>
          </w:rPr>
          <w:t> </w:t>
        </w:r>
        <w:r>
          <w:rPr>
            <w:color w:val="0080AC"/>
            <w:w w:val="115"/>
            <w:sz w:val="12"/>
          </w:rPr>
          <w:t>design</w:t>
        </w:r>
        <w:r>
          <w:rPr>
            <w:color w:val="0080AC"/>
            <w:spacing w:val="-2"/>
            <w:w w:val="115"/>
            <w:sz w:val="12"/>
          </w:rPr>
          <w:t> </w:t>
        </w:r>
        <w:r>
          <w:rPr>
            <w:color w:val="0080AC"/>
            <w:w w:val="115"/>
            <w:sz w:val="12"/>
          </w:rPr>
          <w:t>and</w:t>
        </w:r>
        <w:r>
          <w:rPr>
            <w:color w:val="0080AC"/>
            <w:spacing w:val="-2"/>
            <w:w w:val="115"/>
            <w:sz w:val="12"/>
          </w:rPr>
          <w:t> </w:t>
        </w:r>
        <w:r>
          <w:rPr>
            <w:color w:val="0080AC"/>
            <w:w w:val="115"/>
            <w:sz w:val="12"/>
          </w:rPr>
          <w:t>implementation</w:t>
        </w:r>
        <w:r>
          <w:rPr>
            <w:color w:val="0080AC"/>
            <w:spacing w:val="40"/>
            <w:w w:val="115"/>
            <w:sz w:val="12"/>
          </w:rPr>
          <w:t> </w:t>
        </w:r>
        <w:r>
          <w:rPr>
            <w:color w:val="0080AC"/>
            <w:w w:val="115"/>
            <w:sz w:val="12"/>
          </w:rPr>
          <w:t>(OSDI 16); 2016. p. 265–83.</w:t>
        </w:r>
      </w:hyperlink>
    </w:p>
    <w:p>
      <w:pPr>
        <w:pStyle w:val="ListParagraph"/>
        <w:numPr>
          <w:ilvl w:val="0"/>
          <w:numId w:val="3"/>
        </w:numPr>
        <w:tabs>
          <w:tab w:pos="511" w:val="left" w:leader="none"/>
        </w:tabs>
        <w:spacing w:line="278" w:lineRule="auto" w:before="0" w:after="0"/>
        <w:ind w:left="511" w:right="117" w:hanging="393"/>
        <w:jc w:val="both"/>
        <w:rPr>
          <w:sz w:val="12"/>
        </w:rPr>
      </w:pPr>
      <w:hyperlink r:id="rId192">
        <w:r>
          <w:rPr>
            <w:color w:val="0080AC"/>
            <w:w w:val="115"/>
            <w:sz w:val="12"/>
          </w:rPr>
          <w:t>Etaati L. Deep learning tools with cognitive toolkit (CNTK). In: Machine learning</w:t>
        </w:r>
        <w:r>
          <w:rPr>
            <w:color w:val="0080AC"/>
            <w:spacing w:val="40"/>
            <w:w w:val="115"/>
            <w:sz w:val="12"/>
          </w:rPr>
          <w:t> </w:t>
        </w:r>
        <w:r>
          <w:rPr>
            <w:color w:val="0080AC"/>
            <w:w w:val="115"/>
            <w:sz w:val="12"/>
          </w:rPr>
          <w:t>with microsoft technologies. Springer; 2019. p. 287–302.</w:t>
        </w:r>
      </w:hyperlink>
    </w:p>
    <w:p>
      <w:pPr>
        <w:pStyle w:val="ListParagraph"/>
        <w:numPr>
          <w:ilvl w:val="0"/>
          <w:numId w:val="3"/>
        </w:numPr>
        <w:tabs>
          <w:tab w:pos="511" w:val="left" w:leader="none"/>
        </w:tabs>
        <w:spacing w:line="278" w:lineRule="auto" w:before="0" w:after="0"/>
        <w:ind w:left="511" w:right="116" w:hanging="393"/>
        <w:jc w:val="both"/>
        <w:rPr>
          <w:sz w:val="12"/>
        </w:rPr>
      </w:pPr>
      <w:hyperlink r:id="rId193">
        <w:r>
          <w:rPr>
            <w:color w:val="0080AC"/>
            <w:w w:val="115"/>
            <w:sz w:val="12"/>
          </w:rPr>
          <w:t>Al-Rfou</w:t>
        </w:r>
        <w:r>
          <w:rPr>
            <w:color w:val="0080AC"/>
            <w:w w:val="115"/>
            <w:sz w:val="12"/>
          </w:rPr>
          <w:t> R,</w:t>
        </w:r>
        <w:r>
          <w:rPr>
            <w:color w:val="0080AC"/>
            <w:w w:val="115"/>
            <w:sz w:val="12"/>
          </w:rPr>
          <w:t> Alain</w:t>
        </w:r>
        <w:r>
          <w:rPr>
            <w:color w:val="0080AC"/>
            <w:w w:val="115"/>
            <w:sz w:val="12"/>
          </w:rPr>
          <w:t> G,</w:t>
        </w:r>
        <w:r>
          <w:rPr>
            <w:color w:val="0080AC"/>
            <w:w w:val="115"/>
            <w:sz w:val="12"/>
          </w:rPr>
          <w:t> Almahairi</w:t>
        </w:r>
        <w:r>
          <w:rPr>
            <w:color w:val="0080AC"/>
            <w:w w:val="115"/>
            <w:sz w:val="12"/>
          </w:rPr>
          <w:t> A,</w:t>
        </w:r>
        <w:r>
          <w:rPr>
            <w:color w:val="0080AC"/>
            <w:w w:val="115"/>
            <w:sz w:val="12"/>
          </w:rPr>
          <w:t> Angermueller</w:t>
        </w:r>
        <w:r>
          <w:rPr>
            <w:color w:val="0080AC"/>
            <w:w w:val="115"/>
            <w:sz w:val="12"/>
          </w:rPr>
          <w:t> C,</w:t>
        </w:r>
        <w:r>
          <w:rPr>
            <w:color w:val="0080AC"/>
            <w:w w:val="115"/>
            <w:sz w:val="12"/>
          </w:rPr>
          <w:t> Bahdanau</w:t>
        </w:r>
        <w:r>
          <w:rPr>
            <w:color w:val="0080AC"/>
            <w:w w:val="115"/>
            <w:sz w:val="12"/>
          </w:rPr>
          <w:t> D,</w:t>
        </w:r>
        <w:r>
          <w:rPr>
            <w:color w:val="0080AC"/>
            <w:w w:val="115"/>
            <w:sz w:val="12"/>
          </w:rPr>
          <w:t> Ballas</w:t>
        </w:r>
        <w:r>
          <w:rPr>
            <w:color w:val="0080AC"/>
            <w:w w:val="115"/>
            <w:sz w:val="12"/>
          </w:rPr>
          <w:t> N,</w:t>
        </w:r>
        <w:r>
          <w:rPr>
            <w:color w:val="0080AC"/>
            <w:w w:val="115"/>
            <w:sz w:val="12"/>
          </w:rPr>
          <w:t> et</w:t>
        </w:r>
        <w:r>
          <w:rPr>
            <w:color w:val="0080AC"/>
            <w:w w:val="115"/>
            <w:sz w:val="12"/>
          </w:rPr>
          <w:t> al.</w:t>
        </w:r>
        <w:r>
          <w:rPr>
            <w:color w:val="0080AC"/>
            <w:spacing w:val="40"/>
            <w:w w:val="115"/>
            <w:sz w:val="12"/>
          </w:rPr>
          <w:t> </w:t>
        </w:r>
        <w:r>
          <w:rPr>
            <w:color w:val="0080AC"/>
            <w:w w:val="115"/>
            <w:sz w:val="12"/>
          </w:rPr>
          <w:t>Theano:</w:t>
        </w:r>
        <w:r>
          <w:rPr>
            <w:color w:val="0080AC"/>
            <w:w w:val="115"/>
            <w:sz w:val="12"/>
          </w:rPr>
          <w:t> a</w:t>
        </w:r>
        <w:r>
          <w:rPr>
            <w:color w:val="0080AC"/>
            <w:w w:val="115"/>
            <w:sz w:val="12"/>
          </w:rPr>
          <w:t> python</w:t>
        </w:r>
        <w:r>
          <w:rPr>
            <w:color w:val="0080AC"/>
            <w:w w:val="115"/>
            <w:sz w:val="12"/>
          </w:rPr>
          <w:t> framework</w:t>
        </w:r>
        <w:r>
          <w:rPr>
            <w:color w:val="0080AC"/>
            <w:w w:val="115"/>
            <w:sz w:val="12"/>
          </w:rPr>
          <w:t> for</w:t>
        </w:r>
        <w:r>
          <w:rPr>
            <w:color w:val="0080AC"/>
            <w:w w:val="115"/>
            <w:sz w:val="12"/>
          </w:rPr>
          <w:t> fast</w:t>
        </w:r>
        <w:r>
          <w:rPr>
            <w:color w:val="0080AC"/>
            <w:w w:val="115"/>
            <w:sz w:val="12"/>
          </w:rPr>
          <w:t> computation</w:t>
        </w:r>
        <w:r>
          <w:rPr>
            <w:color w:val="0080AC"/>
            <w:w w:val="115"/>
            <w:sz w:val="12"/>
          </w:rPr>
          <w:t> of</w:t>
        </w:r>
        <w:r>
          <w:rPr>
            <w:color w:val="0080AC"/>
            <w:w w:val="115"/>
            <w:sz w:val="12"/>
          </w:rPr>
          <w:t> mathematical</w:t>
        </w:r>
        <w:r>
          <w:rPr>
            <w:color w:val="0080AC"/>
            <w:w w:val="115"/>
            <w:sz w:val="12"/>
          </w:rPr>
          <w:t> expressions.</w:t>
        </w:r>
        <w:r>
          <w:rPr>
            <w:color w:val="0080AC"/>
            <w:spacing w:val="40"/>
            <w:w w:val="115"/>
            <w:sz w:val="12"/>
          </w:rPr>
          <w:t> </w:t>
        </w:r>
        <w:r>
          <w:rPr>
            <w:color w:val="0080AC"/>
            <w:w w:val="115"/>
            <w:sz w:val="12"/>
          </w:rPr>
          <w:t>arXiv e-prints 2016:1605.</w:t>
        </w:r>
      </w:hyperlink>
    </w:p>
    <w:p>
      <w:pPr>
        <w:pStyle w:val="ListParagraph"/>
        <w:numPr>
          <w:ilvl w:val="0"/>
          <w:numId w:val="3"/>
        </w:numPr>
        <w:tabs>
          <w:tab w:pos="511" w:val="left" w:leader="none"/>
        </w:tabs>
        <w:spacing w:line="278" w:lineRule="auto" w:before="0" w:after="0"/>
        <w:ind w:left="511" w:right="115" w:hanging="393"/>
        <w:jc w:val="both"/>
        <w:rPr>
          <w:sz w:val="12"/>
        </w:rPr>
      </w:pPr>
      <w:hyperlink r:id="rId194">
        <w:r>
          <w:rPr>
            <w:color w:val="0080AC"/>
            <w:w w:val="115"/>
            <w:sz w:val="12"/>
          </w:rPr>
          <w:t>Paszke</w:t>
        </w:r>
        <w:r>
          <w:rPr>
            <w:color w:val="0080AC"/>
            <w:w w:val="115"/>
            <w:sz w:val="12"/>
          </w:rPr>
          <w:t> A,</w:t>
        </w:r>
        <w:r>
          <w:rPr>
            <w:color w:val="0080AC"/>
            <w:w w:val="115"/>
            <w:sz w:val="12"/>
          </w:rPr>
          <w:t> Gross</w:t>
        </w:r>
        <w:r>
          <w:rPr>
            <w:color w:val="0080AC"/>
            <w:w w:val="115"/>
            <w:sz w:val="12"/>
          </w:rPr>
          <w:t> S,</w:t>
        </w:r>
        <w:r>
          <w:rPr>
            <w:color w:val="0080AC"/>
            <w:w w:val="115"/>
            <w:sz w:val="12"/>
          </w:rPr>
          <w:t> Massa</w:t>
        </w:r>
        <w:r>
          <w:rPr>
            <w:color w:val="0080AC"/>
            <w:w w:val="115"/>
            <w:sz w:val="12"/>
          </w:rPr>
          <w:t> F,</w:t>
        </w:r>
        <w:r>
          <w:rPr>
            <w:color w:val="0080AC"/>
            <w:w w:val="115"/>
            <w:sz w:val="12"/>
          </w:rPr>
          <w:t> Lerer</w:t>
        </w:r>
        <w:r>
          <w:rPr>
            <w:color w:val="0080AC"/>
            <w:w w:val="115"/>
            <w:sz w:val="12"/>
          </w:rPr>
          <w:t> A,</w:t>
        </w:r>
        <w:r>
          <w:rPr>
            <w:color w:val="0080AC"/>
            <w:w w:val="115"/>
            <w:sz w:val="12"/>
          </w:rPr>
          <w:t> Bradbury</w:t>
        </w:r>
        <w:r>
          <w:rPr>
            <w:color w:val="0080AC"/>
            <w:w w:val="115"/>
            <w:sz w:val="12"/>
          </w:rPr>
          <w:t> J,</w:t>
        </w:r>
        <w:r>
          <w:rPr>
            <w:color w:val="0080AC"/>
            <w:w w:val="115"/>
            <w:sz w:val="12"/>
          </w:rPr>
          <w:t> Chanan</w:t>
        </w:r>
        <w:r>
          <w:rPr>
            <w:color w:val="0080AC"/>
            <w:w w:val="115"/>
            <w:sz w:val="12"/>
          </w:rPr>
          <w:t> G,</w:t>
        </w:r>
        <w:r>
          <w:rPr>
            <w:color w:val="0080AC"/>
            <w:w w:val="115"/>
            <w:sz w:val="12"/>
          </w:rPr>
          <w:t> et</w:t>
        </w:r>
        <w:r>
          <w:rPr>
            <w:color w:val="0080AC"/>
            <w:w w:val="115"/>
            <w:sz w:val="12"/>
          </w:rPr>
          <w:t> al.</w:t>
        </w:r>
        <w:r>
          <w:rPr>
            <w:color w:val="0080AC"/>
            <w:w w:val="115"/>
            <w:sz w:val="12"/>
          </w:rPr>
          <w:t> Pytorch:</w:t>
        </w:r>
        <w:r>
          <w:rPr>
            <w:color w:val="0080AC"/>
            <w:w w:val="115"/>
            <w:sz w:val="12"/>
          </w:rPr>
          <w:t> an</w:t>
        </w:r>
        <w:r>
          <w:rPr>
            <w:color w:val="0080AC"/>
            <w:spacing w:val="40"/>
            <w:w w:val="115"/>
            <w:sz w:val="12"/>
          </w:rPr>
          <w:t> </w:t>
        </w:r>
        <w:r>
          <w:rPr>
            <w:color w:val="0080AC"/>
            <w:w w:val="115"/>
            <w:sz w:val="12"/>
          </w:rPr>
          <w:t>imperative style, high-performance deep learning library. Adv Neural Inf Process</w:t>
        </w:r>
        <w:r>
          <w:rPr>
            <w:color w:val="0080AC"/>
            <w:spacing w:val="40"/>
            <w:w w:val="115"/>
            <w:sz w:val="12"/>
          </w:rPr>
          <w:t> </w:t>
        </w:r>
        <w:r>
          <w:rPr>
            <w:color w:val="0080AC"/>
            <w:w w:val="115"/>
            <w:sz w:val="12"/>
          </w:rPr>
          <w:t>Syst</w:t>
        </w:r>
        <w:r>
          <w:rPr>
            <w:color w:val="0080AC"/>
            <w:spacing w:val="-1"/>
            <w:w w:val="115"/>
            <w:sz w:val="12"/>
          </w:rPr>
          <w:t> </w:t>
        </w:r>
        <w:r>
          <w:rPr>
            <w:color w:val="0080AC"/>
            <w:w w:val="115"/>
            <w:sz w:val="12"/>
          </w:rPr>
          <w:t>2019;32.</w:t>
        </w:r>
      </w:hyperlink>
    </w:p>
    <w:p>
      <w:pPr>
        <w:pStyle w:val="ListParagraph"/>
        <w:numPr>
          <w:ilvl w:val="0"/>
          <w:numId w:val="3"/>
        </w:numPr>
        <w:tabs>
          <w:tab w:pos="510" w:val="left" w:leader="none"/>
        </w:tabs>
        <w:spacing w:line="136" w:lineRule="exact" w:before="0" w:after="0"/>
        <w:ind w:left="510" w:right="0" w:hanging="392"/>
        <w:jc w:val="both"/>
        <w:rPr>
          <w:sz w:val="12"/>
        </w:rPr>
      </w:pPr>
      <w:hyperlink r:id="rId195">
        <w:r>
          <w:rPr>
            <w:color w:val="0080AC"/>
            <w:w w:val="115"/>
            <w:sz w:val="12"/>
          </w:rPr>
          <w:t>Ketkar</w:t>
        </w:r>
        <w:r>
          <w:rPr>
            <w:color w:val="0080AC"/>
            <w:spacing w:val="17"/>
            <w:w w:val="115"/>
            <w:sz w:val="12"/>
          </w:rPr>
          <w:t> </w:t>
        </w:r>
        <w:r>
          <w:rPr>
            <w:color w:val="0080AC"/>
            <w:w w:val="115"/>
            <w:sz w:val="12"/>
          </w:rPr>
          <w:t>N.</w:t>
        </w:r>
        <w:r>
          <w:rPr>
            <w:color w:val="0080AC"/>
            <w:spacing w:val="17"/>
            <w:w w:val="115"/>
            <w:sz w:val="12"/>
          </w:rPr>
          <w:t> </w:t>
        </w:r>
        <w:r>
          <w:rPr>
            <w:color w:val="0080AC"/>
            <w:w w:val="115"/>
            <w:sz w:val="12"/>
          </w:rPr>
          <w:t>Introduction</w:t>
        </w:r>
        <w:r>
          <w:rPr>
            <w:color w:val="0080AC"/>
            <w:spacing w:val="17"/>
            <w:w w:val="115"/>
            <w:sz w:val="12"/>
          </w:rPr>
          <w:t> </w:t>
        </w:r>
        <w:r>
          <w:rPr>
            <w:color w:val="0080AC"/>
            <w:w w:val="115"/>
            <w:sz w:val="12"/>
          </w:rPr>
          <w:t>to</w:t>
        </w:r>
        <w:r>
          <w:rPr>
            <w:color w:val="0080AC"/>
            <w:spacing w:val="16"/>
            <w:w w:val="115"/>
            <w:sz w:val="12"/>
          </w:rPr>
          <w:t> </w:t>
        </w:r>
        <w:r>
          <w:rPr>
            <w:color w:val="0080AC"/>
            <w:w w:val="115"/>
            <w:sz w:val="12"/>
          </w:rPr>
          <w:t>keras.</w:t>
        </w:r>
        <w:r>
          <w:rPr>
            <w:color w:val="0080AC"/>
            <w:spacing w:val="17"/>
            <w:w w:val="115"/>
            <w:sz w:val="12"/>
          </w:rPr>
          <w:t> </w:t>
        </w:r>
        <w:r>
          <w:rPr>
            <w:color w:val="0080AC"/>
            <w:w w:val="115"/>
            <w:sz w:val="12"/>
          </w:rPr>
          <w:t>In:</w:t>
        </w:r>
        <w:r>
          <w:rPr>
            <w:color w:val="0080AC"/>
            <w:spacing w:val="17"/>
            <w:w w:val="115"/>
            <w:sz w:val="12"/>
          </w:rPr>
          <w:t> </w:t>
        </w:r>
        <w:r>
          <w:rPr>
            <w:color w:val="0080AC"/>
            <w:w w:val="115"/>
            <w:sz w:val="12"/>
          </w:rPr>
          <w:t>Deep</w:t>
        </w:r>
        <w:r>
          <w:rPr>
            <w:color w:val="0080AC"/>
            <w:spacing w:val="17"/>
            <w:w w:val="115"/>
            <w:sz w:val="12"/>
          </w:rPr>
          <w:t> </w:t>
        </w:r>
        <w:r>
          <w:rPr>
            <w:color w:val="0080AC"/>
            <w:w w:val="115"/>
            <w:sz w:val="12"/>
          </w:rPr>
          <w:t>learning</w:t>
        </w:r>
        <w:r>
          <w:rPr>
            <w:color w:val="0080AC"/>
            <w:spacing w:val="17"/>
            <w:w w:val="115"/>
            <w:sz w:val="12"/>
          </w:rPr>
          <w:t> </w:t>
        </w:r>
        <w:r>
          <w:rPr>
            <w:color w:val="0080AC"/>
            <w:w w:val="115"/>
            <w:sz w:val="12"/>
          </w:rPr>
          <w:t>with</w:t>
        </w:r>
        <w:r>
          <w:rPr>
            <w:color w:val="0080AC"/>
            <w:spacing w:val="17"/>
            <w:w w:val="115"/>
            <w:sz w:val="12"/>
          </w:rPr>
          <w:t> </w:t>
        </w:r>
        <w:r>
          <w:rPr>
            <w:color w:val="0080AC"/>
            <w:w w:val="115"/>
            <w:sz w:val="12"/>
          </w:rPr>
          <w:t>Python.</w:t>
        </w:r>
        <w:r>
          <w:rPr>
            <w:color w:val="0080AC"/>
            <w:spacing w:val="17"/>
            <w:w w:val="115"/>
            <w:sz w:val="12"/>
          </w:rPr>
          <w:t> </w:t>
        </w:r>
        <w:r>
          <w:rPr>
            <w:color w:val="0080AC"/>
            <w:w w:val="115"/>
            <w:sz w:val="12"/>
          </w:rPr>
          <w:t>Springer;</w:t>
        </w:r>
        <w:r>
          <w:rPr>
            <w:color w:val="0080AC"/>
            <w:spacing w:val="16"/>
            <w:w w:val="115"/>
            <w:sz w:val="12"/>
          </w:rPr>
          <w:t> </w:t>
        </w:r>
        <w:r>
          <w:rPr>
            <w:color w:val="0080AC"/>
            <w:spacing w:val="-2"/>
            <w:w w:val="115"/>
            <w:sz w:val="12"/>
          </w:rPr>
          <w:t>2017.</w:t>
        </w:r>
      </w:hyperlink>
    </w:p>
    <w:p>
      <w:pPr>
        <w:spacing w:before="17"/>
        <w:ind w:left="511" w:right="0" w:firstLine="0"/>
        <w:jc w:val="both"/>
        <w:rPr>
          <w:sz w:val="12"/>
        </w:rPr>
      </w:pPr>
      <w:hyperlink r:id="rId195">
        <w:r>
          <w:rPr>
            <w:color w:val="0080AC"/>
            <w:w w:val="120"/>
            <w:sz w:val="12"/>
          </w:rPr>
          <w:t>p.</w:t>
        </w:r>
        <w:r>
          <w:rPr>
            <w:color w:val="0080AC"/>
            <w:spacing w:val="-1"/>
            <w:w w:val="120"/>
            <w:sz w:val="12"/>
          </w:rPr>
          <w:t> </w:t>
        </w:r>
        <w:r>
          <w:rPr>
            <w:color w:val="0080AC"/>
            <w:spacing w:val="-2"/>
            <w:w w:val="120"/>
            <w:sz w:val="12"/>
          </w:rPr>
          <w:t>97–111.</w:t>
        </w:r>
      </w:hyperlink>
    </w:p>
    <w:p>
      <w:pPr>
        <w:pStyle w:val="ListParagraph"/>
        <w:numPr>
          <w:ilvl w:val="0"/>
          <w:numId w:val="3"/>
        </w:numPr>
        <w:tabs>
          <w:tab w:pos="511" w:val="left" w:leader="none"/>
        </w:tabs>
        <w:spacing w:line="278" w:lineRule="auto" w:before="21" w:after="0"/>
        <w:ind w:left="511" w:right="115" w:hanging="393"/>
        <w:jc w:val="both"/>
        <w:rPr>
          <w:sz w:val="12"/>
        </w:rPr>
      </w:pPr>
      <w:hyperlink r:id="rId196">
        <w:r>
          <w:rPr>
            <w:color w:val="0080AC"/>
            <w:w w:val="115"/>
            <w:sz w:val="12"/>
          </w:rPr>
          <w:t>Pedregosa</w:t>
        </w:r>
        <w:r>
          <w:rPr>
            <w:color w:val="0080AC"/>
            <w:spacing w:val="-2"/>
            <w:w w:val="115"/>
            <w:sz w:val="12"/>
          </w:rPr>
          <w:t> </w:t>
        </w:r>
        <w:r>
          <w:rPr>
            <w:color w:val="0080AC"/>
            <w:w w:val="115"/>
            <w:sz w:val="12"/>
          </w:rPr>
          <w:t>F,</w:t>
        </w:r>
        <w:r>
          <w:rPr>
            <w:color w:val="0080AC"/>
            <w:spacing w:val="-2"/>
            <w:w w:val="115"/>
            <w:sz w:val="12"/>
          </w:rPr>
          <w:t> </w:t>
        </w:r>
        <w:r>
          <w:rPr>
            <w:color w:val="0080AC"/>
            <w:w w:val="115"/>
            <w:sz w:val="12"/>
          </w:rPr>
          <w:t>Varoquaux</w:t>
        </w:r>
        <w:r>
          <w:rPr>
            <w:color w:val="0080AC"/>
            <w:spacing w:val="-2"/>
            <w:w w:val="115"/>
            <w:sz w:val="12"/>
          </w:rPr>
          <w:t> </w:t>
        </w:r>
        <w:r>
          <w:rPr>
            <w:color w:val="0080AC"/>
            <w:w w:val="115"/>
            <w:sz w:val="12"/>
          </w:rPr>
          <w:t>G,</w:t>
        </w:r>
        <w:r>
          <w:rPr>
            <w:color w:val="0080AC"/>
            <w:spacing w:val="-2"/>
            <w:w w:val="115"/>
            <w:sz w:val="12"/>
          </w:rPr>
          <w:t> </w:t>
        </w:r>
        <w:r>
          <w:rPr>
            <w:color w:val="0080AC"/>
            <w:w w:val="115"/>
            <w:sz w:val="12"/>
          </w:rPr>
          <w:t>Gramfort</w:t>
        </w:r>
        <w:r>
          <w:rPr>
            <w:color w:val="0080AC"/>
            <w:spacing w:val="-1"/>
            <w:w w:val="115"/>
            <w:sz w:val="12"/>
          </w:rPr>
          <w:t> </w:t>
        </w:r>
        <w:r>
          <w:rPr>
            <w:color w:val="0080AC"/>
            <w:w w:val="115"/>
            <w:sz w:val="12"/>
          </w:rPr>
          <w:t>A,</w:t>
        </w:r>
        <w:r>
          <w:rPr>
            <w:color w:val="0080AC"/>
            <w:spacing w:val="-2"/>
            <w:w w:val="115"/>
            <w:sz w:val="12"/>
          </w:rPr>
          <w:t> </w:t>
        </w:r>
        <w:r>
          <w:rPr>
            <w:color w:val="0080AC"/>
            <w:w w:val="115"/>
            <w:sz w:val="12"/>
          </w:rPr>
          <w:t>Michel</w:t>
        </w:r>
        <w:r>
          <w:rPr>
            <w:color w:val="0080AC"/>
            <w:spacing w:val="-2"/>
            <w:w w:val="115"/>
            <w:sz w:val="12"/>
          </w:rPr>
          <w:t> </w:t>
        </w:r>
        <w:r>
          <w:rPr>
            <w:color w:val="0080AC"/>
            <w:w w:val="115"/>
            <w:sz w:val="12"/>
          </w:rPr>
          <w:t>V,</w:t>
        </w:r>
        <w:r>
          <w:rPr>
            <w:color w:val="0080AC"/>
            <w:spacing w:val="-2"/>
            <w:w w:val="115"/>
            <w:sz w:val="12"/>
          </w:rPr>
          <w:t> </w:t>
        </w:r>
        <w:r>
          <w:rPr>
            <w:color w:val="0080AC"/>
            <w:w w:val="115"/>
            <w:sz w:val="12"/>
          </w:rPr>
          <w:t>Thirion</w:t>
        </w:r>
        <w:r>
          <w:rPr>
            <w:color w:val="0080AC"/>
            <w:spacing w:val="-2"/>
            <w:w w:val="115"/>
            <w:sz w:val="12"/>
          </w:rPr>
          <w:t> </w:t>
        </w:r>
        <w:r>
          <w:rPr>
            <w:color w:val="0080AC"/>
            <w:w w:val="115"/>
            <w:sz w:val="12"/>
          </w:rPr>
          <w:t>B,</w:t>
        </w:r>
        <w:r>
          <w:rPr>
            <w:color w:val="0080AC"/>
            <w:spacing w:val="-2"/>
            <w:w w:val="115"/>
            <w:sz w:val="12"/>
          </w:rPr>
          <w:t> </w:t>
        </w:r>
        <w:r>
          <w:rPr>
            <w:color w:val="0080AC"/>
            <w:w w:val="115"/>
            <w:sz w:val="12"/>
          </w:rPr>
          <w:t>Grisel</w:t>
        </w:r>
        <w:r>
          <w:rPr>
            <w:color w:val="0080AC"/>
            <w:spacing w:val="-2"/>
            <w:w w:val="115"/>
            <w:sz w:val="12"/>
          </w:rPr>
          <w:t> </w:t>
        </w:r>
        <w:r>
          <w:rPr>
            <w:color w:val="0080AC"/>
            <w:w w:val="115"/>
            <w:sz w:val="12"/>
          </w:rPr>
          <w:t>O,</w:t>
        </w:r>
        <w:r>
          <w:rPr>
            <w:color w:val="0080AC"/>
            <w:spacing w:val="-2"/>
            <w:w w:val="115"/>
            <w:sz w:val="12"/>
          </w:rPr>
          <w:t> </w:t>
        </w:r>
        <w:r>
          <w:rPr>
            <w:color w:val="0080AC"/>
            <w:w w:val="115"/>
            <w:sz w:val="12"/>
          </w:rPr>
          <w:t>et</w:t>
        </w:r>
        <w:r>
          <w:rPr>
            <w:color w:val="0080AC"/>
            <w:spacing w:val="-2"/>
            <w:w w:val="115"/>
            <w:sz w:val="12"/>
          </w:rPr>
          <w:t> </w:t>
        </w:r>
        <w:r>
          <w:rPr>
            <w:color w:val="0080AC"/>
            <w:w w:val="115"/>
            <w:sz w:val="12"/>
          </w:rPr>
          <w:t>al.</w:t>
        </w:r>
        <w:r>
          <w:rPr>
            <w:color w:val="0080AC"/>
            <w:spacing w:val="-2"/>
            <w:w w:val="115"/>
            <w:sz w:val="12"/>
          </w:rPr>
          <w:t> </w:t>
        </w:r>
        <w:r>
          <w:rPr>
            <w:color w:val="0080AC"/>
            <w:w w:val="115"/>
            <w:sz w:val="12"/>
          </w:rPr>
          <w:t>Scik-</w:t>
        </w:r>
        <w:r>
          <w:rPr>
            <w:color w:val="0080AC"/>
            <w:spacing w:val="40"/>
            <w:w w:val="115"/>
            <w:sz w:val="12"/>
          </w:rPr>
          <w:t> </w:t>
        </w:r>
        <w:r>
          <w:rPr>
            <w:color w:val="0080AC"/>
            <w:w w:val="115"/>
            <w:sz w:val="12"/>
          </w:rPr>
          <w:t>it-learn: machine learning in python. J Mach Learn Res 2011;12:2825–30.</w:t>
        </w:r>
      </w:hyperlink>
    </w:p>
    <w:p>
      <w:pPr>
        <w:pStyle w:val="ListParagraph"/>
        <w:numPr>
          <w:ilvl w:val="0"/>
          <w:numId w:val="3"/>
        </w:numPr>
        <w:tabs>
          <w:tab w:pos="511" w:val="left" w:leader="none"/>
        </w:tabs>
        <w:spacing w:line="278" w:lineRule="auto" w:before="0" w:after="0"/>
        <w:ind w:left="511" w:right="116" w:hanging="393"/>
        <w:jc w:val="both"/>
        <w:rPr>
          <w:sz w:val="12"/>
        </w:rPr>
      </w:pPr>
      <w:hyperlink r:id="rId197">
        <w:r>
          <w:rPr>
            <w:color w:val="0080AC"/>
            <w:w w:val="115"/>
            <w:sz w:val="12"/>
          </w:rPr>
          <w:t>Norgeot B, Glicksberg BS, Butte AJ. A call for deep-learning healthcare. Nat Med</w:t>
        </w:r>
        <w:r>
          <w:rPr>
            <w:color w:val="0080AC"/>
            <w:spacing w:val="40"/>
            <w:w w:val="115"/>
            <w:sz w:val="12"/>
          </w:rPr>
          <w:t> </w:t>
        </w:r>
        <w:r>
          <w:rPr>
            <w:color w:val="0080AC"/>
            <w:spacing w:val="-2"/>
            <w:w w:val="115"/>
            <w:sz w:val="12"/>
          </w:rPr>
          <w:t>2019;25(1):14–15.</w:t>
        </w:r>
      </w:hyperlink>
    </w:p>
    <w:p>
      <w:pPr>
        <w:pStyle w:val="ListParagraph"/>
        <w:numPr>
          <w:ilvl w:val="0"/>
          <w:numId w:val="3"/>
        </w:numPr>
        <w:tabs>
          <w:tab w:pos="511" w:val="left" w:leader="none"/>
        </w:tabs>
        <w:spacing w:line="278" w:lineRule="auto" w:before="0" w:after="0"/>
        <w:ind w:left="511" w:right="115" w:hanging="393"/>
        <w:jc w:val="both"/>
        <w:rPr>
          <w:sz w:val="12"/>
        </w:rPr>
      </w:pPr>
      <w:hyperlink r:id="rId198">
        <w:r>
          <w:rPr>
            <w:color w:val="0080AC"/>
            <w:w w:val="115"/>
            <w:sz w:val="12"/>
          </w:rPr>
          <w:t>Esteva</w:t>
        </w:r>
        <w:r>
          <w:rPr>
            <w:color w:val="0080AC"/>
            <w:w w:val="115"/>
            <w:sz w:val="12"/>
          </w:rPr>
          <w:t> A,</w:t>
        </w:r>
        <w:r>
          <w:rPr>
            <w:color w:val="0080AC"/>
            <w:w w:val="115"/>
            <w:sz w:val="12"/>
          </w:rPr>
          <w:t> Robicquet</w:t>
        </w:r>
        <w:r>
          <w:rPr>
            <w:color w:val="0080AC"/>
            <w:w w:val="115"/>
            <w:sz w:val="12"/>
          </w:rPr>
          <w:t> A,</w:t>
        </w:r>
        <w:r>
          <w:rPr>
            <w:color w:val="0080AC"/>
            <w:w w:val="115"/>
            <w:sz w:val="12"/>
          </w:rPr>
          <w:t> Ramsundar</w:t>
        </w:r>
        <w:r>
          <w:rPr>
            <w:color w:val="0080AC"/>
            <w:w w:val="115"/>
            <w:sz w:val="12"/>
          </w:rPr>
          <w:t> B,</w:t>
        </w:r>
        <w:r>
          <w:rPr>
            <w:color w:val="0080AC"/>
            <w:w w:val="115"/>
            <w:sz w:val="12"/>
          </w:rPr>
          <w:t> Kuleshov</w:t>
        </w:r>
        <w:r>
          <w:rPr>
            <w:color w:val="0080AC"/>
            <w:w w:val="115"/>
            <w:sz w:val="12"/>
          </w:rPr>
          <w:t> V,</w:t>
        </w:r>
        <w:r>
          <w:rPr>
            <w:color w:val="0080AC"/>
            <w:w w:val="115"/>
            <w:sz w:val="12"/>
          </w:rPr>
          <w:t> DePristo</w:t>
        </w:r>
        <w:r>
          <w:rPr>
            <w:color w:val="0080AC"/>
            <w:w w:val="115"/>
            <w:sz w:val="12"/>
          </w:rPr>
          <w:t> M,</w:t>
        </w:r>
        <w:r>
          <w:rPr>
            <w:color w:val="0080AC"/>
            <w:w w:val="115"/>
            <w:sz w:val="12"/>
          </w:rPr>
          <w:t> Chou</w:t>
        </w:r>
        <w:r>
          <w:rPr>
            <w:color w:val="0080AC"/>
            <w:w w:val="115"/>
            <w:sz w:val="12"/>
          </w:rPr>
          <w:t> K,</w:t>
        </w:r>
        <w:r>
          <w:rPr>
            <w:color w:val="0080AC"/>
            <w:w w:val="115"/>
            <w:sz w:val="12"/>
          </w:rPr>
          <w:t> et</w:t>
        </w:r>
        <w:r>
          <w:rPr>
            <w:color w:val="0080AC"/>
            <w:w w:val="115"/>
            <w:sz w:val="12"/>
          </w:rPr>
          <w:t> al.</w:t>
        </w:r>
        <w:r>
          <w:rPr>
            <w:color w:val="0080AC"/>
            <w:w w:val="115"/>
            <w:sz w:val="12"/>
          </w:rPr>
          <w:t> A</w:t>
        </w:r>
        <w:r>
          <w:rPr>
            <w:color w:val="0080AC"/>
            <w:spacing w:val="40"/>
            <w:w w:val="115"/>
            <w:sz w:val="12"/>
          </w:rPr>
          <w:t> </w:t>
        </w:r>
        <w:r>
          <w:rPr>
            <w:color w:val="0080AC"/>
            <w:w w:val="115"/>
            <w:sz w:val="12"/>
          </w:rPr>
          <w:t>guide to deep learning in healthcare. Nat Med 2019;25(1):24–9.</w:t>
        </w:r>
      </w:hyperlink>
    </w:p>
    <w:p>
      <w:pPr>
        <w:pStyle w:val="ListParagraph"/>
        <w:numPr>
          <w:ilvl w:val="0"/>
          <w:numId w:val="3"/>
        </w:numPr>
        <w:tabs>
          <w:tab w:pos="511" w:val="left" w:leader="none"/>
        </w:tabs>
        <w:spacing w:line="278" w:lineRule="auto" w:before="0" w:after="0"/>
        <w:ind w:left="511" w:right="115" w:hanging="393"/>
        <w:jc w:val="both"/>
        <w:rPr>
          <w:sz w:val="12"/>
        </w:rPr>
      </w:pPr>
      <w:hyperlink r:id="rId199">
        <w:r>
          <w:rPr>
            <w:color w:val="0080AC"/>
            <w:w w:val="115"/>
            <w:sz w:val="12"/>
          </w:rPr>
          <w:t>Yang</w:t>
        </w:r>
        <w:r>
          <w:rPr>
            <w:color w:val="0080AC"/>
            <w:spacing w:val="12"/>
            <w:w w:val="115"/>
            <w:sz w:val="12"/>
          </w:rPr>
          <w:t> </w:t>
        </w:r>
        <w:r>
          <w:rPr>
            <w:color w:val="0080AC"/>
            <w:w w:val="115"/>
            <w:sz w:val="12"/>
          </w:rPr>
          <w:t>Z,</w:t>
        </w:r>
        <w:r>
          <w:rPr>
            <w:color w:val="0080AC"/>
            <w:spacing w:val="12"/>
            <w:w w:val="115"/>
            <w:sz w:val="12"/>
          </w:rPr>
          <w:t> </w:t>
        </w:r>
        <w:r>
          <w:rPr>
            <w:color w:val="0080AC"/>
            <w:w w:val="115"/>
            <w:sz w:val="12"/>
          </w:rPr>
          <w:t>Huang</w:t>
        </w:r>
        <w:r>
          <w:rPr>
            <w:color w:val="0080AC"/>
            <w:spacing w:val="12"/>
            <w:w w:val="115"/>
            <w:sz w:val="12"/>
          </w:rPr>
          <w:t> </w:t>
        </w:r>
        <w:r>
          <w:rPr>
            <w:color w:val="0080AC"/>
            <w:w w:val="115"/>
            <w:sz w:val="12"/>
          </w:rPr>
          <w:t>Y,</w:t>
        </w:r>
        <w:r>
          <w:rPr>
            <w:color w:val="0080AC"/>
            <w:spacing w:val="12"/>
            <w:w w:val="115"/>
            <w:sz w:val="12"/>
          </w:rPr>
          <w:t> </w:t>
        </w:r>
        <w:r>
          <w:rPr>
            <w:color w:val="0080AC"/>
            <w:w w:val="115"/>
            <w:sz w:val="12"/>
          </w:rPr>
          <w:t>Jiang</w:t>
        </w:r>
        <w:r>
          <w:rPr>
            <w:color w:val="0080AC"/>
            <w:spacing w:val="12"/>
            <w:w w:val="115"/>
            <w:sz w:val="12"/>
          </w:rPr>
          <w:t> </w:t>
        </w:r>
        <w:r>
          <w:rPr>
            <w:color w:val="0080AC"/>
            <w:w w:val="115"/>
            <w:sz w:val="12"/>
          </w:rPr>
          <w:t>Y,</w:t>
        </w:r>
        <w:r>
          <w:rPr>
            <w:color w:val="0080AC"/>
            <w:spacing w:val="12"/>
            <w:w w:val="115"/>
            <w:sz w:val="12"/>
          </w:rPr>
          <w:t> </w:t>
        </w:r>
        <w:r>
          <w:rPr>
            <w:color w:val="0080AC"/>
            <w:w w:val="115"/>
            <w:sz w:val="12"/>
          </w:rPr>
          <w:t>Sun</w:t>
        </w:r>
        <w:r>
          <w:rPr>
            <w:color w:val="0080AC"/>
            <w:spacing w:val="12"/>
            <w:w w:val="115"/>
            <w:sz w:val="12"/>
          </w:rPr>
          <w:t> </w:t>
        </w:r>
        <w:r>
          <w:rPr>
            <w:color w:val="0080AC"/>
            <w:w w:val="115"/>
            <w:sz w:val="12"/>
          </w:rPr>
          <w:t>Y,</w:t>
        </w:r>
        <w:r>
          <w:rPr>
            <w:color w:val="0080AC"/>
            <w:spacing w:val="12"/>
            <w:w w:val="115"/>
            <w:sz w:val="12"/>
          </w:rPr>
          <w:t> </w:t>
        </w:r>
        <w:r>
          <w:rPr>
            <w:color w:val="0080AC"/>
            <w:w w:val="115"/>
            <w:sz w:val="12"/>
          </w:rPr>
          <w:t>Zhang</w:t>
        </w:r>
        <w:r>
          <w:rPr>
            <w:color w:val="0080AC"/>
            <w:spacing w:val="12"/>
            <w:w w:val="115"/>
            <w:sz w:val="12"/>
          </w:rPr>
          <w:t> </w:t>
        </w:r>
        <w:r>
          <w:rPr>
            <w:color w:val="0080AC"/>
            <w:w w:val="115"/>
            <w:sz w:val="12"/>
          </w:rPr>
          <w:t>Y-J,</w:t>
        </w:r>
        <w:r>
          <w:rPr>
            <w:color w:val="0080AC"/>
            <w:spacing w:val="12"/>
            <w:w w:val="115"/>
            <w:sz w:val="12"/>
          </w:rPr>
          <w:t> </w:t>
        </w:r>
        <w:r>
          <w:rPr>
            <w:color w:val="0080AC"/>
            <w:w w:val="115"/>
            <w:sz w:val="12"/>
          </w:rPr>
          <w:t>Luo</w:t>
        </w:r>
        <w:r>
          <w:rPr>
            <w:color w:val="0080AC"/>
            <w:spacing w:val="12"/>
            <w:w w:val="115"/>
            <w:sz w:val="12"/>
          </w:rPr>
          <w:t> </w:t>
        </w:r>
        <w:r>
          <w:rPr>
            <w:color w:val="0080AC"/>
            <w:w w:val="115"/>
            <w:sz w:val="12"/>
          </w:rPr>
          <w:t>P.</w:t>
        </w:r>
        <w:r>
          <w:rPr>
            <w:color w:val="0080AC"/>
            <w:spacing w:val="12"/>
            <w:w w:val="115"/>
            <w:sz w:val="12"/>
          </w:rPr>
          <w:t> </w:t>
        </w:r>
        <w:r>
          <w:rPr>
            <w:color w:val="0080AC"/>
            <w:w w:val="115"/>
            <w:sz w:val="12"/>
          </w:rPr>
          <w:t>Clinical</w:t>
        </w:r>
        <w:r>
          <w:rPr>
            <w:color w:val="0080AC"/>
            <w:spacing w:val="12"/>
            <w:w w:val="115"/>
            <w:sz w:val="12"/>
          </w:rPr>
          <w:t> </w:t>
        </w:r>
        <w:r>
          <w:rPr>
            <w:color w:val="0080AC"/>
            <w:w w:val="115"/>
            <w:sz w:val="12"/>
          </w:rPr>
          <w:t>assistant</w:t>
        </w:r>
        <w:r>
          <w:rPr>
            <w:color w:val="0080AC"/>
            <w:spacing w:val="12"/>
            <w:w w:val="115"/>
            <w:sz w:val="12"/>
          </w:rPr>
          <w:t> </w:t>
        </w:r>
        <w:r>
          <w:rPr>
            <w:color w:val="0080AC"/>
            <w:w w:val="115"/>
            <w:sz w:val="12"/>
          </w:rPr>
          <w:t>diagno-</w:t>
        </w:r>
        <w:r>
          <w:rPr>
            <w:color w:val="0080AC"/>
            <w:spacing w:val="40"/>
            <w:w w:val="115"/>
            <w:sz w:val="12"/>
          </w:rPr>
          <w:t> </w:t>
        </w:r>
        <w:r>
          <w:rPr>
            <w:color w:val="0080AC"/>
            <w:w w:val="115"/>
            <w:sz w:val="12"/>
          </w:rPr>
          <w:t>sis for electronic medical record based on convolutional neural network. Sci Rep</w:t>
        </w:r>
        <w:r>
          <w:rPr>
            <w:color w:val="0080AC"/>
            <w:spacing w:val="40"/>
            <w:w w:val="115"/>
            <w:sz w:val="12"/>
          </w:rPr>
          <w:t> </w:t>
        </w:r>
        <w:r>
          <w:rPr>
            <w:color w:val="0080AC"/>
            <w:spacing w:val="-2"/>
            <w:w w:val="115"/>
            <w:sz w:val="12"/>
          </w:rPr>
          <w:t>2018;8(1):1–9.</w:t>
        </w:r>
      </w:hyperlink>
    </w:p>
    <w:p>
      <w:pPr>
        <w:pStyle w:val="ListParagraph"/>
        <w:numPr>
          <w:ilvl w:val="0"/>
          <w:numId w:val="3"/>
        </w:numPr>
        <w:tabs>
          <w:tab w:pos="511" w:val="left" w:leader="none"/>
        </w:tabs>
        <w:spacing w:line="278" w:lineRule="auto" w:before="0" w:after="0"/>
        <w:ind w:left="511" w:right="117" w:hanging="393"/>
        <w:jc w:val="both"/>
        <w:rPr>
          <w:sz w:val="12"/>
        </w:rPr>
      </w:pPr>
      <w:hyperlink r:id="rId200">
        <w:r>
          <w:rPr>
            <w:color w:val="0080AC"/>
            <w:w w:val="115"/>
            <w:sz w:val="12"/>
          </w:rPr>
          <w:t>Mohr DC, Zhang M, Schueller SM. Personal sensing: understanding mental health</w:t>
        </w:r>
        <w:r>
          <w:rPr>
            <w:color w:val="0080AC"/>
            <w:spacing w:val="40"/>
            <w:w w:val="115"/>
            <w:sz w:val="12"/>
          </w:rPr>
          <w:t> </w:t>
        </w:r>
        <w:r>
          <w:rPr>
            <w:color w:val="0080AC"/>
            <w:w w:val="115"/>
            <w:sz w:val="12"/>
          </w:rPr>
          <w:t>using</w:t>
        </w:r>
        <w:r>
          <w:rPr>
            <w:color w:val="0080AC"/>
            <w:spacing w:val="-6"/>
            <w:w w:val="115"/>
            <w:sz w:val="12"/>
          </w:rPr>
          <w:t> </w:t>
        </w:r>
        <w:r>
          <w:rPr>
            <w:color w:val="0080AC"/>
            <w:w w:val="115"/>
            <w:sz w:val="12"/>
          </w:rPr>
          <w:t>ubiquitous</w:t>
        </w:r>
        <w:r>
          <w:rPr>
            <w:color w:val="0080AC"/>
            <w:spacing w:val="-6"/>
            <w:w w:val="115"/>
            <w:sz w:val="12"/>
          </w:rPr>
          <w:t> </w:t>
        </w:r>
        <w:r>
          <w:rPr>
            <w:color w:val="0080AC"/>
            <w:w w:val="115"/>
            <w:sz w:val="12"/>
          </w:rPr>
          <w:t>sensors</w:t>
        </w:r>
        <w:r>
          <w:rPr>
            <w:color w:val="0080AC"/>
            <w:spacing w:val="-6"/>
            <w:w w:val="115"/>
            <w:sz w:val="12"/>
          </w:rPr>
          <w:t> </w:t>
        </w:r>
        <w:r>
          <w:rPr>
            <w:color w:val="0080AC"/>
            <w:w w:val="115"/>
            <w:sz w:val="12"/>
          </w:rPr>
          <w:t>and</w:t>
        </w:r>
        <w:r>
          <w:rPr>
            <w:color w:val="0080AC"/>
            <w:spacing w:val="-6"/>
            <w:w w:val="115"/>
            <w:sz w:val="12"/>
          </w:rPr>
          <w:t> </w:t>
        </w:r>
        <w:r>
          <w:rPr>
            <w:color w:val="0080AC"/>
            <w:w w:val="115"/>
            <w:sz w:val="12"/>
          </w:rPr>
          <w:t>machine</w:t>
        </w:r>
        <w:r>
          <w:rPr>
            <w:color w:val="0080AC"/>
            <w:spacing w:val="-5"/>
            <w:w w:val="115"/>
            <w:sz w:val="12"/>
          </w:rPr>
          <w:t> </w:t>
        </w:r>
        <w:r>
          <w:rPr>
            <w:color w:val="0080AC"/>
            <w:w w:val="115"/>
            <w:sz w:val="12"/>
          </w:rPr>
          <w:t>learning.</w:t>
        </w:r>
        <w:r>
          <w:rPr>
            <w:color w:val="0080AC"/>
            <w:spacing w:val="-6"/>
            <w:w w:val="115"/>
            <w:sz w:val="12"/>
          </w:rPr>
          <w:t> </w:t>
        </w:r>
        <w:r>
          <w:rPr>
            <w:color w:val="0080AC"/>
            <w:w w:val="115"/>
            <w:sz w:val="12"/>
          </w:rPr>
          <w:t>Annu</w:t>
        </w:r>
        <w:r>
          <w:rPr>
            <w:color w:val="0080AC"/>
            <w:spacing w:val="-6"/>
            <w:w w:val="115"/>
            <w:sz w:val="12"/>
          </w:rPr>
          <w:t> </w:t>
        </w:r>
        <w:r>
          <w:rPr>
            <w:color w:val="0080AC"/>
            <w:w w:val="115"/>
            <w:sz w:val="12"/>
          </w:rPr>
          <w:t>Rev</w:t>
        </w:r>
        <w:r>
          <w:rPr>
            <w:color w:val="0080AC"/>
            <w:spacing w:val="-6"/>
            <w:w w:val="115"/>
            <w:sz w:val="12"/>
          </w:rPr>
          <w:t> </w:t>
        </w:r>
        <w:r>
          <w:rPr>
            <w:color w:val="0080AC"/>
            <w:w w:val="115"/>
            <w:sz w:val="12"/>
          </w:rPr>
          <w:t>Clin</w:t>
        </w:r>
        <w:r>
          <w:rPr>
            <w:color w:val="0080AC"/>
            <w:spacing w:val="-6"/>
            <w:w w:val="115"/>
            <w:sz w:val="12"/>
          </w:rPr>
          <w:t> </w:t>
        </w:r>
        <w:r>
          <w:rPr>
            <w:color w:val="0080AC"/>
            <w:w w:val="115"/>
            <w:sz w:val="12"/>
          </w:rPr>
          <w:t>Psychol</w:t>
        </w:r>
        <w:r>
          <w:rPr>
            <w:color w:val="0080AC"/>
            <w:spacing w:val="-5"/>
            <w:w w:val="115"/>
            <w:sz w:val="12"/>
          </w:rPr>
          <w:t> </w:t>
        </w:r>
        <w:r>
          <w:rPr>
            <w:color w:val="0080AC"/>
            <w:w w:val="115"/>
            <w:sz w:val="12"/>
          </w:rPr>
          <w:t>2017;13:23.</w:t>
        </w:r>
      </w:hyperlink>
    </w:p>
    <w:p>
      <w:pPr>
        <w:pStyle w:val="ListParagraph"/>
        <w:numPr>
          <w:ilvl w:val="0"/>
          <w:numId w:val="3"/>
        </w:numPr>
        <w:tabs>
          <w:tab w:pos="511" w:val="left" w:leader="none"/>
        </w:tabs>
        <w:spacing w:line="278" w:lineRule="auto" w:before="0" w:after="0"/>
        <w:ind w:left="511" w:right="116" w:hanging="393"/>
        <w:jc w:val="both"/>
        <w:rPr>
          <w:sz w:val="12"/>
        </w:rPr>
      </w:pPr>
      <w:hyperlink r:id="rId201">
        <w:r>
          <w:rPr>
            <w:color w:val="0080AC"/>
            <w:w w:val="115"/>
            <w:sz w:val="12"/>
          </w:rPr>
          <w:t>Gkotsis</w:t>
        </w:r>
        <w:r>
          <w:rPr>
            <w:color w:val="0080AC"/>
            <w:w w:val="115"/>
            <w:sz w:val="12"/>
          </w:rPr>
          <w:t> G,</w:t>
        </w:r>
        <w:r>
          <w:rPr>
            <w:color w:val="0080AC"/>
            <w:w w:val="115"/>
            <w:sz w:val="12"/>
          </w:rPr>
          <w:t> Oellrich</w:t>
        </w:r>
        <w:r>
          <w:rPr>
            <w:color w:val="0080AC"/>
            <w:w w:val="115"/>
            <w:sz w:val="12"/>
          </w:rPr>
          <w:t> A,</w:t>
        </w:r>
        <w:r>
          <w:rPr>
            <w:color w:val="0080AC"/>
            <w:w w:val="115"/>
            <w:sz w:val="12"/>
          </w:rPr>
          <w:t> Velupillai</w:t>
        </w:r>
        <w:r>
          <w:rPr>
            <w:color w:val="0080AC"/>
            <w:w w:val="115"/>
            <w:sz w:val="12"/>
          </w:rPr>
          <w:t> S,</w:t>
        </w:r>
        <w:r>
          <w:rPr>
            <w:color w:val="0080AC"/>
            <w:w w:val="115"/>
            <w:sz w:val="12"/>
          </w:rPr>
          <w:t> Liakata</w:t>
        </w:r>
        <w:r>
          <w:rPr>
            <w:color w:val="0080AC"/>
            <w:w w:val="115"/>
            <w:sz w:val="12"/>
          </w:rPr>
          <w:t> M,</w:t>
        </w:r>
        <w:r>
          <w:rPr>
            <w:color w:val="0080AC"/>
            <w:w w:val="115"/>
            <w:sz w:val="12"/>
          </w:rPr>
          <w:t> Hubbard</w:t>
        </w:r>
        <w:r>
          <w:rPr>
            <w:color w:val="0080AC"/>
            <w:w w:val="115"/>
            <w:sz w:val="12"/>
          </w:rPr>
          <w:t> TJP,</w:t>
        </w:r>
        <w:r>
          <w:rPr>
            <w:color w:val="0080AC"/>
            <w:w w:val="115"/>
            <w:sz w:val="12"/>
          </w:rPr>
          <w:t> Dobson</w:t>
        </w:r>
        <w:r>
          <w:rPr>
            <w:color w:val="0080AC"/>
            <w:w w:val="115"/>
            <w:sz w:val="12"/>
          </w:rPr>
          <w:t> RJB,</w:t>
        </w:r>
        <w:r>
          <w:rPr>
            <w:color w:val="0080AC"/>
            <w:w w:val="115"/>
            <w:sz w:val="12"/>
          </w:rPr>
          <w:t> et</w:t>
        </w:r>
        <w:r>
          <w:rPr>
            <w:color w:val="0080AC"/>
            <w:w w:val="115"/>
            <w:sz w:val="12"/>
          </w:rPr>
          <w:t> al.</w:t>
        </w:r>
        <w:r>
          <w:rPr>
            <w:color w:val="0080AC"/>
            <w:spacing w:val="40"/>
            <w:w w:val="115"/>
            <w:sz w:val="12"/>
          </w:rPr>
          <w:t> </w:t>
        </w:r>
        <w:r>
          <w:rPr>
            <w:color w:val="0080AC"/>
            <w:w w:val="115"/>
            <w:sz w:val="12"/>
          </w:rPr>
          <w:t>Characterisation of mental health conditions in social media using informed deep</w:t>
        </w:r>
        <w:r>
          <w:rPr>
            <w:color w:val="0080AC"/>
            <w:spacing w:val="40"/>
            <w:w w:val="115"/>
            <w:sz w:val="12"/>
          </w:rPr>
          <w:t> </w:t>
        </w:r>
        <w:r>
          <w:rPr>
            <w:color w:val="0080AC"/>
            <w:w w:val="115"/>
            <w:sz w:val="12"/>
          </w:rPr>
          <w:t>learning. Sci Rep 2017;7(1):1–11.</w:t>
        </w:r>
      </w:hyperlink>
    </w:p>
    <w:p>
      <w:pPr>
        <w:pStyle w:val="ListParagraph"/>
        <w:numPr>
          <w:ilvl w:val="0"/>
          <w:numId w:val="3"/>
        </w:numPr>
        <w:tabs>
          <w:tab w:pos="511" w:val="left" w:leader="none"/>
        </w:tabs>
        <w:spacing w:line="278" w:lineRule="auto" w:before="0" w:after="0"/>
        <w:ind w:left="511" w:right="116" w:hanging="393"/>
        <w:jc w:val="both"/>
        <w:rPr>
          <w:sz w:val="12"/>
        </w:rPr>
      </w:pPr>
      <w:hyperlink r:id="rId202">
        <w:r>
          <w:rPr>
            <w:color w:val="0080AC"/>
            <w:w w:val="115"/>
            <w:sz w:val="12"/>
          </w:rPr>
          <w:t>Koscielny S. Why most gene expression signatures of tumors have not been useful</w:t>
        </w:r>
        <w:r>
          <w:rPr>
            <w:color w:val="0080AC"/>
            <w:spacing w:val="40"/>
            <w:w w:val="115"/>
            <w:sz w:val="12"/>
          </w:rPr>
          <w:t> </w:t>
        </w:r>
        <w:r>
          <w:rPr>
            <w:color w:val="0080AC"/>
            <w:w w:val="115"/>
            <w:sz w:val="12"/>
          </w:rPr>
          <w:t>in the clinic. Sci Transl Med 2010;2(14).</w:t>
        </w:r>
      </w:hyperlink>
      <w:r>
        <w:rPr>
          <w:color w:val="0080AC"/>
          <w:w w:val="115"/>
          <w:sz w:val="12"/>
        </w:rPr>
        <w:t> </w:t>
      </w:r>
      <w:hyperlink r:id="rId202">
        <w:r>
          <w:rPr>
            <w:color w:val="0080AC"/>
            <w:w w:val="115"/>
            <w:sz w:val="12"/>
          </w:rPr>
          <w:t>14ps2–14ps2</w:t>
        </w:r>
      </w:hyperlink>
    </w:p>
    <w:sectPr>
      <w:type w:val="continuous"/>
      <w:pgSz w:w="11910" w:h="15880"/>
      <w:pgMar w:header="668" w:footer="490" w:top="620" w:bottom="280" w:left="640" w:right="620"/>
      <w:cols w:num="2" w:equalWidth="0">
        <w:col w:w="5189" w:space="191"/>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Verdana">
    <w:altName w:val="Verdana"/>
    <w:charset w:val="0"/>
    <w:family w:val="swiss"/>
    <w:pitch w:val="variable"/>
  </w:font>
  <w:font w:name="STIX">
    <w:altName w:val="STIX"/>
    <w:charset w:val="0"/>
    <w:family w:val="auto"/>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365696">
              <wp:simplePos x="0" y="0"/>
              <wp:positionH relativeFrom="page">
                <wp:posOffset>3700119</wp:posOffset>
              </wp:positionH>
              <wp:positionV relativeFrom="page">
                <wp:posOffset>9632016</wp:posOffset>
              </wp:positionV>
              <wp:extent cx="180340" cy="11811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8110"/>
                      </a:xfrm>
                      <a:prstGeom prst="rect">
                        <a:avLst/>
                      </a:prstGeom>
                    </wps:spPr>
                    <wps:txbx>
                      <w:txbxContent>
                        <w:p>
                          <w:pPr>
                            <w:spacing w:before="24"/>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426514pt;width:14.2pt;height:9.3pt;mso-position-horizontal-relative:page;mso-position-vertical-relative:page;z-index:-16950784" type="#_x0000_t202" id="docshape10" filled="false" stroked="false">
              <v:textbox inset="0,0,0,0">
                <w:txbxContent>
                  <w:p>
                    <w:pPr>
                      <w:spacing w:before="24"/>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364672">
              <wp:simplePos x="0" y="0"/>
              <wp:positionH relativeFrom="page">
                <wp:posOffset>468769</wp:posOffset>
              </wp:positionH>
              <wp:positionV relativeFrom="page">
                <wp:posOffset>448576</wp:posOffset>
              </wp:positionV>
              <wp:extent cx="145859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45859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S. Tripathi,</w:t>
                          </w:r>
                          <w:r>
                            <w:rPr>
                              <w:rFonts w:ascii="Times New Roman"/>
                              <w:i/>
                              <w:spacing w:val="1"/>
                              <w:w w:val="110"/>
                              <w:sz w:val="12"/>
                            </w:rPr>
                            <w:t> </w:t>
                          </w:r>
                          <w:r>
                            <w:rPr>
                              <w:rFonts w:ascii="Times New Roman"/>
                              <w:i/>
                              <w:w w:val="110"/>
                              <w:sz w:val="12"/>
                            </w:rPr>
                            <w:t>A.I.</w:t>
                          </w:r>
                          <w:r>
                            <w:rPr>
                              <w:rFonts w:ascii="Times New Roman"/>
                              <w:i/>
                              <w:spacing w:val="1"/>
                              <w:w w:val="110"/>
                              <w:sz w:val="12"/>
                            </w:rPr>
                            <w:t> </w:t>
                          </w:r>
                          <w:r>
                            <w:rPr>
                              <w:rFonts w:ascii="Times New Roman"/>
                              <w:i/>
                              <w:w w:val="110"/>
                              <w:sz w:val="12"/>
                            </w:rPr>
                            <w:t>Augustin,</w:t>
                          </w:r>
                          <w:r>
                            <w:rPr>
                              <w:rFonts w:ascii="Times New Roman"/>
                              <w:i/>
                              <w:spacing w:val="1"/>
                              <w:w w:val="110"/>
                              <w:sz w:val="12"/>
                            </w:rPr>
                            <w:t> </w:t>
                          </w:r>
                          <w:r>
                            <w:rPr>
                              <w:rFonts w:ascii="Times New Roman"/>
                              <w:i/>
                              <w:w w:val="110"/>
                              <w:sz w:val="12"/>
                            </w:rPr>
                            <w:t>A.</w:t>
                          </w:r>
                          <w:r>
                            <w:rPr>
                              <w:rFonts w:ascii="Times New Roman"/>
                              <w:i/>
                              <w:spacing w:val="1"/>
                              <w:w w:val="110"/>
                              <w:sz w:val="12"/>
                            </w:rPr>
                            <w:t> </w:t>
                          </w:r>
                          <w:r>
                            <w:rPr>
                              <w:rFonts w:ascii="Times New Roman"/>
                              <w:i/>
                              <w:w w:val="110"/>
                              <w:sz w:val="12"/>
                            </w:rPr>
                            <w:t>Dunlop</w:t>
                          </w:r>
                          <w:r>
                            <w:rPr>
                              <w:rFonts w:ascii="Times New Roman"/>
                              <w:i/>
                              <w:spacing w:val="2"/>
                              <w:w w:val="110"/>
                              <w:sz w:val="12"/>
                            </w:rPr>
                            <w:t> </w:t>
                          </w:r>
                          <w:r>
                            <w:rPr>
                              <w:rFonts w:ascii="Times New Roman"/>
                              <w:i/>
                              <w:w w:val="110"/>
                              <w:sz w:val="12"/>
                            </w:rPr>
                            <w:t>et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14.85pt;height:9.1pt;mso-position-horizontal-relative:page;mso-position-vertical-relative:page;z-index:-16951808"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S. Tripathi,</w:t>
                    </w:r>
                    <w:r>
                      <w:rPr>
                        <w:rFonts w:ascii="Times New Roman"/>
                        <w:i/>
                        <w:spacing w:val="1"/>
                        <w:w w:val="110"/>
                        <w:sz w:val="12"/>
                      </w:rPr>
                      <w:t> </w:t>
                    </w:r>
                    <w:r>
                      <w:rPr>
                        <w:rFonts w:ascii="Times New Roman"/>
                        <w:i/>
                        <w:w w:val="110"/>
                        <w:sz w:val="12"/>
                      </w:rPr>
                      <w:t>A.I.</w:t>
                    </w:r>
                    <w:r>
                      <w:rPr>
                        <w:rFonts w:ascii="Times New Roman"/>
                        <w:i/>
                        <w:spacing w:val="1"/>
                        <w:w w:val="110"/>
                        <w:sz w:val="12"/>
                      </w:rPr>
                      <w:t> </w:t>
                    </w:r>
                    <w:r>
                      <w:rPr>
                        <w:rFonts w:ascii="Times New Roman"/>
                        <w:i/>
                        <w:w w:val="110"/>
                        <w:sz w:val="12"/>
                      </w:rPr>
                      <w:t>Augustin,</w:t>
                    </w:r>
                    <w:r>
                      <w:rPr>
                        <w:rFonts w:ascii="Times New Roman"/>
                        <w:i/>
                        <w:spacing w:val="1"/>
                        <w:w w:val="110"/>
                        <w:sz w:val="12"/>
                      </w:rPr>
                      <w:t> </w:t>
                    </w:r>
                    <w:r>
                      <w:rPr>
                        <w:rFonts w:ascii="Times New Roman"/>
                        <w:i/>
                        <w:w w:val="110"/>
                        <w:sz w:val="12"/>
                      </w:rPr>
                      <w:t>A.</w:t>
                    </w:r>
                    <w:r>
                      <w:rPr>
                        <w:rFonts w:ascii="Times New Roman"/>
                        <w:i/>
                        <w:spacing w:val="1"/>
                        <w:w w:val="110"/>
                        <w:sz w:val="12"/>
                      </w:rPr>
                      <w:t> </w:t>
                    </w:r>
                    <w:r>
                      <w:rPr>
                        <w:rFonts w:ascii="Times New Roman"/>
                        <w:i/>
                        <w:w w:val="110"/>
                        <w:sz w:val="12"/>
                      </w:rPr>
                      <w:t>Dunlop</w:t>
                    </w:r>
                    <w:r>
                      <w:rPr>
                        <w:rFonts w:ascii="Times New Roman"/>
                        <w:i/>
                        <w:spacing w:val="2"/>
                        <w:w w:val="110"/>
                        <w:sz w:val="12"/>
                      </w:rPr>
                      <w:t> </w:t>
                    </w:r>
                    <w:r>
                      <w:rPr>
                        <w:rFonts w:ascii="Times New Roman"/>
                        <w:i/>
                        <w:w w:val="110"/>
                        <w:sz w:val="12"/>
                      </w:rPr>
                      <w:t>et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365184">
              <wp:simplePos x="0" y="0"/>
              <wp:positionH relativeFrom="page">
                <wp:posOffset>5079999</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100045</w:t>
                          </w:r>
                        </w:p>
                      </w:txbxContent>
                    </wps:txbx>
                    <wps:bodyPr wrap="square" lIns="0" tIns="0" rIns="0" bIns="0" rtlCol="0">
                      <a:noAutofit/>
                    </wps:bodyPr>
                  </wps:wsp>
                </a:graphicData>
              </a:graphic>
            </wp:anchor>
          </w:drawing>
        </mc:Choice>
        <mc:Fallback>
          <w:pict>
            <v:shape style="position:absolute;margin-left:399.999939pt;margin-top:35.320988pt;width:159.450pt;height:9.1pt;mso-position-horizontal-relative:page;mso-position-vertical-relative:page;z-index:-16951296"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56"/>
      <w:numFmt w:val="decimal"/>
      <w:lvlText w:val="[%1]"/>
      <w:lvlJc w:val="left"/>
      <w:pPr>
        <w:ind w:left="511" w:hanging="393"/>
        <w:jc w:val="left"/>
      </w:pPr>
      <w:rPr>
        <w:rFonts w:hint="default" w:ascii="Tinos" w:hAnsi="Tinos" w:eastAsia="Tinos" w:cs="Tinos"/>
        <w:b w:val="0"/>
        <w:bCs w:val="0"/>
        <w:i w:val="0"/>
        <w:iCs w:val="0"/>
        <w:spacing w:val="0"/>
        <w:w w:val="124"/>
        <w:sz w:val="12"/>
        <w:szCs w:val="12"/>
        <w:lang w:val="en-US" w:eastAsia="en-US" w:bidi="ar-SA"/>
      </w:rPr>
    </w:lvl>
    <w:lvl w:ilvl="1">
      <w:start w:val="0"/>
      <w:numFmt w:val="bullet"/>
      <w:lvlText w:val="•"/>
      <w:lvlJc w:val="left"/>
      <w:pPr>
        <w:ind w:left="994" w:hanging="393"/>
      </w:pPr>
      <w:rPr>
        <w:rFonts w:hint="default"/>
        <w:lang w:val="en-US" w:eastAsia="en-US" w:bidi="ar-SA"/>
      </w:rPr>
    </w:lvl>
    <w:lvl w:ilvl="2">
      <w:start w:val="0"/>
      <w:numFmt w:val="bullet"/>
      <w:lvlText w:val="•"/>
      <w:lvlJc w:val="left"/>
      <w:pPr>
        <w:ind w:left="1469" w:hanging="393"/>
      </w:pPr>
      <w:rPr>
        <w:rFonts w:hint="default"/>
        <w:lang w:val="en-US" w:eastAsia="en-US" w:bidi="ar-SA"/>
      </w:rPr>
    </w:lvl>
    <w:lvl w:ilvl="3">
      <w:start w:val="0"/>
      <w:numFmt w:val="bullet"/>
      <w:lvlText w:val="•"/>
      <w:lvlJc w:val="left"/>
      <w:pPr>
        <w:ind w:left="1943" w:hanging="393"/>
      </w:pPr>
      <w:rPr>
        <w:rFonts w:hint="default"/>
        <w:lang w:val="en-US" w:eastAsia="en-US" w:bidi="ar-SA"/>
      </w:rPr>
    </w:lvl>
    <w:lvl w:ilvl="4">
      <w:start w:val="0"/>
      <w:numFmt w:val="bullet"/>
      <w:lvlText w:val="•"/>
      <w:lvlJc w:val="left"/>
      <w:pPr>
        <w:ind w:left="2418" w:hanging="393"/>
      </w:pPr>
      <w:rPr>
        <w:rFonts w:hint="default"/>
        <w:lang w:val="en-US" w:eastAsia="en-US" w:bidi="ar-SA"/>
      </w:rPr>
    </w:lvl>
    <w:lvl w:ilvl="5">
      <w:start w:val="0"/>
      <w:numFmt w:val="bullet"/>
      <w:lvlText w:val="•"/>
      <w:lvlJc w:val="left"/>
      <w:pPr>
        <w:ind w:left="2892" w:hanging="393"/>
      </w:pPr>
      <w:rPr>
        <w:rFonts w:hint="default"/>
        <w:lang w:val="en-US" w:eastAsia="en-US" w:bidi="ar-SA"/>
      </w:rPr>
    </w:lvl>
    <w:lvl w:ilvl="6">
      <w:start w:val="0"/>
      <w:numFmt w:val="bullet"/>
      <w:lvlText w:val="•"/>
      <w:lvlJc w:val="left"/>
      <w:pPr>
        <w:ind w:left="3367" w:hanging="393"/>
      </w:pPr>
      <w:rPr>
        <w:rFonts w:hint="default"/>
        <w:lang w:val="en-US" w:eastAsia="en-US" w:bidi="ar-SA"/>
      </w:rPr>
    </w:lvl>
    <w:lvl w:ilvl="7">
      <w:start w:val="0"/>
      <w:numFmt w:val="bullet"/>
      <w:lvlText w:val="•"/>
      <w:lvlJc w:val="left"/>
      <w:pPr>
        <w:ind w:left="3841" w:hanging="393"/>
      </w:pPr>
      <w:rPr>
        <w:rFonts w:hint="default"/>
        <w:lang w:val="en-US" w:eastAsia="en-US" w:bidi="ar-SA"/>
      </w:rPr>
    </w:lvl>
    <w:lvl w:ilvl="8">
      <w:start w:val="0"/>
      <w:numFmt w:val="bullet"/>
      <w:lvlText w:val="•"/>
      <w:lvlJc w:val="left"/>
      <w:pPr>
        <w:ind w:left="4316" w:hanging="393"/>
      </w:pPr>
      <w:rPr>
        <w:rFonts w:hint="default"/>
        <w:lang w:val="en-US" w:eastAsia="en-US" w:bidi="ar-SA"/>
      </w:rPr>
    </w:lvl>
  </w:abstractNum>
  <w:abstractNum w:abstractNumId="1">
    <w:multiLevelType w:val="hybridMultilevel"/>
    <w:lvl w:ilvl="0">
      <w:start w:val="1"/>
      <w:numFmt w:val="decimal"/>
      <w:lvlText w:val="[%1]"/>
      <w:lvlJc w:val="left"/>
      <w:pPr>
        <w:ind w:left="511"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94" w:hanging="250"/>
      </w:pPr>
      <w:rPr>
        <w:rFonts w:hint="default"/>
        <w:lang w:val="en-US" w:eastAsia="en-US" w:bidi="ar-SA"/>
      </w:rPr>
    </w:lvl>
    <w:lvl w:ilvl="2">
      <w:start w:val="0"/>
      <w:numFmt w:val="bullet"/>
      <w:lvlText w:val="•"/>
      <w:lvlJc w:val="left"/>
      <w:pPr>
        <w:ind w:left="1469" w:hanging="250"/>
      </w:pPr>
      <w:rPr>
        <w:rFonts w:hint="default"/>
        <w:lang w:val="en-US" w:eastAsia="en-US" w:bidi="ar-SA"/>
      </w:rPr>
    </w:lvl>
    <w:lvl w:ilvl="3">
      <w:start w:val="0"/>
      <w:numFmt w:val="bullet"/>
      <w:lvlText w:val="•"/>
      <w:lvlJc w:val="left"/>
      <w:pPr>
        <w:ind w:left="1943" w:hanging="250"/>
      </w:pPr>
      <w:rPr>
        <w:rFonts w:hint="default"/>
        <w:lang w:val="en-US" w:eastAsia="en-US" w:bidi="ar-SA"/>
      </w:rPr>
    </w:lvl>
    <w:lvl w:ilvl="4">
      <w:start w:val="0"/>
      <w:numFmt w:val="bullet"/>
      <w:lvlText w:val="•"/>
      <w:lvlJc w:val="left"/>
      <w:pPr>
        <w:ind w:left="2418" w:hanging="250"/>
      </w:pPr>
      <w:rPr>
        <w:rFonts w:hint="default"/>
        <w:lang w:val="en-US" w:eastAsia="en-US" w:bidi="ar-SA"/>
      </w:rPr>
    </w:lvl>
    <w:lvl w:ilvl="5">
      <w:start w:val="0"/>
      <w:numFmt w:val="bullet"/>
      <w:lvlText w:val="•"/>
      <w:lvlJc w:val="left"/>
      <w:pPr>
        <w:ind w:left="2892" w:hanging="250"/>
      </w:pPr>
      <w:rPr>
        <w:rFonts w:hint="default"/>
        <w:lang w:val="en-US" w:eastAsia="en-US" w:bidi="ar-SA"/>
      </w:rPr>
    </w:lvl>
    <w:lvl w:ilvl="6">
      <w:start w:val="0"/>
      <w:numFmt w:val="bullet"/>
      <w:lvlText w:val="•"/>
      <w:lvlJc w:val="left"/>
      <w:pPr>
        <w:ind w:left="3367" w:hanging="250"/>
      </w:pPr>
      <w:rPr>
        <w:rFonts w:hint="default"/>
        <w:lang w:val="en-US" w:eastAsia="en-US" w:bidi="ar-SA"/>
      </w:rPr>
    </w:lvl>
    <w:lvl w:ilvl="7">
      <w:start w:val="0"/>
      <w:numFmt w:val="bullet"/>
      <w:lvlText w:val="•"/>
      <w:lvlJc w:val="left"/>
      <w:pPr>
        <w:ind w:left="3841" w:hanging="250"/>
      </w:pPr>
      <w:rPr>
        <w:rFonts w:hint="default"/>
        <w:lang w:val="en-US" w:eastAsia="en-US" w:bidi="ar-SA"/>
      </w:rPr>
    </w:lvl>
    <w:lvl w:ilvl="8">
      <w:start w:val="0"/>
      <w:numFmt w:val="bullet"/>
      <w:lvlText w:val="•"/>
      <w:lvlJc w:val="left"/>
      <w:pPr>
        <w:ind w:left="4316" w:hanging="250"/>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4"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00" w:hanging="481"/>
      </w:pPr>
      <w:rPr>
        <w:rFonts w:hint="default"/>
        <w:lang w:val="en-US" w:eastAsia="en-US" w:bidi="ar-SA"/>
      </w:rPr>
    </w:lvl>
    <w:lvl w:ilvl="4">
      <w:start w:val="0"/>
      <w:numFmt w:val="bullet"/>
      <w:lvlText w:val="•"/>
      <w:lvlJc w:val="left"/>
      <w:pPr>
        <w:ind w:left="401" w:hanging="481"/>
      </w:pPr>
      <w:rPr>
        <w:rFonts w:hint="default"/>
        <w:lang w:val="en-US" w:eastAsia="en-US" w:bidi="ar-SA"/>
      </w:rPr>
    </w:lvl>
    <w:lvl w:ilvl="5">
      <w:start w:val="0"/>
      <w:numFmt w:val="bullet"/>
      <w:lvlText w:val="•"/>
      <w:lvlJc w:val="left"/>
      <w:pPr>
        <w:ind w:left="302" w:hanging="481"/>
      </w:pPr>
      <w:rPr>
        <w:rFonts w:hint="default"/>
        <w:lang w:val="en-US" w:eastAsia="en-US" w:bidi="ar-SA"/>
      </w:rPr>
    </w:lvl>
    <w:lvl w:ilvl="6">
      <w:start w:val="0"/>
      <w:numFmt w:val="bullet"/>
      <w:lvlText w:val="•"/>
      <w:lvlJc w:val="left"/>
      <w:pPr>
        <w:ind w:left="203" w:hanging="481"/>
      </w:pPr>
      <w:rPr>
        <w:rFonts w:hint="default"/>
        <w:lang w:val="en-US" w:eastAsia="en-US" w:bidi="ar-SA"/>
      </w:rPr>
    </w:lvl>
    <w:lvl w:ilvl="7">
      <w:start w:val="0"/>
      <w:numFmt w:val="bullet"/>
      <w:lvlText w:val="•"/>
      <w:lvlJc w:val="left"/>
      <w:pPr>
        <w:ind w:left="104" w:hanging="481"/>
      </w:pPr>
      <w:rPr>
        <w:rFonts w:hint="default"/>
        <w:lang w:val="en-US" w:eastAsia="en-US" w:bidi="ar-SA"/>
      </w:rPr>
    </w:lvl>
    <w:lvl w:ilvl="8">
      <w:start w:val="0"/>
      <w:numFmt w:val="bullet"/>
      <w:lvlText w:val="•"/>
      <w:lvlJc w:val="left"/>
      <w:pPr>
        <w:ind w:left="4" w:hanging="48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511" w:right="116"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7"/>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45"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st3263@drexel.edu"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hyperlink" Target="http://www.uniprot.org/" TargetMode="External"/><Relationship Id="rId27" Type="http://schemas.openxmlformats.org/officeDocument/2006/relationships/hyperlink" Target="https://www.rcsb.org/" TargetMode="External"/><Relationship Id="rId28" Type="http://schemas.openxmlformats.org/officeDocument/2006/relationships/hyperlink" Target="http://www.pdbbind.org.cn/" TargetMode="External"/><Relationship Id="rId29" Type="http://schemas.openxmlformats.org/officeDocument/2006/relationships/hyperlink" Target="https://www.pubchem.ncbi.nlm.nih.gov/" TargetMode="External"/><Relationship Id="rId30" Type="http://schemas.openxmlformats.org/officeDocument/2006/relationships/hyperlink" Target="https://www.ebi.ac.uk/chembl/" TargetMode="External"/><Relationship Id="rId31" Type="http://schemas.openxmlformats.org/officeDocument/2006/relationships/hyperlink" Target="https://www.surechembl.org/search/" TargetMode="External"/><Relationship Id="rId32" Type="http://schemas.openxmlformats.org/officeDocument/2006/relationships/hyperlink" Target="https://www.bindingdb.org/bind/index.jsp" TargetMode="External"/><Relationship Id="rId33" Type="http://schemas.openxmlformats.org/officeDocument/2006/relationships/hyperlink" Target="https://www.drugbank.ca/" TargetMode="External"/><Relationship Id="rId34" Type="http://schemas.openxmlformats.org/officeDocument/2006/relationships/hyperlink" Target="https://zinc.docking.org/" TargetMode="External"/><Relationship Id="rId35" Type="http://schemas.openxmlformats.org/officeDocument/2006/relationships/hyperlink" Target="https://enamine.net/" TargetMode="External"/><Relationship Id="rId36" Type="http://schemas.openxmlformats.org/officeDocument/2006/relationships/hyperlink" Target="http://mdl.shsmu.edu.cn/ASD/" TargetMode="External"/><Relationship Id="rId37" Type="http://schemas.openxmlformats.org/officeDocument/2006/relationships/hyperlink" Target="http://gdb.unibe.ch/downloads/" TargetMode="External"/><Relationship Id="rId38" Type="http://schemas.openxmlformats.org/officeDocument/2006/relationships/hyperlink" Target="https://www.rdkit.org/" TargetMode="External"/><Relationship Id="rId39" Type="http://schemas.openxmlformats.org/officeDocument/2006/relationships/hyperlink" Target="http://openbabel.org/wiki/Main_Page" TargetMode="External"/><Relationship Id="rId40" Type="http://schemas.openxmlformats.org/officeDocument/2006/relationships/hyperlink" Target="https://www.cdk.github.io/" TargetMode="External"/><Relationship Id="rId41" Type="http://schemas.openxmlformats.org/officeDocument/2006/relationships/hyperlink" Target="https://www.knime.com/" TargetMode="External"/><Relationship Id="rId42" Type="http://schemas.openxmlformats.org/officeDocument/2006/relationships/hyperlink" Target="https://www.tensorflow.org/" TargetMode="External"/><Relationship Id="rId43" Type="http://schemas.openxmlformats.org/officeDocument/2006/relationships/hyperlink" Target="https://www.github.com/microsoft/CNTK" TargetMode="External"/><Relationship Id="rId44" Type="http://schemas.openxmlformats.org/officeDocument/2006/relationships/hyperlink" Target="http://deeplearning.net/software/theano/" TargetMode="External"/><Relationship Id="rId45" Type="http://schemas.openxmlformats.org/officeDocument/2006/relationships/hyperlink" Target="https://pytorch.org/" TargetMode="External"/><Relationship Id="rId46" Type="http://schemas.openxmlformats.org/officeDocument/2006/relationships/hyperlink" Target="https://www.keras.io/" TargetMode="External"/><Relationship Id="rId47" Type="http://schemas.openxmlformats.org/officeDocument/2006/relationships/hyperlink" Target="https://www.scikit-learn.org/stable/" TargetMode="External"/><Relationship Id="rId48" Type="http://schemas.openxmlformats.org/officeDocument/2006/relationships/hyperlink" Target="http://refhub.elsevier.com/S2667-3185(22)00015-0/sbref0001" TargetMode="External"/><Relationship Id="rId49" Type="http://schemas.openxmlformats.org/officeDocument/2006/relationships/hyperlink" Target="http://refhub.elsevier.com/S2667-3185(22)00015-0/sbref0002" TargetMode="External"/><Relationship Id="rId50" Type="http://schemas.openxmlformats.org/officeDocument/2006/relationships/hyperlink" Target="http://refhub.elsevier.com/S2667-3185(22)00015-0/sbref0003" TargetMode="External"/><Relationship Id="rId51" Type="http://schemas.openxmlformats.org/officeDocument/2006/relationships/hyperlink" Target="http://refhub.elsevier.com/S2667-3185(22)00015-0/sbref0004" TargetMode="External"/><Relationship Id="rId52" Type="http://schemas.openxmlformats.org/officeDocument/2006/relationships/hyperlink" Target="http://refhub.elsevier.com/S2667-3185(22)00015-0/sbref0005" TargetMode="External"/><Relationship Id="rId53" Type="http://schemas.openxmlformats.org/officeDocument/2006/relationships/hyperlink" Target="http://refhub.elsevier.com/S2667-3185(22)00015-0/sbref0006" TargetMode="External"/><Relationship Id="rId54" Type="http://schemas.openxmlformats.org/officeDocument/2006/relationships/hyperlink" Target="http://refhub.elsevier.com/S2667-3185(22)00015-0/sbref0007" TargetMode="External"/><Relationship Id="rId55" Type="http://schemas.openxmlformats.org/officeDocument/2006/relationships/hyperlink" Target="http://refhub.elsevier.com/S2667-3185(22)00015-0/sbref0008" TargetMode="External"/><Relationship Id="rId56" Type="http://schemas.openxmlformats.org/officeDocument/2006/relationships/hyperlink" Target="http://refhub.elsevier.com/S2667-3185(22)00015-0/sbref0009" TargetMode="External"/><Relationship Id="rId57" Type="http://schemas.openxmlformats.org/officeDocument/2006/relationships/hyperlink" Target="http://refhub.elsevier.com/S2667-3185(22)00015-0/sbref0010" TargetMode="External"/><Relationship Id="rId58" Type="http://schemas.openxmlformats.org/officeDocument/2006/relationships/hyperlink" Target="https://www.developers.google.com/machine-learning/gan/discriminator" TargetMode="External"/><Relationship Id="rId59" Type="http://schemas.openxmlformats.org/officeDocument/2006/relationships/hyperlink" Target="http://refhub.elsevier.com/S2667-3185(22)00015-0/sbref0012" TargetMode="External"/><Relationship Id="rId60" Type="http://schemas.openxmlformats.org/officeDocument/2006/relationships/hyperlink" Target="http://refhub.elsevier.com/S2667-3185(22)00015-0/sbref0013" TargetMode="External"/><Relationship Id="rId61" Type="http://schemas.openxmlformats.org/officeDocument/2006/relationships/hyperlink" Target="http://refhub.elsevier.com/S2667-3185(22)00015-0/sbref0014" TargetMode="External"/><Relationship Id="rId62" Type="http://schemas.openxmlformats.org/officeDocument/2006/relationships/hyperlink" Target="http://arxiv.org/abs/13126114" TargetMode="External"/><Relationship Id="rId63" Type="http://schemas.openxmlformats.org/officeDocument/2006/relationships/hyperlink" Target="http://refhub.elsevier.com/S2667-3185(22)00015-0/sbref0016" TargetMode="External"/><Relationship Id="rId64" Type="http://schemas.openxmlformats.org/officeDocument/2006/relationships/hyperlink" Target="http://refhub.elsevier.com/S2667-3185(22)00015-0/sbref0017" TargetMode="External"/><Relationship Id="rId65" Type="http://schemas.openxmlformats.org/officeDocument/2006/relationships/hyperlink" Target="http://refhub.elsevier.com/S2667-3185(22)00015-0/sbref0018" TargetMode="External"/><Relationship Id="rId66" Type="http://schemas.openxmlformats.org/officeDocument/2006/relationships/hyperlink" Target="http://refhub.elsevier.com/S2667-3185(22)00015-0/sbref0019" TargetMode="External"/><Relationship Id="rId67" Type="http://schemas.openxmlformats.org/officeDocument/2006/relationships/hyperlink" Target="http://refhub.elsevier.com/S2667-3185(22)00015-0/sbref0020" TargetMode="External"/><Relationship Id="rId68" Type="http://schemas.openxmlformats.org/officeDocument/2006/relationships/hyperlink" Target="http://refhub.elsevier.com/S2667-3185(22)00015-0/sbref0021" TargetMode="External"/><Relationship Id="rId69" Type="http://schemas.openxmlformats.org/officeDocument/2006/relationships/hyperlink" Target="http://refhub.elsevier.com/S2667-3185(22)00015-0/sbref0022" TargetMode="External"/><Relationship Id="rId70" Type="http://schemas.openxmlformats.org/officeDocument/2006/relationships/hyperlink" Target="http://refhub.elsevier.com/S2667-3185(22)00015-0/sbref0023" TargetMode="External"/><Relationship Id="rId71" Type="http://schemas.openxmlformats.org/officeDocument/2006/relationships/hyperlink" Target="http://refhub.elsevier.com/S2667-3185(22)00015-0/sbref0024" TargetMode="External"/><Relationship Id="rId72" Type="http://schemas.openxmlformats.org/officeDocument/2006/relationships/hyperlink" Target="http://refhub.elsevier.com/S2667-3185(22)00015-0/sbref0025" TargetMode="External"/><Relationship Id="rId73" Type="http://schemas.openxmlformats.org/officeDocument/2006/relationships/hyperlink" Target="http://refhub.elsevier.com/S2667-3185(22)00015-0/sbref0026" TargetMode="External"/><Relationship Id="rId74" Type="http://schemas.openxmlformats.org/officeDocument/2006/relationships/hyperlink" Target="http://refhub.elsevier.com/S2667-3185(22)00015-0/sbref0027" TargetMode="External"/><Relationship Id="rId75" Type="http://schemas.openxmlformats.org/officeDocument/2006/relationships/hyperlink" Target="http://refhub.elsevier.com/S2667-3185(22)00015-0/sbref0028" TargetMode="External"/><Relationship Id="rId76" Type="http://schemas.openxmlformats.org/officeDocument/2006/relationships/hyperlink" Target="http://refhub.elsevier.com/S2667-3185(22)00015-0/sbref0029" TargetMode="External"/><Relationship Id="rId77" Type="http://schemas.openxmlformats.org/officeDocument/2006/relationships/hyperlink" Target="http://refhub.elsevier.com/S2667-3185(22)00015-0/sbref0030" TargetMode="External"/><Relationship Id="rId78" Type="http://schemas.openxmlformats.org/officeDocument/2006/relationships/hyperlink" Target="http://refhub.elsevier.com/S2667-3185(22)00015-0/sbref0031" TargetMode="External"/><Relationship Id="rId79" Type="http://schemas.openxmlformats.org/officeDocument/2006/relationships/hyperlink" Target="http://refhub.elsevier.com/S2667-3185(22)00015-0/sbref0032" TargetMode="External"/><Relationship Id="rId80" Type="http://schemas.openxmlformats.org/officeDocument/2006/relationships/hyperlink" Target="http://refhub.elsevier.com/S2667-3185(22)00015-0/sbref0033" TargetMode="External"/><Relationship Id="rId81" Type="http://schemas.openxmlformats.org/officeDocument/2006/relationships/hyperlink" Target="http://arxiv.org/abs/14111784" TargetMode="External"/><Relationship Id="rId82" Type="http://schemas.openxmlformats.org/officeDocument/2006/relationships/hyperlink" Target="http://arxiv.org/abs/151105644" TargetMode="External"/><Relationship Id="rId83" Type="http://schemas.openxmlformats.org/officeDocument/2006/relationships/hyperlink" Target="http://refhub.elsevier.com/S2667-3185(22)00015-0/sbref0036" TargetMode="External"/><Relationship Id="rId84" Type="http://schemas.openxmlformats.org/officeDocument/2006/relationships/hyperlink" Target="http://arxiv.org/abs/170510843" TargetMode="External"/><Relationship Id="rId85" Type="http://schemas.openxmlformats.org/officeDocument/2006/relationships/hyperlink" Target="http://refhub.elsevier.com/S2667-3185(22)00015-0/sbref0039" TargetMode="External"/><Relationship Id="rId86" Type="http://schemas.openxmlformats.org/officeDocument/2006/relationships/hyperlink" Target="http://refhub.elsevier.com/S2667-3185(22)00015-0/sbref0040" TargetMode="External"/><Relationship Id="rId87" Type="http://schemas.openxmlformats.org/officeDocument/2006/relationships/hyperlink" Target="http://refhub.elsevier.com/S2667-3185(22)00015-0/sbref0041" TargetMode="External"/><Relationship Id="rId88" Type="http://schemas.openxmlformats.org/officeDocument/2006/relationships/hyperlink" Target="http://arxiv.org/abs/180511973" TargetMode="External"/><Relationship Id="rId89" Type="http://schemas.openxmlformats.org/officeDocument/2006/relationships/hyperlink" Target="http://refhub.elsevier.com/S2667-3185(22)00015-0/sbref0044" TargetMode="External"/><Relationship Id="rId90" Type="http://schemas.openxmlformats.org/officeDocument/2006/relationships/hyperlink" Target="http://refhub.elsevier.com/S2667-3185(22)00015-0/sbref0045" TargetMode="External"/><Relationship Id="rId91" Type="http://schemas.openxmlformats.org/officeDocument/2006/relationships/hyperlink" Target="https://www.direct.mit.edu/neco/article-pdf/1/3/295/811863/neco.1989.1.3.295.pdf" TargetMode="External"/><Relationship Id="rId92" Type="http://schemas.openxmlformats.org/officeDocument/2006/relationships/hyperlink" Target="https://www.arxiv.org/abs/cs/9605103" TargetMode="External"/><Relationship Id="rId93" Type="http://schemas.openxmlformats.org/officeDocument/2006/relationships/hyperlink" Target="http://refhub.elsevier.com/S2667-3185(22)00015-0/sbref0049" TargetMode="External"/><Relationship Id="rId94" Type="http://schemas.openxmlformats.org/officeDocument/2006/relationships/hyperlink" Target="http://refhub.elsevier.com/S2667-3185(22)00015-0/sbref0050" TargetMode="External"/><Relationship Id="rId95" Type="http://schemas.openxmlformats.org/officeDocument/2006/relationships/hyperlink" Target="http://refhub.elsevier.com/S2667-3185(22)00015-0/sbref0051" TargetMode="External"/><Relationship Id="rId96" Type="http://schemas.openxmlformats.org/officeDocument/2006/relationships/hyperlink" Target="http://refhub.elsevier.com/S2667-3185(22)00015-0/sbref0052" TargetMode="External"/><Relationship Id="rId97" Type="http://schemas.openxmlformats.org/officeDocument/2006/relationships/hyperlink" Target="http://refhub.elsevier.com/S2667-3185(22)00015-0/sbref0053" TargetMode="External"/><Relationship Id="rId98" Type="http://schemas.openxmlformats.org/officeDocument/2006/relationships/hyperlink" Target="http://refhub.elsevier.com/S2667-3185(22)00015-0/sbref0054" TargetMode="External"/><Relationship Id="rId99" Type="http://schemas.openxmlformats.org/officeDocument/2006/relationships/hyperlink" Target="http://refhub.elsevier.com/S2667-3185(22)00015-0/sbref0055" TargetMode="External"/><Relationship Id="rId100" Type="http://schemas.openxmlformats.org/officeDocument/2006/relationships/hyperlink" Target="http://refhub.elsevier.com/S2667-3185(22)00015-0/sbref0056" TargetMode="External"/><Relationship Id="rId101" Type="http://schemas.openxmlformats.org/officeDocument/2006/relationships/hyperlink" Target="http://refhub.elsevier.com/S2667-3185(22)00015-0/sbref0057" TargetMode="External"/><Relationship Id="rId102" Type="http://schemas.openxmlformats.org/officeDocument/2006/relationships/hyperlink" Target="http://refhub.elsevier.com/S2667-3185(22)00015-0/sbref0058" TargetMode="External"/><Relationship Id="rId103" Type="http://schemas.openxmlformats.org/officeDocument/2006/relationships/hyperlink" Target="https://www.proceedings.neurips.cc/paper/2014/file/5ca3e9b122f61f8f06494c97b1afccf3-Paper.pdf" TargetMode="External"/><Relationship Id="rId104" Type="http://schemas.openxmlformats.org/officeDocument/2006/relationships/hyperlink" Target="https://doi.org/10.1109/MCSE.2016.74" TargetMode="External"/><Relationship Id="rId105" Type="http://schemas.openxmlformats.org/officeDocument/2006/relationships/hyperlink" Target="http://www.arxiv.org/abs/1611.04558" TargetMode="External"/><Relationship Id="rId106" Type="http://schemas.openxmlformats.org/officeDocument/2006/relationships/hyperlink" Target="http://refhub.elsevier.com/S2667-3185(22)00015-0/sbref0062" TargetMode="External"/><Relationship Id="rId107" Type="http://schemas.openxmlformats.org/officeDocument/2006/relationships/hyperlink" Target="http://refhub.elsevier.com/S2667-3185(22)00015-0/sbref0063" TargetMode="External"/><Relationship Id="rId108" Type="http://schemas.openxmlformats.org/officeDocument/2006/relationships/hyperlink" Target="https://proceedings.neurips.cc/paper/2001/file/7b7a53e239400a13bd6be6c91c4f6c4e-Paper.pdf" TargetMode="External"/><Relationship Id="rId109" Type="http://schemas.openxmlformats.org/officeDocument/2006/relationships/hyperlink" Target="http://arxiv.org/abs/1411.1784" TargetMode="External"/><Relationship Id="rId110" Type="http://schemas.openxmlformats.org/officeDocument/2006/relationships/hyperlink" Target="http://arxiv.org/abs/1506.05751" TargetMode="External"/><Relationship Id="rId111" Type="http://schemas.openxmlformats.org/officeDocument/2006/relationships/hyperlink" Target="http://arxiv.org/abs/151106434" TargetMode="External"/><Relationship Id="rId112" Type="http://schemas.openxmlformats.org/officeDocument/2006/relationships/hyperlink" Target="http://refhub.elsevier.com/S2667-3185(22)00015-0/sbref0068" TargetMode="External"/><Relationship Id="rId113" Type="http://schemas.openxmlformats.org/officeDocument/2006/relationships/hyperlink" Target="http://arxiv.org/abs/1606.03657" TargetMode="External"/><Relationship Id="rId114" Type="http://schemas.openxmlformats.org/officeDocument/2006/relationships/hyperlink" Target="http://refhub.elsevier.com/S2667-3185(22)00015-0/sbref0070" TargetMode="External"/><Relationship Id="rId115" Type="http://schemas.openxmlformats.org/officeDocument/2006/relationships/hyperlink" Target="http://refhub.elsevier.com/S2667-3185(22)00015-0/sbref0071" TargetMode="External"/><Relationship Id="rId116" Type="http://schemas.openxmlformats.org/officeDocument/2006/relationships/hyperlink" Target="http://arxiv.org/abs/1706.03762" TargetMode="External"/><Relationship Id="rId117" Type="http://schemas.openxmlformats.org/officeDocument/2006/relationships/hyperlink" Target="http://refhub.elsevier.com/S2667-3185(22)00015-0/sbref0073" TargetMode="External"/><Relationship Id="rId118" Type="http://schemas.openxmlformats.org/officeDocument/2006/relationships/hyperlink" Target="http://refhub.elsevier.com/S2667-3185(22)00015-0/sbref0074" TargetMode="External"/><Relationship Id="rId119" Type="http://schemas.openxmlformats.org/officeDocument/2006/relationships/hyperlink" Target="http://refhub.elsevier.com/S2667-3185(22)00015-0/sbref0075" TargetMode="External"/><Relationship Id="rId120" Type="http://schemas.openxmlformats.org/officeDocument/2006/relationships/hyperlink" Target="http://refhub.elsevier.com/S2667-3185(22)00015-0/sbref0076" TargetMode="External"/><Relationship Id="rId121" Type="http://schemas.openxmlformats.org/officeDocument/2006/relationships/hyperlink" Target="http://refhub.elsevier.com/S2667-3185(22)00015-0/sbref0077" TargetMode="External"/><Relationship Id="rId122" Type="http://schemas.openxmlformats.org/officeDocument/2006/relationships/hyperlink" Target="http://refhub.elsevier.com/S2667-3185(22)00015-0/sbref0078" TargetMode="External"/><Relationship Id="rId123" Type="http://schemas.openxmlformats.org/officeDocument/2006/relationships/hyperlink" Target="http://refhub.elsevier.com/S2667-3185(22)00015-0/sbref0079" TargetMode="External"/><Relationship Id="rId124" Type="http://schemas.openxmlformats.org/officeDocument/2006/relationships/hyperlink" Target="http://arxiv.org/abs/170402166" TargetMode="External"/><Relationship Id="rId125" Type="http://schemas.openxmlformats.org/officeDocument/2006/relationships/hyperlink" Target="http://refhub.elsevier.com/S2667-3185(22)00015-0/sbref0081" TargetMode="External"/><Relationship Id="rId126" Type="http://schemas.openxmlformats.org/officeDocument/2006/relationships/hyperlink" Target="http://refhub.elsevier.com/S2667-3185(22)00015-0/sbref0082" TargetMode="External"/><Relationship Id="rId127" Type="http://schemas.openxmlformats.org/officeDocument/2006/relationships/hyperlink" Target="http://refhub.elsevier.com/S2667-3185(22)00015-0/sbref0083" TargetMode="External"/><Relationship Id="rId128" Type="http://schemas.openxmlformats.org/officeDocument/2006/relationships/hyperlink" Target="http://refhub.elsevier.com/S2667-3185(22)00015-0/sbref0084" TargetMode="External"/><Relationship Id="rId129" Type="http://schemas.openxmlformats.org/officeDocument/2006/relationships/hyperlink" Target="http://refhub.elsevier.com/S2667-3185(22)00015-0/sbref0085" TargetMode="External"/><Relationship Id="rId130" Type="http://schemas.openxmlformats.org/officeDocument/2006/relationships/hyperlink" Target="http://refhub.elsevier.com/S2667-3185(22)00015-0/sbref0086" TargetMode="External"/><Relationship Id="rId131" Type="http://schemas.openxmlformats.org/officeDocument/2006/relationships/hyperlink" Target="http://refhub.elsevier.com/S2667-3185(22)00015-0/sbref0087" TargetMode="External"/><Relationship Id="rId132" Type="http://schemas.openxmlformats.org/officeDocument/2006/relationships/hyperlink" Target="http://refhub.elsevier.com/S2667-3185(22)00015-0/sbref0088" TargetMode="External"/><Relationship Id="rId133" Type="http://schemas.openxmlformats.org/officeDocument/2006/relationships/hyperlink" Target="http://refhub.elsevier.com/S2667-3185(22)00015-0/sbref0089" TargetMode="External"/><Relationship Id="rId134" Type="http://schemas.openxmlformats.org/officeDocument/2006/relationships/hyperlink" Target="http://arxiv.org/abs/161109904" TargetMode="External"/><Relationship Id="rId135" Type="http://schemas.openxmlformats.org/officeDocument/2006/relationships/hyperlink" Target="http://refhub.elsevier.com/S2667-3185(22)00015-0/sbref0091" TargetMode="External"/><Relationship Id="rId136" Type="http://schemas.openxmlformats.org/officeDocument/2006/relationships/hyperlink" Target="http://refhub.elsevier.com/S2667-3185(22)00015-0/sbref0092" TargetMode="External"/><Relationship Id="rId137" Type="http://schemas.openxmlformats.org/officeDocument/2006/relationships/hyperlink" Target="http://refhub.elsevier.com/S2667-3185(22)00015-0/sbref0093" TargetMode="External"/><Relationship Id="rId138" Type="http://schemas.openxmlformats.org/officeDocument/2006/relationships/hyperlink" Target="http://refhub.elsevier.com/S2667-3185(22)00015-0/sbref0094" TargetMode="External"/><Relationship Id="rId139" Type="http://schemas.openxmlformats.org/officeDocument/2006/relationships/hyperlink" Target="http://arxiv.org/abs/170504932" TargetMode="External"/><Relationship Id="rId140" Type="http://schemas.openxmlformats.org/officeDocument/2006/relationships/hyperlink" Target="http://refhub.elsevier.com/S2667-3185(22)00015-0/sbref0096" TargetMode="External"/><Relationship Id="rId141" Type="http://schemas.openxmlformats.org/officeDocument/2006/relationships/hyperlink" Target="http://refhub.elsevier.com/S2667-3185(22)00015-0/sbref0098" TargetMode="External"/><Relationship Id="rId142" Type="http://schemas.openxmlformats.org/officeDocument/2006/relationships/hyperlink" Target="http://refhub.elsevier.com/S2667-3185(22)00015-0/sbref0099" TargetMode="External"/><Relationship Id="rId143" Type="http://schemas.openxmlformats.org/officeDocument/2006/relationships/hyperlink" Target="http://refhub.elsevier.com/S2667-3185(22)00015-0/sbref0100" TargetMode="External"/><Relationship Id="rId144" Type="http://schemas.openxmlformats.org/officeDocument/2006/relationships/hyperlink" Target="http://refhub.elsevier.com/S2667-3185(22)00015-0/sbref0101" TargetMode="External"/><Relationship Id="rId145" Type="http://schemas.openxmlformats.org/officeDocument/2006/relationships/hyperlink" Target="http://arxiv.org/abs/170606689" TargetMode="External"/><Relationship Id="rId146" Type="http://schemas.openxmlformats.org/officeDocument/2006/relationships/hyperlink" Target="http://refhub.elsevier.com/S2667-3185(22)00015-0/sbref0104" TargetMode="External"/><Relationship Id="rId147" Type="http://schemas.openxmlformats.org/officeDocument/2006/relationships/hyperlink" Target="http://refhub.elsevier.com/S2667-3185(22)00015-0/sbref0105" TargetMode="External"/><Relationship Id="rId148" Type="http://schemas.openxmlformats.org/officeDocument/2006/relationships/hyperlink" Target="http://refhub.elsevier.com/S2667-3185(22)00015-0/sbref0106" TargetMode="External"/><Relationship Id="rId149" Type="http://schemas.openxmlformats.org/officeDocument/2006/relationships/hyperlink" Target="http://refhub.elsevier.com/S2667-3185(22)00015-0/sbref0107" TargetMode="External"/><Relationship Id="rId150" Type="http://schemas.openxmlformats.org/officeDocument/2006/relationships/hyperlink" Target="http://refhub.elsevier.com/S2667-3185(22)00015-0/sbref0108" TargetMode="External"/><Relationship Id="rId151" Type="http://schemas.openxmlformats.org/officeDocument/2006/relationships/hyperlink" Target="http://refhub.elsevier.com/S2667-3185(22)00015-0/sbref0109" TargetMode="External"/><Relationship Id="rId152" Type="http://schemas.openxmlformats.org/officeDocument/2006/relationships/hyperlink" Target="http://refhub.elsevier.com/S2667-3185(22)00015-0/sbref0110" TargetMode="External"/><Relationship Id="rId153" Type="http://schemas.openxmlformats.org/officeDocument/2006/relationships/hyperlink" Target="http://refhub.elsevier.com/S2667-3185(22)00015-0/sbref0112" TargetMode="External"/><Relationship Id="rId154" Type="http://schemas.openxmlformats.org/officeDocument/2006/relationships/hyperlink" Target="http://refhub.elsevier.com/S2667-3185(22)00015-0/sbref0113" TargetMode="External"/><Relationship Id="rId155" Type="http://schemas.openxmlformats.org/officeDocument/2006/relationships/hyperlink" Target="http://refhub.elsevier.com/S2667-3185(22)00015-0/sbref0114" TargetMode="External"/><Relationship Id="rId156" Type="http://schemas.openxmlformats.org/officeDocument/2006/relationships/hyperlink" Target="http://refhub.elsevier.com/S2667-3185(22)00015-0/sbref0115" TargetMode="External"/><Relationship Id="rId157" Type="http://schemas.openxmlformats.org/officeDocument/2006/relationships/hyperlink" Target="http://arxiv.org/abs/180401694" TargetMode="External"/><Relationship Id="rId158" Type="http://schemas.openxmlformats.org/officeDocument/2006/relationships/hyperlink" Target="http://refhub.elsevier.com/S2667-3185(22)00015-0/sbref0118" TargetMode="External"/><Relationship Id="rId159" Type="http://schemas.openxmlformats.org/officeDocument/2006/relationships/hyperlink" Target="http://refhub.elsevier.com/S2667-3185(22)00015-0/sbref0120" TargetMode="External"/><Relationship Id="rId160" Type="http://schemas.openxmlformats.org/officeDocument/2006/relationships/hyperlink" Target="http://refhub.elsevier.com/S2667-3185(22)00015-0/sbref0122" TargetMode="External"/><Relationship Id="rId161" Type="http://schemas.openxmlformats.org/officeDocument/2006/relationships/hyperlink" Target="http://refhub.elsevier.com/S2667-3185(22)00015-0/sbref0123" TargetMode="External"/><Relationship Id="rId162" Type="http://schemas.openxmlformats.org/officeDocument/2006/relationships/hyperlink" Target="http://refhub.elsevier.com/S2667-3185(22)00015-0/sbref0124" TargetMode="External"/><Relationship Id="rId163" Type="http://schemas.openxmlformats.org/officeDocument/2006/relationships/hyperlink" Target="http://refhub.elsevier.com/S2667-3185(22)00015-0/sbref0125" TargetMode="External"/><Relationship Id="rId164" Type="http://schemas.openxmlformats.org/officeDocument/2006/relationships/hyperlink" Target="http://arxiv.org/abs/220106872" TargetMode="External"/><Relationship Id="rId165" Type="http://schemas.openxmlformats.org/officeDocument/2006/relationships/hyperlink" Target="http://refhub.elsevier.com/S2667-3185(22)00015-0/sbref0127" TargetMode="External"/><Relationship Id="rId166" Type="http://schemas.openxmlformats.org/officeDocument/2006/relationships/hyperlink" Target="http://refhub.elsevier.com/S2667-3185(22)00015-0/sbref0128" TargetMode="External"/><Relationship Id="rId167" Type="http://schemas.openxmlformats.org/officeDocument/2006/relationships/hyperlink" Target="http://refhub.elsevier.com/S2667-3185(22)00015-0/sbref0129" TargetMode="External"/><Relationship Id="rId168" Type="http://schemas.openxmlformats.org/officeDocument/2006/relationships/hyperlink" Target="http://refhub.elsevier.com/S2667-3185(22)00015-0/sbref0130" TargetMode="External"/><Relationship Id="rId169" Type="http://schemas.openxmlformats.org/officeDocument/2006/relationships/hyperlink" Target="http://refhub.elsevier.com/S2667-3185(22)00015-0/sbref0132" TargetMode="External"/><Relationship Id="rId170" Type="http://schemas.openxmlformats.org/officeDocument/2006/relationships/hyperlink" Target="http://refhub.elsevier.com/S2667-3185(22)00015-0/sbref0133" TargetMode="External"/><Relationship Id="rId171" Type="http://schemas.openxmlformats.org/officeDocument/2006/relationships/hyperlink" Target="http://refhub.elsevier.com/S2667-3185(22)00015-0/sbref0134" TargetMode="External"/><Relationship Id="rId172" Type="http://schemas.openxmlformats.org/officeDocument/2006/relationships/hyperlink" Target="http://refhub.elsevier.com/S2667-3185(22)00015-0/sbref0135" TargetMode="External"/><Relationship Id="rId173" Type="http://schemas.openxmlformats.org/officeDocument/2006/relationships/hyperlink" Target="http://refhub.elsevier.com/S2667-3185(22)00015-0/sbref0136" TargetMode="External"/><Relationship Id="rId174" Type="http://schemas.openxmlformats.org/officeDocument/2006/relationships/hyperlink" Target="http://refhub.elsevier.com/S2667-3185(22)00015-0/sbref0137" TargetMode="External"/><Relationship Id="rId175" Type="http://schemas.openxmlformats.org/officeDocument/2006/relationships/hyperlink" Target="http://refhub.elsevier.com/S2667-3185(22)00015-0/sbref0138" TargetMode="External"/><Relationship Id="rId176" Type="http://schemas.openxmlformats.org/officeDocument/2006/relationships/hyperlink" Target="http://refhub.elsevier.com/S2667-3185(22)00015-0/sbref0139" TargetMode="External"/><Relationship Id="rId177" Type="http://schemas.openxmlformats.org/officeDocument/2006/relationships/hyperlink" Target="http://refhub.elsevier.com/S2667-3185(22)00015-0/sbref0140" TargetMode="External"/><Relationship Id="rId178" Type="http://schemas.openxmlformats.org/officeDocument/2006/relationships/hyperlink" Target="http://refhub.elsevier.com/S2667-3185(22)00015-0/sbref0141" TargetMode="External"/><Relationship Id="rId179" Type="http://schemas.openxmlformats.org/officeDocument/2006/relationships/hyperlink" Target="http://refhub.elsevier.com/S2667-3185(22)00015-0/sbref0142" TargetMode="External"/><Relationship Id="rId180" Type="http://schemas.openxmlformats.org/officeDocument/2006/relationships/hyperlink" Target="http://refhub.elsevier.com/S2667-3185(22)00015-0/sbref0143" TargetMode="External"/><Relationship Id="rId181" Type="http://schemas.openxmlformats.org/officeDocument/2006/relationships/hyperlink" Target="http://refhub.elsevier.com/S2667-3185(22)00015-0/sbref0144" TargetMode="External"/><Relationship Id="rId182" Type="http://schemas.openxmlformats.org/officeDocument/2006/relationships/hyperlink" Target="http://refhub.elsevier.com/S2667-3185(22)00015-0/sbref0145" TargetMode="External"/><Relationship Id="rId183" Type="http://schemas.openxmlformats.org/officeDocument/2006/relationships/hyperlink" Target="http://refhub.elsevier.com/S2667-3185(22)00015-0/sbref0146" TargetMode="External"/><Relationship Id="rId184" Type="http://schemas.openxmlformats.org/officeDocument/2006/relationships/hyperlink" Target="http://refhub.elsevier.com/S2667-3185(22)00015-0/sbref0147" TargetMode="External"/><Relationship Id="rId185" Type="http://schemas.openxmlformats.org/officeDocument/2006/relationships/hyperlink" Target="http://refhub.elsevier.com/S2667-3185(22)00015-0/sbref0148" TargetMode="External"/><Relationship Id="rId186" Type="http://schemas.openxmlformats.org/officeDocument/2006/relationships/hyperlink" Target="http://refhub.elsevier.com/S2667-3185(22)00015-0/sbref0149" TargetMode="External"/><Relationship Id="rId187" Type="http://schemas.openxmlformats.org/officeDocument/2006/relationships/hyperlink" Target="http://refhub.elsevier.com/S2667-3185(22)00015-0/sbref0150" TargetMode="External"/><Relationship Id="rId188" Type="http://schemas.openxmlformats.org/officeDocument/2006/relationships/hyperlink" Target="https://www.github.com/rdkit/rdkit/releases/tag/Release_2016_09_4" TargetMode="External"/><Relationship Id="rId189" Type="http://schemas.openxmlformats.org/officeDocument/2006/relationships/hyperlink" Target="http://refhub.elsevier.com/S2667-3185(22)00015-0/sbref0152" TargetMode="External"/><Relationship Id="rId190" Type="http://schemas.openxmlformats.org/officeDocument/2006/relationships/hyperlink" Target="http://refhub.elsevier.com/S2667-3185(22)00015-0/sbref0153" TargetMode="External"/><Relationship Id="rId191" Type="http://schemas.openxmlformats.org/officeDocument/2006/relationships/hyperlink" Target="http://refhub.elsevier.com/S2667-3185(22)00015-0/sbref0155" TargetMode="External"/><Relationship Id="rId192" Type="http://schemas.openxmlformats.org/officeDocument/2006/relationships/hyperlink" Target="http://refhub.elsevier.com/S2667-3185(22)00015-0/sbref0156" TargetMode="External"/><Relationship Id="rId193" Type="http://schemas.openxmlformats.org/officeDocument/2006/relationships/hyperlink" Target="http://refhub.elsevier.com/S2667-3185(22)00015-0/sbref0157" TargetMode="External"/><Relationship Id="rId194" Type="http://schemas.openxmlformats.org/officeDocument/2006/relationships/hyperlink" Target="http://refhub.elsevier.com/S2667-3185(22)00015-0/sbref0158" TargetMode="External"/><Relationship Id="rId195" Type="http://schemas.openxmlformats.org/officeDocument/2006/relationships/hyperlink" Target="http://refhub.elsevier.com/S2667-3185(22)00015-0/sbref0159" TargetMode="External"/><Relationship Id="rId196" Type="http://schemas.openxmlformats.org/officeDocument/2006/relationships/hyperlink" Target="http://refhub.elsevier.com/S2667-3185(22)00015-0/sbref0160" TargetMode="External"/><Relationship Id="rId197" Type="http://schemas.openxmlformats.org/officeDocument/2006/relationships/hyperlink" Target="http://refhub.elsevier.com/S2667-3185(22)00015-0/sbref0161" TargetMode="External"/><Relationship Id="rId198" Type="http://schemas.openxmlformats.org/officeDocument/2006/relationships/hyperlink" Target="http://refhub.elsevier.com/S2667-3185(22)00015-0/sbref0162" TargetMode="External"/><Relationship Id="rId199" Type="http://schemas.openxmlformats.org/officeDocument/2006/relationships/hyperlink" Target="http://refhub.elsevier.com/S2667-3185(22)00015-0/sbref0163" TargetMode="External"/><Relationship Id="rId200" Type="http://schemas.openxmlformats.org/officeDocument/2006/relationships/hyperlink" Target="http://refhub.elsevier.com/S2667-3185(22)00015-0/sbref0164" TargetMode="External"/><Relationship Id="rId201" Type="http://schemas.openxmlformats.org/officeDocument/2006/relationships/hyperlink" Target="http://refhub.elsevier.com/S2667-3185(22)00015-0/sbref0165" TargetMode="External"/><Relationship Id="rId202" Type="http://schemas.openxmlformats.org/officeDocument/2006/relationships/hyperlink" Target="http://refhub.elsevier.com/S2667-3185(22)00015-0/sbref0166" TargetMode="External"/><Relationship Id="rId2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Satvik Tripathi</dc:creator>
  <cp:keywords>"Generative adversarial networks"; "Machine learning"; "Artificial intelligence"; "Pharmacology"; "Drug discovery"; "Drug targeting"</cp:keywords>
  <dc:subject>Artificial Intelligence in the Life Sciences, 2 (2022) 100045. doi:10.1016/j.ailsci.2022.100045</dc:subject>
  <dc:title>Recent advances and application of generative adversarial networks in drug discovery, development, and targeting</dc:title>
  <dcterms:created xsi:type="dcterms:W3CDTF">2023-11-25T07:12:45Z</dcterms:created>
  <dcterms:modified xsi:type="dcterms:W3CDTF">2023-11-25T07:12:45Z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2022-12-10T00:00:00Z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10.1016/j.ailsci.2022.100045</vt:lpwstr>
  </property>
  <property fmtid="{D5CDD505-2E9C-101B-9397-08002B2CF9AE}" pid="14" name="robots">
    <vt:lpwstr>noindex</vt:lpwstr>
  </property>
</Properties>
</file>