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680 –</w:t>
      </w:r>
      <w:r>
        <w:rPr>
          <w:color w:val="231F20"/>
          <w:spacing w:val="-1"/>
          <w:sz w:val="16"/>
        </w:rPr>
        <w:t> </w:t>
      </w:r>
      <w:r>
        <w:rPr>
          <w:color w:val="231F20"/>
          <w:spacing w:val="-5"/>
          <w:sz w:val="16"/>
        </w:rPr>
        <w:t>685</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314" w:right="694"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BodyText"/>
        <w:spacing w:before="38"/>
        <w:rPr>
          <w:sz w:val="24"/>
        </w:rPr>
      </w:pPr>
    </w:p>
    <w:p>
      <w:pPr>
        <w:pStyle w:val="Title"/>
      </w:pPr>
      <w:r>
        <w:rPr>
          <w:color w:val="231F20"/>
        </w:rPr>
        <w:t>Research</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Selection</w:t>
      </w:r>
      <w:r>
        <w:rPr>
          <w:color w:val="231F20"/>
          <w:spacing w:val="-4"/>
        </w:rPr>
        <w:t> </w:t>
      </w:r>
      <w:r>
        <w:rPr>
          <w:color w:val="231F20"/>
        </w:rPr>
        <w:t>of</w:t>
      </w:r>
      <w:r>
        <w:rPr>
          <w:color w:val="231F20"/>
          <w:spacing w:val="-4"/>
        </w:rPr>
        <w:t> </w:t>
      </w:r>
      <w:r>
        <w:rPr>
          <w:color w:val="231F20"/>
        </w:rPr>
        <w:t>Feature</w:t>
      </w:r>
      <w:r>
        <w:rPr>
          <w:color w:val="231F20"/>
          <w:spacing w:val="-4"/>
        </w:rPr>
        <w:t> </w:t>
      </w:r>
      <w:r>
        <w:rPr>
          <w:color w:val="231F20"/>
        </w:rPr>
        <w:t>Transfer</w:t>
      </w:r>
      <w:r>
        <w:rPr>
          <w:color w:val="231F20"/>
          <w:spacing w:val="-4"/>
        </w:rPr>
        <w:t> </w:t>
      </w:r>
      <w:r>
        <w:rPr>
          <w:color w:val="231F20"/>
        </w:rPr>
        <w:t>Relations</w:t>
      </w:r>
      <w:r>
        <w:rPr>
          <w:color w:val="231F20"/>
          <w:spacing w:val="-4"/>
        </w:rPr>
        <w:t> </w:t>
      </w:r>
      <w:r>
        <w:rPr>
          <w:color w:val="231F20"/>
        </w:rPr>
        <w:t>in Latent Semantic Indexing</w:t>
      </w:r>
    </w:p>
    <w:p>
      <w:pPr>
        <w:spacing w:before="310"/>
        <w:ind w:left="314" w:right="695" w:firstLine="0"/>
        <w:jc w:val="center"/>
        <w:rPr>
          <w:sz w:val="26"/>
        </w:rPr>
      </w:pPr>
      <w:r>
        <w:rPr>
          <w:color w:val="231F20"/>
          <w:sz w:val="26"/>
        </w:rPr>
        <w:t>Dongyang</w:t>
      </w:r>
      <w:r>
        <w:rPr>
          <w:color w:val="231F20"/>
          <w:spacing w:val="-6"/>
          <w:sz w:val="26"/>
        </w:rPr>
        <w:t> </w:t>
      </w:r>
      <w:r>
        <w:rPr>
          <w:color w:val="231F20"/>
          <w:sz w:val="26"/>
        </w:rPr>
        <w:t>Jiang</w:t>
      </w:r>
      <w:r>
        <w:rPr>
          <w:color w:val="231F20"/>
          <w:sz w:val="26"/>
          <w:vertAlign w:val="superscript"/>
        </w:rPr>
        <w:t>a,</w:t>
      </w:r>
      <w:r>
        <w:rPr>
          <w:rFonts w:ascii="Arial"/>
          <w:color w:val="231F20"/>
          <w:sz w:val="26"/>
          <w:vertAlign w:val="superscript"/>
        </w:rPr>
        <w:t>*</w:t>
      </w:r>
      <w:r>
        <w:rPr>
          <w:rFonts w:ascii="Arial"/>
          <w:color w:val="231F20"/>
          <w:spacing w:val="-9"/>
          <w:sz w:val="26"/>
          <w:vertAlign w:val="baseline"/>
        </w:rPr>
        <w:t> </w:t>
      </w:r>
      <w:r>
        <w:rPr>
          <w:color w:val="231F20"/>
          <w:sz w:val="26"/>
          <w:vertAlign w:val="baseline"/>
        </w:rPr>
        <w:t>,</w:t>
      </w:r>
      <w:r>
        <w:rPr>
          <w:color w:val="231F20"/>
          <w:spacing w:val="-2"/>
          <w:sz w:val="26"/>
          <w:vertAlign w:val="baseline"/>
        </w:rPr>
        <w:t> </w:t>
      </w:r>
      <w:r>
        <w:rPr>
          <w:color w:val="231F20"/>
          <w:sz w:val="26"/>
          <w:vertAlign w:val="baseline"/>
        </w:rPr>
        <w:t>Wei</w:t>
      </w:r>
      <w:r>
        <w:rPr>
          <w:color w:val="231F20"/>
          <w:spacing w:val="-2"/>
          <w:sz w:val="26"/>
          <w:vertAlign w:val="baseline"/>
        </w:rPr>
        <w:t> Zheng</w:t>
      </w:r>
      <w:r>
        <w:rPr>
          <w:color w:val="231F20"/>
          <w:spacing w:val="-2"/>
          <w:sz w:val="26"/>
          <w:vertAlign w:val="superscript"/>
        </w:rPr>
        <w:t>b</w:t>
      </w:r>
    </w:p>
    <w:p>
      <w:pPr>
        <w:spacing w:before="134"/>
        <w:ind w:left="314" w:right="695" w:firstLine="0"/>
        <w:jc w:val="center"/>
        <w:rPr>
          <w:i/>
          <w:sz w:val="16"/>
        </w:rPr>
      </w:pPr>
      <w:r>
        <w:rPr>
          <w:i/>
          <w:color w:val="231F20"/>
          <w:spacing w:val="-2"/>
          <w:sz w:val="16"/>
          <w:vertAlign w:val="superscript"/>
        </w:rPr>
        <w:t>a</w:t>
      </w:r>
      <w:r>
        <w:rPr>
          <w:i/>
          <w:color w:val="231F20"/>
          <w:spacing w:val="-2"/>
          <w:sz w:val="16"/>
          <w:vertAlign w:val="baseline"/>
        </w:rPr>
        <w:t>Information</w:t>
      </w:r>
      <w:r>
        <w:rPr>
          <w:i/>
          <w:color w:val="231F20"/>
          <w:spacing w:val="14"/>
          <w:sz w:val="16"/>
          <w:vertAlign w:val="baseline"/>
        </w:rPr>
        <w:t> </w:t>
      </w:r>
      <w:r>
        <w:rPr>
          <w:i/>
          <w:color w:val="231F20"/>
          <w:spacing w:val="-2"/>
          <w:sz w:val="16"/>
          <w:vertAlign w:val="baseline"/>
        </w:rPr>
        <w:t>Engineering</w:t>
      </w:r>
      <w:r>
        <w:rPr>
          <w:i/>
          <w:color w:val="231F20"/>
          <w:spacing w:val="14"/>
          <w:sz w:val="16"/>
          <w:vertAlign w:val="baseline"/>
        </w:rPr>
        <w:t> </w:t>
      </w:r>
      <w:r>
        <w:rPr>
          <w:i/>
          <w:color w:val="231F20"/>
          <w:spacing w:val="-2"/>
          <w:sz w:val="16"/>
          <w:vertAlign w:val="baseline"/>
        </w:rPr>
        <w:t>Department,</w:t>
      </w:r>
      <w:r>
        <w:rPr>
          <w:i/>
          <w:color w:val="231F20"/>
          <w:spacing w:val="14"/>
          <w:sz w:val="16"/>
          <w:vertAlign w:val="baseline"/>
        </w:rPr>
        <w:t> </w:t>
      </w:r>
      <w:r>
        <w:rPr>
          <w:i/>
          <w:color w:val="231F20"/>
          <w:spacing w:val="-2"/>
          <w:sz w:val="16"/>
          <w:vertAlign w:val="baseline"/>
        </w:rPr>
        <w:t>Liaoning</w:t>
      </w:r>
      <w:r>
        <w:rPr>
          <w:i/>
          <w:color w:val="231F20"/>
          <w:spacing w:val="14"/>
          <w:sz w:val="16"/>
          <w:vertAlign w:val="baseline"/>
        </w:rPr>
        <w:t> </w:t>
      </w:r>
      <w:r>
        <w:rPr>
          <w:i/>
          <w:color w:val="231F20"/>
          <w:spacing w:val="-2"/>
          <w:sz w:val="16"/>
          <w:vertAlign w:val="baseline"/>
        </w:rPr>
        <w:t>Jidian</w:t>
      </w:r>
      <w:r>
        <w:rPr>
          <w:i/>
          <w:color w:val="231F20"/>
          <w:spacing w:val="13"/>
          <w:sz w:val="16"/>
          <w:vertAlign w:val="baseline"/>
        </w:rPr>
        <w:t> </w:t>
      </w:r>
      <w:r>
        <w:rPr>
          <w:i/>
          <w:color w:val="231F20"/>
          <w:spacing w:val="-2"/>
          <w:sz w:val="16"/>
          <w:vertAlign w:val="baseline"/>
        </w:rPr>
        <w:t>Polytechnic,Dandong,118009,</w:t>
      </w:r>
      <w:r>
        <w:rPr>
          <w:i/>
          <w:color w:val="231F20"/>
          <w:spacing w:val="14"/>
          <w:sz w:val="16"/>
          <w:vertAlign w:val="baseline"/>
        </w:rPr>
        <w:t> </w:t>
      </w:r>
      <w:r>
        <w:rPr>
          <w:i/>
          <w:color w:val="231F20"/>
          <w:spacing w:val="-2"/>
          <w:sz w:val="16"/>
          <w:vertAlign w:val="baseline"/>
        </w:rPr>
        <w:t>China</w:t>
      </w:r>
    </w:p>
    <w:p>
      <w:pPr>
        <w:spacing w:before="1"/>
        <w:ind w:left="314" w:right="695" w:firstLine="0"/>
        <w:jc w:val="center"/>
        <w:rPr>
          <w:i/>
          <w:sz w:val="16"/>
        </w:rPr>
      </w:pPr>
      <w:r>
        <w:rPr>
          <w:i/>
          <w:color w:val="231F20"/>
          <w:spacing w:val="-2"/>
          <w:sz w:val="16"/>
          <w:vertAlign w:val="superscript"/>
        </w:rPr>
        <w:t>b</w:t>
      </w:r>
      <w:r>
        <w:rPr>
          <w:i/>
          <w:color w:val="231F20"/>
          <w:spacing w:val="-9"/>
          <w:sz w:val="16"/>
          <w:vertAlign w:val="baseline"/>
        </w:rPr>
        <w:t> </w:t>
      </w:r>
      <w:r>
        <w:rPr>
          <w:i/>
          <w:color w:val="231F20"/>
          <w:spacing w:val="-2"/>
          <w:sz w:val="16"/>
          <w:vertAlign w:val="baseline"/>
        </w:rPr>
        <w:t>Alibaba</w:t>
      </w:r>
      <w:r>
        <w:rPr>
          <w:i/>
          <w:color w:val="231F20"/>
          <w:spacing w:val="9"/>
          <w:sz w:val="16"/>
          <w:vertAlign w:val="baseline"/>
        </w:rPr>
        <w:t> </w:t>
      </w:r>
      <w:r>
        <w:rPr>
          <w:i/>
          <w:color w:val="231F20"/>
          <w:spacing w:val="-2"/>
          <w:sz w:val="16"/>
          <w:vertAlign w:val="baseline"/>
        </w:rPr>
        <w:t>Group,Hangzhou,</w:t>
      </w:r>
      <w:r>
        <w:rPr>
          <w:i/>
          <w:color w:val="231F20"/>
          <w:spacing w:val="9"/>
          <w:sz w:val="16"/>
          <w:vertAlign w:val="baseline"/>
        </w:rPr>
        <w:t> </w:t>
      </w:r>
      <w:r>
        <w:rPr>
          <w:i/>
          <w:color w:val="231F20"/>
          <w:spacing w:val="-2"/>
          <w:sz w:val="16"/>
          <w:vertAlign w:val="baseline"/>
        </w:rPr>
        <w:t>310000,China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167570</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194547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8" w:right="676" w:firstLine="0"/>
        <w:jc w:val="both"/>
        <w:rPr>
          <w:sz w:val="18"/>
        </w:rPr>
      </w:pPr>
      <w:r>
        <w:rPr>
          <w:color w:val="231F20"/>
          <w:sz w:val="18"/>
        </w:rPr>
        <w:t>The latent semantic index (LSI) has been widely used in many fields of</w:t>
      </w:r>
      <w:r>
        <w:rPr>
          <w:color w:val="231F20"/>
          <w:spacing w:val="40"/>
          <w:sz w:val="18"/>
        </w:rPr>
        <w:t> </w:t>
      </w:r>
      <w:r>
        <w:rPr>
          <w:color w:val="231F20"/>
          <w:sz w:val="18"/>
        </w:rPr>
        <w:t>natural language processing in which co- occurrence features can be captured by the transfer relations between the documents and in the documents. Document features with a higher frequency in the collection of the document are more likely to introduce some unreasonable feature transfer relations to the latent semantic space which affects the similarity between features and between documents in document sets in our recent study. In the paper a feature optimize technology in latent semantic indexing that uses feature transfer relation in documents and between documents is proposed. By the complete-link algorithm, the experimental results show that the method effectively improves the performance of latent semantic indexing.</w:t>
      </w:r>
    </w:p>
    <w:p>
      <w:pPr>
        <w:spacing w:line="195" w:lineRule="exact" w:before="0"/>
        <w:ind w:left="298" w:right="0" w:firstLine="0"/>
        <w:jc w:val="both"/>
        <w:rPr>
          <w:sz w:val="18"/>
        </w:rPr>
      </w:pPr>
      <w:r>
        <w:rPr>
          <w:i/>
          <w:color w:val="231F20"/>
          <w:sz w:val="18"/>
        </w:rPr>
        <w:t>Keywords:</w:t>
      </w:r>
      <w:r>
        <w:rPr>
          <w:i/>
          <w:color w:val="231F20"/>
          <w:spacing w:val="-1"/>
          <w:sz w:val="18"/>
        </w:rPr>
        <w:t> </w:t>
      </w:r>
      <w:r>
        <w:rPr>
          <w:color w:val="231F20"/>
          <w:sz w:val="18"/>
        </w:rPr>
        <w:t>Latent semantic</w:t>
      </w:r>
      <w:r>
        <w:rPr>
          <w:color w:val="231F20"/>
          <w:spacing w:val="-1"/>
          <w:sz w:val="18"/>
        </w:rPr>
        <w:t> </w:t>
      </w:r>
      <w:r>
        <w:rPr>
          <w:color w:val="231F20"/>
          <w:sz w:val="18"/>
        </w:rPr>
        <w:t>index, feature</w:t>
      </w:r>
      <w:r>
        <w:rPr>
          <w:color w:val="231F20"/>
          <w:spacing w:val="-4"/>
          <w:sz w:val="18"/>
        </w:rPr>
        <w:t> </w:t>
      </w:r>
      <w:r>
        <w:rPr>
          <w:color w:val="231F20"/>
          <w:sz w:val="18"/>
        </w:rPr>
        <w:t>transfer, feature similar </w:t>
      </w:r>
      <w:r>
        <w:rPr>
          <w:color w:val="231F20"/>
          <w:spacing w:val="-2"/>
          <w:sz w:val="18"/>
        </w:rPr>
        <w:t>matrix;</w:t>
      </w:r>
    </w:p>
    <w:p>
      <w:pPr>
        <w:pStyle w:val="BodyText"/>
      </w:pPr>
    </w:p>
    <w:p>
      <w:pPr>
        <w:pStyle w:val="BodyText"/>
        <w:spacing w:before="116"/>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235348</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8.531391pt;width:445.26pt;height:.48pt;mso-position-horizontal-relative:page;mso-position-vertical-relative:paragraph;z-index:-15727616;mso-wrap-distance-left:0;mso-wrap-distance-right:0" id="docshape2" filled="true" fillcolor="#000000" stroked="false">
                <v:fill type="solid"/>
                <w10:wrap type="topAndBottom"/>
              </v:rect>
            </w:pict>
          </mc:Fallback>
        </mc:AlternateContent>
      </w:r>
    </w:p>
    <w:p>
      <w:pPr>
        <w:pStyle w:val="Heading1"/>
        <w:numPr>
          <w:ilvl w:val="0"/>
          <w:numId w:val="1"/>
        </w:numPr>
        <w:tabs>
          <w:tab w:pos="498" w:val="left" w:leader="none"/>
        </w:tabs>
        <w:spacing w:line="240" w:lineRule="auto" w:before="199" w:after="0"/>
        <w:ind w:left="498" w:right="0" w:hanging="200"/>
        <w:jc w:val="left"/>
      </w:pPr>
      <w:r>
        <w:rPr>
          <w:color w:val="231F20"/>
          <w:spacing w:val="-2"/>
        </w:rPr>
        <w:t>Introduction</w:t>
      </w:r>
    </w:p>
    <w:p>
      <w:pPr>
        <w:pStyle w:val="BodyText"/>
        <w:spacing w:before="118"/>
        <w:ind w:left="298" w:right="673" w:firstLine="237"/>
        <w:jc w:val="both"/>
      </w:pPr>
      <w:r>
        <w:rPr>
          <w:color w:val="231F20"/>
        </w:rPr>
        <w:t>With the development of information technology, a lot of document resources are needed that helps the discovery of the theme, information retrieval, and so on. Therefore, text clustering technology came into</w:t>
      </w:r>
      <w:r>
        <w:rPr>
          <w:color w:val="231F20"/>
          <w:spacing w:val="40"/>
        </w:rPr>
        <w:t> </w:t>
      </w:r>
      <w:r>
        <w:rPr>
          <w:color w:val="231F20"/>
        </w:rPr>
        <w:t>being. It is a very important part of natural language processing. Text clustering technique made great success in document clustering. There are a large number of synonyms, near-synonym and other unique natural language phenomena in document clustering. We will use LSI to explore and resolve these linguistic phenomena to improve the performance of document clustering in the paper.</w:t>
      </w:r>
    </w:p>
    <w:p>
      <w:pPr>
        <w:pStyle w:val="Heading1"/>
        <w:numPr>
          <w:ilvl w:val="0"/>
          <w:numId w:val="1"/>
        </w:numPr>
        <w:tabs>
          <w:tab w:pos="502" w:val="left" w:leader="none"/>
        </w:tabs>
        <w:spacing w:line="240" w:lineRule="auto" w:before="123" w:after="0"/>
        <w:ind w:left="502" w:right="0" w:hanging="204"/>
        <w:jc w:val="left"/>
      </w:pPr>
      <w:r>
        <w:rPr>
          <w:color w:val="231F20"/>
        </w:rPr>
        <w:t>The</w:t>
      </w:r>
      <w:r>
        <w:rPr>
          <w:color w:val="231F20"/>
          <w:spacing w:val="-3"/>
        </w:rPr>
        <w:t> </w:t>
      </w:r>
      <w:r>
        <w:rPr>
          <w:color w:val="231F20"/>
        </w:rPr>
        <w:t>feature</w:t>
      </w:r>
      <w:r>
        <w:rPr>
          <w:color w:val="231F20"/>
          <w:spacing w:val="-3"/>
        </w:rPr>
        <w:t> </w:t>
      </w:r>
      <w:r>
        <w:rPr>
          <w:color w:val="231F20"/>
        </w:rPr>
        <w:t>transfer</w:t>
      </w:r>
      <w:r>
        <w:rPr>
          <w:color w:val="231F20"/>
          <w:spacing w:val="-2"/>
        </w:rPr>
        <w:t> relations</w:t>
      </w:r>
    </w:p>
    <w:p>
      <w:pPr>
        <w:pStyle w:val="BodyText"/>
        <w:spacing w:before="76"/>
        <w:rPr>
          <w:b/>
        </w:rPr>
      </w:pPr>
      <w:r>
        <w:rPr/>
        <mc:AlternateContent>
          <mc:Choice Requires="wps">
            <w:drawing>
              <wp:anchor distT="0" distB="0" distL="0" distR="0" allowOverlap="1" layoutInCell="1" locked="0" behindDoc="1" simplePos="0" relativeHeight="487589376">
                <wp:simplePos x="0" y="0"/>
                <wp:positionH relativeFrom="page">
                  <wp:posOffset>481355</wp:posOffset>
                </wp:positionH>
                <wp:positionV relativeFrom="paragraph">
                  <wp:posOffset>209649</wp:posOffset>
                </wp:positionV>
                <wp:extent cx="182880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02pt;margin-top:16.507813pt;width:144pt;height:.48pt;mso-position-horizontal-relative:page;mso-position-vertical-relative:paragraph;z-index:-15727104;mso-wrap-distance-left:0;mso-wrap-distance-right:0" id="docshape3" filled="true" fillcolor="#000000" stroked="false">
                <v:fill type="solid"/>
                <w10:wrap type="topAndBottom"/>
              </v:rect>
            </w:pict>
          </mc:Fallback>
        </mc:AlternateContent>
      </w:r>
    </w:p>
    <w:p>
      <w:pPr>
        <w:spacing w:before="51"/>
        <w:ind w:left="298" w:right="0" w:firstLine="0"/>
        <w:jc w:val="left"/>
        <w:rPr>
          <w:sz w:val="16"/>
        </w:rPr>
      </w:pPr>
      <w:r>
        <w:rPr>
          <w:rFonts w:ascii="Arial"/>
          <w:color w:val="231F20"/>
          <w:position w:val="10"/>
          <w:sz w:val="13"/>
        </w:rPr>
        <w:t>*</w:t>
      </w:r>
      <w:r>
        <w:rPr>
          <w:rFonts w:ascii="Arial"/>
          <w:color w:val="231F20"/>
          <w:spacing w:val="14"/>
          <w:position w:val="10"/>
          <w:sz w:val="13"/>
        </w:rPr>
        <w:t> </w:t>
      </w:r>
      <w:r>
        <w:rPr>
          <w:color w:val="231F20"/>
          <w:sz w:val="16"/>
        </w:rPr>
        <w:t>e-mail:</w:t>
      </w:r>
      <w:r>
        <w:rPr>
          <w:color w:val="231F20"/>
          <w:spacing w:val="-4"/>
          <w:sz w:val="16"/>
        </w:rPr>
        <w:t> </w:t>
      </w:r>
      <w:hyperlink r:id="rId10">
        <w:r>
          <w:rPr>
            <w:color w:val="231F20"/>
            <w:spacing w:val="-2"/>
            <w:sz w:val="16"/>
          </w:rPr>
          <w:t>linda164@163.com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59" w:lineRule="auto" w:before="1"/>
        <w:ind w:left="111" w:right="266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6"/>
          <w:sz w:val="16"/>
        </w:rPr>
        <w:t> </w:t>
      </w:r>
      <w:r>
        <w:rPr>
          <w:sz w:val="16"/>
        </w:rPr>
        <w:t>Open access under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doi:10.1016/j.aasri.2012.11.108</w:t>
      </w:r>
    </w:p>
    <w:p>
      <w:pPr>
        <w:spacing w:after="0" w:line="259" w:lineRule="auto"/>
        <w:jc w:val="left"/>
        <w:rPr>
          <w:sz w:val="16"/>
        </w:rPr>
        <w:sectPr>
          <w:footerReference w:type="even" r:id="rId5"/>
          <w:type w:val="continuous"/>
          <w:pgSz w:w="10890" w:h="14860"/>
          <w:pgMar w:header="0" w:footer="0" w:top="780" w:bottom="280" w:left="460" w:right="600"/>
          <w:pgNumType w:start="680"/>
        </w:sectPr>
      </w:pPr>
    </w:p>
    <w:p>
      <w:pPr>
        <w:pStyle w:val="BodyText"/>
        <w:spacing w:before="150"/>
      </w:pPr>
    </w:p>
    <w:p>
      <w:pPr>
        <w:pStyle w:val="BodyText"/>
        <w:spacing w:before="1"/>
        <w:ind w:left="411" w:right="564" w:firstLine="237"/>
        <w:jc w:val="both"/>
      </w:pPr>
      <w:r>
        <w:rPr>
          <w:color w:val="231F20"/>
        </w:rPr>
        <w:t>The co-occurrence information</w:t>
      </w:r>
      <w:r>
        <w:rPr>
          <w:color w:val="231F20"/>
          <w:spacing w:val="-1"/>
        </w:rPr>
        <w:t> </w:t>
      </w:r>
      <w:r>
        <w:rPr>
          <w:color w:val="231F20"/>
        </w:rPr>
        <w:t>of the</w:t>
      </w:r>
      <w:r>
        <w:rPr>
          <w:color w:val="231F20"/>
          <w:spacing w:val="-1"/>
        </w:rPr>
        <w:t> </w:t>
      </w:r>
      <w:r>
        <w:rPr>
          <w:color w:val="231F20"/>
        </w:rPr>
        <w:t>terms can</w:t>
      </w:r>
      <w:r>
        <w:rPr>
          <w:color w:val="231F20"/>
          <w:spacing w:val="-1"/>
        </w:rPr>
        <w:t> </w:t>
      </w:r>
      <w:r>
        <w:rPr>
          <w:color w:val="231F20"/>
        </w:rPr>
        <w:t>be captured when Singular</w:t>
      </w:r>
      <w:r>
        <w:rPr>
          <w:color w:val="231F20"/>
          <w:spacing w:val="-1"/>
        </w:rPr>
        <w:t> </w:t>
      </w:r>
      <w:r>
        <w:rPr>
          <w:color w:val="231F20"/>
        </w:rPr>
        <w:t>Value</w:t>
      </w:r>
      <w:r>
        <w:rPr>
          <w:color w:val="231F20"/>
          <w:spacing w:val="-1"/>
        </w:rPr>
        <w:t> </w:t>
      </w:r>
      <w:r>
        <w:rPr>
          <w:color w:val="231F20"/>
        </w:rPr>
        <w:t>Decomposition (SVD) is decomposed proposed by [1]. The example preferred in [2] is as shown by table 1 and table 2 is the feature document matrix. The term weight represents word frequency of the term and the matrix is decompose by singular value dropping to a two-dimensional space. By the comparison between the similarity matrix decomposed shown by Table 3 and the one undecomposed, the similarity weights of the table 3 made obvious changes. In table 2 the similarity between the terms is zero, but there does not exist a value of 0 which means co-occurrence information of some terms is improved and some one is weakened. The similarity of 0 is between some terms undecomposed that means there is no or little relations. The undecomposed similarity of the user (t4) and human (t1) is 0 but decomposed similarity is 1.0003. By the changes of the similarity value, we</w:t>
      </w:r>
      <w:r>
        <w:rPr>
          <w:color w:val="231F20"/>
          <w:spacing w:val="-1"/>
        </w:rPr>
        <w:t> </w:t>
      </w:r>
      <w:r>
        <w:rPr>
          <w:color w:val="231F20"/>
        </w:rPr>
        <w:t>can</w:t>
      </w:r>
      <w:r>
        <w:rPr>
          <w:color w:val="231F20"/>
          <w:spacing w:val="-1"/>
        </w:rPr>
        <w:t> </w:t>
      </w:r>
      <w:r>
        <w:rPr>
          <w:color w:val="231F20"/>
        </w:rPr>
        <w:t>think</w:t>
      </w:r>
      <w:r>
        <w:rPr>
          <w:color w:val="231F20"/>
          <w:spacing w:val="-1"/>
        </w:rPr>
        <w:t> </w:t>
      </w:r>
      <w:r>
        <w:rPr>
          <w:color w:val="231F20"/>
        </w:rPr>
        <w:t>"user"</w:t>
      </w:r>
      <w:r>
        <w:rPr>
          <w:color w:val="231F20"/>
          <w:spacing w:val="-2"/>
        </w:rPr>
        <w:t> </w:t>
      </w:r>
      <w:r>
        <w:rPr>
          <w:color w:val="231F20"/>
        </w:rPr>
        <w:t>and</w:t>
      </w:r>
      <w:r>
        <w:rPr>
          <w:color w:val="231F20"/>
          <w:spacing w:val="-1"/>
        </w:rPr>
        <w:t> </w:t>
      </w:r>
      <w:r>
        <w:rPr>
          <w:color w:val="231F20"/>
        </w:rPr>
        <w:t>"interface",</w:t>
      </w:r>
      <w:r>
        <w:rPr>
          <w:color w:val="231F20"/>
          <w:spacing w:val="-2"/>
        </w:rPr>
        <w:t> </w:t>
      </w:r>
      <w:r>
        <w:rPr>
          <w:color w:val="231F20"/>
        </w:rPr>
        <w:t>"interface"</w:t>
      </w:r>
      <w:r>
        <w:rPr>
          <w:color w:val="231F20"/>
          <w:spacing w:val="-1"/>
        </w:rPr>
        <w:t> </w:t>
      </w:r>
      <w:r>
        <w:rPr>
          <w:color w:val="231F20"/>
        </w:rPr>
        <w:t>and</w:t>
      </w:r>
      <w:r>
        <w:rPr>
          <w:color w:val="231F20"/>
          <w:spacing w:val="-1"/>
        </w:rPr>
        <w:t> </w:t>
      </w:r>
      <w:r>
        <w:rPr>
          <w:color w:val="231F20"/>
        </w:rPr>
        <w:t>"human",</w:t>
      </w:r>
      <w:r>
        <w:rPr>
          <w:color w:val="231F20"/>
          <w:spacing w:val="-3"/>
        </w:rPr>
        <w:t> </w:t>
      </w:r>
      <w:r>
        <w:rPr>
          <w:color w:val="231F20"/>
        </w:rPr>
        <w:t>"user"</w:t>
      </w:r>
      <w:r>
        <w:rPr>
          <w:color w:val="231F20"/>
          <w:spacing w:val="-2"/>
        </w:rPr>
        <w:t> </w:t>
      </w:r>
      <w:r>
        <w:rPr>
          <w:color w:val="231F20"/>
        </w:rPr>
        <w:t>and</w:t>
      </w:r>
      <w:r>
        <w:rPr>
          <w:color w:val="231F20"/>
          <w:spacing w:val="-2"/>
        </w:rPr>
        <w:t> </w:t>
      </w:r>
      <w:r>
        <w:rPr>
          <w:color w:val="231F20"/>
        </w:rPr>
        <w:t>"human"</w:t>
      </w:r>
      <w:r>
        <w:rPr>
          <w:color w:val="231F20"/>
          <w:spacing w:val="-1"/>
        </w:rPr>
        <w:t> </w:t>
      </w:r>
      <w:r>
        <w:rPr>
          <w:color w:val="231F20"/>
        </w:rPr>
        <w:t>co-occur.</w:t>
      </w:r>
      <w:r>
        <w:rPr>
          <w:color w:val="231F20"/>
          <w:spacing w:val="-1"/>
        </w:rPr>
        <w:t> </w:t>
      </w:r>
      <w:r>
        <w:rPr>
          <w:color w:val="231F20"/>
        </w:rPr>
        <w:t>In</w:t>
      </w:r>
      <w:r>
        <w:rPr>
          <w:color w:val="231F20"/>
          <w:spacing w:val="-1"/>
        </w:rPr>
        <w:t> </w:t>
      </w:r>
      <w:r>
        <w:rPr>
          <w:color w:val="231F20"/>
        </w:rPr>
        <w:t>LSI</w:t>
      </w:r>
      <w:r>
        <w:rPr>
          <w:color w:val="231F20"/>
          <w:spacing w:val="-1"/>
        </w:rPr>
        <w:t> </w:t>
      </w:r>
      <w:r>
        <w:rPr>
          <w:color w:val="231F20"/>
        </w:rPr>
        <w:t>"user"</w:t>
      </w:r>
      <w:r>
        <w:rPr>
          <w:color w:val="231F20"/>
          <w:spacing w:val="-1"/>
        </w:rPr>
        <w:t> </w:t>
      </w:r>
      <w:r>
        <w:rPr>
          <w:color w:val="231F20"/>
        </w:rPr>
        <w:t>and "human" projected to the same dimension space.</w:t>
      </w:r>
    </w:p>
    <w:p>
      <w:pPr>
        <w:spacing w:before="213"/>
        <w:ind w:left="411" w:right="0" w:firstLine="0"/>
        <w:jc w:val="left"/>
        <w:rPr>
          <w:sz w:val="16"/>
        </w:rPr>
      </w:pPr>
      <w:r>
        <w:rPr>
          <w:color w:val="231F20"/>
          <w:sz w:val="16"/>
        </w:rPr>
        <w:t>Table</w:t>
      </w:r>
      <w:r>
        <w:rPr>
          <w:color w:val="231F20"/>
          <w:spacing w:val="-6"/>
          <w:sz w:val="16"/>
        </w:rPr>
        <w:t> </w:t>
      </w:r>
      <w:r>
        <w:rPr>
          <w:color w:val="231F20"/>
          <w:sz w:val="16"/>
        </w:rPr>
        <w:t>1.</w:t>
      </w:r>
      <w:r>
        <w:rPr>
          <w:color w:val="231F20"/>
          <w:spacing w:val="-5"/>
          <w:sz w:val="16"/>
        </w:rPr>
        <w:t> </w:t>
      </w:r>
      <w:r>
        <w:rPr>
          <w:color w:val="231F20"/>
          <w:sz w:val="16"/>
        </w:rPr>
        <w:t>The</w:t>
      </w:r>
      <w:r>
        <w:rPr>
          <w:color w:val="231F20"/>
          <w:spacing w:val="-5"/>
          <w:sz w:val="16"/>
        </w:rPr>
        <w:t> </w:t>
      </w:r>
      <w:r>
        <w:rPr>
          <w:color w:val="231F20"/>
          <w:sz w:val="16"/>
        </w:rPr>
        <w:t>technology</w:t>
      </w:r>
      <w:r>
        <w:rPr>
          <w:color w:val="231F20"/>
          <w:spacing w:val="-6"/>
          <w:sz w:val="16"/>
        </w:rPr>
        <w:t> </w:t>
      </w:r>
      <w:r>
        <w:rPr>
          <w:color w:val="231F20"/>
          <w:sz w:val="16"/>
        </w:rPr>
        <w:t>Memorandum</w:t>
      </w:r>
      <w:r>
        <w:rPr>
          <w:color w:val="231F20"/>
          <w:spacing w:val="-5"/>
          <w:sz w:val="16"/>
        </w:rPr>
        <w:t> </w:t>
      </w:r>
      <w:r>
        <w:rPr>
          <w:color w:val="231F20"/>
          <w:spacing w:val="-2"/>
          <w:sz w:val="16"/>
        </w:rPr>
        <w:t>titles</w:t>
      </w:r>
    </w:p>
    <w:p>
      <w:pPr>
        <w:pStyle w:val="BodyText"/>
        <w:spacing w:before="4"/>
        <w:rPr>
          <w:sz w:val="19"/>
        </w:rPr>
      </w:pPr>
      <w:r>
        <w:rPr/>
        <mc:AlternateContent>
          <mc:Choice Requires="wps">
            <w:drawing>
              <wp:anchor distT="0" distB="0" distL="0" distR="0" allowOverlap="1" layoutInCell="1" locked="0" behindDoc="1" simplePos="0" relativeHeight="487590912">
                <wp:simplePos x="0" y="0"/>
                <wp:positionH relativeFrom="page">
                  <wp:posOffset>1745894</wp:posOffset>
                </wp:positionH>
                <wp:positionV relativeFrom="paragraph">
                  <wp:posOffset>156660</wp:posOffset>
                </wp:positionV>
                <wp:extent cx="3232150" cy="190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232150" cy="19050"/>
                        </a:xfrm>
                        <a:custGeom>
                          <a:avLst/>
                          <a:gdLst/>
                          <a:ahLst/>
                          <a:cxnLst/>
                          <a:rect l="l" t="t" r="r" b="b"/>
                          <a:pathLst>
                            <a:path w="3232150" h="19050">
                              <a:moveTo>
                                <a:pt x="3231642" y="0"/>
                              </a:moveTo>
                              <a:lnTo>
                                <a:pt x="0" y="0"/>
                              </a:lnTo>
                              <a:lnTo>
                                <a:pt x="0" y="19050"/>
                              </a:lnTo>
                              <a:lnTo>
                                <a:pt x="3231642" y="19050"/>
                              </a:lnTo>
                              <a:lnTo>
                                <a:pt x="3231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472pt;margin-top:12.3355pt;width:254.46pt;height:1.5pt;mso-position-horizontal-relative:page;mso-position-vertical-relative:paragraph;z-index:-15725568;mso-wrap-distance-left:0;mso-wrap-distance-right:0" id="docshape8" filled="true" fillcolor="#000000" stroked="false">
                <v:fill type="solid"/>
                <w10:wrap type="topAndBottom"/>
              </v:rect>
            </w:pict>
          </mc:Fallback>
        </mc:AlternateContent>
      </w:r>
    </w:p>
    <w:p>
      <w:pPr>
        <w:tabs>
          <w:tab w:pos="4869" w:val="left" w:leader="none"/>
        </w:tabs>
        <w:spacing w:before="0"/>
        <w:ind w:left="2426" w:right="0" w:firstLine="0"/>
        <w:jc w:val="left"/>
        <w:rPr>
          <w:sz w:val="16"/>
        </w:rPr>
      </w:pPr>
      <w:r>
        <w:rPr>
          <w:color w:val="231F20"/>
          <w:spacing w:val="-2"/>
          <w:sz w:val="16"/>
        </w:rPr>
        <w:t>number</w:t>
      </w:r>
      <w:r>
        <w:rPr>
          <w:color w:val="231F20"/>
          <w:sz w:val="16"/>
        </w:rPr>
        <w:tab/>
        <w:t>article</w:t>
      </w:r>
      <w:r>
        <w:rPr>
          <w:color w:val="231F20"/>
          <w:spacing w:val="-5"/>
          <w:sz w:val="16"/>
        </w:rPr>
        <w:t> </w:t>
      </w:r>
      <w:r>
        <w:rPr>
          <w:color w:val="231F20"/>
          <w:spacing w:val="-2"/>
          <w:sz w:val="16"/>
        </w:rPr>
        <w:t>title</w:t>
      </w:r>
    </w:p>
    <w:p>
      <w:pPr>
        <w:pStyle w:val="BodyText"/>
        <w:spacing w:line="20" w:lineRule="exact"/>
        <w:ind w:left="2289"/>
        <w:rPr>
          <w:sz w:val="2"/>
        </w:rPr>
      </w:pPr>
      <w:r>
        <w:rPr>
          <w:sz w:val="2"/>
        </w:rPr>
        <mc:AlternateContent>
          <mc:Choice Requires="wps">
            <w:drawing>
              <wp:inline distT="0" distB="0" distL="0" distR="0">
                <wp:extent cx="3232150"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3232150" cy="9525"/>
                          <a:chExt cx="3232150" cy="9525"/>
                        </a:xfrm>
                      </wpg:grpSpPr>
                      <wps:wsp>
                        <wps:cNvPr id="13" name="Graphic 13"/>
                        <wps:cNvSpPr/>
                        <wps:spPr>
                          <a:xfrm>
                            <a:off x="0" y="0"/>
                            <a:ext cx="3232150" cy="9525"/>
                          </a:xfrm>
                          <a:custGeom>
                            <a:avLst/>
                            <a:gdLst/>
                            <a:ahLst/>
                            <a:cxnLst/>
                            <a:rect l="l" t="t" r="r" b="b"/>
                            <a:pathLst>
                              <a:path w="3232150" h="9525">
                                <a:moveTo>
                                  <a:pt x="3231642" y="0"/>
                                </a:moveTo>
                                <a:lnTo>
                                  <a:pt x="0" y="0"/>
                                </a:lnTo>
                                <a:lnTo>
                                  <a:pt x="0" y="9144"/>
                                </a:lnTo>
                                <a:lnTo>
                                  <a:pt x="3231642" y="9144"/>
                                </a:lnTo>
                                <a:lnTo>
                                  <a:pt x="32316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4.5pt;height:.75pt;mso-position-horizontal-relative:char;mso-position-vertical-relative:line" id="docshapegroup9" coordorigin="0,0" coordsize="5090,15">
                <v:rect style="position:absolute;left:0;top:0;width:5090;height:15" id="docshape10" filled="true" fillcolor="#000000" stroked="false">
                  <v:fill type="solid"/>
                </v:rect>
              </v:group>
            </w:pict>
          </mc:Fallback>
        </mc:AlternateContent>
      </w:r>
      <w:r>
        <w:rPr>
          <w:sz w:val="2"/>
        </w:rPr>
      </w:r>
    </w:p>
    <w:p>
      <w:pPr>
        <w:tabs>
          <w:tab w:pos="3160" w:val="left" w:leader="none"/>
        </w:tabs>
        <w:spacing w:before="0"/>
        <w:ind w:left="2595" w:right="2668" w:firstLine="0"/>
        <w:jc w:val="left"/>
        <w:rPr>
          <w:sz w:val="16"/>
        </w:rPr>
      </w:pPr>
      <w:r>
        <w:rPr>
          <w:color w:val="231F20"/>
          <w:spacing w:val="-6"/>
          <w:sz w:val="16"/>
        </w:rPr>
        <w:t>c1</w:t>
      </w:r>
      <w:r>
        <w:rPr>
          <w:color w:val="231F20"/>
          <w:sz w:val="16"/>
        </w:rPr>
        <w:tab/>
        <w:t>Human</w:t>
      </w:r>
      <w:r>
        <w:rPr>
          <w:color w:val="231F20"/>
          <w:spacing w:val="-3"/>
          <w:sz w:val="16"/>
        </w:rPr>
        <w:t> </w:t>
      </w:r>
      <w:r>
        <w:rPr>
          <w:color w:val="231F20"/>
          <w:sz w:val="16"/>
        </w:rPr>
        <w:t>machine</w:t>
      </w:r>
      <w:r>
        <w:rPr>
          <w:color w:val="231F20"/>
          <w:spacing w:val="-6"/>
          <w:sz w:val="16"/>
        </w:rPr>
        <w:t> </w:t>
      </w:r>
      <w:r>
        <w:rPr>
          <w:color w:val="231F20"/>
          <w:sz w:val="16"/>
        </w:rPr>
        <w:t>interface</w:t>
      </w:r>
      <w:r>
        <w:rPr>
          <w:color w:val="231F20"/>
          <w:spacing w:val="-6"/>
          <w:sz w:val="16"/>
        </w:rPr>
        <w:t> </w:t>
      </w:r>
      <w:r>
        <w:rPr>
          <w:color w:val="231F20"/>
          <w:sz w:val="16"/>
        </w:rPr>
        <w:t>for</w:t>
      </w:r>
      <w:r>
        <w:rPr>
          <w:color w:val="231F20"/>
          <w:spacing w:val="-6"/>
          <w:sz w:val="16"/>
        </w:rPr>
        <w:t> </w:t>
      </w:r>
      <w:r>
        <w:rPr>
          <w:color w:val="231F20"/>
          <w:sz w:val="16"/>
        </w:rPr>
        <w:t>Lab</w:t>
      </w:r>
      <w:r>
        <w:rPr>
          <w:color w:val="231F20"/>
          <w:spacing w:val="-5"/>
          <w:sz w:val="16"/>
        </w:rPr>
        <w:t> </w:t>
      </w:r>
      <w:r>
        <w:rPr>
          <w:color w:val="231F20"/>
          <w:sz w:val="16"/>
        </w:rPr>
        <w:t>ABC</w:t>
      </w:r>
      <w:r>
        <w:rPr>
          <w:color w:val="231F20"/>
          <w:spacing w:val="-6"/>
          <w:sz w:val="16"/>
        </w:rPr>
        <w:t> </w:t>
      </w:r>
      <w:r>
        <w:rPr>
          <w:color w:val="231F20"/>
          <w:sz w:val="16"/>
        </w:rPr>
        <w:t>computer</w:t>
      </w:r>
      <w:r>
        <w:rPr>
          <w:color w:val="231F20"/>
          <w:spacing w:val="-6"/>
          <w:sz w:val="16"/>
        </w:rPr>
        <w:t> </w:t>
      </w:r>
      <w:r>
        <w:rPr>
          <w:color w:val="231F20"/>
          <w:sz w:val="16"/>
        </w:rPr>
        <w:t>applications</w:t>
      </w:r>
      <w:r>
        <w:rPr>
          <w:color w:val="231F20"/>
          <w:spacing w:val="40"/>
          <w:sz w:val="16"/>
        </w:rPr>
        <w:t> </w:t>
      </w:r>
      <w:r>
        <w:rPr>
          <w:color w:val="231F20"/>
          <w:spacing w:val="-6"/>
          <w:sz w:val="16"/>
        </w:rPr>
        <w:t>c2</w:t>
      </w:r>
      <w:r>
        <w:rPr>
          <w:color w:val="231F20"/>
          <w:sz w:val="16"/>
        </w:rPr>
        <w:tab/>
        <w:t>A survey of user opinion of computer system response time</w:t>
      </w:r>
      <w:r>
        <w:rPr>
          <w:color w:val="231F20"/>
          <w:spacing w:val="80"/>
          <w:sz w:val="16"/>
        </w:rPr>
        <w:t> </w:t>
      </w:r>
      <w:r>
        <w:rPr>
          <w:color w:val="231F20"/>
          <w:spacing w:val="-6"/>
          <w:sz w:val="16"/>
        </w:rPr>
        <w:t>c3</w:t>
      </w:r>
      <w:r>
        <w:rPr>
          <w:color w:val="231F20"/>
          <w:sz w:val="16"/>
        </w:rPr>
        <w:tab/>
        <w:t>The EPS user interface management system</w:t>
      </w:r>
    </w:p>
    <w:p>
      <w:pPr>
        <w:tabs>
          <w:tab w:pos="3160" w:val="left" w:leader="none"/>
        </w:tabs>
        <w:spacing w:line="184" w:lineRule="exact" w:before="0"/>
        <w:ind w:left="2595" w:right="0" w:firstLine="0"/>
        <w:jc w:val="left"/>
        <w:rPr>
          <w:sz w:val="16"/>
        </w:rPr>
      </w:pPr>
      <w:r>
        <w:rPr>
          <w:color w:val="231F20"/>
          <w:spacing w:val="-5"/>
          <w:sz w:val="16"/>
        </w:rPr>
        <w:t>c4</w:t>
      </w:r>
      <w:r>
        <w:rPr>
          <w:color w:val="231F20"/>
          <w:sz w:val="16"/>
        </w:rPr>
        <w:tab/>
        <w:t>System</w:t>
      </w:r>
      <w:r>
        <w:rPr>
          <w:color w:val="231F20"/>
          <w:spacing w:val="-7"/>
          <w:sz w:val="16"/>
        </w:rPr>
        <w:t> </w:t>
      </w:r>
      <w:r>
        <w:rPr>
          <w:color w:val="231F20"/>
          <w:sz w:val="16"/>
        </w:rPr>
        <w:t>and</w:t>
      </w:r>
      <w:r>
        <w:rPr>
          <w:color w:val="231F20"/>
          <w:spacing w:val="-5"/>
          <w:sz w:val="16"/>
        </w:rPr>
        <w:t> </w:t>
      </w:r>
      <w:r>
        <w:rPr>
          <w:color w:val="231F20"/>
          <w:sz w:val="16"/>
        </w:rPr>
        <w:t>human</w:t>
      </w:r>
      <w:r>
        <w:rPr>
          <w:color w:val="231F20"/>
          <w:spacing w:val="-4"/>
          <w:sz w:val="16"/>
        </w:rPr>
        <w:t> </w:t>
      </w:r>
      <w:r>
        <w:rPr>
          <w:color w:val="231F20"/>
          <w:sz w:val="16"/>
        </w:rPr>
        <w:t>system</w:t>
      </w:r>
      <w:r>
        <w:rPr>
          <w:color w:val="231F20"/>
          <w:spacing w:val="-6"/>
          <w:sz w:val="16"/>
        </w:rPr>
        <w:t> </w:t>
      </w:r>
      <w:r>
        <w:rPr>
          <w:color w:val="231F20"/>
          <w:sz w:val="16"/>
        </w:rPr>
        <w:t>engineering</w:t>
      </w:r>
      <w:r>
        <w:rPr>
          <w:color w:val="231F20"/>
          <w:spacing w:val="-5"/>
          <w:sz w:val="16"/>
        </w:rPr>
        <w:t> </w:t>
      </w:r>
      <w:r>
        <w:rPr>
          <w:color w:val="231F20"/>
          <w:sz w:val="16"/>
        </w:rPr>
        <w:t>testing</w:t>
      </w:r>
      <w:r>
        <w:rPr>
          <w:color w:val="231F20"/>
          <w:spacing w:val="-5"/>
          <w:sz w:val="16"/>
        </w:rPr>
        <w:t> </w:t>
      </w:r>
      <w:r>
        <w:rPr>
          <w:color w:val="231F20"/>
          <w:sz w:val="16"/>
        </w:rPr>
        <w:t>of</w:t>
      </w:r>
      <w:r>
        <w:rPr>
          <w:color w:val="231F20"/>
          <w:spacing w:val="-5"/>
          <w:sz w:val="16"/>
        </w:rPr>
        <w:t> EPS</w:t>
      </w:r>
    </w:p>
    <w:p>
      <w:pPr>
        <w:tabs>
          <w:tab w:pos="3160" w:val="left" w:leader="none"/>
        </w:tabs>
        <w:spacing w:before="0"/>
        <w:ind w:left="2569" w:right="2628" w:firstLine="26"/>
        <w:jc w:val="left"/>
        <w:rPr>
          <w:sz w:val="16"/>
        </w:rPr>
      </w:pPr>
      <w:r>
        <w:rPr>
          <w:color w:val="231F20"/>
          <w:spacing w:val="-6"/>
          <w:sz w:val="16"/>
        </w:rPr>
        <w:t>c5</w:t>
      </w:r>
      <w:r>
        <w:rPr>
          <w:color w:val="231F20"/>
          <w:sz w:val="16"/>
        </w:rPr>
        <w:tab/>
        <w:t>Relation</w:t>
      </w:r>
      <w:r>
        <w:rPr>
          <w:color w:val="231F20"/>
          <w:spacing w:val="-5"/>
          <w:sz w:val="16"/>
        </w:rPr>
        <w:t> </w:t>
      </w:r>
      <w:r>
        <w:rPr>
          <w:color w:val="231F20"/>
          <w:sz w:val="16"/>
        </w:rPr>
        <w:t>of</w:t>
      </w:r>
      <w:r>
        <w:rPr>
          <w:color w:val="231F20"/>
          <w:spacing w:val="-5"/>
          <w:sz w:val="16"/>
        </w:rPr>
        <w:t> </w:t>
      </w:r>
      <w:r>
        <w:rPr>
          <w:color w:val="231F20"/>
          <w:sz w:val="16"/>
        </w:rPr>
        <w:t>user-perceived</w:t>
      </w:r>
      <w:r>
        <w:rPr>
          <w:color w:val="231F20"/>
          <w:spacing w:val="-5"/>
          <w:sz w:val="16"/>
        </w:rPr>
        <w:t> </w:t>
      </w:r>
      <w:r>
        <w:rPr>
          <w:color w:val="231F20"/>
          <w:sz w:val="16"/>
        </w:rPr>
        <w:t>response</w:t>
      </w:r>
      <w:r>
        <w:rPr>
          <w:color w:val="231F20"/>
          <w:spacing w:val="-5"/>
          <w:sz w:val="16"/>
        </w:rPr>
        <w:t> </w:t>
      </w:r>
      <w:r>
        <w:rPr>
          <w:color w:val="231F20"/>
          <w:sz w:val="16"/>
        </w:rPr>
        <w:t>time</w:t>
      </w:r>
      <w:r>
        <w:rPr>
          <w:color w:val="231F20"/>
          <w:spacing w:val="-5"/>
          <w:sz w:val="16"/>
        </w:rPr>
        <w:t> </w:t>
      </w:r>
      <w:r>
        <w:rPr>
          <w:color w:val="231F20"/>
          <w:sz w:val="16"/>
        </w:rPr>
        <w:t>to</w:t>
      </w:r>
      <w:r>
        <w:rPr>
          <w:color w:val="231F20"/>
          <w:spacing w:val="-5"/>
          <w:sz w:val="16"/>
        </w:rPr>
        <w:t> </w:t>
      </w:r>
      <w:r>
        <w:rPr>
          <w:color w:val="231F20"/>
          <w:sz w:val="16"/>
        </w:rPr>
        <w:t>error</w:t>
      </w:r>
      <w:r>
        <w:rPr>
          <w:color w:val="231F20"/>
          <w:spacing w:val="-3"/>
          <w:sz w:val="16"/>
        </w:rPr>
        <w:t> </w:t>
      </w:r>
      <w:r>
        <w:rPr>
          <w:color w:val="231F20"/>
          <w:sz w:val="16"/>
        </w:rPr>
        <w:t>measurement</w:t>
      </w:r>
      <w:r>
        <w:rPr>
          <w:color w:val="231F20"/>
          <w:spacing w:val="40"/>
          <w:sz w:val="16"/>
        </w:rPr>
        <w:t> </w:t>
      </w:r>
      <w:r>
        <w:rPr>
          <w:color w:val="231F20"/>
          <w:spacing w:val="-6"/>
          <w:sz w:val="16"/>
        </w:rPr>
        <w:t>m1</w:t>
      </w:r>
      <w:r>
        <w:rPr>
          <w:color w:val="231F20"/>
          <w:sz w:val="16"/>
        </w:rPr>
        <w:tab/>
        <w:t>The generation of random, binary, unordered trees</w:t>
      </w:r>
    </w:p>
    <w:p>
      <w:pPr>
        <w:tabs>
          <w:tab w:pos="3160" w:val="left" w:leader="none"/>
        </w:tabs>
        <w:spacing w:line="184" w:lineRule="exact" w:before="0"/>
        <w:ind w:left="2569" w:right="0" w:firstLine="0"/>
        <w:jc w:val="left"/>
        <w:rPr>
          <w:sz w:val="16"/>
        </w:rPr>
      </w:pPr>
      <w:r>
        <w:rPr>
          <w:color w:val="231F20"/>
          <w:spacing w:val="-5"/>
          <w:sz w:val="16"/>
        </w:rPr>
        <w:t>m2</w:t>
      </w:r>
      <w:r>
        <w:rPr>
          <w:color w:val="231F20"/>
          <w:sz w:val="16"/>
        </w:rPr>
        <w:tab/>
        <w:t>The</w:t>
      </w:r>
      <w:r>
        <w:rPr>
          <w:color w:val="231F20"/>
          <w:spacing w:val="-5"/>
          <w:sz w:val="16"/>
        </w:rPr>
        <w:t> </w:t>
      </w:r>
      <w:r>
        <w:rPr>
          <w:color w:val="231F20"/>
          <w:sz w:val="16"/>
        </w:rPr>
        <w:t>intersection</w:t>
      </w:r>
      <w:r>
        <w:rPr>
          <w:color w:val="231F20"/>
          <w:spacing w:val="-4"/>
          <w:sz w:val="16"/>
        </w:rPr>
        <w:t> </w:t>
      </w:r>
      <w:r>
        <w:rPr>
          <w:color w:val="231F20"/>
          <w:sz w:val="16"/>
        </w:rPr>
        <w:t>graph</w:t>
      </w:r>
      <w:r>
        <w:rPr>
          <w:color w:val="231F20"/>
          <w:spacing w:val="-4"/>
          <w:sz w:val="16"/>
        </w:rPr>
        <w:t> </w:t>
      </w:r>
      <w:r>
        <w:rPr>
          <w:color w:val="231F20"/>
          <w:sz w:val="16"/>
        </w:rPr>
        <w:t>of</w:t>
      </w:r>
      <w:r>
        <w:rPr>
          <w:color w:val="231F20"/>
          <w:spacing w:val="-5"/>
          <w:sz w:val="16"/>
        </w:rPr>
        <w:t> </w:t>
      </w:r>
      <w:r>
        <w:rPr>
          <w:color w:val="231F20"/>
          <w:sz w:val="16"/>
        </w:rPr>
        <w:t>paths</w:t>
      </w:r>
      <w:r>
        <w:rPr>
          <w:color w:val="231F20"/>
          <w:spacing w:val="-4"/>
          <w:sz w:val="16"/>
        </w:rPr>
        <w:t> </w:t>
      </w:r>
      <w:r>
        <w:rPr>
          <w:color w:val="231F20"/>
          <w:sz w:val="16"/>
        </w:rPr>
        <w:t>in</w:t>
      </w:r>
      <w:r>
        <w:rPr>
          <w:color w:val="231F20"/>
          <w:spacing w:val="-4"/>
          <w:sz w:val="16"/>
        </w:rPr>
        <w:t> </w:t>
      </w:r>
      <w:r>
        <w:rPr>
          <w:color w:val="231F20"/>
          <w:spacing w:val="-2"/>
          <w:sz w:val="16"/>
        </w:rPr>
        <w:t>trees</w:t>
      </w:r>
    </w:p>
    <w:p>
      <w:pPr>
        <w:tabs>
          <w:tab w:pos="3160" w:val="left" w:leader="none"/>
        </w:tabs>
        <w:spacing w:before="0"/>
        <w:ind w:left="2569" w:right="2934" w:firstLine="0"/>
        <w:jc w:val="left"/>
        <w:rPr>
          <w:sz w:val="16"/>
        </w:rPr>
      </w:pPr>
      <w:r>
        <w:rPr>
          <w:color w:val="231F20"/>
          <w:spacing w:val="-6"/>
          <w:sz w:val="16"/>
        </w:rPr>
        <w:t>m3</w:t>
      </w:r>
      <w:r>
        <w:rPr>
          <w:color w:val="231F20"/>
          <w:sz w:val="16"/>
        </w:rPr>
        <w:tab/>
        <w:t>Graph</w:t>
      </w:r>
      <w:r>
        <w:rPr>
          <w:color w:val="231F20"/>
          <w:spacing w:val="-5"/>
          <w:sz w:val="16"/>
        </w:rPr>
        <w:t> </w:t>
      </w:r>
      <w:r>
        <w:rPr>
          <w:color w:val="231F20"/>
          <w:sz w:val="16"/>
        </w:rPr>
        <w:t>minors</w:t>
      </w:r>
      <w:r>
        <w:rPr>
          <w:color w:val="231F20"/>
          <w:spacing w:val="-5"/>
          <w:sz w:val="16"/>
        </w:rPr>
        <w:t> </w:t>
      </w:r>
      <w:r>
        <w:rPr>
          <w:color w:val="231F20"/>
          <w:sz w:val="16"/>
        </w:rPr>
        <w:t>IV:</w:t>
      </w:r>
      <w:r>
        <w:rPr>
          <w:color w:val="231F20"/>
          <w:spacing w:val="-5"/>
          <w:sz w:val="16"/>
        </w:rPr>
        <w:t> </w:t>
      </w:r>
      <w:r>
        <w:rPr>
          <w:color w:val="231F20"/>
          <w:sz w:val="16"/>
        </w:rPr>
        <w:t>Widths</w:t>
      </w:r>
      <w:r>
        <w:rPr>
          <w:color w:val="231F20"/>
          <w:spacing w:val="-5"/>
          <w:sz w:val="16"/>
        </w:rPr>
        <w:t> </w:t>
      </w:r>
      <w:r>
        <w:rPr>
          <w:color w:val="231F20"/>
          <w:sz w:val="16"/>
        </w:rPr>
        <w:t>of</w:t>
      </w:r>
      <w:r>
        <w:rPr>
          <w:color w:val="231F20"/>
          <w:spacing w:val="-5"/>
          <w:sz w:val="16"/>
        </w:rPr>
        <w:t> </w:t>
      </w:r>
      <w:r>
        <w:rPr>
          <w:color w:val="231F20"/>
          <w:sz w:val="16"/>
        </w:rPr>
        <w:t>trees</w:t>
      </w:r>
      <w:r>
        <w:rPr>
          <w:color w:val="231F20"/>
          <w:spacing w:val="-5"/>
          <w:sz w:val="16"/>
        </w:rPr>
        <w:t> </w:t>
      </w:r>
      <w:r>
        <w:rPr>
          <w:color w:val="231F20"/>
          <w:sz w:val="16"/>
        </w:rPr>
        <w:t>and</w:t>
      </w:r>
      <w:r>
        <w:rPr>
          <w:color w:val="231F20"/>
          <w:spacing w:val="-5"/>
          <w:sz w:val="16"/>
        </w:rPr>
        <w:t> </w:t>
      </w:r>
      <w:r>
        <w:rPr>
          <w:color w:val="231F20"/>
          <w:sz w:val="16"/>
        </w:rPr>
        <w:t>well-quasi-ordering</w:t>
      </w:r>
      <w:r>
        <w:rPr>
          <w:color w:val="231F20"/>
          <w:spacing w:val="40"/>
          <w:sz w:val="16"/>
        </w:rPr>
        <w:t> </w:t>
      </w:r>
      <w:r>
        <w:rPr>
          <w:color w:val="231F20"/>
          <w:spacing w:val="-6"/>
          <w:sz w:val="16"/>
        </w:rPr>
        <w:t>m4</w:t>
      </w:r>
      <w:r>
        <w:rPr>
          <w:color w:val="231F20"/>
          <w:sz w:val="16"/>
        </w:rPr>
        <w:tab/>
        <w:t>Graph minors: A survey</w:t>
      </w:r>
    </w:p>
    <w:p>
      <w:pPr>
        <w:pStyle w:val="BodyText"/>
        <w:spacing w:line="30" w:lineRule="exact"/>
        <w:ind w:left="2275"/>
        <w:rPr>
          <w:sz w:val="3"/>
        </w:rPr>
      </w:pPr>
      <w:r>
        <w:rPr>
          <w:position w:val="0"/>
          <w:sz w:val="3"/>
        </w:rPr>
        <mc:AlternateContent>
          <mc:Choice Requires="wps">
            <w:drawing>
              <wp:inline distT="0" distB="0" distL="0" distR="0">
                <wp:extent cx="3241040" cy="19050"/>
                <wp:effectExtent l="0" t="0" r="0" b="0"/>
                <wp:docPr id="14" name="Group 14"/>
                <wp:cNvGraphicFramePr>
                  <a:graphicFrameLocks/>
                </wp:cNvGraphicFramePr>
                <a:graphic>
                  <a:graphicData uri="http://schemas.microsoft.com/office/word/2010/wordprocessingGroup">
                    <wpg:wgp>
                      <wpg:cNvPr id="14" name="Group 14"/>
                      <wpg:cNvGrpSpPr/>
                      <wpg:grpSpPr>
                        <a:xfrm>
                          <a:off x="0" y="0"/>
                          <a:ext cx="3241040" cy="19050"/>
                          <a:chExt cx="3241040" cy="19050"/>
                        </a:xfrm>
                      </wpg:grpSpPr>
                      <wps:wsp>
                        <wps:cNvPr id="15" name="Graphic 15"/>
                        <wps:cNvSpPr/>
                        <wps:spPr>
                          <a:xfrm>
                            <a:off x="0" y="0"/>
                            <a:ext cx="3241040" cy="19050"/>
                          </a:xfrm>
                          <a:custGeom>
                            <a:avLst/>
                            <a:gdLst/>
                            <a:ahLst/>
                            <a:cxnLst/>
                            <a:rect l="l" t="t" r="r" b="b"/>
                            <a:pathLst>
                              <a:path w="3241040" h="19050">
                                <a:moveTo>
                                  <a:pt x="3240786" y="0"/>
                                </a:moveTo>
                                <a:lnTo>
                                  <a:pt x="493776" y="0"/>
                                </a:lnTo>
                                <a:lnTo>
                                  <a:pt x="484632" y="0"/>
                                </a:lnTo>
                                <a:lnTo>
                                  <a:pt x="0" y="0"/>
                                </a:lnTo>
                                <a:lnTo>
                                  <a:pt x="0" y="19050"/>
                                </a:lnTo>
                                <a:lnTo>
                                  <a:pt x="484632" y="19050"/>
                                </a:lnTo>
                                <a:lnTo>
                                  <a:pt x="493776" y="19050"/>
                                </a:lnTo>
                                <a:lnTo>
                                  <a:pt x="3240786" y="19050"/>
                                </a:lnTo>
                                <a:lnTo>
                                  <a:pt x="32407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5.2pt;height:1.5pt;mso-position-horizontal-relative:char;mso-position-vertical-relative:line" id="docshapegroup11" coordorigin="0,0" coordsize="5104,30">
                <v:shape style="position:absolute;left:0;top:0;width:5104;height:30" id="docshape12" coordorigin="0,0" coordsize="5104,30" path="m5104,0l778,0,763,0,0,0,0,30,763,30,778,30,5104,30,5104,0xe" filled="true" fillcolor="#000000" stroked="false">
                  <v:path arrowok="t"/>
                  <v:fill type="solid"/>
                </v:shape>
              </v:group>
            </w:pict>
          </mc:Fallback>
        </mc:AlternateContent>
      </w:r>
      <w:r>
        <w:rPr>
          <w:position w:val="0"/>
          <w:sz w:val="3"/>
        </w:rPr>
      </w:r>
    </w:p>
    <w:p>
      <w:pPr>
        <w:pStyle w:val="BodyText"/>
        <w:spacing w:before="22"/>
        <w:rPr>
          <w:sz w:val="16"/>
        </w:rPr>
      </w:pPr>
    </w:p>
    <w:p>
      <w:pPr>
        <w:spacing w:before="0"/>
        <w:ind w:left="411" w:right="0" w:firstLine="0"/>
        <w:jc w:val="left"/>
        <w:rPr>
          <w:sz w:val="16"/>
        </w:rPr>
      </w:pPr>
      <w:r>
        <w:rPr>
          <w:color w:val="231F20"/>
          <w:sz w:val="16"/>
        </w:rPr>
        <w:t>Table</w:t>
      </w:r>
      <w:r>
        <w:rPr>
          <w:color w:val="231F20"/>
          <w:spacing w:val="-5"/>
          <w:sz w:val="16"/>
        </w:rPr>
        <w:t> </w:t>
      </w:r>
      <w:r>
        <w:rPr>
          <w:color w:val="231F20"/>
          <w:sz w:val="16"/>
        </w:rPr>
        <w:t>2.</w:t>
      </w:r>
      <w:r>
        <w:rPr>
          <w:color w:val="231F20"/>
          <w:spacing w:val="-5"/>
          <w:sz w:val="16"/>
        </w:rPr>
        <w:t> </w:t>
      </w:r>
      <w:r>
        <w:rPr>
          <w:color w:val="231F20"/>
          <w:sz w:val="16"/>
        </w:rPr>
        <w:t>Deerwester</w:t>
      </w:r>
      <w:r>
        <w:rPr>
          <w:color w:val="231F20"/>
          <w:spacing w:val="-5"/>
          <w:sz w:val="16"/>
        </w:rPr>
        <w:t> </w:t>
      </w:r>
      <w:r>
        <w:rPr>
          <w:color w:val="231F20"/>
          <w:sz w:val="16"/>
        </w:rPr>
        <w:t>feature</w:t>
      </w:r>
      <w:r>
        <w:rPr>
          <w:color w:val="231F20"/>
          <w:spacing w:val="-5"/>
          <w:sz w:val="16"/>
        </w:rPr>
        <w:t> </w:t>
      </w:r>
      <w:r>
        <w:rPr>
          <w:color w:val="231F20"/>
          <w:sz w:val="16"/>
        </w:rPr>
        <w:t>document</w:t>
      </w:r>
      <w:r>
        <w:rPr>
          <w:color w:val="231F20"/>
          <w:spacing w:val="-4"/>
          <w:sz w:val="16"/>
        </w:rPr>
        <w:t> </w:t>
      </w:r>
      <w:r>
        <w:rPr>
          <w:color w:val="231F20"/>
          <w:spacing w:val="-2"/>
          <w:sz w:val="16"/>
        </w:rPr>
        <w:t>matrix</w:t>
      </w:r>
    </w:p>
    <w:p>
      <w:pPr>
        <w:pStyle w:val="BodyText"/>
        <w:spacing w:before="7"/>
      </w:pPr>
    </w:p>
    <w:tbl>
      <w:tblPr>
        <w:tblW w:w="0" w:type="auto"/>
        <w:jc w:val="left"/>
        <w:tblInd w:w="2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313"/>
        <w:gridCol w:w="308"/>
        <w:gridCol w:w="308"/>
        <w:gridCol w:w="320"/>
        <w:gridCol w:w="315"/>
        <w:gridCol w:w="363"/>
        <w:gridCol w:w="366"/>
        <w:gridCol w:w="358"/>
        <w:gridCol w:w="364"/>
      </w:tblGrid>
      <w:tr>
        <w:trPr>
          <w:trHeight w:val="274" w:hRule="atLeast"/>
        </w:trPr>
        <w:tc>
          <w:tcPr>
            <w:tcW w:w="996" w:type="dxa"/>
            <w:tcBorders>
              <w:top w:val="single" w:sz="12" w:space="0" w:color="000000"/>
              <w:bottom w:val="single" w:sz="6" w:space="0" w:color="000000"/>
            </w:tcBorders>
          </w:tcPr>
          <w:p>
            <w:pPr>
              <w:pStyle w:val="TableParagraph"/>
              <w:spacing w:line="240" w:lineRule="auto"/>
              <w:rPr>
                <w:sz w:val="18"/>
              </w:rPr>
            </w:pPr>
          </w:p>
        </w:tc>
        <w:tc>
          <w:tcPr>
            <w:tcW w:w="313" w:type="dxa"/>
            <w:tcBorders>
              <w:top w:val="single" w:sz="12" w:space="0" w:color="000000"/>
              <w:bottom w:val="single" w:sz="6" w:space="0" w:color="000000"/>
            </w:tcBorders>
          </w:tcPr>
          <w:p>
            <w:pPr>
              <w:pStyle w:val="TableParagraph"/>
              <w:spacing w:line="180" w:lineRule="exact"/>
              <w:ind w:left="2" w:right="3"/>
              <w:jc w:val="center"/>
              <w:rPr>
                <w:sz w:val="16"/>
              </w:rPr>
            </w:pPr>
            <w:r>
              <w:rPr>
                <w:color w:val="231F20"/>
                <w:spacing w:val="-5"/>
                <w:sz w:val="16"/>
              </w:rPr>
              <w:t>c1</w:t>
            </w:r>
          </w:p>
        </w:tc>
        <w:tc>
          <w:tcPr>
            <w:tcW w:w="308" w:type="dxa"/>
            <w:tcBorders>
              <w:top w:val="single" w:sz="12" w:space="0" w:color="000000"/>
              <w:bottom w:val="single" w:sz="6" w:space="0" w:color="000000"/>
            </w:tcBorders>
          </w:tcPr>
          <w:p>
            <w:pPr>
              <w:pStyle w:val="TableParagraph"/>
              <w:spacing w:line="180" w:lineRule="exact"/>
              <w:ind w:left="14" w:right="7"/>
              <w:jc w:val="center"/>
              <w:rPr>
                <w:sz w:val="16"/>
              </w:rPr>
            </w:pPr>
            <w:r>
              <w:rPr>
                <w:color w:val="231F20"/>
                <w:spacing w:val="-5"/>
                <w:sz w:val="16"/>
              </w:rPr>
              <w:t>c2</w:t>
            </w:r>
          </w:p>
        </w:tc>
        <w:tc>
          <w:tcPr>
            <w:tcW w:w="308" w:type="dxa"/>
            <w:tcBorders>
              <w:top w:val="single" w:sz="12" w:space="0" w:color="000000"/>
              <w:bottom w:val="single" w:sz="6" w:space="0" w:color="000000"/>
            </w:tcBorders>
          </w:tcPr>
          <w:p>
            <w:pPr>
              <w:pStyle w:val="TableParagraph"/>
              <w:spacing w:line="180" w:lineRule="exact"/>
              <w:ind w:left="11" w:right="16"/>
              <w:jc w:val="center"/>
              <w:rPr>
                <w:sz w:val="16"/>
              </w:rPr>
            </w:pPr>
            <w:r>
              <w:rPr>
                <w:color w:val="231F20"/>
                <w:spacing w:val="-5"/>
                <w:sz w:val="16"/>
              </w:rPr>
              <w:t>c3</w:t>
            </w:r>
          </w:p>
        </w:tc>
        <w:tc>
          <w:tcPr>
            <w:tcW w:w="320" w:type="dxa"/>
            <w:tcBorders>
              <w:top w:val="single" w:sz="12" w:space="0" w:color="000000"/>
              <w:bottom w:val="single" w:sz="6" w:space="0" w:color="000000"/>
            </w:tcBorders>
          </w:tcPr>
          <w:p>
            <w:pPr>
              <w:pStyle w:val="TableParagraph"/>
              <w:spacing w:line="180" w:lineRule="exact"/>
              <w:ind w:right="2"/>
              <w:jc w:val="center"/>
              <w:rPr>
                <w:sz w:val="16"/>
              </w:rPr>
            </w:pPr>
            <w:r>
              <w:rPr>
                <w:color w:val="231F20"/>
                <w:spacing w:val="-5"/>
                <w:sz w:val="16"/>
              </w:rPr>
              <w:t>c4</w:t>
            </w:r>
          </w:p>
        </w:tc>
        <w:tc>
          <w:tcPr>
            <w:tcW w:w="315" w:type="dxa"/>
            <w:tcBorders>
              <w:top w:val="single" w:sz="12" w:space="0" w:color="000000"/>
              <w:bottom w:val="single" w:sz="6" w:space="0" w:color="000000"/>
            </w:tcBorders>
          </w:tcPr>
          <w:p>
            <w:pPr>
              <w:pStyle w:val="TableParagraph"/>
              <w:spacing w:line="180" w:lineRule="exact"/>
              <w:ind w:left="9" w:right="1"/>
              <w:jc w:val="center"/>
              <w:rPr>
                <w:sz w:val="16"/>
              </w:rPr>
            </w:pPr>
            <w:r>
              <w:rPr>
                <w:color w:val="231F20"/>
                <w:spacing w:val="-5"/>
                <w:sz w:val="16"/>
              </w:rPr>
              <w:t>c5</w:t>
            </w:r>
          </w:p>
        </w:tc>
        <w:tc>
          <w:tcPr>
            <w:tcW w:w="363" w:type="dxa"/>
            <w:tcBorders>
              <w:top w:val="single" w:sz="12" w:space="0" w:color="000000"/>
              <w:bottom w:val="single" w:sz="6" w:space="0" w:color="000000"/>
            </w:tcBorders>
          </w:tcPr>
          <w:p>
            <w:pPr>
              <w:pStyle w:val="TableParagraph"/>
              <w:spacing w:line="180" w:lineRule="exact"/>
              <w:ind w:left="1" w:right="6"/>
              <w:jc w:val="center"/>
              <w:rPr>
                <w:sz w:val="16"/>
              </w:rPr>
            </w:pPr>
            <w:r>
              <w:rPr>
                <w:color w:val="231F20"/>
                <w:spacing w:val="-5"/>
                <w:sz w:val="16"/>
              </w:rPr>
              <w:t>m1</w:t>
            </w:r>
          </w:p>
        </w:tc>
        <w:tc>
          <w:tcPr>
            <w:tcW w:w="366" w:type="dxa"/>
            <w:tcBorders>
              <w:top w:val="single" w:sz="12" w:space="0" w:color="000000"/>
              <w:bottom w:val="single" w:sz="6" w:space="0" w:color="000000"/>
            </w:tcBorders>
          </w:tcPr>
          <w:p>
            <w:pPr>
              <w:pStyle w:val="TableParagraph"/>
              <w:spacing w:line="180" w:lineRule="exact"/>
              <w:ind w:left="4" w:right="4"/>
              <w:jc w:val="center"/>
              <w:rPr>
                <w:sz w:val="16"/>
              </w:rPr>
            </w:pPr>
            <w:r>
              <w:rPr>
                <w:color w:val="231F20"/>
                <w:spacing w:val="-5"/>
                <w:sz w:val="16"/>
              </w:rPr>
              <w:t>m2</w:t>
            </w:r>
          </w:p>
        </w:tc>
        <w:tc>
          <w:tcPr>
            <w:tcW w:w="358" w:type="dxa"/>
            <w:tcBorders>
              <w:top w:val="single" w:sz="12" w:space="0" w:color="000000"/>
              <w:bottom w:val="single" w:sz="6" w:space="0" w:color="000000"/>
            </w:tcBorders>
          </w:tcPr>
          <w:p>
            <w:pPr>
              <w:pStyle w:val="TableParagraph"/>
              <w:spacing w:line="180" w:lineRule="exact"/>
              <w:ind w:left="2" w:right="2"/>
              <w:jc w:val="center"/>
              <w:rPr>
                <w:sz w:val="16"/>
              </w:rPr>
            </w:pPr>
            <w:r>
              <w:rPr>
                <w:color w:val="231F20"/>
                <w:spacing w:val="-5"/>
                <w:sz w:val="16"/>
              </w:rPr>
              <w:t>m3</w:t>
            </w:r>
          </w:p>
        </w:tc>
        <w:tc>
          <w:tcPr>
            <w:tcW w:w="364" w:type="dxa"/>
            <w:tcBorders>
              <w:top w:val="single" w:sz="12" w:space="0" w:color="000000"/>
              <w:bottom w:val="single" w:sz="6" w:space="0" w:color="000000"/>
            </w:tcBorders>
          </w:tcPr>
          <w:p>
            <w:pPr>
              <w:pStyle w:val="TableParagraph"/>
              <w:spacing w:line="180" w:lineRule="exact"/>
              <w:ind w:right="13"/>
              <w:jc w:val="center"/>
              <w:rPr>
                <w:sz w:val="16"/>
              </w:rPr>
            </w:pPr>
            <w:r>
              <w:rPr>
                <w:color w:val="231F20"/>
                <w:spacing w:val="-5"/>
                <w:sz w:val="16"/>
              </w:rPr>
              <w:t>m4</w:t>
            </w:r>
          </w:p>
        </w:tc>
      </w:tr>
      <w:tr>
        <w:trPr>
          <w:trHeight w:val="212" w:hRule="atLeast"/>
        </w:trPr>
        <w:tc>
          <w:tcPr>
            <w:tcW w:w="996" w:type="dxa"/>
            <w:tcBorders>
              <w:top w:val="single" w:sz="6" w:space="0" w:color="000000"/>
            </w:tcBorders>
          </w:tcPr>
          <w:p>
            <w:pPr>
              <w:pStyle w:val="TableParagraph"/>
              <w:spacing w:line="181" w:lineRule="exact"/>
              <w:ind w:left="3" w:right="2"/>
              <w:jc w:val="center"/>
              <w:rPr>
                <w:sz w:val="16"/>
              </w:rPr>
            </w:pPr>
            <w:r>
              <w:rPr>
                <w:color w:val="231F20"/>
                <w:spacing w:val="-2"/>
                <w:sz w:val="16"/>
              </w:rPr>
              <w:t>human(t1)</w:t>
            </w:r>
          </w:p>
        </w:tc>
        <w:tc>
          <w:tcPr>
            <w:tcW w:w="313" w:type="dxa"/>
            <w:tcBorders>
              <w:top w:val="single" w:sz="6" w:space="0" w:color="000000"/>
            </w:tcBorders>
          </w:tcPr>
          <w:p>
            <w:pPr>
              <w:pStyle w:val="TableParagraph"/>
              <w:spacing w:line="181" w:lineRule="exact"/>
              <w:ind w:left="2" w:right="2"/>
              <w:jc w:val="center"/>
              <w:rPr>
                <w:sz w:val="16"/>
              </w:rPr>
            </w:pPr>
            <w:r>
              <w:rPr>
                <w:color w:val="231F20"/>
                <w:spacing w:val="-10"/>
                <w:sz w:val="16"/>
              </w:rPr>
              <w:t>1</w:t>
            </w:r>
          </w:p>
        </w:tc>
        <w:tc>
          <w:tcPr>
            <w:tcW w:w="308" w:type="dxa"/>
            <w:tcBorders>
              <w:top w:val="single" w:sz="6" w:space="0" w:color="000000"/>
            </w:tcBorders>
          </w:tcPr>
          <w:p>
            <w:pPr>
              <w:pStyle w:val="TableParagraph"/>
              <w:spacing w:line="181" w:lineRule="exact"/>
              <w:ind w:left="17" w:right="7"/>
              <w:jc w:val="center"/>
              <w:rPr>
                <w:sz w:val="16"/>
              </w:rPr>
            </w:pPr>
            <w:r>
              <w:rPr>
                <w:color w:val="231F20"/>
                <w:spacing w:val="-10"/>
                <w:sz w:val="16"/>
              </w:rPr>
              <w:t>0</w:t>
            </w:r>
          </w:p>
        </w:tc>
        <w:tc>
          <w:tcPr>
            <w:tcW w:w="308" w:type="dxa"/>
            <w:tcBorders>
              <w:top w:val="single" w:sz="6" w:space="0" w:color="000000"/>
            </w:tcBorders>
          </w:tcPr>
          <w:p>
            <w:pPr>
              <w:pStyle w:val="TableParagraph"/>
              <w:spacing w:line="181" w:lineRule="exact"/>
              <w:ind w:left="11" w:right="17"/>
              <w:jc w:val="center"/>
              <w:rPr>
                <w:sz w:val="16"/>
              </w:rPr>
            </w:pPr>
            <w:r>
              <w:rPr>
                <w:color w:val="231F20"/>
                <w:spacing w:val="-10"/>
                <w:sz w:val="16"/>
              </w:rPr>
              <w:t>0</w:t>
            </w:r>
          </w:p>
        </w:tc>
        <w:tc>
          <w:tcPr>
            <w:tcW w:w="320" w:type="dxa"/>
            <w:tcBorders>
              <w:top w:val="single" w:sz="6" w:space="0" w:color="000000"/>
            </w:tcBorders>
          </w:tcPr>
          <w:p>
            <w:pPr>
              <w:pStyle w:val="TableParagraph"/>
              <w:spacing w:line="181" w:lineRule="exact"/>
              <w:ind w:left="2" w:right="2"/>
              <w:jc w:val="center"/>
              <w:rPr>
                <w:sz w:val="16"/>
              </w:rPr>
            </w:pPr>
            <w:r>
              <w:rPr>
                <w:color w:val="231F20"/>
                <w:spacing w:val="-10"/>
                <w:sz w:val="16"/>
              </w:rPr>
              <w:t>1</w:t>
            </w:r>
          </w:p>
        </w:tc>
        <w:tc>
          <w:tcPr>
            <w:tcW w:w="315" w:type="dxa"/>
            <w:tcBorders>
              <w:top w:val="single" w:sz="6" w:space="0" w:color="000000"/>
            </w:tcBorders>
          </w:tcPr>
          <w:p>
            <w:pPr>
              <w:pStyle w:val="TableParagraph"/>
              <w:spacing w:line="181" w:lineRule="exact"/>
              <w:ind w:left="9" w:right="1"/>
              <w:jc w:val="center"/>
              <w:rPr>
                <w:sz w:val="16"/>
              </w:rPr>
            </w:pPr>
            <w:r>
              <w:rPr>
                <w:color w:val="231F20"/>
                <w:spacing w:val="-10"/>
                <w:sz w:val="16"/>
              </w:rPr>
              <w:t>0</w:t>
            </w:r>
          </w:p>
        </w:tc>
        <w:tc>
          <w:tcPr>
            <w:tcW w:w="363" w:type="dxa"/>
            <w:tcBorders>
              <w:top w:val="single" w:sz="6" w:space="0" w:color="000000"/>
            </w:tcBorders>
          </w:tcPr>
          <w:p>
            <w:pPr>
              <w:pStyle w:val="TableParagraph"/>
              <w:spacing w:line="181" w:lineRule="exact"/>
              <w:ind w:left="1" w:right="6"/>
              <w:jc w:val="center"/>
              <w:rPr>
                <w:sz w:val="16"/>
              </w:rPr>
            </w:pPr>
            <w:r>
              <w:rPr>
                <w:color w:val="231F20"/>
                <w:spacing w:val="-10"/>
                <w:sz w:val="16"/>
              </w:rPr>
              <w:t>0</w:t>
            </w:r>
          </w:p>
        </w:tc>
        <w:tc>
          <w:tcPr>
            <w:tcW w:w="366" w:type="dxa"/>
            <w:tcBorders>
              <w:top w:val="single" w:sz="6" w:space="0" w:color="000000"/>
            </w:tcBorders>
          </w:tcPr>
          <w:p>
            <w:pPr>
              <w:pStyle w:val="TableParagraph"/>
              <w:spacing w:line="181" w:lineRule="exact"/>
              <w:ind w:left="4" w:right="2"/>
              <w:jc w:val="center"/>
              <w:rPr>
                <w:sz w:val="16"/>
              </w:rPr>
            </w:pPr>
            <w:r>
              <w:rPr>
                <w:color w:val="231F20"/>
                <w:spacing w:val="-10"/>
                <w:sz w:val="16"/>
              </w:rPr>
              <w:t>0</w:t>
            </w:r>
          </w:p>
        </w:tc>
        <w:tc>
          <w:tcPr>
            <w:tcW w:w="358" w:type="dxa"/>
            <w:tcBorders>
              <w:top w:val="single" w:sz="6" w:space="0" w:color="000000"/>
            </w:tcBorders>
          </w:tcPr>
          <w:p>
            <w:pPr>
              <w:pStyle w:val="TableParagraph"/>
              <w:spacing w:line="181" w:lineRule="exact"/>
              <w:ind w:left="2" w:right="2"/>
              <w:jc w:val="center"/>
              <w:rPr>
                <w:sz w:val="16"/>
              </w:rPr>
            </w:pPr>
            <w:r>
              <w:rPr>
                <w:color w:val="231F20"/>
                <w:spacing w:val="-10"/>
                <w:sz w:val="16"/>
              </w:rPr>
              <w:t>0</w:t>
            </w:r>
          </w:p>
        </w:tc>
        <w:tc>
          <w:tcPr>
            <w:tcW w:w="364" w:type="dxa"/>
            <w:tcBorders>
              <w:top w:val="single" w:sz="6" w:space="0" w:color="000000"/>
            </w:tcBorders>
          </w:tcPr>
          <w:p>
            <w:pPr>
              <w:pStyle w:val="TableParagraph"/>
              <w:spacing w:line="181" w:lineRule="exact"/>
              <w:ind w:left="2" w:right="13"/>
              <w:jc w:val="center"/>
              <w:rPr>
                <w:sz w:val="16"/>
              </w:rPr>
            </w:pPr>
            <w:r>
              <w:rPr>
                <w:color w:val="231F20"/>
                <w:spacing w:val="-10"/>
                <w:sz w:val="16"/>
              </w:rPr>
              <w:t>0</w:t>
            </w:r>
          </w:p>
        </w:tc>
      </w:tr>
      <w:tr>
        <w:trPr>
          <w:trHeight w:val="224" w:hRule="atLeast"/>
        </w:trPr>
        <w:tc>
          <w:tcPr>
            <w:tcW w:w="996" w:type="dxa"/>
          </w:tcPr>
          <w:p>
            <w:pPr>
              <w:pStyle w:val="TableParagraph"/>
              <w:spacing w:line="179" w:lineRule="exact" w:before="25"/>
              <w:ind w:left="3" w:right="2"/>
              <w:jc w:val="center"/>
              <w:rPr>
                <w:sz w:val="16"/>
              </w:rPr>
            </w:pPr>
            <w:r>
              <w:rPr>
                <w:color w:val="231F20"/>
                <w:spacing w:val="-2"/>
                <w:sz w:val="16"/>
              </w:rPr>
              <w:t>interface(t2)</w:t>
            </w:r>
          </w:p>
        </w:tc>
        <w:tc>
          <w:tcPr>
            <w:tcW w:w="313" w:type="dxa"/>
          </w:tcPr>
          <w:p>
            <w:pPr>
              <w:pStyle w:val="TableParagraph"/>
              <w:spacing w:line="179" w:lineRule="exact" w:before="25"/>
              <w:ind w:left="2" w:right="2"/>
              <w:jc w:val="center"/>
              <w:rPr>
                <w:sz w:val="16"/>
              </w:rPr>
            </w:pPr>
            <w:r>
              <w:rPr>
                <w:color w:val="231F20"/>
                <w:spacing w:val="-10"/>
                <w:sz w:val="16"/>
              </w:rPr>
              <w:t>1</w:t>
            </w:r>
          </w:p>
        </w:tc>
        <w:tc>
          <w:tcPr>
            <w:tcW w:w="308" w:type="dxa"/>
          </w:tcPr>
          <w:p>
            <w:pPr>
              <w:pStyle w:val="TableParagraph"/>
              <w:spacing w:line="179" w:lineRule="exact" w:before="25"/>
              <w:ind w:left="16" w:right="7"/>
              <w:jc w:val="center"/>
              <w:rPr>
                <w:sz w:val="16"/>
              </w:rPr>
            </w:pPr>
            <w:r>
              <w:rPr>
                <w:color w:val="231F20"/>
                <w:spacing w:val="-10"/>
                <w:sz w:val="16"/>
              </w:rPr>
              <w:t>0</w:t>
            </w:r>
          </w:p>
        </w:tc>
        <w:tc>
          <w:tcPr>
            <w:tcW w:w="308" w:type="dxa"/>
          </w:tcPr>
          <w:p>
            <w:pPr>
              <w:pStyle w:val="TableParagraph"/>
              <w:spacing w:line="179" w:lineRule="exact" w:before="25"/>
              <w:ind w:left="11" w:right="17"/>
              <w:jc w:val="center"/>
              <w:rPr>
                <w:sz w:val="16"/>
              </w:rPr>
            </w:pPr>
            <w:r>
              <w:rPr>
                <w:color w:val="231F20"/>
                <w:spacing w:val="-10"/>
                <w:sz w:val="16"/>
              </w:rPr>
              <w:t>1</w:t>
            </w:r>
          </w:p>
        </w:tc>
        <w:tc>
          <w:tcPr>
            <w:tcW w:w="320" w:type="dxa"/>
          </w:tcPr>
          <w:p>
            <w:pPr>
              <w:pStyle w:val="TableParagraph"/>
              <w:spacing w:line="179" w:lineRule="exact" w:before="25"/>
              <w:ind w:left="2" w:right="2"/>
              <w:jc w:val="center"/>
              <w:rPr>
                <w:sz w:val="16"/>
              </w:rPr>
            </w:pPr>
            <w:r>
              <w:rPr>
                <w:color w:val="231F20"/>
                <w:spacing w:val="-10"/>
                <w:sz w:val="16"/>
              </w:rPr>
              <w:t>0</w:t>
            </w:r>
          </w:p>
        </w:tc>
        <w:tc>
          <w:tcPr>
            <w:tcW w:w="315" w:type="dxa"/>
          </w:tcPr>
          <w:p>
            <w:pPr>
              <w:pStyle w:val="TableParagraph"/>
              <w:spacing w:line="179" w:lineRule="exact" w:before="25"/>
              <w:ind w:left="9" w:right="2"/>
              <w:jc w:val="center"/>
              <w:rPr>
                <w:sz w:val="16"/>
              </w:rPr>
            </w:pPr>
            <w:r>
              <w:rPr>
                <w:color w:val="231F20"/>
                <w:spacing w:val="-10"/>
                <w:sz w:val="16"/>
              </w:rPr>
              <w:t>0</w:t>
            </w:r>
          </w:p>
        </w:tc>
        <w:tc>
          <w:tcPr>
            <w:tcW w:w="363" w:type="dxa"/>
          </w:tcPr>
          <w:p>
            <w:pPr>
              <w:pStyle w:val="TableParagraph"/>
              <w:spacing w:line="179" w:lineRule="exact" w:before="25"/>
              <w:ind w:left="1" w:right="6"/>
              <w:jc w:val="center"/>
              <w:rPr>
                <w:sz w:val="16"/>
              </w:rPr>
            </w:pPr>
            <w:r>
              <w:rPr>
                <w:color w:val="231F20"/>
                <w:spacing w:val="-10"/>
                <w:sz w:val="16"/>
              </w:rPr>
              <w:t>0</w:t>
            </w:r>
          </w:p>
        </w:tc>
        <w:tc>
          <w:tcPr>
            <w:tcW w:w="366" w:type="dxa"/>
          </w:tcPr>
          <w:p>
            <w:pPr>
              <w:pStyle w:val="TableParagraph"/>
              <w:spacing w:line="179" w:lineRule="exact" w:before="25"/>
              <w:ind w:left="4" w:right="2"/>
              <w:jc w:val="center"/>
              <w:rPr>
                <w:sz w:val="16"/>
              </w:rPr>
            </w:pPr>
            <w:r>
              <w:rPr>
                <w:color w:val="231F20"/>
                <w:spacing w:val="-10"/>
                <w:sz w:val="16"/>
              </w:rPr>
              <w:t>0</w:t>
            </w:r>
          </w:p>
        </w:tc>
        <w:tc>
          <w:tcPr>
            <w:tcW w:w="358" w:type="dxa"/>
          </w:tcPr>
          <w:p>
            <w:pPr>
              <w:pStyle w:val="TableParagraph"/>
              <w:spacing w:line="179" w:lineRule="exact" w:before="25"/>
              <w:ind w:left="2" w:right="2"/>
              <w:jc w:val="center"/>
              <w:rPr>
                <w:sz w:val="16"/>
              </w:rPr>
            </w:pPr>
            <w:r>
              <w:rPr>
                <w:color w:val="231F20"/>
                <w:spacing w:val="-10"/>
                <w:sz w:val="16"/>
              </w:rPr>
              <w:t>0</w:t>
            </w:r>
          </w:p>
        </w:tc>
        <w:tc>
          <w:tcPr>
            <w:tcW w:w="364" w:type="dxa"/>
          </w:tcPr>
          <w:p>
            <w:pPr>
              <w:pStyle w:val="TableParagraph"/>
              <w:spacing w:line="179" w:lineRule="exact" w:before="25"/>
              <w:ind w:left="2" w:right="13"/>
              <w:jc w:val="center"/>
              <w:rPr>
                <w:sz w:val="16"/>
              </w:rPr>
            </w:pPr>
            <w:r>
              <w:rPr>
                <w:color w:val="231F20"/>
                <w:spacing w:val="-10"/>
                <w:sz w:val="16"/>
              </w:rPr>
              <w:t>0</w:t>
            </w:r>
          </w:p>
        </w:tc>
      </w:tr>
      <w:tr>
        <w:trPr>
          <w:trHeight w:val="207" w:hRule="atLeast"/>
        </w:trPr>
        <w:tc>
          <w:tcPr>
            <w:tcW w:w="996" w:type="dxa"/>
          </w:tcPr>
          <w:p>
            <w:pPr>
              <w:pStyle w:val="TableParagraph"/>
              <w:spacing w:line="179" w:lineRule="exact" w:before="8"/>
              <w:ind w:left="3" w:right="3"/>
              <w:jc w:val="center"/>
              <w:rPr>
                <w:sz w:val="16"/>
              </w:rPr>
            </w:pPr>
            <w:r>
              <w:rPr>
                <w:color w:val="231F20"/>
                <w:spacing w:val="-2"/>
                <w:sz w:val="16"/>
              </w:rPr>
              <w:t>computer(t3)</w:t>
            </w:r>
          </w:p>
        </w:tc>
        <w:tc>
          <w:tcPr>
            <w:tcW w:w="313" w:type="dxa"/>
          </w:tcPr>
          <w:p>
            <w:pPr>
              <w:pStyle w:val="TableParagraph"/>
              <w:spacing w:line="179" w:lineRule="exact" w:before="8"/>
              <w:ind w:left="2" w:right="2"/>
              <w:jc w:val="center"/>
              <w:rPr>
                <w:sz w:val="16"/>
              </w:rPr>
            </w:pPr>
            <w:r>
              <w:rPr>
                <w:color w:val="231F20"/>
                <w:spacing w:val="-10"/>
                <w:sz w:val="16"/>
              </w:rPr>
              <w:t>1</w:t>
            </w:r>
          </w:p>
        </w:tc>
        <w:tc>
          <w:tcPr>
            <w:tcW w:w="308" w:type="dxa"/>
          </w:tcPr>
          <w:p>
            <w:pPr>
              <w:pStyle w:val="TableParagraph"/>
              <w:spacing w:line="179" w:lineRule="exact" w:before="8"/>
              <w:ind w:left="17" w:right="7"/>
              <w:jc w:val="center"/>
              <w:rPr>
                <w:sz w:val="16"/>
              </w:rPr>
            </w:pPr>
            <w:r>
              <w:rPr>
                <w:color w:val="231F20"/>
                <w:spacing w:val="-10"/>
                <w:sz w:val="16"/>
              </w:rPr>
              <w:t>1</w:t>
            </w:r>
          </w:p>
        </w:tc>
        <w:tc>
          <w:tcPr>
            <w:tcW w:w="308" w:type="dxa"/>
          </w:tcPr>
          <w:p>
            <w:pPr>
              <w:pStyle w:val="TableParagraph"/>
              <w:spacing w:line="179" w:lineRule="exact" w:before="8"/>
              <w:ind w:left="11" w:right="17"/>
              <w:jc w:val="center"/>
              <w:rPr>
                <w:sz w:val="16"/>
              </w:rPr>
            </w:pPr>
            <w:r>
              <w:rPr>
                <w:color w:val="231F20"/>
                <w:spacing w:val="-10"/>
                <w:sz w:val="16"/>
              </w:rPr>
              <w:t>0</w:t>
            </w:r>
          </w:p>
        </w:tc>
        <w:tc>
          <w:tcPr>
            <w:tcW w:w="320" w:type="dxa"/>
          </w:tcPr>
          <w:p>
            <w:pPr>
              <w:pStyle w:val="TableParagraph"/>
              <w:spacing w:line="179" w:lineRule="exact" w:before="8"/>
              <w:ind w:left="2" w:right="2"/>
              <w:jc w:val="center"/>
              <w:rPr>
                <w:sz w:val="16"/>
              </w:rPr>
            </w:pPr>
            <w:r>
              <w:rPr>
                <w:color w:val="231F20"/>
                <w:spacing w:val="-10"/>
                <w:sz w:val="16"/>
              </w:rPr>
              <w:t>0</w:t>
            </w:r>
          </w:p>
        </w:tc>
        <w:tc>
          <w:tcPr>
            <w:tcW w:w="315" w:type="dxa"/>
          </w:tcPr>
          <w:p>
            <w:pPr>
              <w:pStyle w:val="TableParagraph"/>
              <w:spacing w:line="179" w:lineRule="exact" w:before="8"/>
              <w:ind w:left="9" w:right="1"/>
              <w:jc w:val="center"/>
              <w:rPr>
                <w:sz w:val="16"/>
              </w:rPr>
            </w:pPr>
            <w:r>
              <w:rPr>
                <w:color w:val="231F20"/>
                <w:spacing w:val="-10"/>
                <w:sz w:val="16"/>
              </w:rPr>
              <w:t>0</w:t>
            </w:r>
          </w:p>
        </w:tc>
        <w:tc>
          <w:tcPr>
            <w:tcW w:w="363" w:type="dxa"/>
          </w:tcPr>
          <w:p>
            <w:pPr>
              <w:pStyle w:val="TableParagraph"/>
              <w:spacing w:line="179" w:lineRule="exact" w:before="8"/>
              <w:ind w:left="1" w:right="6"/>
              <w:jc w:val="center"/>
              <w:rPr>
                <w:sz w:val="16"/>
              </w:rPr>
            </w:pPr>
            <w:r>
              <w:rPr>
                <w:color w:val="231F20"/>
                <w:spacing w:val="-10"/>
                <w:sz w:val="16"/>
              </w:rPr>
              <w:t>0</w:t>
            </w:r>
          </w:p>
        </w:tc>
        <w:tc>
          <w:tcPr>
            <w:tcW w:w="366" w:type="dxa"/>
          </w:tcPr>
          <w:p>
            <w:pPr>
              <w:pStyle w:val="TableParagraph"/>
              <w:spacing w:line="179" w:lineRule="exact" w:before="8"/>
              <w:ind w:left="4" w:right="2"/>
              <w:jc w:val="center"/>
              <w:rPr>
                <w:sz w:val="16"/>
              </w:rPr>
            </w:pPr>
            <w:r>
              <w:rPr>
                <w:color w:val="231F20"/>
                <w:spacing w:val="-10"/>
                <w:sz w:val="16"/>
              </w:rPr>
              <w:t>0</w:t>
            </w:r>
          </w:p>
        </w:tc>
        <w:tc>
          <w:tcPr>
            <w:tcW w:w="358" w:type="dxa"/>
          </w:tcPr>
          <w:p>
            <w:pPr>
              <w:pStyle w:val="TableParagraph"/>
              <w:spacing w:line="179" w:lineRule="exact" w:before="8"/>
              <w:ind w:left="2" w:right="1"/>
              <w:jc w:val="center"/>
              <w:rPr>
                <w:sz w:val="16"/>
              </w:rPr>
            </w:pPr>
            <w:r>
              <w:rPr>
                <w:color w:val="231F20"/>
                <w:spacing w:val="-10"/>
                <w:sz w:val="16"/>
              </w:rPr>
              <w:t>0</w:t>
            </w:r>
          </w:p>
        </w:tc>
        <w:tc>
          <w:tcPr>
            <w:tcW w:w="364" w:type="dxa"/>
          </w:tcPr>
          <w:p>
            <w:pPr>
              <w:pStyle w:val="TableParagraph"/>
              <w:spacing w:line="179" w:lineRule="exact" w:before="8"/>
              <w:ind w:left="3" w:right="13"/>
              <w:jc w:val="center"/>
              <w:rPr>
                <w:sz w:val="16"/>
              </w:rPr>
            </w:pPr>
            <w:r>
              <w:rPr>
                <w:color w:val="231F20"/>
                <w:spacing w:val="-10"/>
                <w:sz w:val="16"/>
              </w:rPr>
              <w:t>0</w:t>
            </w:r>
          </w:p>
        </w:tc>
      </w:tr>
      <w:tr>
        <w:trPr>
          <w:trHeight w:val="207" w:hRule="atLeast"/>
        </w:trPr>
        <w:tc>
          <w:tcPr>
            <w:tcW w:w="996" w:type="dxa"/>
          </w:tcPr>
          <w:p>
            <w:pPr>
              <w:pStyle w:val="TableParagraph"/>
              <w:spacing w:line="179" w:lineRule="exact" w:before="8"/>
              <w:ind w:left="3" w:right="2"/>
              <w:jc w:val="center"/>
              <w:rPr>
                <w:sz w:val="16"/>
              </w:rPr>
            </w:pPr>
            <w:r>
              <w:rPr>
                <w:color w:val="231F20"/>
                <w:spacing w:val="-2"/>
                <w:sz w:val="16"/>
              </w:rPr>
              <w:t>user(t4)</w:t>
            </w:r>
          </w:p>
        </w:tc>
        <w:tc>
          <w:tcPr>
            <w:tcW w:w="313" w:type="dxa"/>
          </w:tcPr>
          <w:p>
            <w:pPr>
              <w:pStyle w:val="TableParagraph"/>
              <w:spacing w:line="179" w:lineRule="exact" w:before="8"/>
              <w:ind w:left="2" w:right="2"/>
              <w:jc w:val="center"/>
              <w:rPr>
                <w:sz w:val="16"/>
              </w:rPr>
            </w:pPr>
            <w:r>
              <w:rPr>
                <w:color w:val="231F20"/>
                <w:spacing w:val="-10"/>
                <w:sz w:val="16"/>
              </w:rPr>
              <w:t>0</w:t>
            </w:r>
          </w:p>
        </w:tc>
        <w:tc>
          <w:tcPr>
            <w:tcW w:w="308" w:type="dxa"/>
          </w:tcPr>
          <w:p>
            <w:pPr>
              <w:pStyle w:val="TableParagraph"/>
              <w:spacing w:line="179" w:lineRule="exact" w:before="8"/>
              <w:ind w:left="17" w:right="7"/>
              <w:jc w:val="center"/>
              <w:rPr>
                <w:sz w:val="16"/>
              </w:rPr>
            </w:pPr>
            <w:r>
              <w:rPr>
                <w:color w:val="231F20"/>
                <w:spacing w:val="-10"/>
                <w:sz w:val="16"/>
              </w:rPr>
              <w:t>1</w:t>
            </w:r>
          </w:p>
        </w:tc>
        <w:tc>
          <w:tcPr>
            <w:tcW w:w="308" w:type="dxa"/>
          </w:tcPr>
          <w:p>
            <w:pPr>
              <w:pStyle w:val="TableParagraph"/>
              <w:spacing w:line="179" w:lineRule="exact" w:before="8"/>
              <w:ind w:left="11" w:right="17"/>
              <w:jc w:val="center"/>
              <w:rPr>
                <w:sz w:val="16"/>
              </w:rPr>
            </w:pPr>
            <w:r>
              <w:rPr>
                <w:color w:val="231F20"/>
                <w:spacing w:val="-10"/>
                <w:sz w:val="16"/>
              </w:rPr>
              <w:t>1</w:t>
            </w:r>
          </w:p>
        </w:tc>
        <w:tc>
          <w:tcPr>
            <w:tcW w:w="320" w:type="dxa"/>
          </w:tcPr>
          <w:p>
            <w:pPr>
              <w:pStyle w:val="TableParagraph"/>
              <w:spacing w:line="179" w:lineRule="exact" w:before="8"/>
              <w:ind w:left="2" w:right="2"/>
              <w:jc w:val="center"/>
              <w:rPr>
                <w:sz w:val="16"/>
              </w:rPr>
            </w:pPr>
            <w:r>
              <w:rPr>
                <w:color w:val="231F20"/>
                <w:spacing w:val="-10"/>
                <w:sz w:val="16"/>
              </w:rPr>
              <w:t>0</w:t>
            </w:r>
          </w:p>
        </w:tc>
        <w:tc>
          <w:tcPr>
            <w:tcW w:w="315" w:type="dxa"/>
          </w:tcPr>
          <w:p>
            <w:pPr>
              <w:pStyle w:val="TableParagraph"/>
              <w:spacing w:line="179" w:lineRule="exact" w:before="8"/>
              <w:ind w:left="9" w:right="1"/>
              <w:jc w:val="center"/>
              <w:rPr>
                <w:sz w:val="16"/>
              </w:rPr>
            </w:pPr>
            <w:r>
              <w:rPr>
                <w:color w:val="231F20"/>
                <w:spacing w:val="-10"/>
                <w:sz w:val="16"/>
              </w:rPr>
              <w:t>1</w:t>
            </w:r>
          </w:p>
        </w:tc>
        <w:tc>
          <w:tcPr>
            <w:tcW w:w="363" w:type="dxa"/>
          </w:tcPr>
          <w:p>
            <w:pPr>
              <w:pStyle w:val="TableParagraph"/>
              <w:spacing w:line="179" w:lineRule="exact" w:before="8"/>
              <w:ind w:left="1" w:right="6"/>
              <w:jc w:val="center"/>
              <w:rPr>
                <w:sz w:val="16"/>
              </w:rPr>
            </w:pPr>
            <w:r>
              <w:rPr>
                <w:color w:val="231F20"/>
                <w:spacing w:val="-10"/>
                <w:sz w:val="16"/>
              </w:rPr>
              <w:t>0</w:t>
            </w:r>
          </w:p>
        </w:tc>
        <w:tc>
          <w:tcPr>
            <w:tcW w:w="366" w:type="dxa"/>
          </w:tcPr>
          <w:p>
            <w:pPr>
              <w:pStyle w:val="TableParagraph"/>
              <w:spacing w:line="179" w:lineRule="exact" w:before="8"/>
              <w:ind w:left="4" w:right="2"/>
              <w:jc w:val="center"/>
              <w:rPr>
                <w:sz w:val="16"/>
              </w:rPr>
            </w:pPr>
            <w:r>
              <w:rPr>
                <w:color w:val="231F20"/>
                <w:spacing w:val="-10"/>
                <w:sz w:val="16"/>
              </w:rPr>
              <w:t>0</w:t>
            </w:r>
          </w:p>
        </w:tc>
        <w:tc>
          <w:tcPr>
            <w:tcW w:w="358" w:type="dxa"/>
          </w:tcPr>
          <w:p>
            <w:pPr>
              <w:pStyle w:val="TableParagraph"/>
              <w:spacing w:line="179" w:lineRule="exact" w:before="8"/>
              <w:ind w:left="2" w:right="1"/>
              <w:jc w:val="center"/>
              <w:rPr>
                <w:sz w:val="16"/>
              </w:rPr>
            </w:pPr>
            <w:r>
              <w:rPr>
                <w:color w:val="231F20"/>
                <w:spacing w:val="-10"/>
                <w:sz w:val="16"/>
              </w:rPr>
              <w:t>0</w:t>
            </w:r>
          </w:p>
        </w:tc>
        <w:tc>
          <w:tcPr>
            <w:tcW w:w="364" w:type="dxa"/>
          </w:tcPr>
          <w:p>
            <w:pPr>
              <w:pStyle w:val="TableParagraph"/>
              <w:spacing w:line="179" w:lineRule="exact" w:before="8"/>
              <w:ind w:left="3" w:right="13"/>
              <w:jc w:val="center"/>
              <w:rPr>
                <w:sz w:val="16"/>
              </w:rPr>
            </w:pPr>
            <w:r>
              <w:rPr>
                <w:color w:val="231F20"/>
                <w:spacing w:val="-10"/>
                <w:sz w:val="16"/>
              </w:rPr>
              <w:t>0</w:t>
            </w:r>
          </w:p>
        </w:tc>
      </w:tr>
      <w:tr>
        <w:trPr>
          <w:trHeight w:val="208" w:hRule="atLeast"/>
        </w:trPr>
        <w:tc>
          <w:tcPr>
            <w:tcW w:w="996" w:type="dxa"/>
          </w:tcPr>
          <w:p>
            <w:pPr>
              <w:pStyle w:val="TableParagraph"/>
              <w:spacing w:line="180" w:lineRule="exact" w:before="8"/>
              <w:ind w:left="3" w:right="2"/>
              <w:jc w:val="center"/>
              <w:rPr>
                <w:sz w:val="16"/>
              </w:rPr>
            </w:pPr>
            <w:r>
              <w:rPr>
                <w:color w:val="231F20"/>
                <w:spacing w:val="-2"/>
                <w:sz w:val="16"/>
              </w:rPr>
              <w:t>system(t5)</w:t>
            </w:r>
          </w:p>
        </w:tc>
        <w:tc>
          <w:tcPr>
            <w:tcW w:w="313" w:type="dxa"/>
          </w:tcPr>
          <w:p>
            <w:pPr>
              <w:pStyle w:val="TableParagraph"/>
              <w:spacing w:line="180" w:lineRule="exact" w:before="8"/>
              <w:ind w:left="2" w:right="2"/>
              <w:jc w:val="center"/>
              <w:rPr>
                <w:sz w:val="16"/>
              </w:rPr>
            </w:pPr>
            <w:r>
              <w:rPr>
                <w:color w:val="231F20"/>
                <w:spacing w:val="-10"/>
                <w:sz w:val="16"/>
              </w:rPr>
              <w:t>0</w:t>
            </w:r>
          </w:p>
        </w:tc>
        <w:tc>
          <w:tcPr>
            <w:tcW w:w="308" w:type="dxa"/>
          </w:tcPr>
          <w:p>
            <w:pPr>
              <w:pStyle w:val="TableParagraph"/>
              <w:spacing w:line="180" w:lineRule="exact" w:before="8"/>
              <w:ind w:left="17" w:right="7"/>
              <w:jc w:val="center"/>
              <w:rPr>
                <w:sz w:val="16"/>
              </w:rPr>
            </w:pPr>
            <w:r>
              <w:rPr>
                <w:color w:val="231F20"/>
                <w:spacing w:val="-10"/>
                <w:sz w:val="16"/>
              </w:rPr>
              <w:t>1</w:t>
            </w:r>
          </w:p>
        </w:tc>
        <w:tc>
          <w:tcPr>
            <w:tcW w:w="308" w:type="dxa"/>
          </w:tcPr>
          <w:p>
            <w:pPr>
              <w:pStyle w:val="TableParagraph"/>
              <w:spacing w:line="180" w:lineRule="exact" w:before="8"/>
              <w:ind w:left="11" w:right="16"/>
              <w:jc w:val="center"/>
              <w:rPr>
                <w:sz w:val="16"/>
              </w:rPr>
            </w:pPr>
            <w:r>
              <w:rPr>
                <w:color w:val="231F20"/>
                <w:spacing w:val="-10"/>
                <w:sz w:val="16"/>
              </w:rPr>
              <w:t>1</w:t>
            </w:r>
          </w:p>
        </w:tc>
        <w:tc>
          <w:tcPr>
            <w:tcW w:w="320" w:type="dxa"/>
          </w:tcPr>
          <w:p>
            <w:pPr>
              <w:pStyle w:val="TableParagraph"/>
              <w:spacing w:line="180" w:lineRule="exact" w:before="8"/>
              <w:ind w:left="2" w:right="2"/>
              <w:jc w:val="center"/>
              <w:rPr>
                <w:sz w:val="16"/>
              </w:rPr>
            </w:pPr>
            <w:r>
              <w:rPr>
                <w:color w:val="231F20"/>
                <w:spacing w:val="-10"/>
                <w:sz w:val="16"/>
              </w:rPr>
              <w:t>2</w:t>
            </w:r>
          </w:p>
        </w:tc>
        <w:tc>
          <w:tcPr>
            <w:tcW w:w="315" w:type="dxa"/>
          </w:tcPr>
          <w:p>
            <w:pPr>
              <w:pStyle w:val="TableParagraph"/>
              <w:spacing w:line="180" w:lineRule="exact" w:before="8"/>
              <w:ind w:left="9" w:right="1"/>
              <w:jc w:val="center"/>
              <w:rPr>
                <w:sz w:val="16"/>
              </w:rPr>
            </w:pPr>
            <w:r>
              <w:rPr>
                <w:color w:val="231F20"/>
                <w:spacing w:val="-10"/>
                <w:sz w:val="16"/>
              </w:rPr>
              <w:t>0</w:t>
            </w:r>
          </w:p>
        </w:tc>
        <w:tc>
          <w:tcPr>
            <w:tcW w:w="363" w:type="dxa"/>
          </w:tcPr>
          <w:p>
            <w:pPr>
              <w:pStyle w:val="TableParagraph"/>
              <w:spacing w:line="180" w:lineRule="exact" w:before="8"/>
              <w:ind w:left="1" w:right="6"/>
              <w:jc w:val="center"/>
              <w:rPr>
                <w:sz w:val="16"/>
              </w:rPr>
            </w:pPr>
            <w:r>
              <w:rPr>
                <w:color w:val="231F20"/>
                <w:spacing w:val="-10"/>
                <w:sz w:val="16"/>
              </w:rPr>
              <w:t>0</w:t>
            </w:r>
          </w:p>
        </w:tc>
        <w:tc>
          <w:tcPr>
            <w:tcW w:w="366" w:type="dxa"/>
          </w:tcPr>
          <w:p>
            <w:pPr>
              <w:pStyle w:val="TableParagraph"/>
              <w:spacing w:line="180" w:lineRule="exact" w:before="8"/>
              <w:ind w:left="4" w:right="2"/>
              <w:jc w:val="center"/>
              <w:rPr>
                <w:sz w:val="16"/>
              </w:rPr>
            </w:pPr>
            <w:r>
              <w:rPr>
                <w:color w:val="231F20"/>
                <w:spacing w:val="-10"/>
                <w:sz w:val="16"/>
              </w:rPr>
              <w:t>0</w:t>
            </w:r>
          </w:p>
        </w:tc>
        <w:tc>
          <w:tcPr>
            <w:tcW w:w="358" w:type="dxa"/>
          </w:tcPr>
          <w:p>
            <w:pPr>
              <w:pStyle w:val="TableParagraph"/>
              <w:spacing w:line="180" w:lineRule="exact" w:before="8"/>
              <w:ind w:left="2" w:right="1"/>
              <w:jc w:val="center"/>
              <w:rPr>
                <w:sz w:val="16"/>
              </w:rPr>
            </w:pPr>
            <w:r>
              <w:rPr>
                <w:color w:val="231F20"/>
                <w:spacing w:val="-10"/>
                <w:sz w:val="16"/>
              </w:rPr>
              <w:t>0</w:t>
            </w:r>
          </w:p>
        </w:tc>
        <w:tc>
          <w:tcPr>
            <w:tcW w:w="364" w:type="dxa"/>
          </w:tcPr>
          <w:p>
            <w:pPr>
              <w:pStyle w:val="TableParagraph"/>
              <w:spacing w:line="180" w:lineRule="exact" w:before="8"/>
              <w:ind w:left="3" w:right="13"/>
              <w:jc w:val="center"/>
              <w:rPr>
                <w:sz w:val="16"/>
              </w:rPr>
            </w:pPr>
            <w:r>
              <w:rPr>
                <w:color w:val="231F20"/>
                <w:spacing w:val="-10"/>
                <w:sz w:val="16"/>
              </w:rPr>
              <w:t>0</w:t>
            </w:r>
          </w:p>
        </w:tc>
      </w:tr>
      <w:tr>
        <w:trPr>
          <w:trHeight w:val="208" w:hRule="atLeast"/>
        </w:trPr>
        <w:tc>
          <w:tcPr>
            <w:tcW w:w="996" w:type="dxa"/>
          </w:tcPr>
          <w:p>
            <w:pPr>
              <w:pStyle w:val="TableParagraph"/>
              <w:spacing w:line="179" w:lineRule="exact" w:before="9"/>
              <w:ind w:left="3" w:right="2"/>
              <w:jc w:val="center"/>
              <w:rPr>
                <w:sz w:val="16"/>
              </w:rPr>
            </w:pPr>
            <w:r>
              <w:rPr>
                <w:color w:val="231F20"/>
                <w:spacing w:val="-2"/>
                <w:sz w:val="16"/>
              </w:rPr>
              <w:t>response(t6)</w:t>
            </w:r>
          </w:p>
        </w:tc>
        <w:tc>
          <w:tcPr>
            <w:tcW w:w="313" w:type="dxa"/>
          </w:tcPr>
          <w:p>
            <w:pPr>
              <w:pStyle w:val="TableParagraph"/>
              <w:spacing w:line="179" w:lineRule="exact" w:before="9"/>
              <w:ind w:left="2" w:right="2"/>
              <w:jc w:val="center"/>
              <w:rPr>
                <w:sz w:val="16"/>
              </w:rPr>
            </w:pPr>
            <w:r>
              <w:rPr>
                <w:color w:val="231F20"/>
                <w:spacing w:val="-10"/>
                <w:sz w:val="16"/>
              </w:rPr>
              <w:t>0</w:t>
            </w:r>
          </w:p>
        </w:tc>
        <w:tc>
          <w:tcPr>
            <w:tcW w:w="308" w:type="dxa"/>
          </w:tcPr>
          <w:p>
            <w:pPr>
              <w:pStyle w:val="TableParagraph"/>
              <w:spacing w:line="179" w:lineRule="exact" w:before="9"/>
              <w:ind w:left="15" w:right="7"/>
              <w:jc w:val="center"/>
              <w:rPr>
                <w:sz w:val="16"/>
              </w:rPr>
            </w:pPr>
            <w:r>
              <w:rPr>
                <w:color w:val="231F20"/>
                <w:spacing w:val="-10"/>
                <w:sz w:val="16"/>
              </w:rPr>
              <w:t>1</w:t>
            </w:r>
          </w:p>
        </w:tc>
        <w:tc>
          <w:tcPr>
            <w:tcW w:w="308" w:type="dxa"/>
          </w:tcPr>
          <w:p>
            <w:pPr>
              <w:pStyle w:val="TableParagraph"/>
              <w:spacing w:line="179" w:lineRule="exact" w:before="9"/>
              <w:ind w:left="11" w:right="18"/>
              <w:jc w:val="center"/>
              <w:rPr>
                <w:sz w:val="16"/>
              </w:rPr>
            </w:pPr>
            <w:r>
              <w:rPr>
                <w:color w:val="231F20"/>
                <w:spacing w:val="-10"/>
                <w:sz w:val="16"/>
              </w:rPr>
              <w:t>0</w:t>
            </w:r>
          </w:p>
        </w:tc>
        <w:tc>
          <w:tcPr>
            <w:tcW w:w="320" w:type="dxa"/>
          </w:tcPr>
          <w:p>
            <w:pPr>
              <w:pStyle w:val="TableParagraph"/>
              <w:spacing w:line="179" w:lineRule="exact" w:before="9"/>
              <w:ind w:right="2"/>
              <w:jc w:val="center"/>
              <w:rPr>
                <w:sz w:val="16"/>
              </w:rPr>
            </w:pPr>
            <w:r>
              <w:rPr>
                <w:color w:val="231F20"/>
                <w:spacing w:val="-10"/>
                <w:sz w:val="16"/>
              </w:rPr>
              <w:t>0</w:t>
            </w:r>
          </w:p>
        </w:tc>
        <w:tc>
          <w:tcPr>
            <w:tcW w:w="315" w:type="dxa"/>
          </w:tcPr>
          <w:p>
            <w:pPr>
              <w:pStyle w:val="TableParagraph"/>
              <w:spacing w:line="179" w:lineRule="exact" w:before="9"/>
              <w:ind w:left="9" w:right="3"/>
              <w:jc w:val="center"/>
              <w:rPr>
                <w:sz w:val="16"/>
              </w:rPr>
            </w:pPr>
            <w:r>
              <w:rPr>
                <w:color w:val="231F20"/>
                <w:spacing w:val="-10"/>
                <w:sz w:val="16"/>
              </w:rPr>
              <w:t>1</w:t>
            </w:r>
          </w:p>
        </w:tc>
        <w:tc>
          <w:tcPr>
            <w:tcW w:w="363" w:type="dxa"/>
          </w:tcPr>
          <w:p>
            <w:pPr>
              <w:pStyle w:val="TableParagraph"/>
              <w:spacing w:line="179" w:lineRule="exact" w:before="9"/>
              <w:ind w:right="6"/>
              <w:jc w:val="center"/>
              <w:rPr>
                <w:sz w:val="16"/>
              </w:rPr>
            </w:pPr>
            <w:r>
              <w:rPr>
                <w:color w:val="231F20"/>
                <w:spacing w:val="-10"/>
                <w:sz w:val="16"/>
              </w:rPr>
              <w:t>0</w:t>
            </w:r>
          </w:p>
        </w:tc>
        <w:tc>
          <w:tcPr>
            <w:tcW w:w="366" w:type="dxa"/>
          </w:tcPr>
          <w:p>
            <w:pPr>
              <w:pStyle w:val="TableParagraph"/>
              <w:spacing w:line="179" w:lineRule="exact" w:before="9"/>
              <w:ind w:left="4" w:right="3"/>
              <w:jc w:val="center"/>
              <w:rPr>
                <w:sz w:val="16"/>
              </w:rPr>
            </w:pPr>
            <w:r>
              <w:rPr>
                <w:color w:val="231F20"/>
                <w:spacing w:val="-10"/>
                <w:sz w:val="16"/>
              </w:rPr>
              <w:t>0</w:t>
            </w:r>
          </w:p>
        </w:tc>
        <w:tc>
          <w:tcPr>
            <w:tcW w:w="358" w:type="dxa"/>
          </w:tcPr>
          <w:p>
            <w:pPr>
              <w:pStyle w:val="TableParagraph"/>
              <w:spacing w:line="179" w:lineRule="exact" w:before="9"/>
              <w:ind w:left="2" w:right="2"/>
              <w:jc w:val="center"/>
              <w:rPr>
                <w:sz w:val="16"/>
              </w:rPr>
            </w:pPr>
            <w:r>
              <w:rPr>
                <w:color w:val="231F20"/>
                <w:spacing w:val="-10"/>
                <w:sz w:val="16"/>
              </w:rPr>
              <w:t>0</w:t>
            </w:r>
          </w:p>
        </w:tc>
        <w:tc>
          <w:tcPr>
            <w:tcW w:w="364" w:type="dxa"/>
          </w:tcPr>
          <w:p>
            <w:pPr>
              <w:pStyle w:val="TableParagraph"/>
              <w:spacing w:line="179" w:lineRule="exact" w:before="9"/>
              <w:ind w:left="1" w:right="13"/>
              <w:jc w:val="center"/>
              <w:rPr>
                <w:sz w:val="16"/>
              </w:rPr>
            </w:pPr>
            <w:r>
              <w:rPr>
                <w:color w:val="231F20"/>
                <w:spacing w:val="-10"/>
                <w:sz w:val="16"/>
              </w:rPr>
              <w:t>0</w:t>
            </w:r>
          </w:p>
        </w:tc>
      </w:tr>
      <w:tr>
        <w:trPr>
          <w:trHeight w:val="207" w:hRule="atLeast"/>
        </w:trPr>
        <w:tc>
          <w:tcPr>
            <w:tcW w:w="996" w:type="dxa"/>
          </w:tcPr>
          <w:p>
            <w:pPr>
              <w:pStyle w:val="TableParagraph"/>
              <w:spacing w:line="179" w:lineRule="exact" w:before="8"/>
              <w:ind w:left="3" w:right="2"/>
              <w:jc w:val="center"/>
              <w:rPr>
                <w:sz w:val="16"/>
              </w:rPr>
            </w:pPr>
            <w:r>
              <w:rPr>
                <w:color w:val="231F20"/>
                <w:spacing w:val="-2"/>
                <w:sz w:val="16"/>
              </w:rPr>
              <w:t>time(t7)</w:t>
            </w:r>
          </w:p>
        </w:tc>
        <w:tc>
          <w:tcPr>
            <w:tcW w:w="313" w:type="dxa"/>
          </w:tcPr>
          <w:p>
            <w:pPr>
              <w:pStyle w:val="TableParagraph"/>
              <w:spacing w:line="179" w:lineRule="exact" w:before="8"/>
              <w:ind w:left="2" w:right="2"/>
              <w:jc w:val="center"/>
              <w:rPr>
                <w:sz w:val="16"/>
              </w:rPr>
            </w:pPr>
            <w:r>
              <w:rPr>
                <w:color w:val="231F20"/>
                <w:spacing w:val="-10"/>
                <w:sz w:val="16"/>
              </w:rPr>
              <w:t>0</w:t>
            </w:r>
          </w:p>
        </w:tc>
        <w:tc>
          <w:tcPr>
            <w:tcW w:w="308" w:type="dxa"/>
          </w:tcPr>
          <w:p>
            <w:pPr>
              <w:pStyle w:val="TableParagraph"/>
              <w:spacing w:line="179" w:lineRule="exact" w:before="8"/>
              <w:ind w:left="17" w:right="7"/>
              <w:jc w:val="center"/>
              <w:rPr>
                <w:sz w:val="16"/>
              </w:rPr>
            </w:pPr>
            <w:r>
              <w:rPr>
                <w:color w:val="231F20"/>
                <w:spacing w:val="-10"/>
                <w:sz w:val="16"/>
              </w:rPr>
              <w:t>1</w:t>
            </w:r>
          </w:p>
        </w:tc>
        <w:tc>
          <w:tcPr>
            <w:tcW w:w="308" w:type="dxa"/>
          </w:tcPr>
          <w:p>
            <w:pPr>
              <w:pStyle w:val="TableParagraph"/>
              <w:spacing w:line="179" w:lineRule="exact" w:before="8"/>
              <w:ind w:left="11" w:right="16"/>
              <w:jc w:val="center"/>
              <w:rPr>
                <w:sz w:val="16"/>
              </w:rPr>
            </w:pPr>
            <w:r>
              <w:rPr>
                <w:color w:val="231F20"/>
                <w:spacing w:val="-10"/>
                <w:sz w:val="16"/>
              </w:rPr>
              <w:t>0</w:t>
            </w:r>
          </w:p>
        </w:tc>
        <w:tc>
          <w:tcPr>
            <w:tcW w:w="320" w:type="dxa"/>
          </w:tcPr>
          <w:p>
            <w:pPr>
              <w:pStyle w:val="TableParagraph"/>
              <w:spacing w:line="179" w:lineRule="exact" w:before="8"/>
              <w:ind w:left="2" w:right="2"/>
              <w:jc w:val="center"/>
              <w:rPr>
                <w:sz w:val="16"/>
              </w:rPr>
            </w:pPr>
            <w:r>
              <w:rPr>
                <w:color w:val="231F20"/>
                <w:spacing w:val="-10"/>
                <w:sz w:val="16"/>
              </w:rPr>
              <w:t>0</w:t>
            </w:r>
          </w:p>
        </w:tc>
        <w:tc>
          <w:tcPr>
            <w:tcW w:w="315" w:type="dxa"/>
          </w:tcPr>
          <w:p>
            <w:pPr>
              <w:pStyle w:val="TableParagraph"/>
              <w:spacing w:line="179" w:lineRule="exact" w:before="8"/>
              <w:ind w:left="9" w:right="1"/>
              <w:jc w:val="center"/>
              <w:rPr>
                <w:sz w:val="16"/>
              </w:rPr>
            </w:pPr>
            <w:r>
              <w:rPr>
                <w:color w:val="231F20"/>
                <w:spacing w:val="-10"/>
                <w:sz w:val="16"/>
              </w:rPr>
              <w:t>1</w:t>
            </w:r>
          </w:p>
        </w:tc>
        <w:tc>
          <w:tcPr>
            <w:tcW w:w="363" w:type="dxa"/>
          </w:tcPr>
          <w:p>
            <w:pPr>
              <w:pStyle w:val="TableParagraph"/>
              <w:spacing w:line="179" w:lineRule="exact" w:before="8"/>
              <w:ind w:left="1" w:right="6"/>
              <w:jc w:val="center"/>
              <w:rPr>
                <w:sz w:val="16"/>
              </w:rPr>
            </w:pPr>
            <w:r>
              <w:rPr>
                <w:color w:val="231F20"/>
                <w:spacing w:val="-10"/>
                <w:sz w:val="16"/>
              </w:rPr>
              <w:t>0</w:t>
            </w:r>
          </w:p>
        </w:tc>
        <w:tc>
          <w:tcPr>
            <w:tcW w:w="366" w:type="dxa"/>
          </w:tcPr>
          <w:p>
            <w:pPr>
              <w:pStyle w:val="TableParagraph"/>
              <w:spacing w:line="179" w:lineRule="exact" w:before="8"/>
              <w:ind w:left="4" w:right="2"/>
              <w:jc w:val="center"/>
              <w:rPr>
                <w:sz w:val="16"/>
              </w:rPr>
            </w:pPr>
            <w:r>
              <w:rPr>
                <w:color w:val="231F20"/>
                <w:spacing w:val="-10"/>
                <w:sz w:val="16"/>
              </w:rPr>
              <w:t>0</w:t>
            </w:r>
          </w:p>
        </w:tc>
        <w:tc>
          <w:tcPr>
            <w:tcW w:w="358" w:type="dxa"/>
          </w:tcPr>
          <w:p>
            <w:pPr>
              <w:pStyle w:val="TableParagraph"/>
              <w:spacing w:line="179" w:lineRule="exact" w:before="8"/>
              <w:ind w:left="2" w:right="1"/>
              <w:jc w:val="center"/>
              <w:rPr>
                <w:sz w:val="16"/>
              </w:rPr>
            </w:pPr>
            <w:r>
              <w:rPr>
                <w:color w:val="231F20"/>
                <w:spacing w:val="-10"/>
                <w:sz w:val="16"/>
              </w:rPr>
              <w:t>0</w:t>
            </w:r>
          </w:p>
        </w:tc>
        <w:tc>
          <w:tcPr>
            <w:tcW w:w="364" w:type="dxa"/>
          </w:tcPr>
          <w:p>
            <w:pPr>
              <w:pStyle w:val="TableParagraph"/>
              <w:spacing w:line="179" w:lineRule="exact" w:before="8"/>
              <w:ind w:left="3" w:right="13"/>
              <w:jc w:val="center"/>
              <w:rPr>
                <w:sz w:val="16"/>
              </w:rPr>
            </w:pPr>
            <w:r>
              <w:rPr>
                <w:color w:val="231F20"/>
                <w:spacing w:val="-10"/>
                <w:sz w:val="16"/>
              </w:rPr>
              <w:t>0</w:t>
            </w:r>
          </w:p>
        </w:tc>
      </w:tr>
      <w:tr>
        <w:trPr>
          <w:trHeight w:val="208" w:hRule="atLeast"/>
        </w:trPr>
        <w:tc>
          <w:tcPr>
            <w:tcW w:w="996" w:type="dxa"/>
          </w:tcPr>
          <w:p>
            <w:pPr>
              <w:pStyle w:val="TableParagraph"/>
              <w:spacing w:line="180" w:lineRule="exact" w:before="8"/>
              <w:ind w:left="3" w:right="2"/>
              <w:jc w:val="center"/>
              <w:rPr>
                <w:sz w:val="16"/>
              </w:rPr>
            </w:pPr>
            <w:r>
              <w:rPr>
                <w:color w:val="231F20"/>
                <w:spacing w:val="-2"/>
                <w:sz w:val="16"/>
              </w:rPr>
              <w:t>EPS(t8)</w:t>
            </w:r>
          </w:p>
        </w:tc>
        <w:tc>
          <w:tcPr>
            <w:tcW w:w="313" w:type="dxa"/>
          </w:tcPr>
          <w:p>
            <w:pPr>
              <w:pStyle w:val="TableParagraph"/>
              <w:spacing w:line="180" w:lineRule="exact" w:before="8"/>
              <w:ind w:left="3" w:right="1"/>
              <w:jc w:val="center"/>
              <w:rPr>
                <w:sz w:val="16"/>
              </w:rPr>
            </w:pPr>
            <w:r>
              <w:rPr>
                <w:color w:val="231F20"/>
                <w:spacing w:val="-10"/>
                <w:sz w:val="16"/>
              </w:rPr>
              <w:t>0</w:t>
            </w:r>
          </w:p>
        </w:tc>
        <w:tc>
          <w:tcPr>
            <w:tcW w:w="308" w:type="dxa"/>
          </w:tcPr>
          <w:p>
            <w:pPr>
              <w:pStyle w:val="TableParagraph"/>
              <w:spacing w:line="180" w:lineRule="exact" w:before="8"/>
              <w:ind w:left="18" w:right="7"/>
              <w:jc w:val="center"/>
              <w:rPr>
                <w:sz w:val="16"/>
              </w:rPr>
            </w:pPr>
            <w:r>
              <w:rPr>
                <w:color w:val="231F20"/>
                <w:spacing w:val="-10"/>
                <w:sz w:val="16"/>
              </w:rPr>
              <w:t>0</w:t>
            </w:r>
          </w:p>
        </w:tc>
        <w:tc>
          <w:tcPr>
            <w:tcW w:w="308" w:type="dxa"/>
          </w:tcPr>
          <w:p>
            <w:pPr>
              <w:pStyle w:val="TableParagraph"/>
              <w:spacing w:line="180" w:lineRule="exact" w:before="8"/>
              <w:ind w:left="11" w:right="15"/>
              <w:jc w:val="center"/>
              <w:rPr>
                <w:sz w:val="16"/>
              </w:rPr>
            </w:pPr>
            <w:r>
              <w:rPr>
                <w:color w:val="231F20"/>
                <w:spacing w:val="-10"/>
                <w:sz w:val="16"/>
              </w:rPr>
              <w:t>1</w:t>
            </w:r>
          </w:p>
        </w:tc>
        <w:tc>
          <w:tcPr>
            <w:tcW w:w="320" w:type="dxa"/>
          </w:tcPr>
          <w:p>
            <w:pPr>
              <w:pStyle w:val="TableParagraph"/>
              <w:spacing w:line="180" w:lineRule="exact" w:before="8"/>
              <w:ind w:left="1" w:right="2"/>
              <w:jc w:val="center"/>
              <w:rPr>
                <w:sz w:val="16"/>
              </w:rPr>
            </w:pPr>
            <w:r>
              <w:rPr>
                <w:color w:val="231F20"/>
                <w:spacing w:val="-10"/>
                <w:sz w:val="16"/>
              </w:rPr>
              <w:t>1</w:t>
            </w:r>
          </w:p>
        </w:tc>
        <w:tc>
          <w:tcPr>
            <w:tcW w:w="315" w:type="dxa"/>
          </w:tcPr>
          <w:p>
            <w:pPr>
              <w:pStyle w:val="TableParagraph"/>
              <w:spacing w:line="180" w:lineRule="exact" w:before="8"/>
              <w:ind w:left="9"/>
              <w:jc w:val="center"/>
              <w:rPr>
                <w:sz w:val="16"/>
              </w:rPr>
            </w:pPr>
            <w:r>
              <w:rPr>
                <w:color w:val="231F20"/>
                <w:spacing w:val="-10"/>
                <w:sz w:val="16"/>
              </w:rPr>
              <w:t>0</w:t>
            </w:r>
          </w:p>
        </w:tc>
        <w:tc>
          <w:tcPr>
            <w:tcW w:w="363" w:type="dxa"/>
          </w:tcPr>
          <w:p>
            <w:pPr>
              <w:pStyle w:val="TableParagraph"/>
              <w:spacing w:line="180" w:lineRule="exact" w:before="8"/>
              <w:ind w:left="2" w:right="6"/>
              <w:jc w:val="center"/>
              <w:rPr>
                <w:sz w:val="16"/>
              </w:rPr>
            </w:pPr>
            <w:r>
              <w:rPr>
                <w:color w:val="231F20"/>
                <w:spacing w:val="-10"/>
                <w:sz w:val="16"/>
              </w:rPr>
              <w:t>0</w:t>
            </w:r>
          </w:p>
        </w:tc>
        <w:tc>
          <w:tcPr>
            <w:tcW w:w="366" w:type="dxa"/>
          </w:tcPr>
          <w:p>
            <w:pPr>
              <w:pStyle w:val="TableParagraph"/>
              <w:spacing w:line="180" w:lineRule="exact" w:before="8"/>
              <w:ind w:left="4" w:right="1"/>
              <w:jc w:val="center"/>
              <w:rPr>
                <w:sz w:val="16"/>
              </w:rPr>
            </w:pPr>
            <w:r>
              <w:rPr>
                <w:color w:val="231F20"/>
                <w:spacing w:val="-10"/>
                <w:sz w:val="16"/>
              </w:rPr>
              <w:t>0</w:t>
            </w:r>
          </w:p>
        </w:tc>
        <w:tc>
          <w:tcPr>
            <w:tcW w:w="358" w:type="dxa"/>
          </w:tcPr>
          <w:p>
            <w:pPr>
              <w:pStyle w:val="TableParagraph"/>
              <w:spacing w:line="180" w:lineRule="exact" w:before="8"/>
              <w:ind w:left="2"/>
              <w:jc w:val="center"/>
              <w:rPr>
                <w:sz w:val="16"/>
              </w:rPr>
            </w:pPr>
            <w:r>
              <w:rPr>
                <w:color w:val="231F20"/>
                <w:spacing w:val="-10"/>
                <w:sz w:val="16"/>
              </w:rPr>
              <w:t>0</w:t>
            </w:r>
          </w:p>
        </w:tc>
        <w:tc>
          <w:tcPr>
            <w:tcW w:w="364" w:type="dxa"/>
          </w:tcPr>
          <w:p>
            <w:pPr>
              <w:pStyle w:val="TableParagraph"/>
              <w:spacing w:line="180" w:lineRule="exact" w:before="8"/>
              <w:ind w:left="4" w:right="13"/>
              <w:jc w:val="center"/>
              <w:rPr>
                <w:sz w:val="16"/>
              </w:rPr>
            </w:pPr>
            <w:r>
              <w:rPr>
                <w:color w:val="231F20"/>
                <w:spacing w:val="-10"/>
                <w:sz w:val="16"/>
              </w:rPr>
              <w:t>0</w:t>
            </w:r>
          </w:p>
        </w:tc>
      </w:tr>
      <w:tr>
        <w:trPr>
          <w:trHeight w:val="208" w:hRule="atLeast"/>
        </w:trPr>
        <w:tc>
          <w:tcPr>
            <w:tcW w:w="996" w:type="dxa"/>
          </w:tcPr>
          <w:p>
            <w:pPr>
              <w:pStyle w:val="TableParagraph"/>
              <w:spacing w:line="179" w:lineRule="exact" w:before="9"/>
              <w:ind w:left="3" w:right="3"/>
              <w:jc w:val="center"/>
              <w:rPr>
                <w:sz w:val="16"/>
              </w:rPr>
            </w:pPr>
            <w:r>
              <w:rPr>
                <w:color w:val="231F20"/>
                <w:spacing w:val="-2"/>
                <w:sz w:val="16"/>
              </w:rPr>
              <w:t>survey(t9)</w:t>
            </w:r>
          </w:p>
        </w:tc>
        <w:tc>
          <w:tcPr>
            <w:tcW w:w="313" w:type="dxa"/>
          </w:tcPr>
          <w:p>
            <w:pPr>
              <w:pStyle w:val="TableParagraph"/>
              <w:spacing w:line="179" w:lineRule="exact" w:before="9"/>
              <w:ind w:left="3" w:right="1"/>
              <w:jc w:val="center"/>
              <w:rPr>
                <w:sz w:val="16"/>
              </w:rPr>
            </w:pPr>
            <w:r>
              <w:rPr>
                <w:color w:val="231F20"/>
                <w:spacing w:val="-10"/>
                <w:sz w:val="16"/>
              </w:rPr>
              <w:t>0</w:t>
            </w:r>
          </w:p>
        </w:tc>
        <w:tc>
          <w:tcPr>
            <w:tcW w:w="308" w:type="dxa"/>
          </w:tcPr>
          <w:p>
            <w:pPr>
              <w:pStyle w:val="TableParagraph"/>
              <w:spacing w:line="179" w:lineRule="exact" w:before="9"/>
              <w:ind w:left="18" w:right="7"/>
              <w:jc w:val="center"/>
              <w:rPr>
                <w:sz w:val="16"/>
              </w:rPr>
            </w:pPr>
            <w:r>
              <w:rPr>
                <w:color w:val="231F20"/>
                <w:spacing w:val="-10"/>
                <w:sz w:val="16"/>
              </w:rPr>
              <w:t>1</w:t>
            </w:r>
          </w:p>
        </w:tc>
        <w:tc>
          <w:tcPr>
            <w:tcW w:w="308" w:type="dxa"/>
          </w:tcPr>
          <w:p>
            <w:pPr>
              <w:pStyle w:val="TableParagraph"/>
              <w:spacing w:line="179" w:lineRule="exact" w:before="9"/>
              <w:ind w:left="11" w:right="15"/>
              <w:jc w:val="center"/>
              <w:rPr>
                <w:sz w:val="16"/>
              </w:rPr>
            </w:pPr>
            <w:r>
              <w:rPr>
                <w:color w:val="231F20"/>
                <w:spacing w:val="-10"/>
                <w:sz w:val="16"/>
              </w:rPr>
              <w:t>0</w:t>
            </w:r>
          </w:p>
        </w:tc>
        <w:tc>
          <w:tcPr>
            <w:tcW w:w="320" w:type="dxa"/>
          </w:tcPr>
          <w:p>
            <w:pPr>
              <w:pStyle w:val="TableParagraph"/>
              <w:spacing w:line="179" w:lineRule="exact" w:before="9"/>
              <w:ind w:left="2" w:right="2"/>
              <w:jc w:val="center"/>
              <w:rPr>
                <w:sz w:val="16"/>
              </w:rPr>
            </w:pPr>
            <w:r>
              <w:rPr>
                <w:color w:val="231F20"/>
                <w:spacing w:val="-10"/>
                <w:sz w:val="16"/>
              </w:rPr>
              <w:t>0</w:t>
            </w:r>
          </w:p>
        </w:tc>
        <w:tc>
          <w:tcPr>
            <w:tcW w:w="315" w:type="dxa"/>
          </w:tcPr>
          <w:p>
            <w:pPr>
              <w:pStyle w:val="TableParagraph"/>
              <w:spacing w:line="179" w:lineRule="exact" w:before="9"/>
              <w:ind w:left="9"/>
              <w:jc w:val="center"/>
              <w:rPr>
                <w:sz w:val="16"/>
              </w:rPr>
            </w:pPr>
            <w:r>
              <w:rPr>
                <w:color w:val="231F20"/>
                <w:spacing w:val="-10"/>
                <w:sz w:val="16"/>
              </w:rPr>
              <w:t>0</w:t>
            </w:r>
          </w:p>
        </w:tc>
        <w:tc>
          <w:tcPr>
            <w:tcW w:w="363" w:type="dxa"/>
          </w:tcPr>
          <w:p>
            <w:pPr>
              <w:pStyle w:val="TableParagraph"/>
              <w:spacing w:line="179" w:lineRule="exact" w:before="9"/>
              <w:ind w:left="3" w:right="6"/>
              <w:jc w:val="center"/>
              <w:rPr>
                <w:sz w:val="16"/>
              </w:rPr>
            </w:pPr>
            <w:r>
              <w:rPr>
                <w:color w:val="231F20"/>
                <w:spacing w:val="-10"/>
                <w:sz w:val="16"/>
              </w:rPr>
              <w:t>0</w:t>
            </w:r>
          </w:p>
        </w:tc>
        <w:tc>
          <w:tcPr>
            <w:tcW w:w="366" w:type="dxa"/>
          </w:tcPr>
          <w:p>
            <w:pPr>
              <w:pStyle w:val="TableParagraph"/>
              <w:spacing w:line="179" w:lineRule="exact" w:before="9"/>
              <w:ind w:left="4"/>
              <w:jc w:val="center"/>
              <w:rPr>
                <w:sz w:val="16"/>
              </w:rPr>
            </w:pPr>
            <w:r>
              <w:rPr>
                <w:color w:val="231F20"/>
                <w:spacing w:val="-10"/>
                <w:sz w:val="16"/>
              </w:rPr>
              <w:t>0</w:t>
            </w:r>
          </w:p>
        </w:tc>
        <w:tc>
          <w:tcPr>
            <w:tcW w:w="358" w:type="dxa"/>
          </w:tcPr>
          <w:p>
            <w:pPr>
              <w:pStyle w:val="TableParagraph"/>
              <w:spacing w:line="179" w:lineRule="exact" w:before="9"/>
              <w:ind w:left="2"/>
              <w:jc w:val="center"/>
              <w:rPr>
                <w:sz w:val="16"/>
              </w:rPr>
            </w:pPr>
            <w:r>
              <w:rPr>
                <w:color w:val="231F20"/>
                <w:spacing w:val="-10"/>
                <w:sz w:val="16"/>
              </w:rPr>
              <w:t>0</w:t>
            </w:r>
          </w:p>
        </w:tc>
        <w:tc>
          <w:tcPr>
            <w:tcW w:w="364" w:type="dxa"/>
          </w:tcPr>
          <w:p>
            <w:pPr>
              <w:pStyle w:val="TableParagraph"/>
              <w:spacing w:line="179" w:lineRule="exact" w:before="9"/>
              <w:ind w:left="4" w:right="13"/>
              <w:jc w:val="center"/>
              <w:rPr>
                <w:sz w:val="16"/>
              </w:rPr>
            </w:pPr>
            <w:r>
              <w:rPr>
                <w:color w:val="231F20"/>
                <w:spacing w:val="-10"/>
                <w:sz w:val="16"/>
              </w:rPr>
              <w:t>1</w:t>
            </w:r>
          </w:p>
        </w:tc>
      </w:tr>
      <w:tr>
        <w:trPr>
          <w:trHeight w:val="207" w:hRule="atLeast"/>
        </w:trPr>
        <w:tc>
          <w:tcPr>
            <w:tcW w:w="996" w:type="dxa"/>
          </w:tcPr>
          <w:p>
            <w:pPr>
              <w:pStyle w:val="TableParagraph"/>
              <w:spacing w:line="179" w:lineRule="exact" w:before="8"/>
              <w:ind w:left="3" w:right="1"/>
              <w:jc w:val="center"/>
              <w:rPr>
                <w:sz w:val="16"/>
              </w:rPr>
            </w:pPr>
            <w:r>
              <w:rPr>
                <w:color w:val="231F20"/>
                <w:spacing w:val="-2"/>
                <w:sz w:val="16"/>
              </w:rPr>
              <w:t>trees(t10)</w:t>
            </w:r>
          </w:p>
        </w:tc>
        <w:tc>
          <w:tcPr>
            <w:tcW w:w="313" w:type="dxa"/>
          </w:tcPr>
          <w:p>
            <w:pPr>
              <w:pStyle w:val="TableParagraph"/>
              <w:spacing w:line="179" w:lineRule="exact" w:before="8"/>
              <w:ind w:left="2" w:right="1"/>
              <w:jc w:val="center"/>
              <w:rPr>
                <w:sz w:val="16"/>
              </w:rPr>
            </w:pPr>
            <w:r>
              <w:rPr>
                <w:color w:val="231F20"/>
                <w:spacing w:val="-10"/>
                <w:sz w:val="16"/>
              </w:rPr>
              <w:t>0</w:t>
            </w:r>
          </w:p>
        </w:tc>
        <w:tc>
          <w:tcPr>
            <w:tcW w:w="308" w:type="dxa"/>
          </w:tcPr>
          <w:p>
            <w:pPr>
              <w:pStyle w:val="TableParagraph"/>
              <w:spacing w:line="179" w:lineRule="exact" w:before="8"/>
              <w:ind w:left="17" w:right="7"/>
              <w:jc w:val="center"/>
              <w:rPr>
                <w:sz w:val="16"/>
              </w:rPr>
            </w:pPr>
            <w:r>
              <w:rPr>
                <w:color w:val="231F20"/>
                <w:spacing w:val="-10"/>
                <w:sz w:val="16"/>
              </w:rPr>
              <w:t>0</w:t>
            </w:r>
          </w:p>
        </w:tc>
        <w:tc>
          <w:tcPr>
            <w:tcW w:w="308" w:type="dxa"/>
          </w:tcPr>
          <w:p>
            <w:pPr>
              <w:pStyle w:val="TableParagraph"/>
              <w:spacing w:line="179" w:lineRule="exact" w:before="8"/>
              <w:ind w:left="11" w:right="16"/>
              <w:jc w:val="center"/>
              <w:rPr>
                <w:sz w:val="16"/>
              </w:rPr>
            </w:pPr>
            <w:r>
              <w:rPr>
                <w:color w:val="231F20"/>
                <w:spacing w:val="-10"/>
                <w:sz w:val="16"/>
              </w:rPr>
              <w:t>0</w:t>
            </w:r>
          </w:p>
        </w:tc>
        <w:tc>
          <w:tcPr>
            <w:tcW w:w="320" w:type="dxa"/>
          </w:tcPr>
          <w:p>
            <w:pPr>
              <w:pStyle w:val="TableParagraph"/>
              <w:spacing w:line="179" w:lineRule="exact" w:before="8"/>
              <w:ind w:left="2" w:right="2"/>
              <w:jc w:val="center"/>
              <w:rPr>
                <w:sz w:val="16"/>
              </w:rPr>
            </w:pPr>
            <w:r>
              <w:rPr>
                <w:color w:val="231F20"/>
                <w:spacing w:val="-10"/>
                <w:sz w:val="16"/>
              </w:rPr>
              <w:t>0</w:t>
            </w:r>
          </w:p>
        </w:tc>
        <w:tc>
          <w:tcPr>
            <w:tcW w:w="315" w:type="dxa"/>
          </w:tcPr>
          <w:p>
            <w:pPr>
              <w:pStyle w:val="TableParagraph"/>
              <w:spacing w:line="179" w:lineRule="exact" w:before="8"/>
              <w:ind w:left="9" w:right="1"/>
              <w:jc w:val="center"/>
              <w:rPr>
                <w:sz w:val="16"/>
              </w:rPr>
            </w:pPr>
            <w:r>
              <w:rPr>
                <w:color w:val="231F20"/>
                <w:spacing w:val="-10"/>
                <w:sz w:val="16"/>
              </w:rPr>
              <w:t>0</w:t>
            </w:r>
          </w:p>
        </w:tc>
        <w:tc>
          <w:tcPr>
            <w:tcW w:w="363" w:type="dxa"/>
          </w:tcPr>
          <w:p>
            <w:pPr>
              <w:pStyle w:val="TableParagraph"/>
              <w:spacing w:line="179" w:lineRule="exact" w:before="8"/>
              <w:ind w:left="1" w:right="6"/>
              <w:jc w:val="center"/>
              <w:rPr>
                <w:sz w:val="16"/>
              </w:rPr>
            </w:pPr>
            <w:r>
              <w:rPr>
                <w:color w:val="231F20"/>
                <w:spacing w:val="-10"/>
                <w:sz w:val="16"/>
              </w:rPr>
              <w:t>1</w:t>
            </w:r>
          </w:p>
        </w:tc>
        <w:tc>
          <w:tcPr>
            <w:tcW w:w="366" w:type="dxa"/>
          </w:tcPr>
          <w:p>
            <w:pPr>
              <w:pStyle w:val="TableParagraph"/>
              <w:spacing w:line="179" w:lineRule="exact" w:before="8"/>
              <w:ind w:left="4" w:right="1"/>
              <w:jc w:val="center"/>
              <w:rPr>
                <w:sz w:val="16"/>
              </w:rPr>
            </w:pPr>
            <w:r>
              <w:rPr>
                <w:color w:val="231F20"/>
                <w:spacing w:val="-10"/>
                <w:sz w:val="16"/>
              </w:rPr>
              <w:t>1</w:t>
            </w:r>
          </w:p>
        </w:tc>
        <w:tc>
          <w:tcPr>
            <w:tcW w:w="358" w:type="dxa"/>
          </w:tcPr>
          <w:p>
            <w:pPr>
              <w:pStyle w:val="TableParagraph"/>
              <w:spacing w:line="179" w:lineRule="exact" w:before="8"/>
              <w:ind w:left="2" w:right="1"/>
              <w:jc w:val="center"/>
              <w:rPr>
                <w:sz w:val="16"/>
              </w:rPr>
            </w:pPr>
            <w:r>
              <w:rPr>
                <w:color w:val="231F20"/>
                <w:spacing w:val="-10"/>
                <w:sz w:val="16"/>
              </w:rPr>
              <w:t>1</w:t>
            </w:r>
          </w:p>
        </w:tc>
        <w:tc>
          <w:tcPr>
            <w:tcW w:w="364" w:type="dxa"/>
          </w:tcPr>
          <w:p>
            <w:pPr>
              <w:pStyle w:val="TableParagraph"/>
              <w:spacing w:line="179" w:lineRule="exact" w:before="8"/>
              <w:ind w:left="3" w:right="13"/>
              <w:jc w:val="center"/>
              <w:rPr>
                <w:sz w:val="16"/>
              </w:rPr>
            </w:pPr>
            <w:r>
              <w:rPr>
                <w:color w:val="231F20"/>
                <w:spacing w:val="-10"/>
                <w:sz w:val="16"/>
              </w:rPr>
              <w:t>0</w:t>
            </w:r>
          </w:p>
        </w:tc>
      </w:tr>
      <w:tr>
        <w:trPr>
          <w:trHeight w:val="208" w:hRule="atLeast"/>
        </w:trPr>
        <w:tc>
          <w:tcPr>
            <w:tcW w:w="996" w:type="dxa"/>
          </w:tcPr>
          <w:p>
            <w:pPr>
              <w:pStyle w:val="TableParagraph"/>
              <w:spacing w:line="180" w:lineRule="exact" w:before="8"/>
              <w:ind w:left="3"/>
              <w:jc w:val="center"/>
              <w:rPr>
                <w:sz w:val="16"/>
              </w:rPr>
            </w:pPr>
            <w:r>
              <w:rPr>
                <w:color w:val="231F20"/>
                <w:spacing w:val="-2"/>
                <w:sz w:val="16"/>
              </w:rPr>
              <w:t>graph(t11)</w:t>
            </w:r>
          </w:p>
        </w:tc>
        <w:tc>
          <w:tcPr>
            <w:tcW w:w="313" w:type="dxa"/>
          </w:tcPr>
          <w:p>
            <w:pPr>
              <w:pStyle w:val="TableParagraph"/>
              <w:spacing w:line="180" w:lineRule="exact" w:before="8"/>
              <w:ind w:left="2" w:right="1"/>
              <w:jc w:val="center"/>
              <w:rPr>
                <w:sz w:val="16"/>
              </w:rPr>
            </w:pPr>
            <w:r>
              <w:rPr>
                <w:color w:val="231F20"/>
                <w:spacing w:val="-10"/>
                <w:sz w:val="16"/>
              </w:rPr>
              <w:t>0</w:t>
            </w:r>
          </w:p>
        </w:tc>
        <w:tc>
          <w:tcPr>
            <w:tcW w:w="308" w:type="dxa"/>
          </w:tcPr>
          <w:p>
            <w:pPr>
              <w:pStyle w:val="TableParagraph"/>
              <w:spacing w:line="180" w:lineRule="exact" w:before="8"/>
              <w:ind w:left="18" w:right="7"/>
              <w:jc w:val="center"/>
              <w:rPr>
                <w:sz w:val="16"/>
              </w:rPr>
            </w:pPr>
            <w:r>
              <w:rPr>
                <w:color w:val="231F20"/>
                <w:spacing w:val="-10"/>
                <w:sz w:val="16"/>
              </w:rPr>
              <w:t>0</w:t>
            </w:r>
          </w:p>
        </w:tc>
        <w:tc>
          <w:tcPr>
            <w:tcW w:w="308" w:type="dxa"/>
          </w:tcPr>
          <w:p>
            <w:pPr>
              <w:pStyle w:val="TableParagraph"/>
              <w:spacing w:line="180" w:lineRule="exact" w:before="8"/>
              <w:ind w:left="11" w:right="16"/>
              <w:jc w:val="center"/>
              <w:rPr>
                <w:sz w:val="16"/>
              </w:rPr>
            </w:pPr>
            <w:r>
              <w:rPr>
                <w:color w:val="231F20"/>
                <w:spacing w:val="-10"/>
                <w:sz w:val="16"/>
              </w:rPr>
              <w:t>0</w:t>
            </w:r>
          </w:p>
        </w:tc>
        <w:tc>
          <w:tcPr>
            <w:tcW w:w="320" w:type="dxa"/>
          </w:tcPr>
          <w:p>
            <w:pPr>
              <w:pStyle w:val="TableParagraph"/>
              <w:spacing w:line="180" w:lineRule="exact" w:before="8"/>
              <w:ind w:left="1" w:right="2"/>
              <w:jc w:val="center"/>
              <w:rPr>
                <w:sz w:val="16"/>
              </w:rPr>
            </w:pPr>
            <w:r>
              <w:rPr>
                <w:color w:val="231F20"/>
                <w:spacing w:val="-10"/>
                <w:sz w:val="16"/>
              </w:rPr>
              <w:t>0</w:t>
            </w:r>
          </w:p>
        </w:tc>
        <w:tc>
          <w:tcPr>
            <w:tcW w:w="315" w:type="dxa"/>
          </w:tcPr>
          <w:p>
            <w:pPr>
              <w:pStyle w:val="TableParagraph"/>
              <w:spacing w:line="180" w:lineRule="exact" w:before="8"/>
              <w:ind w:left="9"/>
              <w:jc w:val="center"/>
              <w:rPr>
                <w:sz w:val="16"/>
              </w:rPr>
            </w:pPr>
            <w:r>
              <w:rPr>
                <w:color w:val="231F20"/>
                <w:spacing w:val="-10"/>
                <w:sz w:val="16"/>
              </w:rPr>
              <w:t>0</w:t>
            </w:r>
          </w:p>
        </w:tc>
        <w:tc>
          <w:tcPr>
            <w:tcW w:w="363" w:type="dxa"/>
          </w:tcPr>
          <w:p>
            <w:pPr>
              <w:pStyle w:val="TableParagraph"/>
              <w:spacing w:line="180" w:lineRule="exact" w:before="8"/>
              <w:ind w:left="2" w:right="6"/>
              <w:jc w:val="center"/>
              <w:rPr>
                <w:sz w:val="16"/>
              </w:rPr>
            </w:pPr>
            <w:r>
              <w:rPr>
                <w:color w:val="231F20"/>
                <w:spacing w:val="-10"/>
                <w:sz w:val="16"/>
              </w:rPr>
              <w:t>0</w:t>
            </w:r>
          </w:p>
        </w:tc>
        <w:tc>
          <w:tcPr>
            <w:tcW w:w="366" w:type="dxa"/>
          </w:tcPr>
          <w:p>
            <w:pPr>
              <w:pStyle w:val="TableParagraph"/>
              <w:spacing w:line="180" w:lineRule="exact" w:before="8"/>
              <w:ind w:left="4" w:right="1"/>
              <w:jc w:val="center"/>
              <w:rPr>
                <w:sz w:val="16"/>
              </w:rPr>
            </w:pPr>
            <w:r>
              <w:rPr>
                <w:color w:val="231F20"/>
                <w:spacing w:val="-10"/>
                <w:sz w:val="16"/>
              </w:rPr>
              <w:t>1</w:t>
            </w:r>
          </w:p>
        </w:tc>
        <w:tc>
          <w:tcPr>
            <w:tcW w:w="358" w:type="dxa"/>
          </w:tcPr>
          <w:p>
            <w:pPr>
              <w:pStyle w:val="TableParagraph"/>
              <w:spacing w:line="180" w:lineRule="exact" w:before="8"/>
              <w:ind w:left="2"/>
              <w:jc w:val="center"/>
              <w:rPr>
                <w:sz w:val="16"/>
              </w:rPr>
            </w:pPr>
            <w:r>
              <w:rPr>
                <w:color w:val="231F20"/>
                <w:spacing w:val="-10"/>
                <w:sz w:val="16"/>
              </w:rPr>
              <w:t>1</w:t>
            </w:r>
          </w:p>
        </w:tc>
        <w:tc>
          <w:tcPr>
            <w:tcW w:w="364" w:type="dxa"/>
          </w:tcPr>
          <w:p>
            <w:pPr>
              <w:pStyle w:val="TableParagraph"/>
              <w:spacing w:line="180" w:lineRule="exact" w:before="8"/>
              <w:ind w:left="4" w:right="13"/>
              <w:jc w:val="center"/>
              <w:rPr>
                <w:sz w:val="16"/>
              </w:rPr>
            </w:pPr>
            <w:r>
              <w:rPr>
                <w:color w:val="231F20"/>
                <w:spacing w:val="-10"/>
                <w:sz w:val="16"/>
              </w:rPr>
              <w:t>1</w:t>
            </w:r>
          </w:p>
        </w:tc>
      </w:tr>
      <w:tr>
        <w:trPr>
          <w:trHeight w:val="208" w:hRule="atLeast"/>
        </w:trPr>
        <w:tc>
          <w:tcPr>
            <w:tcW w:w="996" w:type="dxa"/>
          </w:tcPr>
          <w:p>
            <w:pPr>
              <w:pStyle w:val="TableParagraph"/>
              <w:spacing w:line="179" w:lineRule="exact" w:before="9"/>
              <w:ind w:left="3" w:right="3"/>
              <w:jc w:val="center"/>
              <w:rPr>
                <w:sz w:val="16"/>
              </w:rPr>
            </w:pPr>
            <w:r>
              <w:rPr>
                <w:color w:val="231F20"/>
                <w:spacing w:val="-2"/>
                <w:sz w:val="16"/>
              </w:rPr>
              <w:t>minors(t12)</w:t>
            </w:r>
          </w:p>
        </w:tc>
        <w:tc>
          <w:tcPr>
            <w:tcW w:w="313" w:type="dxa"/>
          </w:tcPr>
          <w:p>
            <w:pPr>
              <w:pStyle w:val="TableParagraph"/>
              <w:spacing w:line="179" w:lineRule="exact" w:before="9"/>
              <w:ind w:left="2" w:right="2"/>
              <w:jc w:val="center"/>
              <w:rPr>
                <w:sz w:val="16"/>
              </w:rPr>
            </w:pPr>
            <w:r>
              <w:rPr>
                <w:color w:val="231F20"/>
                <w:spacing w:val="-10"/>
                <w:sz w:val="16"/>
              </w:rPr>
              <w:t>0</w:t>
            </w:r>
          </w:p>
        </w:tc>
        <w:tc>
          <w:tcPr>
            <w:tcW w:w="308" w:type="dxa"/>
          </w:tcPr>
          <w:p>
            <w:pPr>
              <w:pStyle w:val="TableParagraph"/>
              <w:spacing w:line="179" w:lineRule="exact" w:before="9"/>
              <w:ind w:left="17" w:right="7"/>
              <w:jc w:val="center"/>
              <w:rPr>
                <w:sz w:val="16"/>
              </w:rPr>
            </w:pPr>
            <w:r>
              <w:rPr>
                <w:color w:val="231F20"/>
                <w:spacing w:val="-10"/>
                <w:sz w:val="16"/>
              </w:rPr>
              <w:t>0</w:t>
            </w:r>
          </w:p>
        </w:tc>
        <w:tc>
          <w:tcPr>
            <w:tcW w:w="308" w:type="dxa"/>
          </w:tcPr>
          <w:p>
            <w:pPr>
              <w:pStyle w:val="TableParagraph"/>
              <w:spacing w:line="179" w:lineRule="exact" w:before="9"/>
              <w:ind w:left="11" w:right="17"/>
              <w:jc w:val="center"/>
              <w:rPr>
                <w:sz w:val="16"/>
              </w:rPr>
            </w:pPr>
            <w:r>
              <w:rPr>
                <w:color w:val="231F20"/>
                <w:spacing w:val="-10"/>
                <w:sz w:val="16"/>
              </w:rPr>
              <w:t>0</w:t>
            </w:r>
          </w:p>
        </w:tc>
        <w:tc>
          <w:tcPr>
            <w:tcW w:w="320" w:type="dxa"/>
          </w:tcPr>
          <w:p>
            <w:pPr>
              <w:pStyle w:val="TableParagraph"/>
              <w:spacing w:line="179" w:lineRule="exact" w:before="9"/>
              <w:ind w:left="2" w:right="2"/>
              <w:jc w:val="center"/>
              <w:rPr>
                <w:sz w:val="16"/>
              </w:rPr>
            </w:pPr>
            <w:r>
              <w:rPr>
                <w:color w:val="231F20"/>
                <w:spacing w:val="-10"/>
                <w:sz w:val="16"/>
              </w:rPr>
              <w:t>0</w:t>
            </w:r>
          </w:p>
        </w:tc>
        <w:tc>
          <w:tcPr>
            <w:tcW w:w="315" w:type="dxa"/>
          </w:tcPr>
          <w:p>
            <w:pPr>
              <w:pStyle w:val="TableParagraph"/>
              <w:spacing w:line="179" w:lineRule="exact" w:before="9"/>
              <w:ind w:left="9" w:right="2"/>
              <w:jc w:val="center"/>
              <w:rPr>
                <w:sz w:val="16"/>
              </w:rPr>
            </w:pPr>
            <w:r>
              <w:rPr>
                <w:color w:val="231F20"/>
                <w:spacing w:val="-10"/>
                <w:sz w:val="16"/>
              </w:rPr>
              <w:t>0</w:t>
            </w:r>
          </w:p>
        </w:tc>
        <w:tc>
          <w:tcPr>
            <w:tcW w:w="363" w:type="dxa"/>
          </w:tcPr>
          <w:p>
            <w:pPr>
              <w:pStyle w:val="TableParagraph"/>
              <w:spacing w:line="179" w:lineRule="exact" w:before="9"/>
              <w:ind w:left="1" w:right="6"/>
              <w:jc w:val="center"/>
              <w:rPr>
                <w:sz w:val="16"/>
              </w:rPr>
            </w:pPr>
            <w:r>
              <w:rPr>
                <w:color w:val="231F20"/>
                <w:spacing w:val="-10"/>
                <w:sz w:val="16"/>
              </w:rPr>
              <w:t>0</w:t>
            </w:r>
          </w:p>
        </w:tc>
        <w:tc>
          <w:tcPr>
            <w:tcW w:w="366" w:type="dxa"/>
          </w:tcPr>
          <w:p>
            <w:pPr>
              <w:pStyle w:val="TableParagraph"/>
              <w:spacing w:line="179" w:lineRule="exact" w:before="9"/>
              <w:ind w:left="4" w:right="2"/>
              <w:jc w:val="center"/>
              <w:rPr>
                <w:sz w:val="16"/>
              </w:rPr>
            </w:pPr>
            <w:r>
              <w:rPr>
                <w:color w:val="231F20"/>
                <w:spacing w:val="-10"/>
                <w:sz w:val="16"/>
              </w:rPr>
              <w:t>0</w:t>
            </w:r>
          </w:p>
        </w:tc>
        <w:tc>
          <w:tcPr>
            <w:tcW w:w="358" w:type="dxa"/>
          </w:tcPr>
          <w:p>
            <w:pPr>
              <w:pStyle w:val="TableParagraph"/>
              <w:spacing w:line="179" w:lineRule="exact" w:before="9"/>
              <w:ind w:left="2" w:right="1"/>
              <w:jc w:val="center"/>
              <w:rPr>
                <w:sz w:val="16"/>
              </w:rPr>
            </w:pPr>
            <w:r>
              <w:rPr>
                <w:color w:val="231F20"/>
                <w:spacing w:val="-10"/>
                <w:sz w:val="16"/>
              </w:rPr>
              <w:t>1</w:t>
            </w:r>
          </w:p>
        </w:tc>
        <w:tc>
          <w:tcPr>
            <w:tcW w:w="364" w:type="dxa"/>
          </w:tcPr>
          <w:p>
            <w:pPr>
              <w:pStyle w:val="TableParagraph"/>
              <w:spacing w:line="179" w:lineRule="exact" w:before="9"/>
              <w:ind w:left="2" w:right="13"/>
              <w:jc w:val="center"/>
              <w:rPr>
                <w:sz w:val="16"/>
              </w:rPr>
            </w:pPr>
            <w:r>
              <w:rPr>
                <w:color w:val="231F20"/>
                <w:spacing w:val="-10"/>
                <w:sz w:val="16"/>
              </w:rPr>
              <w:t>1</w:t>
            </w:r>
          </w:p>
        </w:tc>
      </w:tr>
      <w:tr>
        <w:trPr>
          <w:trHeight w:val="224" w:hRule="atLeast"/>
        </w:trPr>
        <w:tc>
          <w:tcPr>
            <w:tcW w:w="996" w:type="dxa"/>
            <w:tcBorders>
              <w:bottom w:val="single" w:sz="12" w:space="0" w:color="000000"/>
            </w:tcBorders>
          </w:tcPr>
          <w:p>
            <w:pPr>
              <w:pStyle w:val="TableParagraph"/>
              <w:spacing w:line="240" w:lineRule="auto" w:before="8"/>
              <w:ind w:left="3" w:right="1"/>
              <w:jc w:val="center"/>
              <w:rPr>
                <w:sz w:val="16"/>
              </w:rPr>
            </w:pPr>
            <w:r>
              <w:rPr>
                <w:color w:val="231F20"/>
                <w:spacing w:val="-2"/>
                <w:sz w:val="16"/>
              </w:rPr>
              <w:t>X(t13)</w:t>
            </w:r>
          </w:p>
        </w:tc>
        <w:tc>
          <w:tcPr>
            <w:tcW w:w="313" w:type="dxa"/>
            <w:tcBorders>
              <w:bottom w:val="single" w:sz="12" w:space="0" w:color="000000"/>
            </w:tcBorders>
          </w:tcPr>
          <w:p>
            <w:pPr>
              <w:pStyle w:val="TableParagraph"/>
              <w:spacing w:line="240" w:lineRule="auto" w:before="8"/>
              <w:ind w:left="2" w:right="1"/>
              <w:jc w:val="center"/>
              <w:rPr>
                <w:sz w:val="16"/>
              </w:rPr>
            </w:pPr>
            <w:r>
              <w:rPr>
                <w:color w:val="231F20"/>
                <w:spacing w:val="-10"/>
                <w:sz w:val="16"/>
              </w:rPr>
              <w:t>1</w:t>
            </w:r>
          </w:p>
        </w:tc>
        <w:tc>
          <w:tcPr>
            <w:tcW w:w="308" w:type="dxa"/>
            <w:tcBorders>
              <w:bottom w:val="single" w:sz="12" w:space="0" w:color="000000"/>
            </w:tcBorders>
          </w:tcPr>
          <w:p>
            <w:pPr>
              <w:pStyle w:val="TableParagraph"/>
              <w:spacing w:line="240" w:lineRule="auto" w:before="8"/>
              <w:ind w:left="17" w:right="7"/>
              <w:jc w:val="center"/>
              <w:rPr>
                <w:sz w:val="16"/>
              </w:rPr>
            </w:pPr>
            <w:r>
              <w:rPr>
                <w:color w:val="231F20"/>
                <w:spacing w:val="-10"/>
                <w:sz w:val="16"/>
              </w:rPr>
              <w:t>1</w:t>
            </w:r>
          </w:p>
        </w:tc>
        <w:tc>
          <w:tcPr>
            <w:tcW w:w="308" w:type="dxa"/>
            <w:tcBorders>
              <w:bottom w:val="single" w:sz="12" w:space="0" w:color="000000"/>
            </w:tcBorders>
          </w:tcPr>
          <w:p>
            <w:pPr>
              <w:pStyle w:val="TableParagraph"/>
              <w:spacing w:line="240" w:lineRule="auto" w:before="8"/>
              <w:ind w:left="11" w:right="16"/>
              <w:jc w:val="center"/>
              <w:rPr>
                <w:sz w:val="16"/>
              </w:rPr>
            </w:pPr>
            <w:r>
              <w:rPr>
                <w:color w:val="231F20"/>
                <w:spacing w:val="-10"/>
                <w:sz w:val="16"/>
              </w:rPr>
              <w:t>1</w:t>
            </w:r>
          </w:p>
        </w:tc>
        <w:tc>
          <w:tcPr>
            <w:tcW w:w="320" w:type="dxa"/>
            <w:tcBorders>
              <w:bottom w:val="single" w:sz="12" w:space="0" w:color="000000"/>
            </w:tcBorders>
          </w:tcPr>
          <w:p>
            <w:pPr>
              <w:pStyle w:val="TableParagraph"/>
              <w:spacing w:line="240" w:lineRule="auto" w:before="8"/>
              <w:ind w:left="2" w:right="2"/>
              <w:jc w:val="center"/>
              <w:rPr>
                <w:sz w:val="16"/>
              </w:rPr>
            </w:pPr>
            <w:r>
              <w:rPr>
                <w:color w:val="231F20"/>
                <w:spacing w:val="-10"/>
                <w:sz w:val="16"/>
              </w:rPr>
              <w:t>1</w:t>
            </w:r>
          </w:p>
        </w:tc>
        <w:tc>
          <w:tcPr>
            <w:tcW w:w="315" w:type="dxa"/>
            <w:tcBorders>
              <w:bottom w:val="single" w:sz="12" w:space="0" w:color="000000"/>
            </w:tcBorders>
          </w:tcPr>
          <w:p>
            <w:pPr>
              <w:pStyle w:val="TableParagraph"/>
              <w:spacing w:line="240" w:lineRule="auto" w:before="8"/>
              <w:ind w:left="9" w:right="1"/>
              <w:jc w:val="center"/>
              <w:rPr>
                <w:sz w:val="16"/>
              </w:rPr>
            </w:pPr>
            <w:r>
              <w:rPr>
                <w:color w:val="231F20"/>
                <w:spacing w:val="-10"/>
                <w:sz w:val="16"/>
              </w:rPr>
              <w:t>1</w:t>
            </w:r>
          </w:p>
        </w:tc>
        <w:tc>
          <w:tcPr>
            <w:tcW w:w="363" w:type="dxa"/>
            <w:tcBorders>
              <w:bottom w:val="single" w:sz="12" w:space="0" w:color="000000"/>
            </w:tcBorders>
          </w:tcPr>
          <w:p>
            <w:pPr>
              <w:pStyle w:val="TableParagraph"/>
              <w:spacing w:line="240" w:lineRule="auto" w:before="8"/>
              <w:ind w:left="1" w:right="6"/>
              <w:jc w:val="center"/>
              <w:rPr>
                <w:sz w:val="16"/>
              </w:rPr>
            </w:pPr>
            <w:r>
              <w:rPr>
                <w:color w:val="231F20"/>
                <w:spacing w:val="-10"/>
                <w:sz w:val="16"/>
              </w:rPr>
              <w:t>1</w:t>
            </w:r>
          </w:p>
        </w:tc>
        <w:tc>
          <w:tcPr>
            <w:tcW w:w="366" w:type="dxa"/>
            <w:tcBorders>
              <w:bottom w:val="single" w:sz="12" w:space="0" w:color="000000"/>
            </w:tcBorders>
          </w:tcPr>
          <w:p>
            <w:pPr>
              <w:pStyle w:val="TableParagraph"/>
              <w:spacing w:line="240" w:lineRule="auto" w:before="8"/>
              <w:ind w:left="4" w:right="1"/>
              <w:jc w:val="center"/>
              <w:rPr>
                <w:sz w:val="16"/>
              </w:rPr>
            </w:pPr>
            <w:r>
              <w:rPr>
                <w:color w:val="231F20"/>
                <w:spacing w:val="-10"/>
                <w:sz w:val="16"/>
              </w:rPr>
              <w:t>1</w:t>
            </w:r>
          </w:p>
        </w:tc>
        <w:tc>
          <w:tcPr>
            <w:tcW w:w="358" w:type="dxa"/>
            <w:tcBorders>
              <w:bottom w:val="single" w:sz="12" w:space="0" w:color="000000"/>
            </w:tcBorders>
          </w:tcPr>
          <w:p>
            <w:pPr>
              <w:pStyle w:val="TableParagraph"/>
              <w:spacing w:line="240" w:lineRule="auto" w:before="8"/>
              <w:ind w:left="2" w:right="1"/>
              <w:jc w:val="center"/>
              <w:rPr>
                <w:sz w:val="16"/>
              </w:rPr>
            </w:pPr>
            <w:r>
              <w:rPr>
                <w:color w:val="231F20"/>
                <w:spacing w:val="-10"/>
                <w:sz w:val="16"/>
              </w:rPr>
              <w:t>1</w:t>
            </w:r>
          </w:p>
        </w:tc>
        <w:tc>
          <w:tcPr>
            <w:tcW w:w="364" w:type="dxa"/>
            <w:tcBorders>
              <w:bottom w:val="single" w:sz="12" w:space="0" w:color="000000"/>
            </w:tcBorders>
          </w:tcPr>
          <w:p>
            <w:pPr>
              <w:pStyle w:val="TableParagraph"/>
              <w:spacing w:line="240" w:lineRule="auto" w:before="8"/>
              <w:ind w:left="3" w:right="13"/>
              <w:jc w:val="center"/>
              <w:rPr>
                <w:sz w:val="16"/>
              </w:rPr>
            </w:pPr>
            <w:r>
              <w:rPr>
                <w:color w:val="231F20"/>
                <w:spacing w:val="-10"/>
                <w:sz w:val="16"/>
              </w:rPr>
              <w:t>1</w:t>
            </w:r>
          </w:p>
        </w:tc>
      </w:tr>
    </w:tbl>
    <w:p>
      <w:pPr>
        <w:pStyle w:val="BodyText"/>
        <w:spacing w:before="85"/>
        <w:rPr>
          <w:sz w:val="16"/>
        </w:rPr>
      </w:pPr>
    </w:p>
    <w:p>
      <w:pPr>
        <w:pStyle w:val="BodyText"/>
        <w:spacing w:before="1"/>
        <w:ind w:left="411" w:right="561" w:firstLine="237"/>
        <w:jc w:val="both"/>
      </w:pPr>
      <w:r>
        <w:rPr>
          <w:color w:val="231F20"/>
        </w:rPr>
        <w:t>The degree of similarity between features reflects the correlation of between the terms. The weight value not only reflects the correlation between the features but also embodies the co-occurrence information</w:t>
      </w:r>
      <w:r>
        <w:rPr>
          <w:color w:val="231F20"/>
          <w:spacing w:val="40"/>
        </w:rPr>
        <w:t> </w:t>
      </w:r>
      <w:r>
        <w:rPr>
          <w:color w:val="231F20"/>
        </w:rPr>
        <w:t>between the features in SVD space. As can be seen from Table 3, the similarity value of "time (t7)" and "graph(t11)" is</w:t>
      </w:r>
      <w:r>
        <w:rPr>
          <w:color w:val="231F20"/>
          <w:spacing w:val="-1"/>
        </w:rPr>
        <w:t> </w:t>
      </w:r>
      <w:r>
        <w:rPr>
          <w:color w:val="231F20"/>
        </w:rPr>
        <w:t>0.4988.</w:t>
      </w:r>
      <w:r>
        <w:rPr>
          <w:color w:val="231F20"/>
          <w:spacing w:val="-1"/>
        </w:rPr>
        <w:t> </w:t>
      </w:r>
      <w:r>
        <w:rPr>
          <w:color w:val="231F20"/>
        </w:rPr>
        <w:t>These</w:t>
      </w:r>
      <w:r>
        <w:rPr>
          <w:color w:val="231F20"/>
          <w:spacing w:val="-1"/>
        </w:rPr>
        <w:t> </w:t>
      </w:r>
      <w:r>
        <w:rPr>
          <w:color w:val="231F20"/>
        </w:rPr>
        <w:t>terms are from</w:t>
      </w:r>
      <w:r>
        <w:rPr>
          <w:color w:val="231F20"/>
          <w:spacing w:val="-2"/>
        </w:rPr>
        <w:t> </w:t>
      </w:r>
      <w:r>
        <w:rPr>
          <w:color w:val="231F20"/>
        </w:rPr>
        <w:t>different classes and the variation</w:t>
      </w:r>
      <w:r>
        <w:rPr>
          <w:color w:val="231F20"/>
          <w:spacing w:val="-1"/>
        </w:rPr>
        <w:t> </w:t>
      </w:r>
      <w:r>
        <w:rPr>
          <w:color w:val="231F20"/>
        </w:rPr>
        <w:t>of the terms can be considered as the co-occurrence of "time" and "user".</w:t>
      </w:r>
      <w:r>
        <w:rPr>
          <w:color w:val="231F20"/>
          <w:spacing w:val="40"/>
        </w:rPr>
        <w:t> </w:t>
      </w:r>
      <w:r>
        <w:rPr>
          <w:color w:val="231F20"/>
        </w:rPr>
        <w:t>Assuming in these nine articles, one common feature is in each document. In this semantic space generated by the document collection, for the mutual transmission between the terms, some feature co-occurrence information that not exists appear in the document so that some non- existent feature co-occurrence information which is noise data will generate between the documents. Fox example,a</w:t>
      </w:r>
      <w:r>
        <w:rPr>
          <w:color w:val="231F20"/>
          <w:spacing w:val="43"/>
        </w:rPr>
        <w:t> </w:t>
      </w:r>
      <w:r>
        <w:rPr>
          <w:color w:val="231F20"/>
        </w:rPr>
        <w:t>term</w:t>
      </w:r>
      <w:r>
        <w:rPr>
          <w:color w:val="231F20"/>
          <w:spacing w:val="41"/>
        </w:rPr>
        <w:t> </w:t>
      </w:r>
      <w:r>
        <w:rPr>
          <w:color w:val="231F20"/>
        </w:rPr>
        <w:t>X</w:t>
      </w:r>
      <w:r>
        <w:rPr>
          <w:color w:val="231F20"/>
          <w:spacing w:val="43"/>
        </w:rPr>
        <w:t> </w:t>
      </w:r>
      <w:r>
        <w:rPr>
          <w:color w:val="231F20"/>
        </w:rPr>
        <w:t>is</w:t>
      </w:r>
      <w:r>
        <w:rPr>
          <w:color w:val="231F20"/>
          <w:spacing w:val="43"/>
        </w:rPr>
        <w:t> </w:t>
      </w:r>
      <w:r>
        <w:rPr>
          <w:color w:val="231F20"/>
        </w:rPr>
        <w:t>added</w:t>
      </w:r>
      <w:r>
        <w:rPr>
          <w:color w:val="231F20"/>
          <w:spacing w:val="43"/>
        </w:rPr>
        <w:t> </w:t>
      </w:r>
      <w:r>
        <w:rPr>
          <w:color w:val="231F20"/>
        </w:rPr>
        <w:t>to</w:t>
      </w:r>
      <w:r>
        <w:rPr>
          <w:color w:val="231F20"/>
          <w:spacing w:val="43"/>
        </w:rPr>
        <w:t> </w:t>
      </w:r>
      <w:r>
        <w:rPr>
          <w:color w:val="231F20"/>
        </w:rPr>
        <w:t>the</w:t>
      </w:r>
      <w:r>
        <w:rPr>
          <w:color w:val="231F20"/>
          <w:spacing w:val="43"/>
        </w:rPr>
        <w:t> </w:t>
      </w:r>
      <w:r>
        <w:rPr>
          <w:color w:val="231F20"/>
        </w:rPr>
        <w:t>each</w:t>
      </w:r>
      <w:r>
        <w:rPr>
          <w:color w:val="231F20"/>
          <w:spacing w:val="42"/>
        </w:rPr>
        <w:t> </w:t>
      </w:r>
      <w:r>
        <w:rPr>
          <w:color w:val="231F20"/>
        </w:rPr>
        <w:t>document</w:t>
      </w:r>
      <w:r>
        <w:rPr>
          <w:color w:val="231F20"/>
          <w:spacing w:val="43"/>
        </w:rPr>
        <w:t> </w:t>
      </w:r>
      <w:r>
        <w:rPr>
          <w:color w:val="231F20"/>
        </w:rPr>
        <w:t>of</w:t>
      </w:r>
      <w:r>
        <w:rPr>
          <w:color w:val="231F20"/>
          <w:spacing w:val="42"/>
        </w:rPr>
        <w:t> </w:t>
      </w:r>
      <w:r>
        <w:rPr>
          <w:color w:val="231F20"/>
        </w:rPr>
        <w:t>Table</w:t>
      </w:r>
      <w:r>
        <w:rPr>
          <w:color w:val="231F20"/>
          <w:spacing w:val="43"/>
        </w:rPr>
        <w:t> </w:t>
      </w:r>
      <w:r>
        <w:rPr>
          <w:color w:val="231F20"/>
        </w:rPr>
        <w:t>1</w:t>
      </w:r>
      <w:r>
        <w:rPr>
          <w:color w:val="231F20"/>
          <w:spacing w:val="43"/>
        </w:rPr>
        <w:t> </w:t>
      </w:r>
      <w:r>
        <w:rPr>
          <w:color w:val="231F20"/>
        </w:rPr>
        <w:t>whose</w:t>
      </w:r>
      <w:r>
        <w:rPr>
          <w:color w:val="231F20"/>
          <w:spacing w:val="43"/>
        </w:rPr>
        <w:t> </w:t>
      </w:r>
      <w:r>
        <w:rPr>
          <w:color w:val="231F20"/>
        </w:rPr>
        <w:t>feature</w:t>
      </w:r>
      <w:r>
        <w:rPr>
          <w:color w:val="231F20"/>
          <w:spacing w:val="43"/>
        </w:rPr>
        <w:t> </w:t>
      </w:r>
      <w:r>
        <w:rPr>
          <w:color w:val="231F20"/>
        </w:rPr>
        <w:t>weight</w:t>
      </w:r>
      <w:r>
        <w:rPr>
          <w:color w:val="231F20"/>
          <w:spacing w:val="43"/>
        </w:rPr>
        <w:t> </w:t>
      </w:r>
      <w:r>
        <w:rPr>
          <w:color w:val="231F20"/>
        </w:rPr>
        <w:t>value</w:t>
      </w:r>
      <w:r>
        <w:rPr>
          <w:color w:val="231F20"/>
          <w:spacing w:val="43"/>
        </w:rPr>
        <w:t> </w:t>
      </w:r>
      <w:r>
        <w:rPr>
          <w:color w:val="231F20"/>
        </w:rPr>
        <w:t>is</w:t>
      </w:r>
      <w:r>
        <w:rPr>
          <w:color w:val="231F20"/>
          <w:spacing w:val="43"/>
        </w:rPr>
        <w:t> </w:t>
      </w:r>
      <w:r>
        <w:rPr>
          <w:color w:val="231F20"/>
        </w:rPr>
        <w:t>1.</w:t>
      </w:r>
      <w:r>
        <w:rPr>
          <w:color w:val="231F20"/>
          <w:spacing w:val="44"/>
        </w:rPr>
        <w:t> </w:t>
      </w:r>
      <w:r>
        <w:rPr>
          <w:color w:val="231F20"/>
          <w:spacing w:val="-2"/>
        </w:rPr>
        <w:t>Feature</w:t>
      </w:r>
    </w:p>
    <w:p>
      <w:pPr>
        <w:spacing w:after="0"/>
        <w:jc w:val="both"/>
        <w:sectPr>
          <w:headerReference w:type="default" r:id="rId12"/>
          <w:headerReference w:type="even" r:id="rId13"/>
          <w:pgSz w:w="10890" w:h="14860"/>
          <w:pgMar w:header="713" w:footer="0" w:top="900" w:bottom="280" w:left="460" w:right="600"/>
          <w:pgNumType w:start="681"/>
        </w:sectPr>
      </w:pPr>
    </w:p>
    <w:p>
      <w:pPr>
        <w:pStyle w:val="BodyText"/>
        <w:spacing w:before="150"/>
      </w:pPr>
    </w:p>
    <w:p>
      <w:pPr>
        <w:pStyle w:val="BodyText"/>
        <w:ind w:left="411" w:right="563"/>
        <w:jc w:val="both"/>
      </w:pPr>
      <w:r>
        <w:rPr/>
        <mc:AlternateContent>
          <mc:Choice Requires="wps">
            <w:drawing>
              <wp:anchor distT="0" distB="0" distL="0" distR="0" allowOverlap="1" layoutInCell="1" locked="0" behindDoc="0" simplePos="0" relativeHeight="15733248">
                <wp:simplePos x="0" y="0"/>
                <wp:positionH relativeFrom="page">
                  <wp:posOffset>4090390</wp:posOffset>
                </wp:positionH>
                <wp:positionV relativeFrom="paragraph">
                  <wp:posOffset>824140</wp:posOffset>
                </wp:positionV>
                <wp:extent cx="59055" cy="266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055" cy="26670"/>
                        </a:xfrm>
                        <a:custGeom>
                          <a:avLst/>
                          <a:gdLst/>
                          <a:ahLst/>
                          <a:cxnLst/>
                          <a:rect l="l" t="t" r="r" b="b"/>
                          <a:pathLst>
                            <a:path w="59055" h="26670">
                              <a:moveTo>
                                <a:pt x="58724" y="0"/>
                              </a:moveTo>
                              <a:lnTo>
                                <a:pt x="0" y="0"/>
                              </a:lnTo>
                              <a:lnTo>
                                <a:pt x="0" y="5422"/>
                              </a:lnTo>
                              <a:lnTo>
                                <a:pt x="58724" y="5422"/>
                              </a:lnTo>
                              <a:lnTo>
                                <a:pt x="58724" y="0"/>
                              </a:lnTo>
                              <a:close/>
                            </a:path>
                            <a:path w="59055" h="26670">
                              <a:moveTo>
                                <a:pt x="58724" y="20866"/>
                              </a:moveTo>
                              <a:lnTo>
                                <a:pt x="0" y="20866"/>
                              </a:lnTo>
                              <a:lnTo>
                                <a:pt x="0" y="26403"/>
                              </a:lnTo>
                              <a:lnTo>
                                <a:pt x="58724" y="26403"/>
                              </a:lnTo>
                              <a:lnTo>
                                <a:pt x="58724" y="208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2.078003pt;margin-top:64.892975pt;width:4.650pt;height:2.1pt;mso-position-horizontal-relative:page;mso-position-vertical-relative:paragraph;z-index:15733248" id="docshape13" coordorigin="6442,1298" coordsize="93,42" path="m6534,1298l6442,1298,6442,1306,6534,1306,6534,1298xm6534,1331l6442,1331,6442,1339,6534,1339,6534,133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2622778</wp:posOffset>
                </wp:positionH>
                <wp:positionV relativeFrom="paragraph">
                  <wp:posOffset>824140</wp:posOffset>
                </wp:positionV>
                <wp:extent cx="59055" cy="266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055" cy="26670"/>
                        </a:xfrm>
                        <a:custGeom>
                          <a:avLst/>
                          <a:gdLst/>
                          <a:ahLst/>
                          <a:cxnLst/>
                          <a:rect l="l" t="t" r="r" b="b"/>
                          <a:pathLst>
                            <a:path w="59055" h="26670">
                              <a:moveTo>
                                <a:pt x="58724" y="0"/>
                              </a:moveTo>
                              <a:lnTo>
                                <a:pt x="0" y="0"/>
                              </a:lnTo>
                              <a:lnTo>
                                <a:pt x="0" y="5422"/>
                              </a:lnTo>
                              <a:lnTo>
                                <a:pt x="58724" y="5422"/>
                              </a:lnTo>
                              <a:lnTo>
                                <a:pt x="58724" y="0"/>
                              </a:lnTo>
                              <a:close/>
                            </a:path>
                            <a:path w="59055" h="26670">
                              <a:moveTo>
                                <a:pt x="58724" y="20866"/>
                              </a:moveTo>
                              <a:lnTo>
                                <a:pt x="0" y="20866"/>
                              </a:lnTo>
                              <a:lnTo>
                                <a:pt x="0" y="26403"/>
                              </a:lnTo>
                              <a:lnTo>
                                <a:pt x="58724" y="26403"/>
                              </a:lnTo>
                              <a:lnTo>
                                <a:pt x="58724" y="208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6.518005pt;margin-top:64.892975pt;width:4.650pt;height:2.1pt;mso-position-horizontal-relative:page;mso-position-vertical-relative:paragraph;z-index:15733760" id="docshape14" coordorigin="4130,1298" coordsize="93,42" path="m4223,1298l4130,1298,4130,1306,4223,1306,4223,1298xm4223,1331l4130,1331,4130,1339,4223,1339,4223,133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5963264">
                <wp:simplePos x="0" y="0"/>
                <wp:positionH relativeFrom="page">
                  <wp:posOffset>2843115</wp:posOffset>
                </wp:positionH>
                <wp:positionV relativeFrom="paragraph">
                  <wp:posOffset>835967</wp:posOffset>
                </wp:positionV>
                <wp:extent cx="966469"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66469" cy="74295"/>
                        </a:xfrm>
                        <a:prstGeom prst="rect">
                          <a:avLst/>
                        </a:prstGeom>
                      </wps:spPr>
                      <wps:txbx>
                        <w:txbxContent>
                          <w:p>
                            <w:pPr>
                              <w:tabs>
                                <w:tab w:pos="580" w:val="left" w:leader="none"/>
                                <w:tab w:pos="908" w:val="left" w:leader="none"/>
                                <w:tab w:pos="1450" w:val="left" w:leader="none"/>
                              </w:tabs>
                              <w:spacing w:before="0"/>
                              <w:ind w:left="0" w:right="0" w:firstLine="0"/>
                              <w:jc w:val="left"/>
                              <w:rPr>
                                <w:i/>
                                <w:sz w:val="10"/>
                              </w:rPr>
                            </w:pP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r>
                              <w:rPr>
                                <w:i/>
                                <w:color w:val="231F20"/>
                                <w:sz w:val="10"/>
                              </w:rPr>
                              <w:tab/>
                            </w: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p>
                        </w:txbxContent>
                      </wps:txbx>
                      <wps:bodyPr wrap="square" lIns="0" tIns="0" rIns="0" bIns="0" rtlCol="0">
                        <a:noAutofit/>
                      </wps:bodyPr>
                    </wps:wsp>
                  </a:graphicData>
                </a:graphic>
              </wp:anchor>
            </w:drawing>
          </mc:Choice>
          <mc:Fallback>
            <w:pict>
              <v:shape style="position:absolute;margin-left:223.86734pt;margin-top:65.824249pt;width:76.1pt;height:5.85pt;mso-position-horizontal-relative:page;mso-position-vertical-relative:paragraph;z-index:-17353216" type="#_x0000_t202" id="docshape15" filled="false" stroked="false">
                <v:textbox inset="0,0,0,0">
                  <w:txbxContent>
                    <w:p>
                      <w:pPr>
                        <w:tabs>
                          <w:tab w:pos="580" w:val="left" w:leader="none"/>
                          <w:tab w:pos="908" w:val="left" w:leader="none"/>
                          <w:tab w:pos="1450" w:val="left" w:leader="none"/>
                        </w:tabs>
                        <w:spacing w:before="0"/>
                        <w:ind w:left="0" w:right="0" w:firstLine="0"/>
                        <w:jc w:val="left"/>
                        <w:rPr>
                          <w:i/>
                          <w:sz w:val="10"/>
                        </w:rPr>
                      </w:pP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r>
                        <w:rPr>
                          <w:i/>
                          <w:color w:val="231F20"/>
                          <w:sz w:val="10"/>
                        </w:rPr>
                        <w:tab/>
                      </w: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p>
                  </w:txbxContent>
                </v:textbox>
                <w10:wrap type="none"/>
              </v:shape>
            </w:pict>
          </mc:Fallback>
        </mc:AlternateContent>
      </w:r>
      <w:r>
        <w:rPr/>
        <mc:AlternateContent>
          <mc:Choice Requires="wps">
            <w:drawing>
              <wp:anchor distT="0" distB="0" distL="0" distR="0" allowOverlap="1" layoutInCell="1" locked="0" behindDoc="1" simplePos="0" relativeHeight="485963776">
                <wp:simplePos x="0" y="0"/>
                <wp:positionH relativeFrom="page">
                  <wp:posOffset>4310833</wp:posOffset>
                </wp:positionH>
                <wp:positionV relativeFrom="paragraph">
                  <wp:posOffset>835967</wp:posOffset>
                </wp:positionV>
                <wp:extent cx="60896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08965" cy="74295"/>
                        </a:xfrm>
                        <a:prstGeom prst="rect">
                          <a:avLst/>
                        </a:prstGeom>
                      </wps:spPr>
                      <wps:txbx>
                        <w:txbxContent>
                          <w:p>
                            <w:pPr>
                              <w:tabs>
                                <w:tab w:pos="635" w:val="left" w:leader="none"/>
                              </w:tabs>
                              <w:spacing w:before="0"/>
                              <w:ind w:left="0" w:right="0" w:firstLine="0"/>
                              <w:jc w:val="left"/>
                              <w:rPr>
                                <w:i/>
                                <w:sz w:val="10"/>
                              </w:rPr>
                            </w:pP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w w:val="105"/>
                                <w:sz w:val="10"/>
                              </w:rPr>
                              <w:t>K</w:t>
                            </w:r>
                            <w:r>
                              <w:rPr>
                                <w:i/>
                                <w:color w:val="231F20"/>
                                <w:spacing w:val="154"/>
                                <w:w w:val="105"/>
                                <w:sz w:val="10"/>
                              </w:rPr>
                              <w:t> </w:t>
                            </w:r>
                            <w:r>
                              <w:rPr>
                                <w:i/>
                                <w:color w:val="231F20"/>
                                <w:spacing w:val="-10"/>
                                <w:w w:val="105"/>
                                <w:sz w:val="10"/>
                              </w:rPr>
                              <w:t>K</w:t>
                            </w:r>
                          </w:p>
                        </w:txbxContent>
                      </wps:txbx>
                      <wps:bodyPr wrap="square" lIns="0" tIns="0" rIns="0" bIns="0" rtlCol="0">
                        <a:noAutofit/>
                      </wps:bodyPr>
                    </wps:wsp>
                  </a:graphicData>
                </a:graphic>
              </wp:anchor>
            </w:drawing>
          </mc:Choice>
          <mc:Fallback>
            <w:pict>
              <v:shape style="position:absolute;margin-left:339.43573pt;margin-top:65.824249pt;width:47.95pt;height:5.85pt;mso-position-horizontal-relative:page;mso-position-vertical-relative:paragraph;z-index:-17352704" type="#_x0000_t202" id="docshape16" filled="false" stroked="false">
                <v:textbox inset="0,0,0,0">
                  <w:txbxContent>
                    <w:p>
                      <w:pPr>
                        <w:tabs>
                          <w:tab w:pos="635" w:val="left" w:leader="none"/>
                        </w:tabs>
                        <w:spacing w:before="0"/>
                        <w:ind w:left="0" w:right="0" w:firstLine="0"/>
                        <w:jc w:val="left"/>
                        <w:rPr>
                          <w:i/>
                          <w:sz w:val="10"/>
                        </w:rPr>
                      </w:pP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w w:val="105"/>
                          <w:sz w:val="10"/>
                        </w:rPr>
                        <w:t>K</w:t>
                      </w:r>
                      <w:r>
                        <w:rPr>
                          <w:i/>
                          <w:color w:val="231F20"/>
                          <w:spacing w:val="154"/>
                          <w:w w:val="105"/>
                          <w:sz w:val="10"/>
                        </w:rPr>
                        <w:t> </w:t>
                      </w:r>
                      <w:r>
                        <w:rPr>
                          <w:i/>
                          <w:color w:val="231F20"/>
                          <w:spacing w:val="-10"/>
                          <w:w w:val="105"/>
                          <w:sz w:val="10"/>
                        </w:rPr>
                        <w:t>K</w:t>
                      </w:r>
                    </w:p>
                  </w:txbxContent>
                </v:textbox>
                <w10:wrap type="none"/>
              </v:shape>
            </w:pict>
          </mc:Fallback>
        </mc:AlternateContent>
      </w:r>
      <w:r>
        <w:rPr>
          <w:color w:val="231F20"/>
        </w:rPr>
        <w:t>document matrix in Table 1 are decompose by SVD and the similarity values between the features are gotten by the Equation (1) and whose similarity matrix is shown by Table 4. From the Table 4, the weight value of "compute(t3)", "response(t6)" and "time(t7)" are all 0.6925, compared with the corresponding ones in Table 4 that the weight value is weakened. As seen from Table 1, the common feature X added makes the weight</w:t>
      </w:r>
      <w:r>
        <w:rPr>
          <w:color w:val="231F20"/>
          <w:spacing w:val="40"/>
        </w:rPr>
        <w:t> </w:t>
      </w:r>
      <w:r>
        <w:rPr>
          <w:color w:val="231F20"/>
        </w:rPr>
        <w:t>value of these words weakened that should be very near.</w:t>
      </w:r>
    </w:p>
    <w:p>
      <w:pPr>
        <w:spacing w:after="0"/>
        <w:jc w:val="both"/>
        <w:sectPr>
          <w:pgSz w:w="10890" w:h="14860"/>
          <w:pgMar w:header="713" w:footer="0" w:top="900" w:bottom="280" w:left="460" w:right="600"/>
        </w:sectPr>
      </w:pPr>
    </w:p>
    <w:p>
      <w:pPr>
        <w:tabs>
          <w:tab w:pos="1386" w:val="left" w:leader="none"/>
        </w:tabs>
        <w:spacing w:before="46"/>
        <w:ind w:left="941" w:right="0" w:firstLine="0"/>
        <w:jc w:val="left"/>
        <w:rPr>
          <w:i/>
          <w:sz w:val="18"/>
        </w:rPr>
      </w:pPr>
      <w:r>
        <w:rPr/>
        <mc:AlternateContent>
          <mc:Choice Requires="wps">
            <w:drawing>
              <wp:anchor distT="0" distB="0" distL="0" distR="0" allowOverlap="1" layoutInCell="1" locked="0" behindDoc="1" simplePos="0" relativeHeight="485962240">
                <wp:simplePos x="0" y="0"/>
                <wp:positionH relativeFrom="page">
                  <wp:posOffset>736121</wp:posOffset>
                </wp:positionH>
                <wp:positionV relativeFrom="paragraph">
                  <wp:posOffset>34329</wp:posOffset>
                </wp:positionV>
                <wp:extent cx="302895" cy="1270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02895" cy="127000"/>
                        </a:xfrm>
                        <a:prstGeom prst="rect">
                          <a:avLst/>
                        </a:prstGeom>
                      </wps:spPr>
                      <wps:txbx>
                        <w:txbxContent>
                          <w:p>
                            <w:pPr>
                              <w:tabs>
                                <w:tab w:pos="365" w:val="left" w:leader="none"/>
                              </w:tabs>
                              <w:spacing w:line="200" w:lineRule="exact" w:before="0"/>
                              <w:ind w:left="0" w:right="0" w:firstLine="0"/>
                              <w:jc w:val="left"/>
                              <w:rPr>
                                <w:i/>
                                <w:sz w:val="18"/>
                              </w:rPr>
                            </w:pPr>
                            <w:r>
                              <w:rPr>
                                <w:i/>
                                <w:color w:val="231F20"/>
                                <w:spacing w:val="-10"/>
                                <w:sz w:val="18"/>
                              </w:rPr>
                              <w:t>A</w:t>
                            </w:r>
                            <w:r>
                              <w:rPr>
                                <w:i/>
                                <w:color w:val="231F20"/>
                                <w:sz w:val="18"/>
                              </w:rPr>
                              <w:tab/>
                            </w:r>
                            <w:r>
                              <w:rPr>
                                <w:i/>
                                <w:color w:val="231F20"/>
                                <w:spacing w:val="-10"/>
                                <w:sz w:val="18"/>
                              </w:rPr>
                              <w:t>A</w:t>
                            </w:r>
                          </w:p>
                        </w:txbxContent>
                      </wps:txbx>
                      <wps:bodyPr wrap="square" lIns="0" tIns="0" rIns="0" bIns="0" rtlCol="0">
                        <a:noAutofit/>
                      </wps:bodyPr>
                    </wps:wsp>
                  </a:graphicData>
                </a:graphic>
              </wp:anchor>
            </w:drawing>
          </mc:Choice>
          <mc:Fallback>
            <w:pict>
              <v:shape style="position:absolute;margin-left:57.962353pt;margin-top:2.703087pt;width:23.85pt;height:10pt;mso-position-horizontal-relative:page;mso-position-vertical-relative:paragraph;z-index:-17354240" type="#_x0000_t202" id="docshape17" filled="false" stroked="false">
                <v:textbox inset="0,0,0,0">
                  <w:txbxContent>
                    <w:p>
                      <w:pPr>
                        <w:tabs>
                          <w:tab w:pos="365" w:val="left" w:leader="none"/>
                        </w:tabs>
                        <w:spacing w:line="200" w:lineRule="exact" w:before="0"/>
                        <w:ind w:left="0" w:right="0" w:firstLine="0"/>
                        <w:jc w:val="left"/>
                        <w:rPr>
                          <w:i/>
                          <w:sz w:val="18"/>
                        </w:rPr>
                      </w:pPr>
                      <w:r>
                        <w:rPr>
                          <w:i/>
                          <w:color w:val="231F20"/>
                          <w:spacing w:val="-10"/>
                          <w:sz w:val="18"/>
                        </w:rPr>
                        <w:t>A</w:t>
                      </w:r>
                      <w:r>
                        <w:rPr>
                          <w:i/>
                          <w:color w:val="231F20"/>
                          <w:sz w:val="18"/>
                        </w:rPr>
                        <w:tab/>
                      </w:r>
                      <w:r>
                        <w:rPr>
                          <w:i/>
                          <w:color w:val="231F20"/>
                          <w:spacing w:val="-10"/>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5962752">
                <wp:simplePos x="0" y="0"/>
                <wp:positionH relativeFrom="page">
                  <wp:posOffset>1401387</wp:posOffset>
                </wp:positionH>
                <wp:positionV relativeFrom="paragraph">
                  <wp:posOffset>105779</wp:posOffset>
                </wp:positionV>
                <wp:extent cx="108204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82040" cy="74295"/>
                        </a:xfrm>
                        <a:prstGeom prst="rect">
                          <a:avLst/>
                        </a:prstGeom>
                      </wps:spPr>
                      <wps:txbx>
                        <w:txbxContent>
                          <w:p>
                            <w:pPr>
                              <w:tabs>
                                <w:tab w:pos="542" w:val="left" w:leader="none"/>
                                <w:tab w:pos="1090" w:val="left" w:leader="none"/>
                                <w:tab w:pos="1633" w:val="left" w:leader="none"/>
                              </w:tabs>
                              <w:spacing w:before="0"/>
                              <w:ind w:left="0" w:right="0" w:firstLine="0"/>
                              <w:jc w:val="left"/>
                              <w:rPr>
                                <w:i/>
                                <w:sz w:val="10"/>
                              </w:rPr>
                            </w:pP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r>
                              <w:rPr>
                                <w:i/>
                                <w:color w:val="231F20"/>
                                <w:sz w:val="10"/>
                              </w:rPr>
                              <w:tab/>
                            </w: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p>
                        </w:txbxContent>
                      </wps:txbx>
                      <wps:bodyPr wrap="square" lIns="0" tIns="0" rIns="0" bIns="0" rtlCol="0">
                        <a:noAutofit/>
                      </wps:bodyPr>
                    </wps:wsp>
                  </a:graphicData>
                </a:graphic>
              </wp:anchor>
            </w:drawing>
          </mc:Choice>
          <mc:Fallback>
            <w:pict>
              <v:shape style="position:absolute;margin-left:110.345474pt;margin-top:8.329129pt;width:85.2pt;height:5.85pt;mso-position-horizontal-relative:page;mso-position-vertical-relative:paragraph;z-index:-17353728" type="#_x0000_t202" id="docshape18" filled="false" stroked="false">
                <v:textbox inset="0,0,0,0">
                  <w:txbxContent>
                    <w:p>
                      <w:pPr>
                        <w:tabs>
                          <w:tab w:pos="542" w:val="left" w:leader="none"/>
                          <w:tab w:pos="1090" w:val="left" w:leader="none"/>
                          <w:tab w:pos="1633" w:val="left" w:leader="none"/>
                        </w:tabs>
                        <w:spacing w:before="0"/>
                        <w:ind w:left="0" w:right="0" w:firstLine="0"/>
                        <w:jc w:val="left"/>
                        <w:rPr>
                          <w:i/>
                          <w:sz w:val="10"/>
                        </w:rPr>
                      </w:pP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r>
                        <w:rPr>
                          <w:i/>
                          <w:color w:val="231F20"/>
                          <w:sz w:val="10"/>
                        </w:rPr>
                        <w:tab/>
                      </w:r>
                      <w:r>
                        <w:rPr>
                          <w:i/>
                          <w:color w:val="231F20"/>
                          <w:w w:val="105"/>
                          <w:sz w:val="10"/>
                        </w:rPr>
                        <w:t>K</w:t>
                      </w:r>
                      <w:r>
                        <w:rPr>
                          <w:i/>
                          <w:color w:val="231F20"/>
                          <w:spacing w:val="64"/>
                          <w:w w:val="105"/>
                          <w:sz w:val="10"/>
                        </w:rPr>
                        <w:t>  </w:t>
                      </w:r>
                      <w:r>
                        <w:rPr>
                          <w:i/>
                          <w:color w:val="231F20"/>
                          <w:spacing w:val="-10"/>
                          <w:w w:val="105"/>
                          <w:sz w:val="10"/>
                        </w:rPr>
                        <w:t>K</w:t>
                      </w:r>
                      <w:r>
                        <w:rPr>
                          <w:i/>
                          <w:color w:val="231F20"/>
                          <w:sz w:val="10"/>
                        </w:rPr>
                        <w:tab/>
                      </w:r>
                      <w:r>
                        <w:rPr>
                          <w:i/>
                          <w:color w:val="231F20"/>
                          <w:spacing w:val="-10"/>
                          <w:w w:val="105"/>
                          <w:sz w:val="10"/>
                        </w:rPr>
                        <w:t>K</w:t>
                      </w:r>
                    </w:p>
                  </w:txbxContent>
                </v:textbox>
                <w10:wrap type="none"/>
              </v:shape>
            </w:pict>
          </mc:Fallback>
        </mc:AlternateContent>
      </w:r>
      <w:r>
        <w:rPr/>
        <mc:AlternateContent>
          <mc:Choice Requires="wps">
            <w:drawing>
              <wp:anchor distT="0" distB="0" distL="0" distR="0" allowOverlap="1" layoutInCell="1" locked="0" behindDoc="1" simplePos="0" relativeHeight="485964288">
                <wp:simplePos x="0" y="0"/>
                <wp:positionH relativeFrom="page">
                  <wp:posOffset>819164</wp:posOffset>
                </wp:positionH>
                <wp:positionV relativeFrom="paragraph">
                  <wp:posOffset>105779</wp:posOffset>
                </wp:positionV>
                <wp:extent cx="27749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77495" cy="74295"/>
                        </a:xfrm>
                        <a:prstGeom prst="rect">
                          <a:avLst/>
                        </a:prstGeom>
                      </wps:spPr>
                      <wps:txbx>
                        <w:txbxContent>
                          <w:p>
                            <w:pPr>
                              <w:tabs>
                                <w:tab w:pos="365" w:val="left" w:leader="none"/>
                              </w:tabs>
                              <w:spacing w:before="0"/>
                              <w:ind w:left="0" w:right="0" w:firstLine="0"/>
                              <w:jc w:val="left"/>
                              <w:rPr>
                                <w:i/>
                                <w:sz w:val="10"/>
                              </w:rPr>
                            </w:pPr>
                            <w:r>
                              <w:rPr>
                                <w:i/>
                                <w:color w:val="231F20"/>
                                <w:spacing w:val="-10"/>
                                <w:w w:val="105"/>
                                <w:sz w:val="10"/>
                              </w:rPr>
                              <w:t>K</w:t>
                            </w:r>
                            <w:r>
                              <w:rPr>
                                <w:i/>
                                <w:color w:val="231F20"/>
                                <w:sz w:val="10"/>
                              </w:rPr>
                              <w:tab/>
                            </w:r>
                            <w:r>
                              <w:rPr>
                                <w:i/>
                                <w:color w:val="231F20"/>
                                <w:spacing w:val="-10"/>
                                <w:w w:val="105"/>
                                <w:sz w:val="10"/>
                              </w:rPr>
                              <w:t>K</w:t>
                            </w:r>
                          </w:p>
                        </w:txbxContent>
                      </wps:txbx>
                      <wps:bodyPr wrap="square" lIns="0" tIns="0" rIns="0" bIns="0" rtlCol="0">
                        <a:noAutofit/>
                      </wps:bodyPr>
                    </wps:wsp>
                  </a:graphicData>
                </a:graphic>
              </wp:anchor>
            </w:drawing>
          </mc:Choice>
          <mc:Fallback>
            <w:pict>
              <v:shape style="position:absolute;margin-left:64.501122pt;margin-top:8.329129pt;width:21.85pt;height:5.85pt;mso-position-horizontal-relative:page;mso-position-vertical-relative:paragraph;z-index:-17352192" type="#_x0000_t202" id="docshape19" filled="false" stroked="false">
                <v:textbox inset="0,0,0,0">
                  <w:txbxContent>
                    <w:p>
                      <w:pPr>
                        <w:tabs>
                          <w:tab w:pos="365" w:val="left" w:leader="none"/>
                        </w:tabs>
                        <w:spacing w:before="0"/>
                        <w:ind w:left="0" w:right="0" w:firstLine="0"/>
                        <w:jc w:val="left"/>
                        <w:rPr>
                          <w:i/>
                          <w:sz w:val="10"/>
                        </w:rPr>
                      </w:pPr>
                      <w:r>
                        <w:rPr>
                          <w:i/>
                          <w:color w:val="231F20"/>
                          <w:spacing w:val="-10"/>
                          <w:w w:val="105"/>
                          <w:sz w:val="10"/>
                        </w:rPr>
                        <w:t>K</w:t>
                      </w:r>
                      <w:r>
                        <w:rPr>
                          <w:i/>
                          <w:color w:val="231F20"/>
                          <w:sz w:val="10"/>
                        </w:rPr>
                        <w:tab/>
                      </w:r>
                      <w:r>
                        <w:rPr>
                          <w:i/>
                          <w:color w:val="231F20"/>
                          <w:spacing w:val="-10"/>
                          <w:w w:val="105"/>
                          <w:sz w:val="10"/>
                        </w:rPr>
                        <w:t>K</w:t>
                      </w:r>
                    </w:p>
                  </w:txbxContent>
                </v:textbox>
                <w10:wrap type="none"/>
              </v:shape>
            </w:pict>
          </mc:Fallback>
        </mc:AlternateContent>
      </w:r>
      <w:r>
        <w:rPr>
          <w:i/>
          <w:color w:val="231F20"/>
          <w:spacing w:val="-10"/>
          <w:sz w:val="18"/>
          <w:vertAlign w:val="superscript"/>
        </w:rPr>
        <w:t>T</w:t>
      </w:r>
      <w:r>
        <w:rPr>
          <w:i/>
          <w:color w:val="231F20"/>
          <w:sz w:val="18"/>
          <w:vertAlign w:val="baseline"/>
        </w:rPr>
        <w:tab/>
      </w:r>
      <w:r>
        <w:rPr>
          <w:i/>
          <w:color w:val="231F20"/>
          <w:position w:val="3"/>
          <w:sz w:val="18"/>
          <w:vertAlign w:val="baseline"/>
        </w:rPr>
        <w:drawing>
          <wp:inline distT="0" distB="0" distL="0" distR="0">
            <wp:extent cx="58724" cy="2640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58724" cy="26403"/>
                    </a:xfrm>
                    <a:prstGeom prst="rect">
                      <a:avLst/>
                    </a:prstGeom>
                  </pic:spPr>
                </pic:pic>
              </a:graphicData>
            </a:graphic>
          </wp:inline>
        </w:drawing>
      </w:r>
      <w:r>
        <w:rPr>
          <w:i/>
          <w:color w:val="231F20"/>
          <w:position w:val="3"/>
          <w:sz w:val="18"/>
          <w:vertAlign w:val="baseline"/>
        </w:rPr>
      </w:r>
      <w:r>
        <w:rPr>
          <w:color w:val="231F20"/>
          <w:spacing w:val="30"/>
          <w:sz w:val="18"/>
          <w:vertAlign w:val="baseline"/>
        </w:rPr>
        <w:t> </w:t>
      </w:r>
      <w:r>
        <w:rPr>
          <w:color w:val="231F20"/>
          <w:sz w:val="18"/>
          <w:vertAlign w:val="baseline"/>
        </w:rPr>
        <w:t>(</w:t>
      </w:r>
      <w:r>
        <w:rPr>
          <w:i/>
          <w:color w:val="231F20"/>
          <w:sz w:val="18"/>
          <w:vertAlign w:val="baseline"/>
        </w:rPr>
        <w:t>T</w:t>
      </w:r>
      <w:r>
        <w:rPr>
          <w:i/>
          <w:color w:val="231F20"/>
          <w:spacing w:val="73"/>
          <w:w w:val="150"/>
          <w:sz w:val="18"/>
          <w:vertAlign w:val="baseline"/>
        </w:rPr>
        <w:t> </w:t>
      </w:r>
      <w:r>
        <w:rPr>
          <w:i/>
          <w:color w:val="231F20"/>
          <w:sz w:val="18"/>
          <w:vertAlign w:val="baseline"/>
        </w:rPr>
        <w:t>S</w:t>
      </w:r>
      <w:r>
        <w:rPr>
          <w:i/>
          <w:color w:val="231F20"/>
          <w:spacing w:val="35"/>
          <w:sz w:val="18"/>
          <w:vertAlign w:val="baseline"/>
        </w:rPr>
        <w:t>  </w:t>
      </w:r>
      <w:r>
        <w:rPr>
          <w:i/>
          <w:color w:val="231F20"/>
          <w:sz w:val="18"/>
          <w:vertAlign w:val="baseline"/>
        </w:rPr>
        <w:t>D</w:t>
      </w:r>
      <w:r>
        <w:rPr>
          <w:i/>
          <w:color w:val="231F20"/>
          <w:spacing w:val="74"/>
          <w:w w:val="150"/>
          <w:sz w:val="18"/>
          <w:vertAlign w:val="baseline"/>
        </w:rPr>
        <w:t> </w:t>
      </w:r>
      <w:r>
        <w:rPr>
          <w:i/>
          <w:color w:val="231F20"/>
          <w:sz w:val="18"/>
          <w:vertAlign w:val="superscript"/>
        </w:rPr>
        <w:t>T</w:t>
      </w:r>
      <w:r>
        <w:rPr>
          <w:i/>
          <w:color w:val="231F20"/>
          <w:spacing w:val="14"/>
          <w:sz w:val="18"/>
          <w:vertAlign w:val="baseline"/>
        </w:rPr>
        <w:t> </w:t>
      </w:r>
      <w:r>
        <w:rPr>
          <w:color w:val="231F20"/>
          <w:sz w:val="18"/>
          <w:vertAlign w:val="baseline"/>
        </w:rPr>
        <w:t>)</w:t>
      </w:r>
      <w:r>
        <w:rPr>
          <w:color w:val="231F20"/>
          <w:spacing w:val="-22"/>
          <w:sz w:val="18"/>
          <w:vertAlign w:val="baseline"/>
        </w:rPr>
        <w:t> </w:t>
      </w:r>
      <w:r>
        <w:rPr>
          <w:i/>
          <w:color w:val="231F20"/>
          <w:sz w:val="18"/>
          <w:vertAlign w:val="superscript"/>
        </w:rPr>
        <w:t>T</w:t>
      </w:r>
      <w:r>
        <w:rPr>
          <w:i/>
          <w:color w:val="231F20"/>
          <w:spacing w:val="3"/>
          <w:sz w:val="18"/>
          <w:vertAlign w:val="baseline"/>
        </w:rPr>
        <w:t> </w:t>
      </w:r>
      <w:r>
        <w:rPr>
          <w:i/>
          <w:color w:val="231F20"/>
          <w:sz w:val="18"/>
          <w:vertAlign w:val="baseline"/>
        </w:rPr>
        <w:t>T</w:t>
      </w:r>
      <w:r>
        <w:rPr>
          <w:i/>
          <w:color w:val="231F20"/>
          <w:spacing w:val="73"/>
          <w:w w:val="150"/>
          <w:sz w:val="18"/>
          <w:vertAlign w:val="baseline"/>
        </w:rPr>
        <w:t> </w:t>
      </w:r>
      <w:r>
        <w:rPr>
          <w:i/>
          <w:color w:val="231F20"/>
          <w:sz w:val="18"/>
          <w:vertAlign w:val="baseline"/>
        </w:rPr>
        <w:t>S</w:t>
      </w:r>
      <w:r>
        <w:rPr>
          <w:i/>
          <w:color w:val="231F20"/>
          <w:spacing w:val="35"/>
          <w:sz w:val="18"/>
          <w:vertAlign w:val="baseline"/>
        </w:rPr>
        <w:t>  </w:t>
      </w:r>
      <w:r>
        <w:rPr>
          <w:i/>
          <w:color w:val="231F20"/>
          <w:sz w:val="18"/>
          <w:vertAlign w:val="baseline"/>
        </w:rPr>
        <w:t>D</w:t>
      </w:r>
      <w:r>
        <w:rPr>
          <w:i/>
          <w:color w:val="231F20"/>
          <w:spacing w:val="73"/>
          <w:w w:val="150"/>
          <w:sz w:val="18"/>
          <w:vertAlign w:val="baseline"/>
        </w:rPr>
        <w:t> </w:t>
      </w:r>
      <w:r>
        <w:rPr>
          <w:i/>
          <w:color w:val="231F20"/>
          <w:sz w:val="18"/>
          <w:vertAlign w:val="superscript"/>
        </w:rPr>
        <w:t>T</w:t>
      </w:r>
    </w:p>
    <w:p>
      <w:pPr>
        <w:spacing w:before="29"/>
        <w:ind w:left="262" w:right="0" w:firstLine="0"/>
        <w:jc w:val="left"/>
        <w:rPr>
          <w:i/>
          <w:sz w:val="10"/>
        </w:rPr>
      </w:pPr>
      <w:r>
        <w:rPr/>
        <w:br w:type="column"/>
      </w:r>
      <w:r>
        <w:rPr>
          <w:i/>
          <w:color w:val="231F20"/>
          <w:position w:val="1"/>
          <w:sz w:val="18"/>
        </w:rPr>
        <w:t>D</w:t>
      </w:r>
      <w:r>
        <w:rPr>
          <w:i/>
          <w:color w:val="231F20"/>
          <w:spacing w:val="32"/>
          <w:position w:val="1"/>
          <w:sz w:val="18"/>
        </w:rPr>
        <w:t>  </w:t>
      </w:r>
      <w:r>
        <w:rPr>
          <w:i/>
          <w:color w:val="231F20"/>
          <w:position w:val="1"/>
          <w:sz w:val="18"/>
        </w:rPr>
        <w:t>S</w:t>
      </w:r>
      <w:r>
        <w:rPr>
          <w:i/>
          <w:color w:val="231F20"/>
          <w:spacing w:val="30"/>
          <w:position w:val="1"/>
          <w:sz w:val="18"/>
        </w:rPr>
        <w:t>  </w:t>
      </w:r>
      <w:r>
        <w:rPr>
          <w:i/>
          <w:color w:val="231F20"/>
          <w:position w:val="1"/>
          <w:sz w:val="18"/>
          <w:vertAlign w:val="superscript"/>
        </w:rPr>
        <w:t>T</w:t>
      </w:r>
      <w:r>
        <w:rPr>
          <w:i/>
          <w:color w:val="231F20"/>
          <w:spacing w:val="-10"/>
          <w:position w:val="1"/>
          <w:sz w:val="18"/>
          <w:vertAlign w:val="baseline"/>
        </w:rPr>
        <w:t> </w:t>
      </w:r>
      <w:r>
        <w:rPr>
          <w:i/>
          <w:color w:val="231F20"/>
          <w:position w:val="1"/>
          <w:sz w:val="18"/>
          <w:vertAlign w:val="baseline"/>
        </w:rPr>
        <w:t>T</w:t>
      </w:r>
      <w:r>
        <w:rPr>
          <w:i/>
          <w:color w:val="231F20"/>
          <w:spacing w:val="66"/>
          <w:w w:val="150"/>
          <w:position w:val="1"/>
          <w:sz w:val="18"/>
          <w:vertAlign w:val="baseline"/>
        </w:rPr>
        <w:t> </w:t>
      </w:r>
      <w:r>
        <w:rPr>
          <w:i/>
          <w:color w:val="231F20"/>
          <w:position w:val="1"/>
          <w:sz w:val="18"/>
          <w:vertAlign w:val="superscript"/>
        </w:rPr>
        <w:t>T</w:t>
      </w:r>
      <w:r>
        <w:rPr>
          <w:i/>
          <w:color w:val="231F20"/>
          <w:spacing w:val="-12"/>
          <w:position w:val="1"/>
          <w:sz w:val="18"/>
          <w:vertAlign w:val="baseline"/>
        </w:rPr>
        <w:t> </w:t>
      </w:r>
      <w:r>
        <w:rPr>
          <w:i/>
          <w:color w:val="231F20"/>
          <w:position w:val="1"/>
          <w:sz w:val="18"/>
          <w:vertAlign w:val="baseline"/>
        </w:rPr>
        <w:t>T</w:t>
      </w:r>
      <w:r>
        <w:rPr>
          <w:i/>
          <w:color w:val="231F20"/>
          <w:spacing w:val="76"/>
          <w:w w:val="150"/>
          <w:position w:val="1"/>
          <w:sz w:val="18"/>
          <w:vertAlign w:val="baseline"/>
        </w:rPr>
        <w:t> </w:t>
      </w:r>
      <w:r>
        <w:rPr>
          <w:i/>
          <w:color w:val="231F20"/>
          <w:position w:val="1"/>
          <w:sz w:val="18"/>
          <w:vertAlign w:val="baseline"/>
        </w:rPr>
        <w:t>S</w:t>
      </w:r>
      <w:r>
        <w:rPr>
          <w:i/>
          <w:color w:val="231F20"/>
          <w:spacing w:val="37"/>
          <w:position w:val="1"/>
          <w:sz w:val="18"/>
          <w:vertAlign w:val="baseline"/>
        </w:rPr>
        <w:t>  </w:t>
      </w:r>
      <w:r>
        <w:rPr>
          <w:i/>
          <w:color w:val="231F20"/>
          <w:position w:val="1"/>
          <w:sz w:val="18"/>
          <w:vertAlign w:val="baseline"/>
        </w:rPr>
        <w:t>D</w:t>
      </w:r>
      <w:r>
        <w:rPr>
          <w:i/>
          <w:color w:val="231F20"/>
          <w:spacing w:val="69"/>
          <w:w w:val="150"/>
          <w:position w:val="1"/>
          <w:sz w:val="18"/>
          <w:vertAlign w:val="baseline"/>
        </w:rPr>
        <w:t> </w:t>
      </w:r>
      <w:r>
        <w:rPr>
          <w:i/>
          <w:color w:val="231F20"/>
          <w:position w:val="1"/>
          <w:sz w:val="18"/>
          <w:vertAlign w:val="baseline"/>
        </w:rPr>
        <w:t>T</w:t>
      </w:r>
      <w:r>
        <w:rPr>
          <w:i/>
          <w:color w:val="231F20"/>
          <w:spacing w:val="25"/>
          <w:position w:val="1"/>
          <w:sz w:val="18"/>
          <w:vertAlign w:val="baseline"/>
        </w:rPr>
        <w:t> </w:t>
      </w:r>
      <w:r>
        <w:rPr>
          <w:i/>
          <w:color w:val="231F20"/>
          <w:sz w:val="10"/>
          <w:vertAlign w:val="baseline"/>
        </w:rPr>
        <w:t>K</w:t>
      </w:r>
      <w:r>
        <w:rPr>
          <w:i/>
          <w:color w:val="231F20"/>
          <w:spacing w:val="16"/>
          <w:sz w:val="10"/>
          <w:vertAlign w:val="baseline"/>
        </w:rPr>
        <w:t> </w:t>
      </w:r>
      <w:r>
        <w:rPr>
          <w:i/>
          <w:color w:val="231F20"/>
          <w:spacing w:val="-10"/>
          <w:position w:val="10"/>
          <w:sz w:val="10"/>
          <w:vertAlign w:val="baseline"/>
        </w:rPr>
        <w:t>T</w:t>
      </w:r>
    </w:p>
    <w:p>
      <w:pPr>
        <w:spacing w:before="46"/>
        <w:ind w:left="211" w:right="0" w:firstLine="0"/>
        <w:jc w:val="left"/>
        <w:rPr>
          <w:i/>
          <w:sz w:val="18"/>
        </w:rPr>
      </w:pPr>
      <w:r>
        <w:rPr/>
        <w:br w:type="column"/>
      </w:r>
      <w:r>
        <w:rPr>
          <w:i/>
          <w:color w:val="231F20"/>
          <w:sz w:val="18"/>
        </w:rPr>
        <w:t>D</w:t>
      </w:r>
      <w:r>
        <w:rPr>
          <w:i/>
          <w:color w:val="231F20"/>
          <w:spacing w:val="33"/>
          <w:sz w:val="18"/>
        </w:rPr>
        <w:t>  </w:t>
      </w:r>
      <w:r>
        <w:rPr>
          <w:i/>
          <w:color w:val="231F20"/>
          <w:sz w:val="18"/>
        </w:rPr>
        <w:t>S</w:t>
      </w:r>
      <w:r>
        <w:rPr>
          <w:i/>
          <w:color w:val="231F20"/>
          <w:spacing w:val="41"/>
          <w:sz w:val="18"/>
        </w:rPr>
        <w:t>  </w:t>
      </w:r>
      <w:r>
        <w:rPr>
          <w:color w:val="231F20"/>
          <w:sz w:val="18"/>
        </w:rPr>
        <w:t>(</w:t>
      </w:r>
      <w:r>
        <w:rPr>
          <w:color w:val="231F20"/>
          <w:spacing w:val="-20"/>
          <w:sz w:val="18"/>
        </w:rPr>
        <w:t> </w:t>
      </w:r>
      <w:r>
        <w:rPr>
          <w:i/>
          <w:color w:val="231F20"/>
          <w:sz w:val="18"/>
        </w:rPr>
        <w:t>D</w:t>
      </w:r>
      <w:r>
        <w:rPr>
          <w:i/>
          <w:color w:val="231F20"/>
          <w:spacing w:val="33"/>
          <w:sz w:val="18"/>
        </w:rPr>
        <w:t>  </w:t>
      </w:r>
      <w:r>
        <w:rPr>
          <w:i/>
          <w:color w:val="231F20"/>
          <w:sz w:val="18"/>
        </w:rPr>
        <w:t>S</w:t>
      </w:r>
      <w:r>
        <w:rPr>
          <w:i/>
          <w:color w:val="231F20"/>
          <w:spacing w:val="41"/>
          <w:sz w:val="18"/>
        </w:rPr>
        <w:t>  </w:t>
      </w:r>
      <w:r>
        <w:rPr>
          <w:color w:val="231F20"/>
          <w:sz w:val="18"/>
        </w:rPr>
        <w:t>)</w:t>
      </w:r>
      <w:r>
        <w:rPr>
          <w:color w:val="231F20"/>
          <w:spacing w:val="-23"/>
          <w:sz w:val="18"/>
        </w:rPr>
        <w:t> </w:t>
      </w:r>
      <w:r>
        <w:rPr>
          <w:i/>
          <w:color w:val="231F20"/>
          <w:spacing w:val="-10"/>
          <w:sz w:val="18"/>
          <w:vertAlign w:val="superscript"/>
        </w:rPr>
        <w:t>T</w:t>
      </w:r>
    </w:p>
    <w:p>
      <w:pPr>
        <w:spacing w:before="4"/>
        <w:ind w:left="830"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460" w:right="600"/>
          <w:cols w:num="4" w:equalWidth="0">
            <w:col w:w="3551" w:space="40"/>
            <w:col w:w="2324" w:space="39"/>
            <w:col w:w="1577" w:space="729"/>
            <w:col w:w="1570"/>
          </w:cols>
        </w:sectPr>
      </w:pPr>
    </w:p>
    <w:p>
      <w:pPr>
        <w:pStyle w:val="BodyText"/>
        <w:spacing w:before="56"/>
        <w:rPr>
          <w:i/>
          <w:sz w:val="16"/>
        </w:rPr>
      </w:pPr>
    </w:p>
    <w:p>
      <w:pPr>
        <w:spacing w:before="1"/>
        <w:ind w:left="411" w:right="0" w:firstLine="0"/>
        <w:jc w:val="left"/>
        <w:rPr>
          <w:sz w:val="16"/>
        </w:rPr>
      </w:pPr>
      <w:r>
        <w:rPr>
          <w:color w:val="231F20"/>
          <w:sz w:val="16"/>
        </w:rPr>
        <w:t>Table</w:t>
      </w:r>
      <w:r>
        <w:rPr>
          <w:color w:val="231F20"/>
          <w:spacing w:val="-9"/>
          <w:sz w:val="16"/>
        </w:rPr>
        <w:t> </w:t>
      </w:r>
      <w:r>
        <w:rPr>
          <w:color w:val="231F20"/>
          <w:sz w:val="16"/>
        </w:rPr>
        <w:t>3.</w:t>
      </w:r>
      <w:r>
        <w:rPr>
          <w:color w:val="231F20"/>
          <w:spacing w:val="-6"/>
          <w:sz w:val="16"/>
        </w:rPr>
        <w:t> </w:t>
      </w:r>
      <w:r>
        <w:rPr>
          <w:color w:val="231F20"/>
          <w:sz w:val="16"/>
        </w:rPr>
        <w:t>Deerwester</w:t>
      </w:r>
      <w:r>
        <w:rPr>
          <w:color w:val="231F20"/>
          <w:spacing w:val="-6"/>
          <w:sz w:val="16"/>
        </w:rPr>
        <w:t> </w:t>
      </w:r>
      <w:r>
        <w:rPr>
          <w:color w:val="231F20"/>
          <w:sz w:val="16"/>
        </w:rPr>
        <w:t>feature</w:t>
      </w:r>
      <w:r>
        <w:rPr>
          <w:color w:val="231F20"/>
          <w:spacing w:val="-6"/>
          <w:sz w:val="16"/>
        </w:rPr>
        <w:t> </w:t>
      </w:r>
      <w:r>
        <w:rPr>
          <w:color w:val="231F20"/>
          <w:sz w:val="16"/>
        </w:rPr>
        <w:t>similarity</w:t>
      </w:r>
      <w:r>
        <w:rPr>
          <w:color w:val="231F20"/>
          <w:spacing w:val="-3"/>
          <w:sz w:val="16"/>
        </w:rPr>
        <w:t> </w:t>
      </w:r>
      <w:r>
        <w:rPr>
          <w:color w:val="231F20"/>
          <w:sz w:val="16"/>
        </w:rPr>
        <w:t>matrix</w:t>
      </w:r>
      <w:r>
        <w:rPr>
          <w:color w:val="231F20"/>
          <w:spacing w:val="-5"/>
          <w:sz w:val="16"/>
        </w:rPr>
        <w:t> </w:t>
      </w:r>
      <w:r>
        <w:rPr>
          <w:color w:val="231F20"/>
          <w:sz w:val="16"/>
        </w:rPr>
        <w:t>truncated</w:t>
      </w:r>
      <w:r>
        <w:rPr>
          <w:color w:val="231F20"/>
          <w:spacing w:val="-4"/>
          <w:sz w:val="16"/>
        </w:rPr>
        <w:t> </w:t>
      </w:r>
      <w:r>
        <w:rPr>
          <w:color w:val="231F20"/>
          <w:sz w:val="16"/>
        </w:rPr>
        <w:t>to</w:t>
      </w:r>
      <w:r>
        <w:rPr>
          <w:color w:val="231F20"/>
          <w:spacing w:val="-5"/>
          <w:sz w:val="16"/>
        </w:rPr>
        <w:t> </w:t>
      </w:r>
      <w:r>
        <w:rPr>
          <w:color w:val="231F20"/>
          <w:sz w:val="16"/>
        </w:rPr>
        <w:t>two-</w:t>
      </w:r>
      <w:r>
        <w:rPr>
          <w:color w:val="231F20"/>
          <w:spacing w:val="-2"/>
          <w:sz w:val="16"/>
        </w:rPr>
        <w:t>dimension</w:t>
      </w:r>
    </w:p>
    <w:p>
      <w:pPr>
        <w:pStyle w:val="BodyText"/>
        <w:spacing w:before="188"/>
      </w:pPr>
    </w:p>
    <w:tbl>
      <w:tblPr>
        <w:tblW w:w="0" w:type="auto"/>
        <w:jc w:val="left"/>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
        <w:gridCol w:w="659"/>
        <w:gridCol w:w="703"/>
        <w:gridCol w:w="642"/>
        <w:gridCol w:w="653"/>
        <w:gridCol w:w="674"/>
        <w:gridCol w:w="642"/>
        <w:gridCol w:w="633"/>
        <w:gridCol w:w="694"/>
        <w:gridCol w:w="642"/>
        <w:gridCol w:w="695"/>
        <w:gridCol w:w="704"/>
        <w:gridCol w:w="781"/>
      </w:tblGrid>
      <w:tr>
        <w:trPr>
          <w:trHeight w:val="183" w:hRule="atLeast"/>
        </w:trPr>
        <w:tc>
          <w:tcPr>
            <w:tcW w:w="300" w:type="dxa"/>
            <w:tcBorders>
              <w:top w:val="single" w:sz="12" w:space="0" w:color="000000"/>
              <w:bottom w:val="single" w:sz="4" w:space="0" w:color="000000"/>
            </w:tcBorders>
          </w:tcPr>
          <w:p>
            <w:pPr>
              <w:pStyle w:val="TableParagraph"/>
              <w:spacing w:line="240" w:lineRule="auto"/>
              <w:rPr>
                <w:sz w:val="12"/>
              </w:rPr>
            </w:pPr>
          </w:p>
        </w:tc>
        <w:tc>
          <w:tcPr>
            <w:tcW w:w="659" w:type="dxa"/>
            <w:tcBorders>
              <w:top w:val="single" w:sz="12" w:space="0" w:color="000000"/>
              <w:bottom w:val="single" w:sz="4" w:space="0" w:color="000000"/>
            </w:tcBorders>
          </w:tcPr>
          <w:p>
            <w:pPr>
              <w:pStyle w:val="TableParagraph"/>
              <w:spacing w:line="163" w:lineRule="exact"/>
              <w:ind w:left="59"/>
              <w:rPr>
                <w:sz w:val="16"/>
              </w:rPr>
            </w:pPr>
            <w:r>
              <w:rPr>
                <w:color w:val="231F20"/>
                <w:spacing w:val="-5"/>
                <w:sz w:val="16"/>
              </w:rPr>
              <w:t>t1</w:t>
            </w:r>
          </w:p>
        </w:tc>
        <w:tc>
          <w:tcPr>
            <w:tcW w:w="703" w:type="dxa"/>
            <w:tcBorders>
              <w:top w:val="single" w:sz="12" w:space="0" w:color="000000"/>
              <w:bottom w:val="single" w:sz="4" w:space="0" w:color="000000"/>
            </w:tcBorders>
          </w:tcPr>
          <w:p>
            <w:pPr>
              <w:pStyle w:val="TableParagraph"/>
              <w:spacing w:line="163" w:lineRule="exact"/>
              <w:ind w:left="105"/>
              <w:rPr>
                <w:sz w:val="16"/>
              </w:rPr>
            </w:pPr>
            <w:r>
              <w:rPr>
                <w:color w:val="231F20"/>
                <w:spacing w:val="-5"/>
                <w:sz w:val="16"/>
              </w:rPr>
              <w:t>t2</w:t>
            </w:r>
          </w:p>
        </w:tc>
        <w:tc>
          <w:tcPr>
            <w:tcW w:w="642" w:type="dxa"/>
            <w:tcBorders>
              <w:top w:val="single" w:sz="12" w:space="0" w:color="000000"/>
              <w:bottom w:val="single" w:sz="4" w:space="0" w:color="000000"/>
            </w:tcBorders>
          </w:tcPr>
          <w:p>
            <w:pPr>
              <w:pStyle w:val="TableParagraph"/>
              <w:spacing w:line="163" w:lineRule="exact"/>
              <w:ind w:left="104"/>
              <w:rPr>
                <w:sz w:val="16"/>
              </w:rPr>
            </w:pPr>
            <w:r>
              <w:rPr>
                <w:color w:val="231F20"/>
                <w:spacing w:val="-5"/>
                <w:sz w:val="16"/>
              </w:rPr>
              <w:t>t3</w:t>
            </w:r>
          </w:p>
        </w:tc>
        <w:tc>
          <w:tcPr>
            <w:tcW w:w="653" w:type="dxa"/>
            <w:tcBorders>
              <w:top w:val="single" w:sz="12" w:space="0" w:color="000000"/>
              <w:bottom w:val="single" w:sz="4" w:space="0" w:color="000000"/>
            </w:tcBorders>
          </w:tcPr>
          <w:p>
            <w:pPr>
              <w:pStyle w:val="TableParagraph"/>
              <w:spacing w:line="163" w:lineRule="exact"/>
              <w:ind w:left="97"/>
              <w:rPr>
                <w:sz w:val="16"/>
              </w:rPr>
            </w:pPr>
            <w:r>
              <w:rPr>
                <w:color w:val="231F20"/>
                <w:spacing w:val="-5"/>
                <w:sz w:val="16"/>
              </w:rPr>
              <w:t>t4</w:t>
            </w:r>
          </w:p>
        </w:tc>
        <w:tc>
          <w:tcPr>
            <w:tcW w:w="674" w:type="dxa"/>
            <w:tcBorders>
              <w:top w:val="single" w:sz="12" w:space="0" w:color="000000"/>
              <w:bottom w:val="single" w:sz="4" w:space="0" w:color="000000"/>
            </w:tcBorders>
          </w:tcPr>
          <w:p>
            <w:pPr>
              <w:pStyle w:val="TableParagraph"/>
              <w:spacing w:line="163" w:lineRule="exact"/>
              <w:ind w:left="77"/>
              <w:rPr>
                <w:sz w:val="16"/>
              </w:rPr>
            </w:pPr>
            <w:r>
              <w:rPr>
                <w:color w:val="231F20"/>
                <w:spacing w:val="-5"/>
                <w:sz w:val="16"/>
              </w:rPr>
              <w:t>t5</w:t>
            </w:r>
          </w:p>
        </w:tc>
        <w:tc>
          <w:tcPr>
            <w:tcW w:w="642" w:type="dxa"/>
            <w:tcBorders>
              <w:top w:val="single" w:sz="12" w:space="0" w:color="000000"/>
              <w:bottom w:val="single" w:sz="4" w:space="0" w:color="000000"/>
            </w:tcBorders>
          </w:tcPr>
          <w:p>
            <w:pPr>
              <w:pStyle w:val="TableParagraph"/>
              <w:spacing w:line="163" w:lineRule="exact"/>
              <w:ind w:left="107"/>
              <w:rPr>
                <w:sz w:val="16"/>
              </w:rPr>
            </w:pPr>
            <w:r>
              <w:rPr>
                <w:color w:val="231F20"/>
                <w:spacing w:val="-5"/>
                <w:sz w:val="16"/>
              </w:rPr>
              <w:t>t6</w:t>
            </w:r>
          </w:p>
        </w:tc>
        <w:tc>
          <w:tcPr>
            <w:tcW w:w="633" w:type="dxa"/>
            <w:tcBorders>
              <w:top w:val="single" w:sz="12" w:space="0" w:color="000000"/>
              <w:bottom w:val="single" w:sz="4" w:space="0" w:color="000000"/>
            </w:tcBorders>
          </w:tcPr>
          <w:p>
            <w:pPr>
              <w:pStyle w:val="TableParagraph"/>
              <w:spacing w:line="163" w:lineRule="exact"/>
              <w:ind w:left="98"/>
              <w:rPr>
                <w:sz w:val="16"/>
              </w:rPr>
            </w:pPr>
            <w:r>
              <w:rPr>
                <w:color w:val="231F20"/>
                <w:spacing w:val="-5"/>
                <w:sz w:val="16"/>
              </w:rPr>
              <w:t>t7</w:t>
            </w:r>
          </w:p>
        </w:tc>
        <w:tc>
          <w:tcPr>
            <w:tcW w:w="694" w:type="dxa"/>
            <w:tcBorders>
              <w:top w:val="single" w:sz="12" w:space="0" w:color="000000"/>
              <w:bottom w:val="single" w:sz="4" w:space="0" w:color="000000"/>
            </w:tcBorders>
          </w:tcPr>
          <w:p>
            <w:pPr>
              <w:pStyle w:val="TableParagraph"/>
              <w:spacing w:line="163" w:lineRule="exact"/>
              <w:ind w:left="98"/>
              <w:rPr>
                <w:sz w:val="16"/>
              </w:rPr>
            </w:pPr>
            <w:r>
              <w:rPr>
                <w:color w:val="231F20"/>
                <w:spacing w:val="-5"/>
                <w:sz w:val="16"/>
              </w:rPr>
              <w:t>t8</w:t>
            </w:r>
          </w:p>
        </w:tc>
        <w:tc>
          <w:tcPr>
            <w:tcW w:w="642" w:type="dxa"/>
            <w:tcBorders>
              <w:top w:val="single" w:sz="12" w:space="0" w:color="000000"/>
              <w:bottom w:val="single" w:sz="4" w:space="0" w:color="000000"/>
            </w:tcBorders>
          </w:tcPr>
          <w:p>
            <w:pPr>
              <w:pStyle w:val="TableParagraph"/>
              <w:spacing w:line="163" w:lineRule="exact"/>
              <w:ind w:left="108"/>
              <w:rPr>
                <w:sz w:val="16"/>
              </w:rPr>
            </w:pPr>
            <w:r>
              <w:rPr>
                <w:color w:val="231F20"/>
                <w:spacing w:val="-5"/>
                <w:sz w:val="16"/>
              </w:rPr>
              <w:t>t9</w:t>
            </w:r>
          </w:p>
        </w:tc>
        <w:tc>
          <w:tcPr>
            <w:tcW w:w="695" w:type="dxa"/>
            <w:tcBorders>
              <w:top w:val="single" w:sz="12" w:space="0" w:color="000000"/>
              <w:bottom w:val="single" w:sz="4" w:space="0" w:color="000000"/>
            </w:tcBorders>
          </w:tcPr>
          <w:p>
            <w:pPr>
              <w:pStyle w:val="TableParagraph"/>
              <w:spacing w:line="163" w:lineRule="exact"/>
              <w:ind w:left="100"/>
              <w:rPr>
                <w:sz w:val="16"/>
              </w:rPr>
            </w:pPr>
            <w:r>
              <w:rPr>
                <w:color w:val="231F20"/>
                <w:spacing w:val="-5"/>
                <w:sz w:val="16"/>
              </w:rPr>
              <w:t>t10</w:t>
            </w:r>
          </w:p>
        </w:tc>
        <w:tc>
          <w:tcPr>
            <w:tcW w:w="704" w:type="dxa"/>
            <w:tcBorders>
              <w:top w:val="single" w:sz="12" w:space="0" w:color="000000"/>
              <w:bottom w:val="single" w:sz="4" w:space="0" w:color="000000"/>
            </w:tcBorders>
          </w:tcPr>
          <w:p>
            <w:pPr>
              <w:pStyle w:val="TableParagraph"/>
              <w:spacing w:line="163" w:lineRule="exact"/>
              <w:ind w:left="109"/>
              <w:rPr>
                <w:sz w:val="16"/>
              </w:rPr>
            </w:pPr>
            <w:r>
              <w:rPr>
                <w:color w:val="231F20"/>
                <w:spacing w:val="-5"/>
                <w:sz w:val="16"/>
              </w:rPr>
              <w:t>t11</w:t>
            </w:r>
          </w:p>
        </w:tc>
        <w:tc>
          <w:tcPr>
            <w:tcW w:w="781" w:type="dxa"/>
            <w:tcBorders>
              <w:top w:val="single" w:sz="12" w:space="0" w:color="000000"/>
              <w:bottom w:val="single" w:sz="4" w:space="0" w:color="000000"/>
            </w:tcBorders>
          </w:tcPr>
          <w:p>
            <w:pPr>
              <w:pStyle w:val="TableParagraph"/>
              <w:spacing w:line="163" w:lineRule="exact"/>
              <w:ind w:left="110"/>
              <w:rPr>
                <w:sz w:val="16"/>
              </w:rPr>
            </w:pPr>
            <w:r>
              <w:rPr>
                <w:color w:val="231F20"/>
                <w:spacing w:val="-5"/>
                <w:sz w:val="16"/>
              </w:rPr>
              <w:t>t12</w:t>
            </w:r>
          </w:p>
        </w:tc>
      </w:tr>
      <w:tr>
        <w:trPr>
          <w:trHeight w:val="182" w:hRule="atLeast"/>
        </w:trPr>
        <w:tc>
          <w:tcPr>
            <w:tcW w:w="300" w:type="dxa"/>
            <w:tcBorders>
              <w:top w:val="single" w:sz="4" w:space="0" w:color="000000"/>
            </w:tcBorders>
          </w:tcPr>
          <w:p>
            <w:pPr>
              <w:pStyle w:val="TableParagraph"/>
              <w:spacing w:line="163" w:lineRule="exact"/>
              <w:ind w:right="103"/>
              <w:jc w:val="center"/>
              <w:rPr>
                <w:sz w:val="16"/>
              </w:rPr>
            </w:pPr>
            <w:r>
              <w:rPr>
                <w:color w:val="231F20"/>
                <w:spacing w:val="-5"/>
                <w:sz w:val="16"/>
              </w:rPr>
              <w:t>t1</w:t>
            </w:r>
          </w:p>
        </w:tc>
        <w:tc>
          <w:tcPr>
            <w:tcW w:w="659" w:type="dxa"/>
            <w:tcBorders>
              <w:top w:val="single" w:sz="4" w:space="0" w:color="000000"/>
            </w:tcBorders>
          </w:tcPr>
          <w:p>
            <w:pPr>
              <w:pStyle w:val="TableParagraph"/>
              <w:spacing w:line="163" w:lineRule="exact"/>
              <w:ind w:left="60"/>
              <w:rPr>
                <w:sz w:val="16"/>
              </w:rPr>
            </w:pPr>
            <w:r>
              <w:rPr>
                <w:color w:val="231F20"/>
                <w:spacing w:val="-2"/>
                <w:sz w:val="16"/>
              </w:rPr>
              <w:t>0.5987</w:t>
            </w:r>
          </w:p>
        </w:tc>
        <w:tc>
          <w:tcPr>
            <w:tcW w:w="703" w:type="dxa"/>
            <w:tcBorders>
              <w:top w:val="single" w:sz="4" w:space="0" w:color="000000"/>
            </w:tcBorders>
          </w:tcPr>
          <w:p>
            <w:pPr>
              <w:pStyle w:val="TableParagraph"/>
              <w:spacing w:line="163" w:lineRule="exact"/>
              <w:ind w:left="105"/>
              <w:rPr>
                <w:sz w:val="16"/>
              </w:rPr>
            </w:pPr>
            <w:r>
              <w:rPr>
                <w:color w:val="231F20"/>
                <w:spacing w:val="-2"/>
                <w:sz w:val="16"/>
              </w:rPr>
              <w:t>0.5113</w:t>
            </w:r>
          </w:p>
        </w:tc>
        <w:tc>
          <w:tcPr>
            <w:tcW w:w="642" w:type="dxa"/>
            <w:tcBorders>
              <w:top w:val="single" w:sz="4" w:space="0" w:color="000000"/>
            </w:tcBorders>
          </w:tcPr>
          <w:p>
            <w:pPr>
              <w:pStyle w:val="TableParagraph"/>
              <w:spacing w:line="163" w:lineRule="exact"/>
              <w:ind w:left="105"/>
              <w:rPr>
                <w:sz w:val="16"/>
              </w:rPr>
            </w:pPr>
            <w:r>
              <w:rPr>
                <w:color w:val="231F20"/>
                <w:spacing w:val="-2"/>
                <w:sz w:val="16"/>
              </w:rPr>
              <w:t>0.5980</w:t>
            </w:r>
          </w:p>
        </w:tc>
        <w:tc>
          <w:tcPr>
            <w:tcW w:w="653" w:type="dxa"/>
            <w:tcBorders>
              <w:top w:val="single" w:sz="4" w:space="0" w:color="000000"/>
            </w:tcBorders>
          </w:tcPr>
          <w:p>
            <w:pPr>
              <w:pStyle w:val="TableParagraph"/>
              <w:spacing w:line="163" w:lineRule="exact"/>
              <w:ind w:left="138"/>
              <w:rPr>
                <w:sz w:val="16"/>
              </w:rPr>
            </w:pPr>
            <w:r>
              <w:rPr>
                <w:color w:val="231F20"/>
                <w:spacing w:val="-2"/>
                <w:sz w:val="16"/>
              </w:rPr>
              <w:t>1.0003</w:t>
            </w:r>
          </w:p>
        </w:tc>
        <w:tc>
          <w:tcPr>
            <w:tcW w:w="674" w:type="dxa"/>
            <w:tcBorders>
              <w:top w:val="single" w:sz="4" w:space="0" w:color="000000"/>
            </w:tcBorders>
          </w:tcPr>
          <w:p>
            <w:pPr>
              <w:pStyle w:val="TableParagraph"/>
              <w:spacing w:line="163" w:lineRule="exact"/>
              <w:ind w:left="78"/>
              <w:rPr>
                <w:sz w:val="16"/>
              </w:rPr>
            </w:pPr>
            <w:r>
              <w:rPr>
                <w:color w:val="231F20"/>
                <w:spacing w:val="-2"/>
                <w:sz w:val="16"/>
              </w:rPr>
              <w:t>1.6996</w:t>
            </w:r>
          </w:p>
        </w:tc>
        <w:tc>
          <w:tcPr>
            <w:tcW w:w="642" w:type="dxa"/>
            <w:tcBorders>
              <w:top w:val="single" w:sz="4" w:space="0" w:color="000000"/>
            </w:tcBorders>
          </w:tcPr>
          <w:p>
            <w:pPr>
              <w:pStyle w:val="TableParagraph"/>
              <w:spacing w:line="163" w:lineRule="exact"/>
              <w:ind w:left="109"/>
              <w:rPr>
                <w:sz w:val="16"/>
              </w:rPr>
            </w:pPr>
            <w:r>
              <w:rPr>
                <w:color w:val="231F20"/>
                <w:spacing w:val="-2"/>
                <w:sz w:val="16"/>
              </w:rPr>
              <w:t>0.6102</w:t>
            </w:r>
          </w:p>
        </w:tc>
        <w:tc>
          <w:tcPr>
            <w:tcW w:w="633" w:type="dxa"/>
            <w:tcBorders>
              <w:top w:val="single" w:sz="4" w:space="0" w:color="000000"/>
            </w:tcBorders>
          </w:tcPr>
          <w:p>
            <w:pPr>
              <w:pStyle w:val="TableParagraph"/>
              <w:spacing w:line="163" w:lineRule="exact"/>
              <w:ind w:left="100"/>
              <w:rPr>
                <w:sz w:val="16"/>
              </w:rPr>
            </w:pPr>
            <w:r>
              <w:rPr>
                <w:color w:val="231F20"/>
                <w:spacing w:val="-2"/>
                <w:sz w:val="16"/>
              </w:rPr>
              <w:t>0.6102</w:t>
            </w:r>
          </w:p>
        </w:tc>
        <w:tc>
          <w:tcPr>
            <w:tcW w:w="694" w:type="dxa"/>
            <w:tcBorders>
              <w:top w:val="single" w:sz="4" w:space="0" w:color="000000"/>
            </w:tcBorders>
          </w:tcPr>
          <w:p>
            <w:pPr>
              <w:pStyle w:val="TableParagraph"/>
              <w:spacing w:line="163" w:lineRule="exact"/>
              <w:ind w:left="101"/>
              <w:rPr>
                <w:sz w:val="16"/>
              </w:rPr>
            </w:pPr>
            <w:r>
              <w:rPr>
                <w:color w:val="231F20"/>
                <w:spacing w:val="-2"/>
                <w:sz w:val="16"/>
              </w:rPr>
              <w:t>0.7980</w:t>
            </w:r>
          </w:p>
        </w:tc>
        <w:tc>
          <w:tcPr>
            <w:tcW w:w="642" w:type="dxa"/>
            <w:tcBorders>
              <w:top w:val="single" w:sz="4" w:space="0" w:color="000000"/>
            </w:tcBorders>
          </w:tcPr>
          <w:p>
            <w:pPr>
              <w:pStyle w:val="TableParagraph"/>
              <w:spacing w:line="163" w:lineRule="exact"/>
              <w:ind w:left="111"/>
              <w:rPr>
                <w:sz w:val="16"/>
              </w:rPr>
            </w:pPr>
            <w:r>
              <w:rPr>
                <w:color w:val="231F20"/>
                <w:spacing w:val="-2"/>
                <w:sz w:val="16"/>
              </w:rPr>
              <w:t>0.2994</w:t>
            </w:r>
          </w:p>
        </w:tc>
        <w:tc>
          <w:tcPr>
            <w:tcW w:w="695" w:type="dxa"/>
            <w:tcBorders>
              <w:top w:val="single" w:sz="4" w:space="0" w:color="000000"/>
            </w:tcBorders>
          </w:tcPr>
          <w:p>
            <w:pPr>
              <w:pStyle w:val="TableParagraph"/>
              <w:spacing w:line="163" w:lineRule="exact"/>
              <w:ind w:left="102"/>
              <w:rPr>
                <w:sz w:val="16"/>
              </w:rPr>
            </w:pPr>
            <w:r>
              <w:rPr>
                <w:color w:val="231F20"/>
                <w:spacing w:val="-2"/>
                <w:sz w:val="16"/>
              </w:rPr>
              <w:t>-0.2987</w:t>
            </w:r>
          </w:p>
        </w:tc>
        <w:tc>
          <w:tcPr>
            <w:tcW w:w="704" w:type="dxa"/>
            <w:tcBorders>
              <w:top w:val="single" w:sz="4" w:space="0" w:color="000000"/>
            </w:tcBorders>
          </w:tcPr>
          <w:p>
            <w:pPr>
              <w:pStyle w:val="TableParagraph"/>
              <w:spacing w:line="163" w:lineRule="exact"/>
              <w:ind w:left="112"/>
              <w:rPr>
                <w:sz w:val="16"/>
              </w:rPr>
            </w:pPr>
            <w:r>
              <w:rPr>
                <w:color w:val="231F20"/>
                <w:spacing w:val="-2"/>
                <w:sz w:val="16"/>
              </w:rPr>
              <w:t>-0.4004</w:t>
            </w:r>
          </w:p>
        </w:tc>
        <w:tc>
          <w:tcPr>
            <w:tcW w:w="781" w:type="dxa"/>
            <w:tcBorders>
              <w:top w:val="single" w:sz="4" w:space="0" w:color="000000"/>
            </w:tcBorders>
          </w:tcPr>
          <w:p>
            <w:pPr>
              <w:pStyle w:val="TableParagraph"/>
              <w:spacing w:line="163" w:lineRule="exact"/>
              <w:ind w:left="112"/>
              <w:rPr>
                <w:sz w:val="16"/>
              </w:rPr>
            </w:pPr>
            <w:r>
              <w:rPr>
                <w:color w:val="231F20"/>
                <w:spacing w:val="-2"/>
                <w:sz w:val="16"/>
              </w:rPr>
              <w:t>-0.3003</w:t>
            </w:r>
          </w:p>
        </w:tc>
      </w:tr>
      <w:tr>
        <w:trPr>
          <w:trHeight w:val="184" w:hRule="atLeast"/>
        </w:trPr>
        <w:tc>
          <w:tcPr>
            <w:tcW w:w="300" w:type="dxa"/>
          </w:tcPr>
          <w:p>
            <w:pPr>
              <w:pStyle w:val="TableParagraph"/>
              <w:ind w:right="103"/>
              <w:jc w:val="center"/>
              <w:rPr>
                <w:sz w:val="16"/>
              </w:rPr>
            </w:pPr>
            <w:r>
              <w:rPr>
                <w:color w:val="231F20"/>
                <w:spacing w:val="-5"/>
                <w:sz w:val="16"/>
              </w:rPr>
              <w:t>t2</w:t>
            </w:r>
          </w:p>
        </w:tc>
        <w:tc>
          <w:tcPr>
            <w:tcW w:w="659" w:type="dxa"/>
          </w:tcPr>
          <w:p>
            <w:pPr>
              <w:pStyle w:val="TableParagraph"/>
              <w:ind w:left="60"/>
              <w:rPr>
                <w:sz w:val="16"/>
              </w:rPr>
            </w:pPr>
            <w:r>
              <w:rPr>
                <w:color w:val="231F20"/>
                <w:spacing w:val="-2"/>
                <w:sz w:val="16"/>
              </w:rPr>
              <w:t>0.5113</w:t>
            </w:r>
          </w:p>
        </w:tc>
        <w:tc>
          <w:tcPr>
            <w:tcW w:w="703" w:type="dxa"/>
          </w:tcPr>
          <w:p>
            <w:pPr>
              <w:pStyle w:val="TableParagraph"/>
              <w:ind w:left="105"/>
              <w:rPr>
                <w:sz w:val="16"/>
              </w:rPr>
            </w:pPr>
            <w:r>
              <w:rPr>
                <w:color w:val="231F20"/>
                <w:spacing w:val="-2"/>
                <w:sz w:val="16"/>
              </w:rPr>
              <w:t>0.5002</w:t>
            </w:r>
          </w:p>
        </w:tc>
        <w:tc>
          <w:tcPr>
            <w:tcW w:w="642" w:type="dxa"/>
          </w:tcPr>
          <w:p>
            <w:pPr>
              <w:pStyle w:val="TableParagraph"/>
              <w:ind w:left="105"/>
              <w:rPr>
                <w:sz w:val="16"/>
              </w:rPr>
            </w:pPr>
            <w:r>
              <w:rPr>
                <w:color w:val="231F20"/>
                <w:spacing w:val="-2"/>
                <w:sz w:val="16"/>
              </w:rPr>
              <w:t>0.4987</w:t>
            </w:r>
          </w:p>
        </w:tc>
        <w:tc>
          <w:tcPr>
            <w:tcW w:w="653" w:type="dxa"/>
          </w:tcPr>
          <w:p>
            <w:pPr>
              <w:pStyle w:val="TableParagraph"/>
              <w:ind w:left="98"/>
              <w:rPr>
                <w:sz w:val="16"/>
              </w:rPr>
            </w:pPr>
            <w:r>
              <w:rPr>
                <w:color w:val="231F20"/>
                <w:spacing w:val="-2"/>
                <w:sz w:val="16"/>
              </w:rPr>
              <w:t>0.9001</w:t>
            </w:r>
          </w:p>
        </w:tc>
        <w:tc>
          <w:tcPr>
            <w:tcW w:w="674" w:type="dxa"/>
          </w:tcPr>
          <w:p>
            <w:pPr>
              <w:pStyle w:val="TableParagraph"/>
              <w:ind w:left="79"/>
              <w:rPr>
                <w:sz w:val="16"/>
              </w:rPr>
            </w:pPr>
            <w:r>
              <w:rPr>
                <w:color w:val="231F20"/>
                <w:spacing w:val="-2"/>
                <w:sz w:val="16"/>
              </w:rPr>
              <w:t>1.5002</w:t>
            </w:r>
          </w:p>
        </w:tc>
        <w:tc>
          <w:tcPr>
            <w:tcW w:w="642" w:type="dxa"/>
          </w:tcPr>
          <w:p>
            <w:pPr>
              <w:pStyle w:val="TableParagraph"/>
              <w:ind w:left="109"/>
              <w:rPr>
                <w:sz w:val="16"/>
              </w:rPr>
            </w:pPr>
            <w:r>
              <w:rPr>
                <w:color w:val="231F20"/>
                <w:spacing w:val="-2"/>
                <w:sz w:val="16"/>
              </w:rPr>
              <w:t>0.4998</w:t>
            </w:r>
          </w:p>
        </w:tc>
        <w:tc>
          <w:tcPr>
            <w:tcW w:w="633" w:type="dxa"/>
          </w:tcPr>
          <w:p>
            <w:pPr>
              <w:pStyle w:val="TableParagraph"/>
              <w:ind w:left="100"/>
              <w:rPr>
                <w:sz w:val="16"/>
              </w:rPr>
            </w:pPr>
            <w:r>
              <w:rPr>
                <w:color w:val="231F20"/>
                <w:spacing w:val="-2"/>
                <w:sz w:val="16"/>
              </w:rPr>
              <w:t>0.4998</w:t>
            </w:r>
          </w:p>
        </w:tc>
        <w:tc>
          <w:tcPr>
            <w:tcW w:w="694" w:type="dxa"/>
          </w:tcPr>
          <w:p>
            <w:pPr>
              <w:pStyle w:val="TableParagraph"/>
              <w:ind w:left="101"/>
              <w:rPr>
                <w:sz w:val="16"/>
              </w:rPr>
            </w:pPr>
            <w:r>
              <w:rPr>
                <w:color w:val="231F20"/>
                <w:spacing w:val="-2"/>
                <w:sz w:val="16"/>
              </w:rPr>
              <w:t>0.6909</w:t>
            </w:r>
          </w:p>
        </w:tc>
        <w:tc>
          <w:tcPr>
            <w:tcW w:w="642" w:type="dxa"/>
          </w:tcPr>
          <w:p>
            <w:pPr>
              <w:pStyle w:val="TableParagraph"/>
              <w:ind w:left="111"/>
              <w:rPr>
                <w:sz w:val="16"/>
              </w:rPr>
            </w:pPr>
            <w:r>
              <w:rPr>
                <w:color w:val="231F20"/>
                <w:spacing w:val="-2"/>
                <w:sz w:val="16"/>
              </w:rPr>
              <w:t>0.2988</w:t>
            </w:r>
          </w:p>
        </w:tc>
        <w:tc>
          <w:tcPr>
            <w:tcW w:w="695" w:type="dxa"/>
          </w:tcPr>
          <w:p>
            <w:pPr>
              <w:pStyle w:val="TableParagraph"/>
              <w:ind w:left="103"/>
              <w:rPr>
                <w:sz w:val="16"/>
              </w:rPr>
            </w:pPr>
            <w:r>
              <w:rPr>
                <w:color w:val="231F20"/>
                <w:spacing w:val="-2"/>
                <w:sz w:val="16"/>
              </w:rPr>
              <w:t>-1.9999</w:t>
            </w:r>
          </w:p>
        </w:tc>
        <w:tc>
          <w:tcPr>
            <w:tcW w:w="704" w:type="dxa"/>
          </w:tcPr>
          <w:p>
            <w:pPr>
              <w:pStyle w:val="TableParagraph"/>
              <w:ind w:left="112"/>
              <w:rPr>
                <w:sz w:val="16"/>
              </w:rPr>
            </w:pPr>
            <w:r>
              <w:rPr>
                <w:color w:val="231F20"/>
                <w:spacing w:val="-2"/>
                <w:sz w:val="16"/>
              </w:rPr>
              <w:t>-0.1984</w:t>
            </w:r>
          </w:p>
        </w:tc>
        <w:tc>
          <w:tcPr>
            <w:tcW w:w="781" w:type="dxa"/>
          </w:tcPr>
          <w:p>
            <w:pPr>
              <w:pStyle w:val="TableParagraph"/>
              <w:ind w:left="112"/>
              <w:rPr>
                <w:sz w:val="16"/>
              </w:rPr>
            </w:pPr>
            <w:r>
              <w:rPr>
                <w:color w:val="231F20"/>
                <w:spacing w:val="-2"/>
                <w:sz w:val="16"/>
              </w:rPr>
              <w:t>-0.0984</w:t>
            </w:r>
          </w:p>
        </w:tc>
      </w:tr>
      <w:tr>
        <w:trPr>
          <w:trHeight w:val="184" w:hRule="atLeast"/>
        </w:trPr>
        <w:tc>
          <w:tcPr>
            <w:tcW w:w="300" w:type="dxa"/>
          </w:tcPr>
          <w:p>
            <w:pPr>
              <w:pStyle w:val="TableParagraph"/>
              <w:ind w:right="103"/>
              <w:jc w:val="center"/>
              <w:rPr>
                <w:sz w:val="16"/>
              </w:rPr>
            </w:pPr>
            <w:r>
              <w:rPr>
                <w:color w:val="231F20"/>
                <w:spacing w:val="-5"/>
                <w:sz w:val="16"/>
              </w:rPr>
              <w:t>t3</w:t>
            </w:r>
          </w:p>
        </w:tc>
        <w:tc>
          <w:tcPr>
            <w:tcW w:w="659" w:type="dxa"/>
          </w:tcPr>
          <w:p>
            <w:pPr>
              <w:pStyle w:val="TableParagraph"/>
              <w:ind w:left="60"/>
              <w:rPr>
                <w:sz w:val="16"/>
              </w:rPr>
            </w:pPr>
            <w:r>
              <w:rPr>
                <w:color w:val="231F20"/>
                <w:spacing w:val="-2"/>
                <w:sz w:val="16"/>
              </w:rPr>
              <w:t>0.5980</w:t>
            </w:r>
          </w:p>
        </w:tc>
        <w:tc>
          <w:tcPr>
            <w:tcW w:w="703" w:type="dxa"/>
          </w:tcPr>
          <w:p>
            <w:pPr>
              <w:pStyle w:val="TableParagraph"/>
              <w:ind w:left="105"/>
              <w:rPr>
                <w:sz w:val="16"/>
              </w:rPr>
            </w:pPr>
            <w:r>
              <w:rPr>
                <w:color w:val="231F20"/>
                <w:spacing w:val="-2"/>
                <w:sz w:val="16"/>
              </w:rPr>
              <w:t>0.4986</w:t>
            </w:r>
          </w:p>
        </w:tc>
        <w:tc>
          <w:tcPr>
            <w:tcW w:w="642" w:type="dxa"/>
          </w:tcPr>
          <w:p>
            <w:pPr>
              <w:pStyle w:val="TableParagraph"/>
              <w:ind w:left="105"/>
              <w:rPr>
                <w:sz w:val="16"/>
              </w:rPr>
            </w:pPr>
            <w:r>
              <w:rPr>
                <w:color w:val="231F20"/>
                <w:spacing w:val="-2"/>
                <w:sz w:val="16"/>
              </w:rPr>
              <w:t>0.7101</w:t>
            </w:r>
          </w:p>
        </w:tc>
        <w:tc>
          <w:tcPr>
            <w:tcW w:w="653" w:type="dxa"/>
          </w:tcPr>
          <w:p>
            <w:pPr>
              <w:pStyle w:val="TableParagraph"/>
              <w:ind w:left="98"/>
              <w:rPr>
                <w:sz w:val="16"/>
              </w:rPr>
            </w:pPr>
            <w:r>
              <w:rPr>
                <w:color w:val="231F20"/>
                <w:spacing w:val="-2"/>
                <w:sz w:val="16"/>
              </w:rPr>
              <w:t>0.9978</w:t>
            </w:r>
          </w:p>
        </w:tc>
        <w:tc>
          <w:tcPr>
            <w:tcW w:w="674" w:type="dxa"/>
          </w:tcPr>
          <w:p>
            <w:pPr>
              <w:pStyle w:val="TableParagraph"/>
              <w:ind w:left="78"/>
              <w:rPr>
                <w:sz w:val="16"/>
              </w:rPr>
            </w:pPr>
            <w:r>
              <w:rPr>
                <w:color w:val="231F20"/>
                <w:spacing w:val="-2"/>
                <w:sz w:val="16"/>
              </w:rPr>
              <w:t>2.1001</w:t>
            </w:r>
          </w:p>
        </w:tc>
        <w:tc>
          <w:tcPr>
            <w:tcW w:w="642" w:type="dxa"/>
          </w:tcPr>
          <w:p>
            <w:pPr>
              <w:pStyle w:val="TableParagraph"/>
              <w:ind w:left="109"/>
              <w:rPr>
                <w:sz w:val="16"/>
              </w:rPr>
            </w:pPr>
            <w:r>
              <w:rPr>
                <w:color w:val="231F20"/>
                <w:spacing w:val="-2"/>
                <w:sz w:val="16"/>
              </w:rPr>
              <w:t>0.6993</w:t>
            </w:r>
          </w:p>
        </w:tc>
        <w:tc>
          <w:tcPr>
            <w:tcW w:w="633" w:type="dxa"/>
          </w:tcPr>
          <w:p>
            <w:pPr>
              <w:pStyle w:val="TableParagraph"/>
              <w:ind w:left="100"/>
              <w:rPr>
                <w:sz w:val="16"/>
              </w:rPr>
            </w:pPr>
            <w:r>
              <w:rPr>
                <w:color w:val="231F20"/>
                <w:spacing w:val="-2"/>
                <w:sz w:val="16"/>
              </w:rPr>
              <w:t>0.6993</w:t>
            </w:r>
          </w:p>
        </w:tc>
        <w:tc>
          <w:tcPr>
            <w:tcW w:w="694" w:type="dxa"/>
          </w:tcPr>
          <w:p>
            <w:pPr>
              <w:pStyle w:val="TableParagraph"/>
              <w:ind w:left="101"/>
              <w:rPr>
                <w:sz w:val="16"/>
              </w:rPr>
            </w:pPr>
            <w:r>
              <w:rPr>
                <w:color w:val="231F20"/>
                <w:spacing w:val="-2"/>
                <w:sz w:val="16"/>
              </w:rPr>
              <w:t>0.8011</w:t>
            </w:r>
          </w:p>
        </w:tc>
        <w:tc>
          <w:tcPr>
            <w:tcW w:w="642" w:type="dxa"/>
          </w:tcPr>
          <w:p>
            <w:pPr>
              <w:pStyle w:val="TableParagraph"/>
              <w:ind w:left="111"/>
              <w:rPr>
                <w:sz w:val="16"/>
              </w:rPr>
            </w:pPr>
            <w:r>
              <w:rPr>
                <w:color w:val="231F20"/>
                <w:spacing w:val="-2"/>
                <w:sz w:val="16"/>
              </w:rPr>
              <w:t>0.5984</w:t>
            </w:r>
          </w:p>
        </w:tc>
        <w:tc>
          <w:tcPr>
            <w:tcW w:w="695" w:type="dxa"/>
          </w:tcPr>
          <w:p>
            <w:pPr>
              <w:pStyle w:val="TableParagraph"/>
              <w:ind w:left="102"/>
              <w:rPr>
                <w:sz w:val="16"/>
              </w:rPr>
            </w:pPr>
            <w:r>
              <w:rPr>
                <w:color w:val="231F20"/>
                <w:spacing w:val="-2"/>
                <w:sz w:val="16"/>
              </w:rPr>
              <w:t>0.2010</w:t>
            </w:r>
          </w:p>
        </w:tc>
        <w:tc>
          <w:tcPr>
            <w:tcW w:w="704" w:type="dxa"/>
          </w:tcPr>
          <w:p>
            <w:pPr>
              <w:pStyle w:val="TableParagraph"/>
              <w:ind w:left="112"/>
              <w:rPr>
                <w:sz w:val="16"/>
              </w:rPr>
            </w:pPr>
            <w:r>
              <w:rPr>
                <w:color w:val="231F20"/>
                <w:spacing w:val="-2"/>
                <w:sz w:val="16"/>
              </w:rPr>
              <w:t>0.3002</w:t>
            </w:r>
          </w:p>
        </w:tc>
        <w:tc>
          <w:tcPr>
            <w:tcW w:w="781" w:type="dxa"/>
          </w:tcPr>
          <w:p>
            <w:pPr>
              <w:pStyle w:val="TableParagraph"/>
              <w:ind w:left="112"/>
              <w:rPr>
                <w:sz w:val="16"/>
              </w:rPr>
            </w:pPr>
            <w:r>
              <w:rPr>
                <w:color w:val="231F20"/>
                <w:spacing w:val="-2"/>
                <w:sz w:val="16"/>
              </w:rPr>
              <w:t>0.1987</w:t>
            </w:r>
          </w:p>
        </w:tc>
      </w:tr>
      <w:tr>
        <w:trPr>
          <w:trHeight w:val="183" w:hRule="atLeast"/>
        </w:trPr>
        <w:tc>
          <w:tcPr>
            <w:tcW w:w="300" w:type="dxa"/>
          </w:tcPr>
          <w:p>
            <w:pPr>
              <w:pStyle w:val="TableParagraph"/>
              <w:ind w:right="103"/>
              <w:jc w:val="center"/>
              <w:rPr>
                <w:sz w:val="16"/>
              </w:rPr>
            </w:pPr>
            <w:r>
              <w:rPr>
                <w:color w:val="231F20"/>
                <w:spacing w:val="-5"/>
                <w:sz w:val="16"/>
              </w:rPr>
              <w:t>t4</w:t>
            </w:r>
          </w:p>
        </w:tc>
        <w:tc>
          <w:tcPr>
            <w:tcW w:w="659" w:type="dxa"/>
          </w:tcPr>
          <w:p>
            <w:pPr>
              <w:pStyle w:val="TableParagraph"/>
              <w:ind w:left="60"/>
              <w:rPr>
                <w:sz w:val="16"/>
              </w:rPr>
            </w:pPr>
            <w:r>
              <w:rPr>
                <w:color w:val="231F20"/>
                <w:spacing w:val="-2"/>
                <w:sz w:val="16"/>
              </w:rPr>
              <w:t>1.0003</w:t>
            </w:r>
          </w:p>
        </w:tc>
        <w:tc>
          <w:tcPr>
            <w:tcW w:w="703" w:type="dxa"/>
          </w:tcPr>
          <w:p>
            <w:pPr>
              <w:pStyle w:val="TableParagraph"/>
              <w:ind w:left="105"/>
              <w:rPr>
                <w:sz w:val="16"/>
              </w:rPr>
            </w:pPr>
            <w:r>
              <w:rPr>
                <w:color w:val="231F20"/>
                <w:spacing w:val="-2"/>
                <w:sz w:val="16"/>
              </w:rPr>
              <w:t>0.9001</w:t>
            </w:r>
          </w:p>
        </w:tc>
        <w:tc>
          <w:tcPr>
            <w:tcW w:w="642" w:type="dxa"/>
          </w:tcPr>
          <w:p>
            <w:pPr>
              <w:pStyle w:val="TableParagraph"/>
              <w:ind w:left="105"/>
              <w:rPr>
                <w:sz w:val="16"/>
              </w:rPr>
            </w:pPr>
            <w:r>
              <w:rPr>
                <w:color w:val="231F20"/>
                <w:spacing w:val="-2"/>
                <w:sz w:val="16"/>
              </w:rPr>
              <w:t>0.9978</w:t>
            </w:r>
          </w:p>
        </w:tc>
        <w:tc>
          <w:tcPr>
            <w:tcW w:w="653" w:type="dxa"/>
          </w:tcPr>
          <w:p>
            <w:pPr>
              <w:pStyle w:val="TableParagraph"/>
              <w:ind w:left="98"/>
              <w:rPr>
                <w:sz w:val="16"/>
              </w:rPr>
            </w:pPr>
            <w:r>
              <w:rPr>
                <w:color w:val="231F20"/>
                <w:spacing w:val="-2"/>
                <w:sz w:val="16"/>
              </w:rPr>
              <w:t>2.0011</w:t>
            </w:r>
          </w:p>
        </w:tc>
        <w:tc>
          <w:tcPr>
            <w:tcW w:w="674" w:type="dxa"/>
          </w:tcPr>
          <w:p>
            <w:pPr>
              <w:pStyle w:val="TableParagraph"/>
              <w:ind w:left="78"/>
              <w:rPr>
                <w:sz w:val="16"/>
              </w:rPr>
            </w:pPr>
            <w:r>
              <w:rPr>
                <w:color w:val="231F20"/>
                <w:spacing w:val="-2"/>
                <w:sz w:val="16"/>
              </w:rPr>
              <w:t>3.0140</w:t>
            </w:r>
          </w:p>
        </w:tc>
        <w:tc>
          <w:tcPr>
            <w:tcW w:w="642" w:type="dxa"/>
          </w:tcPr>
          <w:p>
            <w:pPr>
              <w:pStyle w:val="TableParagraph"/>
              <w:ind w:left="109"/>
              <w:rPr>
                <w:sz w:val="16"/>
              </w:rPr>
            </w:pPr>
            <w:r>
              <w:rPr>
                <w:color w:val="231F20"/>
                <w:spacing w:val="-2"/>
                <w:sz w:val="16"/>
              </w:rPr>
              <w:t>1.1908</w:t>
            </w:r>
          </w:p>
        </w:tc>
        <w:tc>
          <w:tcPr>
            <w:tcW w:w="633" w:type="dxa"/>
          </w:tcPr>
          <w:p>
            <w:pPr>
              <w:pStyle w:val="TableParagraph"/>
              <w:ind w:left="100"/>
              <w:rPr>
                <w:sz w:val="16"/>
              </w:rPr>
            </w:pPr>
            <w:r>
              <w:rPr>
                <w:color w:val="231F20"/>
                <w:spacing w:val="-2"/>
                <w:sz w:val="16"/>
              </w:rPr>
              <w:t>1.1908</w:t>
            </w:r>
          </w:p>
        </w:tc>
        <w:tc>
          <w:tcPr>
            <w:tcW w:w="694" w:type="dxa"/>
          </w:tcPr>
          <w:p>
            <w:pPr>
              <w:pStyle w:val="TableParagraph"/>
              <w:ind w:left="101"/>
              <w:rPr>
                <w:sz w:val="16"/>
              </w:rPr>
            </w:pPr>
            <w:r>
              <w:rPr>
                <w:color w:val="231F20"/>
                <w:spacing w:val="-2"/>
                <w:sz w:val="16"/>
              </w:rPr>
              <w:t>1.2908</w:t>
            </w:r>
          </w:p>
        </w:tc>
        <w:tc>
          <w:tcPr>
            <w:tcW w:w="642" w:type="dxa"/>
          </w:tcPr>
          <w:p>
            <w:pPr>
              <w:pStyle w:val="TableParagraph"/>
              <w:ind w:left="111"/>
              <w:rPr>
                <w:sz w:val="16"/>
              </w:rPr>
            </w:pPr>
            <w:r>
              <w:rPr>
                <w:color w:val="231F20"/>
                <w:spacing w:val="-2"/>
                <w:sz w:val="16"/>
              </w:rPr>
              <w:t>0.9971</w:t>
            </w:r>
          </w:p>
        </w:tc>
        <w:tc>
          <w:tcPr>
            <w:tcW w:w="695" w:type="dxa"/>
          </w:tcPr>
          <w:p>
            <w:pPr>
              <w:pStyle w:val="TableParagraph"/>
              <w:ind w:left="102"/>
              <w:rPr>
                <w:sz w:val="16"/>
              </w:rPr>
            </w:pPr>
            <w:r>
              <w:rPr>
                <w:color w:val="231F20"/>
                <w:spacing w:val="-2"/>
                <w:sz w:val="16"/>
              </w:rPr>
              <w:t>0.1995</w:t>
            </w:r>
          </w:p>
        </w:tc>
        <w:tc>
          <w:tcPr>
            <w:tcW w:w="704" w:type="dxa"/>
          </w:tcPr>
          <w:p>
            <w:pPr>
              <w:pStyle w:val="TableParagraph"/>
              <w:ind w:left="112"/>
              <w:rPr>
                <w:sz w:val="16"/>
              </w:rPr>
            </w:pPr>
            <w:r>
              <w:rPr>
                <w:color w:val="231F20"/>
                <w:spacing w:val="-2"/>
                <w:sz w:val="16"/>
              </w:rPr>
              <w:t>0.4002</w:t>
            </w:r>
          </w:p>
        </w:tc>
        <w:tc>
          <w:tcPr>
            <w:tcW w:w="781" w:type="dxa"/>
          </w:tcPr>
          <w:p>
            <w:pPr>
              <w:pStyle w:val="TableParagraph"/>
              <w:ind w:left="112"/>
              <w:rPr>
                <w:sz w:val="16"/>
              </w:rPr>
            </w:pPr>
            <w:r>
              <w:rPr>
                <w:color w:val="231F20"/>
                <w:spacing w:val="-2"/>
                <w:sz w:val="16"/>
              </w:rPr>
              <w:t>0.2998</w:t>
            </w:r>
          </w:p>
        </w:tc>
      </w:tr>
      <w:tr>
        <w:trPr>
          <w:trHeight w:val="184" w:hRule="atLeast"/>
        </w:trPr>
        <w:tc>
          <w:tcPr>
            <w:tcW w:w="300" w:type="dxa"/>
          </w:tcPr>
          <w:p>
            <w:pPr>
              <w:pStyle w:val="TableParagraph"/>
              <w:ind w:right="103"/>
              <w:jc w:val="center"/>
              <w:rPr>
                <w:sz w:val="16"/>
              </w:rPr>
            </w:pPr>
            <w:r>
              <w:rPr>
                <w:color w:val="231F20"/>
                <w:spacing w:val="-5"/>
                <w:sz w:val="16"/>
              </w:rPr>
              <w:t>t5</w:t>
            </w:r>
          </w:p>
        </w:tc>
        <w:tc>
          <w:tcPr>
            <w:tcW w:w="659" w:type="dxa"/>
          </w:tcPr>
          <w:p>
            <w:pPr>
              <w:pStyle w:val="TableParagraph"/>
              <w:ind w:left="60"/>
              <w:rPr>
                <w:sz w:val="16"/>
              </w:rPr>
            </w:pPr>
            <w:r>
              <w:rPr>
                <w:color w:val="231F20"/>
                <w:spacing w:val="-2"/>
                <w:sz w:val="16"/>
              </w:rPr>
              <w:t>1.6996</w:t>
            </w:r>
          </w:p>
        </w:tc>
        <w:tc>
          <w:tcPr>
            <w:tcW w:w="703" w:type="dxa"/>
          </w:tcPr>
          <w:p>
            <w:pPr>
              <w:pStyle w:val="TableParagraph"/>
              <w:ind w:left="105"/>
              <w:rPr>
                <w:sz w:val="16"/>
              </w:rPr>
            </w:pPr>
            <w:r>
              <w:rPr>
                <w:color w:val="231F20"/>
                <w:spacing w:val="-2"/>
                <w:sz w:val="16"/>
              </w:rPr>
              <w:t>1.5002</w:t>
            </w:r>
          </w:p>
        </w:tc>
        <w:tc>
          <w:tcPr>
            <w:tcW w:w="642" w:type="dxa"/>
          </w:tcPr>
          <w:p>
            <w:pPr>
              <w:pStyle w:val="TableParagraph"/>
              <w:ind w:left="105"/>
              <w:rPr>
                <w:sz w:val="16"/>
              </w:rPr>
            </w:pPr>
            <w:r>
              <w:rPr>
                <w:color w:val="231F20"/>
                <w:spacing w:val="-2"/>
                <w:sz w:val="16"/>
              </w:rPr>
              <w:t>2.1001</w:t>
            </w:r>
          </w:p>
        </w:tc>
        <w:tc>
          <w:tcPr>
            <w:tcW w:w="653" w:type="dxa"/>
          </w:tcPr>
          <w:p>
            <w:pPr>
              <w:pStyle w:val="TableParagraph"/>
              <w:ind w:left="98"/>
              <w:rPr>
                <w:sz w:val="16"/>
              </w:rPr>
            </w:pPr>
            <w:r>
              <w:rPr>
                <w:color w:val="231F20"/>
                <w:spacing w:val="-2"/>
                <w:sz w:val="16"/>
              </w:rPr>
              <w:t>3.0140</w:t>
            </w:r>
          </w:p>
        </w:tc>
        <w:tc>
          <w:tcPr>
            <w:tcW w:w="674" w:type="dxa"/>
          </w:tcPr>
          <w:p>
            <w:pPr>
              <w:pStyle w:val="TableParagraph"/>
              <w:ind w:left="79"/>
              <w:rPr>
                <w:sz w:val="16"/>
              </w:rPr>
            </w:pPr>
            <w:r>
              <w:rPr>
                <w:color w:val="231F20"/>
                <w:spacing w:val="-2"/>
                <w:sz w:val="16"/>
              </w:rPr>
              <w:t>5.0024</w:t>
            </w:r>
          </w:p>
        </w:tc>
        <w:tc>
          <w:tcPr>
            <w:tcW w:w="642" w:type="dxa"/>
          </w:tcPr>
          <w:p>
            <w:pPr>
              <w:pStyle w:val="TableParagraph"/>
              <w:ind w:left="109"/>
              <w:rPr>
                <w:sz w:val="16"/>
              </w:rPr>
            </w:pPr>
            <w:r>
              <w:rPr>
                <w:color w:val="231F20"/>
                <w:spacing w:val="-2"/>
                <w:sz w:val="16"/>
              </w:rPr>
              <w:t>2.0121</w:t>
            </w:r>
          </w:p>
        </w:tc>
        <w:tc>
          <w:tcPr>
            <w:tcW w:w="633" w:type="dxa"/>
          </w:tcPr>
          <w:p>
            <w:pPr>
              <w:pStyle w:val="TableParagraph"/>
              <w:ind w:left="100"/>
              <w:rPr>
                <w:sz w:val="16"/>
              </w:rPr>
            </w:pPr>
            <w:r>
              <w:rPr>
                <w:color w:val="231F20"/>
                <w:spacing w:val="-2"/>
                <w:sz w:val="16"/>
              </w:rPr>
              <w:t>2.0121</w:t>
            </w:r>
          </w:p>
        </w:tc>
        <w:tc>
          <w:tcPr>
            <w:tcW w:w="694" w:type="dxa"/>
          </w:tcPr>
          <w:p>
            <w:pPr>
              <w:pStyle w:val="TableParagraph"/>
              <w:ind w:left="101"/>
              <w:rPr>
                <w:sz w:val="16"/>
              </w:rPr>
            </w:pPr>
            <w:r>
              <w:rPr>
                <w:color w:val="231F20"/>
                <w:spacing w:val="-2"/>
                <w:sz w:val="16"/>
              </w:rPr>
              <w:t>1.9987</w:t>
            </w:r>
          </w:p>
        </w:tc>
        <w:tc>
          <w:tcPr>
            <w:tcW w:w="642" w:type="dxa"/>
          </w:tcPr>
          <w:p>
            <w:pPr>
              <w:pStyle w:val="TableParagraph"/>
              <w:ind w:left="111"/>
              <w:rPr>
                <w:sz w:val="16"/>
              </w:rPr>
            </w:pPr>
            <w:r>
              <w:rPr>
                <w:color w:val="231F20"/>
                <w:spacing w:val="-2"/>
                <w:sz w:val="16"/>
              </w:rPr>
              <w:t>0.9932</w:t>
            </w:r>
          </w:p>
        </w:tc>
        <w:tc>
          <w:tcPr>
            <w:tcW w:w="695" w:type="dxa"/>
          </w:tcPr>
          <w:p>
            <w:pPr>
              <w:pStyle w:val="TableParagraph"/>
              <w:ind w:left="103"/>
              <w:rPr>
                <w:sz w:val="16"/>
              </w:rPr>
            </w:pPr>
            <w:r>
              <w:rPr>
                <w:color w:val="231F20"/>
                <w:spacing w:val="-2"/>
                <w:sz w:val="16"/>
              </w:rPr>
              <w:t>-0.3986</w:t>
            </w:r>
          </w:p>
        </w:tc>
        <w:tc>
          <w:tcPr>
            <w:tcW w:w="704" w:type="dxa"/>
          </w:tcPr>
          <w:p>
            <w:pPr>
              <w:pStyle w:val="TableParagraph"/>
              <w:ind w:left="112"/>
              <w:rPr>
                <w:sz w:val="16"/>
              </w:rPr>
            </w:pPr>
            <w:r>
              <w:rPr>
                <w:color w:val="231F20"/>
                <w:spacing w:val="-2"/>
                <w:sz w:val="16"/>
              </w:rPr>
              <w:t>-0.3765</w:t>
            </w:r>
          </w:p>
        </w:tc>
        <w:tc>
          <w:tcPr>
            <w:tcW w:w="781" w:type="dxa"/>
          </w:tcPr>
          <w:p>
            <w:pPr>
              <w:pStyle w:val="TableParagraph"/>
              <w:ind w:left="112"/>
              <w:rPr>
                <w:sz w:val="16"/>
              </w:rPr>
            </w:pPr>
            <w:r>
              <w:rPr>
                <w:color w:val="231F20"/>
                <w:spacing w:val="-2"/>
                <w:sz w:val="16"/>
              </w:rPr>
              <w:t>-0.3004</w:t>
            </w:r>
          </w:p>
        </w:tc>
      </w:tr>
      <w:tr>
        <w:trPr>
          <w:trHeight w:val="184" w:hRule="atLeast"/>
        </w:trPr>
        <w:tc>
          <w:tcPr>
            <w:tcW w:w="300" w:type="dxa"/>
          </w:tcPr>
          <w:p>
            <w:pPr>
              <w:pStyle w:val="TableParagraph"/>
              <w:ind w:right="103"/>
              <w:jc w:val="center"/>
              <w:rPr>
                <w:sz w:val="16"/>
              </w:rPr>
            </w:pPr>
            <w:r>
              <w:rPr>
                <w:color w:val="231F20"/>
                <w:spacing w:val="-5"/>
                <w:sz w:val="16"/>
              </w:rPr>
              <w:t>t6</w:t>
            </w:r>
          </w:p>
        </w:tc>
        <w:tc>
          <w:tcPr>
            <w:tcW w:w="659" w:type="dxa"/>
          </w:tcPr>
          <w:p>
            <w:pPr>
              <w:pStyle w:val="TableParagraph"/>
              <w:ind w:left="60"/>
              <w:rPr>
                <w:sz w:val="16"/>
              </w:rPr>
            </w:pPr>
            <w:r>
              <w:rPr>
                <w:color w:val="231F20"/>
                <w:spacing w:val="-2"/>
                <w:sz w:val="16"/>
              </w:rPr>
              <w:t>0.6102</w:t>
            </w:r>
          </w:p>
        </w:tc>
        <w:tc>
          <w:tcPr>
            <w:tcW w:w="703" w:type="dxa"/>
          </w:tcPr>
          <w:p>
            <w:pPr>
              <w:pStyle w:val="TableParagraph"/>
              <w:ind w:left="105"/>
              <w:rPr>
                <w:sz w:val="16"/>
              </w:rPr>
            </w:pPr>
            <w:r>
              <w:rPr>
                <w:color w:val="231F20"/>
                <w:spacing w:val="-2"/>
                <w:sz w:val="16"/>
              </w:rPr>
              <w:t>0.4998</w:t>
            </w:r>
          </w:p>
        </w:tc>
        <w:tc>
          <w:tcPr>
            <w:tcW w:w="642" w:type="dxa"/>
          </w:tcPr>
          <w:p>
            <w:pPr>
              <w:pStyle w:val="TableParagraph"/>
              <w:ind w:left="105"/>
              <w:rPr>
                <w:sz w:val="16"/>
              </w:rPr>
            </w:pPr>
            <w:r>
              <w:rPr>
                <w:color w:val="231F20"/>
                <w:spacing w:val="-2"/>
                <w:sz w:val="16"/>
              </w:rPr>
              <w:t>0.6993</w:t>
            </w:r>
          </w:p>
        </w:tc>
        <w:tc>
          <w:tcPr>
            <w:tcW w:w="653" w:type="dxa"/>
          </w:tcPr>
          <w:p>
            <w:pPr>
              <w:pStyle w:val="TableParagraph"/>
              <w:ind w:left="98"/>
              <w:rPr>
                <w:sz w:val="16"/>
              </w:rPr>
            </w:pPr>
            <w:r>
              <w:rPr>
                <w:color w:val="231F20"/>
                <w:spacing w:val="-2"/>
                <w:sz w:val="16"/>
              </w:rPr>
              <w:t>1.1908</w:t>
            </w:r>
          </w:p>
        </w:tc>
        <w:tc>
          <w:tcPr>
            <w:tcW w:w="674" w:type="dxa"/>
          </w:tcPr>
          <w:p>
            <w:pPr>
              <w:pStyle w:val="TableParagraph"/>
              <w:ind w:left="78"/>
              <w:rPr>
                <w:sz w:val="16"/>
              </w:rPr>
            </w:pPr>
            <w:r>
              <w:rPr>
                <w:color w:val="231F20"/>
                <w:spacing w:val="-2"/>
                <w:sz w:val="16"/>
              </w:rPr>
              <w:t>2.0121</w:t>
            </w:r>
          </w:p>
        </w:tc>
        <w:tc>
          <w:tcPr>
            <w:tcW w:w="642" w:type="dxa"/>
          </w:tcPr>
          <w:p>
            <w:pPr>
              <w:pStyle w:val="TableParagraph"/>
              <w:ind w:left="109"/>
              <w:rPr>
                <w:sz w:val="16"/>
              </w:rPr>
            </w:pPr>
            <w:r>
              <w:rPr>
                <w:color w:val="231F20"/>
                <w:spacing w:val="-2"/>
                <w:sz w:val="16"/>
              </w:rPr>
              <w:t>0.9011</w:t>
            </w:r>
          </w:p>
        </w:tc>
        <w:tc>
          <w:tcPr>
            <w:tcW w:w="633" w:type="dxa"/>
          </w:tcPr>
          <w:p>
            <w:pPr>
              <w:pStyle w:val="TableParagraph"/>
              <w:ind w:left="100"/>
              <w:rPr>
                <w:sz w:val="16"/>
              </w:rPr>
            </w:pPr>
            <w:r>
              <w:rPr>
                <w:color w:val="231F20"/>
                <w:spacing w:val="-2"/>
                <w:sz w:val="16"/>
              </w:rPr>
              <w:t>0.9011</w:t>
            </w:r>
          </w:p>
        </w:tc>
        <w:tc>
          <w:tcPr>
            <w:tcW w:w="694" w:type="dxa"/>
          </w:tcPr>
          <w:p>
            <w:pPr>
              <w:pStyle w:val="TableParagraph"/>
              <w:ind w:left="101"/>
              <w:rPr>
                <w:sz w:val="16"/>
              </w:rPr>
            </w:pPr>
            <w:r>
              <w:rPr>
                <w:color w:val="231F20"/>
                <w:spacing w:val="-2"/>
                <w:sz w:val="16"/>
              </w:rPr>
              <w:t>0.8012</w:t>
            </w:r>
          </w:p>
        </w:tc>
        <w:tc>
          <w:tcPr>
            <w:tcW w:w="642" w:type="dxa"/>
          </w:tcPr>
          <w:p>
            <w:pPr>
              <w:pStyle w:val="TableParagraph"/>
              <w:ind w:left="111"/>
              <w:rPr>
                <w:sz w:val="16"/>
              </w:rPr>
            </w:pPr>
            <w:r>
              <w:rPr>
                <w:color w:val="231F20"/>
                <w:spacing w:val="-2"/>
                <w:sz w:val="16"/>
              </w:rPr>
              <w:t>0.8132</w:t>
            </w:r>
          </w:p>
        </w:tc>
        <w:tc>
          <w:tcPr>
            <w:tcW w:w="695" w:type="dxa"/>
          </w:tcPr>
          <w:p>
            <w:pPr>
              <w:pStyle w:val="TableParagraph"/>
              <w:ind w:left="102"/>
              <w:rPr>
                <w:sz w:val="16"/>
              </w:rPr>
            </w:pPr>
            <w:r>
              <w:rPr>
                <w:color w:val="231F20"/>
                <w:spacing w:val="-2"/>
                <w:sz w:val="16"/>
              </w:rPr>
              <w:t>0.4014</w:t>
            </w:r>
          </w:p>
        </w:tc>
        <w:tc>
          <w:tcPr>
            <w:tcW w:w="704" w:type="dxa"/>
          </w:tcPr>
          <w:p>
            <w:pPr>
              <w:pStyle w:val="TableParagraph"/>
              <w:ind w:left="112"/>
              <w:rPr>
                <w:sz w:val="16"/>
              </w:rPr>
            </w:pPr>
            <w:r>
              <w:rPr>
                <w:color w:val="231F20"/>
                <w:spacing w:val="-2"/>
                <w:sz w:val="16"/>
              </w:rPr>
              <w:t>0.4988</w:t>
            </w:r>
          </w:p>
        </w:tc>
        <w:tc>
          <w:tcPr>
            <w:tcW w:w="781" w:type="dxa"/>
          </w:tcPr>
          <w:p>
            <w:pPr>
              <w:pStyle w:val="TableParagraph"/>
              <w:ind w:left="112"/>
              <w:rPr>
                <w:sz w:val="16"/>
              </w:rPr>
            </w:pPr>
            <w:r>
              <w:rPr>
                <w:color w:val="231F20"/>
                <w:spacing w:val="-2"/>
                <w:sz w:val="16"/>
              </w:rPr>
              <w:t>0.3989</w:t>
            </w:r>
          </w:p>
        </w:tc>
      </w:tr>
      <w:tr>
        <w:trPr>
          <w:trHeight w:val="183" w:hRule="atLeast"/>
        </w:trPr>
        <w:tc>
          <w:tcPr>
            <w:tcW w:w="300" w:type="dxa"/>
          </w:tcPr>
          <w:p>
            <w:pPr>
              <w:pStyle w:val="TableParagraph"/>
              <w:ind w:right="103"/>
              <w:jc w:val="center"/>
              <w:rPr>
                <w:sz w:val="16"/>
              </w:rPr>
            </w:pPr>
            <w:r>
              <w:rPr>
                <w:color w:val="231F20"/>
                <w:spacing w:val="-5"/>
                <w:sz w:val="16"/>
              </w:rPr>
              <w:t>t7</w:t>
            </w:r>
          </w:p>
        </w:tc>
        <w:tc>
          <w:tcPr>
            <w:tcW w:w="659" w:type="dxa"/>
          </w:tcPr>
          <w:p>
            <w:pPr>
              <w:pStyle w:val="TableParagraph"/>
              <w:ind w:left="60"/>
              <w:rPr>
                <w:sz w:val="16"/>
              </w:rPr>
            </w:pPr>
            <w:r>
              <w:rPr>
                <w:color w:val="231F20"/>
                <w:spacing w:val="-2"/>
                <w:sz w:val="16"/>
              </w:rPr>
              <w:t>0.6102</w:t>
            </w:r>
          </w:p>
        </w:tc>
        <w:tc>
          <w:tcPr>
            <w:tcW w:w="703" w:type="dxa"/>
          </w:tcPr>
          <w:p>
            <w:pPr>
              <w:pStyle w:val="TableParagraph"/>
              <w:ind w:left="105"/>
              <w:rPr>
                <w:sz w:val="16"/>
              </w:rPr>
            </w:pPr>
            <w:r>
              <w:rPr>
                <w:color w:val="231F20"/>
                <w:spacing w:val="-2"/>
                <w:sz w:val="16"/>
              </w:rPr>
              <w:t>0.4998</w:t>
            </w:r>
          </w:p>
        </w:tc>
        <w:tc>
          <w:tcPr>
            <w:tcW w:w="642" w:type="dxa"/>
          </w:tcPr>
          <w:p>
            <w:pPr>
              <w:pStyle w:val="TableParagraph"/>
              <w:ind w:left="105"/>
              <w:rPr>
                <w:sz w:val="16"/>
              </w:rPr>
            </w:pPr>
            <w:r>
              <w:rPr>
                <w:color w:val="231F20"/>
                <w:spacing w:val="-2"/>
                <w:sz w:val="16"/>
              </w:rPr>
              <w:t>0.6993</w:t>
            </w:r>
          </w:p>
        </w:tc>
        <w:tc>
          <w:tcPr>
            <w:tcW w:w="653" w:type="dxa"/>
          </w:tcPr>
          <w:p>
            <w:pPr>
              <w:pStyle w:val="TableParagraph"/>
              <w:ind w:left="98"/>
              <w:rPr>
                <w:sz w:val="16"/>
              </w:rPr>
            </w:pPr>
            <w:r>
              <w:rPr>
                <w:color w:val="231F20"/>
                <w:spacing w:val="-2"/>
                <w:sz w:val="16"/>
              </w:rPr>
              <w:t>1.1908</w:t>
            </w:r>
          </w:p>
        </w:tc>
        <w:tc>
          <w:tcPr>
            <w:tcW w:w="674" w:type="dxa"/>
          </w:tcPr>
          <w:p>
            <w:pPr>
              <w:pStyle w:val="TableParagraph"/>
              <w:ind w:left="78"/>
              <w:rPr>
                <w:sz w:val="16"/>
              </w:rPr>
            </w:pPr>
            <w:r>
              <w:rPr>
                <w:color w:val="231F20"/>
                <w:spacing w:val="-2"/>
                <w:sz w:val="16"/>
              </w:rPr>
              <w:t>2.0121</w:t>
            </w:r>
          </w:p>
        </w:tc>
        <w:tc>
          <w:tcPr>
            <w:tcW w:w="642" w:type="dxa"/>
          </w:tcPr>
          <w:p>
            <w:pPr>
              <w:pStyle w:val="TableParagraph"/>
              <w:ind w:left="109"/>
              <w:rPr>
                <w:sz w:val="16"/>
              </w:rPr>
            </w:pPr>
            <w:r>
              <w:rPr>
                <w:color w:val="231F20"/>
                <w:spacing w:val="-2"/>
                <w:sz w:val="16"/>
              </w:rPr>
              <w:t>0.9011</w:t>
            </w:r>
          </w:p>
        </w:tc>
        <w:tc>
          <w:tcPr>
            <w:tcW w:w="633" w:type="dxa"/>
          </w:tcPr>
          <w:p>
            <w:pPr>
              <w:pStyle w:val="TableParagraph"/>
              <w:ind w:left="100"/>
              <w:rPr>
                <w:sz w:val="16"/>
              </w:rPr>
            </w:pPr>
            <w:r>
              <w:rPr>
                <w:color w:val="231F20"/>
                <w:spacing w:val="-2"/>
                <w:sz w:val="16"/>
              </w:rPr>
              <w:t>0.9011</w:t>
            </w:r>
          </w:p>
        </w:tc>
        <w:tc>
          <w:tcPr>
            <w:tcW w:w="694" w:type="dxa"/>
          </w:tcPr>
          <w:p>
            <w:pPr>
              <w:pStyle w:val="TableParagraph"/>
              <w:ind w:left="101"/>
              <w:rPr>
                <w:sz w:val="16"/>
              </w:rPr>
            </w:pPr>
            <w:r>
              <w:rPr>
                <w:color w:val="231F20"/>
                <w:spacing w:val="-2"/>
                <w:sz w:val="16"/>
              </w:rPr>
              <w:t>0.8012</w:t>
            </w:r>
          </w:p>
        </w:tc>
        <w:tc>
          <w:tcPr>
            <w:tcW w:w="642" w:type="dxa"/>
          </w:tcPr>
          <w:p>
            <w:pPr>
              <w:pStyle w:val="TableParagraph"/>
              <w:ind w:left="111"/>
              <w:rPr>
                <w:sz w:val="16"/>
              </w:rPr>
            </w:pPr>
            <w:r>
              <w:rPr>
                <w:color w:val="231F20"/>
                <w:spacing w:val="-2"/>
                <w:sz w:val="16"/>
              </w:rPr>
              <w:t>0.8132</w:t>
            </w:r>
          </w:p>
        </w:tc>
        <w:tc>
          <w:tcPr>
            <w:tcW w:w="695" w:type="dxa"/>
          </w:tcPr>
          <w:p>
            <w:pPr>
              <w:pStyle w:val="TableParagraph"/>
              <w:ind w:left="102"/>
              <w:rPr>
                <w:sz w:val="16"/>
              </w:rPr>
            </w:pPr>
            <w:r>
              <w:rPr>
                <w:color w:val="231F20"/>
                <w:spacing w:val="-2"/>
                <w:sz w:val="16"/>
              </w:rPr>
              <w:t>0.4014</w:t>
            </w:r>
          </w:p>
        </w:tc>
        <w:tc>
          <w:tcPr>
            <w:tcW w:w="704" w:type="dxa"/>
          </w:tcPr>
          <w:p>
            <w:pPr>
              <w:pStyle w:val="TableParagraph"/>
              <w:ind w:left="112"/>
              <w:rPr>
                <w:sz w:val="16"/>
              </w:rPr>
            </w:pPr>
            <w:r>
              <w:rPr>
                <w:color w:val="231F20"/>
                <w:spacing w:val="-2"/>
                <w:sz w:val="16"/>
              </w:rPr>
              <w:t>0.4988</w:t>
            </w:r>
          </w:p>
        </w:tc>
        <w:tc>
          <w:tcPr>
            <w:tcW w:w="781" w:type="dxa"/>
          </w:tcPr>
          <w:p>
            <w:pPr>
              <w:pStyle w:val="TableParagraph"/>
              <w:ind w:left="112"/>
              <w:rPr>
                <w:sz w:val="16"/>
              </w:rPr>
            </w:pPr>
            <w:r>
              <w:rPr>
                <w:color w:val="231F20"/>
                <w:spacing w:val="-2"/>
                <w:sz w:val="16"/>
              </w:rPr>
              <w:t>0.3989</w:t>
            </w:r>
          </w:p>
        </w:tc>
      </w:tr>
      <w:tr>
        <w:trPr>
          <w:trHeight w:val="184" w:hRule="atLeast"/>
        </w:trPr>
        <w:tc>
          <w:tcPr>
            <w:tcW w:w="300" w:type="dxa"/>
          </w:tcPr>
          <w:p>
            <w:pPr>
              <w:pStyle w:val="TableParagraph"/>
              <w:ind w:right="103"/>
              <w:jc w:val="center"/>
              <w:rPr>
                <w:sz w:val="16"/>
              </w:rPr>
            </w:pPr>
            <w:r>
              <w:rPr>
                <w:color w:val="231F20"/>
                <w:spacing w:val="-5"/>
                <w:sz w:val="16"/>
              </w:rPr>
              <w:t>t8</w:t>
            </w:r>
          </w:p>
        </w:tc>
        <w:tc>
          <w:tcPr>
            <w:tcW w:w="659" w:type="dxa"/>
          </w:tcPr>
          <w:p>
            <w:pPr>
              <w:pStyle w:val="TableParagraph"/>
              <w:ind w:left="60"/>
              <w:rPr>
                <w:sz w:val="16"/>
              </w:rPr>
            </w:pPr>
            <w:r>
              <w:rPr>
                <w:color w:val="231F20"/>
                <w:spacing w:val="-2"/>
                <w:sz w:val="16"/>
              </w:rPr>
              <w:t>0.7980</w:t>
            </w:r>
          </w:p>
        </w:tc>
        <w:tc>
          <w:tcPr>
            <w:tcW w:w="703" w:type="dxa"/>
          </w:tcPr>
          <w:p>
            <w:pPr>
              <w:pStyle w:val="TableParagraph"/>
              <w:ind w:left="105"/>
              <w:rPr>
                <w:sz w:val="16"/>
              </w:rPr>
            </w:pPr>
            <w:r>
              <w:rPr>
                <w:color w:val="231F20"/>
                <w:spacing w:val="-2"/>
                <w:sz w:val="16"/>
              </w:rPr>
              <w:t>0.6909</w:t>
            </w:r>
          </w:p>
        </w:tc>
        <w:tc>
          <w:tcPr>
            <w:tcW w:w="642" w:type="dxa"/>
          </w:tcPr>
          <w:p>
            <w:pPr>
              <w:pStyle w:val="TableParagraph"/>
              <w:ind w:left="105"/>
              <w:rPr>
                <w:sz w:val="16"/>
              </w:rPr>
            </w:pPr>
            <w:r>
              <w:rPr>
                <w:color w:val="231F20"/>
                <w:spacing w:val="-2"/>
                <w:sz w:val="16"/>
              </w:rPr>
              <w:t>0.8011</w:t>
            </w:r>
          </w:p>
        </w:tc>
        <w:tc>
          <w:tcPr>
            <w:tcW w:w="653" w:type="dxa"/>
          </w:tcPr>
          <w:p>
            <w:pPr>
              <w:pStyle w:val="TableParagraph"/>
              <w:ind w:left="98"/>
              <w:rPr>
                <w:sz w:val="16"/>
              </w:rPr>
            </w:pPr>
            <w:r>
              <w:rPr>
                <w:color w:val="231F20"/>
                <w:spacing w:val="-2"/>
                <w:sz w:val="16"/>
              </w:rPr>
              <w:t>1.2908</w:t>
            </w:r>
          </w:p>
        </w:tc>
        <w:tc>
          <w:tcPr>
            <w:tcW w:w="674" w:type="dxa"/>
          </w:tcPr>
          <w:p>
            <w:pPr>
              <w:pStyle w:val="TableParagraph"/>
              <w:ind w:left="79"/>
              <w:rPr>
                <w:sz w:val="16"/>
              </w:rPr>
            </w:pPr>
            <w:r>
              <w:rPr>
                <w:color w:val="231F20"/>
                <w:spacing w:val="-2"/>
                <w:sz w:val="16"/>
              </w:rPr>
              <w:t>1.9987</w:t>
            </w:r>
          </w:p>
        </w:tc>
        <w:tc>
          <w:tcPr>
            <w:tcW w:w="642" w:type="dxa"/>
          </w:tcPr>
          <w:p>
            <w:pPr>
              <w:pStyle w:val="TableParagraph"/>
              <w:ind w:left="109"/>
              <w:rPr>
                <w:sz w:val="16"/>
              </w:rPr>
            </w:pPr>
            <w:r>
              <w:rPr>
                <w:color w:val="231F20"/>
                <w:spacing w:val="-2"/>
                <w:sz w:val="16"/>
              </w:rPr>
              <w:t>0.8012</w:t>
            </w:r>
          </w:p>
        </w:tc>
        <w:tc>
          <w:tcPr>
            <w:tcW w:w="633" w:type="dxa"/>
          </w:tcPr>
          <w:p>
            <w:pPr>
              <w:pStyle w:val="TableParagraph"/>
              <w:ind w:left="100"/>
              <w:rPr>
                <w:sz w:val="16"/>
              </w:rPr>
            </w:pPr>
            <w:r>
              <w:rPr>
                <w:color w:val="231F20"/>
                <w:spacing w:val="-2"/>
                <w:sz w:val="16"/>
              </w:rPr>
              <w:t>0.8012</w:t>
            </w:r>
          </w:p>
        </w:tc>
        <w:tc>
          <w:tcPr>
            <w:tcW w:w="694" w:type="dxa"/>
          </w:tcPr>
          <w:p>
            <w:pPr>
              <w:pStyle w:val="TableParagraph"/>
              <w:ind w:left="101"/>
              <w:rPr>
                <w:sz w:val="16"/>
              </w:rPr>
            </w:pPr>
            <w:r>
              <w:rPr>
                <w:color w:val="231F20"/>
                <w:spacing w:val="-2"/>
                <w:sz w:val="16"/>
              </w:rPr>
              <w:t>1.1411</w:t>
            </w:r>
          </w:p>
        </w:tc>
        <w:tc>
          <w:tcPr>
            <w:tcW w:w="642" w:type="dxa"/>
          </w:tcPr>
          <w:p>
            <w:pPr>
              <w:pStyle w:val="TableParagraph"/>
              <w:ind w:left="111"/>
              <w:rPr>
                <w:sz w:val="16"/>
              </w:rPr>
            </w:pPr>
            <w:r>
              <w:rPr>
                <w:color w:val="231F20"/>
                <w:spacing w:val="-2"/>
                <w:sz w:val="16"/>
              </w:rPr>
              <w:t>0.3982</w:t>
            </w:r>
          </w:p>
        </w:tc>
        <w:tc>
          <w:tcPr>
            <w:tcW w:w="695" w:type="dxa"/>
          </w:tcPr>
          <w:p>
            <w:pPr>
              <w:pStyle w:val="TableParagraph"/>
              <w:ind w:left="103"/>
              <w:rPr>
                <w:sz w:val="16"/>
              </w:rPr>
            </w:pPr>
            <w:r>
              <w:rPr>
                <w:color w:val="231F20"/>
                <w:spacing w:val="-2"/>
                <w:sz w:val="16"/>
              </w:rPr>
              <w:t>-0.3991</w:t>
            </w:r>
          </w:p>
        </w:tc>
        <w:tc>
          <w:tcPr>
            <w:tcW w:w="704" w:type="dxa"/>
          </w:tcPr>
          <w:p>
            <w:pPr>
              <w:pStyle w:val="TableParagraph"/>
              <w:ind w:left="112"/>
              <w:rPr>
                <w:sz w:val="16"/>
              </w:rPr>
            </w:pPr>
            <w:r>
              <w:rPr>
                <w:color w:val="231F20"/>
                <w:spacing w:val="-2"/>
                <w:sz w:val="16"/>
              </w:rPr>
              <w:t>-0.3999</w:t>
            </w:r>
          </w:p>
        </w:tc>
        <w:tc>
          <w:tcPr>
            <w:tcW w:w="781" w:type="dxa"/>
          </w:tcPr>
          <w:p>
            <w:pPr>
              <w:pStyle w:val="TableParagraph"/>
              <w:ind w:left="112"/>
              <w:rPr>
                <w:sz w:val="16"/>
              </w:rPr>
            </w:pPr>
            <w:r>
              <w:rPr>
                <w:color w:val="231F20"/>
                <w:spacing w:val="-2"/>
                <w:sz w:val="16"/>
              </w:rPr>
              <w:t>-0.2989</w:t>
            </w:r>
          </w:p>
        </w:tc>
      </w:tr>
      <w:tr>
        <w:trPr>
          <w:trHeight w:val="184" w:hRule="atLeast"/>
        </w:trPr>
        <w:tc>
          <w:tcPr>
            <w:tcW w:w="300" w:type="dxa"/>
          </w:tcPr>
          <w:p>
            <w:pPr>
              <w:pStyle w:val="TableParagraph"/>
              <w:ind w:right="103"/>
              <w:jc w:val="center"/>
              <w:rPr>
                <w:sz w:val="16"/>
              </w:rPr>
            </w:pPr>
            <w:r>
              <w:rPr>
                <w:color w:val="231F20"/>
                <w:spacing w:val="-5"/>
                <w:sz w:val="16"/>
              </w:rPr>
              <w:t>t9</w:t>
            </w:r>
          </w:p>
        </w:tc>
        <w:tc>
          <w:tcPr>
            <w:tcW w:w="659" w:type="dxa"/>
          </w:tcPr>
          <w:p>
            <w:pPr>
              <w:pStyle w:val="TableParagraph"/>
              <w:ind w:left="60"/>
              <w:rPr>
                <w:sz w:val="16"/>
              </w:rPr>
            </w:pPr>
            <w:r>
              <w:rPr>
                <w:color w:val="231F20"/>
                <w:spacing w:val="-2"/>
                <w:sz w:val="16"/>
              </w:rPr>
              <w:t>0.2994</w:t>
            </w:r>
          </w:p>
        </w:tc>
        <w:tc>
          <w:tcPr>
            <w:tcW w:w="703" w:type="dxa"/>
          </w:tcPr>
          <w:p>
            <w:pPr>
              <w:pStyle w:val="TableParagraph"/>
              <w:ind w:left="105"/>
              <w:rPr>
                <w:sz w:val="16"/>
              </w:rPr>
            </w:pPr>
            <w:r>
              <w:rPr>
                <w:color w:val="231F20"/>
                <w:spacing w:val="-2"/>
                <w:sz w:val="16"/>
              </w:rPr>
              <w:t>0.2988</w:t>
            </w:r>
          </w:p>
        </w:tc>
        <w:tc>
          <w:tcPr>
            <w:tcW w:w="642" w:type="dxa"/>
          </w:tcPr>
          <w:p>
            <w:pPr>
              <w:pStyle w:val="TableParagraph"/>
              <w:ind w:left="105"/>
              <w:rPr>
                <w:sz w:val="16"/>
              </w:rPr>
            </w:pPr>
            <w:r>
              <w:rPr>
                <w:color w:val="231F20"/>
                <w:spacing w:val="-2"/>
                <w:sz w:val="16"/>
              </w:rPr>
              <w:t>0.5984</w:t>
            </w:r>
          </w:p>
        </w:tc>
        <w:tc>
          <w:tcPr>
            <w:tcW w:w="653" w:type="dxa"/>
          </w:tcPr>
          <w:p>
            <w:pPr>
              <w:pStyle w:val="TableParagraph"/>
              <w:ind w:left="98"/>
              <w:rPr>
                <w:sz w:val="16"/>
              </w:rPr>
            </w:pPr>
            <w:r>
              <w:rPr>
                <w:color w:val="231F20"/>
                <w:spacing w:val="-2"/>
                <w:sz w:val="16"/>
              </w:rPr>
              <w:t>0.9971</w:t>
            </w:r>
          </w:p>
        </w:tc>
        <w:tc>
          <w:tcPr>
            <w:tcW w:w="674" w:type="dxa"/>
          </w:tcPr>
          <w:p>
            <w:pPr>
              <w:pStyle w:val="TableParagraph"/>
              <w:ind w:left="78"/>
              <w:rPr>
                <w:sz w:val="16"/>
              </w:rPr>
            </w:pPr>
            <w:r>
              <w:rPr>
                <w:color w:val="231F20"/>
                <w:spacing w:val="-2"/>
                <w:sz w:val="16"/>
              </w:rPr>
              <w:t>0.9932</w:t>
            </w:r>
          </w:p>
        </w:tc>
        <w:tc>
          <w:tcPr>
            <w:tcW w:w="642" w:type="dxa"/>
          </w:tcPr>
          <w:p>
            <w:pPr>
              <w:pStyle w:val="TableParagraph"/>
              <w:ind w:left="109"/>
              <w:rPr>
                <w:sz w:val="16"/>
              </w:rPr>
            </w:pPr>
            <w:r>
              <w:rPr>
                <w:color w:val="231F20"/>
                <w:spacing w:val="-2"/>
                <w:sz w:val="16"/>
              </w:rPr>
              <w:t>0.8132</w:t>
            </w:r>
          </w:p>
        </w:tc>
        <w:tc>
          <w:tcPr>
            <w:tcW w:w="633" w:type="dxa"/>
          </w:tcPr>
          <w:p>
            <w:pPr>
              <w:pStyle w:val="TableParagraph"/>
              <w:ind w:left="100"/>
              <w:rPr>
                <w:sz w:val="16"/>
              </w:rPr>
            </w:pPr>
            <w:r>
              <w:rPr>
                <w:color w:val="231F20"/>
                <w:spacing w:val="-2"/>
                <w:sz w:val="16"/>
              </w:rPr>
              <w:t>0.8132</w:t>
            </w:r>
          </w:p>
        </w:tc>
        <w:tc>
          <w:tcPr>
            <w:tcW w:w="694" w:type="dxa"/>
          </w:tcPr>
          <w:p>
            <w:pPr>
              <w:pStyle w:val="TableParagraph"/>
              <w:ind w:left="101"/>
              <w:rPr>
                <w:sz w:val="16"/>
              </w:rPr>
            </w:pPr>
            <w:r>
              <w:rPr>
                <w:color w:val="231F20"/>
                <w:spacing w:val="-2"/>
                <w:sz w:val="16"/>
              </w:rPr>
              <w:t>0.3982</w:t>
            </w:r>
          </w:p>
        </w:tc>
        <w:tc>
          <w:tcPr>
            <w:tcW w:w="642" w:type="dxa"/>
          </w:tcPr>
          <w:p>
            <w:pPr>
              <w:pStyle w:val="TableParagraph"/>
              <w:ind w:left="111"/>
              <w:rPr>
                <w:sz w:val="16"/>
              </w:rPr>
            </w:pPr>
            <w:r>
              <w:rPr>
                <w:color w:val="231F20"/>
                <w:spacing w:val="-2"/>
                <w:sz w:val="16"/>
              </w:rPr>
              <w:t>1.0001</w:t>
            </w:r>
          </w:p>
        </w:tc>
        <w:tc>
          <w:tcPr>
            <w:tcW w:w="695" w:type="dxa"/>
          </w:tcPr>
          <w:p>
            <w:pPr>
              <w:pStyle w:val="TableParagraph"/>
              <w:ind w:left="102"/>
              <w:rPr>
                <w:sz w:val="16"/>
              </w:rPr>
            </w:pPr>
            <w:r>
              <w:rPr>
                <w:color w:val="231F20"/>
                <w:spacing w:val="-2"/>
                <w:sz w:val="16"/>
              </w:rPr>
              <w:t>0.9001</w:t>
            </w:r>
          </w:p>
        </w:tc>
        <w:tc>
          <w:tcPr>
            <w:tcW w:w="704" w:type="dxa"/>
          </w:tcPr>
          <w:p>
            <w:pPr>
              <w:pStyle w:val="TableParagraph"/>
              <w:ind w:left="112"/>
              <w:rPr>
                <w:sz w:val="16"/>
              </w:rPr>
            </w:pPr>
            <w:r>
              <w:rPr>
                <w:color w:val="231F20"/>
                <w:spacing w:val="-2"/>
                <w:sz w:val="16"/>
              </w:rPr>
              <w:t>1.2006</w:t>
            </w:r>
          </w:p>
        </w:tc>
        <w:tc>
          <w:tcPr>
            <w:tcW w:w="781" w:type="dxa"/>
          </w:tcPr>
          <w:p>
            <w:pPr>
              <w:pStyle w:val="TableParagraph"/>
              <w:ind w:left="112"/>
              <w:rPr>
                <w:sz w:val="16"/>
              </w:rPr>
            </w:pPr>
            <w:r>
              <w:rPr>
                <w:color w:val="231F20"/>
                <w:spacing w:val="-2"/>
                <w:sz w:val="16"/>
              </w:rPr>
              <w:t>0.9020</w:t>
            </w:r>
          </w:p>
        </w:tc>
      </w:tr>
      <w:tr>
        <w:trPr>
          <w:trHeight w:val="183" w:hRule="atLeast"/>
        </w:trPr>
        <w:tc>
          <w:tcPr>
            <w:tcW w:w="300" w:type="dxa"/>
          </w:tcPr>
          <w:p>
            <w:pPr>
              <w:pStyle w:val="TableParagraph"/>
              <w:ind w:right="22"/>
              <w:jc w:val="center"/>
              <w:rPr>
                <w:sz w:val="16"/>
              </w:rPr>
            </w:pPr>
            <w:r>
              <w:rPr>
                <w:color w:val="231F20"/>
                <w:spacing w:val="-5"/>
                <w:sz w:val="16"/>
              </w:rPr>
              <w:t>t10</w:t>
            </w:r>
          </w:p>
        </w:tc>
        <w:tc>
          <w:tcPr>
            <w:tcW w:w="659" w:type="dxa"/>
          </w:tcPr>
          <w:p>
            <w:pPr>
              <w:pStyle w:val="TableParagraph"/>
              <w:ind w:left="60"/>
              <w:rPr>
                <w:sz w:val="16"/>
              </w:rPr>
            </w:pPr>
            <w:r>
              <w:rPr>
                <w:color w:val="231F20"/>
                <w:spacing w:val="-2"/>
                <w:sz w:val="16"/>
              </w:rPr>
              <w:t>-0.2987</w:t>
            </w:r>
          </w:p>
        </w:tc>
        <w:tc>
          <w:tcPr>
            <w:tcW w:w="703" w:type="dxa"/>
          </w:tcPr>
          <w:p>
            <w:pPr>
              <w:pStyle w:val="TableParagraph"/>
              <w:ind w:left="105"/>
              <w:rPr>
                <w:sz w:val="16"/>
              </w:rPr>
            </w:pPr>
            <w:r>
              <w:rPr>
                <w:color w:val="231F20"/>
                <w:spacing w:val="-2"/>
                <w:sz w:val="16"/>
              </w:rPr>
              <w:t>-1.9999</w:t>
            </w:r>
          </w:p>
        </w:tc>
        <w:tc>
          <w:tcPr>
            <w:tcW w:w="642" w:type="dxa"/>
          </w:tcPr>
          <w:p>
            <w:pPr>
              <w:pStyle w:val="TableParagraph"/>
              <w:ind w:left="105"/>
              <w:rPr>
                <w:sz w:val="16"/>
              </w:rPr>
            </w:pPr>
            <w:r>
              <w:rPr>
                <w:color w:val="231F20"/>
                <w:spacing w:val="-2"/>
                <w:sz w:val="16"/>
              </w:rPr>
              <w:t>0.2010</w:t>
            </w:r>
          </w:p>
        </w:tc>
        <w:tc>
          <w:tcPr>
            <w:tcW w:w="653" w:type="dxa"/>
          </w:tcPr>
          <w:p>
            <w:pPr>
              <w:pStyle w:val="TableParagraph"/>
              <w:ind w:left="98"/>
              <w:rPr>
                <w:sz w:val="16"/>
              </w:rPr>
            </w:pPr>
            <w:r>
              <w:rPr>
                <w:color w:val="231F20"/>
                <w:spacing w:val="-2"/>
                <w:sz w:val="16"/>
              </w:rPr>
              <w:t>0.1995</w:t>
            </w:r>
          </w:p>
        </w:tc>
        <w:tc>
          <w:tcPr>
            <w:tcW w:w="674" w:type="dxa"/>
          </w:tcPr>
          <w:p>
            <w:pPr>
              <w:pStyle w:val="TableParagraph"/>
              <w:ind w:left="78"/>
              <w:rPr>
                <w:sz w:val="16"/>
              </w:rPr>
            </w:pPr>
            <w:r>
              <w:rPr>
                <w:color w:val="231F20"/>
                <w:spacing w:val="-2"/>
                <w:sz w:val="16"/>
              </w:rPr>
              <w:t>-0.3986</w:t>
            </w:r>
          </w:p>
        </w:tc>
        <w:tc>
          <w:tcPr>
            <w:tcW w:w="642" w:type="dxa"/>
          </w:tcPr>
          <w:p>
            <w:pPr>
              <w:pStyle w:val="TableParagraph"/>
              <w:ind w:left="108"/>
              <w:rPr>
                <w:sz w:val="16"/>
              </w:rPr>
            </w:pPr>
            <w:r>
              <w:rPr>
                <w:color w:val="231F20"/>
                <w:spacing w:val="-2"/>
                <w:sz w:val="16"/>
              </w:rPr>
              <w:t>0.4014</w:t>
            </w:r>
          </w:p>
        </w:tc>
        <w:tc>
          <w:tcPr>
            <w:tcW w:w="633" w:type="dxa"/>
          </w:tcPr>
          <w:p>
            <w:pPr>
              <w:pStyle w:val="TableParagraph"/>
              <w:ind w:left="100"/>
              <w:rPr>
                <w:sz w:val="16"/>
              </w:rPr>
            </w:pPr>
            <w:r>
              <w:rPr>
                <w:color w:val="231F20"/>
                <w:spacing w:val="-2"/>
                <w:sz w:val="16"/>
              </w:rPr>
              <w:t>0.4014</w:t>
            </w:r>
          </w:p>
        </w:tc>
        <w:tc>
          <w:tcPr>
            <w:tcW w:w="694" w:type="dxa"/>
          </w:tcPr>
          <w:p>
            <w:pPr>
              <w:pStyle w:val="TableParagraph"/>
              <w:ind w:left="100"/>
              <w:rPr>
                <w:sz w:val="16"/>
              </w:rPr>
            </w:pPr>
            <w:r>
              <w:rPr>
                <w:color w:val="231F20"/>
                <w:spacing w:val="-2"/>
                <w:sz w:val="16"/>
              </w:rPr>
              <w:t>-0.3991</w:t>
            </w:r>
          </w:p>
        </w:tc>
        <w:tc>
          <w:tcPr>
            <w:tcW w:w="642" w:type="dxa"/>
          </w:tcPr>
          <w:p>
            <w:pPr>
              <w:pStyle w:val="TableParagraph"/>
              <w:ind w:left="110"/>
              <w:rPr>
                <w:sz w:val="16"/>
              </w:rPr>
            </w:pPr>
            <w:r>
              <w:rPr>
                <w:color w:val="231F20"/>
                <w:spacing w:val="-2"/>
                <w:sz w:val="16"/>
              </w:rPr>
              <w:t>0.9001</w:t>
            </w:r>
          </w:p>
        </w:tc>
        <w:tc>
          <w:tcPr>
            <w:tcW w:w="695" w:type="dxa"/>
          </w:tcPr>
          <w:p>
            <w:pPr>
              <w:pStyle w:val="TableParagraph"/>
              <w:ind w:left="102"/>
              <w:rPr>
                <w:sz w:val="16"/>
              </w:rPr>
            </w:pPr>
            <w:r>
              <w:rPr>
                <w:color w:val="231F20"/>
                <w:spacing w:val="-2"/>
                <w:sz w:val="16"/>
              </w:rPr>
              <w:t>1.6017</w:t>
            </w:r>
          </w:p>
        </w:tc>
        <w:tc>
          <w:tcPr>
            <w:tcW w:w="704" w:type="dxa"/>
          </w:tcPr>
          <w:p>
            <w:pPr>
              <w:pStyle w:val="TableParagraph"/>
              <w:ind w:left="111"/>
              <w:rPr>
                <w:sz w:val="16"/>
              </w:rPr>
            </w:pPr>
            <w:r>
              <w:rPr>
                <w:color w:val="231F20"/>
                <w:spacing w:val="-2"/>
                <w:sz w:val="16"/>
              </w:rPr>
              <w:t>2.0200</w:t>
            </w:r>
          </w:p>
        </w:tc>
        <w:tc>
          <w:tcPr>
            <w:tcW w:w="781" w:type="dxa"/>
          </w:tcPr>
          <w:p>
            <w:pPr>
              <w:pStyle w:val="TableParagraph"/>
              <w:ind w:left="111"/>
              <w:rPr>
                <w:sz w:val="16"/>
              </w:rPr>
            </w:pPr>
            <w:r>
              <w:rPr>
                <w:color w:val="231F20"/>
                <w:spacing w:val="-2"/>
                <w:sz w:val="16"/>
              </w:rPr>
              <w:t>1.3976</w:t>
            </w:r>
          </w:p>
        </w:tc>
      </w:tr>
      <w:tr>
        <w:trPr>
          <w:trHeight w:val="184" w:hRule="atLeast"/>
        </w:trPr>
        <w:tc>
          <w:tcPr>
            <w:tcW w:w="300" w:type="dxa"/>
          </w:tcPr>
          <w:p>
            <w:pPr>
              <w:pStyle w:val="TableParagraph"/>
              <w:ind w:right="22"/>
              <w:jc w:val="center"/>
              <w:rPr>
                <w:sz w:val="16"/>
              </w:rPr>
            </w:pPr>
            <w:r>
              <w:rPr>
                <w:color w:val="231F20"/>
                <w:spacing w:val="-5"/>
                <w:sz w:val="16"/>
              </w:rPr>
              <w:t>t11</w:t>
            </w:r>
          </w:p>
        </w:tc>
        <w:tc>
          <w:tcPr>
            <w:tcW w:w="659" w:type="dxa"/>
          </w:tcPr>
          <w:p>
            <w:pPr>
              <w:pStyle w:val="TableParagraph"/>
              <w:ind w:left="60"/>
              <w:rPr>
                <w:sz w:val="16"/>
              </w:rPr>
            </w:pPr>
            <w:r>
              <w:rPr>
                <w:color w:val="231F20"/>
                <w:spacing w:val="-2"/>
                <w:sz w:val="16"/>
              </w:rPr>
              <w:t>-0.4004</w:t>
            </w:r>
          </w:p>
        </w:tc>
        <w:tc>
          <w:tcPr>
            <w:tcW w:w="703" w:type="dxa"/>
          </w:tcPr>
          <w:p>
            <w:pPr>
              <w:pStyle w:val="TableParagraph"/>
              <w:ind w:left="105"/>
              <w:rPr>
                <w:sz w:val="16"/>
              </w:rPr>
            </w:pPr>
            <w:r>
              <w:rPr>
                <w:color w:val="231F20"/>
                <w:spacing w:val="-2"/>
                <w:sz w:val="16"/>
              </w:rPr>
              <w:t>-0.1984</w:t>
            </w:r>
          </w:p>
        </w:tc>
        <w:tc>
          <w:tcPr>
            <w:tcW w:w="642" w:type="dxa"/>
          </w:tcPr>
          <w:p>
            <w:pPr>
              <w:pStyle w:val="TableParagraph"/>
              <w:ind w:left="105"/>
              <w:rPr>
                <w:sz w:val="16"/>
              </w:rPr>
            </w:pPr>
            <w:r>
              <w:rPr>
                <w:color w:val="231F20"/>
                <w:spacing w:val="-2"/>
                <w:sz w:val="16"/>
              </w:rPr>
              <w:t>0.3002</w:t>
            </w:r>
          </w:p>
        </w:tc>
        <w:tc>
          <w:tcPr>
            <w:tcW w:w="653" w:type="dxa"/>
          </w:tcPr>
          <w:p>
            <w:pPr>
              <w:pStyle w:val="TableParagraph"/>
              <w:ind w:left="98"/>
              <w:rPr>
                <w:sz w:val="16"/>
              </w:rPr>
            </w:pPr>
            <w:r>
              <w:rPr>
                <w:color w:val="231F20"/>
                <w:spacing w:val="-2"/>
                <w:sz w:val="16"/>
              </w:rPr>
              <w:t>0.4002</w:t>
            </w:r>
          </w:p>
        </w:tc>
        <w:tc>
          <w:tcPr>
            <w:tcW w:w="674" w:type="dxa"/>
          </w:tcPr>
          <w:p>
            <w:pPr>
              <w:pStyle w:val="TableParagraph"/>
              <w:ind w:left="78"/>
              <w:rPr>
                <w:sz w:val="16"/>
              </w:rPr>
            </w:pPr>
            <w:r>
              <w:rPr>
                <w:color w:val="231F20"/>
                <w:spacing w:val="-2"/>
                <w:sz w:val="16"/>
              </w:rPr>
              <w:t>-0.3765</w:t>
            </w:r>
          </w:p>
        </w:tc>
        <w:tc>
          <w:tcPr>
            <w:tcW w:w="642" w:type="dxa"/>
          </w:tcPr>
          <w:p>
            <w:pPr>
              <w:pStyle w:val="TableParagraph"/>
              <w:ind w:left="108"/>
              <w:rPr>
                <w:sz w:val="16"/>
              </w:rPr>
            </w:pPr>
            <w:r>
              <w:rPr>
                <w:color w:val="231F20"/>
                <w:spacing w:val="-2"/>
                <w:sz w:val="16"/>
              </w:rPr>
              <w:t>0.4988</w:t>
            </w:r>
          </w:p>
        </w:tc>
        <w:tc>
          <w:tcPr>
            <w:tcW w:w="633" w:type="dxa"/>
          </w:tcPr>
          <w:p>
            <w:pPr>
              <w:pStyle w:val="TableParagraph"/>
              <w:ind w:left="100"/>
              <w:rPr>
                <w:sz w:val="16"/>
              </w:rPr>
            </w:pPr>
            <w:r>
              <w:rPr>
                <w:color w:val="231F20"/>
                <w:spacing w:val="-2"/>
                <w:sz w:val="16"/>
              </w:rPr>
              <w:t>0.4988</w:t>
            </w:r>
          </w:p>
        </w:tc>
        <w:tc>
          <w:tcPr>
            <w:tcW w:w="694" w:type="dxa"/>
          </w:tcPr>
          <w:p>
            <w:pPr>
              <w:pStyle w:val="TableParagraph"/>
              <w:ind w:left="100"/>
              <w:rPr>
                <w:sz w:val="16"/>
              </w:rPr>
            </w:pPr>
            <w:r>
              <w:rPr>
                <w:color w:val="231F20"/>
                <w:spacing w:val="-2"/>
                <w:sz w:val="16"/>
              </w:rPr>
              <w:t>-0.3999</w:t>
            </w:r>
          </w:p>
        </w:tc>
        <w:tc>
          <w:tcPr>
            <w:tcW w:w="642" w:type="dxa"/>
          </w:tcPr>
          <w:p>
            <w:pPr>
              <w:pStyle w:val="TableParagraph"/>
              <w:ind w:left="110"/>
              <w:rPr>
                <w:sz w:val="16"/>
              </w:rPr>
            </w:pPr>
            <w:r>
              <w:rPr>
                <w:color w:val="231F20"/>
                <w:spacing w:val="-2"/>
                <w:sz w:val="16"/>
              </w:rPr>
              <w:t>1.2006</w:t>
            </w:r>
          </w:p>
        </w:tc>
        <w:tc>
          <w:tcPr>
            <w:tcW w:w="695" w:type="dxa"/>
          </w:tcPr>
          <w:p>
            <w:pPr>
              <w:pStyle w:val="TableParagraph"/>
              <w:ind w:left="102"/>
              <w:rPr>
                <w:sz w:val="16"/>
              </w:rPr>
            </w:pPr>
            <w:r>
              <w:rPr>
                <w:color w:val="231F20"/>
                <w:spacing w:val="-2"/>
                <w:sz w:val="16"/>
              </w:rPr>
              <w:t>2.0200</w:t>
            </w:r>
          </w:p>
        </w:tc>
        <w:tc>
          <w:tcPr>
            <w:tcW w:w="704" w:type="dxa"/>
          </w:tcPr>
          <w:p>
            <w:pPr>
              <w:pStyle w:val="TableParagraph"/>
              <w:ind w:left="111"/>
              <w:rPr>
                <w:sz w:val="16"/>
              </w:rPr>
            </w:pPr>
            <w:r>
              <w:rPr>
                <w:color w:val="231F20"/>
                <w:spacing w:val="-2"/>
                <w:sz w:val="16"/>
              </w:rPr>
              <w:t>3.0002</w:t>
            </w:r>
          </w:p>
        </w:tc>
        <w:tc>
          <w:tcPr>
            <w:tcW w:w="781" w:type="dxa"/>
          </w:tcPr>
          <w:p>
            <w:pPr>
              <w:pStyle w:val="TableParagraph"/>
              <w:ind w:left="111"/>
              <w:rPr>
                <w:sz w:val="16"/>
              </w:rPr>
            </w:pPr>
            <w:r>
              <w:rPr>
                <w:color w:val="231F20"/>
                <w:spacing w:val="-2"/>
                <w:sz w:val="16"/>
              </w:rPr>
              <w:t>2.0013</w:t>
            </w:r>
          </w:p>
        </w:tc>
      </w:tr>
      <w:tr>
        <w:trPr>
          <w:trHeight w:val="184" w:hRule="atLeast"/>
        </w:trPr>
        <w:tc>
          <w:tcPr>
            <w:tcW w:w="300" w:type="dxa"/>
            <w:tcBorders>
              <w:bottom w:val="single" w:sz="12" w:space="0" w:color="000000"/>
            </w:tcBorders>
          </w:tcPr>
          <w:p>
            <w:pPr>
              <w:pStyle w:val="TableParagraph"/>
              <w:spacing w:line="165" w:lineRule="exact"/>
              <w:ind w:right="22"/>
              <w:jc w:val="center"/>
              <w:rPr>
                <w:sz w:val="16"/>
              </w:rPr>
            </w:pPr>
            <w:r>
              <w:rPr>
                <w:color w:val="231F20"/>
                <w:spacing w:val="-5"/>
                <w:sz w:val="16"/>
              </w:rPr>
              <w:t>t12</w:t>
            </w:r>
          </w:p>
        </w:tc>
        <w:tc>
          <w:tcPr>
            <w:tcW w:w="659" w:type="dxa"/>
            <w:tcBorders>
              <w:bottom w:val="single" w:sz="12" w:space="0" w:color="000000"/>
            </w:tcBorders>
          </w:tcPr>
          <w:p>
            <w:pPr>
              <w:pStyle w:val="TableParagraph"/>
              <w:spacing w:line="165" w:lineRule="exact"/>
              <w:ind w:left="60"/>
              <w:rPr>
                <w:sz w:val="16"/>
              </w:rPr>
            </w:pPr>
            <w:r>
              <w:rPr>
                <w:color w:val="231F20"/>
                <w:spacing w:val="-2"/>
                <w:sz w:val="16"/>
              </w:rPr>
              <w:t>-0.3003</w:t>
            </w:r>
          </w:p>
        </w:tc>
        <w:tc>
          <w:tcPr>
            <w:tcW w:w="703" w:type="dxa"/>
            <w:tcBorders>
              <w:bottom w:val="single" w:sz="12" w:space="0" w:color="000000"/>
            </w:tcBorders>
          </w:tcPr>
          <w:p>
            <w:pPr>
              <w:pStyle w:val="TableParagraph"/>
              <w:spacing w:line="165" w:lineRule="exact"/>
              <w:ind w:left="105"/>
              <w:rPr>
                <w:sz w:val="16"/>
              </w:rPr>
            </w:pPr>
            <w:r>
              <w:rPr>
                <w:color w:val="231F20"/>
                <w:spacing w:val="-2"/>
                <w:sz w:val="16"/>
              </w:rPr>
              <w:t>-0.0984</w:t>
            </w:r>
          </w:p>
        </w:tc>
        <w:tc>
          <w:tcPr>
            <w:tcW w:w="642" w:type="dxa"/>
            <w:tcBorders>
              <w:bottom w:val="single" w:sz="12" w:space="0" w:color="000000"/>
            </w:tcBorders>
          </w:tcPr>
          <w:p>
            <w:pPr>
              <w:pStyle w:val="TableParagraph"/>
              <w:spacing w:line="165" w:lineRule="exact"/>
              <w:ind w:left="105"/>
              <w:rPr>
                <w:sz w:val="16"/>
              </w:rPr>
            </w:pPr>
            <w:r>
              <w:rPr>
                <w:color w:val="231F20"/>
                <w:spacing w:val="-2"/>
                <w:sz w:val="16"/>
              </w:rPr>
              <w:t>0.1987</w:t>
            </w:r>
          </w:p>
        </w:tc>
        <w:tc>
          <w:tcPr>
            <w:tcW w:w="653" w:type="dxa"/>
            <w:tcBorders>
              <w:bottom w:val="single" w:sz="12" w:space="0" w:color="000000"/>
            </w:tcBorders>
          </w:tcPr>
          <w:p>
            <w:pPr>
              <w:pStyle w:val="TableParagraph"/>
              <w:spacing w:line="165" w:lineRule="exact"/>
              <w:ind w:left="98"/>
              <w:rPr>
                <w:sz w:val="16"/>
              </w:rPr>
            </w:pPr>
            <w:r>
              <w:rPr>
                <w:color w:val="231F20"/>
                <w:spacing w:val="-2"/>
                <w:sz w:val="16"/>
              </w:rPr>
              <w:t>0.2998</w:t>
            </w:r>
          </w:p>
        </w:tc>
        <w:tc>
          <w:tcPr>
            <w:tcW w:w="674" w:type="dxa"/>
            <w:tcBorders>
              <w:bottom w:val="single" w:sz="12" w:space="0" w:color="000000"/>
            </w:tcBorders>
          </w:tcPr>
          <w:p>
            <w:pPr>
              <w:pStyle w:val="TableParagraph"/>
              <w:spacing w:line="165" w:lineRule="exact"/>
              <w:ind w:left="78"/>
              <w:rPr>
                <w:sz w:val="16"/>
              </w:rPr>
            </w:pPr>
            <w:r>
              <w:rPr>
                <w:color w:val="231F20"/>
                <w:spacing w:val="-2"/>
                <w:sz w:val="16"/>
              </w:rPr>
              <w:t>-0.3004</w:t>
            </w:r>
          </w:p>
        </w:tc>
        <w:tc>
          <w:tcPr>
            <w:tcW w:w="642" w:type="dxa"/>
            <w:tcBorders>
              <w:bottom w:val="single" w:sz="12" w:space="0" w:color="000000"/>
            </w:tcBorders>
          </w:tcPr>
          <w:p>
            <w:pPr>
              <w:pStyle w:val="TableParagraph"/>
              <w:spacing w:line="165" w:lineRule="exact"/>
              <w:ind w:left="108"/>
              <w:rPr>
                <w:sz w:val="16"/>
              </w:rPr>
            </w:pPr>
            <w:r>
              <w:rPr>
                <w:color w:val="231F20"/>
                <w:spacing w:val="-2"/>
                <w:sz w:val="16"/>
              </w:rPr>
              <w:t>0.3989</w:t>
            </w:r>
          </w:p>
        </w:tc>
        <w:tc>
          <w:tcPr>
            <w:tcW w:w="633" w:type="dxa"/>
            <w:tcBorders>
              <w:bottom w:val="single" w:sz="12" w:space="0" w:color="000000"/>
            </w:tcBorders>
          </w:tcPr>
          <w:p>
            <w:pPr>
              <w:pStyle w:val="TableParagraph"/>
              <w:spacing w:line="165" w:lineRule="exact"/>
              <w:ind w:left="100"/>
              <w:rPr>
                <w:sz w:val="16"/>
              </w:rPr>
            </w:pPr>
            <w:r>
              <w:rPr>
                <w:color w:val="231F20"/>
                <w:spacing w:val="-2"/>
                <w:sz w:val="16"/>
              </w:rPr>
              <w:t>0.3989</w:t>
            </w:r>
          </w:p>
        </w:tc>
        <w:tc>
          <w:tcPr>
            <w:tcW w:w="694" w:type="dxa"/>
            <w:tcBorders>
              <w:bottom w:val="single" w:sz="12" w:space="0" w:color="000000"/>
            </w:tcBorders>
          </w:tcPr>
          <w:p>
            <w:pPr>
              <w:pStyle w:val="TableParagraph"/>
              <w:spacing w:line="165" w:lineRule="exact"/>
              <w:ind w:left="100"/>
              <w:rPr>
                <w:sz w:val="16"/>
              </w:rPr>
            </w:pPr>
            <w:r>
              <w:rPr>
                <w:color w:val="231F20"/>
                <w:spacing w:val="-2"/>
                <w:sz w:val="16"/>
              </w:rPr>
              <w:t>-0.2989</w:t>
            </w:r>
          </w:p>
        </w:tc>
        <w:tc>
          <w:tcPr>
            <w:tcW w:w="642" w:type="dxa"/>
            <w:tcBorders>
              <w:bottom w:val="single" w:sz="12" w:space="0" w:color="000000"/>
            </w:tcBorders>
          </w:tcPr>
          <w:p>
            <w:pPr>
              <w:pStyle w:val="TableParagraph"/>
              <w:spacing w:line="165" w:lineRule="exact"/>
              <w:ind w:left="110"/>
              <w:rPr>
                <w:sz w:val="16"/>
              </w:rPr>
            </w:pPr>
            <w:r>
              <w:rPr>
                <w:color w:val="231F20"/>
                <w:spacing w:val="-2"/>
                <w:sz w:val="16"/>
              </w:rPr>
              <w:t>0.9020</w:t>
            </w:r>
          </w:p>
        </w:tc>
        <w:tc>
          <w:tcPr>
            <w:tcW w:w="695" w:type="dxa"/>
            <w:tcBorders>
              <w:bottom w:val="single" w:sz="12" w:space="0" w:color="000000"/>
            </w:tcBorders>
          </w:tcPr>
          <w:p>
            <w:pPr>
              <w:pStyle w:val="TableParagraph"/>
              <w:spacing w:line="165" w:lineRule="exact"/>
              <w:ind w:left="102"/>
              <w:rPr>
                <w:sz w:val="16"/>
              </w:rPr>
            </w:pPr>
            <w:r>
              <w:rPr>
                <w:color w:val="231F20"/>
                <w:spacing w:val="-2"/>
                <w:sz w:val="16"/>
              </w:rPr>
              <w:t>1.3976</w:t>
            </w:r>
          </w:p>
        </w:tc>
        <w:tc>
          <w:tcPr>
            <w:tcW w:w="704" w:type="dxa"/>
            <w:tcBorders>
              <w:bottom w:val="single" w:sz="12" w:space="0" w:color="000000"/>
            </w:tcBorders>
          </w:tcPr>
          <w:p>
            <w:pPr>
              <w:pStyle w:val="TableParagraph"/>
              <w:spacing w:line="165" w:lineRule="exact"/>
              <w:ind w:left="111"/>
              <w:rPr>
                <w:sz w:val="16"/>
              </w:rPr>
            </w:pPr>
            <w:r>
              <w:rPr>
                <w:color w:val="231F20"/>
                <w:spacing w:val="-2"/>
                <w:sz w:val="16"/>
              </w:rPr>
              <w:t>2.0013</w:t>
            </w:r>
          </w:p>
        </w:tc>
        <w:tc>
          <w:tcPr>
            <w:tcW w:w="781" w:type="dxa"/>
            <w:tcBorders>
              <w:bottom w:val="single" w:sz="12" w:space="0" w:color="000000"/>
            </w:tcBorders>
          </w:tcPr>
          <w:p>
            <w:pPr>
              <w:pStyle w:val="TableParagraph"/>
              <w:spacing w:line="165" w:lineRule="exact"/>
              <w:ind w:left="111"/>
              <w:rPr>
                <w:sz w:val="16"/>
              </w:rPr>
            </w:pPr>
            <w:r>
              <w:rPr>
                <w:color w:val="231F20"/>
                <w:spacing w:val="-2"/>
                <w:sz w:val="16"/>
              </w:rPr>
              <w:t>1.2995</w:t>
            </w:r>
          </w:p>
        </w:tc>
      </w:tr>
    </w:tbl>
    <w:p>
      <w:pPr>
        <w:pStyle w:val="BodyText"/>
        <w:spacing w:before="16"/>
        <w:rPr>
          <w:sz w:val="16"/>
        </w:rPr>
      </w:pPr>
    </w:p>
    <w:p>
      <w:pPr>
        <w:spacing w:before="1"/>
        <w:ind w:left="411" w:right="0" w:firstLine="0"/>
        <w:jc w:val="left"/>
        <w:rPr>
          <w:sz w:val="16"/>
        </w:rPr>
      </w:pPr>
      <w:r>
        <w:rPr>
          <w:color w:val="231F20"/>
          <w:sz w:val="16"/>
        </w:rPr>
        <w:t>Table</w:t>
      </w:r>
      <w:r>
        <w:rPr>
          <w:color w:val="231F20"/>
          <w:spacing w:val="-5"/>
          <w:sz w:val="16"/>
        </w:rPr>
        <w:t> </w:t>
      </w:r>
      <w:r>
        <w:rPr>
          <w:color w:val="231F20"/>
          <w:sz w:val="16"/>
        </w:rPr>
        <w:t>4.</w:t>
      </w:r>
      <w:r>
        <w:rPr>
          <w:color w:val="231F20"/>
          <w:spacing w:val="-5"/>
          <w:sz w:val="16"/>
        </w:rPr>
        <w:t> </w:t>
      </w:r>
      <w:r>
        <w:rPr>
          <w:color w:val="231F20"/>
          <w:sz w:val="16"/>
        </w:rPr>
        <w:t>Feature</w:t>
      </w:r>
      <w:r>
        <w:rPr>
          <w:color w:val="231F20"/>
          <w:spacing w:val="-5"/>
          <w:sz w:val="16"/>
        </w:rPr>
        <w:t> </w:t>
      </w:r>
      <w:r>
        <w:rPr>
          <w:color w:val="231F20"/>
          <w:sz w:val="16"/>
        </w:rPr>
        <w:t>similarity</w:t>
      </w:r>
      <w:r>
        <w:rPr>
          <w:color w:val="231F20"/>
          <w:spacing w:val="-2"/>
          <w:sz w:val="16"/>
        </w:rPr>
        <w:t> </w:t>
      </w:r>
      <w:r>
        <w:rPr>
          <w:color w:val="231F20"/>
          <w:sz w:val="16"/>
        </w:rPr>
        <w:t>matrix</w:t>
      </w:r>
      <w:r>
        <w:rPr>
          <w:color w:val="231F20"/>
          <w:spacing w:val="-5"/>
          <w:sz w:val="16"/>
        </w:rPr>
        <w:t> </w:t>
      </w:r>
      <w:r>
        <w:rPr>
          <w:color w:val="231F20"/>
          <w:sz w:val="16"/>
        </w:rPr>
        <w:t>truncated</w:t>
      </w:r>
      <w:r>
        <w:rPr>
          <w:color w:val="231F20"/>
          <w:spacing w:val="-5"/>
          <w:sz w:val="16"/>
        </w:rPr>
        <w:t> </w:t>
      </w:r>
      <w:r>
        <w:rPr>
          <w:color w:val="231F20"/>
          <w:sz w:val="16"/>
        </w:rPr>
        <w:t>to</w:t>
      </w:r>
      <w:r>
        <w:rPr>
          <w:color w:val="231F20"/>
          <w:spacing w:val="-5"/>
          <w:sz w:val="16"/>
        </w:rPr>
        <w:t> </w:t>
      </w:r>
      <w:r>
        <w:rPr>
          <w:color w:val="231F20"/>
          <w:sz w:val="16"/>
        </w:rPr>
        <w:t>two-dimension</w:t>
      </w:r>
      <w:r>
        <w:rPr>
          <w:color w:val="231F20"/>
          <w:spacing w:val="-5"/>
          <w:sz w:val="16"/>
        </w:rPr>
        <w:t> </w:t>
      </w:r>
      <w:r>
        <w:rPr>
          <w:color w:val="231F20"/>
          <w:sz w:val="16"/>
        </w:rPr>
        <w:t>with</w:t>
      </w:r>
      <w:r>
        <w:rPr>
          <w:color w:val="231F20"/>
          <w:spacing w:val="-5"/>
          <w:sz w:val="16"/>
        </w:rPr>
        <w:t> </w:t>
      </w:r>
      <w:r>
        <w:rPr>
          <w:color w:val="231F20"/>
          <w:sz w:val="16"/>
        </w:rPr>
        <w:t>the</w:t>
      </w:r>
      <w:r>
        <w:rPr>
          <w:color w:val="231F20"/>
          <w:spacing w:val="-5"/>
          <w:sz w:val="16"/>
        </w:rPr>
        <w:t> </w:t>
      </w:r>
      <w:r>
        <w:rPr>
          <w:color w:val="231F20"/>
          <w:spacing w:val="-2"/>
          <w:sz w:val="16"/>
        </w:rPr>
        <w:t>features</w:t>
      </w:r>
    </w:p>
    <w:p>
      <w:pPr>
        <w:pStyle w:val="BodyText"/>
        <w:spacing w:before="195"/>
      </w:pPr>
    </w:p>
    <w:tbl>
      <w:tblPr>
        <w:tblW w:w="0" w:type="auto"/>
        <w:jc w:val="lef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
        <w:gridCol w:w="287"/>
        <w:gridCol w:w="597"/>
        <w:gridCol w:w="639"/>
        <w:gridCol w:w="634"/>
        <w:gridCol w:w="634"/>
        <w:gridCol w:w="633"/>
        <w:gridCol w:w="634"/>
        <w:gridCol w:w="634"/>
        <w:gridCol w:w="695"/>
        <w:gridCol w:w="642"/>
        <w:gridCol w:w="695"/>
        <w:gridCol w:w="703"/>
        <w:gridCol w:w="668"/>
        <w:gridCol w:w="598"/>
      </w:tblGrid>
      <w:tr>
        <w:trPr>
          <w:trHeight w:val="183" w:hRule="atLeast"/>
        </w:trPr>
        <w:tc>
          <w:tcPr>
            <w:tcW w:w="104" w:type="dxa"/>
            <w:vMerge w:val="restart"/>
          </w:tcPr>
          <w:p>
            <w:pPr>
              <w:pStyle w:val="TableParagraph"/>
              <w:spacing w:line="240" w:lineRule="auto"/>
              <w:rPr>
                <w:sz w:val="16"/>
              </w:rPr>
            </w:pPr>
          </w:p>
        </w:tc>
        <w:tc>
          <w:tcPr>
            <w:tcW w:w="287" w:type="dxa"/>
            <w:tcBorders>
              <w:top w:val="single" w:sz="12" w:space="0" w:color="000000"/>
              <w:bottom w:val="single" w:sz="4" w:space="0" w:color="000000"/>
            </w:tcBorders>
          </w:tcPr>
          <w:p>
            <w:pPr>
              <w:pStyle w:val="TableParagraph"/>
              <w:spacing w:line="240" w:lineRule="auto"/>
              <w:rPr>
                <w:sz w:val="12"/>
              </w:rPr>
            </w:pPr>
          </w:p>
        </w:tc>
        <w:tc>
          <w:tcPr>
            <w:tcW w:w="597" w:type="dxa"/>
            <w:tcBorders>
              <w:top w:val="single" w:sz="12" w:space="0" w:color="000000"/>
              <w:bottom w:val="single" w:sz="6" w:space="0" w:color="000000"/>
            </w:tcBorders>
          </w:tcPr>
          <w:p>
            <w:pPr>
              <w:pStyle w:val="TableParagraph"/>
              <w:spacing w:line="163" w:lineRule="exact"/>
              <w:ind w:left="54"/>
              <w:rPr>
                <w:sz w:val="16"/>
              </w:rPr>
            </w:pPr>
            <w:r>
              <w:rPr>
                <w:color w:val="231F20"/>
                <w:spacing w:val="-5"/>
                <w:sz w:val="16"/>
              </w:rPr>
              <w:t>t1</w:t>
            </w:r>
          </w:p>
        </w:tc>
        <w:tc>
          <w:tcPr>
            <w:tcW w:w="639" w:type="dxa"/>
            <w:tcBorders>
              <w:top w:val="single" w:sz="12" w:space="0" w:color="000000"/>
              <w:bottom w:val="single" w:sz="6" w:space="0" w:color="000000"/>
            </w:tcBorders>
          </w:tcPr>
          <w:p>
            <w:pPr>
              <w:pStyle w:val="TableParagraph"/>
              <w:spacing w:line="163" w:lineRule="exact"/>
              <w:ind w:left="102"/>
              <w:rPr>
                <w:sz w:val="16"/>
              </w:rPr>
            </w:pPr>
            <w:r>
              <w:rPr>
                <w:color w:val="231F20"/>
                <w:spacing w:val="-5"/>
                <w:sz w:val="16"/>
              </w:rPr>
              <w:t>t2</w:t>
            </w:r>
          </w:p>
        </w:tc>
        <w:tc>
          <w:tcPr>
            <w:tcW w:w="634" w:type="dxa"/>
            <w:tcBorders>
              <w:top w:val="single" w:sz="12" w:space="0" w:color="000000"/>
              <w:bottom w:val="single" w:sz="6" w:space="0" w:color="000000"/>
            </w:tcBorders>
          </w:tcPr>
          <w:p>
            <w:pPr>
              <w:pStyle w:val="TableParagraph"/>
              <w:spacing w:line="163" w:lineRule="exact"/>
              <w:ind w:left="96"/>
              <w:rPr>
                <w:sz w:val="16"/>
              </w:rPr>
            </w:pPr>
            <w:r>
              <w:rPr>
                <w:color w:val="231F20"/>
                <w:spacing w:val="-5"/>
                <w:sz w:val="16"/>
              </w:rPr>
              <w:t>t3</w:t>
            </w:r>
          </w:p>
        </w:tc>
        <w:tc>
          <w:tcPr>
            <w:tcW w:w="634" w:type="dxa"/>
            <w:tcBorders>
              <w:top w:val="single" w:sz="12" w:space="0" w:color="000000"/>
              <w:bottom w:val="single" w:sz="6" w:space="0" w:color="000000"/>
            </w:tcBorders>
          </w:tcPr>
          <w:p>
            <w:pPr>
              <w:pStyle w:val="TableParagraph"/>
              <w:spacing w:line="163" w:lineRule="exact"/>
              <w:ind w:left="96"/>
              <w:rPr>
                <w:sz w:val="16"/>
              </w:rPr>
            </w:pPr>
            <w:r>
              <w:rPr>
                <w:color w:val="231F20"/>
                <w:spacing w:val="-5"/>
                <w:sz w:val="16"/>
              </w:rPr>
              <w:t>t4</w:t>
            </w:r>
          </w:p>
        </w:tc>
        <w:tc>
          <w:tcPr>
            <w:tcW w:w="633" w:type="dxa"/>
            <w:tcBorders>
              <w:top w:val="single" w:sz="12" w:space="0" w:color="000000"/>
              <w:bottom w:val="single" w:sz="6" w:space="0" w:color="000000"/>
            </w:tcBorders>
          </w:tcPr>
          <w:p>
            <w:pPr>
              <w:pStyle w:val="TableParagraph"/>
              <w:spacing w:line="163" w:lineRule="exact"/>
              <w:ind w:left="95"/>
              <w:rPr>
                <w:sz w:val="16"/>
              </w:rPr>
            </w:pPr>
            <w:r>
              <w:rPr>
                <w:color w:val="231F20"/>
                <w:spacing w:val="-5"/>
                <w:sz w:val="16"/>
              </w:rPr>
              <w:t>t5</w:t>
            </w:r>
          </w:p>
        </w:tc>
        <w:tc>
          <w:tcPr>
            <w:tcW w:w="634" w:type="dxa"/>
            <w:tcBorders>
              <w:top w:val="single" w:sz="12" w:space="0" w:color="000000"/>
              <w:bottom w:val="single" w:sz="6" w:space="0" w:color="000000"/>
            </w:tcBorders>
          </w:tcPr>
          <w:p>
            <w:pPr>
              <w:pStyle w:val="TableParagraph"/>
              <w:spacing w:line="163" w:lineRule="exact"/>
              <w:ind w:left="96"/>
              <w:rPr>
                <w:sz w:val="16"/>
              </w:rPr>
            </w:pPr>
            <w:r>
              <w:rPr>
                <w:color w:val="231F20"/>
                <w:spacing w:val="-5"/>
                <w:sz w:val="16"/>
              </w:rPr>
              <w:t>t6</w:t>
            </w:r>
          </w:p>
        </w:tc>
        <w:tc>
          <w:tcPr>
            <w:tcW w:w="634" w:type="dxa"/>
            <w:tcBorders>
              <w:top w:val="single" w:sz="12" w:space="0" w:color="000000"/>
              <w:bottom w:val="single" w:sz="6" w:space="0" w:color="000000"/>
            </w:tcBorders>
          </w:tcPr>
          <w:p>
            <w:pPr>
              <w:pStyle w:val="TableParagraph"/>
              <w:spacing w:line="163" w:lineRule="exact"/>
              <w:ind w:left="96"/>
              <w:rPr>
                <w:sz w:val="16"/>
              </w:rPr>
            </w:pPr>
            <w:r>
              <w:rPr>
                <w:color w:val="231F20"/>
                <w:spacing w:val="-5"/>
                <w:sz w:val="16"/>
              </w:rPr>
              <w:t>t7</w:t>
            </w:r>
          </w:p>
        </w:tc>
        <w:tc>
          <w:tcPr>
            <w:tcW w:w="695" w:type="dxa"/>
            <w:tcBorders>
              <w:top w:val="single" w:sz="12" w:space="0" w:color="000000"/>
              <w:bottom w:val="single" w:sz="6" w:space="0" w:color="000000"/>
            </w:tcBorders>
          </w:tcPr>
          <w:p>
            <w:pPr>
              <w:pStyle w:val="TableParagraph"/>
              <w:spacing w:line="163" w:lineRule="exact"/>
              <w:ind w:left="95"/>
              <w:rPr>
                <w:sz w:val="16"/>
              </w:rPr>
            </w:pPr>
            <w:r>
              <w:rPr>
                <w:color w:val="231F20"/>
                <w:spacing w:val="-5"/>
                <w:sz w:val="16"/>
              </w:rPr>
              <w:t>t8</w:t>
            </w:r>
          </w:p>
        </w:tc>
        <w:tc>
          <w:tcPr>
            <w:tcW w:w="642" w:type="dxa"/>
            <w:tcBorders>
              <w:top w:val="single" w:sz="12" w:space="0" w:color="000000"/>
              <w:bottom w:val="single" w:sz="6" w:space="0" w:color="000000"/>
            </w:tcBorders>
          </w:tcPr>
          <w:p>
            <w:pPr>
              <w:pStyle w:val="TableParagraph"/>
              <w:spacing w:line="163" w:lineRule="exact"/>
              <w:ind w:left="104"/>
              <w:rPr>
                <w:sz w:val="16"/>
              </w:rPr>
            </w:pPr>
            <w:r>
              <w:rPr>
                <w:color w:val="231F20"/>
                <w:spacing w:val="-5"/>
                <w:sz w:val="16"/>
              </w:rPr>
              <w:t>t9</w:t>
            </w:r>
          </w:p>
        </w:tc>
        <w:tc>
          <w:tcPr>
            <w:tcW w:w="695" w:type="dxa"/>
            <w:tcBorders>
              <w:top w:val="single" w:sz="12" w:space="0" w:color="000000"/>
              <w:bottom w:val="single" w:sz="6" w:space="0" w:color="000000"/>
            </w:tcBorders>
          </w:tcPr>
          <w:p>
            <w:pPr>
              <w:pStyle w:val="TableParagraph"/>
              <w:spacing w:line="163" w:lineRule="exact"/>
              <w:ind w:left="95"/>
              <w:rPr>
                <w:sz w:val="16"/>
              </w:rPr>
            </w:pPr>
            <w:r>
              <w:rPr>
                <w:color w:val="231F20"/>
                <w:spacing w:val="-5"/>
                <w:sz w:val="16"/>
              </w:rPr>
              <w:t>t10</w:t>
            </w:r>
          </w:p>
        </w:tc>
        <w:tc>
          <w:tcPr>
            <w:tcW w:w="703" w:type="dxa"/>
            <w:tcBorders>
              <w:top w:val="single" w:sz="12" w:space="0" w:color="000000"/>
              <w:bottom w:val="single" w:sz="6" w:space="0" w:color="000000"/>
            </w:tcBorders>
          </w:tcPr>
          <w:p>
            <w:pPr>
              <w:pStyle w:val="TableParagraph"/>
              <w:spacing w:line="163" w:lineRule="exact"/>
              <w:ind w:left="105"/>
              <w:rPr>
                <w:sz w:val="16"/>
              </w:rPr>
            </w:pPr>
            <w:r>
              <w:rPr>
                <w:color w:val="231F20"/>
                <w:spacing w:val="-5"/>
                <w:sz w:val="16"/>
              </w:rPr>
              <w:t>t11</w:t>
            </w:r>
          </w:p>
        </w:tc>
        <w:tc>
          <w:tcPr>
            <w:tcW w:w="668" w:type="dxa"/>
            <w:tcBorders>
              <w:top w:val="single" w:sz="12" w:space="0" w:color="000000"/>
              <w:bottom w:val="single" w:sz="6" w:space="0" w:color="000000"/>
            </w:tcBorders>
          </w:tcPr>
          <w:p>
            <w:pPr>
              <w:pStyle w:val="TableParagraph"/>
              <w:spacing w:line="163" w:lineRule="exact"/>
              <w:ind w:left="106"/>
              <w:rPr>
                <w:sz w:val="16"/>
              </w:rPr>
            </w:pPr>
            <w:r>
              <w:rPr>
                <w:color w:val="231F20"/>
                <w:spacing w:val="-5"/>
                <w:sz w:val="16"/>
              </w:rPr>
              <w:t>t12</w:t>
            </w:r>
          </w:p>
        </w:tc>
        <w:tc>
          <w:tcPr>
            <w:tcW w:w="598" w:type="dxa"/>
            <w:tcBorders>
              <w:top w:val="single" w:sz="12" w:space="0" w:color="000000"/>
              <w:bottom w:val="single" w:sz="6" w:space="0" w:color="000000"/>
            </w:tcBorders>
          </w:tcPr>
          <w:p>
            <w:pPr>
              <w:pStyle w:val="TableParagraph"/>
              <w:spacing w:line="163" w:lineRule="exact"/>
              <w:ind w:left="73"/>
              <w:rPr>
                <w:sz w:val="16"/>
              </w:rPr>
            </w:pPr>
            <w:r>
              <w:rPr>
                <w:color w:val="231F20"/>
                <w:spacing w:val="-5"/>
                <w:sz w:val="16"/>
              </w:rPr>
              <w:t>t13</w:t>
            </w:r>
          </w:p>
        </w:tc>
      </w:tr>
      <w:tr>
        <w:trPr>
          <w:trHeight w:val="184" w:hRule="atLeast"/>
        </w:trPr>
        <w:tc>
          <w:tcPr>
            <w:tcW w:w="104" w:type="dxa"/>
            <w:vMerge/>
            <w:tcBorders>
              <w:top w:val="nil"/>
            </w:tcBorders>
          </w:tcPr>
          <w:p>
            <w:pPr>
              <w:rPr>
                <w:sz w:val="2"/>
                <w:szCs w:val="2"/>
              </w:rPr>
            </w:pPr>
          </w:p>
        </w:tc>
        <w:tc>
          <w:tcPr>
            <w:tcW w:w="287" w:type="dxa"/>
            <w:tcBorders>
              <w:top w:val="single" w:sz="4" w:space="0" w:color="000000"/>
            </w:tcBorders>
          </w:tcPr>
          <w:p>
            <w:pPr>
              <w:pStyle w:val="TableParagraph"/>
              <w:ind w:right="103"/>
              <w:jc w:val="center"/>
              <w:rPr>
                <w:sz w:val="16"/>
              </w:rPr>
            </w:pPr>
            <w:r>
              <w:rPr>
                <w:color w:val="231F20"/>
                <w:spacing w:val="-5"/>
                <w:sz w:val="16"/>
              </w:rPr>
              <w:t>t1</w:t>
            </w:r>
          </w:p>
        </w:tc>
        <w:tc>
          <w:tcPr>
            <w:tcW w:w="597" w:type="dxa"/>
            <w:tcBorders>
              <w:top w:val="single" w:sz="6" w:space="0" w:color="000000"/>
            </w:tcBorders>
          </w:tcPr>
          <w:p>
            <w:pPr>
              <w:pStyle w:val="TableParagraph"/>
              <w:ind w:left="54"/>
              <w:rPr>
                <w:sz w:val="16"/>
              </w:rPr>
            </w:pPr>
            <w:r>
              <w:rPr>
                <w:color w:val="231F20"/>
                <w:spacing w:val="-2"/>
                <w:sz w:val="16"/>
              </w:rPr>
              <w:t>0.6698</w:t>
            </w:r>
          </w:p>
        </w:tc>
        <w:tc>
          <w:tcPr>
            <w:tcW w:w="639" w:type="dxa"/>
            <w:tcBorders>
              <w:top w:val="single" w:sz="6" w:space="0" w:color="000000"/>
            </w:tcBorders>
          </w:tcPr>
          <w:p>
            <w:pPr>
              <w:pStyle w:val="TableParagraph"/>
              <w:ind w:left="103"/>
              <w:rPr>
                <w:sz w:val="16"/>
              </w:rPr>
            </w:pPr>
            <w:r>
              <w:rPr>
                <w:color w:val="231F20"/>
                <w:spacing w:val="-2"/>
                <w:sz w:val="16"/>
              </w:rPr>
              <w:t>0.6058</w:t>
            </w:r>
          </w:p>
        </w:tc>
        <w:tc>
          <w:tcPr>
            <w:tcW w:w="634" w:type="dxa"/>
            <w:tcBorders>
              <w:top w:val="single" w:sz="6" w:space="0" w:color="000000"/>
            </w:tcBorders>
          </w:tcPr>
          <w:p>
            <w:pPr>
              <w:pStyle w:val="TableParagraph"/>
              <w:ind w:left="97"/>
              <w:rPr>
                <w:sz w:val="16"/>
              </w:rPr>
            </w:pPr>
            <w:r>
              <w:rPr>
                <w:color w:val="231F20"/>
                <w:spacing w:val="-2"/>
                <w:sz w:val="16"/>
              </w:rPr>
              <w:t>0.6540</w:t>
            </w:r>
          </w:p>
        </w:tc>
        <w:tc>
          <w:tcPr>
            <w:tcW w:w="634" w:type="dxa"/>
            <w:tcBorders>
              <w:top w:val="single" w:sz="6" w:space="0" w:color="000000"/>
            </w:tcBorders>
          </w:tcPr>
          <w:p>
            <w:pPr>
              <w:pStyle w:val="TableParagraph"/>
              <w:ind w:left="98"/>
              <w:rPr>
                <w:sz w:val="16"/>
              </w:rPr>
            </w:pPr>
            <w:r>
              <w:rPr>
                <w:color w:val="231F20"/>
                <w:spacing w:val="-2"/>
                <w:sz w:val="16"/>
              </w:rPr>
              <w:t>1.0823</w:t>
            </w:r>
          </w:p>
        </w:tc>
        <w:tc>
          <w:tcPr>
            <w:tcW w:w="633" w:type="dxa"/>
            <w:tcBorders>
              <w:top w:val="single" w:sz="6" w:space="0" w:color="000000"/>
            </w:tcBorders>
          </w:tcPr>
          <w:p>
            <w:pPr>
              <w:pStyle w:val="TableParagraph"/>
              <w:ind w:left="97"/>
              <w:rPr>
                <w:sz w:val="16"/>
              </w:rPr>
            </w:pPr>
            <w:r>
              <w:rPr>
                <w:color w:val="231F20"/>
                <w:spacing w:val="-2"/>
                <w:sz w:val="16"/>
              </w:rPr>
              <w:t>1.7542</w:t>
            </w:r>
          </w:p>
        </w:tc>
        <w:tc>
          <w:tcPr>
            <w:tcW w:w="634" w:type="dxa"/>
            <w:tcBorders>
              <w:top w:val="single" w:sz="6" w:space="0" w:color="000000"/>
            </w:tcBorders>
          </w:tcPr>
          <w:p>
            <w:pPr>
              <w:pStyle w:val="TableParagraph"/>
              <w:ind w:left="98"/>
              <w:rPr>
                <w:sz w:val="16"/>
              </w:rPr>
            </w:pPr>
            <w:r>
              <w:rPr>
                <w:color w:val="231F20"/>
                <w:spacing w:val="-2"/>
                <w:sz w:val="16"/>
              </w:rPr>
              <w:t>0.6878</w:t>
            </w:r>
          </w:p>
        </w:tc>
        <w:tc>
          <w:tcPr>
            <w:tcW w:w="634" w:type="dxa"/>
            <w:tcBorders>
              <w:top w:val="single" w:sz="6" w:space="0" w:color="000000"/>
            </w:tcBorders>
          </w:tcPr>
          <w:p>
            <w:pPr>
              <w:pStyle w:val="TableParagraph"/>
              <w:ind w:left="98"/>
              <w:rPr>
                <w:sz w:val="16"/>
              </w:rPr>
            </w:pPr>
            <w:r>
              <w:rPr>
                <w:color w:val="231F20"/>
                <w:spacing w:val="-2"/>
                <w:sz w:val="16"/>
              </w:rPr>
              <w:t>0.6878</w:t>
            </w:r>
          </w:p>
        </w:tc>
        <w:tc>
          <w:tcPr>
            <w:tcW w:w="695" w:type="dxa"/>
            <w:tcBorders>
              <w:top w:val="single" w:sz="6" w:space="0" w:color="000000"/>
            </w:tcBorders>
          </w:tcPr>
          <w:p>
            <w:pPr>
              <w:pStyle w:val="TableParagraph"/>
              <w:ind w:left="98"/>
              <w:rPr>
                <w:sz w:val="16"/>
              </w:rPr>
            </w:pPr>
            <w:r>
              <w:rPr>
                <w:color w:val="231F20"/>
                <w:spacing w:val="-2"/>
                <w:sz w:val="16"/>
              </w:rPr>
              <w:t>0.8530</w:t>
            </w:r>
          </w:p>
        </w:tc>
        <w:tc>
          <w:tcPr>
            <w:tcW w:w="642" w:type="dxa"/>
            <w:tcBorders>
              <w:top w:val="single" w:sz="6" w:space="0" w:color="000000"/>
            </w:tcBorders>
          </w:tcPr>
          <w:p>
            <w:pPr>
              <w:pStyle w:val="TableParagraph"/>
              <w:ind w:left="107"/>
              <w:rPr>
                <w:sz w:val="16"/>
              </w:rPr>
            </w:pPr>
            <w:r>
              <w:rPr>
                <w:color w:val="231F20"/>
                <w:spacing w:val="-2"/>
                <w:sz w:val="16"/>
              </w:rPr>
              <w:t>0.4619</w:t>
            </w:r>
          </w:p>
        </w:tc>
        <w:tc>
          <w:tcPr>
            <w:tcW w:w="695" w:type="dxa"/>
            <w:tcBorders>
              <w:top w:val="single" w:sz="6" w:space="0" w:color="000000"/>
            </w:tcBorders>
          </w:tcPr>
          <w:p>
            <w:pPr>
              <w:pStyle w:val="TableParagraph"/>
              <w:ind w:left="99"/>
              <w:rPr>
                <w:sz w:val="16"/>
              </w:rPr>
            </w:pPr>
            <w:r>
              <w:rPr>
                <w:color w:val="231F20"/>
                <w:spacing w:val="-2"/>
                <w:sz w:val="16"/>
              </w:rPr>
              <w:t>-0.0092</w:t>
            </w:r>
          </w:p>
        </w:tc>
        <w:tc>
          <w:tcPr>
            <w:tcW w:w="703" w:type="dxa"/>
            <w:tcBorders>
              <w:top w:val="single" w:sz="6" w:space="0" w:color="000000"/>
            </w:tcBorders>
          </w:tcPr>
          <w:p>
            <w:pPr>
              <w:pStyle w:val="TableParagraph"/>
              <w:ind w:left="108"/>
              <w:rPr>
                <w:sz w:val="16"/>
              </w:rPr>
            </w:pPr>
            <w:r>
              <w:rPr>
                <w:color w:val="231F20"/>
                <w:spacing w:val="-2"/>
                <w:sz w:val="16"/>
              </w:rPr>
              <w:t>-0.0270</w:t>
            </w:r>
          </w:p>
        </w:tc>
        <w:tc>
          <w:tcPr>
            <w:tcW w:w="668" w:type="dxa"/>
            <w:tcBorders>
              <w:top w:val="single" w:sz="6" w:space="0" w:color="000000"/>
            </w:tcBorders>
          </w:tcPr>
          <w:p>
            <w:pPr>
              <w:pStyle w:val="TableParagraph"/>
              <w:ind w:left="108"/>
              <w:rPr>
                <w:sz w:val="16"/>
              </w:rPr>
            </w:pPr>
            <w:r>
              <w:rPr>
                <w:color w:val="231F20"/>
                <w:spacing w:val="-2"/>
                <w:sz w:val="16"/>
              </w:rPr>
              <w:t>-0.0190</w:t>
            </w:r>
          </w:p>
        </w:tc>
        <w:tc>
          <w:tcPr>
            <w:tcW w:w="598" w:type="dxa"/>
            <w:tcBorders>
              <w:top w:val="single" w:sz="6" w:space="0" w:color="000000"/>
            </w:tcBorders>
          </w:tcPr>
          <w:p>
            <w:pPr>
              <w:pStyle w:val="TableParagraph"/>
              <w:ind w:left="75"/>
              <w:rPr>
                <w:sz w:val="16"/>
              </w:rPr>
            </w:pPr>
            <w:r>
              <w:rPr>
                <w:color w:val="231F20"/>
                <w:spacing w:val="-2"/>
                <w:sz w:val="16"/>
              </w:rPr>
              <w:t>1.7621</w:t>
            </w:r>
          </w:p>
        </w:tc>
      </w:tr>
      <w:tr>
        <w:trPr>
          <w:trHeight w:val="183"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t2</w:t>
            </w:r>
          </w:p>
        </w:tc>
        <w:tc>
          <w:tcPr>
            <w:tcW w:w="597" w:type="dxa"/>
          </w:tcPr>
          <w:p>
            <w:pPr>
              <w:pStyle w:val="TableParagraph"/>
              <w:ind w:left="54"/>
              <w:rPr>
                <w:sz w:val="16"/>
              </w:rPr>
            </w:pPr>
            <w:r>
              <w:rPr>
                <w:color w:val="231F20"/>
                <w:spacing w:val="-2"/>
                <w:sz w:val="16"/>
              </w:rPr>
              <w:t>0.6058</w:t>
            </w:r>
          </w:p>
        </w:tc>
        <w:tc>
          <w:tcPr>
            <w:tcW w:w="639" w:type="dxa"/>
          </w:tcPr>
          <w:p>
            <w:pPr>
              <w:pStyle w:val="TableParagraph"/>
              <w:ind w:left="103"/>
              <w:rPr>
                <w:sz w:val="16"/>
              </w:rPr>
            </w:pPr>
            <w:r>
              <w:rPr>
                <w:color w:val="231F20"/>
                <w:spacing w:val="-2"/>
                <w:sz w:val="16"/>
              </w:rPr>
              <w:t>0.5529</w:t>
            </w:r>
          </w:p>
        </w:tc>
        <w:tc>
          <w:tcPr>
            <w:tcW w:w="634" w:type="dxa"/>
          </w:tcPr>
          <w:p>
            <w:pPr>
              <w:pStyle w:val="TableParagraph"/>
              <w:ind w:left="97"/>
              <w:rPr>
                <w:sz w:val="16"/>
              </w:rPr>
            </w:pPr>
            <w:r>
              <w:rPr>
                <w:color w:val="231F20"/>
                <w:spacing w:val="-2"/>
                <w:sz w:val="16"/>
              </w:rPr>
              <w:t>0.6017</w:t>
            </w:r>
          </w:p>
        </w:tc>
        <w:tc>
          <w:tcPr>
            <w:tcW w:w="634" w:type="dxa"/>
          </w:tcPr>
          <w:p>
            <w:pPr>
              <w:pStyle w:val="TableParagraph"/>
              <w:ind w:left="98"/>
              <w:rPr>
                <w:sz w:val="16"/>
              </w:rPr>
            </w:pPr>
            <w:r>
              <w:rPr>
                <w:color w:val="231F20"/>
                <w:spacing w:val="-2"/>
                <w:sz w:val="16"/>
              </w:rPr>
              <w:t>0.9868</w:t>
            </w:r>
          </w:p>
        </w:tc>
        <w:tc>
          <w:tcPr>
            <w:tcW w:w="633" w:type="dxa"/>
          </w:tcPr>
          <w:p>
            <w:pPr>
              <w:pStyle w:val="TableParagraph"/>
              <w:ind w:left="97"/>
              <w:rPr>
                <w:sz w:val="16"/>
              </w:rPr>
            </w:pPr>
            <w:r>
              <w:rPr>
                <w:color w:val="231F20"/>
                <w:spacing w:val="-2"/>
                <w:sz w:val="16"/>
              </w:rPr>
              <w:t>1.5728</w:t>
            </w:r>
          </w:p>
        </w:tc>
        <w:tc>
          <w:tcPr>
            <w:tcW w:w="634" w:type="dxa"/>
          </w:tcPr>
          <w:p>
            <w:pPr>
              <w:pStyle w:val="TableParagraph"/>
              <w:ind w:left="98"/>
              <w:rPr>
                <w:sz w:val="16"/>
              </w:rPr>
            </w:pPr>
            <w:r>
              <w:rPr>
                <w:color w:val="231F20"/>
                <w:spacing w:val="-2"/>
                <w:sz w:val="16"/>
              </w:rPr>
              <w:t>0.6323</w:t>
            </w:r>
          </w:p>
        </w:tc>
        <w:tc>
          <w:tcPr>
            <w:tcW w:w="634" w:type="dxa"/>
          </w:tcPr>
          <w:p>
            <w:pPr>
              <w:pStyle w:val="TableParagraph"/>
              <w:ind w:left="98"/>
              <w:rPr>
                <w:sz w:val="16"/>
              </w:rPr>
            </w:pPr>
            <w:r>
              <w:rPr>
                <w:color w:val="231F20"/>
                <w:spacing w:val="-2"/>
                <w:sz w:val="16"/>
              </w:rPr>
              <w:t>0.6323</w:t>
            </w:r>
          </w:p>
        </w:tc>
        <w:tc>
          <w:tcPr>
            <w:tcW w:w="695" w:type="dxa"/>
          </w:tcPr>
          <w:p>
            <w:pPr>
              <w:pStyle w:val="TableParagraph"/>
              <w:ind w:left="98"/>
              <w:rPr>
                <w:sz w:val="16"/>
              </w:rPr>
            </w:pPr>
            <w:r>
              <w:rPr>
                <w:color w:val="231F20"/>
                <w:spacing w:val="-2"/>
                <w:sz w:val="16"/>
              </w:rPr>
              <w:t>0.7620</w:t>
            </w:r>
          </w:p>
        </w:tc>
        <w:tc>
          <w:tcPr>
            <w:tcW w:w="642" w:type="dxa"/>
          </w:tcPr>
          <w:p>
            <w:pPr>
              <w:pStyle w:val="TableParagraph"/>
              <w:ind w:left="107"/>
              <w:rPr>
                <w:sz w:val="16"/>
              </w:rPr>
            </w:pPr>
            <w:r>
              <w:rPr>
                <w:color w:val="231F20"/>
                <w:spacing w:val="-2"/>
                <w:sz w:val="16"/>
              </w:rPr>
              <w:t>0.4562</w:t>
            </w:r>
          </w:p>
        </w:tc>
        <w:tc>
          <w:tcPr>
            <w:tcW w:w="695" w:type="dxa"/>
          </w:tcPr>
          <w:p>
            <w:pPr>
              <w:pStyle w:val="TableParagraph"/>
              <w:ind w:left="99"/>
              <w:rPr>
                <w:sz w:val="16"/>
              </w:rPr>
            </w:pPr>
            <w:r>
              <w:rPr>
                <w:color w:val="231F20"/>
                <w:spacing w:val="-2"/>
                <w:sz w:val="16"/>
              </w:rPr>
              <w:t>0.0923</w:t>
            </w:r>
          </w:p>
        </w:tc>
        <w:tc>
          <w:tcPr>
            <w:tcW w:w="703" w:type="dxa"/>
          </w:tcPr>
          <w:p>
            <w:pPr>
              <w:pStyle w:val="TableParagraph"/>
              <w:ind w:left="108"/>
              <w:rPr>
                <w:sz w:val="16"/>
              </w:rPr>
            </w:pPr>
            <w:r>
              <w:rPr>
                <w:color w:val="231F20"/>
                <w:spacing w:val="-2"/>
                <w:sz w:val="16"/>
              </w:rPr>
              <w:t>0.0895</w:t>
            </w:r>
          </w:p>
        </w:tc>
        <w:tc>
          <w:tcPr>
            <w:tcW w:w="668" w:type="dxa"/>
          </w:tcPr>
          <w:p>
            <w:pPr>
              <w:pStyle w:val="TableParagraph"/>
              <w:ind w:left="108"/>
              <w:rPr>
                <w:sz w:val="16"/>
              </w:rPr>
            </w:pPr>
            <w:r>
              <w:rPr>
                <w:color w:val="231F20"/>
                <w:spacing w:val="-2"/>
                <w:sz w:val="16"/>
              </w:rPr>
              <w:t>0.0615</w:t>
            </w:r>
          </w:p>
        </w:tc>
        <w:tc>
          <w:tcPr>
            <w:tcW w:w="598" w:type="dxa"/>
          </w:tcPr>
          <w:p>
            <w:pPr>
              <w:pStyle w:val="TableParagraph"/>
              <w:ind w:left="75"/>
              <w:rPr>
                <w:sz w:val="16"/>
              </w:rPr>
            </w:pPr>
            <w:r>
              <w:rPr>
                <w:color w:val="231F20"/>
                <w:spacing w:val="-2"/>
                <w:sz w:val="16"/>
              </w:rPr>
              <w:t>1.7377</w:t>
            </w:r>
          </w:p>
        </w:tc>
      </w:tr>
      <w:tr>
        <w:trPr>
          <w:trHeight w:val="184"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t3</w:t>
            </w:r>
          </w:p>
        </w:tc>
        <w:tc>
          <w:tcPr>
            <w:tcW w:w="597" w:type="dxa"/>
          </w:tcPr>
          <w:p>
            <w:pPr>
              <w:pStyle w:val="TableParagraph"/>
              <w:ind w:left="54"/>
              <w:rPr>
                <w:sz w:val="16"/>
              </w:rPr>
            </w:pPr>
            <w:r>
              <w:rPr>
                <w:color w:val="231F20"/>
                <w:spacing w:val="-2"/>
                <w:sz w:val="16"/>
              </w:rPr>
              <w:t>0.6540</w:t>
            </w:r>
          </w:p>
        </w:tc>
        <w:tc>
          <w:tcPr>
            <w:tcW w:w="639" w:type="dxa"/>
          </w:tcPr>
          <w:p>
            <w:pPr>
              <w:pStyle w:val="TableParagraph"/>
              <w:ind w:left="103"/>
              <w:rPr>
                <w:sz w:val="16"/>
              </w:rPr>
            </w:pPr>
            <w:r>
              <w:rPr>
                <w:color w:val="231F20"/>
                <w:spacing w:val="-2"/>
                <w:sz w:val="16"/>
              </w:rPr>
              <w:t>0.6017</w:t>
            </w:r>
          </w:p>
        </w:tc>
        <w:tc>
          <w:tcPr>
            <w:tcW w:w="634" w:type="dxa"/>
          </w:tcPr>
          <w:p>
            <w:pPr>
              <w:pStyle w:val="TableParagraph"/>
              <w:ind w:left="97"/>
              <w:rPr>
                <w:sz w:val="16"/>
              </w:rPr>
            </w:pPr>
            <w:r>
              <w:rPr>
                <w:color w:val="231F20"/>
                <w:spacing w:val="-2"/>
                <w:sz w:val="16"/>
              </w:rPr>
              <w:t>0.6595</w:t>
            </w:r>
          </w:p>
        </w:tc>
        <w:tc>
          <w:tcPr>
            <w:tcW w:w="634" w:type="dxa"/>
          </w:tcPr>
          <w:p>
            <w:pPr>
              <w:pStyle w:val="TableParagraph"/>
              <w:ind w:left="98"/>
              <w:rPr>
                <w:sz w:val="16"/>
              </w:rPr>
            </w:pPr>
            <w:r>
              <w:rPr>
                <w:color w:val="231F20"/>
                <w:spacing w:val="-2"/>
                <w:sz w:val="16"/>
              </w:rPr>
              <w:t>1.0731</w:t>
            </w:r>
          </w:p>
        </w:tc>
        <w:tc>
          <w:tcPr>
            <w:tcW w:w="633" w:type="dxa"/>
          </w:tcPr>
          <w:p>
            <w:pPr>
              <w:pStyle w:val="TableParagraph"/>
              <w:ind w:left="97"/>
              <w:rPr>
                <w:sz w:val="16"/>
              </w:rPr>
            </w:pPr>
            <w:r>
              <w:rPr>
                <w:color w:val="231F20"/>
                <w:spacing w:val="-2"/>
                <w:sz w:val="16"/>
              </w:rPr>
              <w:t>1.6847</w:t>
            </w:r>
          </w:p>
        </w:tc>
        <w:tc>
          <w:tcPr>
            <w:tcW w:w="634" w:type="dxa"/>
          </w:tcPr>
          <w:p>
            <w:pPr>
              <w:pStyle w:val="TableParagraph"/>
              <w:ind w:left="98"/>
              <w:rPr>
                <w:sz w:val="16"/>
              </w:rPr>
            </w:pPr>
            <w:r>
              <w:rPr>
                <w:color w:val="231F20"/>
                <w:spacing w:val="-2"/>
                <w:sz w:val="16"/>
              </w:rPr>
              <w:t>0.6925</w:t>
            </w:r>
          </w:p>
        </w:tc>
        <w:tc>
          <w:tcPr>
            <w:tcW w:w="634" w:type="dxa"/>
          </w:tcPr>
          <w:p>
            <w:pPr>
              <w:pStyle w:val="TableParagraph"/>
              <w:ind w:left="98"/>
              <w:rPr>
                <w:sz w:val="16"/>
              </w:rPr>
            </w:pPr>
            <w:r>
              <w:rPr>
                <w:color w:val="231F20"/>
                <w:spacing w:val="-2"/>
                <w:sz w:val="16"/>
              </w:rPr>
              <w:t>0.6925</w:t>
            </w:r>
          </w:p>
        </w:tc>
        <w:tc>
          <w:tcPr>
            <w:tcW w:w="695" w:type="dxa"/>
          </w:tcPr>
          <w:p>
            <w:pPr>
              <w:pStyle w:val="TableParagraph"/>
              <w:ind w:left="98"/>
              <w:rPr>
                <w:sz w:val="16"/>
              </w:rPr>
            </w:pPr>
            <w:r>
              <w:rPr>
                <w:color w:val="231F20"/>
                <w:spacing w:val="-2"/>
                <w:sz w:val="16"/>
              </w:rPr>
              <w:t>0.8135</w:t>
            </w:r>
          </w:p>
        </w:tc>
        <w:tc>
          <w:tcPr>
            <w:tcW w:w="642" w:type="dxa"/>
          </w:tcPr>
          <w:p>
            <w:pPr>
              <w:pStyle w:val="TableParagraph"/>
              <w:ind w:left="107"/>
              <w:rPr>
                <w:sz w:val="16"/>
              </w:rPr>
            </w:pPr>
            <w:r>
              <w:rPr>
                <w:color w:val="231F20"/>
                <w:spacing w:val="-2"/>
                <w:sz w:val="16"/>
              </w:rPr>
              <w:t>0.5296</w:t>
            </w:r>
          </w:p>
        </w:tc>
        <w:tc>
          <w:tcPr>
            <w:tcW w:w="695" w:type="dxa"/>
          </w:tcPr>
          <w:p>
            <w:pPr>
              <w:pStyle w:val="TableParagraph"/>
              <w:ind w:left="99"/>
              <w:rPr>
                <w:sz w:val="16"/>
              </w:rPr>
            </w:pPr>
            <w:r>
              <w:rPr>
                <w:color w:val="231F20"/>
                <w:spacing w:val="-2"/>
                <w:sz w:val="16"/>
              </w:rPr>
              <w:t>0.1966</w:t>
            </w:r>
          </w:p>
        </w:tc>
        <w:tc>
          <w:tcPr>
            <w:tcW w:w="703" w:type="dxa"/>
          </w:tcPr>
          <w:p>
            <w:pPr>
              <w:pStyle w:val="TableParagraph"/>
              <w:ind w:left="108"/>
              <w:rPr>
                <w:sz w:val="16"/>
              </w:rPr>
            </w:pPr>
            <w:r>
              <w:rPr>
                <w:color w:val="231F20"/>
                <w:spacing w:val="-2"/>
                <w:sz w:val="16"/>
              </w:rPr>
              <w:t>0.2063</w:t>
            </w:r>
          </w:p>
        </w:tc>
        <w:tc>
          <w:tcPr>
            <w:tcW w:w="668" w:type="dxa"/>
          </w:tcPr>
          <w:p>
            <w:pPr>
              <w:pStyle w:val="TableParagraph"/>
              <w:ind w:left="108"/>
              <w:rPr>
                <w:sz w:val="16"/>
              </w:rPr>
            </w:pPr>
            <w:r>
              <w:rPr>
                <w:color w:val="231F20"/>
                <w:spacing w:val="-2"/>
                <w:sz w:val="16"/>
              </w:rPr>
              <w:t>0.1426</w:t>
            </w:r>
          </w:p>
        </w:tc>
        <w:tc>
          <w:tcPr>
            <w:tcW w:w="598" w:type="dxa"/>
          </w:tcPr>
          <w:p>
            <w:pPr>
              <w:pStyle w:val="TableParagraph"/>
              <w:ind w:left="75"/>
              <w:rPr>
                <w:sz w:val="16"/>
              </w:rPr>
            </w:pPr>
            <w:r>
              <w:rPr>
                <w:color w:val="231F20"/>
                <w:spacing w:val="-2"/>
                <w:sz w:val="16"/>
              </w:rPr>
              <w:t>2.0148</w:t>
            </w:r>
          </w:p>
        </w:tc>
      </w:tr>
      <w:tr>
        <w:trPr>
          <w:trHeight w:val="184"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t4</w:t>
            </w:r>
          </w:p>
        </w:tc>
        <w:tc>
          <w:tcPr>
            <w:tcW w:w="597" w:type="dxa"/>
          </w:tcPr>
          <w:p>
            <w:pPr>
              <w:pStyle w:val="TableParagraph"/>
              <w:ind w:left="54"/>
              <w:rPr>
                <w:sz w:val="16"/>
              </w:rPr>
            </w:pPr>
            <w:r>
              <w:rPr>
                <w:color w:val="231F20"/>
                <w:spacing w:val="-2"/>
                <w:sz w:val="16"/>
              </w:rPr>
              <w:t>1.0823</w:t>
            </w:r>
          </w:p>
        </w:tc>
        <w:tc>
          <w:tcPr>
            <w:tcW w:w="639" w:type="dxa"/>
          </w:tcPr>
          <w:p>
            <w:pPr>
              <w:pStyle w:val="TableParagraph"/>
              <w:ind w:left="103"/>
              <w:rPr>
                <w:sz w:val="16"/>
              </w:rPr>
            </w:pPr>
            <w:r>
              <w:rPr>
                <w:color w:val="231F20"/>
                <w:spacing w:val="-2"/>
                <w:sz w:val="16"/>
              </w:rPr>
              <w:t>0.9868</w:t>
            </w:r>
          </w:p>
        </w:tc>
        <w:tc>
          <w:tcPr>
            <w:tcW w:w="634" w:type="dxa"/>
          </w:tcPr>
          <w:p>
            <w:pPr>
              <w:pStyle w:val="TableParagraph"/>
              <w:ind w:left="97"/>
              <w:rPr>
                <w:sz w:val="16"/>
              </w:rPr>
            </w:pPr>
            <w:r>
              <w:rPr>
                <w:color w:val="231F20"/>
                <w:spacing w:val="-2"/>
                <w:sz w:val="16"/>
              </w:rPr>
              <w:t>1.0731</w:t>
            </w:r>
          </w:p>
        </w:tc>
        <w:tc>
          <w:tcPr>
            <w:tcW w:w="634" w:type="dxa"/>
          </w:tcPr>
          <w:p>
            <w:pPr>
              <w:pStyle w:val="TableParagraph"/>
              <w:ind w:left="98"/>
              <w:rPr>
                <w:sz w:val="16"/>
              </w:rPr>
            </w:pPr>
            <w:r>
              <w:rPr>
                <w:color w:val="231F20"/>
                <w:spacing w:val="-2"/>
                <w:sz w:val="16"/>
              </w:rPr>
              <w:t>1.7615</w:t>
            </w:r>
          </w:p>
        </w:tc>
        <w:tc>
          <w:tcPr>
            <w:tcW w:w="633" w:type="dxa"/>
          </w:tcPr>
          <w:p>
            <w:pPr>
              <w:pStyle w:val="TableParagraph"/>
              <w:ind w:left="97"/>
              <w:rPr>
                <w:sz w:val="16"/>
              </w:rPr>
            </w:pPr>
            <w:r>
              <w:rPr>
                <w:color w:val="231F20"/>
                <w:spacing w:val="-2"/>
                <w:sz w:val="16"/>
              </w:rPr>
              <w:t>2.8124</w:t>
            </w:r>
          </w:p>
        </w:tc>
        <w:tc>
          <w:tcPr>
            <w:tcW w:w="634" w:type="dxa"/>
          </w:tcPr>
          <w:p>
            <w:pPr>
              <w:pStyle w:val="TableParagraph"/>
              <w:ind w:left="98"/>
              <w:rPr>
                <w:sz w:val="16"/>
              </w:rPr>
            </w:pPr>
            <w:r>
              <w:rPr>
                <w:color w:val="231F20"/>
                <w:spacing w:val="-2"/>
                <w:sz w:val="16"/>
              </w:rPr>
              <w:t>1.1277</w:t>
            </w:r>
          </w:p>
        </w:tc>
        <w:tc>
          <w:tcPr>
            <w:tcW w:w="634" w:type="dxa"/>
          </w:tcPr>
          <w:p>
            <w:pPr>
              <w:pStyle w:val="TableParagraph"/>
              <w:ind w:left="98"/>
              <w:rPr>
                <w:sz w:val="16"/>
              </w:rPr>
            </w:pPr>
            <w:r>
              <w:rPr>
                <w:color w:val="231F20"/>
                <w:spacing w:val="-2"/>
                <w:sz w:val="16"/>
              </w:rPr>
              <w:t>1.1277</w:t>
            </w:r>
          </w:p>
        </w:tc>
        <w:tc>
          <w:tcPr>
            <w:tcW w:w="695" w:type="dxa"/>
          </w:tcPr>
          <w:p>
            <w:pPr>
              <w:pStyle w:val="TableParagraph"/>
              <w:ind w:left="98"/>
              <w:rPr>
                <w:sz w:val="16"/>
              </w:rPr>
            </w:pPr>
            <w:r>
              <w:rPr>
                <w:color w:val="231F20"/>
                <w:spacing w:val="-2"/>
                <w:sz w:val="16"/>
              </w:rPr>
              <w:t>1.3631</w:t>
            </w:r>
          </w:p>
        </w:tc>
        <w:tc>
          <w:tcPr>
            <w:tcW w:w="642" w:type="dxa"/>
          </w:tcPr>
          <w:p>
            <w:pPr>
              <w:pStyle w:val="TableParagraph"/>
              <w:ind w:left="107"/>
              <w:rPr>
                <w:sz w:val="16"/>
              </w:rPr>
            </w:pPr>
            <w:r>
              <w:rPr>
                <w:color w:val="231F20"/>
                <w:spacing w:val="-2"/>
                <w:sz w:val="16"/>
              </w:rPr>
              <w:t>0.8078</w:t>
            </w:r>
          </w:p>
        </w:tc>
        <w:tc>
          <w:tcPr>
            <w:tcW w:w="695" w:type="dxa"/>
          </w:tcPr>
          <w:p>
            <w:pPr>
              <w:pStyle w:val="TableParagraph"/>
              <w:ind w:left="99"/>
              <w:rPr>
                <w:sz w:val="16"/>
              </w:rPr>
            </w:pPr>
            <w:r>
              <w:rPr>
                <w:color w:val="231F20"/>
                <w:spacing w:val="-2"/>
                <w:sz w:val="16"/>
              </w:rPr>
              <w:t>0.1460</w:t>
            </w:r>
          </w:p>
        </w:tc>
        <w:tc>
          <w:tcPr>
            <w:tcW w:w="703" w:type="dxa"/>
          </w:tcPr>
          <w:p>
            <w:pPr>
              <w:pStyle w:val="TableParagraph"/>
              <w:ind w:left="108"/>
              <w:rPr>
                <w:sz w:val="16"/>
              </w:rPr>
            </w:pPr>
            <w:r>
              <w:rPr>
                <w:color w:val="231F20"/>
                <w:spacing w:val="-2"/>
                <w:sz w:val="16"/>
              </w:rPr>
              <w:t>0.1385</w:t>
            </w:r>
          </w:p>
        </w:tc>
        <w:tc>
          <w:tcPr>
            <w:tcW w:w="668" w:type="dxa"/>
          </w:tcPr>
          <w:p>
            <w:pPr>
              <w:pStyle w:val="TableParagraph"/>
              <w:ind w:left="108"/>
              <w:rPr>
                <w:sz w:val="16"/>
              </w:rPr>
            </w:pPr>
            <w:r>
              <w:rPr>
                <w:color w:val="231F20"/>
                <w:spacing w:val="-2"/>
                <w:sz w:val="16"/>
              </w:rPr>
              <w:t>0.0951</w:t>
            </w:r>
          </w:p>
        </w:tc>
        <w:tc>
          <w:tcPr>
            <w:tcW w:w="598" w:type="dxa"/>
          </w:tcPr>
          <w:p>
            <w:pPr>
              <w:pStyle w:val="TableParagraph"/>
              <w:ind w:left="75"/>
              <w:rPr>
                <w:sz w:val="16"/>
              </w:rPr>
            </w:pPr>
            <w:r>
              <w:rPr>
                <w:color w:val="231F20"/>
                <w:spacing w:val="-2"/>
                <w:sz w:val="16"/>
              </w:rPr>
              <w:t>3.0775</w:t>
            </w:r>
          </w:p>
        </w:tc>
      </w:tr>
      <w:tr>
        <w:trPr>
          <w:trHeight w:val="183"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t5</w:t>
            </w:r>
          </w:p>
        </w:tc>
        <w:tc>
          <w:tcPr>
            <w:tcW w:w="597" w:type="dxa"/>
          </w:tcPr>
          <w:p>
            <w:pPr>
              <w:pStyle w:val="TableParagraph"/>
              <w:ind w:left="54"/>
              <w:rPr>
                <w:sz w:val="16"/>
              </w:rPr>
            </w:pPr>
            <w:r>
              <w:rPr>
                <w:color w:val="231F20"/>
                <w:spacing w:val="-2"/>
                <w:sz w:val="16"/>
              </w:rPr>
              <w:t>1.7542</w:t>
            </w:r>
          </w:p>
        </w:tc>
        <w:tc>
          <w:tcPr>
            <w:tcW w:w="639" w:type="dxa"/>
          </w:tcPr>
          <w:p>
            <w:pPr>
              <w:pStyle w:val="TableParagraph"/>
              <w:ind w:left="103"/>
              <w:rPr>
                <w:sz w:val="16"/>
              </w:rPr>
            </w:pPr>
            <w:r>
              <w:rPr>
                <w:color w:val="231F20"/>
                <w:spacing w:val="-2"/>
                <w:sz w:val="16"/>
              </w:rPr>
              <w:t>1.5728</w:t>
            </w:r>
          </w:p>
        </w:tc>
        <w:tc>
          <w:tcPr>
            <w:tcW w:w="634" w:type="dxa"/>
          </w:tcPr>
          <w:p>
            <w:pPr>
              <w:pStyle w:val="TableParagraph"/>
              <w:ind w:left="97"/>
              <w:rPr>
                <w:sz w:val="16"/>
              </w:rPr>
            </w:pPr>
            <w:r>
              <w:rPr>
                <w:color w:val="231F20"/>
                <w:spacing w:val="-2"/>
                <w:sz w:val="16"/>
              </w:rPr>
              <w:t>1.6847</w:t>
            </w:r>
          </w:p>
        </w:tc>
        <w:tc>
          <w:tcPr>
            <w:tcW w:w="634" w:type="dxa"/>
          </w:tcPr>
          <w:p>
            <w:pPr>
              <w:pStyle w:val="TableParagraph"/>
              <w:ind w:left="98"/>
              <w:rPr>
                <w:sz w:val="16"/>
              </w:rPr>
            </w:pPr>
            <w:r>
              <w:rPr>
                <w:color w:val="231F20"/>
                <w:spacing w:val="-2"/>
                <w:sz w:val="16"/>
              </w:rPr>
              <w:t>2.8124</w:t>
            </w:r>
          </w:p>
        </w:tc>
        <w:tc>
          <w:tcPr>
            <w:tcW w:w="633" w:type="dxa"/>
          </w:tcPr>
          <w:p>
            <w:pPr>
              <w:pStyle w:val="TableParagraph"/>
              <w:ind w:left="97"/>
              <w:rPr>
                <w:sz w:val="16"/>
              </w:rPr>
            </w:pPr>
            <w:r>
              <w:rPr>
                <w:color w:val="231F20"/>
                <w:spacing w:val="-2"/>
                <w:sz w:val="16"/>
              </w:rPr>
              <w:t>4.6312</w:t>
            </w:r>
          </w:p>
        </w:tc>
        <w:tc>
          <w:tcPr>
            <w:tcW w:w="634" w:type="dxa"/>
          </w:tcPr>
          <w:p>
            <w:pPr>
              <w:pStyle w:val="TableParagraph"/>
              <w:ind w:left="98"/>
              <w:rPr>
                <w:sz w:val="16"/>
              </w:rPr>
            </w:pPr>
            <w:r>
              <w:rPr>
                <w:color w:val="231F20"/>
                <w:spacing w:val="-2"/>
                <w:sz w:val="16"/>
              </w:rPr>
              <w:t>1.7733</w:t>
            </w:r>
          </w:p>
        </w:tc>
        <w:tc>
          <w:tcPr>
            <w:tcW w:w="634" w:type="dxa"/>
          </w:tcPr>
          <w:p>
            <w:pPr>
              <w:pStyle w:val="TableParagraph"/>
              <w:ind w:left="98"/>
              <w:rPr>
                <w:sz w:val="16"/>
              </w:rPr>
            </w:pPr>
            <w:r>
              <w:rPr>
                <w:color w:val="231F20"/>
                <w:spacing w:val="-2"/>
                <w:sz w:val="16"/>
              </w:rPr>
              <w:t>1.7733</w:t>
            </w:r>
          </w:p>
        </w:tc>
        <w:tc>
          <w:tcPr>
            <w:tcW w:w="695" w:type="dxa"/>
          </w:tcPr>
          <w:p>
            <w:pPr>
              <w:pStyle w:val="TableParagraph"/>
              <w:ind w:left="98"/>
              <w:rPr>
                <w:sz w:val="16"/>
              </w:rPr>
            </w:pPr>
            <w:r>
              <w:rPr>
                <w:color w:val="231F20"/>
                <w:spacing w:val="-2"/>
                <w:sz w:val="16"/>
              </w:rPr>
              <w:t>2.2596</w:t>
            </w:r>
          </w:p>
        </w:tc>
        <w:tc>
          <w:tcPr>
            <w:tcW w:w="642" w:type="dxa"/>
          </w:tcPr>
          <w:p>
            <w:pPr>
              <w:pStyle w:val="TableParagraph"/>
              <w:ind w:left="107"/>
              <w:rPr>
                <w:sz w:val="16"/>
              </w:rPr>
            </w:pPr>
            <w:r>
              <w:rPr>
                <w:color w:val="231F20"/>
                <w:spacing w:val="-2"/>
                <w:sz w:val="16"/>
              </w:rPr>
              <w:t>1.1051</w:t>
            </w:r>
          </w:p>
        </w:tc>
        <w:tc>
          <w:tcPr>
            <w:tcW w:w="695" w:type="dxa"/>
          </w:tcPr>
          <w:p>
            <w:pPr>
              <w:pStyle w:val="TableParagraph"/>
              <w:ind w:left="99"/>
              <w:rPr>
                <w:sz w:val="16"/>
              </w:rPr>
            </w:pPr>
            <w:r>
              <w:rPr>
                <w:color w:val="231F20"/>
                <w:spacing w:val="-2"/>
                <w:sz w:val="16"/>
              </w:rPr>
              <w:t>-0.2976</w:t>
            </w:r>
          </w:p>
        </w:tc>
        <w:tc>
          <w:tcPr>
            <w:tcW w:w="703" w:type="dxa"/>
          </w:tcPr>
          <w:p>
            <w:pPr>
              <w:pStyle w:val="TableParagraph"/>
              <w:ind w:left="108"/>
              <w:rPr>
                <w:sz w:val="16"/>
              </w:rPr>
            </w:pPr>
            <w:r>
              <w:rPr>
                <w:color w:val="231F20"/>
                <w:spacing w:val="-2"/>
                <w:sz w:val="16"/>
              </w:rPr>
              <w:t>-0.3803</w:t>
            </w:r>
          </w:p>
        </w:tc>
        <w:tc>
          <w:tcPr>
            <w:tcW w:w="668" w:type="dxa"/>
          </w:tcPr>
          <w:p>
            <w:pPr>
              <w:pStyle w:val="TableParagraph"/>
              <w:ind w:left="108"/>
              <w:rPr>
                <w:sz w:val="16"/>
              </w:rPr>
            </w:pPr>
            <w:r>
              <w:rPr>
                <w:color w:val="231F20"/>
                <w:spacing w:val="-2"/>
                <w:sz w:val="16"/>
              </w:rPr>
              <w:t>-0.2658</w:t>
            </w:r>
          </w:p>
        </w:tc>
        <w:tc>
          <w:tcPr>
            <w:tcW w:w="598" w:type="dxa"/>
          </w:tcPr>
          <w:p>
            <w:pPr>
              <w:pStyle w:val="TableParagraph"/>
              <w:ind w:left="75"/>
              <w:rPr>
                <w:sz w:val="16"/>
              </w:rPr>
            </w:pPr>
            <w:r>
              <w:rPr>
                <w:color w:val="231F20"/>
                <w:spacing w:val="-2"/>
                <w:sz w:val="16"/>
              </w:rPr>
              <w:t>4.2230</w:t>
            </w:r>
          </w:p>
        </w:tc>
      </w:tr>
      <w:tr>
        <w:trPr>
          <w:trHeight w:val="184"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t6</w:t>
            </w:r>
          </w:p>
        </w:tc>
        <w:tc>
          <w:tcPr>
            <w:tcW w:w="597" w:type="dxa"/>
          </w:tcPr>
          <w:p>
            <w:pPr>
              <w:pStyle w:val="TableParagraph"/>
              <w:ind w:left="54"/>
              <w:rPr>
                <w:sz w:val="16"/>
              </w:rPr>
            </w:pPr>
            <w:r>
              <w:rPr>
                <w:color w:val="231F20"/>
                <w:spacing w:val="-2"/>
                <w:sz w:val="16"/>
              </w:rPr>
              <w:t>0.6878</w:t>
            </w:r>
          </w:p>
        </w:tc>
        <w:tc>
          <w:tcPr>
            <w:tcW w:w="639" w:type="dxa"/>
          </w:tcPr>
          <w:p>
            <w:pPr>
              <w:pStyle w:val="TableParagraph"/>
              <w:ind w:left="103"/>
              <w:rPr>
                <w:sz w:val="16"/>
              </w:rPr>
            </w:pPr>
            <w:r>
              <w:rPr>
                <w:color w:val="231F20"/>
                <w:spacing w:val="-2"/>
                <w:sz w:val="16"/>
              </w:rPr>
              <w:t>0.6323</w:t>
            </w:r>
          </w:p>
        </w:tc>
        <w:tc>
          <w:tcPr>
            <w:tcW w:w="634" w:type="dxa"/>
          </w:tcPr>
          <w:p>
            <w:pPr>
              <w:pStyle w:val="TableParagraph"/>
              <w:ind w:left="97"/>
              <w:rPr>
                <w:sz w:val="16"/>
              </w:rPr>
            </w:pPr>
            <w:r>
              <w:rPr>
                <w:color w:val="231F20"/>
                <w:spacing w:val="-2"/>
                <w:sz w:val="16"/>
              </w:rPr>
              <w:t>0.6925</w:t>
            </w:r>
          </w:p>
        </w:tc>
        <w:tc>
          <w:tcPr>
            <w:tcW w:w="634" w:type="dxa"/>
          </w:tcPr>
          <w:p>
            <w:pPr>
              <w:pStyle w:val="TableParagraph"/>
              <w:ind w:left="98"/>
              <w:rPr>
                <w:sz w:val="16"/>
              </w:rPr>
            </w:pPr>
            <w:r>
              <w:rPr>
                <w:color w:val="231F20"/>
                <w:spacing w:val="-2"/>
                <w:sz w:val="16"/>
              </w:rPr>
              <w:t>1.1277</w:t>
            </w:r>
          </w:p>
        </w:tc>
        <w:tc>
          <w:tcPr>
            <w:tcW w:w="633" w:type="dxa"/>
          </w:tcPr>
          <w:p>
            <w:pPr>
              <w:pStyle w:val="TableParagraph"/>
              <w:ind w:left="97"/>
              <w:rPr>
                <w:sz w:val="16"/>
              </w:rPr>
            </w:pPr>
            <w:r>
              <w:rPr>
                <w:color w:val="231F20"/>
                <w:spacing w:val="-2"/>
                <w:sz w:val="16"/>
              </w:rPr>
              <w:t>1.7733</w:t>
            </w:r>
          </w:p>
        </w:tc>
        <w:tc>
          <w:tcPr>
            <w:tcW w:w="634" w:type="dxa"/>
          </w:tcPr>
          <w:p>
            <w:pPr>
              <w:pStyle w:val="TableParagraph"/>
              <w:ind w:left="98"/>
              <w:rPr>
                <w:sz w:val="16"/>
              </w:rPr>
            </w:pPr>
            <w:r>
              <w:rPr>
                <w:color w:val="231F20"/>
                <w:spacing w:val="-2"/>
                <w:sz w:val="16"/>
              </w:rPr>
              <w:t>0.7272</w:t>
            </w:r>
          </w:p>
        </w:tc>
        <w:tc>
          <w:tcPr>
            <w:tcW w:w="634" w:type="dxa"/>
          </w:tcPr>
          <w:p>
            <w:pPr>
              <w:pStyle w:val="TableParagraph"/>
              <w:ind w:left="98"/>
              <w:rPr>
                <w:sz w:val="16"/>
              </w:rPr>
            </w:pPr>
            <w:r>
              <w:rPr>
                <w:color w:val="231F20"/>
                <w:spacing w:val="-2"/>
                <w:sz w:val="16"/>
              </w:rPr>
              <w:t>0.7272</w:t>
            </w:r>
          </w:p>
        </w:tc>
        <w:tc>
          <w:tcPr>
            <w:tcW w:w="695" w:type="dxa"/>
          </w:tcPr>
          <w:p>
            <w:pPr>
              <w:pStyle w:val="TableParagraph"/>
              <w:ind w:left="98"/>
              <w:rPr>
                <w:sz w:val="16"/>
              </w:rPr>
            </w:pPr>
            <w:r>
              <w:rPr>
                <w:color w:val="231F20"/>
                <w:spacing w:val="-2"/>
                <w:sz w:val="16"/>
              </w:rPr>
              <w:t>0.8565</w:t>
            </w:r>
          </w:p>
        </w:tc>
        <w:tc>
          <w:tcPr>
            <w:tcW w:w="642" w:type="dxa"/>
          </w:tcPr>
          <w:p>
            <w:pPr>
              <w:pStyle w:val="TableParagraph"/>
              <w:ind w:left="107"/>
              <w:rPr>
                <w:sz w:val="16"/>
              </w:rPr>
            </w:pPr>
            <w:r>
              <w:rPr>
                <w:color w:val="231F20"/>
                <w:spacing w:val="-2"/>
                <w:sz w:val="16"/>
              </w:rPr>
              <w:t>0.5527</w:t>
            </w:r>
          </w:p>
        </w:tc>
        <w:tc>
          <w:tcPr>
            <w:tcW w:w="695" w:type="dxa"/>
          </w:tcPr>
          <w:p>
            <w:pPr>
              <w:pStyle w:val="TableParagraph"/>
              <w:ind w:left="99"/>
              <w:rPr>
                <w:sz w:val="16"/>
              </w:rPr>
            </w:pPr>
            <w:r>
              <w:rPr>
                <w:color w:val="231F20"/>
                <w:spacing w:val="-2"/>
                <w:sz w:val="16"/>
              </w:rPr>
              <w:t>0.1958</w:t>
            </w:r>
          </w:p>
        </w:tc>
        <w:tc>
          <w:tcPr>
            <w:tcW w:w="703" w:type="dxa"/>
          </w:tcPr>
          <w:p>
            <w:pPr>
              <w:pStyle w:val="TableParagraph"/>
              <w:ind w:left="108"/>
              <w:rPr>
                <w:sz w:val="16"/>
              </w:rPr>
            </w:pPr>
            <w:r>
              <w:rPr>
                <w:color w:val="231F20"/>
                <w:spacing w:val="-2"/>
                <w:sz w:val="16"/>
              </w:rPr>
              <w:t>0.2046</w:t>
            </w:r>
          </w:p>
        </w:tc>
        <w:tc>
          <w:tcPr>
            <w:tcW w:w="668" w:type="dxa"/>
          </w:tcPr>
          <w:p>
            <w:pPr>
              <w:pStyle w:val="TableParagraph"/>
              <w:ind w:left="108"/>
              <w:rPr>
                <w:sz w:val="16"/>
              </w:rPr>
            </w:pPr>
            <w:r>
              <w:rPr>
                <w:color w:val="231F20"/>
                <w:spacing w:val="-2"/>
                <w:sz w:val="16"/>
              </w:rPr>
              <w:t>0.1413</w:t>
            </w:r>
          </w:p>
        </w:tc>
        <w:tc>
          <w:tcPr>
            <w:tcW w:w="598" w:type="dxa"/>
          </w:tcPr>
          <w:p>
            <w:pPr>
              <w:pStyle w:val="TableParagraph"/>
              <w:ind w:left="75"/>
              <w:rPr>
                <w:sz w:val="16"/>
              </w:rPr>
            </w:pPr>
            <w:r>
              <w:rPr>
                <w:color w:val="231F20"/>
                <w:spacing w:val="-2"/>
                <w:sz w:val="16"/>
              </w:rPr>
              <w:t>2.1032</w:t>
            </w:r>
          </w:p>
        </w:tc>
      </w:tr>
      <w:tr>
        <w:trPr>
          <w:trHeight w:val="184"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t7</w:t>
            </w:r>
          </w:p>
        </w:tc>
        <w:tc>
          <w:tcPr>
            <w:tcW w:w="597" w:type="dxa"/>
          </w:tcPr>
          <w:p>
            <w:pPr>
              <w:pStyle w:val="TableParagraph"/>
              <w:ind w:left="54"/>
              <w:rPr>
                <w:sz w:val="16"/>
              </w:rPr>
            </w:pPr>
            <w:r>
              <w:rPr>
                <w:color w:val="231F20"/>
                <w:spacing w:val="-2"/>
                <w:sz w:val="16"/>
              </w:rPr>
              <w:t>0.6878</w:t>
            </w:r>
          </w:p>
        </w:tc>
        <w:tc>
          <w:tcPr>
            <w:tcW w:w="639" w:type="dxa"/>
          </w:tcPr>
          <w:p>
            <w:pPr>
              <w:pStyle w:val="TableParagraph"/>
              <w:ind w:left="103"/>
              <w:rPr>
                <w:sz w:val="16"/>
              </w:rPr>
            </w:pPr>
            <w:r>
              <w:rPr>
                <w:color w:val="231F20"/>
                <w:spacing w:val="-2"/>
                <w:sz w:val="16"/>
              </w:rPr>
              <w:t>0.6323</w:t>
            </w:r>
          </w:p>
        </w:tc>
        <w:tc>
          <w:tcPr>
            <w:tcW w:w="634" w:type="dxa"/>
          </w:tcPr>
          <w:p>
            <w:pPr>
              <w:pStyle w:val="TableParagraph"/>
              <w:ind w:left="97"/>
              <w:rPr>
                <w:sz w:val="16"/>
              </w:rPr>
            </w:pPr>
            <w:r>
              <w:rPr>
                <w:color w:val="231F20"/>
                <w:spacing w:val="-2"/>
                <w:sz w:val="16"/>
              </w:rPr>
              <w:t>0.6925</w:t>
            </w:r>
          </w:p>
        </w:tc>
        <w:tc>
          <w:tcPr>
            <w:tcW w:w="634" w:type="dxa"/>
          </w:tcPr>
          <w:p>
            <w:pPr>
              <w:pStyle w:val="TableParagraph"/>
              <w:ind w:left="98"/>
              <w:rPr>
                <w:sz w:val="16"/>
              </w:rPr>
            </w:pPr>
            <w:r>
              <w:rPr>
                <w:color w:val="231F20"/>
                <w:spacing w:val="-2"/>
                <w:sz w:val="16"/>
              </w:rPr>
              <w:t>1.1277</w:t>
            </w:r>
          </w:p>
        </w:tc>
        <w:tc>
          <w:tcPr>
            <w:tcW w:w="633" w:type="dxa"/>
          </w:tcPr>
          <w:p>
            <w:pPr>
              <w:pStyle w:val="TableParagraph"/>
              <w:ind w:left="97"/>
              <w:rPr>
                <w:sz w:val="16"/>
              </w:rPr>
            </w:pPr>
            <w:r>
              <w:rPr>
                <w:color w:val="231F20"/>
                <w:spacing w:val="-2"/>
                <w:sz w:val="16"/>
              </w:rPr>
              <w:t>1.7733</w:t>
            </w:r>
          </w:p>
        </w:tc>
        <w:tc>
          <w:tcPr>
            <w:tcW w:w="634" w:type="dxa"/>
          </w:tcPr>
          <w:p>
            <w:pPr>
              <w:pStyle w:val="TableParagraph"/>
              <w:ind w:left="98"/>
              <w:rPr>
                <w:sz w:val="16"/>
              </w:rPr>
            </w:pPr>
            <w:r>
              <w:rPr>
                <w:color w:val="231F20"/>
                <w:spacing w:val="-2"/>
                <w:sz w:val="16"/>
              </w:rPr>
              <w:t>0.7272</w:t>
            </w:r>
          </w:p>
        </w:tc>
        <w:tc>
          <w:tcPr>
            <w:tcW w:w="634" w:type="dxa"/>
          </w:tcPr>
          <w:p>
            <w:pPr>
              <w:pStyle w:val="TableParagraph"/>
              <w:ind w:left="98"/>
              <w:rPr>
                <w:sz w:val="16"/>
              </w:rPr>
            </w:pPr>
            <w:r>
              <w:rPr>
                <w:color w:val="231F20"/>
                <w:spacing w:val="-2"/>
                <w:sz w:val="16"/>
              </w:rPr>
              <w:t>0.7272</w:t>
            </w:r>
          </w:p>
        </w:tc>
        <w:tc>
          <w:tcPr>
            <w:tcW w:w="695" w:type="dxa"/>
          </w:tcPr>
          <w:p>
            <w:pPr>
              <w:pStyle w:val="TableParagraph"/>
              <w:ind w:left="98"/>
              <w:rPr>
                <w:sz w:val="16"/>
              </w:rPr>
            </w:pPr>
            <w:r>
              <w:rPr>
                <w:color w:val="231F20"/>
                <w:spacing w:val="-2"/>
                <w:sz w:val="16"/>
              </w:rPr>
              <w:t>0.8565</w:t>
            </w:r>
          </w:p>
        </w:tc>
        <w:tc>
          <w:tcPr>
            <w:tcW w:w="642" w:type="dxa"/>
          </w:tcPr>
          <w:p>
            <w:pPr>
              <w:pStyle w:val="TableParagraph"/>
              <w:ind w:left="107"/>
              <w:rPr>
                <w:sz w:val="16"/>
              </w:rPr>
            </w:pPr>
            <w:r>
              <w:rPr>
                <w:color w:val="231F20"/>
                <w:spacing w:val="-2"/>
                <w:sz w:val="16"/>
              </w:rPr>
              <w:t>0.5527</w:t>
            </w:r>
          </w:p>
        </w:tc>
        <w:tc>
          <w:tcPr>
            <w:tcW w:w="695" w:type="dxa"/>
          </w:tcPr>
          <w:p>
            <w:pPr>
              <w:pStyle w:val="TableParagraph"/>
              <w:ind w:left="99"/>
              <w:rPr>
                <w:sz w:val="16"/>
              </w:rPr>
            </w:pPr>
            <w:r>
              <w:rPr>
                <w:color w:val="231F20"/>
                <w:spacing w:val="-2"/>
                <w:sz w:val="16"/>
              </w:rPr>
              <w:t>0.1958</w:t>
            </w:r>
          </w:p>
        </w:tc>
        <w:tc>
          <w:tcPr>
            <w:tcW w:w="703" w:type="dxa"/>
          </w:tcPr>
          <w:p>
            <w:pPr>
              <w:pStyle w:val="TableParagraph"/>
              <w:ind w:left="108"/>
              <w:rPr>
                <w:sz w:val="16"/>
              </w:rPr>
            </w:pPr>
            <w:r>
              <w:rPr>
                <w:color w:val="231F20"/>
                <w:spacing w:val="-2"/>
                <w:sz w:val="16"/>
              </w:rPr>
              <w:t>0.2046</w:t>
            </w:r>
          </w:p>
        </w:tc>
        <w:tc>
          <w:tcPr>
            <w:tcW w:w="668" w:type="dxa"/>
          </w:tcPr>
          <w:p>
            <w:pPr>
              <w:pStyle w:val="TableParagraph"/>
              <w:ind w:left="108"/>
              <w:rPr>
                <w:sz w:val="16"/>
              </w:rPr>
            </w:pPr>
            <w:r>
              <w:rPr>
                <w:color w:val="231F20"/>
                <w:spacing w:val="-2"/>
                <w:sz w:val="16"/>
              </w:rPr>
              <w:t>0.1413</w:t>
            </w:r>
          </w:p>
        </w:tc>
        <w:tc>
          <w:tcPr>
            <w:tcW w:w="598" w:type="dxa"/>
          </w:tcPr>
          <w:p>
            <w:pPr>
              <w:pStyle w:val="TableParagraph"/>
              <w:ind w:left="75"/>
              <w:rPr>
                <w:sz w:val="16"/>
              </w:rPr>
            </w:pPr>
            <w:r>
              <w:rPr>
                <w:color w:val="231F20"/>
                <w:spacing w:val="-2"/>
                <w:sz w:val="16"/>
              </w:rPr>
              <w:t>2.1032</w:t>
            </w:r>
          </w:p>
        </w:tc>
      </w:tr>
      <w:tr>
        <w:trPr>
          <w:trHeight w:val="183"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t8</w:t>
            </w:r>
          </w:p>
        </w:tc>
        <w:tc>
          <w:tcPr>
            <w:tcW w:w="597" w:type="dxa"/>
          </w:tcPr>
          <w:p>
            <w:pPr>
              <w:pStyle w:val="TableParagraph"/>
              <w:ind w:left="54"/>
              <w:rPr>
                <w:sz w:val="16"/>
              </w:rPr>
            </w:pPr>
            <w:r>
              <w:rPr>
                <w:color w:val="231F20"/>
                <w:spacing w:val="-2"/>
                <w:sz w:val="16"/>
              </w:rPr>
              <w:t>0.8530</w:t>
            </w:r>
          </w:p>
        </w:tc>
        <w:tc>
          <w:tcPr>
            <w:tcW w:w="639" w:type="dxa"/>
          </w:tcPr>
          <w:p>
            <w:pPr>
              <w:pStyle w:val="TableParagraph"/>
              <w:ind w:left="103"/>
              <w:rPr>
                <w:sz w:val="16"/>
              </w:rPr>
            </w:pPr>
            <w:r>
              <w:rPr>
                <w:color w:val="231F20"/>
                <w:spacing w:val="-2"/>
                <w:sz w:val="16"/>
              </w:rPr>
              <w:t>0.7620</w:t>
            </w:r>
          </w:p>
        </w:tc>
        <w:tc>
          <w:tcPr>
            <w:tcW w:w="634" w:type="dxa"/>
          </w:tcPr>
          <w:p>
            <w:pPr>
              <w:pStyle w:val="TableParagraph"/>
              <w:ind w:left="97"/>
              <w:rPr>
                <w:sz w:val="16"/>
              </w:rPr>
            </w:pPr>
            <w:r>
              <w:rPr>
                <w:color w:val="231F20"/>
                <w:spacing w:val="-2"/>
                <w:sz w:val="16"/>
              </w:rPr>
              <w:t>0.8135</w:t>
            </w:r>
          </w:p>
        </w:tc>
        <w:tc>
          <w:tcPr>
            <w:tcW w:w="634" w:type="dxa"/>
          </w:tcPr>
          <w:p>
            <w:pPr>
              <w:pStyle w:val="TableParagraph"/>
              <w:ind w:left="98"/>
              <w:rPr>
                <w:sz w:val="16"/>
              </w:rPr>
            </w:pPr>
            <w:r>
              <w:rPr>
                <w:color w:val="231F20"/>
                <w:spacing w:val="-2"/>
                <w:sz w:val="16"/>
              </w:rPr>
              <w:t>1.3631</w:t>
            </w:r>
          </w:p>
        </w:tc>
        <w:tc>
          <w:tcPr>
            <w:tcW w:w="633" w:type="dxa"/>
          </w:tcPr>
          <w:p>
            <w:pPr>
              <w:pStyle w:val="TableParagraph"/>
              <w:ind w:left="97"/>
              <w:rPr>
                <w:sz w:val="16"/>
              </w:rPr>
            </w:pPr>
            <w:r>
              <w:rPr>
                <w:color w:val="231F20"/>
                <w:spacing w:val="-2"/>
                <w:sz w:val="16"/>
              </w:rPr>
              <w:t>2.2596</w:t>
            </w:r>
          </w:p>
        </w:tc>
        <w:tc>
          <w:tcPr>
            <w:tcW w:w="634" w:type="dxa"/>
          </w:tcPr>
          <w:p>
            <w:pPr>
              <w:pStyle w:val="TableParagraph"/>
              <w:ind w:left="98"/>
              <w:rPr>
                <w:sz w:val="16"/>
              </w:rPr>
            </w:pPr>
            <w:r>
              <w:rPr>
                <w:color w:val="231F20"/>
                <w:spacing w:val="-2"/>
                <w:sz w:val="16"/>
              </w:rPr>
              <w:t>0.8565</w:t>
            </w:r>
          </w:p>
        </w:tc>
        <w:tc>
          <w:tcPr>
            <w:tcW w:w="634" w:type="dxa"/>
          </w:tcPr>
          <w:p>
            <w:pPr>
              <w:pStyle w:val="TableParagraph"/>
              <w:ind w:left="98"/>
              <w:rPr>
                <w:sz w:val="16"/>
              </w:rPr>
            </w:pPr>
            <w:r>
              <w:rPr>
                <w:color w:val="231F20"/>
                <w:spacing w:val="-2"/>
                <w:sz w:val="16"/>
              </w:rPr>
              <w:t>0.8565</w:t>
            </w:r>
          </w:p>
        </w:tc>
        <w:tc>
          <w:tcPr>
            <w:tcW w:w="695" w:type="dxa"/>
          </w:tcPr>
          <w:p>
            <w:pPr>
              <w:pStyle w:val="TableParagraph"/>
              <w:ind w:left="98"/>
              <w:rPr>
                <w:sz w:val="16"/>
              </w:rPr>
            </w:pPr>
            <w:r>
              <w:rPr>
                <w:color w:val="231F20"/>
                <w:spacing w:val="-2"/>
                <w:sz w:val="16"/>
              </w:rPr>
              <w:t>1.1041</w:t>
            </w:r>
          </w:p>
        </w:tc>
        <w:tc>
          <w:tcPr>
            <w:tcW w:w="642" w:type="dxa"/>
          </w:tcPr>
          <w:p>
            <w:pPr>
              <w:pStyle w:val="TableParagraph"/>
              <w:ind w:left="107"/>
              <w:rPr>
                <w:sz w:val="16"/>
              </w:rPr>
            </w:pPr>
            <w:r>
              <w:rPr>
                <w:color w:val="231F20"/>
                <w:spacing w:val="-2"/>
                <w:sz w:val="16"/>
              </w:rPr>
              <w:t>0.5158</w:t>
            </w:r>
          </w:p>
        </w:tc>
        <w:tc>
          <w:tcPr>
            <w:tcW w:w="695" w:type="dxa"/>
          </w:tcPr>
          <w:p>
            <w:pPr>
              <w:pStyle w:val="TableParagraph"/>
              <w:ind w:left="99"/>
              <w:rPr>
                <w:sz w:val="16"/>
              </w:rPr>
            </w:pPr>
            <w:r>
              <w:rPr>
                <w:color w:val="231F20"/>
                <w:spacing w:val="-2"/>
                <w:sz w:val="16"/>
              </w:rPr>
              <w:t>-0.200</w:t>
            </w:r>
          </w:p>
        </w:tc>
        <w:tc>
          <w:tcPr>
            <w:tcW w:w="703" w:type="dxa"/>
          </w:tcPr>
          <w:p>
            <w:pPr>
              <w:pStyle w:val="TableParagraph"/>
              <w:ind w:left="108"/>
              <w:rPr>
                <w:sz w:val="16"/>
              </w:rPr>
            </w:pPr>
            <w:r>
              <w:rPr>
                <w:color w:val="231F20"/>
                <w:spacing w:val="-2"/>
                <w:sz w:val="16"/>
              </w:rPr>
              <w:t>-0.2486</w:t>
            </w:r>
          </w:p>
        </w:tc>
        <w:tc>
          <w:tcPr>
            <w:tcW w:w="668" w:type="dxa"/>
          </w:tcPr>
          <w:p>
            <w:pPr>
              <w:pStyle w:val="TableParagraph"/>
              <w:ind w:left="108"/>
              <w:rPr>
                <w:sz w:val="16"/>
              </w:rPr>
            </w:pPr>
            <w:r>
              <w:rPr>
                <w:color w:val="231F20"/>
                <w:spacing w:val="-2"/>
                <w:sz w:val="16"/>
              </w:rPr>
              <w:t>-0.1734</w:t>
            </w:r>
          </w:p>
        </w:tc>
        <w:tc>
          <w:tcPr>
            <w:tcW w:w="598" w:type="dxa"/>
          </w:tcPr>
          <w:p>
            <w:pPr>
              <w:pStyle w:val="TableParagraph"/>
              <w:ind w:left="75"/>
              <w:rPr>
                <w:sz w:val="16"/>
              </w:rPr>
            </w:pPr>
            <w:r>
              <w:rPr>
                <w:color w:val="231F20"/>
                <w:spacing w:val="-2"/>
                <w:sz w:val="16"/>
              </w:rPr>
              <w:t>1.9730</w:t>
            </w:r>
          </w:p>
        </w:tc>
      </w:tr>
      <w:tr>
        <w:trPr>
          <w:trHeight w:val="184" w:hRule="atLeast"/>
        </w:trPr>
        <w:tc>
          <w:tcPr>
            <w:tcW w:w="104" w:type="dxa"/>
            <w:vMerge/>
            <w:tcBorders>
              <w:top w:val="nil"/>
            </w:tcBorders>
          </w:tcPr>
          <w:p>
            <w:pPr>
              <w:rPr>
                <w:sz w:val="2"/>
                <w:szCs w:val="2"/>
              </w:rPr>
            </w:pPr>
          </w:p>
        </w:tc>
        <w:tc>
          <w:tcPr>
            <w:tcW w:w="287" w:type="dxa"/>
          </w:tcPr>
          <w:p>
            <w:pPr>
              <w:pStyle w:val="TableParagraph"/>
              <w:ind w:right="103"/>
              <w:jc w:val="center"/>
              <w:rPr>
                <w:sz w:val="16"/>
              </w:rPr>
            </w:pPr>
            <w:r>
              <w:rPr>
                <w:color w:val="231F20"/>
                <w:spacing w:val="-5"/>
                <w:sz w:val="16"/>
              </w:rPr>
              <w:t>t9</w:t>
            </w:r>
          </w:p>
        </w:tc>
        <w:tc>
          <w:tcPr>
            <w:tcW w:w="597" w:type="dxa"/>
          </w:tcPr>
          <w:p>
            <w:pPr>
              <w:pStyle w:val="TableParagraph"/>
              <w:ind w:left="54"/>
              <w:rPr>
                <w:sz w:val="16"/>
              </w:rPr>
            </w:pPr>
            <w:r>
              <w:rPr>
                <w:color w:val="231F20"/>
                <w:spacing w:val="-2"/>
                <w:sz w:val="16"/>
              </w:rPr>
              <w:t>0.461</w:t>
            </w:r>
          </w:p>
        </w:tc>
        <w:tc>
          <w:tcPr>
            <w:tcW w:w="639" w:type="dxa"/>
          </w:tcPr>
          <w:p>
            <w:pPr>
              <w:pStyle w:val="TableParagraph"/>
              <w:ind w:left="103"/>
              <w:rPr>
                <w:sz w:val="16"/>
              </w:rPr>
            </w:pPr>
            <w:r>
              <w:rPr>
                <w:color w:val="231F20"/>
                <w:spacing w:val="-2"/>
                <w:sz w:val="16"/>
              </w:rPr>
              <w:t>0.4562</w:t>
            </w:r>
          </w:p>
        </w:tc>
        <w:tc>
          <w:tcPr>
            <w:tcW w:w="634" w:type="dxa"/>
          </w:tcPr>
          <w:p>
            <w:pPr>
              <w:pStyle w:val="TableParagraph"/>
              <w:ind w:left="97"/>
              <w:rPr>
                <w:sz w:val="16"/>
              </w:rPr>
            </w:pPr>
            <w:r>
              <w:rPr>
                <w:color w:val="231F20"/>
                <w:spacing w:val="-2"/>
                <w:sz w:val="16"/>
              </w:rPr>
              <w:t>0.5296</w:t>
            </w:r>
          </w:p>
        </w:tc>
        <w:tc>
          <w:tcPr>
            <w:tcW w:w="634" w:type="dxa"/>
          </w:tcPr>
          <w:p>
            <w:pPr>
              <w:pStyle w:val="TableParagraph"/>
              <w:ind w:left="98"/>
              <w:rPr>
                <w:sz w:val="16"/>
              </w:rPr>
            </w:pPr>
            <w:r>
              <w:rPr>
                <w:color w:val="231F20"/>
                <w:spacing w:val="-2"/>
                <w:sz w:val="16"/>
              </w:rPr>
              <w:t>0.8078</w:t>
            </w:r>
          </w:p>
        </w:tc>
        <w:tc>
          <w:tcPr>
            <w:tcW w:w="633" w:type="dxa"/>
          </w:tcPr>
          <w:p>
            <w:pPr>
              <w:pStyle w:val="TableParagraph"/>
              <w:ind w:left="97"/>
              <w:rPr>
                <w:sz w:val="16"/>
              </w:rPr>
            </w:pPr>
            <w:r>
              <w:rPr>
                <w:color w:val="231F20"/>
                <w:spacing w:val="-2"/>
                <w:sz w:val="16"/>
              </w:rPr>
              <w:t>1.1051</w:t>
            </w:r>
          </w:p>
        </w:tc>
        <w:tc>
          <w:tcPr>
            <w:tcW w:w="634" w:type="dxa"/>
          </w:tcPr>
          <w:p>
            <w:pPr>
              <w:pStyle w:val="TableParagraph"/>
              <w:ind w:left="98"/>
              <w:rPr>
                <w:sz w:val="16"/>
              </w:rPr>
            </w:pPr>
            <w:r>
              <w:rPr>
                <w:color w:val="231F20"/>
                <w:spacing w:val="-2"/>
                <w:sz w:val="16"/>
              </w:rPr>
              <w:t>0.5527</w:t>
            </w:r>
          </w:p>
        </w:tc>
        <w:tc>
          <w:tcPr>
            <w:tcW w:w="634" w:type="dxa"/>
          </w:tcPr>
          <w:p>
            <w:pPr>
              <w:pStyle w:val="TableParagraph"/>
              <w:ind w:left="98"/>
              <w:rPr>
                <w:sz w:val="16"/>
              </w:rPr>
            </w:pPr>
            <w:r>
              <w:rPr>
                <w:color w:val="231F20"/>
                <w:spacing w:val="-2"/>
                <w:sz w:val="16"/>
              </w:rPr>
              <w:t>0.5527</w:t>
            </w:r>
          </w:p>
        </w:tc>
        <w:tc>
          <w:tcPr>
            <w:tcW w:w="695" w:type="dxa"/>
          </w:tcPr>
          <w:p>
            <w:pPr>
              <w:pStyle w:val="TableParagraph"/>
              <w:ind w:left="98"/>
              <w:rPr>
                <w:sz w:val="16"/>
              </w:rPr>
            </w:pPr>
            <w:r>
              <w:rPr>
                <w:color w:val="231F20"/>
                <w:spacing w:val="-2"/>
                <w:sz w:val="16"/>
              </w:rPr>
              <w:t>0.5158</w:t>
            </w:r>
          </w:p>
        </w:tc>
        <w:tc>
          <w:tcPr>
            <w:tcW w:w="642" w:type="dxa"/>
          </w:tcPr>
          <w:p>
            <w:pPr>
              <w:pStyle w:val="TableParagraph"/>
              <w:ind w:left="107"/>
              <w:rPr>
                <w:sz w:val="16"/>
              </w:rPr>
            </w:pPr>
            <w:r>
              <w:rPr>
                <w:color w:val="231F20"/>
                <w:spacing w:val="-2"/>
                <w:sz w:val="16"/>
              </w:rPr>
              <w:t>0.6124</w:t>
            </w:r>
          </w:p>
        </w:tc>
        <w:tc>
          <w:tcPr>
            <w:tcW w:w="695" w:type="dxa"/>
          </w:tcPr>
          <w:p>
            <w:pPr>
              <w:pStyle w:val="TableParagraph"/>
              <w:ind w:left="99"/>
              <w:rPr>
                <w:sz w:val="16"/>
              </w:rPr>
            </w:pPr>
            <w:r>
              <w:rPr>
                <w:color w:val="231F20"/>
                <w:spacing w:val="-2"/>
                <w:sz w:val="16"/>
              </w:rPr>
              <w:t>0.7624</w:t>
            </w:r>
          </w:p>
        </w:tc>
        <w:tc>
          <w:tcPr>
            <w:tcW w:w="703" w:type="dxa"/>
          </w:tcPr>
          <w:p>
            <w:pPr>
              <w:pStyle w:val="TableParagraph"/>
              <w:ind w:left="108"/>
              <w:rPr>
                <w:sz w:val="16"/>
              </w:rPr>
            </w:pPr>
            <w:r>
              <w:rPr>
                <w:color w:val="231F20"/>
                <w:spacing w:val="-2"/>
                <w:sz w:val="16"/>
              </w:rPr>
              <w:t>0.8516</w:t>
            </w:r>
          </w:p>
        </w:tc>
        <w:tc>
          <w:tcPr>
            <w:tcW w:w="668" w:type="dxa"/>
          </w:tcPr>
          <w:p>
            <w:pPr>
              <w:pStyle w:val="TableParagraph"/>
              <w:ind w:left="108"/>
              <w:rPr>
                <w:sz w:val="16"/>
              </w:rPr>
            </w:pPr>
            <w:r>
              <w:rPr>
                <w:color w:val="231F20"/>
                <w:spacing w:val="-2"/>
                <w:sz w:val="16"/>
              </w:rPr>
              <w:t>0.5907</w:t>
            </w:r>
          </w:p>
        </w:tc>
        <w:tc>
          <w:tcPr>
            <w:tcW w:w="598" w:type="dxa"/>
          </w:tcPr>
          <w:p>
            <w:pPr>
              <w:pStyle w:val="TableParagraph"/>
              <w:ind w:left="75"/>
              <w:rPr>
                <w:sz w:val="16"/>
              </w:rPr>
            </w:pPr>
            <w:r>
              <w:rPr>
                <w:color w:val="231F20"/>
                <w:spacing w:val="-2"/>
                <w:sz w:val="16"/>
              </w:rPr>
              <w:t>2.3160</w:t>
            </w:r>
          </w:p>
        </w:tc>
      </w:tr>
      <w:tr>
        <w:trPr>
          <w:trHeight w:val="184" w:hRule="atLeast"/>
        </w:trPr>
        <w:tc>
          <w:tcPr>
            <w:tcW w:w="104" w:type="dxa"/>
            <w:vMerge/>
            <w:tcBorders>
              <w:top w:val="nil"/>
            </w:tcBorders>
          </w:tcPr>
          <w:p>
            <w:pPr>
              <w:rPr>
                <w:sz w:val="2"/>
                <w:szCs w:val="2"/>
              </w:rPr>
            </w:pPr>
          </w:p>
        </w:tc>
        <w:tc>
          <w:tcPr>
            <w:tcW w:w="287" w:type="dxa"/>
          </w:tcPr>
          <w:p>
            <w:pPr>
              <w:pStyle w:val="TableParagraph"/>
              <w:ind w:right="23"/>
              <w:jc w:val="center"/>
              <w:rPr>
                <w:sz w:val="16"/>
              </w:rPr>
            </w:pPr>
            <w:r>
              <w:rPr>
                <w:color w:val="231F20"/>
                <w:spacing w:val="-5"/>
                <w:sz w:val="16"/>
              </w:rPr>
              <w:t>t10</w:t>
            </w:r>
          </w:p>
        </w:tc>
        <w:tc>
          <w:tcPr>
            <w:tcW w:w="597" w:type="dxa"/>
          </w:tcPr>
          <w:p>
            <w:pPr>
              <w:pStyle w:val="TableParagraph"/>
              <w:ind w:left="54"/>
              <w:rPr>
                <w:sz w:val="16"/>
              </w:rPr>
            </w:pPr>
            <w:r>
              <w:rPr>
                <w:color w:val="231F20"/>
                <w:spacing w:val="-2"/>
                <w:sz w:val="16"/>
              </w:rPr>
              <w:t>-0.009</w:t>
            </w:r>
          </w:p>
        </w:tc>
        <w:tc>
          <w:tcPr>
            <w:tcW w:w="639" w:type="dxa"/>
          </w:tcPr>
          <w:p>
            <w:pPr>
              <w:pStyle w:val="TableParagraph"/>
              <w:ind w:left="103"/>
              <w:rPr>
                <w:sz w:val="16"/>
              </w:rPr>
            </w:pPr>
            <w:r>
              <w:rPr>
                <w:color w:val="231F20"/>
                <w:spacing w:val="-2"/>
                <w:sz w:val="16"/>
              </w:rPr>
              <w:t>0.0923</w:t>
            </w:r>
          </w:p>
        </w:tc>
        <w:tc>
          <w:tcPr>
            <w:tcW w:w="634" w:type="dxa"/>
          </w:tcPr>
          <w:p>
            <w:pPr>
              <w:pStyle w:val="TableParagraph"/>
              <w:ind w:left="97"/>
              <w:rPr>
                <w:sz w:val="16"/>
              </w:rPr>
            </w:pPr>
            <w:r>
              <w:rPr>
                <w:color w:val="231F20"/>
                <w:spacing w:val="-2"/>
                <w:sz w:val="16"/>
              </w:rPr>
              <w:t>0.1966</w:t>
            </w:r>
          </w:p>
        </w:tc>
        <w:tc>
          <w:tcPr>
            <w:tcW w:w="634" w:type="dxa"/>
          </w:tcPr>
          <w:p>
            <w:pPr>
              <w:pStyle w:val="TableParagraph"/>
              <w:ind w:left="98"/>
              <w:rPr>
                <w:sz w:val="16"/>
              </w:rPr>
            </w:pPr>
            <w:r>
              <w:rPr>
                <w:color w:val="231F20"/>
                <w:spacing w:val="-2"/>
                <w:sz w:val="16"/>
              </w:rPr>
              <w:t>0.1460</w:t>
            </w:r>
          </w:p>
        </w:tc>
        <w:tc>
          <w:tcPr>
            <w:tcW w:w="633" w:type="dxa"/>
          </w:tcPr>
          <w:p>
            <w:pPr>
              <w:pStyle w:val="TableParagraph"/>
              <w:ind w:left="97"/>
              <w:rPr>
                <w:sz w:val="16"/>
              </w:rPr>
            </w:pPr>
            <w:r>
              <w:rPr>
                <w:color w:val="231F20"/>
                <w:spacing w:val="-2"/>
                <w:sz w:val="16"/>
              </w:rPr>
              <w:t>-0.297</w:t>
            </w:r>
          </w:p>
        </w:tc>
        <w:tc>
          <w:tcPr>
            <w:tcW w:w="634" w:type="dxa"/>
          </w:tcPr>
          <w:p>
            <w:pPr>
              <w:pStyle w:val="TableParagraph"/>
              <w:ind w:left="98"/>
              <w:rPr>
                <w:sz w:val="16"/>
              </w:rPr>
            </w:pPr>
            <w:r>
              <w:rPr>
                <w:color w:val="231F20"/>
                <w:spacing w:val="-2"/>
                <w:sz w:val="16"/>
              </w:rPr>
              <w:t>0.1958</w:t>
            </w:r>
          </w:p>
        </w:tc>
        <w:tc>
          <w:tcPr>
            <w:tcW w:w="634" w:type="dxa"/>
          </w:tcPr>
          <w:p>
            <w:pPr>
              <w:pStyle w:val="TableParagraph"/>
              <w:ind w:left="98"/>
              <w:rPr>
                <w:sz w:val="16"/>
              </w:rPr>
            </w:pPr>
            <w:r>
              <w:rPr>
                <w:color w:val="231F20"/>
                <w:spacing w:val="-2"/>
                <w:sz w:val="16"/>
              </w:rPr>
              <w:t>0.1958</w:t>
            </w:r>
          </w:p>
        </w:tc>
        <w:tc>
          <w:tcPr>
            <w:tcW w:w="695" w:type="dxa"/>
          </w:tcPr>
          <w:p>
            <w:pPr>
              <w:pStyle w:val="TableParagraph"/>
              <w:ind w:left="98"/>
              <w:rPr>
                <w:sz w:val="16"/>
              </w:rPr>
            </w:pPr>
            <w:r>
              <w:rPr>
                <w:color w:val="231F20"/>
                <w:spacing w:val="-2"/>
                <w:sz w:val="16"/>
              </w:rPr>
              <w:t>-0.200</w:t>
            </w:r>
          </w:p>
        </w:tc>
        <w:tc>
          <w:tcPr>
            <w:tcW w:w="642" w:type="dxa"/>
          </w:tcPr>
          <w:p>
            <w:pPr>
              <w:pStyle w:val="TableParagraph"/>
              <w:ind w:left="107"/>
              <w:rPr>
                <w:sz w:val="16"/>
              </w:rPr>
            </w:pPr>
            <w:r>
              <w:rPr>
                <w:color w:val="231F20"/>
                <w:spacing w:val="-2"/>
                <w:sz w:val="16"/>
              </w:rPr>
              <w:t>0.7624</w:t>
            </w:r>
          </w:p>
        </w:tc>
        <w:tc>
          <w:tcPr>
            <w:tcW w:w="695" w:type="dxa"/>
          </w:tcPr>
          <w:p>
            <w:pPr>
              <w:pStyle w:val="TableParagraph"/>
              <w:ind w:left="99"/>
              <w:rPr>
                <w:sz w:val="16"/>
              </w:rPr>
            </w:pPr>
            <w:r>
              <w:rPr>
                <w:color w:val="231F20"/>
                <w:spacing w:val="-2"/>
                <w:sz w:val="16"/>
              </w:rPr>
              <w:t>2.0108</w:t>
            </w:r>
          </w:p>
        </w:tc>
        <w:tc>
          <w:tcPr>
            <w:tcW w:w="703" w:type="dxa"/>
          </w:tcPr>
          <w:p>
            <w:pPr>
              <w:pStyle w:val="TableParagraph"/>
              <w:ind w:left="108"/>
              <w:rPr>
                <w:sz w:val="16"/>
              </w:rPr>
            </w:pPr>
            <w:r>
              <w:rPr>
                <w:color w:val="231F20"/>
                <w:spacing w:val="-2"/>
                <w:sz w:val="16"/>
              </w:rPr>
              <w:t>2.2765</w:t>
            </w:r>
          </w:p>
        </w:tc>
        <w:tc>
          <w:tcPr>
            <w:tcW w:w="668" w:type="dxa"/>
          </w:tcPr>
          <w:p>
            <w:pPr>
              <w:pStyle w:val="TableParagraph"/>
              <w:ind w:left="108"/>
              <w:rPr>
                <w:sz w:val="16"/>
              </w:rPr>
            </w:pPr>
            <w:r>
              <w:rPr>
                <w:color w:val="231F20"/>
                <w:spacing w:val="-2"/>
                <w:sz w:val="16"/>
              </w:rPr>
              <w:t>1.5803</w:t>
            </w:r>
          </w:p>
        </w:tc>
        <w:tc>
          <w:tcPr>
            <w:tcW w:w="598" w:type="dxa"/>
          </w:tcPr>
          <w:p>
            <w:pPr>
              <w:pStyle w:val="TableParagraph"/>
              <w:ind w:left="75"/>
              <w:rPr>
                <w:sz w:val="16"/>
              </w:rPr>
            </w:pPr>
            <w:r>
              <w:rPr>
                <w:color w:val="231F20"/>
                <w:spacing w:val="-2"/>
                <w:sz w:val="16"/>
              </w:rPr>
              <w:t>2.8554</w:t>
            </w:r>
          </w:p>
        </w:tc>
      </w:tr>
      <w:tr>
        <w:trPr>
          <w:trHeight w:val="183" w:hRule="atLeast"/>
        </w:trPr>
        <w:tc>
          <w:tcPr>
            <w:tcW w:w="104" w:type="dxa"/>
            <w:vMerge/>
            <w:tcBorders>
              <w:top w:val="nil"/>
            </w:tcBorders>
          </w:tcPr>
          <w:p>
            <w:pPr>
              <w:rPr>
                <w:sz w:val="2"/>
                <w:szCs w:val="2"/>
              </w:rPr>
            </w:pPr>
          </w:p>
        </w:tc>
        <w:tc>
          <w:tcPr>
            <w:tcW w:w="287" w:type="dxa"/>
          </w:tcPr>
          <w:p>
            <w:pPr>
              <w:pStyle w:val="TableParagraph"/>
              <w:ind w:right="23"/>
              <w:jc w:val="center"/>
              <w:rPr>
                <w:sz w:val="16"/>
              </w:rPr>
            </w:pPr>
            <w:r>
              <w:rPr>
                <w:color w:val="231F20"/>
                <w:spacing w:val="-5"/>
                <w:sz w:val="16"/>
              </w:rPr>
              <w:t>t11</w:t>
            </w:r>
          </w:p>
        </w:tc>
        <w:tc>
          <w:tcPr>
            <w:tcW w:w="597" w:type="dxa"/>
          </w:tcPr>
          <w:p>
            <w:pPr>
              <w:pStyle w:val="TableParagraph"/>
              <w:ind w:left="54"/>
              <w:rPr>
                <w:sz w:val="16"/>
              </w:rPr>
            </w:pPr>
            <w:r>
              <w:rPr>
                <w:color w:val="231F20"/>
                <w:spacing w:val="-2"/>
                <w:sz w:val="16"/>
              </w:rPr>
              <w:t>-0.027</w:t>
            </w:r>
          </w:p>
        </w:tc>
        <w:tc>
          <w:tcPr>
            <w:tcW w:w="639" w:type="dxa"/>
          </w:tcPr>
          <w:p>
            <w:pPr>
              <w:pStyle w:val="TableParagraph"/>
              <w:ind w:left="103"/>
              <w:rPr>
                <w:sz w:val="16"/>
              </w:rPr>
            </w:pPr>
            <w:r>
              <w:rPr>
                <w:color w:val="231F20"/>
                <w:spacing w:val="-2"/>
                <w:sz w:val="16"/>
              </w:rPr>
              <w:t>0.0895</w:t>
            </w:r>
          </w:p>
        </w:tc>
        <w:tc>
          <w:tcPr>
            <w:tcW w:w="634" w:type="dxa"/>
          </w:tcPr>
          <w:p>
            <w:pPr>
              <w:pStyle w:val="TableParagraph"/>
              <w:ind w:left="97"/>
              <w:rPr>
                <w:sz w:val="16"/>
              </w:rPr>
            </w:pPr>
            <w:r>
              <w:rPr>
                <w:color w:val="231F20"/>
                <w:spacing w:val="-2"/>
                <w:sz w:val="16"/>
              </w:rPr>
              <w:t>0.2063</w:t>
            </w:r>
          </w:p>
        </w:tc>
        <w:tc>
          <w:tcPr>
            <w:tcW w:w="634" w:type="dxa"/>
          </w:tcPr>
          <w:p>
            <w:pPr>
              <w:pStyle w:val="TableParagraph"/>
              <w:ind w:left="98"/>
              <w:rPr>
                <w:sz w:val="16"/>
              </w:rPr>
            </w:pPr>
            <w:r>
              <w:rPr>
                <w:color w:val="231F20"/>
                <w:spacing w:val="-2"/>
                <w:sz w:val="16"/>
              </w:rPr>
              <w:t>0.1385</w:t>
            </w:r>
          </w:p>
        </w:tc>
        <w:tc>
          <w:tcPr>
            <w:tcW w:w="633" w:type="dxa"/>
          </w:tcPr>
          <w:p>
            <w:pPr>
              <w:pStyle w:val="TableParagraph"/>
              <w:ind w:left="97"/>
              <w:rPr>
                <w:sz w:val="16"/>
              </w:rPr>
            </w:pPr>
            <w:r>
              <w:rPr>
                <w:color w:val="231F20"/>
                <w:spacing w:val="-2"/>
                <w:sz w:val="16"/>
              </w:rPr>
              <w:t>-0.380</w:t>
            </w:r>
          </w:p>
        </w:tc>
        <w:tc>
          <w:tcPr>
            <w:tcW w:w="634" w:type="dxa"/>
          </w:tcPr>
          <w:p>
            <w:pPr>
              <w:pStyle w:val="TableParagraph"/>
              <w:ind w:left="98"/>
              <w:rPr>
                <w:sz w:val="16"/>
              </w:rPr>
            </w:pPr>
            <w:r>
              <w:rPr>
                <w:color w:val="231F20"/>
                <w:spacing w:val="-2"/>
                <w:sz w:val="16"/>
              </w:rPr>
              <w:t>0.2046</w:t>
            </w:r>
          </w:p>
        </w:tc>
        <w:tc>
          <w:tcPr>
            <w:tcW w:w="634" w:type="dxa"/>
          </w:tcPr>
          <w:p>
            <w:pPr>
              <w:pStyle w:val="TableParagraph"/>
              <w:ind w:left="98"/>
              <w:rPr>
                <w:sz w:val="16"/>
              </w:rPr>
            </w:pPr>
            <w:r>
              <w:rPr>
                <w:color w:val="231F20"/>
                <w:spacing w:val="-2"/>
                <w:sz w:val="16"/>
              </w:rPr>
              <w:t>0.2046</w:t>
            </w:r>
          </w:p>
        </w:tc>
        <w:tc>
          <w:tcPr>
            <w:tcW w:w="695" w:type="dxa"/>
          </w:tcPr>
          <w:p>
            <w:pPr>
              <w:pStyle w:val="TableParagraph"/>
              <w:ind w:left="98"/>
              <w:rPr>
                <w:sz w:val="16"/>
              </w:rPr>
            </w:pPr>
            <w:r>
              <w:rPr>
                <w:color w:val="231F20"/>
                <w:spacing w:val="-2"/>
                <w:sz w:val="16"/>
              </w:rPr>
              <w:t>-0.2486</w:t>
            </w:r>
          </w:p>
        </w:tc>
        <w:tc>
          <w:tcPr>
            <w:tcW w:w="642" w:type="dxa"/>
          </w:tcPr>
          <w:p>
            <w:pPr>
              <w:pStyle w:val="TableParagraph"/>
              <w:ind w:left="107"/>
              <w:rPr>
                <w:sz w:val="16"/>
              </w:rPr>
            </w:pPr>
            <w:r>
              <w:rPr>
                <w:color w:val="231F20"/>
                <w:spacing w:val="-2"/>
                <w:sz w:val="16"/>
              </w:rPr>
              <w:t>0.8516</w:t>
            </w:r>
          </w:p>
        </w:tc>
        <w:tc>
          <w:tcPr>
            <w:tcW w:w="695" w:type="dxa"/>
          </w:tcPr>
          <w:p>
            <w:pPr>
              <w:pStyle w:val="TableParagraph"/>
              <w:ind w:left="99"/>
              <w:rPr>
                <w:sz w:val="16"/>
              </w:rPr>
            </w:pPr>
            <w:r>
              <w:rPr>
                <w:color w:val="231F20"/>
                <w:spacing w:val="-2"/>
                <w:sz w:val="16"/>
              </w:rPr>
              <w:t>2.2765</w:t>
            </w:r>
          </w:p>
        </w:tc>
        <w:tc>
          <w:tcPr>
            <w:tcW w:w="703" w:type="dxa"/>
          </w:tcPr>
          <w:p>
            <w:pPr>
              <w:pStyle w:val="TableParagraph"/>
              <w:ind w:left="108"/>
              <w:rPr>
                <w:sz w:val="16"/>
              </w:rPr>
            </w:pPr>
            <w:r>
              <w:rPr>
                <w:color w:val="231F20"/>
                <w:spacing w:val="-2"/>
                <w:sz w:val="16"/>
              </w:rPr>
              <w:t>2.5777</w:t>
            </w:r>
          </w:p>
        </w:tc>
        <w:tc>
          <w:tcPr>
            <w:tcW w:w="668" w:type="dxa"/>
          </w:tcPr>
          <w:p>
            <w:pPr>
              <w:pStyle w:val="TableParagraph"/>
              <w:ind w:left="108"/>
              <w:rPr>
                <w:sz w:val="16"/>
              </w:rPr>
            </w:pPr>
            <w:r>
              <w:rPr>
                <w:color w:val="231F20"/>
                <w:spacing w:val="-2"/>
                <w:sz w:val="16"/>
              </w:rPr>
              <w:t>1.7894</w:t>
            </w:r>
          </w:p>
        </w:tc>
        <w:tc>
          <w:tcPr>
            <w:tcW w:w="598" w:type="dxa"/>
          </w:tcPr>
          <w:p>
            <w:pPr>
              <w:pStyle w:val="TableParagraph"/>
              <w:ind w:left="75"/>
              <w:rPr>
                <w:sz w:val="16"/>
              </w:rPr>
            </w:pPr>
            <w:r>
              <w:rPr>
                <w:color w:val="231F20"/>
                <w:spacing w:val="-2"/>
                <w:sz w:val="16"/>
              </w:rPr>
              <w:t>3.1887</w:t>
            </w:r>
          </w:p>
        </w:tc>
      </w:tr>
      <w:tr>
        <w:trPr>
          <w:trHeight w:val="183" w:hRule="atLeast"/>
        </w:trPr>
        <w:tc>
          <w:tcPr>
            <w:tcW w:w="104" w:type="dxa"/>
            <w:vMerge/>
            <w:tcBorders>
              <w:top w:val="nil"/>
            </w:tcBorders>
          </w:tcPr>
          <w:p>
            <w:pPr>
              <w:rPr>
                <w:sz w:val="2"/>
                <w:szCs w:val="2"/>
              </w:rPr>
            </w:pPr>
          </w:p>
        </w:tc>
        <w:tc>
          <w:tcPr>
            <w:tcW w:w="287" w:type="dxa"/>
          </w:tcPr>
          <w:p>
            <w:pPr>
              <w:pStyle w:val="TableParagraph"/>
              <w:ind w:right="23"/>
              <w:jc w:val="center"/>
              <w:rPr>
                <w:sz w:val="16"/>
              </w:rPr>
            </w:pPr>
            <w:r>
              <w:rPr>
                <w:color w:val="231F20"/>
                <w:spacing w:val="-5"/>
                <w:sz w:val="16"/>
              </w:rPr>
              <w:t>t12</w:t>
            </w:r>
          </w:p>
        </w:tc>
        <w:tc>
          <w:tcPr>
            <w:tcW w:w="597" w:type="dxa"/>
          </w:tcPr>
          <w:p>
            <w:pPr>
              <w:pStyle w:val="TableParagraph"/>
              <w:ind w:left="54"/>
              <w:rPr>
                <w:sz w:val="16"/>
              </w:rPr>
            </w:pPr>
            <w:r>
              <w:rPr>
                <w:color w:val="231F20"/>
                <w:spacing w:val="-2"/>
                <w:sz w:val="16"/>
              </w:rPr>
              <w:t>-0.019</w:t>
            </w:r>
          </w:p>
        </w:tc>
        <w:tc>
          <w:tcPr>
            <w:tcW w:w="639" w:type="dxa"/>
          </w:tcPr>
          <w:p>
            <w:pPr>
              <w:pStyle w:val="TableParagraph"/>
              <w:ind w:left="103"/>
              <w:rPr>
                <w:sz w:val="16"/>
              </w:rPr>
            </w:pPr>
            <w:r>
              <w:rPr>
                <w:color w:val="231F20"/>
                <w:spacing w:val="-2"/>
                <w:sz w:val="16"/>
              </w:rPr>
              <w:t>0.0615</w:t>
            </w:r>
          </w:p>
        </w:tc>
        <w:tc>
          <w:tcPr>
            <w:tcW w:w="634" w:type="dxa"/>
          </w:tcPr>
          <w:p>
            <w:pPr>
              <w:pStyle w:val="TableParagraph"/>
              <w:ind w:left="97"/>
              <w:rPr>
                <w:sz w:val="16"/>
              </w:rPr>
            </w:pPr>
            <w:r>
              <w:rPr>
                <w:color w:val="231F20"/>
                <w:spacing w:val="-2"/>
                <w:sz w:val="16"/>
              </w:rPr>
              <w:t>0.1426</w:t>
            </w:r>
          </w:p>
        </w:tc>
        <w:tc>
          <w:tcPr>
            <w:tcW w:w="634" w:type="dxa"/>
          </w:tcPr>
          <w:p>
            <w:pPr>
              <w:pStyle w:val="TableParagraph"/>
              <w:ind w:left="98"/>
              <w:rPr>
                <w:sz w:val="16"/>
              </w:rPr>
            </w:pPr>
            <w:r>
              <w:rPr>
                <w:color w:val="231F20"/>
                <w:spacing w:val="-2"/>
                <w:sz w:val="16"/>
              </w:rPr>
              <w:t>0.095</w:t>
            </w:r>
          </w:p>
        </w:tc>
        <w:tc>
          <w:tcPr>
            <w:tcW w:w="633" w:type="dxa"/>
          </w:tcPr>
          <w:p>
            <w:pPr>
              <w:pStyle w:val="TableParagraph"/>
              <w:ind w:left="97"/>
              <w:rPr>
                <w:sz w:val="16"/>
              </w:rPr>
            </w:pPr>
            <w:r>
              <w:rPr>
                <w:color w:val="231F20"/>
                <w:spacing w:val="-2"/>
                <w:sz w:val="16"/>
              </w:rPr>
              <w:t>-0.265</w:t>
            </w:r>
          </w:p>
        </w:tc>
        <w:tc>
          <w:tcPr>
            <w:tcW w:w="634" w:type="dxa"/>
          </w:tcPr>
          <w:p>
            <w:pPr>
              <w:pStyle w:val="TableParagraph"/>
              <w:ind w:left="98"/>
              <w:rPr>
                <w:sz w:val="16"/>
              </w:rPr>
            </w:pPr>
            <w:r>
              <w:rPr>
                <w:color w:val="231F20"/>
                <w:spacing w:val="-2"/>
                <w:sz w:val="16"/>
              </w:rPr>
              <w:t>0.1413</w:t>
            </w:r>
          </w:p>
        </w:tc>
        <w:tc>
          <w:tcPr>
            <w:tcW w:w="634" w:type="dxa"/>
          </w:tcPr>
          <w:p>
            <w:pPr>
              <w:pStyle w:val="TableParagraph"/>
              <w:ind w:left="98"/>
              <w:rPr>
                <w:sz w:val="16"/>
              </w:rPr>
            </w:pPr>
            <w:r>
              <w:rPr>
                <w:color w:val="231F20"/>
                <w:spacing w:val="-2"/>
                <w:sz w:val="16"/>
              </w:rPr>
              <w:t>0.1413</w:t>
            </w:r>
          </w:p>
        </w:tc>
        <w:tc>
          <w:tcPr>
            <w:tcW w:w="695" w:type="dxa"/>
          </w:tcPr>
          <w:p>
            <w:pPr>
              <w:pStyle w:val="TableParagraph"/>
              <w:ind w:left="98"/>
              <w:rPr>
                <w:sz w:val="16"/>
              </w:rPr>
            </w:pPr>
            <w:r>
              <w:rPr>
                <w:color w:val="231F20"/>
                <w:spacing w:val="-2"/>
                <w:sz w:val="16"/>
              </w:rPr>
              <w:t>-0.1734</w:t>
            </w:r>
          </w:p>
        </w:tc>
        <w:tc>
          <w:tcPr>
            <w:tcW w:w="642" w:type="dxa"/>
          </w:tcPr>
          <w:p>
            <w:pPr>
              <w:pStyle w:val="TableParagraph"/>
              <w:ind w:left="107"/>
              <w:rPr>
                <w:sz w:val="16"/>
              </w:rPr>
            </w:pPr>
            <w:r>
              <w:rPr>
                <w:color w:val="231F20"/>
                <w:spacing w:val="-2"/>
                <w:sz w:val="16"/>
              </w:rPr>
              <w:t>0.5907</w:t>
            </w:r>
          </w:p>
        </w:tc>
        <w:tc>
          <w:tcPr>
            <w:tcW w:w="695" w:type="dxa"/>
          </w:tcPr>
          <w:p>
            <w:pPr>
              <w:pStyle w:val="TableParagraph"/>
              <w:ind w:left="99"/>
              <w:rPr>
                <w:sz w:val="16"/>
              </w:rPr>
            </w:pPr>
            <w:r>
              <w:rPr>
                <w:color w:val="231F20"/>
                <w:spacing w:val="-2"/>
                <w:sz w:val="16"/>
              </w:rPr>
              <w:t>1.5803</w:t>
            </w:r>
          </w:p>
        </w:tc>
        <w:tc>
          <w:tcPr>
            <w:tcW w:w="703" w:type="dxa"/>
          </w:tcPr>
          <w:p>
            <w:pPr>
              <w:pStyle w:val="TableParagraph"/>
              <w:ind w:left="108"/>
              <w:rPr>
                <w:sz w:val="16"/>
              </w:rPr>
            </w:pPr>
            <w:r>
              <w:rPr>
                <w:color w:val="231F20"/>
                <w:spacing w:val="-2"/>
                <w:sz w:val="16"/>
              </w:rPr>
              <w:t>1.7894</w:t>
            </w:r>
          </w:p>
        </w:tc>
        <w:tc>
          <w:tcPr>
            <w:tcW w:w="668" w:type="dxa"/>
          </w:tcPr>
          <w:p>
            <w:pPr>
              <w:pStyle w:val="TableParagraph"/>
              <w:ind w:left="108"/>
              <w:rPr>
                <w:sz w:val="16"/>
              </w:rPr>
            </w:pPr>
            <w:r>
              <w:rPr>
                <w:color w:val="231F20"/>
                <w:spacing w:val="-2"/>
                <w:sz w:val="16"/>
              </w:rPr>
              <w:t>1.2422</w:t>
            </w:r>
          </w:p>
        </w:tc>
        <w:tc>
          <w:tcPr>
            <w:tcW w:w="598" w:type="dxa"/>
          </w:tcPr>
          <w:p>
            <w:pPr>
              <w:pStyle w:val="TableParagraph"/>
              <w:ind w:left="75"/>
              <w:rPr>
                <w:sz w:val="16"/>
              </w:rPr>
            </w:pPr>
            <w:r>
              <w:rPr>
                <w:color w:val="231F20"/>
                <w:spacing w:val="-2"/>
                <w:sz w:val="16"/>
              </w:rPr>
              <w:t>2.2119</w:t>
            </w:r>
          </w:p>
        </w:tc>
      </w:tr>
      <w:tr>
        <w:trPr>
          <w:trHeight w:val="185" w:hRule="atLeast"/>
        </w:trPr>
        <w:tc>
          <w:tcPr>
            <w:tcW w:w="104" w:type="dxa"/>
          </w:tcPr>
          <w:p>
            <w:pPr>
              <w:pStyle w:val="TableParagraph"/>
              <w:spacing w:line="240" w:lineRule="auto"/>
              <w:rPr>
                <w:sz w:val="12"/>
              </w:rPr>
            </w:pPr>
          </w:p>
        </w:tc>
        <w:tc>
          <w:tcPr>
            <w:tcW w:w="287" w:type="dxa"/>
            <w:tcBorders>
              <w:bottom w:val="single" w:sz="12" w:space="0" w:color="000000"/>
            </w:tcBorders>
          </w:tcPr>
          <w:p>
            <w:pPr>
              <w:pStyle w:val="TableParagraph"/>
              <w:spacing w:line="166" w:lineRule="exact"/>
              <w:ind w:right="23"/>
              <w:jc w:val="center"/>
              <w:rPr>
                <w:sz w:val="16"/>
              </w:rPr>
            </w:pPr>
            <w:r>
              <w:rPr>
                <w:color w:val="231F20"/>
                <w:spacing w:val="-5"/>
                <w:sz w:val="16"/>
              </w:rPr>
              <w:t>t13</w:t>
            </w:r>
          </w:p>
        </w:tc>
        <w:tc>
          <w:tcPr>
            <w:tcW w:w="597" w:type="dxa"/>
            <w:tcBorders>
              <w:bottom w:val="single" w:sz="12" w:space="0" w:color="000000"/>
            </w:tcBorders>
          </w:tcPr>
          <w:p>
            <w:pPr>
              <w:pStyle w:val="TableParagraph"/>
              <w:spacing w:line="166" w:lineRule="exact"/>
              <w:ind w:left="54"/>
              <w:rPr>
                <w:sz w:val="16"/>
              </w:rPr>
            </w:pPr>
            <w:r>
              <w:rPr>
                <w:color w:val="231F20"/>
                <w:spacing w:val="-2"/>
                <w:sz w:val="16"/>
              </w:rPr>
              <w:t>1.7621</w:t>
            </w:r>
          </w:p>
        </w:tc>
        <w:tc>
          <w:tcPr>
            <w:tcW w:w="639" w:type="dxa"/>
            <w:tcBorders>
              <w:bottom w:val="single" w:sz="12" w:space="0" w:color="000000"/>
            </w:tcBorders>
          </w:tcPr>
          <w:p>
            <w:pPr>
              <w:pStyle w:val="TableParagraph"/>
              <w:spacing w:line="166" w:lineRule="exact"/>
              <w:ind w:left="103"/>
              <w:rPr>
                <w:sz w:val="16"/>
              </w:rPr>
            </w:pPr>
            <w:r>
              <w:rPr>
                <w:color w:val="231F20"/>
                <w:spacing w:val="-2"/>
                <w:sz w:val="16"/>
              </w:rPr>
              <w:t>1.7377</w:t>
            </w:r>
          </w:p>
        </w:tc>
        <w:tc>
          <w:tcPr>
            <w:tcW w:w="634" w:type="dxa"/>
            <w:tcBorders>
              <w:bottom w:val="single" w:sz="12" w:space="0" w:color="000000"/>
            </w:tcBorders>
          </w:tcPr>
          <w:p>
            <w:pPr>
              <w:pStyle w:val="TableParagraph"/>
              <w:spacing w:line="166" w:lineRule="exact"/>
              <w:ind w:left="97"/>
              <w:rPr>
                <w:sz w:val="16"/>
              </w:rPr>
            </w:pPr>
            <w:r>
              <w:rPr>
                <w:color w:val="231F20"/>
                <w:spacing w:val="-2"/>
                <w:sz w:val="16"/>
              </w:rPr>
              <w:t>2.0148</w:t>
            </w:r>
          </w:p>
        </w:tc>
        <w:tc>
          <w:tcPr>
            <w:tcW w:w="634" w:type="dxa"/>
            <w:tcBorders>
              <w:bottom w:val="single" w:sz="12" w:space="0" w:color="000000"/>
            </w:tcBorders>
          </w:tcPr>
          <w:p>
            <w:pPr>
              <w:pStyle w:val="TableParagraph"/>
              <w:spacing w:line="166" w:lineRule="exact"/>
              <w:ind w:left="98"/>
              <w:rPr>
                <w:sz w:val="16"/>
              </w:rPr>
            </w:pPr>
            <w:r>
              <w:rPr>
                <w:color w:val="231F20"/>
                <w:spacing w:val="-2"/>
                <w:sz w:val="16"/>
              </w:rPr>
              <w:t>3.0775</w:t>
            </w:r>
          </w:p>
        </w:tc>
        <w:tc>
          <w:tcPr>
            <w:tcW w:w="633" w:type="dxa"/>
            <w:tcBorders>
              <w:bottom w:val="single" w:sz="12" w:space="0" w:color="000000"/>
            </w:tcBorders>
          </w:tcPr>
          <w:p>
            <w:pPr>
              <w:pStyle w:val="TableParagraph"/>
              <w:spacing w:line="166" w:lineRule="exact"/>
              <w:ind w:left="97"/>
              <w:rPr>
                <w:sz w:val="16"/>
              </w:rPr>
            </w:pPr>
            <w:r>
              <w:rPr>
                <w:color w:val="231F20"/>
                <w:spacing w:val="-2"/>
                <w:sz w:val="16"/>
              </w:rPr>
              <w:t>4.2230</w:t>
            </w:r>
          </w:p>
        </w:tc>
        <w:tc>
          <w:tcPr>
            <w:tcW w:w="634" w:type="dxa"/>
            <w:tcBorders>
              <w:bottom w:val="single" w:sz="12" w:space="0" w:color="000000"/>
            </w:tcBorders>
          </w:tcPr>
          <w:p>
            <w:pPr>
              <w:pStyle w:val="TableParagraph"/>
              <w:spacing w:line="166" w:lineRule="exact"/>
              <w:ind w:left="98"/>
              <w:rPr>
                <w:sz w:val="16"/>
              </w:rPr>
            </w:pPr>
            <w:r>
              <w:rPr>
                <w:color w:val="231F20"/>
                <w:spacing w:val="-2"/>
                <w:sz w:val="16"/>
              </w:rPr>
              <w:t>2.1032</w:t>
            </w:r>
          </w:p>
        </w:tc>
        <w:tc>
          <w:tcPr>
            <w:tcW w:w="634" w:type="dxa"/>
            <w:tcBorders>
              <w:bottom w:val="single" w:sz="12" w:space="0" w:color="000000"/>
            </w:tcBorders>
          </w:tcPr>
          <w:p>
            <w:pPr>
              <w:pStyle w:val="TableParagraph"/>
              <w:spacing w:line="166" w:lineRule="exact"/>
              <w:ind w:left="98"/>
              <w:rPr>
                <w:sz w:val="16"/>
              </w:rPr>
            </w:pPr>
            <w:r>
              <w:rPr>
                <w:color w:val="231F20"/>
                <w:spacing w:val="-2"/>
                <w:sz w:val="16"/>
              </w:rPr>
              <w:t>2.1032</w:t>
            </w:r>
          </w:p>
        </w:tc>
        <w:tc>
          <w:tcPr>
            <w:tcW w:w="695" w:type="dxa"/>
            <w:tcBorders>
              <w:bottom w:val="single" w:sz="12" w:space="0" w:color="000000"/>
            </w:tcBorders>
          </w:tcPr>
          <w:p>
            <w:pPr>
              <w:pStyle w:val="TableParagraph"/>
              <w:spacing w:line="166" w:lineRule="exact"/>
              <w:ind w:left="98"/>
              <w:rPr>
                <w:sz w:val="16"/>
              </w:rPr>
            </w:pPr>
            <w:r>
              <w:rPr>
                <w:color w:val="231F20"/>
                <w:spacing w:val="-2"/>
                <w:sz w:val="16"/>
              </w:rPr>
              <w:t>1.9730</w:t>
            </w:r>
          </w:p>
        </w:tc>
        <w:tc>
          <w:tcPr>
            <w:tcW w:w="642" w:type="dxa"/>
            <w:tcBorders>
              <w:bottom w:val="single" w:sz="12" w:space="0" w:color="000000"/>
            </w:tcBorders>
          </w:tcPr>
          <w:p>
            <w:pPr>
              <w:pStyle w:val="TableParagraph"/>
              <w:spacing w:line="166" w:lineRule="exact"/>
              <w:ind w:left="107"/>
              <w:rPr>
                <w:sz w:val="16"/>
              </w:rPr>
            </w:pPr>
            <w:r>
              <w:rPr>
                <w:color w:val="231F20"/>
                <w:spacing w:val="-2"/>
                <w:sz w:val="16"/>
              </w:rPr>
              <w:t>2.3160</w:t>
            </w:r>
          </w:p>
        </w:tc>
        <w:tc>
          <w:tcPr>
            <w:tcW w:w="695" w:type="dxa"/>
            <w:tcBorders>
              <w:bottom w:val="single" w:sz="12" w:space="0" w:color="000000"/>
            </w:tcBorders>
          </w:tcPr>
          <w:p>
            <w:pPr>
              <w:pStyle w:val="TableParagraph"/>
              <w:spacing w:line="166" w:lineRule="exact"/>
              <w:ind w:left="99"/>
              <w:rPr>
                <w:sz w:val="16"/>
              </w:rPr>
            </w:pPr>
            <w:r>
              <w:rPr>
                <w:color w:val="231F20"/>
                <w:spacing w:val="-2"/>
                <w:sz w:val="16"/>
              </w:rPr>
              <w:t>2.8554</w:t>
            </w:r>
          </w:p>
        </w:tc>
        <w:tc>
          <w:tcPr>
            <w:tcW w:w="703" w:type="dxa"/>
            <w:tcBorders>
              <w:bottom w:val="single" w:sz="12" w:space="0" w:color="000000"/>
            </w:tcBorders>
          </w:tcPr>
          <w:p>
            <w:pPr>
              <w:pStyle w:val="TableParagraph"/>
              <w:spacing w:line="166" w:lineRule="exact"/>
              <w:ind w:left="108"/>
              <w:rPr>
                <w:sz w:val="16"/>
              </w:rPr>
            </w:pPr>
            <w:r>
              <w:rPr>
                <w:color w:val="231F20"/>
                <w:spacing w:val="-2"/>
                <w:sz w:val="16"/>
              </w:rPr>
              <w:t>3.1887</w:t>
            </w:r>
          </w:p>
        </w:tc>
        <w:tc>
          <w:tcPr>
            <w:tcW w:w="668" w:type="dxa"/>
            <w:tcBorders>
              <w:bottom w:val="single" w:sz="12" w:space="0" w:color="000000"/>
            </w:tcBorders>
          </w:tcPr>
          <w:p>
            <w:pPr>
              <w:pStyle w:val="TableParagraph"/>
              <w:spacing w:line="166" w:lineRule="exact"/>
              <w:ind w:left="108"/>
              <w:rPr>
                <w:sz w:val="16"/>
              </w:rPr>
            </w:pPr>
            <w:r>
              <w:rPr>
                <w:color w:val="231F20"/>
                <w:spacing w:val="-2"/>
                <w:sz w:val="16"/>
              </w:rPr>
              <w:t>2.2119</w:t>
            </w:r>
          </w:p>
        </w:tc>
        <w:tc>
          <w:tcPr>
            <w:tcW w:w="598" w:type="dxa"/>
            <w:tcBorders>
              <w:bottom w:val="single" w:sz="12" w:space="0" w:color="000000"/>
            </w:tcBorders>
          </w:tcPr>
          <w:p>
            <w:pPr>
              <w:pStyle w:val="TableParagraph"/>
              <w:spacing w:line="166" w:lineRule="exact"/>
              <w:ind w:left="75"/>
              <w:rPr>
                <w:sz w:val="16"/>
              </w:rPr>
            </w:pPr>
            <w:r>
              <w:rPr>
                <w:color w:val="231F20"/>
                <w:spacing w:val="-2"/>
                <w:sz w:val="16"/>
              </w:rPr>
              <w:t>8.7596</w:t>
            </w:r>
          </w:p>
        </w:tc>
      </w:tr>
    </w:tbl>
    <w:p>
      <w:pPr>
        <w:pStyle w:val="BodyText"/>
        <w:spacing w:before="51"/>
        <w:rPr>
          <w:sz w:val="16"/>
        </w:rPr>
      </w:pPr>
    </w:p>
    <w:p>
      <w:pPr>
        <w:pStyle w:val="BodyText"/>
        <w:spacing w:line="249" w:lineRule="auto"/>
        <w:ind w:left="411" w:right="562" w:firstLine="237"/>
        <w:jc w:val="both"/>
      </w:pPr>
      <w:r>
        <w:rPr>
          <w:color w:val="231F20"/>
        </w:rPr>
        <w:t>The</w:t>
      </w:r>
      <w:r>
        <w:rPr>
          <w:color w:val="231F20"/>
          <w:spacing w:val="-1"/>
        </w:rPr>
        <w:t> </w:t>
      </w:r>
      <w:r>
        <w:rPr>
          <w:color w:val="231F20"/>
        </w:rPr>
        <w:t>similarity degree</w:t>
      </w:r>
      <w:r>
        <w:rPr>
          <w:color w:val="231F20"/>
          <w:spacing w:val="-1"/>
        </w:rPr>
        <w:t> </w:t>
      </w:r>
      <w:r>
        <w:rPr>
          <w:color w:val="231F20"/>
        </w:rPr>
        <w:t>between the</w:t>
      </w:r>
      <w:r>
        <w:rPr>
          <w:color w:val="231F20"/>
          <w:spacing w:val="-1"/>
        </w:rPr>
        <w:t> </w:t>
      </w:r>
      <w:r>
        <w:rPr>
          <w:color w:val="231F20"/>
        </w:rPr>
        <w:t>documents mainly depends</w:t>
      </w:r>
      <w:r>
        <w:rPr>
          <w:color w:val="231F20"/>
          <w:spacing w:val="-2"/>
        </w:rPr>
        <w:t> </w:t>
      </w:r>
      <w:r>
        <w:rPr>
          <w:color w:val="231F20"/>
        </w:rPr>
        <w:t>on the</w:t>
      </w:r>
      <w:r>
        <w:rPr>
          <w:color w:val="231F20"/>
          <w:spacing w:val="-1"/>
        </w:rPr>
        <w:t> </w:t>
      </w:r>
      <w:r>
        <w:rPr>
          <w:color w:val="231F20"/>
        </w:rPr>
        <w:t>number of the co-occurrence</w:t>
      </w:r>
      <w:r>
        <w:rPr>
          <w:color w:val="231F20"/>
          <w:spacing w:val="-1"/>
        </w:rPr>
        <w:t> </w:t>
      </w:r>
      <w:r>
        <w:rPr>
          <w:color w:val="231F20"/>
        </w:rPr>
        <w:t>features. In the generating latent semantic space, because of the transitivity between the features, the latent relations</w:t>
      </w:r>
      <w:r>
        <w:rPr>
          <w:color w:val="231F20"/>
          <w:spacing w:val="40"/>
        </w:rPr>
        <w:t> </w:t>
      </w:r>
      <w:r>
        <w:rPr>
          <w:color w:val="231F20"/>
        </w:rPr>
        <w:t>will be excavated. There is perhaps high similarity between the documents whose similarity are little or non. The similarity between the documents is calculated by Equation (1) and Table 6 is the similarity matrix after being adding the feature X. As seen from the data of the matrix, a clear distinction exists between the documents. The same type of documents has a higher similarity and different type of documents has a lower similarity. For example, there is a high similarity between "M4" and "c2" whose value is 1.1213. As these documents all have the term "survey", the "survey" weight value of co-occurrence is strengthened.</w:t>
      </w:r>
    </w:p>
    <w:p>
      <w:pPr>
        <w:spacing w:after="0" w:line="249" w:lineRule="auto"/>
        <w:jc w:val="both"/>
        <w:sectPr>
          <w:type w:val="continuous"/>
          <w:pgSz w:w="10890" w:h="14860"/>
          <w:pgMar w:header="713" w:footer="0" w:top="780" w:bottom="280" w:left="460" w:right="600"/>
        </w:sectPr>
      </w:pPr>
    </w:p>
    <w:p>
      <w:pPr>
        <w:pStyle w:val="BodyText"/>
        <w:rPr>
          <w:sz w:val="16"/>
        </w:rPr>
      </w:pPr>
    </w:p>
    <w:p>
      <w:pPr>
        <w:pStyle w:val="BodyText"/>
        <w:spacing w:before="26"/>
        <w:rPr>
          <w:sz w:val="16"/>
        </w:rPr>
      </w:pPr>
    </w:p>
    <w:p>
      <w:pPr>
        <w:spacing w:before="0"/>
        <w:ind w:left="411" w:right="0" w:firstLine="0"/>
        <w:jc w:val="left"/>
        <w:rPr>
          <w:sz w:val="16"/>
        </w:rPr>
      </w:pPr>
      <w:r>
        <w:rPr>
          <w:color w:val="231F20"/>
          <w:sz w:val="16"/>
        </w:rPr>
        <w:t>Table</w:t>
      </w:r>
      <w:r>
        <w:rPr>
          <w:color w:val="231F20"/>
          <w:spacing w:val="-5"/>
          <w:sz w:val="16"/>
        </w:rPr>
        <w:t> </w:t>
      </w:r>
      <w:r>
        <w:rPr>
          <w:color w:val="231F20"/>
          <w:sz w:val="16"/>
        </w:rPr>
        <w:t>5.</w:t>
      </w:r>
      <w:r>
        <w:rPr>
          <w:color w:val="231F20"/>
          <w:spacing w:val="-5"/>
          <w:sz w:val="16"/>
        </w:rPr>
        <w:t> </w:t>
      </w:r>
      <w:r>
        <w:rPr>
          <w:color w:val="231F20"/>
          <w:sz w:val="16"/>
        </w:rPr>
        <w:t>similarity</w:t>
      </w:r>
      <w:r>
        <w:rPr>
          <w:color w:val="231F20"/>
          <w:spacing w:val="-4"/>
          <w:sz w:val="16"/>
        </w:rPr>
        <w:t> </w:t>
      </w:r>
      <w:r>
        <w:rPr>
          <w:color w:val="231F20"/>
          <w:sz w:val="16"/>
        </w:rPr>
        <w:t>matrix</w:t>
      </w:r>
      <w:r>
        <w:rPr>
          <w:color w:val="231F20"/>
          <w:spacing w:val="-5"/>
          <w:sz w:val="16"/>
        </w:rPr>
        <w:t> </w:t>
      </w:r>
      <w:r>
        <w:rPr>
          <w:color w:val="231F20"/>
          <w:sz w:val="16"/>
        </w:rPr>
        <w:t>between</w:t>
      </w:r>
      <w:r>
        <w:rPr>
          <w:color w:val="231F20"/>
          <w:spacing w:val="-5"/>
          <w:sz w:val="16"/>
        </w:rPr>
        <w:t> </w:t>
      </w:r>
      <w:r>
        <w:rPr>
          <w:color w:val="231F20"/>
          <w:sz w:val="16"/>
        </w:rPr>
        <w:t>the</w:t>
      </w:r>
      <w:r>
        <w:rPr>
          <w:color w:val="231F20"/>
          <w:spacing w:val="-4"/>
          <w:sz w:val="16"/>
        </w:rPr>
        <w:t> </w:t>
      </w:r>
      <w:r>
        <w:rPr>
          <w:color w:val="231F20"/>
          <w:spacing w:val="-2"/>
          <w:sz w:val="16"/>
        </w:rPr>
        <w:t>documents</w:t>
      </w:r>
    </w:p>
    <w:p>
      <w:pPr>
        <w:pStyle w:val="BodyText"/>
        <w:spacing w:before="40"/>
      </w:pPr>
    </w:p>
    <w:tbl>
      <w:tblPr>
        <w:tblW w:w="0" w:type="auto"/>
        <w:jc w:val="left"/>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
        <w:gridCol w:w="821"/>
        <w:gridCol w:w="804"/>
        <w:gridCol w:w="856"/>
        <w:gridCol w:w="865"/>
        <w:gridCol w:w="803"/>
        <w:gridCol w:w="856"/>
        <w:gridCol w:w="865"/>
        <w:gridCol w:w="865"/>
        <w:gridCol w:w="944"/>
      </w:tblGrid>
      <w:tr>
        <w:trPr>
          <w:trHeight w:val="183" w:hRule="atLeast"/>
        </w:trPr>
        <w:tc>
          <w:tcPr>
            <w:tcW w:w="459" w:type="dxa"/>
            <w:tcBorders>
              <w:top w:val="single" w:sz="12" w:space="0" w:color="000000"/>
              <w:bottom w:val="single" w:sz="6" w:space="0" w:color="000000"/>
            </w:tcBorders>
          </w:tcPr>
          <w:p>
            <w:pPr>
              <w:pStyle w:val="TableParagraph"/>
              <w:spacing w:line="240" w:lineRule="auto"/>
              <w:rPr>
                <w:sz w:val="12"/>
              </w:rPr>
            </w:pPr>
          </w:p>
        </w:tc>
        <w:tc>
          <w:tcPr>
            <w:tcW w:w="821" w:type="dxa"/>
            <w:tcBorders>
              <w:top w:val="single" w:sz="12" w:space="0" w:color="000000"/>
              <w:bottom w:val="single" w:sz="6" w:space="0" w:color="000000"/>
            </w:tcBorders>
          </w:tcPr>
          <w:p>
            <w:pPr>
              <w:pStyle w:val="TableParagraph"/>
              <w:spacing w:line="163" w:lineRule="exact"/>
              <w:ind w:left="140"/>
              <w:rPr>
                <w:sz w:val="16"/>
              </w:rPr>
            </w:pPr>
            <w:r>
              <w:rPr>
                <w:color w:val="231F20"/>
                <w:spacing w:val="-5"/>
                <w:sz w:val="16"/>
              </w:rPr>
              <w:t>c1</w:t>
            </w:r>
          </w:p>
        </w:tc>
        <w:tc>
          <w:tcPr>
            <w:tcW w:w="804" w:type="dxa"/>
            <w:tcBorders>
              <w:top w:val="single" w:sz="12" w:space="0" w:color="000000"/>
              <w:bottom w:val="single" w:sz="6" w:space="0" w:color="000000"/>
            </w:tcBorders>
          </w:tcPr>
          <w:p>
            <w:pPr>
              <w:pStyle w:val="TableParagraph"/>
              <w:spacing w:line="163" w:lineRule="exact"/>
              <w:ind w:left="183"/>
              <w:rPr>
                <w:sz w:val="16"/>
              </w:rPr>
            </w:pPr>
            <w:r>
              <w:rPr>
                <w:color w:val="231F20"/>
                <w:spacing w:val="-5"/>
                <w:sz w:val="16"/>
              </w:rPr>
              <w:t>c2</w:t>
            </w:r>
          </w:p>
        </w:tc>
        <w:tc>
          <w:tcPr>
            <w:tcW w:w="856" w:type="dxa"/>
            <w:tcBorders>
              <w:top w:val="single" w:sz="12" w:space="0" w:color="000000"/>
              <w:bottom w:val="single" w:sz="6" w:space="0" w:color="000000"/>
            </w:tcBorders>
          </w:tcPr>
          <w:p>
            <w:pPr>
              <w:pStyle w:val="TableParagraph"/>
              <w:spacing w:line="163" w:lineRule="exact"/>
              <w:ind w:left="174"/>
              <w:rPr>
                <w:sz w:val="16"/>
              </w:rPr>
            </w:pPr>
            <w:r>
              <w:rPr>
                <w:color w:val="231F20"/>
                <w:spacing w:val="-5"/>
                <w:sz w:val="16"/>
              </w:rPr>
              <w:t>c3</w:t>
            </w:r>
          </w:p>
        </w:tc>
        <w:tc>
          <w:tcPr>
            <w:tcW w:w="865" w:type="dxa"/>
            <w:tcBorders>
              <w:top w:val="single" w:sz="12" w:space="0" w:color="000000"/>
              <w:bottom w:val="single" w:sz="6" w:space="0" w:color="000000"/>
            </w:tcBorders>
          </w:tcPr>
          <w:p>
            <w:pPr>
              <w:pStyle w:val="TableParagraph"/>
              <w:spacing w:line="163" w:lineRule="exact"/>
              <w:ind w:left="182"/>
              <w:rPr>
                <w:sz w:val="16"/>
              </w:rPr>
            </w:pPr>
            <w:r>
              <w:rPr>
                <w:color w:val="231F20"/>
                <w:spacing w:val="-5"/>
                <w:sz w:val="16"/>
              </w:rPr>
              <w:t>c4</w:t>
            </w:r>
          </w:p>
        </w:tc>
        <w:tc>
          <w:tcPr>
            <w:tcW w:w="803" w:type="dxa"/>
            <w:tcBorders>
              <w:top w:val="single" w:sz="12" w:space="0" w:color="000000"/>
              <w:bottom w:val="single" w:sz="6" w:space="0" w:color="000000"/>
            </w:tcBorders>
          </w:tcPr>
          <w:p>
            <w:pPr>
              <w:pStyle w:val="TableParagraph"/>
              <w:spacing w:line="163" w:lineRule="exact"/>
              <w:ind w:left="181"/>
              <w:rPr>
                <w:sz w:val="16"/>
              </w:rPr>
            </w:pPr>
            <w:r>
              <w:rPr>
                <w:color w:val="231F20"/>
                <w:spacing w:val="-5"/>
                <w:sz w:val="16"/>
              </w:rPr>
              <w:t>c5</w:t>
            </w:r>
          </w:p>
        </w:tc>
        <w:tc>
          <w:tcPr>
            <w:tcW w:w="856" w:type="dxa"/>
            <w:tcBorders>
              <w:top w:val="single" w:sz="12" w:space="0" w:color="000000"/>
              <w:bottom w:val="single" w:sz="6" w:space="0" w:color="000000"/>
            </w:tcBorders>
          </w:tcPr>
          <w:p>
            <w:pPr>
              <w:pStyle w:val="TableParagraph"/>
              <w:spacing w:line="163" w:lineRule="exact"/>
              <w:ind w:left="171"/>
              <w:rPr>
                <w:sz w:val="16"/>
              </w:rPr>
            </w:pPr>
            <w:r>
              <w:rPr>
                <w:color w:val="231F20"/>
                <w:spacing w:val="-5"/>
                <w:sz w:val="16"/>
              </w:rPr>
              <w:t>m1</w:t>
            </w:r>
          </w:p>
        </w:tc>
        <w:tc>
          <w:tcPr>
            <w:tcW w:w="865" w:type="dxa"/>
            <w:tcBorders>
              <w:top w:val="single" w:sz="12" w:space="0" w:color="000000"/>
              <w:bottom w:val="single" w:sz="6" w:space="0" w:color="000000"/>
            </w:tcBorders>
          </w:tcPr>
          <w:p>
            <w:pPr>
              <w:pStyle w:val="TableParagraph"/>
              <w:spacing w:line="163" w:lineRule="exact"/>
              <w:ind w:left="179"/>
              <w:rPr>
                <w:sz w:val="16"/>
              </w:rPr>
            </w:pPr>
            <w:r>
              <w:rPr>
                <w:color w:val="231F20"/>
                <w:spacing w:val="-5"/>
                <w:sz w:val="16"/>
              </w:rPr>
              <w:t>m2</w:t>
            </w:r>
          </w:p>
        </w:tc>
        <w:tc>
          <w:tcPr>
            <w:tcW w:w="865" w:type="dxa"/>
            <w:tcBorders>
              <w:top w:val="single" w:sz="12" w:space="0" w:color="000000"/>
              <w:bottom w:val="single" w:sz="6" w:space="0" w:color="000000"/>
            </w:tcBorders>
          </w:tcPr>
          <w:p>
            <w:pPr>
              <w:pStyle w:val="TableParagraph"/>
              <w:spacing w:line="163" w:lineRule="exact"/>
              <w:ind w:left="178"/>
              <w:rPr>
                <w:sz w:val="16"/>
              </w:rPr>
            </w:pPr>
            <w:r>
              <w:rPr>
                <w:color w:val="231F20"/>
                <w:spacing w:val="-5"/>
                <w:sz w:val="16"/>
              </w:rPr>
              <w:t>m3</w:t>
            </w:r>
          </w:p>
        </w:tc>
        <w:tc>
          <w:tcPr>
            <w:tcW w:w="944" w:type="dxa"/>
            <w:tcBorders>
              <w:top w:val="single" w:sz="12" w:space="0" w:color="000000"/>
              <w:bottom w:val="single" w:sz="6" w:space="0" w:color="000000"/>
            </w:tcBorders>
          </w:tcPr>
          <w:p>
            <w:pPr>
              <w:pStyle w:val="TableParagraph"/>
              <w:spacing w:line="163" w:lineRule="exact"/>
              <w:ind w:left="177"/>
              <w:rPr>
                <w:sz w:val="16"/>
              </w:rPr>
            </w:pPr>
            <w:r>
              <w:rPr>
                <w:color w:val="231F20"/>
                <w:spacing w:val="-5"/>
                <w:sz w:val="16"/>
              </w:rPr>
              <w:t>m4</w:t>
            </w:r>
          </w:p>
        </w:tc>
      </w:tr>
      <w:tr>
        <w:trPr>
          <w:trHeight w:val="183" w:hRule="atLeast"/>
        </w:trPr>
        <w:tc>
          <w:tcPr>
            <w:tcW w:w="459" w:type="dxa"/>
            <w:tcBorders>
              <w:top w:val="single" w:sz="6" w:space="0" w:color="000000"/>
            </w:tcBorders>
          </w:tcPr>
          <w:p>
            <w:pPr>
              <w:pStyle w:val="TableParagraph"/>
              <w:spacing w:line="163" w:lineRule="exact"/>
              <w:ind w:right="74"/>
              <w:jc w:val="center"/>
              <w:rPr>
                <w:sz w:val="16"/>
              </w:rPr>
            </w:pPr>
            <w:r>
              <w:rPr>
                <w:color w:val="231F20"/>
                <w:spacing w:val="-5"/>
                <w:sz w:val="16"/>
              </w:rPr>
              <w:t>c1</w:t>
            </w:r>
          </w:p>
        </w:tc>
        <w:tc>
          <w:tcPr>
            <w:tcW w:w="821" w:type="dxa"/>
            <w:tcBorders>
              <w:top w:val="single" w:sz="6" w:space="0" w:color="000000"/>
            </w:tcBorders>
          </w:tcPr>
          <w:p>
            <w:pPr>
              <w:pStyle w:val="TableParagraph"/>
              <w:spacing w:line="163" w:lineRule="exact"/>
              <w:ind w:left="141"/>
              <w:rPr>
                <w:sz w:val="16"/>
              </w:rPr>
            </w:pPr>
            <w:r>
              <w:rPr>
                <w:color w:val="231F20"/>
                <w:spacing w:val="-2"/>
                <w:sz w:val="16"/>
              </w:rPr>
              <w:t>0.4551</w:t>
            </w:r>
          </w:p>
        </w:tc>
        <w:tc>
          <w:tcPr>
            <w:tcW w:w="804" w:type="dxa"/>
            <w:tcBorders>
              <w:top w:val="single" w:sz="6" w:space="0" w:color="000000"/>
            </w:tcBorders>
          </w:tcPr>
          <w:p>
            <w:pPr>
              <w:pStyle w:val="TableParagraph"/>
              <w:spacing w:line="163" w:lineRule="exact"/>
              <w:ind w:left="184"/>
              <w:rPr>
                <w:sz w:val="16"/>
              </w:rPr>
            </w:pPr>
            <w:r>
              <w:rPr>
                <w:color w:val="231F20"/>
                <w:spacing w:val="-2"/>
                <w:sz w:val="16"/>
              </w:rPr>
              <w:t>1.2753</w:t>
            </w:r>
          </w:p>
        </w:tc>
        <w:tc>
          <w:tcPr>
            <w:tcW w:w="856" w:type="dxa"/>
            <w:tcBorders>
              <w:top w:val="single" w:sz="6" w:space="0" w:color="000000"/>
            </w:tcBorders>
          </w:tcPr>
          <w:p>
            <w:pPr>
              <w:pStyle w:val="TableParagraph"/>
              <w:spacing w:line="163" w:lineRule="exact"/>
              <w:ind w:left="174"/>
              <w:rPr>
                <w:sz w:val="16"/>
              </w:rPr>
            </w:pPr>
            <w:r>
              <w:rPr>
                <w:color w:val="231F20"/>
                <w:spacing w:val="-2"/>
                <w:sz w:val="16"/>
              </w:rPr>
              <w:t>1.0659</w:t>
            </w:r>
          </w:p>
        </w:tc>
        <w:tc>
          <w:tcPr>
            <w:tcW w:w="865" w:type="dxa"/>
            <w:tcBorders>
              <w:top w:val="single" w:sz="6" w:space="0" w:color="000000"/>
            </w:tcBorders>
          </w:tcPr>
          <w:p>
            <w:pPr>
              <w:pStyle w:val="TableParagraph"/>
              <w:spacing w:line="163" w:lineRule="exact"/>
              <w:ind w:left="182"/>
              <w:rPr>
                <w:sz w:val="16"/>
              </w:rPr>
            </w:pPr>
            <w:r>
              <w:rPr>
                <w:color w:val="231F20"/>
                <w:spacing w:val="-2"/>
                <w:sz w:val="16"/>
              </w:rPr>
              <w:t>1.2781</w:t>
            </w:r>
          </w:p>
        </w:tc>
        <w:tc>
          <w:tcPr>
            <w:tcW w:w="803" w:type="dxa"/>
            <w:tcBorders>
              <w:top w:val="single" w:sz="6" w:space="0" w:color="000000"/>
            </w:tcBorders>
          </w:tcPr>
          <w:p>
            <w:pPr>
              <w:pStyle w:val="TableParagraph"/>
              <w:spacing w:line="163" w:lineRule="exact"/>
              <w:ind w:left="181"/>
              <w:rPr>
                <w:sz w:val="16"/>
              </w:rPr>
            </w:pPr>
            <w:r>
              <w:rPr>
                <w:color w:val="231F20"/>
                <w:spacing w:val="-2"/>
                <w:sz w:val="16"/>
              </w:rPr>
              <w:t>0.5772</w:t>
            </w:r>
          </w:p>
        </w:tc>
        <w:tc>
          <w:tcPr>
            <w:tcW w:w="856" w:type="dxa"/>
            <w:tcBorders>
              <w:top w:val="single" w:sz="6" w:space="0" w:color="000000"/>
            </w:tcBorders>
          </w:tcPr>
          <w:p>
            <w:pPr>
              <w:pStyle w:val="TableParagraph"/>
              <w:spacing w:line="163" w:lineRule="exact"/>
              <w:ind w:left="171"/>
              <w:rPr>
                <w:sz w:val="16"/>
              </w:rPr>
            </w:pPr>
            <w:r>
              <w:rPr>
                <w:color w:val="231F20"/>
                <w:spacing w:val="-2"/>
                <w:sz w:val="16"/>
              </w:rPr>
              <w:t>-0.0613</w:t>
            </w:r>
          </w:p>
        </w:tc>
        <w:tc>
          <w:tcPr>
            <w:tcW w:w="865" w:type="dxa"/>
            <w:tcBorders>
              <w:top w:val="single" w:sz="6" w:space="0" w:color="000000"/>
            </w:tcBorders>
          </w:tcPr>
          <w:p>
            <w:pPr>
              <w:pStyle w:val="TableParagraph"/>
              <w:spacing w:line="163" w:lineRule="exact"/>
              <w:ind w:left="178"/>
              <w:rPr>
                <w:sz w:val="16"/>
              </w:rPr>
            </w:pPr>
            <w:r>
              <w:rPr>
                <w:color w:val="231F20"/>
                <w:spacing w:val="-2"/>
                <w:sz w:val="16"/>
              </w:rPr>
              <w:t>-0.1259</w:t>
            </w:r>
          </w:p>
        </w:tc>
        <w:tc>
          <w:tcPr>
            <w:tcW w:w="865" w:type="dxa"/>
            <w:tcBorders>
              <w:top w:val="single" w:sz="6" w:space="0" w:color="000000"/>
            </w:tcBorders>
          </w:tcPr>
          <w:p>
            <w:pPr>
              <w:pStyle w:val="TableParagraph"/>
              <w:spacing w:line="163" w:lineRule="exact"/>
              <w:ind w:left="177"/>
              <w:rPr>
                <w:sz w:val="16"/>
              </w:rPr>
            </w:pPr>
            <w:r>
              <w:rPr>
                <w:color w:val="231F20"/>
                <w:spacing w:val="-2"/>
                <w:sz w:val="16"/>
              </w:rPr>
              <w:t>-0.1690</w:t>
            </w:r>
          </w:p>
        </w:tc>
        <w:tc>
          <w:tcPr>
            <w:tcW w:w="944" w:type="dxa"/>
            <w:tcBorders>
              <w:top w:val="single" w:sz="6" w:space="0" w:color="000000"/>
            </w:tcBorders>
          </w:tcPr>
          <w:p>
            <w:pPr>
              <w:pStyle w:val="TableParagraph"/>
              <w:spacing w:line="163" w:lineRule="exact"/>
              <w:ind w:left="176"/>
              <w:rPr>
                <w:sz w:val="16"/>
              </w:rPr>
            </w:pPr>
            <w:r>
              <w:rPr>
                <w:color w:val="231F20"/>
                <w:spacing w:val="-2"/>
                <w:sz w:val="16"/>
              </w:rPr>
              <w:t>-0.0109</w:t>
            </w:r>
          </w:p>
        </w:tc>
      </w:tr>
      <w:tr>
        <w:trPr>
          <w:trHeight w:val="203" w:hRule="atLeast"/>
        </w:trPr>
        <w:tc>
          <w:tcPr>
            <w:tcW w:w="459" w:type="dxa"/>
          </w:tcPr>
          <w:p>
            <w:pPr>
              <w:pStyle w:val="TableParagraph"/>
              <w:spacing w:line="181" w:lineRule="exact"/>
              <w:ind w:right="74"/>
              <w:jc w:val="center"/>
              <w:rPr>
                <w:sz w:val="16"/>
              </w:rPr>
            </w:pPr>
            <w:r>
              <w:rPr>
                <w:color w:val="231F20"/>
                <w:spacing w:val="-5"/>
                <w:sz w:val="16"/>
              </w:rPr>
              <w:t>c2</w:t>
            </w:r>
          </w:p>
        </w:tc>
        <w:tc>
          <w:tcPr>
            <w:tcW w:w="821" w:type="dxa"/>
          </w:tcPr>
          <w:p>
            <w:pPr>
              <w:pStyle w:val="TableParagraph"/>
              <w:spacing w:line="181" w:lineRule="exact"/>
              <w:ind w:left="141"/>
              <w:rPr>
                <w:sz w:val="16"/>
              </w:rPr>
            </w:pPr>
            <w:r>
              <w:rPr>
                <w:color w:val="231F20"/>
                <w:spacing w:val="-2"/>
                <w:sz w:val="16"/>
              </w:rPr>
              <w:t>1.2753</w:t>
            </w:r>
          </w:p>
        </w:tc>
        <w:tc>
          <w:tcPr>
            <w:tcW w:w="804" w:type="dxa"/>
          </w:tcPr>
          <w:p>
            <w:pPr>
              <w:pStyle w:val="TableParagraph"/>
              <w:spacing w:line="181" w:lineRule="exact"/>
              <w:ind w:left="184"/>
              <w:rPr>
                <w:sz w:val="16"/>
              </w:rPr>
            </w:pPr>
            <w:r>
              <w:rPr>
                <w:color w:val="231F20"/>
                <w:spacing w:val="-2"/>
                <w:sz w:val="16"/>
              </w:rPr>
              <w:t>4.2759</w:t>
            </w:r>
          </w:p>
        </w:tc>
        <w:tc>
          <w:tcPr>
            <w:tcW w:w="856" w:type="dxa"/>
          </w:tcPr>
          <w:p>
            <w:pPr>
              <w:pStyle w:val="TableParagraph"/>
              <w:spacing w:line="181" w:lineRule="exact"/>
              <w:ind w:left="174"/>
              <w:rPr>
                <w:sz w:val="16"/>
              </w:rPr>
            </w:pPr>
            <w:r>
              <w:rPr>
                <w:color w:val="231F20"/>
                <w:spacing w:val="-2"/>
                <w:sz w:val="16"/>
              </w:rPr>
              <w:t>2.9949</w:t>
            </w:r>
          </w:p>
        </w:tc>
        <w:tc>
          <w:tcPr>
            <w:tcW w:w="865" w:type="dxa"/>
          </w:tcPr>
          <w:p>
            <w:pPr>
              <w:pStyle w:val="TableParagraph"/>
              <w:spacing w:line="181" w:lineRule="exact"/>
              <w:ind w:left="182"/>
              <w:rPr>
                <w:sz w:val="16"/>
              </w:rPr>
            </w:pPr>
            <w:r>
              <w:rPr>
                <w:color w:val="231F20"/>
                <w:spacing w:val="-2"/>
                <w:sz w:val="16"/>
              </w:rPr>
              <w:t>3.4188</w:t>
            </w:r>
          </w:p>
        </w:tc>
        <w:tc>
          <w:tcPr>
            <w:tcW w:w="803" w:type="dxa"/>
          </w:tcPr>
          <w:p>
            <w:pPr>
              <w:pStyle w:val="TableParagraph"/>
              <w:spacing w:line="181" w:lineRule="exact"/>
              <w:ind w:left="181"/>
              <w:rPr>
                <w:sz w:val="16"/>
              </w:rPr>
            </w:pPr>
            <w:r>
              <w:rPr>
                <w:color w:val="231F20"/>
                <w:spacing w:val="-2"/>
                <w:sz w:val="16"/>
              </w:rPr>
              <w:t>2.0045</w:t>
            </w:r>
          </w:p>
        </w:tc>
        <w:tc>
          <w:tcPr>
            <w:tcW w:w="856" w:type="dxa"/>
          </w:tcPr>
          <w:p>
            <w:pPr>
              <w:pStyle w:val="TableParagraph"/>
              <w:spacing w:line="181" w:lineRule="exact"/>
              <w:ind w:left="171"/>
              <w:rPr>
                <w:sz w:val="16"/>
              </w:rPr>
            </w:pPr>
            <w:r>
              <w:rPr>
                <w:color w:val="231F20"/>
                <w:spacing w:val="-2"/>
                <w:sz w:val="16"/>
              </w:rPr>
              <w:t>0.2321</w:t>
            </w:r>
          </w:p>
        </w:tc>
        <w:tc>
          <w:tcPr>
            <w:tcW w:w="865" w:type="dxa"/>
          </w:tcPr>
          <w:p>
            <w:pPr>
              <w:pStyle w:val="TableParagraph"/>
              <w:spacing w:line="181" w:lineRule="exact"/>
              <w:ind w:left="178"/>
              <w:rPr>
                <w:sz w:val="16"/>
              </w:rPr>
            </w:pPr>
            <w:r>
              <w:rPr>
                <w:color w:val="231F20"/>
                <w:spacing w:val="-2"/>
                <w:sz w:val="16"/>
              </w:rPr>
              <w:t>0.5674</w:t>
            </w:r>
          </w:p>
        </w:tc>
        <w:tc>
          <w:tcPr>
            <w:tcW w:w="865" w:type="dxa"/>
          </w:tcPr>
          <w:p>
            <w:pPr>
              <w:pStyle w:val="TableParagraph"/>
              <w:spacing w:line="181" w:lineRule="exact"/>
              <w:ind w:left="177"/>
              <w:rPr>
                <w:sz w:val="16"/>
              </w:rPr>
            </w:pPr>
            <w:r>
              <w:rPr>
                <w:color w:val="231F20"/>
                <w:spacing w:val="-2"/>
                <w:sz w:val="16"/>
              </w:rPr>
              <w:t>0.8213</w:t>
            </w:r>
          </w:p>
        </w:tc>
        <w:tc>
          <w:tcPr>
            <w:tcW w:w="944" w:type="dxa"/>
          </w:tcPr>
          <w:p>
            <w:pPr>
              <w:pStyle w:val="TableParagraph"/>
              <w:spacing w:line="181" w:lineRule="exact"/>
              <w:ind w:left="176"/>
              <w:rPr>
                <w:sz w:val="16"/>
              </w:rPr>
            </w:pPr>
            <w:r>
              <w:rPr>
                <w:color w:val="231F20"/>
                <w:spacing w:val="-2"/>
                <w:sz w:val="16"/>
              </w:rPr>
              <w:t>1.1213</w:t>
            </w:r>
          </w:p>
        </w:tc>
      </w:tr>
      <w:tr>
        <w:trPr>
          <w:trHeight w:val="202" w:hRule="atLeast"/>
        </w:trPr>
        <w:tc>
          <w:tcPr>
            <w:tcW w:w="459" w:type="dxa"/>
          </w:tcPr>
          <w:p>
            <w:pPr>
              <w:pStyle w:val="TableParagraph"/>
              <w:spacing w:line="167" w:lineRule="exact" w:before="15"/>
              <w:ind w:right="74"/>
              <w:jc w:val="center"/>
              <w:rPr>
                <w:sz w:val="16"/>
              </w:rPr>
            </w:pPr>
            <w:r>
              <w:rPr>
                <w:color w:val="231F20"/>
                <w:spacing w:val="-5"/>
                <w:sz w:val="16"/>
              </w:rPr>
              <w:t>c3</w:t>
            </w:r>
          </w:p>
        </w:tc>
        <w:tc>
          <w:tcPr>
            <w:tcW w:w="821" w:type="dxa"/>
          </w:tcPr>
          <w:p>
            <w:pPr>
              <w:pStyle w:val="TableParagraph"/>
              <w:spacing w:line="167" w:lineRule="exact" w:before="15"/>
              <w:ind w:left="141"/>
              <w:rPr>
                <w:sz w:val="16"/>
              </w:rPr>
            </w:pPr>
            <w:r>
              <w:rPr>
                <w:color w:val="231F20"/>
                <w:spacing w:val="-2"/>
                <w:sz w:val="16"/>
              </w:rPr>
              <w:t>1.0659</w:t>
            </w:r>
          </w:p>
        </w:tc>
        <w:tc>
          <w:tcPr>
            <w:tcW w:w="804" w:type="dxa"/>
          </w:tcPr>
          <w:p>
            <w:pPr>
              <w:pStyle w:val="TableParagraph"/>
              <w:spacing w:line="167" w:lineRule="exact" w:before="15"/>
              <w:ind w:left="184"/>
              <w:rPr>
                <w:sz w:val="16"/>
              </w:rPr>
            </w:pPr>
            <w:r>
              <w:rPr>
                <w:color w:val="231F20"/>
                <w:spacing w:val="-2"/>
                <w:sz w:val="16"/>
              </w:rPr>
              <w:t>2.9949</w:t>
            </w:r>
          </w:p>
        </w:tc>
        <w:tc>
          <w:tcPr>
            <w:tcW w:w="856" w:type="dxa"/>
          </w:tcPr>
          <w:p>
            <w:pPr>
              <w:pStyle w:val="TableParagraph"/>
              <w:spacing w:line="167" w:lineRule="exact" w:before="15"/>
              <w:ind w:left="174"/>
              <w:rPr>
                <w:sz w:val="16"/>
              </w:rPr>
            </w:pPr>
            <w:r>
              <w:rPr>
                <w:color w:val="231F20"/>
                <w:spacing w:val="-2"/>
                <w:sz w:val="16"/>
              </w:rPr>
              <w:t>2.4965</w:t>
            </w:r>
          </w:p>
        </w:tc>
        <w:tc>
          <w:tcPr>
            <w:tcW w:w="865" w:type="dxa"/>
          </w:tcPr>
          <w:p>
            <w:pPr>
              <w:pStyle w:val="TableParagraph"/>
              <w:spacing w:line="167" w:lineRule="exact" w:before="15"/>
              <w:ind w:left="182"/>
              <w:rPr>
                <w:sz w:val="16"/>
              </w:rPr>
            </w:pPr>
            <w:r>
              <w:rPr>
                <w:color w:val="231F20"/>
                <w:spacing w:val="-2"/>
                <w:sz w:val="16"/>
              </w:rPr>
              <w:t>2.9916</w:t>
            </w:r>
          </w:p>
        </w:tc>
        <w:tc>
          <w:tcPr>
            <w:tcW w:w="803" w:type="dxa"/>
          </w:tcPr>
          <w:p>
            <w:pPr>
              <w:pStyle w:val="TableParagraph"/>
              <w:spacing w:line="167" w:lineRule="exact" w:before="15"/>
              <w:ind w:left="181"/>
              <w:rPr>
                <w:sz w:val="16"/>
              </w:rPr>
            </w:pPr>
            <w:r>
              <w:rPr>
                <w:color w:val="231F20"/>
                <w:spacing w:val="-2"/>
                <w:sz w:val="16"/>
              </w:rPr>
              <w:t>1.3562</w:t>
            </w:r>
          </w:p>
        </w:tc>
        <w:tc>
          <w:tcPr>
            <w:tcW w:w="856" w:type="dxa"/>
          </w:tcPr>
          <w:p>
            <w:pPr>
              <w:pStyle w:val="TableParagraph"/>
              <w:spacing w:line="167" w:lineRule="exact" w:before="15"/>
              <w:ind w:left="171"/>
              <w:rPr>
                <w:sz w:val="16"/>
              </w:rPr>
            </w:pPr>
            <w:r>
              <w:rPr>
                <w:color w:val="231F20"/>
                <w:spacing w:val="-2"/>
                <w:sz w:val="16"/>
              </w:rPr>
              <w:t>-0.1389</w:t>
            </w:r>
          </w:p>
        </w:tc>
        <w:tc>
          <w:tcPr>
            <w:tcW w:w="865" w:type="dxa"/>
          </w:tcPr>
          <w:p>
            <w:pPr>
              <w:pStyle w:val="TableParagraph"/>
              <w:spacing w:line="167" w:lineRule="exact" w:before="15"/>
              <w:ind w:left="178"/>
              <w:rPr>
                <w:sz w:val="16"/>
              </w:rPr>
            </w:pPr>
            <w:r>
              <w:rPr>
                <w:color w:val="231F20"/>
                <w:spacing w:val="-2"/>
                <w:sz w:val="16"/>
              </w:rPr>
              <w:t>-0.2845</w:t>
            </w:r>
          </w:p>
        </w:tc>
        <w:tc>
          <w:tcPr>
            <w:tcW w:w="865" w:type="dxa"/>
          </w:tcPr>
          <w:p>
            <w:pPr>
              <w:pStyle w:val="TableParagraph"/>
              <w:spacing w:line="167" w:lineRule="exact" w:before="15"/>
              <w:ind w:left="177"/>
              <w:rPr>
                <w:sz w:val="16"/>
              </w:rPr>
            </w:pPr>
            <w:r>
              <w:rPr>
                <w:color w:val="231F20"/>
                <w:spacing w:val="-2"/>
                <w:sz w:val="16"/>
              </w:rPr>
              <w:t>-0.3812</w:t>
            </w:r>
          </w:p>
        </w:tc>
        <w:tc>
          <w:tcPr>
            <w:tcW w:w="944" w:type="dxa"/>
          </w:tcPr>
          <w:p>
            <w:pPr>
              <w:pStyle w:val="TableParagraph"/>
              <w:spacing w:line="167" w:lineRule="exact" w:before="15"/>
              <w:ind w:left="176"/>
              <w:rPr>
                <w:sz w:val="16"/>
              </w:rPr>
            </w:pPr>
            <w:r>
              <w:rPr>
                <w:color w:val="231F20"/>
                <w:spacing w:val="-2"/>
                <w:sz w:val="16"/>
              </w:rPr>
              <w:t>-0.0124</w:t>
            </w:r>
          </w:p>
        </w:tc>
      </w:tr>
      <w:tr>
        <w:trPr>
          <w:trHeight w:val="183" w:hRule="atLeast"/>
        </w:trPr>
        <w:tc>
          <w:tcPr>
            <w:tcW w:w="459" w:type="dxa"/>
          </w:tcPr>
          <w:p>
            <w:pPr>
              <w:pStyle w:val="TableParagraph"/>
              <w:ind w:right="74"/>
              <w:jc w:val="center"/>
              <w:rPr>
                <w:sz w:val="16"/>
              </w:rPr>
            </w:pPr>
            <w:r>
              <w:rPr>
                <w:color w:val="231F20"/>
                <w:spacing w:val="-5"/>
                <w:sz w:val="16"/>
              </w:rPr>
              <w:t>c4</w:t>
            </w:r>
          </w:p>
        </w:tc>
        <w:tc>
          <w:tcPr>
            <w:tcW w:w="821" w:type="dxa"/>
          </w:tcPr>
          <w:p>
            <w:pPr>
              <w:pStyle w:val="TableParagraph"/>
              <w:ind w:left="141"/>
              <w:rPr>
                <w:sz w:val="16"/>
              </w:rPr>
            </w:pPr>
            <w:r>
              <w:rPr>
                <w:color w:val="231F20"/>
                <w:spacing w:val="-2"/>
                <w:sz w:val="16"/>
              </w:rPr>
              <w:t>1.2781</w:t>
            </w:r>
          </w:p>
        </w:tc>
        <w:tc>
          <w:tcPr>
            <w:tcW w:w="804" w:type="dxa"/>
          </w:tcPr>
          <w:p>
            <w:pPr>
              <w:pStyle w:val="TableParagraph"/>
              <w:ind w:left="184"/>
              <w:rPr>
                <w:sz w:val="16"/>
              </w:rPr>
            </w:pPr>
            <w:r>
              <w:rPr>
                <w:color w:val="231F20"/>
                <w:spacing w:val="-2"/>
                <w:sz w:val="16"/>
              </w:rPr>
              <w:t>3.4188</w:t>
            </w:r>
          </w:p>
        </w:tc>
        <w:tc>
          <w:tcPr>
            <w:tcW w:w="856" w:type="dxa"/>
          </w:tcPr>
          <w:p>
            <w:pPr>
              <w:pStyle w:val="TableParagraph"/>
              <w:ind w:left="174"/>
              <w:rPr>
                <w:sz w:val="16"/>
              </w:rPr>
            </w:pPr>
            <w:r>
              <w:rPr>
                <w:color w:val="231F20"/>
                <w:spacing w:val="-2"/>
                <w:sz w:val="16"/>
              </w:rPr>
              <w:t>2.9916</w:t>
            </w:r>
          </w:p>
        </w:tc>
        <w:tc>
          <w:tcPr>
            <w:tcW w:w="865" w:type="dxa"/>
          </w:tcPr>
          <w:p>
            <w:pPr>
              <w:pStyle w:val="TableParagraph"/>
              <w:ind w:left="182"/>
              <w:rPr>
                <w:sz w:val="16"/>
              </w:rPr>
            </w:pPr>
            <w:r>
              <w:rPr>
                <w:color w:val="231F20"/>
                <w:spacing w:val="-2"/>
                <w:sz w:val="16"/>
              </w:rPr>
              <w:t>3.6272</w:t>
            </w:r>
          </w:p>
        </w:tc>
        <w:tc>
          <w:tcPr>
            <w:tcW w:w="803" w:type="dxa"/>
          </w:tcPr>
          <w:p>
            <w:pPr>
              <w:pStyle w:val="TableParagraph"/>
              <w:ind w:left="181"/>
              <w:rPr>
                <w:sz w:val="16"/>
              </w:rPr>
            </w:pPr>
            <w:r>
              <w:rPr>
                <w:color w:val="231F20"/>
                <w:spacing w:val="-2"/>
                <w:sz w:val="16"/>
              </w:rPr>
              <w:t>1.5312</w:t>
            </w:r>
          </w:p>
        </w:tc>
        <w:tc>
          <w:tcPr>
            <w:tcW w:w="856" w:type="dxa"/>
          </w:tcPr>
          <w:p>
            <w:pPr>
              <w:pStyle w:val="TableParagraph"/>
              <w:ind w:left="171"/>
              <w:rPr>
                <w:sz w:val="16"/>
              </w:rPr>
            </w:pPr>
            <w:r>
              <w:rPr>
                <w:color w:val="231F20"/>
                <w:spacing w:val="-2"/>
                <w:sz w:val="16"/>
              </w:rPr>
              <w:t>-0.2656</w:t>
            </w:r>
          </w:p>
        </w:tc>
        <w:tc>
          <w:tcPr>
            <w:tcW w:w="865" w:type="dxa"/>
          </w:tcPr>
          <w:p>
            <w:pPr>
              <w:pStyle w:val="TableParagraph"/>
              <w:ind w:left="178"/>
              <w:rPr>
                <w:sz w:val="16"/>
              </w:rPr>
            </w:pPr>
            <w:r>
              <w:rPr>
                <w:color w:val="231F20"/>
                <w:spacing w:val="-2"/>
                <w:sz w:val="16"/>
              </w:rPr>
              <w:t>-0.5671</w:t>
            </w:r>
          </w:p>
        </w:tc>
        <w:tc>
          <w:tcPr>
            <w:tcW w:w="865" w:type="dxa"/>
          </w:tcPr>
          <w:p>
            <w:pPr>
              <w:pStyle w:val="TableParagraph"/>
              <w:ind w:left="177"/>
              <w:rPr>
                <w:sz w:val="16"/>
              </w:rPr>
            </w:pPr>
            <w:r>
              <w:rPr>
                <w:color w:val="231F20"/>
                <w:spacing w:val="-2"/>
                <w:sz w:val="16"/>
              </w:rPr>
              <w:t>-0.7749</w:t>
            </w:r>
          </w:p>
        </w:tc>
        <w:tc>
          <w:tcPr>
            <w:tcW w:w="944" w:type="dxa"/>
          </w:tcPr>
          <w:p>
            <w:pPr>
              <w:pStyle w:val="TableParagraph"/>
              <w:ind w:left="176"/>
              <w:rPr>
                <w:sz w:val="16"/>
              </w:rPr>
            </w:pPr>
            <w:r>
              <w:rPr>
                <w:color w:val="231F20"/>
                <w:spacing w:val="-2"/>
                <w:sz w:val="16"/>
              </w:rPr>
              <w:t>-0.2975</w:t>
            </w:r>
          </w:p>
        </w:tc>
      </w:tr>
      <w:tr>
        <w:trPr>
          <w:trHeight w:val="184" w:hRule="atLeast"/>
        </w:trPr>
        <w:tc>
          <w:tcPr>
            <w:tcW w:w="459" w:type="dxa"/>
          </w:tcPr>
          <w:p>
            <w:pPr>
              <w:pStyle w:val="TableParagraph"/>
              <w:ind w:right="74"/>
              <w:jc w:val="center"/>
              <w:rPr>
                <w:sz w:val="16"/>
              </w:rPr>
            </w:pPr>
            <w:r>
              <w:rPr>
                <w:color w:val="231F20"/>
                <w:spacing w:val="-5"/>
                <w:sz w:val="16"/>
              </w:rPr>
              <w:t>c5</w:t>
            </w:r>
          </w:p>
        </w:tc>
        <w:tc>
          <w:tcPr>
            <w:tcW w:w="821" w:type="dxa"/>
          </w:tcPr>
          <w:p>
            <w:pPr>
              <w:pStyle w:val="TableParagraph"/>
              <w:ind w:left="141"/>
              <w:rPr>
                <w:sz w:val="16"/>
              </w:rPr>
            </w:pPr>
            <w:r>
              <w:rPr>
                <w:color w:val="231F20"/>
                <w:spacing w:val="-2"/>
                <w:sz w:val="16"/>
              </w:rPr>
              <w:t>0.5772</w:t>
            </w:r>
          </w:p>
        </w:tc>
        <w:tc>
          <w:tcPr>
            <w:tcW w:w="804" w:type="dxa"/>
          </w:tcPr>
          <w:p>
            <w:pPr>
              <w:pStyle w:val="TableParagraph"/>
              <w:ind w:left="184"/>
              <w:rPr>
                <w:sz w:val="16"/>
              </w:rPr>
            </w:pPr>
            <w:r>
              <w:rPr>
                <w:color w:val="231F20"/>
                <w:spacing w:val="-2"/>
                <w:sz w:val="16"/>
              </w:rPr>
              <w:t>2.0045</w:t>
            </w:r>
          </w:p>
        </w:tc>
        <w:tc>
          <w:tcPr>
            <w:tcW w:w="856" w:type="dxa"/>
          </w:tcPr>
          <w:p>
            <w:pPr>
              <w:pStyle w:val="TableParagraph"/>
              <w:ind w:left="174"/>
              <w:rPr>
                <w:sz w:val="16"/>
              </w:rPr>
            </w:pPr>
            <w:r>
              <w:rPr>
                <w:color w:val="231F20"/>
                <w:spacing w:val="-2"/>
                <w:sz w:val="16"/>
              </w:rPr>
              <w:t>1.3562</w:t>
            </w:r>
          </w:p>
        </w:tc>
        <w:tc>
          <w:tcPr>
            <w:tcW w:w="865" w:type="dxa"/>
          </w:tcPr>
          <w:p>
            <w:pPr>
              <w:pStyle w:val="TableParagraph"/>
              <w:ind w:left="182"/>
              <w:rPr>
                <w:sz w:val="16"/>
              </w:rPr>
            </w:pPr>
            <w:r>
              <w:rPr>
                <w:color w:val="231F20"/>
                <w:spacing w:val="-2"/>
                <w:sz w:val="16"/>
              </w:rPr>
              <w:t>1.5312</w:t>
            </w:r>
          </w:p>
        </w:tc>
        <w:tc>
          <w:tcPr>
            <w:tcW w:w="803" w:type="dxa"/>
          </w:tcPr>
          <w:p>
            <w:pPr>
              <w:pStyle w:val="TableParagraph"/>
              <w:ind w:left="181"/>
              <w:rPr>
                <w:sz w:val="16"/>
              </w:rPr>
            </w:pPr>
            <w:r>
              <w:rPr>
                <w:color w:val="231F20"/>
                <w:spacing w:val="-2"/>
                <w:sz w:val="16"/>
              </w:rPr>
              <w:t>0.9454</w:t>
            </w:r>
          </w:p>
        </w:tc>
        <w:tc>
          <w:tcPr>
            <w:tcW w:w="856" w:type="dxa"/>
          </w:tcPr>
          <w:p>
            <w:pPr>
              <w:pStyle w:val="TableParagraph"/>
              <w:ind w:left="171"/>
              <w:rPr>
                <w:sz w:val="16"/>
              </w:rPr>
            </w:pPr>
            <w:r>
              <w:rPr>
                <w:color w:val="231F20"/>
                <w:spacing w:val="-2"/>
                <w:sz w:val="16"/>
              </w:rPr>
              <w:t>0.1449</w:t>
            </w:r>
          </w:p>
        </w:tc>
        <w:tc>
          <w:tcPr>
            <w:tcW w:w="865" w:type="dxa"/>
          </w:tcPr>
          <w:p>
            <w:pPr>
              <w:pStyle w:val="TableParagraph"/>
              <w:ind w:left="178"/>
              <w:rPr>
                <w:sz w:val="16"/>
              </w:rPr>
            </w:pPr>
            <w:r>
              <w:rPr>
                <w:color w:val="231F20"/>
                <w:spacing w:val="-2"/>
                <w:sz w:val="16"/>
              </w:rPr>
              <w:t>0.3477</w:t>
            </w:r>
          </w:p>
        </w:tc>
        <w:tc>
          <w:tcPr>
            <w:tcW w:w="865" w:type="dxa"/>
          </w:tcPr>
          <w:p>
            <w:pPr>
              <w:pStyle w:val="TableParagraph"/>
              <w:ind w:left="177"/>
              <w:rPr>
                <w:sz w:val="16"/>
              </w:rPr>
            </w:pPr>
            <w:r>
              <w:rPr>
                <w:color w:val="231F20"/>
                <w:spacing w:val="-2"/>
                <w:sz w:val="16"/>
              </w:rPr>
              <w:t>0.4996</w:t>
            </w:r>
          </w:p>
        </w:tc>
        <w:tc>
          <w:tcPr>
            <w:tcW w:w="944" w:type="dxa"/>
          </w:tcPr>
          <w:p>
            <w:pPr>
              <w:pStyle w:val="TableParagraph"/>
              <w:ind w:left="176"/>
              <w:rPr>
                <w:sz w:val="16"/>
              </w:rPr>
            </w:pPr>
            <w:r>
              <w:rPr>
                <w:color w:val="231F20"/>
                <w:spacing w:val="-2"/>
                <w:sz w:val="16"/>
              </w:rPr>
              <w:t>0.6212</w:t>
            </w:r>
          </w:p>
        </w:tc>
      </w:tr>
      <w:tr>
        <w:trPr>
          <w:trHeight w:val="184" w:hRule="atLeast"/>
        </w:trPr>
        <w:tc>
          <w:tcPr>
            <w:tcW w:w="459" w:type="dxa"/>
          </w:tcPr>
          <w:p>
            <w:pPr>
              <w:pStyle w:val="TableParagraph"/>
              <w:ind w:left="50" w:right="74"/>
              <w:jc w:val="center"/>
              <w:rPr>
                <w:sz w:val="16"/>
              </w:rPr>
            </w:pPr>
            <w:r>
              <w:rPr>
                <w:color w:val="231F20"/>
                <w:spacing w:val="-5"/>
                <w:sz w:val="16"/>
              </w:rPr>
              <w:t>m1</w:t>
            </w:r>
          </w:p>
        </w:tc>
        <w:tc>
          <w:tcPr>
            <w:tcW w:w="821" w:type="dxa"/>
          </w:tcPr>
          <w:p>
            <w:pPr>
              <w:pStyle w:val="TableParagraph"/>
              <w:ind w:left="140"/>
              <w:rPr>
                <w:sz w:val="16"/>
              </w:rPr>
            </w:pPr>
            <w:r>
              <w:rPr>
                <w:color w:val="231F20"/>
                <w:spacing w:val="-2"/>
                <w:sz w:val="16"/>
              </w:rPr>
              <w:t>-0.0613</w:t>
            </w:r>
          </w:p>
        </w:tc>
        <w:tc>
          <w:tcPr>
            <w:tcW w:w="804" w:type="dxa"/>
          </w:tcPr>
          <w:p>
            <w:pPr>
              <w:pStyle w:val="TableParagraph"/>
              <w:ind w:left="183"/>
              <w:rPr>
                <w:sz w:val="16"/>
              </w:rPr>
            </w:pPr>
            <w:r>
              <w:rPr>
                <w:color w:val="231F20"/>
                <w:spacing w:val="-2"/>
                <w:sz w:val="16"/>
              </w:rPr>
              <w:t>0.2321</w:t>
            </w:r>
          </w:p>
        </w:tc>
        <w:tc>
          <w:tcPr>
            <w:tcW w:w="856" w:type="dxa"/>
          </w:tcPr>
          <w:p>
            <w:pPr>
              <w:pStyle w:val="TableParagraph"/>
              <w:ind w:left="174"/>
              <w:rPr>
                <w:sz w:val="16"/>
              </w:rPr>
            </w:pPr>
            <w:r>
              <w:rPr>
                <w:color w:val="231F20"/>
                <w:spacing w:val="-2"/>
                <w:sz w:val="16"/>
              </w:rPr>
              <w:t>-0.1389</w:t>
            </w:r>
          </w:p>
        </w:tc>
        <w:tc>
          <w:tcPr>
            <w:tcW w:w="865" w:type="dxa"/>
          </w:tcPr>
          <w:p>
            <w:pPr>
              <w:pStyle w:val="TableParagraph"/>
              <w:ind w:left="182"/>
              <w:rPr>
                <w:sz w:val="16"/>
              </w:rPr>
            </w:pPr>
            <w:r>
              <w:rPr>
                <w:color w:val="231F20"/>
                <w:spacing w:val="-2"/>
                <w:sz w:val="16"/>
              </w:rPr>
              <w:t>-0.2656</w:t>
            </w:r>
          </w:p>
        </w:tc>
        <w:tc>
          <w:tcPr>
            <w:tcW w:w="803" w:type="dxa"/>
          </w:tcPr>
          <w:p>
            <w:pPr>
              <w:pStyle w:val="TableParagraph"/>
              <w:ind w:left="180"/>
              <w:rPr>
                <w:sz w:val="16"/>
              </w:rPr>
            </w:pPr>
            <w:r>
              <w:rPr>
                <w:color w:val="231F20"/>
                <w:spacing w:val="-2"/>
                <w:sz w:val="16"/>
              </w:rPr>
              <w:t>0.1449</w:t>
            </w:r>
          </w:p>
        </w:tc>
        <w:tc>
          <w:tcPr>
            <w:tcW w:w="856" w:type="dxa"/>
          </w:tcPr>
          <w:p>
            <w:pPr>
              <w:pStyle w:val="TableParagraph"/>
              <w:ind w:left="170"/>
              <w:rPr>
                <w:sz w:val="16"/>
              </w:rPr>
            </w:pPr>
            <w:r>
              <w:rPr>
                <w:color w:val="231F20"/>
                <w:spacing w:val="-2"/>
                <w:sz w:val="16"/>
              </w:rPr>
              <w:t>0.2404</w:t>
            </w:r>
          </w:p>
        </w:tc>
        <w:tc>
          <w:tcPr>
            <w:tcW w:w="865" w:type="dxa"/>
          </w:tcPr>
          <w:p>
            <w:pPr>
              <w:pStyle w:val="TableParagraph"/>
              <w:ind w:left="178"/>
              <w:rPr>
                <w:sz w:val="16"/>
              </w:rPr>
            </w:pPr>
            <w:r>
              <w:rPr>
                <w:color w:val="231F20"/>
                <w:spacing w:val="-2"/>
                <w:sz w:val="16"/>
              </w:rPr>
              <w:t>0.5461</w:t>
            </w:r>
          </w:p>
        </w:tc>
        <w:tc>
          <w:tcPr>
            <w:tcW w:w="865" w:type="dxa"/>
          </w:tcPr>
          <w:p>
            <w:pPr>
              <w:pStyle w:val="TableParagraph"/>
              <w:ind w:left="177"/>
              <w:rPr>
                <w:sz w:val="16"/>
              </w:rPr>
            </w:pPr>
            <w:r>
              <w:rPr>
                <w:color w:val="231F20"/>
                <w:spacing w:val="-2"/>
                <w:sz w:val="16"/>
              </w:rPr>
              <w:t>0.7674</w:t>
            </w:r>
          </w:p>
        </w:tc>
        <w:tc>
          <w:tcPr>
            <w:tcW w:w="944" w:type="dxa"/>
          </w:tcPr>
          <w:p>
            <w:pPr>
              <w:pStyle w:val="TableParagraph"/>
              <w:ind w:left="176"/>
              <w:rPr>
                <w:sz w:val="16"/>
              </w:rPr>
            </w:pPr>
            <w:r>
              <w:rPr>
                <w:color w:val="231F20"/>
                <w:spacing w:val="-2"/>
                <w:sz w:val="16"/>
              </w:rPr>
              <w:t>0.6637</w:t>
            </w:r>
          </w:p>
        </w:tc>
      </w:tr>
      <w:tr>
        <w:trPr>
          <w:trHeight w:val="183" w:hRule="atLeast"/>
        </w:trPr>
        <w:tc>
          <w:tcPr>
            <w:tcW w:w="459" w:type="dxa"/>
          </w:tcPr>
          <w:p>
            <w:pPr>
              <w:pStyle w:val="TableParagraph"/>
              <w:ind w:left="50" w:right="74"/>
              <w:jc w:val="center"/>
              <w:rPr>
                <w:sz w:val="16"/>
              </w:rPr>
            </w:pPr>
            <w:r>
              <w:rPr>
                <w:color w:val="231F20"/>
                <w:spacing w:val="-5"/>
                <w:sz w:val="16"/>
              </w:rPr>
              <w:t>m2</w:t>
            </w:r>
          </w:p>
        </w:tc>
        <w:tc>
          <w:tcPr>
            <w:tcW w:w="821" w:type="dxa"/>
          </w:tcPr>
          <w:p>
            <w:pPr>
              <w:pStyle w:val="TableParagraph"/>
              <w:ind w:left="140"/>
              <w:rPr>
                <w:sz w:val="16"/>
              </w:rPr>
            </w:pPr>
            <w:r>
              <w:rPr>
                <w:color w:val="231F20"/>
                <w:spacing w:val="-2"/>
                <w:sz w:val="16"/>
              </w:rPr>
              <w:t>-0.1259</w:t>
            </w:r>
          </w:p>
        </w:tc>
        <w:tc>
          <w:tcPr>
            <w:tcW w:w="804" w:type="dxa"/>
          </w:tcPr>
          <w:p>
            <w:pPr>
              <w:pStyle w:val="TableParagraph"/>
              <w:ind w:left="183"/>
              <w:rPr>
                <w:sz w:val="16"/>
              </w:rPr>
            </w:pPr>
            <w:r>
              <w:rPr>
                <w:color w:val="231F20"/>
                <w:spacing w:val="-2"/>
                <w:sz w:val="16"/>
              </w:rPr>
              <w:t>0.5674</w:t>
            </w:r>
          </w:p>
        </w:tc>
        <w:tc>
          <w:tcPr>
            <w:tcW w:w="856" w:type="dxa"/>
          </w:tcPr>
          <w:p>
            <w:pPr>
              <w:pStyle w:val="TableParagraph"/>
              <w:ind w:left="174"/>
              <w:rPr>
                <w:sz w:val="16"/>
              </w:rPr>
            </w:pPr>
            <w:r>
              <w:rPr>
                <w:color w:val="231F20"/>
                <w:spacing w:val="-2"/>
                <w:sz w:val="16"/>
              </w:rPr>
              <w:t>-0.2845</w:t>
            </w:r>
          </w:p>
        </w:tc>
        <w:tc>
          <w:tcPr>
            <w:tcW w:w="865" w:type="dxa"/>
          </w:tcPr>
          <w:p>
            <w:pPr>
              <w:pStyle w:val="TableParagraph"/>
              <w:ind w:left="182"/>
              <w:rPr>
                <w:sz w:val="16"/>
              </w:rPr>
            </w:pPr>
            <w:r>
              <w:rPr>
                <w:color w:val="231F20"/>
                <w:spacing w:val="-2"/>
                <w:sz w:val="16"/>
              </w:rPr>
              <w:t>-0.5671</w:t>
            </w:r>
          </w:p>
        </w:tc>
        <w:tc>
          <w:tcPr>
            <w:tcW w:w="803" w:type="dxa"/>
          </w:tcPr>
          <w:p>
            <w:pPr>
              <w:pStyle w:val="TableParagraph"/>
              <w:ind w:left="180"/>
              <w:rPr>
                <w:sz w:val="16"/>
              </w:rPr>
            </w:pPr>
            <w:r>
              <w:rPr>
                <w:color w:val="231F20"/>
                <w:spacing w:val="-2"/>
                <w:sz w:val="16"/>
              </w:rPr>
              <w:t>0.3477</w:t>
            </w:r>
          </w:p>
        </w:tc>
        <w:tc>
          <w:tcPr>
            <w:tcW w:w="856" w:type="dxa"/>
          </w:tcPr>
          <w:p>
            <w:pPr>
              <w:pStyle w:val="TableParagraph"/>
              <w:ind w:left="170"/>
              <w:rPr>
                <w:sz w:val="16"/>
              </w:rPr>
            </w:pPr>
            <w:r>
              <w:rPr>
                <w:color w:val="231F20"/>
                <w:spacing w:val="-2"/>
                <w:sz w:val="16"/>
              </w:rPr>
              <w:t>0.5461</w:t>
            </w:r>
          </w:p>
        </w:tc>
        <w:tc>
          <w:tcPr>
            <w:tcW w:w="865" w:type="dxa"/>
          </w:tcPr>
          <w:p>
            <w:pPr>
              <w:pStyle w:val="TableParagraph"/>
              <w:ind w:left="178"/>
              <w:rPr>
                <w:sz w:val="16"/>
              </w:rPr>
            </w:pPr>
            <w:r>
              <w:rPr>
                <w:color w:val="231F20"/>
                <w:spacing w:val="-2"/>
                <w:sz w:val="16"/>
              </w:rPr>
              <w:t>1.2410</w:t>
            </w:r>
          </w:p>
        </w:tc>
        <w:tc>
          <w:tcPr>
            <w:tcW w:w="865" w:type="dxa"/>
          </w:tcPr>
          <w:p>
            <w:pPr>
              <w:pStyle w:val="TableParagraph"/>
              <w:ind w:left="177"/>
              <w:rPr>
                <w:sz w:val="16"/>
              </w:rPr>
            </w:pPr>
            <w:r>
              <w:rPr>
                <w:color w:val="231F20"/>
                <w:spacing w:val="-2"/>
                <w:sz w:val="16"/>
              </w:rPr>
              <w:t>1.7440</w:t>
            </w:r>
          </w:p>
        </w:tc>
        <w:tc>
          <w:tcPr>
            <w:tcW w:w="944" w:type="dxa"/>
          </w:tcPr>
          <w:p>
            <w:pPr>
              <w:pStyle w:val="TableParagraph"/>
              <w:ind w:left="176"/>
              <w:rPr>
                <w:sz w:val="16"/>
              </w:rPr>
            </w:pPr>
            <w:r>
              <w:rPr>
                <w:color w:val="231F20"/>
                <w:spacing w:val="-2"/>
                <w:sz w:val="16"/>
              </w:rPr>
              <w:t>1.5125</w:t>
            </w:r>
          </w:p>
        </w:tc>
      </w:tr>
      <w:tr>
        <w:trPr>
          <w:trHeight w:val="184" w:hRule="atLeast"/>
        </w:trPr>
        <w:tc>
          <w:tcPr>
            <w:tcW w:w="459" w:type="dxa"/>
          </w:tcPr>
          <w:p>
            <w:pPr>
              <w:pStyle w:val="TableParagraph"/>
              <w:ind w:left="50" w:right="74"/>
              <w:jc w:val="center"/>
              <w:rPr>
                <w:sz w:val="16"/>
              </w:rPr>
            </w:pPr>
            <w:r>
              <w:rPr>
                <w:color w:val="231F20"/>
                <w:spacing w:val="-5"/>
                <w:sz w:val="16"/>
              </w:rPr>
              <w:t>m3</w:t>
            </w:r>
          </w:p>
        </w:tc>
        <w:tc>
          <w:tcPr>
            <w:tcW w:w="821" w:type="dxa"/>
          </w:tcPr>
          <w:p>
            <w:pPr>
              <w:pStyle w:val="TableParagraph"/>
              <w:ind w:left="140"/>
              <w:rPr>
                <w:sz w:val="16"/>
              </w:rPr>
            </w:pPr>
            <w:r>
              <w:rPr>
                <w:color w:val="231F20"/>
                <w:spacing w:val="-2"/>
                <w:sz w:val="16"/>
              </w:rPr>
              <w:t>-0.1690</w:t>
            </w:r>
          </w:p>
        </w:tc>
        <w:tc>
          <w:tcPr>
            <w:tcW w:w="804" w:type="dxa"/>
          </w:tcPr>
          <w:p>
            <w:pPr>
              <w:pStyle w:val="TableParagraph"/>
              <w:ind w:left="183"/>
              <w:rPr>
                <w:sz w:val="16"/>
              </w:rPr>
            </w:pPr>
            <w:r>
              <w:rPr>
                <w:color w:val="231F20"/>
                <w:spacing w:val="-2"/>
                <w:sz w:val="16"/>
              </w:rPr>
              <w:t>0.8213</w:t>
            </w:r>
          </w:p>
        </w:tc>
        <w:tc>
          <w:tcPr>
            <w:tcW w:w="856" w:type="dxa"/>
          </w:tcPr>
          <w:p>
            <w:pPr>
              <w:pStyle w:val="TableParagraph"/>
              <w:ind w:left="174"/>
              <w:rPr>
                <w:sz w:val="16"/>
              </w:rPr>
            </w:pPr>
            <w:r>
              <w:rPr>
                <w:color w:val="231F20"/>
                <w:spacing w:val="-2"/>
                <w:sz w:val="16"/>
              </w:rPr>
              <w:t>-0.3812</w:t>
            </w:r>
          </w:p>
        </w:tc>
        <w:tc>
          <w:tcPr>
            <w:tcW w:w="865" w:type="dxa"/>
          </w:tcPr>
          <w:p>
            <w:pPr>
              <w:pStyle w:val="TableParagraph"/>
              <w:ind w:left="182"/>
              <w:rPr>
                <w:sz w:val="16"/>
              </w:rPr>
            </w:pPr>
            <w:r>
              <w:rPr>
                <w:color w:val="231F20"/>
                <w:spacing w:val="-2"/>
                <w:sz w:val="16"/>
              </w:rPr>
              <w:t>-0.7749</w:t>
            </w:r>
          </w:p>
        </w:tc>
        <w:tc>
          <w:tcPr>
            <w:tcW w:w="803" w:type="dxa"/>
          </w:tcPr>
          <w:p>
            <w:pPr>
              <w:pStyle w:val="TableParagraph"/>
              <w:ind w:left="180"/>
              <w:rPr>
                <w:sz w:val="16"/>
              </w:rPr>
            </w:pPr>
            <w:r>
              <w:rPr>
                <w:color w:val="231F20"/>
                <w:spacing w:val="-2"/>
                <w:sz w:val="16"/>
              </w:rPr>
              <w:t>0.4996</w:t>
            </w:r>
          </w:p>
        </w:tc>
        <w:tc>
          <w:tcPr>
            <w:tcW w:w="856" w:type="dxa"/>
          </w:tcPr>
          <w:p>
            <w:pPr>
              <w:pStyle w:val="TableParagraph"/>
              <w:ind w:left="170"/>
              <w:rPr>
                <w:sz w:val="16"/>
              </w:rPr>
            </w:pPr>
            <w:r>
              <w:rPr>
                <w:color w:val="231F20"/>
                <w:spacing w:val="-2"/>
                <w:sz w:val="16"/>
              </w:rPr>
              <w:t>0.7674</w:t>
            </w:r>
          </w:p>
        </w:tc>
        <w:tc>
          <w:tcPr>
            <w:tcW w:w="865" w:type="dxa"/>
          </w:tcPr>
          <w:p>
            <w:pPr>
              <w:pStyle w:val="TableParagraph"/>
              <w:ind w:left="178"/>
              <w:rPr>
                <w:sz w:val="16"/>
              </w:rPr>
            </w:pPr>
            <w:r>
              <w:rPr>
                <w:color w:val="231F20"/>
                <w:spacing w:val="-2"/>
                <w:sz w:val="16"/>
              </w:rPr>
              <w:t>1.7440</w:t>
            </w:r>
          </w:p>
        </w:tc>
        <w:tc>
          <w:tcPr>
            <w:tcW w:w="865" w:type="dxa"/>
          </w:tcPr>
          <w:p>
            <w:pPr>
              <w:pStyle w:val="TableParagraph"/>
              <w:ind w:left="177"/>
              <w:rPr>
                <w:sz w:val="16"/>
              </w:rPr>
            </w:pPr>
            <w:r>
              <w:rPr>
                <w:color w:val="231F20"/>
                <w:spacing w:val="-2"/>
                <w:sz w:val="16"/>
              </w:rPr>
              <w:t>2.4509</w:t>
            </w:r>
          </w:p>
        </w:tc>
        <w:tc>
          <w:tcPr>
            <w:tcW w:w="944" w:type="dxa"/>
          </w:tcPr>
          <w:p>
            <w:pPr>
              <w:pStyle w:val="TableParagraph"/>
              <w:ind w:left="176"/>
              <w:rPr>
                <w:sz w:val="16"/>
              </w:rPr>
            </w:pPr>
            <w:r>
              <w:rPr>
                <w:color w:val="231F20"/>
                <w:spacing w:val="-2"/>
                <w:sz w:val="16"/>
              </w:rPr>
              <w:t>2.1280</w:t>
            </w:r>
          </w:p>
        </w:tc>
      </w:tr>
      <w:tr>
        <w:trPr>
          <w:trHeight w:val="184" w:hRule="atLeast"/>
        </w:trPr>
        <w:tc>
          <w:tcPr>
            <w:tcW w:w="459" w:type="dxa"/>
            <w:tcBorders>
              <w:bottom w:val="single" w:sz="12" w:space="0" w:color="000000"/>
            </w:tcBorders>
          </w:tcPr>
          <w:p>
            <w:pPr>
              <w:pStyle w:val="TableParagraph"/>
              <w:spacing w:line="165" w:lineRule="exact"/>
              <w:ind w:left="50" w:right="74"/>
              <w:jc w:val="center"/>
              <w:rPr>
                <w:sz w:val="16"/>
              </w:rPr>
            </w:pPr>
            <w:r>
              <w:rPr>
                <w:color w:val="231F20"/>
                <w:spacing w:val="-5"/>
                <w:sz w:val="16"/>
              </w:rPr>
              <w:t>m4</w:t>
            </w:r>
          </w:p>
        </w:tc>
        <w:tc>
          <w:tcPr>
            <w:tcW w:w="821" w:type="dxa"/>
            <w:tcBorders>
              <w:bottom w:val="single" w:sz="12" w:space="0" w:color="000000"/>
            </w:tcBorders>
          </w:tcPr>
          <w:p>
            <w:pPr>
              <w:pStyle w:val="TableParagraph"/>
              <w:spacing w:line="165" w:lineRule="exact"/>
              <w:ind w:left="140"/>
              <w:rPr>
                <w:sz w:val="16"/>
              </w:rPr>
            </w:pPr>
            <w:r>
              <w:rPr>
                <w:color w:val="231F20"/>
                <w:spacing w:val="-2"/>
                <w:sz w:val="16"/>
              </w:rPr>
              <w:t>-0.0109</w:t>
            </w:r>
          </w:p>
        </w:tc>
        <w:tc>
          <w:tcPr>
            <w:tcW w:w="804" w:type="dxa"/>
            <w:tcBorders>
              <w:bottom w:val="single" w:sz="12" w:space="0" w:color="000000"/>
            </w:tcBorders>
          </w:tcPr>
          <w:p>
            <w:pPr>
              <w:pStyle w:val="TableParagraph"/>
              <w:spacing w:line="165" w:lineRule="exact"/>
              <w:ind w:left="183"/>
              <w:rPr>
                <w:sz w:val="16"/>
              </w:rPr>
            </w:pPr>
            <w:r>
              <w:rPr>
                <w:color w:val="231F20"/>
                <w:spacing w:val="-2"/>
                <w:sz w:val="16"/>
              </w:rPr>
              <w:t>1.1213</w:t>
            </w:r>
          </w:p>
        </w:tc>
        <w:tc>
          <w:tcPr>
            <w:tcW w:w="856" w:type="dxa"/>
            <w:tcBorders>
              <w:bottom w:val="single" w:sz="12" w:space="0" w:color="000000"/>
            </w:tcBorders>
          </w:tcPr>
          <w:p>
            <w:pPr>
              <w:pStyle w:val="TableParagraph"/>
              <w:spacing w:line="165" w:lineRule="exact"/>
              <w:ind w:left="174"/>
              <w:rPr>
                <w:sz w:val="16"/>
              </w:rPr>
            </w:pPr>
            <w:r>
              <w:rPr>
                <w:color w:val="231F20"/>
                <w:spacing w:val="-2"/>
                <w:sz w:val="16"/>
              </w:rPr>
              <w:t>-0.0124</w:t>
            </w:r>
          </w:p>
        </w:tc>
        <w:tc>
          <w:tcPr>
            <w:tcW w:w="865" w:type="dxa"/>
            <w:tcBorders>
              <w:bottom w:val="single" w:sz="12" w:space="0" w:color="000000"/>
            </w:tcBorders>
          </w:tcPr>
          <w:p>
            <w:pPr>
              <w:pStyle w:val="TableParagraph"/>
              <w:spacing w:line="165" w:lineRule="exact"/>
              <w:ind w:left="182"/>
              <w:rPr>
                <w:sz w:val="16"/>
              </w:rPr>
            </w:pPr>
            <w:r>
              <w:rPr>
                <w:color w:val="231F20"/>
                <w:spacing w:val="-2"/>
                <w:sz w:val="16"/>
              </w:rPr>
              <w:t>-0.2975</w:t>
            </w:r>
          </w:p>
        </w:tc>
        <w:tc>
          <w:tcPr>
            <w:tcW w:w="803" w:type="dxa"/>
            <w:tcBorders>
              <w:bottom w:val="single" w:sz="12" w:space="0" w:color="000000"/>
            </w:tcBorders>
          </w:tcPr>
          <w:p>
            <w:pPr>
              <w:pStyle w:val="TableParagraph"/>
              <w:spacing w:line="165" w:lineRule="exact"/>
              <w:ind w:left="180"/>
              <w:rPr>
                <w:sz w:val="16"/>
              </w:rPr>
            </w:pPr>
            <w:r>
              <w:rPr>
                <w:color w:val="231F20"/>
                <w:spacing w:val="-2"/>
                <w:sz w:val="16"/>
              </w:rPr>
              <w:t>0.6212</w:t>
            </w:r>
          </w:p>
        </w:tc>
        <w:tc>
          <w:tcPr>
            <w:tcW w:w="856" w:type="dxa"/>
            <w:tcBorders>
              <w:bottom w:val="single" w:sz="12" w:space="0" w:color="000000"/>
            </w:tcBorders>
          </w:tcPr>
          <w:p>
            <w:pPr>
              <w:pStyle w:val="TableParagraph"/>
              <w:spacing w:line="165" w:lineRule="exact"/>
              <w:ind w:left="170"/>
              <w:rPr>
                <w:sz w:val="16"/>
              </w:rPr>
            </w:pPr>
            <w:r>
              <w:rPr>
                <w:color w:val="231F20"/>
                <w:spacing w:val="-2"/>
                <w:sz w:val="16"/>
              </w:rPr>
              <w:t>0.6637</w:t>
            </w:r>
          </w:p>
        </w:tc>
        <w:tc>
          <w:tcPr>
            <w:tcW w:w="865" w:type="dxa"/>
            <w:tcBorders>
              <w:bottom w:val="single" w:sz="12" w:space="0" w:color="000000"/>
            </w:tcBorders>
          </w:tcPr>
          <w:p>
            <w:pPr>
              <w:pStyle w:val="TableParagraph"/>
              <w:spacing w:line="165" w:lineRule="exact"/>
              <w:ind w:left="178"/>
              <w:rPr>
                <w:sz w:val="16"/>
              </w:rPr>
            </w:pPr>
            <w:r>
              <w:rPr>
                <w:color w:val="231F20"/>
                <w:spacing w:val="-2"/>
                <w:sz w:val="16"/>
              </w:rPr>
              <w:t>1.5125</w:t>
            </w:r>
          </w:p>
        </w:tc>
        <w:tc>
          <w:tcPr>
            <w:tcW w:w="865" w:type="dxa"/>
            <w:tcBorders>
              <w:bottom w:val="single" w:sz="12" w:space="0" w:color="000000"/>
            </w:tcBorders>
          </w:tcPr>
          <w:p>
            <w:pPr>
              <w:pStyle w:val="TableParagraph"/>
              <w:spacing w:line="165" w:lineRule="exact"/>
              <w:ind w:left="177"/>
              <w:rPr>
                <w:sz w:val="16"/>
              </w:rPr>
            </w:pPr>
            <w:r>
              <w:rPr>
                <w:color w:val="231F20"/>
                <w:spacing w:val="-2"/>
                <w:sz w:val="16"/>
              </w:rPr>
              <w:t>2.1280</w:t>
            </w:r>
          </w:p>
        </w:tc>
        <w:tc>
          <w:tcPr>
            <w:tcW w:w="944" w:type="dxa"/>
            <w:tcBorders>
              <w:bottom w:val="single" w:sz="12" w:space="0" w:color="000000"/>
            </w:tcBorders>
          </w:tcPr>
          <w:p>
            <w:pPr>
              <w:pStyle w:val="TableParagraph"/>
              <w:spacing w:line="165" w:lineRule="exact"/>
              <w:ind w:left="176"/>
              <w:rPr>
                <w:sz w:val="16"/>
              </w:rPr>
            </w:pPr>
            <w:r>
              <w:rPr>
                <w:color w:val="231F20"/>
                <w:spacing w:val="-2"/>
                <w:sz w:val="16"/>
              </w:rPr>
              <w:t>1.8892</w:t>
            </w:r>
          </w:p>
        </w:tc>
      </w:tr>
    </w:tbl>
    <w:p>
      <w:pPr>
        <w:pStyle w:val="BodyText"/>
        <w:spacing w:before="150"/>
        <w:rPr>
          <w:sz w:val="16"/>
        </w:rPr>
      </w:pPr>
    </w:p>
    <w:p>
      <w:pPr>
        <w:spacing w:before="0"/>
        <w:ind w:left="411" w:right="0" w:firstLine="0"/>
        <w:jc w:val="left"/>
        <w:rPr>
          <w:sz w:val="16"/>
        </w:rPr>
      </w:pPr>
      <w:r>
        <w:rPr>
          <w:color w:val="231F20"/>
          <w:sz w:val="16"/>
        </w:rPr>
        <w:t>Table</w:t>
      </w:r>
      <w:r>
        <w:rPr>
          <w:color w:val="231F20"/>
          <w:spacing w:val="-6"/>
          <w:sz w:val="16"/>
        </w:rPr>
        <w:t> </w:t>
      </w:r>
      <w:r>
        <w:rPr>
          <w:color w:val="231F20"/>
          <w:sz w:val="16"/>
        </w:rPr>
        <w:t>6.</w:t>
      </w:r>
      <w:r>
        <w:rPr>
          <w:color w:val="231F20"/>
          <w:spacing w:val="-5"/>
          <w:sz w:val="16"/>
        </w:rPr>
        <w:t> </w:t>
      </w:r>
      <w:r>
        <w:rPr>
          <w:color w:val="231F20"/>
          <w:sz w:val="16"/>
        </w:rPr>
        <w:t>Similarity</w:t>
      </w:r>
      <w:r>
        <w:rPr>
          <w:color w:val="231F20"/>
          <w:spacing w:val="-4"/>
          <w:sz w:val="16"/>
        </w:rPr>
        <w:t> </w:t>
      </w:r>
      <w:r>
        <w:rPr>
          <w:color w:val="231F20"/>
          <w:sz w:val="16"/>
        </w:rPr>
        <w:t>matrix</w:t>
      </w:r>
      <w:r>
        <w:rPr>
          <w:color w:val="231F20"/>
          <w:spacing w:val="-5"/>
          <w:sz w:val="16"/>
        </w:rPr>
        <w:t> </w:t>
      </w:r>
      <w:r>
        <w:rPr>
          <w:color w:val="231F20"/>
          <w:sz w:val="16"/>
        </w:rPr>
        <w:t>after</w:t>
      </w:r>
      <w:r>
        <w:rPr>
          <w:color w:val="231F20"/>
          <w:spacing w:val="-6"/>
          <w:sz w:val="16"/>
        </w:rPr>
        <w:t> </w:t>
      </w:r>
      <w:r>
        <w:rPr>
          <w:color w:val="231F20"/>
          <w:sz w:val="16"/>
        </w:rPr>
        <w:t>being</w:t>
      </w:r>
      <w:r>
        <w:rPr>
          <w:color w:val="231F20"/>
          <w:spacing w:val="-4"/>
          <w:sz w:val="16"/>
        </w:rPr>
        <w:t> </w:t>
      </w:r>
      <w:r>
        <w:rPr>
          <w:color w:val="231F20"/>
          <w:sz w:val="16"/>
        </w:rPr>
        <w:t>adding</w:t>
      </w:r>
      <w:r>
        <w:rPr>
          <w:color w:val="231F20"/>
          <w:spacing w:val="-5"/>
          <w:sz w:val="16"/>
        </w:rPr>
        <w:t> </w:t>
      </w:r>
      <w:r>
        <w:rPr>
          <w:color w:val="231F20"/>
          <w:sz w:val="16"/>
        </w:rPr>
        <w:t>feature</w:t>
      </w:r>
      <w:r>
        <w:rPr>
          <w:color w:val="231F20"/>
          <w:spacing w:val="-5"/>
          <w:sz w:val="16"/>
        </w:rPr>
        <w:t> </w:t>
      </w:r>
      <w:r>
        <w:rPr>
          <w:color w:val="231F20"/>
          <w:spacing w:val="-10"/>
          <w:sz w:val="16"/>
        </w:rPr>
        <w:t>X</w:t>
      </w:r>
    </w:p>
    <w:p>
      <w:pPr>
        <w:pStyle w:val="BodyText"/>
        <w:spacing w:before="184"/>
      </w:pPr>
    </w:p>
    <w:tbl>
      <w:tblPr>
        <w:tblW w:w="0" w:type="auto"/>
        <w:jc w:val="left"/>
        <w:tblInd w:w="1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
        <w:gridCol w:w="760"/>
        <w:gridCol w:w="795"/>
        <w:gridCol w:w="794"/>
        <w:gridCol w:w="794"/>
        <w:gridCol w:w="795"/>
        <w:gridCol w:w="794"/>
        <w:gridCol w:w="794"/>
        <w:gridCol w:w="795"/>
        <w:gridCol w:w="863"/>
      </w:tblGrid>
      <w:tr>
        <w:trPr>
          <w:trHeight w:val="183" w:hRule="atLeast"/>
        </w:trPr>
        <w:tc>
          <w:tcPr>
            <w:tcW w:w="459" w:type="dxa"/>
            <w:tcBorders>
              <w:top w:val="single" w:sz="12" w:space="0" w:color="000000"/>
              <w:bottom w:val="single" w:sz="6" w:space="0" w:color="000000"/>
            </w:tcBorders>
          </w:tcPr>
          <w:p>
            <w:pPr>
              <w:pStyle w:val="TableParagraph"/>
              <w:spacing w:line="240" w:lineRule="auto"/>
              <w:rPr>
                <w:sz w:val="12"/>
              </w:rPr>
            </w:pPr>
          </w:p>
        </w:tc>
        <w:tc>
          <w:tcPr>
            <w:tcW w:w="760" w:type="dxa"/>
            <w:tcBorders>
              <w:top w:val="single" w:sz="12" w:space="0" w:color="000000"/>
              <w:bottom w:val="single" w:sz="6" w:space="0" w:color="000000"/>
            </w:tcBorders>
          </w:tcPr>
          <w:p>
            <w:pPr>
              <w:pStyle w:val="TableParagraph"/>
              <w:spacing w:line="163" w:lineRule="exact"/>
              <w:ind w:left="140"/>
              <w:rPr>
                <w:sz w:val="16"/>
              </w:rPr>
            </w:pPr>
            <w:r>
              <w:rPr>
                <w:color w:val="231F20"/>
                <w:spacing w:val="-5"/>
                <w:sz w:val="16"/>
              </w:rPr>
              <w:t>c1</w:t>
            </w:r>
          </w:p>
        </w:tc>
        <w:tc>
          <w:tcPr>
            <w:tcW w:w="795" w:type="dxa"/>
            <w:tcBorders>
              <w:top w:val="single" w:sz="12" w:space="0" w:color="000000"/>
              <w:bottom w:val="single" w:sz="6" w:space="0" w:color="000000"/>
            </w:tcBorders>
          </w:tcPr>
          <w:p>
            <w:pPr>
              <w:pStyle w:val="TableParagraph"/>
              <w:spacing w:line="163" w:lineRule="exact"/>
              <w:ind w:left="175"/>
              <w:rPr>
                <w:sz w:val="16"/>
              </w:rPr>
            </w:pPr>
            <w:r>
              <w:rPr>
                <w:color w:val="231F20"/>
                <w:spacing w:val="-5"/>
                <w:sz w:val="16"/>
              </w:rPr>
              <w:t>c2</w:t>
            </w:r>
          </w:p>
        </w:tc>
        <w:tc>
          <w:tcPr>
            <w:tcW w:w="794" w:type="dxa"/>
            <w:tcBorders>
              <w:top w:val="single" w:sz="12" w:space="0" w:color="000000"/>
              <w:bottom w:val="single" w:sz="6" w:space="0" w:color="000000"/>
            </w:tcBorders>
          </w:tcPr>
          <w:p>
            <w:pPr>
              <w:pStyle w:val="TableParagraph"/>
              <w:spacing w:line="163" w:lineRule="exact"/>
              <w:ind w:left="174"/>
              <w:rPr>
                <w:sz w:val="16"/>
              </w:rPr>
            </w:pPr>
            <w:r>
              <w:rPr>
                <w:color w:val="231F20"/>
                <w:spacing w:val="-5"/>
                <w:sz w:val="16"/>
              </w:rPr>
              <w:t>c3</w:t>
            </w:r>
          </w:p>
        </w:tc>
        <w:tc>
          <w:tcPr>
            <w:tcW w:w="794" w:type="dxa"/>
            <w:tcBorders>
              <w:top w:val="single" w:sz="12" w:space="0" w:color="000000"/>
              <w:bottom w:val="single" w:sz="6" w:space="0" w:color="000000"/>
            </w:tcBorders>
          </w:tcPr>
          <w:p>
            <w:pPr>
              <w:pStyle w:val="TableParagraph"/>
              <w:spacing w:line="163" w:lineRule="exact"/>
              <w:ind w:left="173"/>
              <w:rPr>
                <w:sz w:val="16"/>
              </w:rPr>
            </w:pPr>
            <w:r>
              <w:rPr>
                <w:color w:val="231F20"/>
                <w:spacing w:val="-5"/>
                <w:sz w:val="16"/>
              </w:rPr>
              <w:t>c4</w:t>
            </w:r>
          </w:p>
        </w:tc>
        <w:tc>
          <w:tcPr>
            <w:tcW w:w="795" w:type="dxa"/>
            <w:tcBorders>
              <w:top w:val="single" w:sz="12" w:space="0" w:color="000000"/>
              <w:bottom w:val="single" w:sz="6" w:space="0" w:color="000000"/>
            </w:tcBorders>
          </w:tcPr>
          <w:p>
            <w:pPr>
              <w:pStyle w:val="TableParagraph"/>
              <w:spacing w:line="163" w:lineRule="exact"/>
              <w:ind w:left="174"/>
              <w:rPr>
                <w:sz w:val="16"/>
              </w:rPr>
            </w:pPr>
            <w:r>
              <w:rPr>
                <w:color w:val="231F20"/>
                <w:spacing w:val="-5"/>
                <w:sz w:val="16"/>
              </w:rPr>
              <w:t>c5</w:t>
            </w:r>
          </w:p>
        </w:tc>
        <w:tc>
          <w:tcPr>
            <w:tcW w:w="794" w:type="dxa"/>
            <w:tcBorders>
              <w:top w:val="single" w:sz="12" w:space="0" w:color="000000"/>
              <w:bottom w:val="single" w:sz="6" w:space="0" w:color="000000"/>
            </w:tcBorders>
          </w:tcPr>
          <w:p>
            <w:pPr>
              <w:pStyle w:val="TableParagraph"/>
              <w:spacing w:line="163" w:lineRule="exact"/>
              <w:ind w:left="173"/>
              <w:rPr>
                <w:sz w:val="16"/>
              </w:rPr>
            </w:pPr>
            <w:r>
              <w:rPr>
                <w:color w:val="231F20"/>
                <w:spacing w:val="-5"/>
                <w:sz w:val="16"/>
              </w:rPr>
              <w:t>m1</w:t>
            </w:r>
          </w:p>
        </w:tc>
        <w:tc>
          <w:tcPr>
            <w:tcW w:w="794" w:type="dxa"/>
            <w:tcBorders>
              <w:top w:val="single" w:sz="12" w:space="0" w:color="000000"/>
              <w:bottom w:val="single" w:sz="6" w:space="0" w:color="000000"/>
            </w:tcBorders>
          </w:tcPr>
          <w:p>
            <w:pPr>
              <w:pStyle w:val="TableParagraph"/>
              <w:spacing w:line="163" w:lineRule="exact"/>
              <w:ind w:left="173"/>
              <w:rPr>
                <w:sz w:val="16"/>
              </w:rPr>
            </w:pPr>
            <w:r>
              <w:rPr>
                <w:color w:val="231F20"/>
                <w:spacing w:val="-5"/>
                <w:sz w:val="16"/>
              </w:rPr>
              <w:t>m2</w:t>
            </w:r>
          </w:p>
        </w:tc>
        <w:tc>
          <w:tcPr>
            <w:tcW w:w="795" w:type="dxa"/>
            <w:tcBorders>
              <w:top w:val="single" w:sz="12" w:space="0" w:color="000000"/>
              <w:bottom w:val="single" w:sz="6" w:space="0" w:color="000000"/>
            </w:tcBorders>
          </w:tcPr>
          <w:p>
            <w:pPr>
              <w:pStyle w:val="TableParagraph"/>
              <w:spacing w:line="163" w:lineRule="exact"/>
              <w:ind w:left="173"/>
              <w:rPr>
                <w:sz w:val="16"/>
              </w:rPr>
            </w:pPr>
            <w:r>
              <w:rPr>
                <w:color w:val="231F20"/>
                <w:spacing w:val="-5"/>
                <w:sz w:val="16"/>
              </w:rPr>
              <w:t>m3</w:t>
            </w:r>
          </w:p>
        </w:tc>
        <w:tc>
          <w:tcPr>
            <w:tcW w:w="863" w:type="dxa"/>
            <w:tcBorders>
              <w:top w:val="single" w:sz="12" w:space="0" w:color="000000"/>
              <w:bottom w:val="single" w:sz="6" w:space="0" w:color="000000"/>
            </w:tcBorders>
          </w:tcPr>
          <w:p>
            <w:pPr>
              <w:pStyle w:val="TableParagraph"/>
              <w:spacing w:line="163" w:lineRule="exact"/>
              <w:ind w:left="172"/>
              <w:rPr>
                <w:sz w:val="16"/>
              </w:rPr>
            </w:pPr>
            <w:r>
              <w:rPr>
                <w:color w:val="231F20"/>
                <w:spacing w:val="-5"/>
                <w:sz w:val="16"/>
              </w:rPr>
              <w:t>m4</w:t>
            </w:r>
          </w:p>
        </w:tc>
      </w:tr>
      <w:tr>
        <w:trPr>
          <w:trHeight w:val="183" w:hRule="atLeast"/>
        </w:trPr>
        <w:tc>
          <w:tcPr>
            <w:tcW w:w="459" w:type="dxa"/>
            <w:tcBorders>
              <w:top w:val="single" w:sz="6" w:space="0" w:color="000000"/>
            </w:tcBorders>
          </w:tcPr>
          <w:p>
            <w:pPr>
              <w:pStyle w:val="TableParagraph"/>
              <w:spacing w:line="163" w:lineRule="exact"/>
              <w:ind w:right="74"/>
              <w:jc w:val="center"/>
              <w:rPr>
                <w:sz w:val="16"/>
              </w:rPr>
            </w:pPr>
            <w:r>
              <w:rPr>
                <w:color w:val="231F20"/>
                <w:spacing w:val="-5"/>
                <w:sz w:val="16"/>
              </w:rPr>
              <w:t>c1</w:t>
            </w:r>
          </w:p>
        </w:tc>
        <w:tc>
          <w:tcPr>
            <w:tcW w:w="760" w:type="dxa"/>
            <w:tcBorders>
              <w:top w:val="single" w:sz="6" w:space="0" w:color="000000"/>
            </w:tcBorders>
          </w:tcPr>
          <w:p>
            <w:pPr>
              <w:pStyle w:val="TableParagraph"/>
              <w:spacing w:line="163" w:lineRule="exact"/>
              <w:ind w:left="141"/>
              <w:rPr>
                <w:sz w:val="16"/>
              </w:rPr>
            </w:pPr>
            <w:r>
              <w:rPr>
                <w:color w:val="231F20"/>
                <w:spacing w:val="-2"/>
                <w:sz w:val="16"/>
              </w:rPr>
              <w:t>1.3942</w:t>
            </w:r>
          </w:p>
        </w:tc>
        <w:tc>
          <w:tcPr>
            <w:tcW w:w="795" w:type="dxa"/>
            <w:tcBorders>
              <w:top w:val="single" w:sz="6" w:space="0" w:color="000000"/>
            </w:tcBorders>
          </w:tcPr>
          <w:p>
            <w:pPr>
              <w:pStyle w:val="TableParagraph"/>
              <w:spacing w:line="163" w:lineRule="exact"/>
              <w:ind w:left="175"/>
              <w:rPr>
                <w:sz w:val="16"/>
              </w:rPr>
            </w:pPr>
            <w:r>
              <w:rPr>
                <w:color w:val="231F20"/>
                <w:spacing w:val="-2"/>
                <w:sz w:val="16"/>
              </w:rPr>
              <w:t>2.5358</w:t>
            </w:r>
          </w:p>
        </w:tc>
        <w:tc>
          <w:tcPr>
            <w:tcW w:w="794" w:type="dxa"/>
            <w:tcBorders>
              <w:top w:val="single" w:sz="6" w:space="0" w:color="000000"/>
            </w:tcBorders>
          </w:tcPr>
          <w:p>
            <w:pPr>
              <w:pStyle w:val="TableParagraph"/>
              <w:spacing w:line="163" w:lineRule="exact"/>
              <w:ind w:left="174"/>
              <w:rPr>
                <w:sz w:val="16"/>
              </w:rPr>
            </w:pPr>
            <w:r>
              <w:rPr>
                <w:color w:val="231F20"/>
                <w:spacing w:val="-2"/>
                <w:sz w:val="16"/>
              </w:rPr>
              <w:t>2.1039</w:t>
            </w:r>
          </w:p>
        </w:tc>
        <w:tc>
          <w:tcPr>
            <w:tcW w:w="794" w:type="dxa"/>
            <w:tcBorders>
              <w:top w:val="single" w:sz="6" w:space="0" w:color="000000"/>
            </w:tcBorders>
          </w:tcPr>
          <w:p>
            <w:pPr>
              <w:pStyle w:val="TableParagraph"/>
              <w:spacing w:line="163" w:lineRule="exact"/>
              <w:ind w:left="173"/>
              <w:rPr>
                <w:sz w:val="16"/>
              </w:rPr>
            </w:pPr>
            <w:r>
              <w:rPr>
                <w:color w:val="231F20"/>
                <w:spacing w:val="-2"/>
                <w:sz w:val="16"/>
              </w:rPr>
              <w:t>2.2975</w:t>
            </w:r>
          </w:p>
        </w:tc>
        <w:tc>
          <w:tcPr>
            <w:tcW w:w="795" w:type="dxa"/>
            <w:tcBorders>
              <w:top w:val="single" w:sz="6" w:space="0" w:color="000000"/>
            </w:tcBorders>
          </w:tcPr>
          <w:p>
            <w:pPr>
              <w:pStyle w:val="TableParagraph"/>
              <w:spacing w:line="163" w:lineRule="exact"/>
              <w:ind w:left="174"/>
              <w:rPr>
                <w:sz w:val="16"/>
              </w:rPr>
            </w:pPr>
            <w:r>
              <w:rPr>
                <w:color w:val="231F20"/>
                <w:spacing w:val="-2"/>
                <w:sz w:val="16"/>
              </w:rPr>
              <w:t>1.5799</w:t>
            </w:r>
          </w:p>
        </w:tc>
        <w:tc>
          <w:tcPr>
            <w:tcW w:w="794" w:type="dxa"/>
            <w:tcBorders>
              <w:top w:val="single" w:sz="6" w:space="0" w:color="000000"/>
            </w:tcBorders>
          </w:tcPr>
          <w:p>
            <w:pPr>
              <w:pStyle w:val="TableParagraph"/>
              <w:spacing w:line="163" w:lineRule="exact"/>
              <w:ind w:left="173"/>
              <w:rPr>
                <w:sz w:val="16"/>
              </w:rPr>
            </w:pPr>
            <w:r>
              <w:rPr>
                <w:color w:val="231F20"/>
                <w:spacing w:val="-2"/>
                <w:sz w:val="16"/>
              </w:rPr>
              <w:t>0.9054</w:t>
            </w:r>
          </w:p>
        </w:tc>
        <w:tc>
          <w:tcPr>
            <w:tcW w:w="794" w:type="dxa"/>
            <w:tcBorders>
              <w:top w:val="single" w:sz="6" w:space="0" w:color="000000"/>
            </w:tcBorders>
          </w:tcPr>
          <w:p>
            <w:pPr>
              <w:pStyle w:val="TableParagraph"/>
              <w:spacing w:line="163" w:lineRule="exact"/>
              <w:ind w:left="172"/>
              <w:rPr>
                <w:sz w:val="16"/>
              </w:rPr>
            </w:pPr>
            <w:r>
              <w:rPr>
                <w:color w:val="231F20"/>
                <w:spacing w:val="-2"/>
                <w:sz w:val="16"/>
              </w:rPr>
              <w:t>1.0610</w:t>
            </w:r>
          </w:p>
        </w:tc>
        <w:tc>
          <w:tcPr>
            <w:tcW w:w="795" w:type="dxa"/>
            <w:tcBorders>
              <w:top w:val="single" w:sz="6" w:space="0" w:color="000000"/>
            </w:tcBorders>
          </w:tcPr>
          <w:p>
            <w:pPr>
              <w:pStyle w:val="TableParagraph"/>
              <w:spacing w:line="163" w:lineRule="exact"/>
              <w:ind w:left="172"/>
              <w:rPr>
                <w:sz w:val="16"/>
              </w:rPr>
            </w:pPr>
            <w:r>
              <w:rPr>
                <w:color w:val="231F20"/>
                <w:spacing w:val="-2"/>
                <w:sz w:val="16"/>
              </w:rPr>
              <w:t>1.1687</w:t>
            </w:r>
          </w:p>
        </w:tc>
        <w:tc>
          <w:tcPr>
            <w:tcW w:w="863" w:type="dxa"/>
            <w:tcBorders>
              <w:top w:val="single" w:sz="6" w:space="0" w:color="000000"/>
            </w:tcBorders>
          </w:tcPr>
          <w:p>
            <w:pPr>
              <w:pStyle w:val="TableParagraph"/>
              <w:spacing w:line="163" w:lineRule="exact"/>
              <w:ind w:left="171"/>
              <w:rPr>
                <w:sz w:val="16"/>
              </w:rPr>
            </w:pPr>
            <w:r>
              <w:rPr>
                <w:color w:val="231F20"/>
                <w:spacing w:val="-2"/>
                <w:sz w:val="16"/>
              </w:rPr>
              <w:t>1.2278</w:t>
            </w:r>
          </w:p>
        </w:tc>
      </w:tr>
      <w:tr>
        <w:trPr>
          <w:trHeight w:val="184" w:hRule="atLeast"/>
        </w:trPr>
        <w:tc>
          <w:tcPr>
            <w:tcW w:w="459" w:type="dxa"/>
          </w:tcPr>
          <w:p>
            <w:pPr>
              <w:pStyle w:val="TableParagraph"/>
              <w:ind w:right="74"/>
              <w:jc w:val="center"/>
              <w:rPr>
                <w:sz w:val="16"/>
              </w:rPr>
            </w:pPr>
            <w:r>
              <w:rPr>
                <w:color w:val="231F20"/>
                <w:spacing w:val="-5"/>
                <w:sz w:val="16"/>
              </w:rPr>
              <w:t>c2</w:t>
            </w:r>
          </w:p>
        </w:tc>
        <w:tc>
          <w:tcPr>
            <w:tcW w:w="760" w:type="dxa"/>
          </w:tcPr>
          <w:p>
            <w:pPr>
              <w:pStyle w:val="TableParagraph"/>
              <w:ind w:left="141"/>
              <w:rPr>
                <w:sz w:val="16"/>
              </w:rPr>
            </w:pPr>
            <w:r>
              <w:rPr>
                <w:color w:val="231F20"/>
                <w:spacing w:val="-2"/>
                <w:sz w:val="16"/>
              </w:rPr>
              <w:t>2.5358</w:t>
            </w:r>
          </w:p>
        </w:tc>
        <w:tc>
          <w:tcPr>
            <w:tcW w:w="795" w:type="dxa"/>
          </w:tcPr>
          <w:p>
            <w:pPr>
              <w:pStyle w:val="TableParagraph"/>
              <w:ind w:left="175"/>
              <w:rPr>
                <w:sz w:val="16"/>
              </w:rPr>
            </w:pPr>
            <w:r>
              <w:rPr>
                <w:color w:val="231F20"/>
                <w:spacing w:val="-2"/>
                <w:sz w:val="16"/>
              </w:rPr>
              <w:t>4.8108</w:t>
            </w:r>
          </w:p>
        </w:tc>
        <w:tc>
          <w:tcPr>
            <w:tcW w:w="794" w:type="dxa"/>
          </w:tcPr>
          <w:p>
            <w:pPr>
              <w:pStyle w:val="TableParagraph"/>
              <w:ind w:left="174"/>
              <w:rPr>
                <w:sz w:val="16"/>
              </w:rPr>
            </w:pPr>
            <w:r>
              <w:rPr>
                <w:color w:val="231F20"/>
                <w:spacing w:val="-2"/>
                <w:sz w:val="16"/>
              </w:rPr>
              <w:t>4.0839</w:t>
            </w:r>
          </w:p>
        </w:tc>
        <w:tc>
          <w:tcPr>
            <w:tcW w:w="794" w:type="dxa"/>
          </w:tcPr>
          <w:p>
            <w:pPr>
              <w:pStyle w:val="TableParagraph"/>
              <w:ind w:left="173"/>
              <w:rPr>
                <w:sz w:val="16"/>
              </w:rPr>
            </w:pPr>
            <w:r>
              <w:rPr>
                <w:color w:val="231F20"/>
                <w:spacing w:val="-2"/>
                <w:sz w:val="16"/>
              </w:rPr>
              <w:t>4.5541</w:t>
            </w:r>
          </w:p>
        </w:tc>
        <w:tc>
          <w:tcPr>
            <w:tcW w:w="795" w:type="dxa"/>
          </w:tcPr>
          <w:p>
            <w:pPr>
              <w:pStyle w:val="TableParagraph"/>
              <w:ind w:left="174"/>
              <w:rPr>
                <w:sz w:val="16"/>
              </w:rPr>
            </w:pPr>
            <w:r>
              <w:rPr>
                <w:color w:val="231F20"/>
                <w:spacing w:val="-2"/>
                <w:sz w:val="16"/>
              </w:rPr>
              <w:t>2.8929</w:t>
            </w:r>
          </w:p>
        </w:tc>
        <w:tc>
          <w:tcPr>
            <w:tcW w:w="794" w:type="dxa"/>
          </w:tcPr>
          <w:p>
            <w:pPr>
              <w:pStyle w:val="TableParagraph"/>
              <w:ind w:left="173"/>
              <w:rPr>
                <w:sz w:val="16"/>
              </w:rPr>
            </w:pPr>
            <w:r>
              <w:rPr>
                <w:color w:val="231F20"/>
                <w:spacing w:val="-2"/>
                <w:sz w:val="16"/>
              </w:rPr>
              <w:t>1.3060</w:t>
            </w:r>
          </w:p>
        </w:tc>
        <w:tc>
          <w:tcPr>
            <w:tcW w:w="794" w:type="dxa"/>
          </w:tcPr>
          <w:p>
            <w:pPr>
              <w:pStyle w:val="TableParagraph"/>
              <w:ind w:left="172"/>
              <w:rPr>
                <w:sz w:val="16"/>
              </w:rPr>
            </w:pPr>
            <w:r>
              <w:rPr>
                <w:color w:val="231F20"/>
                <w:spacing w:val="-2"/>
                <w:sz w:val="16"/>
              </w:rPr>
              <w:t>1.3568</w:t>
            </w:r>
          </w:p>
        </w:tc>
        <w:tc>
          <w:tcPr>
            <w:tcW w:w="795" w:type="dxa"/>
          </w:tcPr>
          <w:p>
            <w:pPr>
              <w:pStyle w:val="TableParagraph"/>
              <w:ind w:left="172"/>
              <w:rPr>
                <w:sz w:val="16"/>
              </w:rPr>
            </w:pPr>
            <w:r>
              <w:rPr>
                <w:color w:val="231F20"/>
                <w:spacing w:val="-2"/>
                <w:sz w:val="16"/>
              </w:rPr>
              <w:t>1.3916</w:t>
            </w:r>
          </w:p>
        </w:tc>
        <w:tc>
          <w:tcPr>
            <w:tcW w:w="863" w:type="dxa"/>
          </w:tcPr>
          <w:p>
            <w:pPr>
              <w:pStyle w:val="TableParagraph"/>
              <w:ind w:left="171"/>
              <w:rPr>
                <w:sz w:val="16"/>
              </w:rPr>
            </w:pPr>
            <w:r>
              <w:rPr>
                <w:color w:val="231F20"/>
                <w:spacing w:val="-2"/>
                <w:sz w:val="16"/>
              </w:rPr>
              <w:t>1.6655</w:t>
            </w:r>
          </w:p>
        </w:tc>
      </w:tr>
      <w:tr>
        <w:trPr>
          <w:trHeight w:val="183" w:hRule="atLeast"/>
        </w:trPr>
        <w:tc>
          <w:tcPr>
            <w:tcW w:w="459" w:type="dxa"/>
          </w:tcPr>
          <w:p>
            <w:pPr>
              <w:pStyle w:val="TableParagraph"/>
              <w:ind w:right="74"/>
              <w:jc w:val="center"/>
              <w:rPr>
                <w:sz w:val="16"/>
              </w:rPr>
            </w:pPr>
            <w:r>
              <w:rPr>
                <w:color w:val="231F20"/>
                <w:spacing w:val="-5"/>
                <w:sz w:val="16"/>
              </w:rPr>
              <w:t>c3</w:t>
            </w:r>
          </w:p>
        </w:tc>
        <w:tc>
          <w:tcPr>
            <w:tcW w:w="760" w:type="dxa"/>
          </w:tcPr>
          <w:p>
            <w:pPr>
              <w:pStyle w:val="TableParagraph"/>
              <w:ind w:left="141"/>
              <w:rPr>
                <w:sz w:val="16"/>
              </w:rPr>
            </w:pPr>
            <w:r>
              <w:rPr>
                <w:color w:val="231F20"/>
                <w:spacing w:val="-2"/>
                <w:sz w:val="16"/>
              </w:rPr>
              <w:t>2.1039</w:t>
            </w:r>
          </w:p>
        </w:tc>
        <w:tc>
          <w:tcPr>
            <w:tcW w:w="795" w:type="dxa"/>
          </w:tcPr>
          <w:p>
            <w:pPr>
              <w:pStyle w:val="TableParagraph"/>
              <w:ind w:left="175"/>
              <w:rPr>
                <w:sz w:val="16"/>
              </w:rPr>
            </w:pPr>
            <w:r>
              <w:rPr>
                <w:color w:val="231F20"/>
                <w:spacing w:val="-2"/>
                <w:sz w:val="16"/>
              </w:rPr>
              <w:t>4.0839</w:t>
            </w:r>
          </w:p>
        </w:tc>
        <w:tc>
          <w:tcPr>
            <w:tcW w:w="794" w:type="dxa"/>
          </w:tcPr>
          <w:p>
            <w:pPr>
              <w:pStyle w:val="TableParagraph"/>
              <w:ind w:left="174"/>
              <w:rPr>
                <w:sz w:val="16"/>
              </w:rPr>
            </w:pPr>
            <w:r>
              <w:rPr>
                <w:color w:val="231F20"/>
                <w:spacing w:val="-2"/>
                <w:sz w:val="16"/>
              </w:rPr>
              <w:t>3.5082</w:t>
            </w:r>
          </w:p>
        </w:tc>
        <w:tc>
          <w:tcPr>
            <w:tcW w:w="794" w:type="dxa"/>
          </w:tcPr>
          <w:p>
            <w:pPr>
              <w:pStyle w:val="TableParagraph"/>
              <w:ind w:left="173"/>
              <w:rPr>
                <w:sz w:val="16"/>
              </w:rPr>
            </w:pPr>
            <w:r>
              <w:rPr>
                <w:color w:val="231F20"/>
                <w:spacing w:val="-2"/>
                <w:sz w:val="16"/>
              </w:rPr>
              <w:t>3.9534</w:t>
            </w:r>
          </w:p>
        </w:tc>
        <w:tc>
          <w:tcPr>
            <w:tcW w:w="795" w:type="dxa"/>
          </w:tcPr>
          <w:p>
            <w:pPr>
              <w:pStyle w:val="TableParagraph"/>
              <w:ind w:left="174"/>
              <w:rPr>
                <w:sz w:val="16"/>
              </w:rPr>
            </w:pPr>
            <w:r>
              <w:rPr>
                <w:color w:val="231F20"/>
                <w:spacing w:val="-2"/>
                <w:sz w:val="16"/>
              </w:rPr>
              <w:t>2.4091</w:t>
            </w:r>
          </w:p>
        </w:tc>
        <w:tc>
          <w:tcPr>
            <w:tcW w:w="794" w:type="dxa"/>
          </w:tcPr>
          <w:p>
            <w:pPr>
              <w:pStyle w:val="TableParagraph"/>
              <w:ind w:left="173"/>
              <w:rPr>
                <w:sz w:val="16"/>
              </w:rPr>
            </w:pPr>
            <w:r>
              <w:rPr>
                <w:color w:val="231F20"/>
                <w:spacing w:val="-2"/>
                <w:sz w:val="16"/>
              </w:rPr>
              <w:t>0.9245</w:t>
            </w:r>
          </w:p>
        </w:tc>
        <w:tc>
          <w:tcPr>
            <w:tcW w:w="794" w:type="dxa"/>
          </w:tcPr>
          <w:p>
            <w:pPr>
              <w:pStyle w:val="TableParagraph"/>
              <w:ind w:left="172"/>
              <w:rPr>
                <w:sz w:val="16"/>
              </w:rPr>
            </w:pPr>
            <w:r>
              <w:rPr>
                <w:color w:val="231F20"/>
                <w:spacing w:val="-2"/>
                <w:sz w:val="16"/>
              </w:rPr>
              <w:t>0.8585</w:t>
            </w:r>
          </w:p>
        </w:tc>
        <w:tc>
          <w:tcPr>
            <w:tcW w:w="795" w:type="dxa"/>
          </w:tcPr>
          <w:p>
            <w:pPr>
              <w:pStyle w:val="TableParagraph"/>
              <w:ind w:left="172"/>
              <w:rPr>
                <w:sz w:val="16"/>
              </w:rPr>
            </w:pPr>
            <w:r>
              <w:rPr>
                <w:color w:val="231F20"/>
                <w:spacing w:val="-2"/>
                <w:sz w:val="16"/>
              </w:rPr>
              <w:t>0.8122</w:t>
            </w:r>
          </w:p>
        </w:tc>
        <w:tc>
          <w:tcPr>
            <w:tcW w:w="863" w:type="dxa"/>
          </w:tcPr>
          <w:p>
            <w:pPr>
              <w:pStyle w:val="TableParagraph"/>
              <w:ind w:left="171"/>
              <w:rPr>
                <w:sz w:val="16"/>
              </w:rPr>
            </w:pPr>
            <w:r>
              <w:rPr>
                <w:color w:val="231F20"/>
                <w:spacing w:val="-2"/>
                <w:sz w:val="16"/>
              </w:rPr>
              <w:t>1.1170</w:t>
            </w:r>
          </w:p>
        </w:tc>
      </w:tr>
      <w:tr>
        <w:trPr>
          <w:trHeight w:val="184" w:hRule="atLeast"/>
        </w:trPr>
        <w:tc>
          <w:tcPr>
            <w:tcW w:w="459" w:type="dxa"/>
          </w:tcPr>
          <w:p>
            <w:pPr>
              <w:pStyle w:val="TableParagraph"/>
              <w:ind w:right="74"/>
              <w:jc w:val="center"/>
              <w:rPr>
                <w:sz w:val="16"/>
              </w:rPr>
            </w:pPr>
            <w:r>
              <w:rPr>
                <w:color w:val="231F20"/>
                <w:spacing w:val="-5"/>
                <w:sz w:val="16"/>
              </w:rPr>
              <w:t>c4</w:t>
            </w:r>
          </w:p>
        </w:tc>
        <w:tc>
          <w:tcPr>
            <w:tcW w:w="760" w:type="dxa"/>
          </w:tcPr>
          <w:p>
            <w:pPr>
              <w:pStyle w:val="TableParagraph"/>
              <w:ind w:left="141"/>
              <w:rPr>
                <w:sz w:val="16"/>
              </w:rPr>
            </w:pPr>
            <w:r>
              <w:rPr>
                <w:color w:val="231F20"/>
                <w:spacing w:val="-2"/>
                <w:sz w:val="16"/>
              </w:rPr>
              <w:t>2.2975</w:t>
            </w:r>
          </w:p>
        </w:tc>
        <w:tc>
          <w:tcPr>
            <w:tcW w:w="795" w:type="dxa"/>
          </w:tcPr>
          <w:p>
            <w:pPr>
              <w:pStyle w:val="TableParagraph"/>
              <w:ind w:left="175"/>
              <w:rPr>
                <w:sz w:val="16"/>
              </w:rPr>
            </w:pPr>
            <w:r>
              <w:rPr>
                <w:color w:val="231F20"/>
                <w:spacing w:val="-2"/>
                <w:sz w:val="16"/>
              </w:rPr>
              <w:t>4.5541</w:t>
            </w:r>
          </w:p>
        </w:tc>
        <w:tc>
          <w:tcPr>
            <w:tcW w:w="794" w:type="dxa"/>
          </w:tcPr>
          <w:p>
            <w:pPr>
              <w:pStyle w:val="TableParagraph"/>
              <w:ind w:left="174"/>
              <w:rPr>
                <w:sz w:val="16"/>
              </w:rPr>
            </w:pPr>
            <w:r>
              <w:rPr>
                <w:color w:val="231F20"/>
                <w:spacing w:val="-2"/>
                <w:sz w:val="16"/>
              </w:rPr>
              <w:t>3.9534</w:t>
            </w:r>
          </w:p>
        </w:tc>
        <w:tc>
          <w:tcPr>
            <w:tcW w:w="794" w:type="dxa"/>
          </w:tcPr>
          <w:p>
            <w:pPr>
              <w:pStyle w:val="TableParagraph"/>
              <w:ind w:left="173"/>
              <w:rPr>
                <w:sz w:val="16"/>
              </w:rPr>
            </w:pPr>
            <w:r>
              <w:rPr>
                <w:color w:val="231F20"/>
                <w:spacing w:val="-2"/>
                <w:sz w:val="16"/>
              </w:rPr>
              <w:t>4.4958</w:t>
            </w:r>
          </w:p>
        </w:tc>
        <w:tc>
          <w:tcPr>
            <w:tcW w:w="795" w:type="dxa"/>
          </w:tcPr>
          <w:p>
            <w:pPr>
              <w:pStyle w:val="TableParagraph"/>
              <w:ind w:left="174"/>
              <w:rPr>
                <w:sz w:val="16"/>
              </w:rPr>
            </w:pPr>
            <w:r>
              <w:rPr>
                <w:color w:val="231F20"/>
                <w:spacing w:val="-2"/>
                <w:sz w:val="16"/>
              </w:rPr>
              <w:t>2.6400</w:t>
            </w:r>
          </w:p>
        </w:tc>
        <w:tc>
          <w:tcPr>
            <w:tcW w:w="794" w:type="dxa"/>
          </w:tcPr>
          <w:p>
            <w:pPr>
              <w:pStyle w:val="TableParagraph"/>
              <w:ind w:left="173"/>
              <w:rPr>
                <w:sz w:val="16"/>
              </w:rPr>
            </w:pPr>
            <w:r>
              <w:rPr>
                <w:color w:val="231F20"/>
                <w:spacing w:val="-2"/>
                <w:sz w:val="16"/>
              </w:rPr>
              <w:t>0.8475</w:t>
            </w:r>
          </w:p>
        </w:tc>
        <w:tc>
          <w:tcPr>
            <w:tcW w:w="794" w:type="dxa"/>
          </w:tcPr>
          <w:p>
            <w:pPr>
              <w:pStyle w:val="TableParagraph"/>
              <w:ind w:left="172"/>
              <w:rPr>
                <w:sz w:val="16"/>
              </w:rPr>
            </w:pPr>
            <w:r>
              <w:rPr>
                <w:color w:val="231F20"/>
                <w:spacing w:val="-2"/>
                <w:sz w:val="16"/>
              </w:rPr>
              <w:t>0.6649</w:t>
            </w:r>
          </w:p>
        </w:tc>
        <w:tc>
          <w:tcPr>
            <w:tcW w:w="795" w:type="dxa"/>
          </w:tcPr>
          <w:p>
            <w:pPr>
              <w:pStyle w:val="TableParagraph"/>
              <w:ind w:left="172"/>
              <w:rPr>
                <w:sz w:val="16"/>
              </w:rPr>
            </w:pPr>
            <w:r>
              <w:rPr>
                <w:color w:val="231F20"/>
                <w:spacing w:val="-2"/>
                <w:sz w:val="16"/>
              </w:rPr>
              <w:t>0.5378</w:t>
            </w:r>
          </w:p>
        </w:tc>
        <w:tc>
          <w:tcPr>
            <w:tcW w:w="863" w:type="dxa"/>
          </w:tcPr>
          <w:p>
            <w:pPr>
              <w:pStyle w:val="TableParagraph"/>
              <w:ind w:left="171"/>
              <w:rPr>
                <w:sz w:val="16"/>
              </w:rPr>
            </w:pPr>
            <w:r>
              <w:rPr>
                <w:color w:val="231F20"/>
                <w:spacing w:val="-2"/>
                <w:sz w:val="16"/>
              </w:rPr>
              <w:t>0.9497</w:t>
            </w:r>
          </w:p>
        </w:tc>
      </w:tr>
      <w:tr>
        <w:trPr>
          <w:trHeight w:val="184" w:hRule="atLeast"/>
        </w:trPr>
        <w:tc>
          <w:tcPr>
            <w:tcW w:w="459" w:type="dxa"/>
          </w:tcPr>
          <w:p>
            <w:pPr>
              <w:pStyle w:val="TableParagraph"/>
              <w:ind w:right="74"/>
              <w:jc w:val="center"/>
              <w:rPr>
                <w:sz w:val="16"/>
              </w:rPr>
            </w:pPr>
            <w:r>
              <w:rPr>
                <w:color w:val="231F20"/>
                <w:spacing w:val="-5"/>
                <w:sz w:val="16"/>
              </w:rPr>
              <w:t>c5</w:t>
            </w:r>
          </w:p>
        </w:tc>
        <w:tc>
          <w:tcPr>
            <w:tcW w:w="760" w:type="dxa"/>
          </w:tcPr>
          <w:p>
            <w:pPr>
              <w:pStyle w:val="TableParagraph"/>
              <w:ind w:left="141"/>
              <w:rPr>
                <w:sz w:val="16"/>
              </w:rPr>
            </w:pPr>
            <w:r>
              <w:rPr>
                <w:color w:val="231F20"/>
                <w:spacing w:val="-2"/>
                <w:sz w:val="16"/>
              </w:rPr>
              <w:t>1.5799</w:t>
            </w:r>
          </w:p>
        </w:tc>
        <w:tc>
          <w:tcPr>
            <w:tcW w:w="795" w:type="dxa"/>
          </w:tcPr>
          <w:p>
            <w:pPr>
              <w:pStyle w:val="TableParagraph"/>
              <w:ind w:left="175"/>
              <w:rPr>
                <w:sz w:val="16"/>
              </w:rPr>
            </w:pPr>
            <w:r>
              <w:rPr>
                <w:color w:val="231F20"/>
                <w:spacing w:val="-2"/>
                <w:sz w:val="16"/>
              </w:rPr>
              <w:t>2.8929</w:t>
            </w:r>
          </w:p>
        </w:tc>
        <w:tc>
          <w:tcPr>
            <w:tcW w:w="794" w:type="dxa"/>
          </w:tcPr>
          <w:p>
            <w:pPr>
              <w:pStyle w:val="TableParagraph"/>
              <w:ind w:left="174"/>
              <w:rPr>
                <w:sz w:val="16"/>
              </w:rPr>
            </w:pPr>
            <w:r>
              <w:rPr>
                <w:color w:val="231F20"/>
                <w:spacing w:val="-2"/>
                <w:sz w:val="16"/>
              </w:rPr>
              <w:t>2.4091</w:t>
            </w:r>
          </w:p>
        </w:tc>
        <w:tc>
          <w:tcPr>
            <w:tcW w:w="794" w:type="dxa"/>
          </w:tcPr>
          <w:p>
            <w:pPr>
              <w:pStyle w:val="TableParagraph"/>
              <w:ind w:left="173"/>
              <w:rPr>
                <w:sz w:val="16"/>
              </w:rPr>
            </w:pPr>
            <w:r>
              <w:rPr>
                <w:color w:val="231F20"/>
                <w:spacing w:val="-2"/>
                <w:sz w:val="16"/>
              </w:rPr>
              <w:t>2.6400</w:t>
            </w:r>
          </w:p>
        </w:tc>
        <w:tc>
          <w:tcPr>
            <w:tcW w:w="795" w:type="dxa"/>
          </w:tcPr>
          <w:p>
            <w:pPr>
              <w:pStyle w:val="TableParagraph"/>
              <w:ind w:left="174"/>
              <w:rPr>
                <w:sz w:val="16"/>
              </w:rPr>
            </w:pPr>
            <w:r>
              <w:rPr>
                <w:color w:val="231F20"/>
                <w:spacing w:val="-2"/>
                <w:sz w:val="16"/>
              </w:rPr>
              <w:t>1.7923</w:t>
            </w:r>
          </w:p>
        </w:tc>
        <w:tc>
          <w:tcPr>
            <w:tcW w:w="794" w:type="dxa"/>
          </w:tcPr>
          <w:p>
            <w:pPr>
              <w:pStyle w:val="TableParagraph"/>
              <w:ind w:left="173"/>
              <w:rPr>
                <w:sz w:val="16"/>
              </w:rPr>
            </w:pPr>
            <w:r>
              <w:rPr>
                <w:color w:val="231F20"/>
                <w:spacing w:val="-2"/>
                <w:sz w:val="16"/>
              </w:rPr>
              <w:t>0.9930</w:t>
            </w:r>
          </w:p>
        </w:tc>
        <w:tc>
          <w:tcPr>
            <w:tcW w:w="794" w:type="dxa"/>
          </w:tcPr>
          <w:p>
            <w:pPr>
              <w:pStyle w:val="TableParagraph"/>
              <w:ind w:left="172"/>
              <w:rPr>
                <w:sz w:val="16"/>
              </w:rPr>
            </w:pPr>
            <w:r>
              <w:rPr>
                <w:color w:val="231F20"/>
                <w:spacing w:val="-2"/>
                <w:sz w:val="16"/>
              </w:rPr>
              <w:t>1.1468</w:t>
            </w:r>
          </w:p>
        </w:tc>
        <w:tc>
          <w:tcPr>
            <w:tcW w:w="795" w:type="dxa"/>
          </w:tcPr>
          <w:p>
            <w:pPr>
              <w:pStyle w:val="TableParagraph"/>
              <w:ind w:left="172"/>
              <w:rPr>
                <w:sz w:val="16"/>
              </w:rPr>
            </w:pPr>
            <w:r>
              <w:rPr>
                <w:color w:val="231F20"/>
                <w:spacing w:val="-2"/>
                <w:sz w:val="16"/>
              </w:rPr>
              <w:t>1.2532</w:t>
            </w:r>
          </w:p>
        </w:tc>
        <w:tc>
          <w:tcPr>
            <w:tcW w:w="863" w:type="dxa"/>
          </w:tcPr>
          <w:p>
            <w:pPr>
              <w:pStyle w:val="TableParagraph"/>
              <w:ind w:left="171"/>
              <w:rPr>
                <w:sz w:val="16"/>
              </w:rPr>
            </w:pPr>
            <w:r>
              <w:rPr>
                <w:color w:val="231F20"/>
                <w:spacing w:val="-2"/>
                <w:sz w:val="16"/>
              </w:rPr>
              <w:t>1.3363</w:t>
            </w:r>
          </w:p>
        </w:tc>
      </w:tr>
      <w:tr>
        <w:trPr>
          <w:trHeight w:val="183" w:hRule="atLeast"/>
        </w:trPr>
        <w:tc>
          <w:tcPr>
            <w:tcW w:w="459" w:type="dxa"/>
          </w:tcPr>
          <w:p>
            <w:pPr>
              <w:pStyle w:val="TableParagraph"/>
              <w:ind w:left="50" w:right="74"/>
              <w:jc w:val="center"/>
              <w:rPr>
                <w:sz w:val="16"/>
              </w:rPr>
            </w:pPr>
            <w:r>
              <w:rPr>
                <w:color w:val="231F20"/>
                <w:spacing w:val="-5"/>
                <w:sz w:val="16"/>
              </w:rPr>
              <w:t>m1</w:t>
            </w:r>
          </w:p>
        </w:tc>
        <w:tc>
          <w:tcPr>
            <w:tcW w:w="760" w:type="dxa"/>
          </w:tcPr>
          <w:p>
            <w:pPr>
              <w:pStyle w:val="TableParagraph"/>
              <w:ind w:left="140"/>
              <w:rPr>
                <w:sz w:val="16"/>
              </w:rPr>
            </w:pPr>
            <w:r>
              <w:rPr>
                <w:color w:val="231F20"/>
                <w:spacing w:val="-2"/>
                <w:sz w:val="16"/>
              </w:rPr>
              <w:t>0.9054</w:t>
            </w:r>
          </w:p>
        </w:tc>
        <w:tc>
          <w:tcPr>
            <w:tcW w:w="795" w:type="dxa"/>
          </w:tcPr>
          <w:p>
            <w:pPr>
              <w:pStyle w:val="TableParagraph"/>
              <w:ind w:left="175"/>
              <w:rPr>
                <w:sz w:val="16"/>
              </w:rPr>
            </w:pPr>
            <w:r>
              <w:rPr>
                <w:color w:val="231F20"/>
                <w:spacing w:val="-2"/>
                <w:sz w:val="16"/>
              </w:rPr>
              <w:t>1.3060</w:t>
            </w:r>
          </w:p>
        </w:tc>
        <w:tc>
          <w:tcPr>
            <w:tcW w:w="794" w:type="dxa"/>
          </w:tcPr>
          <w:p>
            <w:pPr>
              <w:pStyle w:val="TableParagraph"/>
              <w:ind w:left="174"/>
              <w:rPr>
                <w:sz w:val="16"/>
              </w:rPr>
            </w:pPr>
            <w:r>
              <w:rPr>
                <w:color w:val="231F20"/>
                <w:spacing w:val="-2"/>
                <w:sz w:val="16"/>
              </w:rPr>
              <w:t>0.9245</w:t>
            </w:r>
          </w:p>
        </w:tc>
        <w:tc>
          <w:tcPr>
            <w:tcW w:w="794" w:type="dxa"/>
          </w:tcPr>
          <w:p>
            <w:pPr>
              <w:pStyle w:val="TableParagraph"/>
              <w:ind w:left="173"/>
              <w:rPr>
                <w:sz w:val="16"/>
              </w:rPr>
            </w:pPr>
            <w:r>
              <w:rPr>
                <w:color w:val="231F20"/>
                <w:spacing w:val="-2"/>
                <w:sz w:val="16"/>
              </w:rPr>
              <w:t>0.8475</w:t>
            </w:r>
          </w:p>
        </w:tc>
        <w:tc>
          <w:tcPr>
            <w:tcW w:w="795" w:type="dxa"/>
          </w:tcPr>
          <w:p>
            <w:pPr>
              <w:pStyle w:val="TableParagraph"/>
              <w:ind w:left="173"/>
              <w:rPr>
                <w:sz w:val="16"/>
              </w:rPr>
            </w:pPr>
            <w:r>
              <w:rPr>
                <w:color w:val="231F20"/>
                <w:spacing w:val="-2"/>
                <w:sz w:val="16"/>
              </w:rPr>
              <w:t>0.9930</w:t>
            </w:r>
          </w:p>
        </w:tc>
        <w:tc>
          <w:tcPr>
            <w:tcW w:w="794" w:type="dxa"/>
          </w:tcPr>
          <w:p>
            <w:pPr>
              <w:pStyle w:val="TableParagraph"/>
              <w:ind w:left="173"/>
              <w:rPr>
                <w:sz w:val="16"/>
              </w:rPr>
            </w:pPr>
            <w:r>
              <w:rPr>
                <w:color w:val="231F20"/>
                <w:spacing w:val="-2"/>
                <w:sz w:val="16"/>
              </w:rPr>
              <w:t>1.1735</w:t>
            </w:r>
          </w:p>
        </w:tc>
        <w:tc>
          <w:tcPr>
            <w:tcW w:w="794" w:type="dxa"/>
          </w:tcPr>
          <w:p>
            <w:pPr>
              <w:pStyle w:val="TableParagraph"/>
              <w:ind w:left="172"/>
              <w:rPr>
                <w:sz w:val="16"/>
              </w:rPr>
            </w:pPr>
            <w:r>
              <w:rPr>
                <w:color w:val="231F20"/>
                <w:spacing w:val="-2"/>
                <w:sz w:val="16"/>
              </w:rPr>
              <w:t>1.6730</w:t>
            </w:r>
          </w:p>
        </w:tc>
        <w:tc>
          <w:tcPr>
            <w:tcW w:w="795" w:type="dxa"/>
          </w:tcPr>
          <w:p>
            <w:pPr>
              <w:pStyle w:val="TableParagraph"/>
              <w:ind w:left="172"/>
              <w:rPr>
                <w:sz w:val="16"/>
              </w:rPr>
            </w:pPr>
            <w:r>
              <w:rPr>
                <w:color w:val="231F20"/>
                <w:spacing w:val="-2"/>
                <w:sz w:val="16"/>
              </w:rPr>
              <w:t>2.0198</w:t>
            </w:r>
          </w:p>
        </w:tc>
        <w:tc>
          <w:tcPr>
            <w:tcW w:w="863" w:type="dxa"/>
          </w:tcPr>
          <w:p>
            <w:pPr>
              <w:pStyle w:val="TableParagraph"/>
              <w:ind w:left="171"/>
              <w:rPr>
                <w:sz w:val="16"/>
              </w:rPr>
            </w:pPr>
            <w:r>
              <w:rPr>
                <w:color w:val="231F20"/>
                <w:spacing w:val="-2"/>
                <w:sz w:val="16"/>
              </w:rPr>
              <w:t>1.7724</w:t>
            </w:r>
          </w:p>
        </w:tc>
      </w:tr>
      <w:tr>
        <w:trPr>
          <w:trHeight w:val="184" w:hRule="atLeast"/>
        </w:trPr>
        <w:tc>
          <w:tcPr>
            <w:tcW w:w="459" w:type="dxa"/>
          </w:tcPr>
          <w:p>
            <w:pPr>
              <w:pStyle w:val="TableParagraph"/>
              <w:ind w:left="50" w:right="74"/>
              <w:jc w:val="center"/>
              <w:rPr>
                <w:sz w:val="16"/>
              </w:rPr>
            </w:pPr>
            <w:r>
              <w:rPr>
                <w:color w:val="231F20"/>
                <w:spacing w:val="-5"/>
                <w:sz w:val="16"/>
              </w:rPr>
              <w:t>m2</w:t>
            </w:r>
          </w:p>
        </w:tc>
        <w:tc>
          <w:tcPr>
            <w:tcW w:w="760" w:type="dxa"/>
          </w:tcPr>
          <w:p>
            <w:pPr>
              <w:pStyle w:val="TableParagraph"/>
              <w:ind w:left="140"/>
              <w:rPr>
                <w:sz w:val="16"/>
              </w:rPr>
            </w:pPr>
            <w:r>
              <w:rPr>
                <w:color w:val="231F20"/>
                <w:spacing w:val="-2"/>
                <w:sz w:val="16"/>
              </w:rPr>
              <w:t>1.0610</w:t>
            </w:r>
          </w:p>
        </w:tc>
        <w:tc>
          <w:tcPr>
            <w:tcW w:w="795" w:type="dxa"/>
          </w:tcPr>
          <w:p>
            <w:pPr>
              <w:pStyle w:val="TableParagraph"/>
              <w:ind w:left="175"/>
              <w:rPr>
                <w:sz w:val="16"/>
              </w:rPr>
            </w:pPr>
            <w:r>
              <w:rPr>
                <w:color w:val="231F20"/>
                <w:spacing w:val="-2"/>
                <w:sz w:val="16"/>
              </w:rPr>
              <w:t>1.3568</w:t>
            </w:r>
          </w:p>
        </w:tc>
        <w:tc>
          <w:tcPr>
            <w:tcW w:w="794" w:type="dxa"/>
          </w:tcPr>
          <w:p>
            <w:pPr>
              <w:pStyle w:val="TableParagraph"/>
              <w:ind w:left="174"/>
              <w:rPr>
                <w:sz w:val="16"/>
              </w:rPr>
            </w:pPr>
            <w:r>
              <w:rPr>
                <w:color w:val="231F20"/>
                <w:spacing w:val="-2"/>
                <w:sz w:val="16"/>
              </w:rPr>
              <w:t>0.8585</w:t>
            </w:r>
          </w:p>
        </w:tc>
        <w:tc>
          <w:tcPr>
            <w:tcW w:w="794" w:type="dxa"/>
          </w:tcPr>
          <w:p>
            <w:pPr>
              <w:pStyle w:val="TableParagraph"/>
              <w:ind w:left="173"/>
              <w:rPr>
                <w:sz w:val="16"/>
              </w:rPr>
            </w:pPr>
            <w:r>
              <w:rPr>
                <w:color w:val="231F20"/>
                <w:spacing w:val="-2"/>
                <w:sz w:val="16"/>
              </w:rPr>
              <w:t>0.6649</w:t>
            </w:r>
          </w:p>
        </w:tc>
        <w:tc>
          <w:tcPr>
            <w:tcW w:w="795" w:type="dxa"/>
          </w:tcPr>
          <w:p>
            <w:pPr>
              <w:pStyle w:val="TableParagraph"/>
              <w:ind w:left="173"/>
              <w:rPr>
                <w:sz w:val="16"/>
              </w:rPr>
            </w:pPr>
            <w:r>
              <w:rPr>
                <w:color w:val="231F20"/>
                <w:spacing w:val="-2"/>
                <w:sz w:val="16"/>
              </w:rPr>
              <w:t>1.1468</w:t>
            </w:r>
          </w:p>
        </w:tc>
        <w:tc>
          <w:tcPr>
            <w:tcW w:w="794" w:type="dxa"/>
          </w:tcPr>
          <w:p>
            <w:pPr>
              <w:pStyle w:val="TableParagraph"/>
              <w:ind w:left="173"/>
              <w:rPr>
                <w:sz w:val="16"/>
              </w:rPr>
            </w:pPr>
            <w:r>
              <w:rPr>
                <w:color w:val="231F20"/>
                <w:spacing w:val="-2"/>
                <w:sz w:val="16"/>
              </w:rPr>
              <w:t>1.6730</w:t>
            </w:r>
          </w:p>
        </w:tc>
        <w:tc>
          <w:tcPr>
            <w:tcW w:w="794" w:type="dxa"/>
          </w:tcPr>
          <w:p>
            <w:pPr>
              <w:pStyle w:val="TableParagraph"/>
              <w:ind w:left="172"/>
              <w:rPr>
                <w:sz w:val="16"/>
              </w:rPr>
            </w:pPr>
            <w:r>
              <w:rPr>
                <w:color w:val="231F20"/>
                <w:spacing w:val="-2"/>
                <w:sz w:val="16"/>
              </w:rPr>
              <w:t>2.4612</w:t>
            </w:r>
          </w:p>
        </w:tc>
        <w:tc>
          <w:tcPr>
            <w:tcW w:w="795" w:type="dxa"/>
          </w:tcPr>
          <w:p>
            <w:pPr>
              <w:pStyle w:val="TableParagraph"/>
              <w:ind w:left="172"/>
              <w:rPr>
                <w:sz w:val="16"/>
              </w:rPr>
            </w:pPr>
            <w:r>
              <w:rPr>
                <w:color w:val="231F20"/>
                <w:spacing w:val="-2"/>
                <w:sz w:val="16"/>
              </w:rPr>
              <w:t>3.0084</w:t>
            </w:r>
          </w:p>
        </w:tc>
        <w:tc>
          <w:tcPr>
            <w:tcW w:w="863" w:type="dxa"/>
          </w:tcPr>
          <w:p>
            <w:pPr>
              <w:pStyle w:val="TableParagraph"/>
              <w:ind w:left="171"/>
              <w:rPr>
                <w:sz w:val="16"/>
              </w:rPr>
            </w:pPr>
            <w:r>
              <w:rPr>
                <w:color w:val="231F20"/>
                <w:spacing w:val="-2"/>
                <w:sz w:val="16"/>
              </w:rPr>
              <w:t>2.5732</w:t>
            </w:r>
          </w:p>
        </w:tc>
      </w:tr>
      <w:tr>
        <w:trPr>
          <w:trHeight w:val="184" w:hRule="atLeast"/>
        </w:trPr>
        <w:tc>
          <w:tcPr>
            <w:tcW w:w="459" w:type="dxa"/>
          </w:tcPr>
          <w:p>
            <w:pPr>
              <w:pStyle w:val="TableParagraph"/>
              <w:ind w:left="50" w:right="74"/>
              <w:jc w:val="center"/>
              <w:rPr>
                <w:sz w:val="16"/>
              </w:rPr>
            </w:pPr>
            <w:r>
              <w:rPr>
                <w:color w:val="231F20"/>
                <w:spacing w:val="-5"/>
                <w:sz w:val="16"/>
              </w:rPr>
              <w:t>m3</w:t>
            </w:r>
          </w:p>
        </w:tc>
        <w:tc>
          <w:tcPr>
            <w:tcW w:w="760" w:type="dxa"/>
          </w:tcPr>
          <w:p>
            <w:pPr>
              <w:pStyle w:val="TableParagraph"/>
              <w:ind w:left="140"/>
              <w:rPr>
                <w:sz w:val="16"/>
              </w:rPr>
            </w:pPr>
            <w:r>
              <w:rPr>
                <w:color w:val="231F20"/>
                <w:spacing w:val="-2"/>
                <w:sz w:val="16"/>
              </w:rPr>
              <w:t>1.1687</w:t>
            </w:r>
          </w:p>
        </w:tc>
        <w:tc>
          <w:tcPr>
            <w:tcW w:w="795" w:type="dxa"/>
          </w:tcPr>
          <w:p>
            <w:pPr>
              <w:pStyle w:val="TableParagraph"/>
              <w:ind w:left="175"/>
              <w:rPr>
                <w:sz w:val="16"/>
              </w:rPr>
            </w:pPr>
            <w:r>
              <w:rPr>
                <w:color w:val="231F20"/>
                <w:spacing w:val="-2"/>
                <w:sz w:val="16"/>
              </w:rPr>
              <w:t>1.3916</w:t>
            </w:r>
          </w:p>
        </w:tc>
        <w:tc>
          <w:tcPr>
            <w:tcW w:w="794" w:type="dxa"/>
          </w:tcPr>
          <w:p>
            <w:pPr>
              <w:pStyle w:val="TableParagraph"/>
              <w:ind w:left="174"/>
              <w:rPr>
                <w:sz w:val="16"/>
              </w:rPr>
            </w:pPr>
            <w:r>
              <w:rPr>
                <w:color w:val="231F20"/>
                <w:spacing w:val="-2"/>
                <w:sz w:val="16"/>
              </w:rPr>
              <w:t>0.8122</w:t>
            </w:r>
          </w:p>
        </w:tc>
        <w:tc>
          <w:tcPr>
            <w:tcW w:w="794" w:type="dxa"/>
          </w:tcPr>
          <w:p>
            <w:pPr>
              <w:pStyle w:val="TableParagraph"/>
              <w:ind w:left="173"/>
              <w:rPr>
                <w:sz w:val="16"/>
              </w:rPr>
            </w:pPr>
            <w:r>
              <w:rPr>
                <w:color w:val="231F20"/>
                <w:spacing w:val="-2"/>
                <w:sz w:val="16"/>
              </w:rPr>
              <w:t>0.5378</w:t>
            </w:r>
          </w:p>
        </w:tc>
        <w:tc>
          <w:tcPr>
            <w:tcW w:w="795" w:type="dxa"/>
          </w:tcPr>
          <w:p>
            <w:pPr>
              <w:pStyle w:val="TableParagraph"/>
              <w:ind w:left="173"/>
              <w:rPr>
                <w:sz w:val="16"/>
              </w:rPr>
            </w:pPr>
            <w:r>
              <w:rPr>
                <w:color w:val="231F20"/>
                <w:spacing w:val="-2"/>
                <w:sz w:val="16"/>
              </w:rPr>
              <w:t>1.2532</w:t>
            </w:r>
          </w:p>
        </w:tc>
        <w:tc>
          <w:tcPr>
            <w:tcW w:w="794" w:type="dxa"/>
          </w:tcPr>
          <w:p>
            <w:pPr>
              <w:pStyle w:val="TableParagraph"/>
              <w:ind w:left="173"/>
              <w:rPr>
                <w:sz w:val="16"/>
              </w:rPr>
            </w:pPr>
            <w:r>
              <w:rPr>
                <w:color w:val="231F20"/>
                <w:spacing w:val="-2"/>
                <w:sz w:val="16"/>
              </w:rPr>
              <w:t>2.0198</w:t>
            </w:r>
          </w:p>
        </w:tc>
        <w:tc>
          <w:tcPr>
            <w:tcW w:w="794" w:type="dxa"/>
          </w:tcPr>
          <w:p>
            <w:pPr>
              <w:pStyle w:val="TableParagraph"/>
              <w:ind w:left="172"/>
              <w:rPr>
                <w:sz w:val="16"/>
              </w:rPr>
            </w:pPr>
            <w:r>
              <w:rPr>
                <w:color w:val="231F20"/>
                <w:spacing w:val="-2"/>
                <w:sz w:val="16"/>
              </w:rPr>
              <w:t>3.0084</w:t>
            </w:r>
          </w:p>
        </w:tc>
        <w:tc>
          <w:tcPr>
            <w:tcW w:w="795" w:type="dxa"/>
          </w:tcPr>
          <w:p>
            <w:pPr>
              <w:pStyle w:val="TableParagraph"/>
              <w:ind w:left="172"/>
              <w:rPr>
                <w:sz w:val="16"/>
              </w:rPr>
            </w:pPr>
            <w:r>
              <w:rPr>
                <w:color w:val="231F20"/>
                <w:spacing w:val="-2"/>
                <w:sz w:val="16"/>
              </w:rPr>
              <w:t>3.6948</w:t>
            </w:r>
          </w:p>
        </w:tc>
        <w:tc>
          <w:tcPr>
            <w:tcW w:w="863" w:type="dxa"/>
          </w:tcPr>
          <w:p>
            <w:pPr>
              <w:pStyle w:val="TableParagraph"/>
              <w:ind w:left="171"/>
              <w:rPr>
                <w:sz w:val="16"/>
              </w:rPr>
            </w:pPr>
            <w:r>
              <w:rPr>
                <w:color w:val="231F20"/>
                <w:spacing w:val="-2"/>
                <w:sz w:val="16"/>
              </w:rPr>
              <w:t>3.1290</w:t>
            </w:r>
          </w:p>
        </w:tc>
      </w:tr>
      <w:tr>
        <w:trPr>
          <w:trHeight w:val="184" w:hRule="atLeast"/>
        </w:trPr>
        <w:tc>
          <w:tcPr>
            <w:tcW w:w="459" w:type="dxa"/>
            <w:tcBorders>
              <w:bottom w:val="single" w:sz="12" w:space="0" w:color="000000"/>
            </w:tcBorders>
          </w:tcPr>
          <w:p>
            <w:pPr>
              <w:pStyle w:val="TableParagraph"/>
              <w:ind w:left="50" w:right="74"/>
              <w:jc w:val="center"/>
              <w:rPr>
                <w:sz w:val="16"/>
              </w:rPr>
            </w:pPr>
            <w:r>
              <w:rPr>
                <w:color w:val="231F20"/>
                <w:spacing w:val="-5"/>
                <w:sz w:val="16"/>
              </w:rPr>
              <w:t>m4</w:t>
            </w:r>
          </w:p>
        </w:tc>
        <w:tc>
          <w:tcPr>
            <w:tcW w:w="760" w:type="dxa"/>
            <w:tcBorders>
              <w:bottom w:val="single" w:sz="12" w:space="0" w:color="000000"/>
            </w:tcBorders>
          </w:tcPr>
          <w:p>
            <w:pPr>
              <w:pStyle w:val="TableParagraph"/>
              <w:ind w:left="140"/>
              <w:rPr>
                <w:sz w:val="16"/>
              </w:rPr>
            </w:pPr>
            <w:r>
              <w:rPr>
                <w:color w:val="231F20"/>
                <w:spacing w:val="-2"/>
                <w:sz w:val="16"/>
              </w:rPr>
              <w:t>1.2278</w:t>
            </w:r>
          </w:p>
        </w:tc>
        <w:tc>
          <w:tcPr>
            <w:tcW w:w="795" w:type="dxa"/>
            <w:tcBorders>
              <w:bottom w:val="single" w:sz="12" w:space="0" w:color="000000"/>
            </w:tcBorders>
          </w:tcPr>
          <w:p>
            <w:pPr>
              <w:pStyle w:val="TableParagraph"/>
              <w:ind w:left="175"/>
              <w:rPr>
                <w:sz w:val="16"/>
              </w:rPr>
            </w:pPr>
            <w:r>
              <w:rPr>
                <w:color w:val="231F20"/>
                <w:spacing w:val="-2"/>
                <w:sz w:val="16"/>
              </w:rPr>
              <w:t>1.6655</w:t>
            </w:r>
          </w:p>
        </w:tc>
        <w:tc>
          <w:tcPr>
            <w:tcW w:w="794" w:type="dxa"/>
            <w:tcBorders>
              <w:bottom w:val="single" w:sz="12" w:space="0" w:color="000000"/>
            </w:tcBorders>
          </w:tcPr>
          <w:p>
            <w:pPr>
              <w:pStyle w:val="TableParagraph"/>
              <w:ind w:left="174"/>
              <w:rPr>
                <w:sz w:val="16"/>
              </w:rPr>
            </w:pPr>
            <w:r>
              <w:rPr>
                <w:color w:val="231F20"/>
                <w:spacing w:val="-2"/>
                <w:sz w:val="16"/>
              </w:rPr>
              <w:t>1.1170</w:t>
            </w:r>
          </w:p>
        </w:tc>
        <w:tc>
          <w:tcPr>
            <w:tcW w:w="794" w:type="dxa"/>
            <w:tcBorders>
              <w:bottom w:val="single" w:sz="12" w:space="0" w:color="000000"/>
            </w:tcBorders>
          </w:tcPr>
          <w:p>
            <w:pPr>
              <w:pStyle w:val="TableParagraph"/>
              <w:ind w:left="173"/>
              <w:rPr>
                <w:sz w:val="16"/>
              </w:rPr>
            </w:pPr>
            <w:r>
              <w:rPr>
                <w:color w:val="231F20"/>
                <w:spacing w:val="-2"/>
                <w:sz w:val="16"/>
              </w:rPr>
              <w:t>0.9497</w:t>
            </w:r>
          </w:p>
        </w:tc>
        <w:tc>
          <w:tcPr>
            <w:tcW w:w="795" w:type="dxa"/>
            <w:tcBorders>
              <w:bottom w:val="single" w:sz="12" w:space="0" w:color="000000"/>
            </w:tcBorders>
          </w:tcPr>
          <w:p>
            <w:pPr>
              <w:pStyle w:val="TableParagraph"/>
              <w:ind w:left="173"/>
              <w:rPr>
                <w:sz w:val="16"/>
              </w:rPr>
            </w:pPr>
            <w:r>
              <w:rPr>
                <w:color w:val="231F20"/>
                <w:spacing w:val="-2"/>
                <w:sz w:val="16"/>
              </w:rPr>
              <w:t>1.3363</w:t>
            </w:r>
          </w:p>
        </w:tc>
        <w:tc>
          <w:tcPr>
            <w:tcW w:w="794" w:type="dxa"/>
            <w:tcBorders>
              <w:bottom w:val="single" w:sz="12" w:space="0" w:color="000000"/>
            </w:tcBorders>
          </w:tcPr>
          <w:p>
            <w:pPr>
              <w:pStyle w:val="TableParagraph"/>
              <w:ind w:left="173"/>
              <w:rPr>
                <w:sz w:val="16"/>
              </w:rPr>
            </w:pPr>
            <w:r>
              <w:rPr>
                <w:color w:val="231F20"/>
                <w:spacing w:val="-2"/>
                <w:sz w:val="16"/>
              </w:rPr>
              <w:t>1.7724</w:t>
            </w:r>
          </w:p>
        </w:tc>
        <w:tc>
          <w:tcPr>
            <w:tcW w:w="794" w:type="dxa"/>
            <w:tcBorders>
              <w:bottom w:val="single" w:sz="12" w:space="0" w:color="000000"/>
            </w:tcBorders>
          </w:tcPr>
          <w:p>
            <w:pPr>
              <w:pStyle w:val="TableParagraph"/>
              <w:ind w:left="172"/>
              <w:rPr>
                <w:sz w:val="16"/>
              </w:rPr>
            </w:pPr>
            <w:r>
              <w:rPr>
                <w:color w:val="231F20"/>
                <w:spacing w:val="-2"/>
                <w:sz w:val="16"/>
              </w:rPr>
              <w:t>2.5732</w:t>
            </w:r>
          </w:p>
        </w:tc>
        <w:tc>
          <w:tcPr>
            <w:tcW w:w="795" w:type="dxa"/>
            <w:tcBorders>
              <w:bottom w:val="single" w:sz="12" w:space="0" w:color="000000"/>
            </w:tcBorders>
          </w:tcPr>
          <w:p>
            <w:pPr>
              <w:pStyle w:val="TableParagraph"/>
              <w:ind w:left="172"/>
              <w:rPr>
                <w:sz w:val="16"/>
              </w:rPr>
            </w:pPr>
            <w:r>
              <w:rPr>
                <w:color w:val="231F20"/>
                <w:spacing w:val="-2"/>
                <w:sz w:val="16"/>
              </w:rPr>
              <w:t>3.1290</w:t>
            </w:r>
          </w:p>
        </w:tc>
        <w:tc>
          <w:tcPr>
            <w:tcW w:w="863" w:type="dxa"/>
            <w:tcBorders>
              <w:bottom w:val="single" w:sz="12" w:space="0" w:color="000000"/>
            </w:tcBorders>
          </w:tcPr>
          <w:p>
            <w:pPr>
              <w:pStyle w:val="TableParagraph"/>
              <w:ind w:left="171"/>
              <w:rPr>
                <w:sz w:val="16"/>
              </w:rPr>
            </w:pPr>
            <w:r>
              <w:rPr>
                <w:color w:val="231F20"/>
                <w:spacing w:val="-2"/>
                <w:sz w:val="16"/>
              </w:rPr>
              <w:t>2.7052</w:t>
            </w:r>
          </w:p>
        </w:tc>
      </w:tr>
    </w:tbl>
    <w:p>
      <w:pPr>
        <w:pStyle w:val="Heading1"/>
        <w:numPr>
          <w:ilvl w:val="0"/>
          <w:numId w:val="1"/>
        </w:numPr>
        <w:tabs>
          <w:tab w:pos="610" w:val="left" w:leader="none"/>
        </w:tabs>
        <w:spacing w:line="240" w:lineRule="auto" w:before="81" w:after="0"/>
        <w:ind w:left="610" w:right="0" w:hanging="199"/>
        <w:jc w:val="left"/>
      </w:pPr>
      <w:r>
        <w:rPr>
          <w:color w:val="231F20"/>
          <w:spacing w:val="-2"/>
        </w:rPr>
        <w:t>Experiments</w:t>
      </w:r>
    </w:p>
    <w:p>
      <w:pPr>
        <w:pStyle w:val="BodyText"/>
        <w:spacing w:before="16"/>
        <w:rPr>
          <w:b/>
        </w:rPr>
      </w:pPr>
    </w:p>
    <w:p>
      <w:pPr>
        <w:pStyle w:val="ListParagraph"/>
        <w:numPr>
          <w:ilvl w:val="1"/>
          <w:numId w:val="1"/>
        </w:numPr>
        <w:tabs>
          <w:tab w:pos="711" w:val="left" w:leader="none"/>
        </w:tabs>
        <w:spacing w:line="240" w:lineRule="auto" w:before="1" w:after="0"/>
        <w:ind w:left="711" w:right="0" w:hanging="300"/>
        <w:jc w:val="left"/>
        <w:rPr>
          <w:i/>
          <w:sz w:val="20"/>
        </w:rPr>
      </w:pPr>
      <w:r>
        <w:rPr>
          <w:i/>
          <w:color w:val="231F20"/>
          <w:spacing w:val="-2"/>
          <w:sz w:val="20"/>
        </w:rPr>
        <w:t>corpus</w:t>
      </w:r>
    </w:p>
    <w:p>
      <w:pPr>
        <w:pStyle w:val="BodyText"/>
        <w:spacing w:before="19"/>
        <w:rPr>
          <w:i/>
        </w:rPr>
      </w:pPr>
    </w:p>
    <w:p>
      <w:pPr>
        <w:pStyle w:val="BodyText"/>
        <w:spacing w:line="249" w:lineRule="auto" w:before="1"/>
        <w:ind w:left="411" w:right="533" w:firstLine="237"/>
        <w:jc w:val="both"/>
      </w:pPr>
      <w:r>
        <w:rPr>
          <w:color w:val="231F20"/>
        </w:rPr>
        <w:t>The corpus Tancorpv 1.0 used in the experiment is from the Chinese Academy of Sciences , Dr Tan</w:t>
      </w:r>
      <w:r>
        <w:rPr>
          <w:color w:val="231F20"/>
          <w:spacing w:val="40"/>
        </w:rPr>
        <w:t> </w:t>
      </w:r>
      <w:r>
        <w:rPr>
          <w:color w:val="231F20"/>
        </w:rPr>
        <w:t>Songbo and the text classification corpus from Sogou Lab. 12 classes are randomly selected from the 12 categories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Tancorpv</w:t>
      </w:r>
      <w:r>
        <w:rPr>
          <w:color w:val="231F20"/>
          <w:spacing w:val="-1"/>
        </w:rPr>
        <w:t> </w:t>
      </w:r>
      <w:r>
        <w:rPr>
          <w:color w:val="231F20"/>
        </w:rPr>
        <w:t>1.0</w:t>
      </w:r>
      <w:r>
        <w:rPr>
          <w:color w:val="231F20"/>
          <w:spacing w:val="-1"/>
        </w:rPr>
        <w:t> </w:t>
      </w:r>
      <w:r>
        <w:rPr>
          <w:color w:val="231F20"/>
        </w:rPr>
        <w:t>which</w:t>
      </w:r>
      <w:r>
        <w:rPr>
          <w:color w:val="231F20"/>
          <w:spacing w:val="-1"/>
        </w:rPr>
        <w:t> </w:t>
      </w:r>
      <w:r>
        <w:rPr>
          <w:color w:val="231F20"/>
        </w:rPr>
        <w:t>is</w:t>
      </w:r>
      <w:r>
        <w:rPr>
          <w:color w:val="231F20"/>
          <w:spacing w:val="40"/>
        </w:rPr>
        <w:t> </w:t>
      </w:r>
      <w:r>
        <w:rPr>
          <w:color w:val="231F20"/>
        </w:rPr>
        <w:t>2,400</w:t>
      </w:r>
      <w:r>
        <w:rPr>
          <w:color w:val="231F20"/>
          <w:spacing w:val="-1"/>
        </w:rPr>
        <w:t> </w:t>
      </w:r>
      <w:r>
        <w:rPr>
          <w:color w:val="231F20"/>
        </w:rPr>
        <w:t>texts</w:t>
      </w:r>
      <w:r>
        <w:rPr>
          <w:color w:val="231F20"/>
          <w:spacing w:val="-1"/>
        </w:rPr>
        <w:t> </w:t>
      </w:r>
      <w:r>
        <w:rPr>
          <w:color w:val="231F20"/>
        </w:rPr>
        <w:t>in</w:t>
      </w:r>
      <w:r>
        <w:rPr>
          <w:color w:val="231F20"/>
          <w:spacing w:val="-1"/>
        </w:rPr>
        <w:t> </w:t>
      </w:r>
      <w:r>
        <w:rPr>
          <w:color w:val="231F20"/>
        </w:rPr>
        <w:t>all</w:t>
      </w:r>
      <w:r>
        <w:rPr>
          <w:color w:val="231F20"/>
          <w:spacing w:val="-1"/>
        </w:rPr>
        <w:t> </w:t>
      </w:r>
      <w:r>
        <w:rPr>
          <w:color w:val="231F20"/>
        </w:rPr>
        <w:t>named</w:t>
      </w:r>
      <w:r>
        <w:rPr>
          <w:color w:val="231F20"/>
          <w:spacing w:val="-1"/>
        </w:rPr>
        <w:t> </w:t>
      </w:r>
      <w:r>
        <w:rPr>
          <w:color w:val="231F20"/>
        </w:rPr>
        <w:t>as</w:t>
      </w:r>
      <w:r>
        <w:rPr>
          <w:color w:val="231F20"/>
          <w:spacing w:val="-1"/>
        </w:rPr>
        <w:t> </w:t>
      </w:r>
      <w:r>
        <w:rPr>
          <w:color w:val="231F20"/>
        </w:rPr>
        <w:t>the</w:t>
      </w:r>
      <w:r>
        <w:rPr>
          <w:color w:val="231F20"/>
          <w:spacing w:val="40"/>
        </w:rPr>
        <w:t> </w:t>
      </w:r>
      <w:r>
        <w:rPr>
          <w:color w:val="231F20"/>
        </w:rPr>
        <w:t>Chinese</w:t>
      </w:r>
      <w:r>
        <w:rPr>
          <w:color w:val="231F20"/>
          <w:spacing w:val="40"/>
        </w:rPr>
        <w:t> </w:t>
      </w:r>
      <w:r>
        <w:rPr>
          <w:color w:val="231F20"/>
        </w:rPr>
        <w:t>Academy</w:t>
      </w:r>
      <w:r>
        <w:rPr>
          <w:color w:val="231F20"/>
          <w:spacing w:val="-1"/>
        </w:rPr>
        <w:t> </w:t>
      </w:r>
      <w:r>
        <w:rPr>
          <w:color w:val="231F20"/>
        </w:rPr>
        <w:t>of</w:t>
      </w:r>
      <w:r>
        <w:rPr>
          <w:color w:val="231F20"/>
          <w:spacing w:val="40"/>
        </w:rPr>
        <w:t> </w:t>
      </w:r>
      <w:r>
        <w:rPr>
          <w:color w:val="231F20"/>
        </w:rPr>
        <w:t>Science</w:t>
      </w:r>
      <w:r>
        <w:rPr>
          <w:color w:val="231F20"/>
          <w:spacing w:val="-1"/>
        </w:rPr>
        <w:t> </w:t>
      </w:r>
      <w:r>
        <w:rPr>
          <w:color w:val="231F20"/>
        </w:rPr>
        <w:t>Corpus 1</w:t>
      </w:r>
      <w:r>
        <w:rPr>
          <w:color w:val="231F20"/>
          <w:spacing w:val="-2"/>
        </w:rPr>
        <w:t> </w:t>
      </w:r>
      <w:r>
        <w:rPr>
          <w:color w:val="231F20"/>
        </w:rPr>
        <w:t>,</w:t>
      </w:r>
      <w:r>
        <w:rPr>
          <w:color w:val="231F20"/>
          <w:spacing w:val="-2"/>
        </w:rPr>
        <w:t> </w:t>
      </w:r>
      <w:r>
        <w:rPr>
          <w:color w:val="231F20"/>
        </w:rPr>
        <w:t>the</w:t>
      </w:r>
      <w:r>
        <w:rPr>
          <w:color w:val="231F20"/>
          <w:spacing w:val="-2"/>
        </w:rPr>
        <w:t> </w:t>
      </w:r>
      <w:r>
        <w:rPr>
          <w:color w:val="231F20"/>
        </w:rPr>
        <w:t>smallest</w:t>
      </w:r>
      <w:r>
        <w:rPr>
          <w:color w:val="231F20"/>
          <w:spacing w:val="-1"/>
        </w:rPr>
        <w:t> </w:t>
      </w:r>
      <w:r>
        <w:rPr>
          <w:color w:val="231F20"/>
        </w:rPr>
        <w:t>text</w:t>
      </w:r>
      <w:r>
        <w:rPr>
          <w:color w:val="231F20"/>
          <w:spacing w:val="-2"/>
        </w:rPr>
        <w:t> </w:t>
      </w:r>
      <w:r>
        <w:rPr>
          <w:color w:val="231F20"/>
        </w:rPr>
        <w:t>is</w:t>
      </w:r>
      <w:r>
        <w:rPr>
          <w:color w:val="231F20"/>
          <w:spacing w:val="-2"/>
        </w:rPr>
        <w:t> </w:t>
      </w:r>
      <w:r>
        <w:rPr>
          <w:color w:val="231F20"/>
        </w:rPr>
        <w:t>1kb,</w:t>
      </w:r>
      <w:r>
        <w:rPr>
          <w:color w:val="231F20"/>
          <w:spacing w:val="-2"/>
        </w:rPr>
        <w:t> </w:t>
      </w:r>
      <w:r>
        <w:rPr>
          <w:color w:val="231F20"/>
        </w:rPr>
        <w:t>and</w:t>
      </w:r>
      <w:r>
        <w:rPr>
          <w:color w:val="231F20"/>
          <w:spacing w:val="-2"/>
        </w:rPr>
        <w:t> </w:t>
      </w:r>
      <w:r>
        <w:rPr>
          <w:color w:val="231F20"/>
        </w:rPr>
        <w:t>the</w:t>
      </w:r>
      <w:r>
        <w:rPr>
          <w:color w:val="231F20"/>
          <w:spacing w:val="-2"/>
        </w:rPr>
        <w:t> </w:t>
      </w:r>
      <w:r>
        <w:rPr>
          <w:color w:val="231F20"/>
        </w:rPr>
        <w:t>largest</w:t>
      </w:r>
      <w:r>
        <w:rPr>
          <w:color w:val="231F20"/>
          <w:spacing w:val="-2"/>
        </w:rPr>
        <w:t> </w:t>
      </w:r>
      <w:r>
        <w:rPr>
          <w:color w:val="231F20"/>
        </w:rPr>
        <w:t>one</w:t>
      </w:r>
      <w:r>
        <w:rPr>
          <w:color w:val="231F20"/>
          <w:spacing w:val="-2"/>
        </w:rPr>
        <w:t> </w:t>
      </w:r>
      <w:r>
        <w:rPr>
          <w:color w:val="231F20"/>
        </w:rPr>
        <w:t>is</w:t>
      </w:r>
      <w:r>
        <w:rPr>
          <w:color w:val="231F20"/>
          <w:spacing w:val="-2"/>
        </w:rPr>
        <w:t> </w:t>
      </w:r>
      <w:r>
        <w:rPr>
          <w:color w:val="231F20"/>
        </w:rPr>
        <w:t>14.7kb.</w:t>
      </w:r>
      <w:r>
        <w:rPr>
          <w:color w:val="231F20"/>
          <w:spacing w:val="-2"/>
        </w:rPr>
        <w:t> </w:t>
      </w:r>
      <w:r>
        <w:rPr>
          <w:color w:val="231F20"/>
        </w:rPr>
        <w:t>One</w:t>
      </w:r>
      <w:r>
        <w:rPr>
          <w:color w:val="231F20"/>
          <w:spacing w:val="-2"/>
        </w:rPr>
        <w:t> </w:t>
      </w:r>
      <w:r>
        <w:rPr>
          <w:color w:val="231F20"/>
        </w:rPr>
        <w:t>thousand</w:t>
      </w:r>
      <w:r>
        <w:rPr>
          <w:color w:val="231F20"/>
          <w:spacing w:val="-2"/>
        </w:rPr>
        <w:t> </w:t>
      </w:r>
      <w:r>
        <w:rPr>
          <w:color w:val="231F20"/>
        </w:rPr>
        <w:t>texts</w:t>
      </w:r>
      <w:r>
        <w:rPr>
          <w:color w:val="231F20"/>
          <w:spacing w:val="-2"/>
        </w:rPr>
        <w:t> </w:t>
      </w:r>
      <w:r>
        <w:rPr>
          <w:color w:val="231F20"/>
        </w:rPr>
        <w:t>are</w:t>
      </w:r>
      <w:r>
        <w:rPr>
          <w:color w:val="231F20"/>
          <w:spacing w:val="-3"/>
        </w:rPr>
        <w:t> </w:t>
      </w:r>
      <w:r>
        <w:rPr>
          <w:color w:val="231F20"/>
        </w:rPr>
        <w:t>randomly</w:t>
      </w:r>
      <w:r>
        <w:rPr>
          <w:color w:val="231F20"/>
          <w:spacing w:val="-2"/>
        </w:rPr>
        <w:t> </w:t>
      </w:r>
      <w:r>
        <w:rPr>
          <w:color w:val="231F20"/>
        </w:rPr>
        <w:t>selected</w:t>
      </w:r>
      <w:r>
        <w:rPr>
          <w:color w:val="231F20"/>
          <w:spacing w:val="-2"/>
        </w:rPr>
        <w:t> </w:t>
      </w:r>
      <w:r>
        <w:rPr>
          <w:color w:val="231F20"/>
        </w:rPr>
        <w:t>in</w:t>
      </w:r>
      <w:r>
        <w:rPr>
          <w:color w:val="231F20"/>
          <w:spacing w:val="-3"/>
        </w:rPr>
        <w:t> </w:t>
      </w:r>
      <w:r>
        <w:rPr>
          <w:color w:val="231F20"/>
        </w:rPr>
        <w:t>9</w:t>
      </w:r>
      <w:r>
        <w:rPr>
          <w:color w:val="231F20"/>
          <w:spacing w:val="-2"/>
        </w:rPr>
        <w:t> </w:t>
      </w:r>
      <w:r>
        <w:rPr>
          <w:color w:val="231F20"/>
        </w:rPr>
        <w:t>classes from the text corpus of the Sogou Lab whose largest class contains 200 documents and whose smallest class contains 80 documents. 3000 texts are randomly selected from 60 smaller classes named as the Chinese Academy of Science corpus 2.</w:t>
      </w:r>
    </w:p>
    <w:p>
      <w:pPr>
        <w:pStyle w:val="BodyText"/>
        <w:spacing w:before="16"/>
      </w:pPr>
    </w:p>
    <w:p>
      <w:pPr>
        <w:pStyle w:val="ListParagraph"/>
        <w:numPr>
          <w:ilvl w:val="1"/>
          <w:numId w:val="1"/>
        </w:numPr>
        <w:tabs>
          <w:tab w:pos="710" w:val="left" w:leader="none"/>
        </w:tabs>
        <w:spacing w:line="240" w:lineRule="auto" w:before="0" w:after="0"/>
        <w:ind w:left="710" w:right="0" w:hanging="299"/>
        <w:jc w:val="left"/>
        <w:rPr>
          <w:i/>
          <w:sz w:val="20"/>
        </w:rPr>
      </w:pPr>
      <w:r>
        <w:rPr>
          <w:i/>
          <w:color w:val="231F20"/>
          <w:spacing w:val="-2"/>
          <w:sz w:val="20"/>
        </w:rPr>
        <w:t>Evaluation</w:t>
      </w:r>
    </w:p>
    <w:p>
      <w:pPr>
        <w:pStyle w:val="BodyText"/>
        <w:spacing w:before="20"/>
        <w:rPr>
          <w:i/>
        </w:rPr>
      </w:pPr>
    </w:p>
    <w:p>
      <w:pPr>
        <w:pStyle w:val="BodyText"/>
        <w:spacing w:line="249" w:lineRule="auto"/>
        <w:ind w:left="411" w:right="563" w:firstLine="237"/>
        <w:jc w:val="both"/>
      </w:pPr>
      <w:r>
        <w:rPr>
          <w:color w:val="231F20"/>
        </w:rPr>
        <w:t>The</w:t>
      </w:r>
      <w:r>
        <w:rPr>
          <w:color w:val="231F20"/>
          <w:spacing w:val="-1"/>
        </w:rPr>
        <w:t> </w:t>
      </w:r>
      <w:r>
        <w:rPr>
          <w:color w:val="231F20"/>
        </w:rPr>
        <w:t>evaluation of the</w:t>
      </w:r>
      <w:r>
        <w:rPr>
          <w:color w:val="231F20"/>
          <w:spacing w:val="-1"/>
        </w:rPr>
        <w:t> </w:t>
      </w:r>
      <w:r>
        <w:rPr>
          <w:color w:val="231F20"/>
        </w:rPr>
        <w:t>clustering effect in the</w:t>
      </w:r>
      <w:r>
        <w:rPr>
          <w:color w:val="231F20"/>
          <w:spacing w:val="-1"/>
        </w:rPr>
        <w:t> </w:t>
      </w:r>
      <w:r>
        <w:rPr>
          <w:color w:val="231F20"/>
        </w:rPr>
        <w:t>paper</w:t>
      </w:r>
      <w:r>
        <w:rPr>
          <w:color w:val="231F20"/>
          <w:spacing w:val="-1"/>
        </w:rPr>
        <w:t> </w:t>
      </w:r>
      <w:r>
        <w:rPr>
          <w:color w:val="231F20"/>
        </w:rPr>
        <w:t>refers</w:t>
      </w:r>
      <w:r>
        <w:rPr>
          <w:color w:val="231F20"/>
          <w:spacing w:val="-1"/>
        </w:rPr>
        <w:t> </w:t>
      </w:r>
      <w:r>
        <w:rPr>
          <w:color w:val="231F20"/>
        </w:rPr>
        <w:t>to the</w:t>
      </w:r>
      <w:r>
        <w:rPr>
          <w:color w:val="231F20"/>
          <w:spacing w:val="-1"/>
        </w:rPr>
        <w:t> </w:t>
      </w:r>
      <w:r>
        <w:rPr>
          <w:color w:val="231F20"/>
        </w:rPr>
        <w:t>evaluation methods</w:t>
      </w:r>
      <w:r>
        <w:rPr>
          <w:color w:val="231F20"/>
          <w:spacing w:val="-1"/>
        </w:rPr>
        <w:t> </w:t>
      </w:r>
      <w:r>
        <w:rPr>
          <w:color w:val="231F20"/>
        </w:rPr>
        <w:t>in information retrieval and each clustering result is looked on as a result of the query so that for some ultimate clustering category r and the original scheduled class i, whose F-measure</w:t>
      </w:r>
      <w:r>
        <w:rPr>
          <w:color w:val="231F20"/>
          <w:vertAlign w:val="superscript"/>
        </w:rPr>
        <w:t>[3-4]</w:t>
      </w:r>
      <w:r>
        <w:rPr>
          <w:color w:val="231F20"/>
          <w:vertAlign w:val="baseline"/>
        </w:rPr>
        <w:t> precision and recall are defined as below:</w:t>
      </w:r>
    </w:p>
    <w:p>
      <w:pPr>
        <w:pStyle w:val="BodyText"/>
        <w:spacing w:before="5"/>
        <w:rPr>
          <w:sz w:val="13"/>
        </w:rPr>
      </w:pPr>
    </w:p>
    <w:p>
      <w:pPr>
        <w:spacing w:after="0"/>
        <w:rPr>
          <w:sz w:val="13"/>
        </w:rPr>
        <w:sectPr>
          <w:pgSz w:w="10890" w:h="14860"/>
          <w:pgMar w:header="713" w:footer="0" w:top="900" w:bottom="280" w:left="460" w:right="600"/>
        </w:sectPr>
      </w:pPr>
    </w:p>
    <w:p>
      <w:pPr>
        <w:spacing w:before="95"/>
        <w:ind w:left="0" w:right="0" w:firstLine="0"/>
        <w:jc w:val="right"/>
        <w:rPr>
          <w:i/>
          <w:sz w:val="19"/>
        </w:rPr>
      </w:pPr>
      <w:r>
        <w:rPr>
          <w:i/>
          <w:color w:val="231F20"/>
          <w:spacing w:val="-2"/>
          <w:sz w:val="19"/>
        </w:rPr>
        <w:t>recall</w:t>
      </w:r>
    </w:p>
    <w:p>
      <w:pPr>
        <w:spacing w:before="95"/>
        <w:ind w:left="83" w:right="0" w:firstLine="0"/>
        <w:jc w:val="left"/>
        <w:rPr>
          <w:sz w:val="19"/>
        </w:rPr>
      </w:pPr>
      <w:r>
        <w:rPr/>
        <w:br w:type="column"/>
      </w:r>
      <w:r>
        <w:rPr>
          <w:color w:val="231F20"/>
          <w:sz w:val="19"/>
        </w:rPr>
        <w:t>(</w:t>
      </w:r>
      <w:r>
        <w:rPr>
          <w:i/>
          <w:color w:val="231F20"/>
          <w:sz w:val="19"/>
        </w:rPr>
        <w:t>i</w:t>
      </w:r>
      <w:r>
        <w:rPr>
          <w:i/>
          <w:color w:val="231F20"/>
          <w:spacing w:val="-29"/>
          <w:sz w:val="19"/>
        </w:rPr>
        <w:t> </w:t>
      </w:r>
      <w:r>
        <w:rPr>
          <w:color w:val="231F20"/>
          <w:sz w:val="19"/>
        </w:rPr>
        <w:t>,</w:t>
      </w:r>
      <w:r>
        <w:rPr>
          <w:color w:val="231F20"/>
          <w:spacing w:val="2"/>
          <w:sz w:val="19"/>
        </w:rPr>
        <w:t> </w:t>
      </w:r>
      <w:r>
        <w:rPr>
          <w:i/>
          <w:color w:val="231F20"/>
          <w:sz w:val="19"/>
        </w:rPr>
        <w:t>r</w:t>
      </w:r>
      <w:r>
        <w:rPr>
          <w:i/>
          <w:color w:val="231F20"/>
          <w:spacing w:val="-8"/>
          <w:sz w:val="19"/>
        </w:rPr>
        <w:t> </w:t>
      </w:r>
      <w:r>
        <w:rPr>
          <w:color w:val="231F20"/>
          <w:spacing w:val="-10"/>
          <w:sz w:val="19"/>
        </w:rPr>
        <w:t>)</w:t>
      </w:r>
    </w:p>
    <w:p>
      <w:pPr>
        <w:spacing w:before="95"/>
        <w:ind w:left="218" w:right="0" w:firstLine="0"/>
        <w:jc w:val="left"/>
        <w:rPr>
          <w:i/>
          <w:sz w:val="11"/>
        </w:rPr>
      </w:pPr>
      <w:r>
        <w:rPr/>
        <w:br w:type="column"/>
      </w:r>
      <w:r>
        <w:rPr>
          <w:i/>
          <w:color w:val="231F20"/>
          <w:sz w:val="19"/>
        </w:rPr>
        <w:t>n</w:t>
      </w:r>
      <w:r>
        <w:rPr>
          <w:i/>
          <w:color w:val="231F20"/>
          <w:spacing w:val="-18"/>
          <w:sz w:val="19"/>
        </w:rPr>
        <w:t> </w:t>
      </w:r>
      <w:r>
        <w:rPr>
          <w:color w:val="231F20"/>
          <w:sz w:val="19"/>
        </w:rPr>
        <w:t>(</w:t>
      </w:r>
      <w:r>
        <w:rPr>
          <w:i/>
          <w:color w:val="231F20"/>
          <w:sz w:val="19"/>
        </w:rPr>
        <w:t>i</w:t>
      </w:r>
      <w:r>
        <w:rPr>
          <w:i/>
          <w:color w:val="231F20"/>
          <w:spacing w:val="-28"/>
          <w:sz w:val="19"/>
        </w:rPr>
        <w:t> </w:t>
      </w:r>
      <w:r>
        <w:rPr>
          <w:color w:val="231F20"/>
          <w:sz w:val="19"/>
        </w:rPr>
        <w:t>,</w:t>
      </w:r>
      <w:r>
        <w:rPr>
          <w:color w:val="231F20"/>
          <w:spacing w:val="-3"/>
          <w:sz w:val="19"/>
        </w:rPr>
        <w:t> </w:t>
      </w:r>
      <w:r>
        <w:rPr>
          <w:i/>
          <w:color w:val="231F20"/>
          <w:sz w:val="19"/>
        </w:rPr>
        <w:t>r</w:t>
      </w:r>
      <w:r>
        <w:rPr>
          <w:i/>
          <w:color w:val="231F20"/>
          <w:spacing w:val="-12"/>
          <w:sz w:val="19"/>
        </w:rPr>
        <w:t> </w:t>
      </w:r>
      <w:r>
        <w:rPr>
          <w:color w:val="231F20"/>
          <w:sz w:val="19"/>
        </w:rPr>
        <w:t>)</w:t>
      </w:r>
      <w:r>
        <w:rPr>
          <w:color w:val="231F20"/>
          <w:spacing w:val="8"/>
          <w:sz w:val="19"/>
        </w:rPr>
        <w:t> </w:t>
      </w:r>
      <w:r>
        <w:rPr>
          <w:color w:val="231F20"/>
          <w:sz w:val="19"/>
        </w:rPr>
        <w:t>/</w:t>
      </w:r>
      <w:r>
        <w:rPr>
          <w:color w:val="231F20"/>
          <w:spacing w:val="12"/>
          <w:sz w:val="19"/>
        </w:rPr>
        <w:t> </w:t>
      </w:r>
      <w:r>
        <w:rPr>
          <w:i/>
          <w:color w:val="231F20"/>
          <w:spacing w:val="-5"/>
          <w:sz w:val="19"/>
        </w:rPr>
        <w:t>n</w:t>
      </w:r>
      <w:r>
        <w:rPr>
          <w:i/>
          <w:color w:val="231F20"/>
          <w:spacing w:val="-5"/>
          <w:position w:val="-4"/>
          <w:sz w:val="11"/>
        </w:rPr>
        <w:t>i</w:t>
      </w:r>
    </w:p>
    <w:p>
      <w:pPr>
        <w:spacing w:line="240" w:lineRule="auto" w:before="80"/>
        <w:rPr>
          <w:i/>
          <w:sz w:val="20"/>
        </w:rPr>
      </w:pPr>
      <w:r>
        <w:rPr/>
        <w:br w:type="column"/>
      </w:r>
      <w:r>
        <w:rPr>
          <w:i/>
          <w:sz w:val="20"/>
        </w:rPr>
      </w:r>
    </w:p>
    <w:p>
      <w:pPr>
        <w:spacing w:before="0"/>
        <w:ind w:left="929" w:right="0" w:firstLine="0"/>
        <w:jc w:val="left"/>
        <w:rPr>
          <w:i/>
          <w:sz w:val="20"/>
        </w:rPr>
      </w:pPr>
      <w:r>
        <w:rPr/>
        <mc:AlternateContent>
          <mc:Choice Requires="wps">
            <w:drawing>
              <wp:anchor distT="0" distB="0" distL="0" distR="0" allowOverlap="1" layoutInCell="1" locked="0" behindDoc="0" simplePos="0" relativeHeight="15736832">
                <wp:simplePos x="0" y="0"/>
                <wp:positionH relativeFrom="page">
                  <wp:posOffset>1556067</wp:posOffset>
                </wp:positionH>
                <wp:positionV relativeFrom="paragraph">
                  <wp:posOffset>-69067</wp:posOffset>
                </wp:positionV>
                <wp:extent cx="62865" cy="285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2865" cy="28575"/>
                        </a:xfrm>
                        <a:custGeom>
                          <a:avLst/>
                          <a:gdLst/>
                          <a:ahLst/>
                          <a:cxnLst/>
                          <a:rect l="l" t="t" r="r" b="b"/>
                          <a:pathLst>
                            <a:path w="62865" h="28575">
                              <a:moveTo>
                                <a:pt x="62750" y="0"/>
                              </a:moveTo>
                              <a:lnTo>
                                <a:pt x="0" y="0"/>
                              </a:lnTo>
                              <a:lnTo>
                                <a:pt x="0" y="5791"/>
                              </a:lnTo>
                              <a:lnTo>
                                <a:pt x="62750" y="5791"/>
                              </a:lnTo>
                              <a:lnTo>
                                <a:pt x="62750" y="0"/>
                              </a:lnTo>
                              <a:close/>
                            </a:path>
                            <a:path w="62865" h="28575">
                              <a:moveTo>
                                <a:pt x="62750" y="22288"/>
                              </a:moveTo>
                              <a:lnTo>
                                <a:pt x="0" y="22288"/>
                              </a:lnTo>
                              <a:lnTo>
                                <a:pt x="0" y="28206"/>
                              </a:lnTo>
                              <a:lnTo>
                                <a:pt x="62750" y="28206"/>
                              </a:lnTo>
                              <a:lnTo>
                                <a:pt x="62750" y="22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525002pt;margin-top:-5.438396pt;width:4.95pt;height:2.25pt;mso-position-horizontal-relative:page;mso-position-vertical-relative:paragraph;z-index:15736832" id="docshape20" coordorigin="2451,-109" coordsize="99,45" path="m2549,-109l2451,-109,2451,-100,2549,-100,2549,-109xm2549,-74l2451,-74,2451,-64,2549,-64,2549,-74xe" filled="true" fillcolor="#000000" stroked="false">
                <v:path arrowok="t"/>
                <v:fill type="solid"/>
                <w10:wrap type="none"/>
              </v:shape>
            </w:pict>
          </mc:Fallback>
        </mc:AlternateContent>
      </w:r>
      <w:r>
        <w:rPr>
          <w:i/>
          <w:color w:val="231F20"/>
          <w:spacing w:val="-5"/>
          <w:sz w:val="20"/>
        </w:rPr>
        <w:t>(2)</w:t>
      </w:r>
    </w:p>
    <w:p>
      <w:pPr>
        <w:spacing w:after="0"/>
        <w:jc w:val="left"/>
        <w:rPr>
          <w:sz w:val="20"/>
        </w:rPr>
        <w:sectPr>
          <w:type w:val="continuous"/>
          <w:pgSz w:w="10890" w:h="14860"/>
          <w:pgMar w:header="713" w:footer="0" w:top="780" w:bottom="280" w:left="460" w:right="600"/>
          <w:cols w:num="4" w:equalWidth="0">
            <w:col w:w="1380" w:space="40"/>
            <w:col w:w="498" w:space="39"/>
            <w:col w:w="1103" w:space="5102"/>
            <w:col w:w="1668"/>
          </w:cols>
        </w:sectPr>
      </w:pPr>
    </w:p>
    <w:p>
      <w:pPr>
        <w:pStyle w:val="BodyText"/>
        <w:rPr>
          <w:i/>
          <w:sz w:val="14"/>
        </w:rPr>
      </w:pPr>
    </w:p>
    <w:p>
      <w:pPr>
        <w:spacing w:after="0"/>
        <w:rPr>
          <w:sz w:val="14"/>
        </w:rPr>
        <w:sectPr>
          <w:type w:val="continuous"/>
          <w:pgSz w:w="10890" w:h="14860"/>
          <w:pgMar w:header="713" w:footer="0" w:top="780" w:bottom="280" w:left="460" w:right="600"/>
        </w:sectPr>
      </w:pPr>
    </w:p>
    <w:p>
      <w:pPr>
        <w:spacing w:before="96"/>
        <w:ind w:left="1011" w:right="0" w:firstLine="0"/>
        <w:jc w:val="left"/>
        <w:rPr>
          <w:i/>
          <w:sz w:val="20"/>
        </w:rPr>
      </w:pPr>
      <w:r>
        <w:rPr>
          <w:i/>
          <w:color w:val="231F20"/>
          <w:spacing w:val="-2"/>
          <w:sz w:val="20"/>
        </w:rPr>
        <w:t>precision</w:t>
      </w:r>
    </w:p>
    <w:p>
      <w:pPr>
        <w:spacing w:before="96"/>
        <w:ind w:left="93" w:right="0" w:firstLine="0"/>
        <w:jc w:val="left"/>
        <w:rPr>
          <w:sz w:val="20"/>
        </w:rPr>
      </w:pPr>
      <w:r>
        <w:rPr/>
        <w:br w:type="column"/>
      </w:r>
      <w:r>
        <w:rPr>
          <w:color w:val="231F20"/>
          <w:sz w:val="20"/>
        </w:rPr>
        <w:t>(</w:t>
      </w:r>
      <w:r>
        <w:rPr>
          <w:i/>
          <w:color w:val="231F20"/>
          <w:sz w:val="20"/>
        </w:rPr>
        <w:t>i</w:t>
      </w:r>
      <w:r>
        <w:rPr>
          <w:color w:val="231F20"/>
          <w:sz w:val="20"/>
        </w:rPr>
        <w:t>,</w:t>
      </w:r>
      <w:r>
        <w:rPr>
          <w:color w:val="231F20"/>
          <w:spacing w:val="3"/>
          <w:sz w:val="20"/>
        </w:rPr>
        <w:t> </w:t>
      </w:r>
      <w:r>
        <w:rPr>
          <w:i/>
          <w:color w:val="231F20"/>
          <w:sz w:val="20"/>
        </w:rPr>
        <w:t>r</w:t>
      </w:r>
      <w:r>
        <w:rPr>
          <w:i/>
          <w:color w:val="231F20"/>
          <w:spacing w:val="-8"/>
          <w:sz w:val="20"/>
        </w:rPr>
        <w:t> </w:t>
      </w:r>
      <w:r>
        <w:rPr>
          <w:color w:val="231F20"/>
          <w:spacing w:val="-10"/>
          <w:sz w:val="20"/>
        </w:rPr>
        <w:t>)</w:t>
      </w:r>
    </w:p>
    <w:p>
      <w:pPr>
        <w:spacing w:before="96"/>
        <w:ind w:left="214" w:right="0" w:firstLine="0"/>
        <w:jc w:val="left"/>
        <w:rPr>
          <w:i/>
          <w:sz w:val="12"/>
        </w:rPr>
      </w:pPr>
      <w:r>
        <w:rPr/>
        <w:br w:type="column"/>
      </w:r>
      <w:r>
        <w:rPr>
          <w:i/>
          <w:color w:val="231F20"/>
          <w:sz w:val="20"/>
        </w:rPr>
        <w:t>n</w:t>
      </w:r>
      <w:r>
        <w:rPr>
          <w:i/>
          <w:color w:val="231F20"/>
          <w:spacing w:val="-27"/>
          <w:sz w:val="20"/>
        </w:rPr>
        <w:t> </w:t>
      </w:r>
      <w:r>
        <w:rPr>
          <w:color w:val="231F20"/>
          <w:sz w:val="20"/>
        </w:rPr>
        <w:t>(</w:t>
      </w:r>
      <w:r>
        <w:rPr>
          <w:i/>
          <w:color w:val="231F20"/>
          <w:sz w:val="20"/>
        </w:rPr>
        <w:t>i</w:t>
      </w:r>
      <w:r>
        <w:rPr>
          <w:color w:val="231F20"/>
          <w:sz w:val="20"/>
        </w:rPr>
        <w:t>,</w:t>
      </w:r>
      <w:r>
        <w:rPr>
          <w:color w:val="231F20"/>
          <w:spacing w:val="-5"/>
          <w:sz w:val="20"/>
        </w:rPr>
        <w:t> </w:t>
      </w:r>
      <w:r>
        <w:rPr>
          <w:i/>
          <w:color w:val="231F20"/>
          <w:sz w:val="20"/>
        </w:rPr>
        <w:t>r</w:t>
      </w:r>
      <w:r>
        <w:rPr>
          <w:i/>
          <w:color w:val="231F20"/>
          <w:spacing w:val="-17"/>
          <w:sz w:val="20"/>
        </w:rPr>
        <w:t> </w:t>
      </w:r>
      <w:r>
        <w:rPr>
          <w:color w:val="231F20"/>
          <w:sz w:val="20"/>
        </w:rPr>
        <w:t>)</w:t>
      </w:r>
      <w:r>
        <w:rPr>
          <w:color w:val="231F20"/>
          <w:spacing w:val="7"/>
          <w:sz w:val="20"/>
        </w:rPr>
        <w:t> </w:t>
      </w:r>
      <w:r>
        <w:rPr>
          <w:color w:val="231F20"/>
          <w:sz w:val="20"/>
        </w:rPr>
        <w:t>/</w:t>
      </w:r>
      <w:r>
        <w:rPr>
          <w:color w:val="231F20"/>
          <w:spacing w:val="11"/>
          <w:sz w:val="20"/>
        </w:rPr>
        <w:t> </w:t>
      </w:r>
      <w:r>
        <w:rPr>
          <w:i/>
          <w:color w:val="231F20"/>
          <w:spacing w:val="-5"/>
          <w:sz w:val="20"/>
        </w:rPr>
        <w:t>n</w:t>
      </w:r>
      <w:r>
        <w:rPr>
          <w:i/>
          <w:color w:val="231F20"/>
          <w:spacing w:val="-5"/>
          <w:position w:val="-4"/>
          <w:sz w:val="12"/>
        </w:rPr>
        <w:t>r</w:t>
      </w:r>
    </w:p>
    <w:p>
      <w:pPr>
        <w:spacing w:before="181"/>
        <w:ind w:left="1011"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460" w:right="600"/>
          <w:cols w:num="4" w:equalWidth="0">
            <w:col w:w="1775" w:space="40"/>
            <w:col w:w="510" w:space="39"/>
            <w:col w:w="1118" w:space="4599"/>
            <w:col w:w="1749"/>
          </w:cols>
        </w:sectPr>
      </w:pPr>
    </w:p>
    <w:p>
      <w:pPr>
        <w:pStyle w:val="BodyText"/>
        <w:spacing w:before="121"/>
        <w:ind w:left="999"/>
        <w:rPr>
          <w:i/>
          <w:sz w:val="13"/>
        </w:rPr>
      </w:pPr>
      <w:r>
        <w:rPr/>
        <mc:AlternateContent>
          <mc:Choice Requires="wps">
            <w:drawing>
              <wp:anchor distT="0" distB="0" distL="0" distR="0" allowOverlap="1" layoutInCell="1" locked="0" behindDoc="0" simplePos="0" relativeHeight="15737344">
                <wp:simplePos x="0" y="0"/>
                <wp:positionH relativeFrom="page">
                  <wp:posOffset>1812264</wp:posOffset>
                </wp:positionH>
                <wp:positionV relativeFrom="paragraph">
                  <wp:posOffset>-129321</wp:posOffset>
                </wp:positionV>
                <wp:extent cx="67310" cy="3048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7310" cy="30480"/>
                        </a:xfrm>
                        <a:custGeom>
                          <a:avLst/>
                          <a:gdLst/>
                          <a:ahLst/>
                          <a:cxnLst/>
                          <a:rect l="l" t="t" r="r" b="b"/>
                          <a:pathLst>
                            <a:path w="67310" h="30480">
                              <a:moveTo>
                                <a:pt x="66738" y="0"/>
                              </a:moveTo>
                              <a:lnTo>
                                <a:pt x="0" y="0"/>
                              </a:lnTo>
                              <a:lnTo>
                                <a:pt x="0" y="6159"/>
                              </a:lnTo>
                              <a:lnTo>
                                <a:pt x="66738" y="6159"/>
                              </a:lnTo>
                              <a:lnTo>
                                <a:pt x="66738" y="0"/>
                              </a:lnTo>
                              <a:close/>
                            </a:path>
                            <a:path w="67310" h="30480">
                              <a:moveTo>
                                <a:pt x="66738" y="23710"/>
                              </a:moveTo>
                              <a:lnTo>
                                <a:pt x="0" y="23710"/>
                              </a:lnTo>
                              <a:lnTo>
                                <a:pt x="0" y="29997"/>
                              </a:lnTo>
                              <a:lnTo>
                                <a:pt x="66738" y="29997"/>
                              </a:lnTo>
                              <a:lnTo>
                                <a:pt x="66738" y="2371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697998pt;margin-top:-10.18276pt;width:5.3pt;height:2.4pt;mso-position-horizontal-relative:page;mso-position-vertical-relative:paragraph;z-index:15737344" id="docshape21" coordorigin="2854,-204" coordsize="106,48" path="m2959,-204l2854,-204,2854,-194,2959,-194,2959,-204xm2959,-166l2854,-166,2854,-156,2959,-156,2959,-166xe" filled="true" fillcolor="#000000" stroked="false">
                <v:path arrowok="t"/>
                <v:fill type="solid"/>
                <w10:wrap type="none"/>
              </v:shape>
            </w:pict>
          </mc:Fallback>
        </mc:AlternateContent>
      </w:r>
      <w:r>
        <w:rPr>
          <w:color w:val="231F20"/>
        </w:rPr>
        <w:t>Wherein</w:t>
      </w:r>
      <w:r>
        <w:rPr>
          <w:color w:val="231F20"/>
          <w:spacing w:val="4"/>
        </w:rPr>
        <w:t> </w:t>
      </w:r>
      <w:r>
        <w:rPr>
          <w:color w:val="231F20"/>
        </w:rPr>
        <w:t>n(i,r)</w:t>
      </w:r>
      <w:r>
        <w:rPr>
          <w:color w:val="231F20"/>
          <w:spacing w:val="5"/>
        </w:rPr>
        <w:t> </w:t>
      </w:r>
      <w:r>
        <w:rPr>
          <w:color w:val="231F20"/>
        </w:rPr>
        <w:t>is</w:t>
      </w:r>
      <w:r>
        <w:rPr>
          <w:color w:val="231F20"/>
          <w:spacing w:val="5"/>
        </w:rPr>
        <w:t> </w:t>
      </w:r>
      <w:r>
        <w:rPr>
          <w:color w:val="231F20"/>
        </w:rPr>
        <w:t>text</w:t>
      </w:r>
      <w:r>
        <w:rPr>
          <w:color w:val="231F20"/>
          <w:spacing w:val="5"/>
        </w:rPr>
        <w:t> </w:t>
      </w:r>
      <w:r>
        <w:rPr>
          <w:color w:val="231F20"/>
        </w:rPr>
        <w:t>data</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clustering</w:t>
      </w:r>
      <w:r>
        <w:rPr>
          <w:color w:val="231F20"/>
          <w:spacing w:val="5"/>
        </w:rPr>
        <w:t> </w:t>
      </w:r>
      <w:r>
        <w:rPr>
          <w:color w:val="231F20"/>
        </w:rPr>
        <w:t>including</w:t>
      </w:r>
      <w:r>
        <w:rPr>
          <w:color w:val="231F20"/>
          <w:spacing w:val="5"/>
        </w:rPr>
        <w:t> </w:t>
      </w:r>
      <w:r>
        <w:rPr>
          <w:color w:val="231F20"/>
        </w:rPr>
        <w:t>class</w:t>
      </w:r>
      <w:r>
        <w:rPr>
          <w:color w:val="231F20"/>
          <w:spacing w:val="4"/>
        </w:rPr>
        <w:t> </w:t>
      </w:r>
      <w:r>
        <w:rPr>
          <w:color w:val="231F20"/>
        </w:rPr>
        <w:t>i.</w:t>
      </w:r>
      <w:r>
        <w:rPr>
          <w:color w:val="231F20"/>
          <w:spacing w:val="32"/>
        </w:rPr>
        <w:t> </w:t>
      </w:r>
      <w:r>
        <w:rPr>
          <w:i/>
          <w:color w:val="231F20"/>
          <w:spacing w:val="-5"/>
          <w:position w:val="10"/>
          <w:sz w:val="23"/>
        </w:rPr>
        <w:t>n</w:t>
      </w:r>
      <w:r>
        <w:rPr>
          <w:i/>
          <w:color w:val="231F20"/>
          <w:spacing w:val="-5"/>
          <w:position w:val="4"/>
          <w:sz w:val="13"/>
        </w:rPr>
        <w:t>r</w:t>
      </w:r>
    </w:p>
    <w:p>
      <w:pPr>
        <w:spacing w:line="240" w:lineRule="auto" w:before="19"/>
        <w:rPr>
          <w:i/>
          <w:sz w:val="20"/>
        </w:rPr>
      </w:pPr>
      <w:r>
        <w:rPr/>
        <w:br w:type="column"/>
      </w:r>
      <w:r>
        <w:rPr>
          <w:i/>
          <w:sz w:val="20"/>
        </w:rPr>
      </w:r>
    </w:p>
    <w:p>
      <w:pPr>
        <w:pStyle w:val="BodyText"/>
        <w:ind w:left="60"/>
      </w:pPr>
      <w:r>
        <w:rPr>
          <w:color w:val="231F20"/>
        </w:rPr>
        <w:t>is</w:t>
      </w:r>
      <w:r>
        <w:rPr>
          <w:color w:val="231F20"/>
          <w:spacing w:val="4"/>
        </w:rPr>
        <w:t> </w:t>
      </w:r>
      <w:r>
        <w:rPr>
          <w:color w:val="231F20"/>
        </w:rPr>
        <w:t>the</w:t>
      </w:r>
      <w:r>
        <w:rPr>
          <w:color w:val="231F20"/>
          <w:spacing w:val="4"/>
        </w:rPr>
        <w:t> </w:t>
      </w:r>
      <w:r>
        <w:rPr>
          <w:color w:val="231F20"/>
        </w:rPr>
        <w:t>text</w:t>
      </w:r>
      <w:r>
        <w:rPr>
          <w:color w:val="231F20"/>
          <w:spacing w:val="4"/>
        </w:rPr>
        <w:t> </w:t>
      </w:r>
      <w:r>
        <w:rPr>
          <w:color w:val="231F20"/>
        </w:rPr>
        <w:t>number</w:t>
      </w:r>
      <w:r>
        <w:rPr>
          <w:color w:val="231F20"/>
          <w:spacing w:val="4"/>
        </w:rPr>
        <w:t> </w:t>
      </w:r>
      <w:r>
        <w:rPr>
          <w:color w:val="231F20"/>
        </w:rPr>
        <w:t>of</w:t>
      </w:r>
      <w:r>
        <w:rPr>
          <w:color w:val="231F20"/>
          <w:spacing w:val="4"/>
        </w:rPr>
        <w:t> </w:t>
      </w:r>
      <w:r>
        <w:rPr>
          <w:color w:val="231F20"/>
        </w:rPr>
        <w:t>class</w:t>
      </w:r>
      <w:r>
        <w:rPr>
          <w:color w:val="231F20"/>
          <w:spacing w:val="4"/>
        </w:rPr>
        <w:t> </w:t>
      </w:r>
      <w:r>
        <w:rPr>
          <w:color w:val="231F20"/>
        </w:rPr>
        <w:t>r.</w:t>
      </w:r>
      <w:r>
        <w:rPr>
          <w:color w:val="231F20"/>
          <w:spacing w:val="58"/>
        </w:rPr>
        <w:t> </w:t>
      </w:r>
      <w:r>
        <w:rPr>
          <w:color w:val="231F20"/>
        </w:rPr>
        <w:t>n</w:t>
      </w:r>
      <w:r>
        <w:rPr>
          <w:color w:val="231F20"/>
          <w:vertAlign w:val="subscript"/>
        </w:rPr>
        <w:t>i</w:t>
      </w:r>
      <w:r>
        <w:rPr>
          <w:color w:val="231F20"/>
          <w:spacing w:val="4"/>
          <w:vertAlign w:val="baseline"/>
        </w:rPr>
        <w:t> </w:t>
      </w:r>
      <w:r>
        <w:rPr>
          <w:color w:val="231F20"/>
          <w:vertAlign w:val="baseline"/>
        </w:rPr>
        <w:t>is</w:t>
      </w:r>
      <w:r>
        <w:rPr>
          <w:color w:val="231F20"/>
          <w:spacing w:val="3"/>
          <w:vertAlign w:val="baseline"/>
        </w:rPr>
        <w:t> </w:t>
      </w:r>
      <w:r>
        <w:rPr>
          <w:color w:val="231F20"/>
          <w:spacing w:val="-5"/>
          <w:vertAlign w:val="baseline"/>
        </w:rPr>
        <w:t>the</w:t>
      </w:r>
    </w:p>
    <w:p>
      <w:pPr>
        <w:spacing w:after="0"/>
        <w:sectPr>
          <w:type w:val="continuous"/>
          <w:pgSz w:w="10890" w:h="14860"/>
          <w:pgMar w:header="713" w:footer="0" w:top="780" w:bottom="280" w:left="460" w:right="600"/>
          <w:cols w:num="2" w:equalWidth="0">
            <w:col w:w="6119" w:space="40"/>
            <w:col w:w="3671"/>
          </w:cols>
        </w:sectPr>
      </w:pPr>
    </w:p>
    <w:p>
      <w:pPr>
        <w:pStyle w:val="BodyText"/>
        <w:spacing w:before="102"/>
      </w:pPr>
    </w:p>
    <w:p>
      <w:pPr>
        <w:pStyle w:val="BodyText"/>
        <w:spacing w:before="1"/>
        <w:ind w:left="354"/>
      </w:pPr>
      <w:r>
        <w:rPr>
          <w:color w:val="231F20"/>
        </w:rPr>
        <w:t>text</w:t>
      </w:r>
      <w:r>
        <w:rPr>
          <w:color w:val="231F20"/>
          <w:spacing w:val="-3"/>
        </w:rPr>
        <w:t> </w:t>
      </w:r>
      <w:r>
        <w:rPr>
          <w:color w:val="231F20"/>
        </w:rPr>
        <w:t>number</w:t>
      </w:r>
      <w:r>
        <w:rPr>
          <w:color w:val="231F20"/>
          <w:spacing w:val="-2"/>
        </w:rPr>
        <w:t> </w:t>
      </w:r>
      <w:r>
        <w:rPr>
          <w:color w:val="231F20"/>
        </w:rPr>
        <w:t>included</w:t>
      </w:r>
      <w:r>
        <w:rPr>
          <w:color w:val="231F20"/>
          <w:spacing w:val="-3"/>
        </w:rPr>
        <w:t> </w:t>
      </w:r>
      <w:r>
        <w:rPr>
          <w:color w:val="231F20"/>
        </w:rPr>
        <w:t>by</w:t>
      </w:r>
      <w:r>
        <w:rPr>
          <w:color w:val="231F20"/>
          <w:spacing w:val="-2"/>
        </w:rPr>
        <w:t> </w:t>
      </w:r>
      <w:r>
        <w:rPr>
          <w:color w:val="231F20"/>
        </w:rPr>
        <w:t>the</w:t>
      </w:r>
      <w:r>
        <w:rPr>
          <w:color w:val="231F20"/>
          <w:spacing w:val="-3"/>
        </w:rPr>
        <w:t> </w:t>
      </w:r>
      <w:r>
        <w:rPr>
          <w:color w:val="231F20"/>
        </w:rPr>
        <w:t>class</w:t>
      </w:r>
      <w:r>
        <w:rPr>
          <w:color w:val="231F20"/>
          <w:spacing w:val="-2"/>
        </w:rPr>
        <w:t> </w:t>
      </w:r>
      <w:r>
        <w:rPr>
          <w:color w:val="231F20"/>
        </w:rPr>
        <w:t>i.</w:t>
      </w:r>
      <w:r>
        <w:rPr>
          <w:color w:val="231F20"/>
          <w:spacing w:val="-4"/>
        </w:rPr>
        <w:t> </w:t>
      </w:r>
      <w:r>
        <w:rPr>
          <w:color w:val="231F20"/>
        </w:rPr>
        <w:t>Thus,</w:t>
      </w:r>
      <w:r>
        <w:rPr>
          <w:color w:val="231F20"/>
          <w:spacing w:val="-2"/>
        </w:rPr>
        <w:t> </w:t>
      </w:r>
      <w:r>
        <w:rPr>
          <w:color w:val="231F20"/>
        </w:rPr>
        <w:t>the</w:t>
      </w:r>
      <w:r>
        <w:rPr>
          <w:color w:val="231F20"/>
          <w:spacing w:val="-2"/>
        </w:rPr>
        <w:t> </w:t>
      </w:r>
      <w:r>
        <w:rPr>
          <w:color w:val="231F20"/>
        </w:rPr>
        <w:t>F-measure</w:t>
      </w:r>
      <w:r>
        <w:rPr>
          <w:color w:val="231F20"/>
          <w:spacing w:val="-3"/>
        </w:rPr>
        <w:t> </w:t>
      </w:r>
      <w:r>
        <w:rPr>
          <w:color w:val="231F20"/>
        </w:rPr>
        <w:t>of</w:t>
      </w:r>
      <w:r>
        <w:rPr>
          <w:color w:val="231F20"/>
          <w:spacing w:val="-4"/>
        </w:rPr>
        <w:t> </w:t>
      </w:r>
      <w:r>
        <w:rPr>
          <w:color w:val="231F20"/>
        </w:rPr>
        <w:t>clustering</w:t>
      </w:r>
      <w:r>
        <w:rPr>
          <w:color w:val="231F20"/>
          <w:spacing w:val="-3"/>
        </w:rPr>
        <w:t> </w:t>
      </w:r>
      <w:r>
        <w:rPr>
          <w:color w:val="231F20"/>
        </w:rPr>
        <w:t>r</w:t>
      </w:r>
      <w:r>
        <w:rPr>
          <w:color w:val="231F20"/>
          <w:spacing w:val="-2"/>
        </w:rPr>
        <w:t> </w:t>
      </w:r>
      <w:r>
        <w:rPr>
          <w:color w:val="231F20"/>
        </w:rPr>
        <w:t>and</w:t>
      </w:r>
      <w:r>
        <w:rPr>
          <w:color w:val="231F20"/>
          <w:spacing w:val="-2"/>
        </w:rPr>
        <w:t> </w:t>
      </w:r>
      <w:r>
        <w:rPr>
          <w:color w:val="231F20"/>
        </w:rPr>
        <w:t>clustering</w:t>
      </w:r>
      <w:r>
        <w:rPr>
          <w:color w:val="231F20"/>
          <w:spacing w:val="-2"/>
        </w:rPr>
        <w:t> </w:t>
      </w:r>
      <w:r>
        <w:rPr>
          <w:color w:val="231F20"/>
        </w:rPr>
        <w:t>i</w:t>
      </w:r>
      <w:r>
        <w:rPr>
          <w:color w:val="231F20"/>
          <w:spacing w:val="-2"/>
        </w:rPr>
        <w:t> </w:t>
      </w:r>
      <w:r>
        <w:rPr>
          <w:color w:val="231F20"/>
        </w:rPr>
        <w:t>is</w:t>
      </w:r>
      <w:r>
        <w:rPr>
          <w:color w:val="231F20"/>
          <w:spacing w:val="-2"/>
        </w:rPr>
        <w:t> </w:t>
      </w:r>
      <w:r>
        <w:rPr>
          <w:color w:val="231F20"/>
        </w:rPr>
        <w:t>calculated</w:t>
      </w:r>
      <w:r>
        <w:rPr>
          <w:color w:val="231F20"/>
          <w:spacing w:val="-2"/>
        </w:rPr>
        <w:t> </w:t>
      </w:r>
      <w:r>
        <w:rPr>
          <w:color w:val="231F20"/>
        </w:rPr>
        <w:t>as</w:t>
      </w:r>
      <w:r>
        <w:rPr>
          <w:color w:val="231F20"/>
          <w:spacing w:val="-2"/>
        </w:rPr>
        <w:t> below:</w:t>
      </w:r>
    </w:p>
    <w:p>
      <w:pPr>
        <w:pStyle w:val="BodyText"/>
        <w:spacing w:before="5"/>
        <w:rPr>
          <w:sz w:val="13"/>
        </w:rPr>
      </w:pPr>
    </w:p>
    <w:p>
      <w:pPr>
        <w:spacing w:after="0"/>
        <w:rPr>
          <w:sz w:val="13"/>
        </w:rPr>
        <w:sectPr>
          <w:pgSz w:w="10890" w:h="14860"/>
          <w:pgMar w:header="713" w:footer="0" w:top="900" w:bottom="280" w:left="460" w:right="600"/>
        </w:sectPr>
      </w:pPr>
    </w:p>
    <w:p>
      <w:pPr>
        <w:pStyle w:val="BodyText"/>
        <w:spacing w:before="13"/>
        <w:rPr>
          <w:sz w:val="17"/>
        </w:rPr>
      </w:pPr>
    </w:p>
    <w:p>
      <w:pPr>
        <w:spacing w:before="0"/>
        <w:ind w:left="879" w:right="0" w:firstLine="0"/>
        <w:jc w:val="left"/>
        <w:rPr>
          <w:sz w:val="17"/>
        </w:rPr>
      </w:pPr>
      <w:r>
        <w:rPr/>
        <mc:AlternateContent>
          <mc:Choice Requires="wps">
            <w:drawing>
              <wp:anchor distT="0" distB="0" distL="0" distR="0" allowOverlap="1" layoutInCell="1" locked="0" behindDoc="1" simplePos="0" relativeHeight="485965824">
                <wp:simplePos x="0" y="0"/>
                <wp:positionH relativeFrom="page">
                  <wp:posOffset>1371612</wp:posOffset>
                </wp:positionH>
                <wp:positionV relativeFrom="paragraph">
                  <wp:posOffset>-21749</wp:posOffset>
                </wp:positionV>
                <wp:extent cx="1773555" cy="9715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773555" cy="97155"/>
                          <a:chExt cx="1773555" cy="97155"/>
                        </a:xfrm>
                      </wpg:grpSpPr>
                      <wps:wsp>
                        <wps:cNvPr id="27" name="Graphic 27"/>
                        <wps:cNvSpPr/>
                        <wps:spPr>
                          <a:xfrm>
                            <a:off x="0" y="94462"/>
                            <a:ext cx="1773555" cy="1270"/>
                          </a:xfrm>
                          <a:custGeom>
                            <a:avLst/>
                            <a:gdLst/>
                            <a:ahLst/>
                            <a:cxnLst/>
                            <a:rect l="l" t="t" r="r" b="b"/>
                            <a:pathLst>
                              <a:path w="1773555" h="0">
                                <a:moveTo>
                                  <a:pt x="0" y="0"/>
                                </a:moveTo>
                                <a:lnTo>
                                  <a:pt x="1773206" y="0"/>
                                </a:lnTo>
                              </a:path>
                            </a:pathLst>
                          </a:custGeom>
                          <a:ln w="4625">
                            <a:solidFill>
                              <a:srgbClr val="000000"/>
                            </a:solidFill>
                            <a:prstDash val="solid"/>
                          </a:ln>
                        </wps:spPr>
                        <wps:bodyPr wrap="square" lIns="0" tIns="0" rIns="0" bIns="0" rtlCol="0">
                          <a:prstTxWarp prst="textNoShape">
                            <a:avLst/>
                          </a:prstTxWarp>
                          <a:noAutofit/>
                        </wps:bodyPr>
                      </wps:wsp>
                      <wps:wsp>
                        <wps:cNvPr id="28" name="Graphic 28"/>
                        <wps:cNvSpPr/>
                        <wps:spPr>
                          <a:xfrm>
                            <a:off x="104101" y="0"/>
                            <a:ext cx="782320" cy="48260"/>
                          </a:xfrm>
                          <a:custGeom>
                            <a:avLst/>
                            <a:gdLst/>
                            <a:ahLst/>
                            <a:cxnLst/>
                            <a:rect l="l" t="t" r="r" b="b"/>
                            <a:pathLst>
                              <a:path w="782320" h="48260">
                                <a:moveTo>
                                  <a:pt x="48145" y="3708"/>
                                </a:moveTo>
                                <a:lnTo>
                                  <a:pt x="44386" y="0"/>
                                </a:lnTo>
                                <a:lnTo>
                                  <a:pt x="24104" y="20180"/>
                                </a:lnTo>
                                <a:lnTo>
                                  <a:pt x="3822" y="0"/>
                                </a:lnTo>
                                <a:lnTo>
                                  <a:pt x="0" y="3822"/>
                                </a:lnTo>
                                <a:lnTo>
                                  <a:pt x="20294" y="23990"/>
                                </a:lnTo>
                                <a:lnTo>
                                  <a:pt x="0" y="44221"/>
                                </a:lnTo>
                                <a:lnTo>
                                  <a:pt x="3822" y="48031"/>
                                </a:lnTo>
                                <a:lnTo>
                                  <a:pt x="24104" y="27813"/>
                                </a:lnTo>
                                <a:lnTo>
                                  <a:pt x="44386" y="48031"/>
                                </a:lnTo>
                                <a:lnTo>
                                  <a:pt x="48145" y="44221"/>
                                </a:lnTo>
                                <a:lnTo>
                                  <a:pt x="27927" y="24041"/>
                                </a:lnTo>
                                <a:lnTo>
                                  <a:pt x="48145" y="3708"/>
                                </a:lnTo>
                                <a:close/>
                              </a:path>
                              <a:path w="782320" h="48260">
                                <a:moveTo>
                                  <a:pt x="781964" y="3708"/>
                                </a:moveTo>
                                <a:lnTo>
                                  <a:pt x="778205" y="0"/>
                                </a:lnTo>
                                <a:lnTo>
                                  <a:pt x="757923" y="20180"/>
                                </a:lnTo>
                                <a:lnTo>
                                  <a:pt x="737641" y="0"/>
                                </a:lnTo>
                                <a:lnTo>
                                  <a:pt x="733818" y="3822"/>
                                </a:lnTo>
                                <a:lnTo>
                                  <a:pt x="754113" y="23990"/>
                                </a:lnTo>
                                <a:lnTo>
                                  <a:pt x="733818" y="44221"/>
                                </a:lnTo>
                                <a:lnTo>
                                  <a:pt x="737641" y="48031"/>
                                </a:lnTo>
                                <a:lnTo>
                                  <a:pt x="757923" y="27813"/>
                                </a:lnTo>
                                <a:lnTo>
                                  <a:pt x="778205" y="48031"/>
                                </a:lnTo>
                                <a:lnTo>
                                  <a:pt x="781964" y="44221"/>
                                </a:lnTo>
                                <a:lnTo>
                                  <a:pt x="761746" y="24041"/>
                                </a:lnTo>
                                <a:lnTo>
                                  <a:pt x="781964" y="370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000999pt;margin-top:-1.712582pt;width:139.65pt;height:7.65pt;mso-position-horizontal-relative:page;mso-position-vertical-relative:paragraph;z-index:-17350656" id="docshapegroup22" coordorigin="2160,-34" coordsize="2793,153">
                <v:line style="position:absolute" from="2160,115" to="4952,115" stroked="true" strokeweight=".364212pt" strokecolor="#000000">
                  <v:stroke dashstyle="solid"/>
                </v:line>
                <v:shape style="position:absolute;left:2323;top:-35;width:1232;height:76" id="docshape23" coordorigin="2324,-34" coordsize="1232,76" path="m2400,-28l2394,-34,2362,-2,2330,-34,2324,-28,2356,4,2324,35,2330,41,2362,10,2394,41,2400,35,2368,4,2400,-28xm3555,-28l3549,-34,3518,-2,3486,-34,3480,-28,3512,4,3480,35,3486,41,3518,10,3549,41,3555,35,3524,4,3555,-2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1256258</wp:posOffset>
                </wp:positionH>
                <wp:positionV relativeFrom="paragraph">
                  <wp:posOffset>59530</wp:posOffset>
                </wp:positionV>
                <wp:extent cx="57785" cy="26034"/>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785" cy="26034"/>
                        </a:xfrm>
                        <a:custGeom>
                          <a:avLst/>
                          <a:gdLst/>
                          <a:ahLst/>
                          <a:cxnLst/>
                          <a:rect l="l" t="t" r="r" b="b"/>
                          <a:pathLst>
                            <a:path w="57785" h="26034">
                              <a:moveTo>
                                <a:pt x="57251" y="0"/>
                              </a:moveTo>
                              <a:lnTo>
                                <a:pt x="0" y="0"/>
                              </a:lnTo>
                              <a:lnTo>
                                <a:pt x="0" y="5295"/>
                              </a:lnTo>
                              <a:lnTo>
                                <a:pt x="57251" y="5295"/>
                              </a:lnTo>
                              <a:lnTo>
                                <a:pt x="57251" y="0"/>
                              </a:lnTo>
                              <a:close/>
                            </a:path>
                            <a:path w="57785" h="26034">
                              <a:moveTo>
                                <a:pt x="57251" y="20332"/>
                              </a:moveTo>
                              <a:lnTo>
                                <a:pt x="0" y="20332"/>
                              </a:lnTo>
                              <a:lnTo>
                                <a:pt x="0" y="25730"/>
                              </a:lnTo>
                              <a:lnTo>
                                <a:pt x="57251" y="25730"/>
                              </a:lnTo>
                              <a:lnTo>
                                <a:pt x="57251" y="203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917999pt;margin-top:4.687418pt;width:4.55pt;height:2.050pt;mso-position-horizontal-relative:page;mso-position-vertical-relative:paragraph;z-index:15738368" id="docshape24" coordorigin="1978,94" coordsize="91,41" path="m2069,94l1978,94,1978,102,2069,102,2069,94xm2069,126l1978,126,1978,134,2069,134,2069,126xe" filled="true" fillcolor="#000000" stroked="false">
                <v:path arrowok="t"/>
                <v:fill type="solid"/>
                <w10:wrap type="none"/>
              </v:shape>
            </w:pict>
          </mc:Fallback>
        </mc:AlternateContent>
      </w:r>
      <w:r>
        <w:rPr>
          <w:i/>
          <w:color w:val="231F20"/>
          <w:w w:val="105"/>
          <w:sz w:val="17"/>
        </w:rPr>
        <w:t>F</w:t>
      </w:r>
      <w:r>
        <w:rPr>
          <w:i/>
          <w:color w:val="231F20"/>
          <w:spacing w:val="12"/>
          <w:w w:val="105"/>
          <w:sz w:val="17"/>
        </w:rPr>
        <w:t> </w:t>
      </w:r>
      <w:r>
        <w:rPr>
          <w:color w:val="231F20"/>
          <w:w w:val="105"/>
          <w:sz w:val="17"/>
        </w:rPr>
        <w:t>(</w:t>
      </w:r>
      <w:r>
        <w:rPr>
          <w:color w:val="231F20"/>
          <w:spacing w:val="-28"/>
          <w:w w:val="105"/>
          <w:sz w:val="17"/>
        </w:rPr>
        <w:t> </w:t>
      </w:r>
      <w:r>
        <w:rPr>
          <w:i/>
          <w:color w:val="231F20"/>
          <w:w w:val="105"/>
          <w:sz w:val="17"/>
        </w:rPr>
        <w:t>i</w:t>
      </w:r>
      <w:r>
        <w:rPr>
          <w:i/>
          <w:color w:val="231F20"/>
          <w:spacing w:val="-24"/>
          <w:w w:val="105"/>
          <w:sz w:val="17"/>
        </w:rPr>
        <w:t> </w:t>
      </w:r>
      <w:r>
        <w:rPr>
          <w:color w:val="231F20"/>
          <w:w w:val="105"/>
          <w:sz w:val="17"/>
        </w:rPr>
        <w:t>,</w:t>
      </w:r>
      <w:r>
        <w:rPr>
          <w:color w:val="231F20"/>
          <w:spacing w:val="-5"/>
          <w:w w:val="105"/>
          <w:sz w:val="17"/>
        </w:rPr>
        <w:t> </w:t>
      </w:r>
      <w:r>
        <w:rPr>
          <w:i/>
          <w:color w:val="231F20"/>
          <w:w w:val="105"/>
          <w:sz w:val="17"/>
        </w:rPr>
        <w:t>r</w:t>
      </w:r>
      <w:r>
        <w:rPr>
          <w:i/>
          <w:color w:val="231F20"/>
          <w:spacing w:val="-9"/>
          <w:w w:val="105"/>
          <w:sz w:val="17"/>
        </w:rPr>
        <w:t> </w:t>
      </w:r>
      <w:r>
        <w:rPr>
          <w:color w:val="231F20"/>
          <w:spacing w:val="-10"/>
          <w:w w:val="105"/>
          <w:sz w:val="17"/>
        </w:rPr>
        <w:t>)</w:t>
      </w:r>
    </w:p>
    <w:p>
      <w:pPr>
        <w:tabs>
          <w:tab w:pos="531" w:val="left" w:leader="none"/>
        </w:tabs>
        <w:spacing w:line="304" w:lineRule="auto" w:before="98"/>
        <w:ind w:left="398" w:right="0" w:hanging="166"/>
        <w:jc w:val="left"/>
        <w:rPr>
          <w:i/>
          <w:sz w:val="17"/>
        </w:rPr>
      </w:pPr>
      <w:r>
        <w:rPr/>
        <w:br w:type="column"/>
      </w:r>
      <w:r>
        <w:rPr>
          <w:color w:val="231F20"/>
          <w:spacing w:val="-10"/>
          <w:w w:val="105"/>
          <w:sz w:val="17"/>
        </w:rPr>
        <w:t>2</w:t>
      </w:r>
      <w:r>
        <w:rPr>
          <w:color w:val="231F20"/>
          <w:sz w:val="17"/>
        </w:rPr>
        <w:tab/>
        <w:tab/>
      </w:r>
      <w:r>
        <w:rPr>
          <w:i/>
          <w:color w:val="231F20"/>
          <w:spacing w:val="-2"/>
          <w:w w:val="105"/>
          <w:sz w:val="17"/>
        </w:rPr>
        <w:t>recall</w:t>
      </w:r>
      <w:r>
        <w:rPr>
          <w:i/>
          <w:color w:val="231F20"/>
          <w:spacing w:val="-2"/>
          <w:w w:val="105"/>
          <w:sz w:val="17"/>
        </w:rPr>
        <w:t> </w:t>
      </w:r>
      <w:r>
        <w:rPr>
          <w:i/>
          <w:color w:val="231F20"/>
          <w:spacing w:val="-2"/>
          <w:sz w:val="17"/>
        </w:rPr>
        <w:t>precision</w:t>
      </w:r>
    </w:p>
    <w:p>
      <w:pPr>
        <w:spacing w:before="98"/>
        <w:ind w:left="0" w:right="0" w:firstLine="0"/>
        <w:jc w:val="left"/>
        <w:rPr>
          <w:sz w:val="17"/>
        </w:rPr>
      </w:pPr>
      <w:r>
        <w:rPr/>
        <w:br w:type="column"/>
      </w:r>
      <w:r>
        <w:rPr>
          <w:color w:val="231F20"/>
          <w:w w:val="105"/>
          <w:sz w:val="17"/>
        </w:rPr>
        <w:t>(</w:t>
      </w:r>
      <w:r>
        <w:rPr>
          <w:color w:val="231F20"/>
          <w:spacing w:val="-29"/>
          <w:w w:val="105"/>
          <w:sz w:val="17"/>
        </w:rPr>
        <w:t> </w:t>
      </w:r>
      <w:r>
        <w:rPr>
          <w:i/>
          <w:color w:val="231F20"/>
          <w:w w:val="105"/>
          <w:sz w:val="17"/>
        </w:rPr>
        <w:t>i</w:t>
      </w:r>
      <w:r>
        <w:rPr>
          <w:i/>
          <w:color w:val="231F20"/>
          <w:spacing w:val="-24"/>
          <w:w w:val="105"/>
          <w:sz w:val="17"/>
        </w:rPr>
        <w:t> </w:t>
      </w:r>
      <w:r>
        <w:rPr>
          <w:color w:val="231F20"/>
          <w:w w:val="105"/>
          <w:sz w:val="17"/>
        </w:rPr>
        <w:t>,</w:t>
      </w:r>
      <w:r>
        <w:rPr>
          <w:color w:val="231F20"/>
          <w:spacing w:val="-6"/>
          <w:w w:val="105"/>
          <w:sz w:val="17"/>
        </w:rPr>
        <w:t> </w:t>
      </w:r>
      <w:r>
        <w:rPr>
          <w:i/>
          <w:color w:val="231F20"/>
          <w:w w:val="105"/>
          <w:sz w:val="17"/>
        </w:rPr>
        <w:t>r</w:t>
      </w:r>
      <w:r>
        <w:rPr>
          <w:i/>
          <w:color w:val="231F20"/>
          <w:spacing w:val="-9"/>
          <w:w w:val="105"/>
          <w:sz w:val="17"/>
        </w:rPr>
        <w:t> </w:t>
      </w:r>
      <w:r>
        <w:rPr>
          <w:color w:val="231F20"/>
          <w:spacing w:val="-10"/>
          <w:w w:val="105"/>
          <w:sz w:val="17"/>
        </w:rPr>
        <w:t>)</w:t>
      </w:r>
    </w:p>
    <w:p>
      <w:pPr>
        <w:spacing w:before="53"/>
        <w:ind w:left="178" w:right="0" w:firstLine="0"/>
        <w:jc w:val="left"/>
        <w:rPr>
          <w:sz w:val="17"/>
        </w:rPr>
      </w:pPr>
      <w:r>
        <w:rPr>
          <w:color w:val="231F20"/>
          <w:w w:val="105"/>
          <w:sz w:val="17"/>
        </w:rPr>
        <w:t>(</w:t>
      </w:r>
      <w:r>
        <w:rPr>
          <w:color w:val="231F20"/>
          <w:spacing w:val="-27"/>
          <w:w w:val="105"/>
          <w:sz w:val="17"/>
        </w:rPr>
        <w:t> </w:t>
      </w:r>
      <w:r>
        <w:rPr>
          <w:i/>
          <w:color w:val="231F20"/>
          <w:w w:val="105"/>
          <w:sz w:val="17"/>
        </w:rPr>
        <w:t>i</w:t>
      </w:r>
      <w:r>
        <w:rPr>
          <w:i/>
          <w:color w:val="231F20"/>
          <w:spacing w:val="-25"/>
          <w:w w:val="105"/>
          <w:sz w:val="17"/>
        </w:rPr>
        <w:t> </w:t>
      </w:r>
      <w:r>
        <w:rPr>
          <w:color w:val="231F20"/>
          <w:w w:val="105"/>
          <w:sz w:val="17"/>
        </w:rPr>
        <w:t>,</w:t>
      </w:r>
      <w:r>
        <w:rPr>
          <w:color w:val="231F20"/>
          <w:spacing w:val="-5"/>
          <w:w w:val="105"/>
          <w:sz w:val="17"/>
        </w:rPr>
        <w:t> </w:t>
      </w:r>
      <w:r>
        <w:rPr>
          <w:i/>
          <w:color w:val="231F20"/>
          <w:w w:val="105"/>
          <w:sz w:val="17"/>
        </w:rPr>
        <w:t>r</w:t>
      </w:r>
      <w:r>
        <w:rPr>
          <w:i/>
          <w:color w:val="231F20"/>
          <w:spacing w:val="-9"/>
          <w:w w:val="105"/>
          <w:sz w:val="17"/>
        </w:rPr>
        <w:t> </w:t>
      </w:r>
      <w:r>
        <w:rPr>
          <w:color w:val="231F20"/>
          <w:spacing w:val="-10"/>
          <w:w w:val="105"/>
          <w:sz w:val="17"/>
        </w:rPr>
        <w:t>)</w:t>
      </w:r>
    </w:p>
    <w:p>
      <w:pPr>
        <w:spacing w:line="304" w:lineRule="auto" w:before="98"/>
        <w:ind w:left="21" w:right="0" w:hanging="10"/>
        <w:jc w:val="left"/>
        <w:rPr>
          <w:i/>
          <w:sz w:val="17"/>
        </w:rPr>
      </w:pPr>
      <w:r>
        <w:rPr/>
        <w:br w:type="column"/>
      </w:r>
      <w:r>
        <w:rPr>
          <w:i/>
          <w:color w:val="231F20"/>
          <w:spacing w:val="-2"/>
          <w:sz w:val="17"/>
        </w:rPr>
        <w:t>precision</w:t>
      </w:r>
      <w:r>
        <w:rPr>
          <w:i/>
          <w:color w:val="231F20"/>
          <w:spacing w:val="-2"/>
          <w:sz w:val="17"/>
        </w:rPr>
        <w:t> </w:t>
      </w:r>
      <w:r>
        <w:rPr>
          <w:i/>
          <w:color w:val="231F20"/>
          <w:sz w:val="17"/>
        </w:rPr>
        <w:drawing>
          <wp:inline distT="0" distB="0" distL="0" distR="0">
            <wp:extent cx="57251" cy="5725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57251" cy="57251"/>
                    </a:xfrm>
                    <a:prstGeom prst="rect">
                      <a:avLst/>
                    </a:prstGeom>
                  </pic:spPr>
                </pic:pic>
              </a:graphicData>
            </a:graphic>
          </wp:inline>
        </w:drawing>
      </w:r>
      <w:r>
        <w:rPr>
          <w:i/>
          <w:color w:val="231F20"/>
          <w:sz w:val="17"/>
        </w:rPr>
      </w:r>
      <w:r>
        <w:rPr>
          <w:color w:val="231F20"/>
          <w:spacing w:val="40"/>
          <w:w w:val="105"/>
          <w:sz w:val="17"/>
        </w:rPr>
        <w:t> </w:t>
      </w:r>
      <w:r>
        <w:rPr>
          <w:i/>
          <w:color w:val="231F20"/>
          <w:w w:val="105"/>
          <w:sz w:val="17"/>
        </w:rPr>
        <w:t>recall</w:t>
      </w:r>
    </w:p>
    <w:p>
      <w:pPr>
        <w:spacing w:before="98"/>
        <w:ind w:left="174" w:right="0" w:firstLine="0"/>
        <w:jc w:val="left"/>
        <w:rPr>
          <w:sz w:val="17"/>
        </w:rPr>
      </w:pPr>
      <w:r>
        <w:rPr/>
        <w:br w:type="column"/>
      </w:r>
      <w:r>
        <w:rPr>
          <w:color w:val="231F20"/>
          <w:w w:val="105"/>
          <w:sz w:val="17"/>
        </w:rPr>
        <w:t>(</w:t>
      </w:r>
      <w:r>
        <w:rPr>
          <w:color w:val="231F20"/>
          <w:spacing w:val="-29"/>
          <w:w w:val="105"/>
          <w:sz w:val="17"/>
        </w:rPr>
        <w:t> </w:t>
      </w:r>
      <w:r>
        <w:rPr>
          <w:i/>
          <w:color w:val="231F20"/>
          <w:w w:val="105"/>
          <w:sz w:val="17"/>
        </w:rPr>
        <w:t>i</w:t>
      </w:r>
      <w:r>
        <w:rPr>
          <w:i/>
          <w:color w:val="231F20"/>
          <w:spacing w:val="-24"/>
          <w:w w:val="105"/>
          <w:sz w:val="17"/>
        </w:rPr>
        <w:t> </w:t>
      </w:r>
      <w:r>
        <w:rPr>
          <w:color w:val="231F20"/>
          <w:w w:val="105"/>
          <w:sz w:val="17"/>
        </w:rPr>
        <w:t>,</w:t>
      </w:r>
      <w:r>
        <w:rPr>
          <w:color w:val="231F20"/>
          <w:spacing w:val="-5"/>
          <w:w w:val="105"/>
          <w:sz w:val="17"/>
        </w:rPr>
        <w:t> </w:t>
      </w:r>
      <w:r>
        <w:rPr>
          <w:i/>
          <w:color w:val="231F20"/>
          <w:w w:val="105"/>
          <w:sz w:val="17"/>
        </w:rPr>
        <w:t>r</w:t>
      </w:r>
      <w:r>
        <w:rPr>
          <w:i/>
          <w:color w:val="231F20"/>
          <w:spacing w:val="-9"/>
          <w:w w:val="105"/>
          <w:sz w:val="17"/>
        </w:rPr>
        <w:t> </w:t>
      </w:r>
      <w:r>
        <w:rPr>
          <w:color w:val="231F20"/>
          <w:spacing w:val="-10"/>
          <w:w w:val="105"/>
          <w:sz w:val="17"/>
        </w:rPr>
        <w:t>)</w:t>
      </w:r>
    </w:p>
    <w:p>
      <w:pPr>
        <w:spacing w:before="53"/>
        <w:ind w:left="37" w:right="0" w:firstLine="0"/>
        <w:jc w:val="left"/>
        <w:rPr>
          <w:sz w:val="17"/>
        </w:rPr>
      </w:pPr>
      <w:r>
        <w:rPr>
          <w:color w:val="231F20"/>
          <w:w w:val="105"/>
          <w:sz w:val="17"/>
        </w:rPr>
        <w:t>(</w:t>
      </w:r>
      <w:r>
        <w:rPr>
          <w:color w:val="231F20"/>
          <w:spacing w:val="-28"/>
          <w:w w:val="105"/>
          <w:sz w:val="17"/>
        </w:rPr>
        <w:t> </w:t>
      </w:r>
      <w:r>
        <w:rPr>
          <w:i/>
          <w:color w:val="231F20"/>
          <w:w w:val="105"/>
          <w:sz w:val="17"/>
        </w:rPr>
        <w:t>i</w:t>
      </w:r>
      <w:r>
        <w:rPr>
          <w:i/>
          <w:color w:val="231F20"/>
          <w:spacing w:val="-26"/>
          <w:w w:val="105"/>
          <w:sz w:val="17"/>
        </w:rPr>
        <w:t> </w:t>
      </w:r>
      <w:r>
        <w:rPr>
          <w:color w:val="231F20"/>
          <w:w w:val="105"/>
          <w:sz w:val="17"/>
        </w:rPr>
        <w:t>,</w:t>
      </w:r>
      <w:r>
        <w:rPr>
          <w:color w:val="231F20"/>
          <w:spacing w:val="-4"/>
          <w:w w:val="105"/>
          <w:sz w:val="17"/>
        </w:rPr>
        <w:t> </w:t>
      </w:r>
      <w:r>
        <w:rPr>
          <w:i/>
          <w:color w:val="231F20"/>
          <w:w w:val="105"/>
          <w:sz w:val="17"/>
        </w:rPr>
        <w:t>r</w:t>
      </w:r>
      <w:r>
        <w:rPr>
          <w:i/>
          <w:color w:val="231F20"/>
          <w:spacing w:val="-9"/>
          <w:w w:val="105"/>
          <w:sz w:val="17"/>
        </w:rPr>
        <w:t> </w:t>
      </w:r>
      <w:r>
        <w:rPr>
          <w:color w:val="231F20"/>
          <w:spacing w:val="-10"/>
          <w:w w:val="105"/>
          <w:sz w:val="17"/>
        </w:rPr>
        <w:t>)</w:t>
      </w:r>
    </w:p>
    <w:p>
      <w:pPr>
        <w:spacing w:before="106"/>
        <w:ind w:left="879"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460" w:right="600"/>
          <w:cols w:num="6" w:equalWidth="0">
            <w:col w:w="1444" w:space="40"/>
            <w:col w:w="1053" w:space="33"/>
            <w:col w:w="576" w:space="39"/>
            <w:col w:w="667" w:space="40"/>
            <w:col w:w="610" w:space="3652"/>
            <w:col w:w="1676"/>
          </w:cols>
        </w:sectPr>
      </w:pPr>
    </w:p>
    <w:p>
      <w:pPr>
        <w:pStyle w:val="BodyText"/>
        <w:spacing w:line="249" w:lineRule="auto" w:before="224"/>
        <w:ind w:left="354" w:firstLine="237"/>
      </w:pPr>
      <w:r>
        <w:rPr>
          <w:color w:val="231F20"/>
        </w:rPr>
        <w:t>F-measure of each class is the largest value of that category in all classes. According to the F-measure, the clustering performance is evaluated as below:</w:t>
      </w:r>
    </w:p>
    <w:p>
      <w:pPr>
        <w:pStyle w:val="BodyText"/>
        <w:spacing w:before="6"/>
        <w:rPr>
          <w:sz w:val="12"/>
        </w:rPr>
      </w:pPr>
    </w:p>
    <w:p>
      <w:pPr>
        <w:spacing w:after="0"/>
        <w:rPr>
          <w:sz w:val="12"/>
        </w:rPr>
        <w:sectPr>
          <w:type w:val="continuous"/>
          <w:pgSz w:w="10890" w:h="14860"/>
          <w:pgMar w:header="713" w:footer="0" w:top="780" w:bottom="280" w:left="460" w:right="600"/>
        </w:sectPr>
      </w:pPr>
    </w:p>
    <w:p>
      <w:pPr>
        <w:pStyle w:val="BodyText"/>
        <w:spacing w:before="2"/>
        <w:rPr>
          <w:sz w:val="18"/>
        </w:rPr>
      </w:pPr>
    </w:p>
    <w:p>
      <w:pPr>
        <w:spacing w:before="0"/>
        <w:ind w:left="928" w:right="0" w:firstLine="0"/>
        <w:jc w:val="left"/>
        <w:rPr>
          <w:sz w:val="18"/>
        </w:rPr>
      </w:pPr>
      <w:r>
        <w:rPr>
          <w:i/>
          <w:color w:val="231F20"/>
          <w:sz w:val="18"/>
        </w:rPr>
        <w:t>MacroF</w:t>
      </w:r>
      <w:r>
        <w:rPr>
          <w:i/>
          <w:color w:val="231F20"/>
          <w:spacing w:val="51"/>
          <w:sz w:val="18"/>
        </w:rPr>
        <w:t>  </w:t>
      </w:r>
      <w:r>
        <w:rPr>
          <w:color w:val="231F20"/>
          <w:spacing w:val="-10"/>
          <w:sz w:val="18"/>
        </w:rPr>
        <w:t>1</w:t>
      </w:r>
    </w:p>
    <w:p>
      <w:pPr>
        <w:spacing w:line="294" w:lineRule="exact" w:before="89"/>
        <w:ind w:left="501" w:right="0" w:firstLine="0"/>
        <w:jc w:val="left"/>
        <w:rPr>
          <w:sz w:val="18"/>
        </w:rPr>
      </w:pPr>
      <w:r>
        <w:rPr/>
        <w:br w:type="column"/>
      </w:r>
      <w:r>
        <w:rPr>
          <w:i/>
          <w:color w:val="231F20"/>
          <w:spacing w:val="-30"/>
          <w:position w:val="12"/>
          <w:sz w:val="18"/>
          <w:u w:val="single" w:color="000000"/>
        </w:rPr>
        <w:t> </w:t>
      </w:r>
      <w:r>
        <w:rPr>
          <w:i/>
          <w:color w:val="231F20"/>
          <w:spacing w:val="12"/>
          <w:position w:val="12"/>
          <w:sz w:val="18"/>
          <w:u w:val="single" w:color="000000"/>
        </w:rPr>
        <w:t>n</w:t>
      </w:r>
      <w:r>
        <w:rPr>
          <w:i/>
          <w:color w:val="231F20"/>
          <w:spacing w:val="12"/>
          <w:position w:val="7"/>
          <w:sz w:val="10"/>
          <w:u w:val="single" w:color="000000"/>
        </w:rPr>
        <w:t>i</w:t>
      </w:r>
      <w:r>
        <w:rPr>
          <w:i/>
          <w:color w:val="231F20"/>
          <w:spacing w:val="24"/>
          <w:position w:val="7"/>
          <w:sz w:val="10"/>
          <w:u w:val="single" w:color="000000"/>
        </w:rPr>
        <w:t> </w:t>
      </w:r>
      <w:r>
        <w:rPr>
          <w:i/>
          <w:color w:val="231F20"/>
          <w:spacing w:val="16"/>
          <w:position w:val="7"/>
          <w:sz w:val="10"/>
          <w:u w:val="none"/>
        </w:rPr>
        <w:t> </w:t>
      </w:r>
      <w:r>
        <w:rPr>
          <w:color w:val="231F20"/>
          <w:spacing w:val="-4"/>
          <w:sz w:val="18"/>
          <w:u w:val="none"/>
        </w:rPr>
        <w:t>max{</w:t>
      </w:r>
    </w:p>
    <w:p>
      <w:pPr>
        <w:tabs>
          <w:tab w:pos="548" w:val="left" w:leader="none"/>
        </w:tabs>
        <w:spacing w:line="174" w:lineRule="exact" w:before="0"/>
        <w:ind w:left="313" w:right="0" w:firstLine="0"/>
        <w:jc w:val="left"/>
        <w:rPr>
          <w:i/>
          <w:sz w:val="18"/>
        </w:rPr>
      </w:pPr>
      <w:r>
        <w:rPr/>
        <w:drawing>
          <wp:anchor distT="0" distB="0" distL="0" distR="0" allowOverlap="1" layoutInCell="1" locked="0" behindDoc="1" simplePos="0" relativeHeight="485966848">
            <wp:simplePos x="0" y="0"/>
            <wp:positionH relativeFrom="page">
              <wp:posOffset>1600758</wp:posOffset>
            </wp:positionH>
            <wp:positionV relativeFrom="paragraph">
              <wp:posOffset>-104876</wp:posOffset>
            </wp:positionV>
            <wp:extent cx="115963" cy="14494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115963" cy="144945"/>
                    </a:xfrm>
                    <a:prstGeom prst="rect">
                      <a:avLst/>
                    </a:prstGeom>
                  </pic:spPr>
                </pic:pic>
              </a:graphicData>
            </a:graphic>
          </wp:anchor>
        </w:drawing>
      </w:r>
      <w:r>
        <w:rPr/>
        <mc:AlternateContent>
          <mc:Choice Requires="wps">
            <w:drawing>
              <wp:anchor distT="0" distB="0" distL="0" distR="0" allowOverlap="1" layoutInCell="1" locked="0" behindDoc="0" simplePos="0" relativeHeight="15739392">
                <wp:simplePos x="0" y="0"/>
                <wp:positionH relativeFrom="page">
                  <wp:posOffset>1481099</wp:posOffset>
                </wp:positionH>
                <wp:positionV relativeFrom="paragraph">
                  <wp:posOffset>-46406</wp:posOffset>
                </wp:positionV>
                <wp:extent cx="59055" cy="266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9055" cy="26670"/>
                        </a:xfrm>
                        <a:custGeom>
                          <a:avLst/>
                          <a:gdLst/>
                          <a:ahLst/>
                          <a:cxnLst/>
                          <a:rect l="l" t="t" r="r" b="b"/>
                          <a:pathLst>
                            <a:path w="59055" h="26670">
                              <a:moveTo>
                                <a:pt x="58953" y="0"/>
                              </a:moveTo>
                              <a:lnTo>
                                <a:pt x="0" y="0"/>
                              </a:lnTo>
                              <a:lnTo>
                                <a:pt x="0" y="5448"/>
                              </a:lnTo>
                              <a:lnTo>
                                <a:pt x="58953" y="5448"/>
                              </a:lnTo>
                              <a:lnTo>
                                <a:pt x="58953" y="0"/>
                              </a:lnTo>
                              <a:close/>
                            </a:path>
                            <a:path w="59055" h="26670">
                              <a:moveTo>
                                <a:pt x="58953" y="20942"/>
                              </a:moveTo>
                              <a:lnTo>
                                <a:pt x="0" y="20942"/>
                              </a:lnTo>
                              <a:lnTo>
                                <a:pt x="0" y="26504"/>
                              </a:lnTo>
                              <a:lnTo>
                                <a:pt x="58953" y="26504"/>
                              </a:lnTo>
                              <a:lnTo>
                                <a:pt x="58953" y="209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622002pt;margin-top:-3.65403pt;width:4.650pt;height:2.1pt;mso-position-horizontal-relative:page;mso-position-vertical-relative:paragraph;z-index:15739392" id="docshape25" coordorigin="2332,-73" coordsize="93,42" path="m2425,-73l2332,-73,2332,-65,2425,-65,2425,-73xm2425,-40l2332,-40,2332,-31,2425,-31,2425,-40xe" filled="true" fillcolor="#000000" stroked="false">
                <v:path arrowok="t"/>
                <v:fill type="solid"/>
                <w10:wrap type="none"/>
              </v:shape>
            </w:pict>
          </mc:Fallback>
        </mc:AlternateContent>
      </w:r>
      <w:r>
        <w:rPr>
          <w:i/>
          <w:color w:val="231F20"/>
          <w:spacing w:val="-10"/>
          <w:sz w:val="18"/>
          <w:vertAlign w:val="subscript"/>
        </w:rPr>
        <w:t>i</w:t>
      </w:r>
      <w:r>
        <w:rPr>
          <w:i/>
          <w:color w:val="231F20"/>
          <w:sz w:val="18"/>
          <w:vertAlign w:val="baseline"/>
        </w:rPr>
        <w:tab/>
      </w:r>
      <w:r>
        <w:rPr>
          <w:i/>
          <w:color w:val="231F20"/>
          <w:spacing w:val="-10"/>
          <w:sz w:val="18"/>
          <w:vertAlign w:val="baseline"/>
        </w:rPr>
        <w:t>n</w:t>
      </w:r>
    </w:p>
    <w:p>
      <w:pPr>
        <w:spacing w:line="240" w:lineRule="auto" w:before="2"/>
        <w:rPr>
          <w:i/>
          <w:sz w:val="18"/>
        </w:rPr>
      </w:pPr>
      <w:r>
        <w:rPr/>
        <w:br w:type="column"/>
      </w:r>
      <w:r>
        <w:rPr>
          <w:i/>
          <w:sz w:val="18"/>
        </w:rPr>
      </w:r>
    </w:p>
    <w:p>
      <w:pPr>
        <w:spacing w:before="0"/>
        <w:ind w:left="86" w:right="0" w:firstLine="0"/>
        <w:jc w:val="left"/>
        <w:rPr>
          <w:sz w:val="18"/>
        </w:rPr>
      </w:pPr>
      <w:r>
        <w:rPr>
          <w:i/>
          <w:color w:val="231F20"/>
          <w:sz w:val="18"/>
        </w:rPr>
        <w:t>F</w:t>
      </w:r>
      <w:r>
        <w:rPr>
          <w:i/>
          <w:color w:val="231F20"/>
          <w:spacing w:val="15"/>
          <w:sz w:val="18"/>
        </w:rPr>
        <w:t> </w:t>
      </w:r>
      <w:r>
        <w:rPr>
          <w:color w:val="231F20"/>
          <w:sz w:val="18"/>
        </w:rPr>
        <w:t>(</w:t>
      </w:r>
      <w:r>
        <w:rPr>
          <w:color w:val="231F20"/>
          <w:spacing w:val="-26"/>
          <w:sz w:val="18"/>
        </w:rPr>
        <w:t> </w:t>
      </w:r>
      <w:r>
        <w:rPr>
          <w:i/>
          <w:color w:val="231F20"/>
          <w:sz w:val="18"/>
        </w:rPr>
        <w:t>i</w:t>
      </w:r>
      <w:r>
        <w:rPr>
          <w:i/>
          <w:color w:val="231F20"/>
          <w:spacing w:val="-25"/>
          <w:sz w:val="18"/>
        </w:rPr>
        <w:t> </w:t>
      </w:r>
      <w:r>
        <w:rPr>
          <w:color w:val="231F20"/>
          <w:sz w:val="18"/>
        </w:rPr>
        <w:t>,</w:t>
      </w:r>
      <w:r>
        <w:rPr>
          <w:color w:val="231F20"/>
          <w:spacing w:val="-1"/>
          <w:sz w:val="18"/>
        </w:rPr>
        <w:t> </w:t>
      </w:r>
      <w:r>
        <w:rPr>
          <w:i/>
          <w:color w:val="231F20"/>
          <w:sz w:val="18"/>
        </w:rPr>
        <w:t>r</w:t>
      </w:r>
      <w:r>
        <w:rPr>
          <w:i/>
          <w:color w:val="231F20"/>
          <w:spacing w:val="-7"/>
          <w:sz w:val="18"/>
        </w:rPr>
        <w:t> </w:t>
      </w:r>
      <w:r>
        <w:rPr>
          <w:color w:val="231F20"/>
          <w:spacing w:val="-5"/>
          <w:sz w:val="18"/>
        </w:rPr>
        <w:t>)}</w:t>
      </w:r>
    </w:p>
    <w:p>
      <w:pPr>
        <w:spacing w:line="240" w:lineRule="auto" w:before="171"/>
        <w:rPr>
          <w:sz w:val="20"/>
        </w:rPr>
      </w:pPr>
      <w:r>
        <w:rPr/>
        <w:br w:type="column"/>
      </w:r>
      <w:r>
        <w:rPr>
          <w:sz w:val="20"/>
        </w:rPr>
      </w:r>
    </w:p>
    <w:p>
      <w:pPr>
        <w:spacing w:before="1"/>
        <w:ind w:left="928" w:right="0" w:firstLine="0"/>
        <w:jc w:val="left"/>
        <w:rPr>
          <w:i/>
          <w:sz w:val="20"/>
        </w:rPr>
      </w:pPr>
      <w:r>
        <w:rPr>
          <w:i/>
          <w:color w:val="231F20"/>
          <w:spacing w:val="-5"/>
          <w:sz w:val="20"/>
        </w:rPr>
        <w:t>(5)</w:t>
      </w:r>
    </w:p>
    <w:p>
      <w:pPr>
        <w:spacing w:after="0"/>
        <w:jc w:val="left"/>
        <w:rPr>
          <w:sz w:val="20"/>
        </w:rPr>
        <w:sectPr>
          <w:type w:val="continuous"/>
          <w:pgSz w:w="10890" w:h="14860"/>
          <w:pgMar w:header="713" w:footer="0" w:top="780" w:bottom="280" w:left="460" w:right="600"/>
          <w:cols w:num="4" w:equalWidth="0">
            <w:col w:w="1807" w:space="40"/>
            <w:col w:w="1152" w:space="39"/>
            <w:col w:w="795" w:space="4273"/>
            <w:col w:w="1724"/>
          </w:cols>
        </w:sectPr>
      </w:pPr>
    </w:p>
    <w:p>
      <w:pPr>
        <w:pStyle w:val="BodyText"/>
        <w:spacing w:before="17"/>
        <w:rPr>
          <w:i/>
        </w:rPr>
      </w:pPr>
    </w:p>
    <w:p>
      <w:pPr>
        <w:pStyle w:val="ListParagraph"/>
        <w:numPr>
          <w:ilvl w:val="1"/>
          <w:numId w:val="1"/>
        </w:numPr>
        <w:tabs>
          <w:tab w:pos="701" w:val="left" w:leader="none"/>
        </w:tabs>
        <w:spacing w:line="240" w:lineRule="auto" w:before="0" w:after="0"/>
        <w:ind w:left="701" w:right="0" w:hanging="347"/>
        <w:jc w:val="left"/>
        <w:rPr>
          <w:i/>
          <w:sz w:val="20"/>
        </w:rPr>
      </w:pPr>
      <w:r>
        <w:rPr>
          <w:i/>
          <w:color w:val="231F20"/>
          <w:sz w:val="20"/>
        </w:rPr>
        <w:t>The</w:t>
      </w:r>
      <w:r>
        <w:rPr>
          <w:i/>
          <w:color w:val="231F20"/>
          <w:spacing w:val="-6"/>
          <w:sz w:val="20"/>
        </w:rPr>
        <w:t> </w:t>
      </w:r>
      <w:r>
        <w:rPr>
          <w:i/>
          <w:color w:val="231F20"/>
          <w:sz w:val="20"/>
        </w:rPr>
        <w:t>experiment</w:t>
      </w:r>
      <w:r>
        <w:rPr>
          <w:i/>
          <w:color w:val="231F20"/>
          <w:spacing w:val="-5"/>
          <w:sz w:val="20"/>
        </w:rPr>
        <w:t> </w:t>
      </w:r>
      <w:r>
        <w:rPr>
          <w:i/>
          <w:color w:val="231F20"/>
          <w:sz w:val="20"/>
        </w:rPr>
        <w:t>and</w:t>
      </w:r>
      <w:r>
        <w:rPr>
          <w:i/>
          <w:color w:val="231F20"/>
          <w:spacing w:val="-3"/>
          <w:sz w:val="20"/>
        </w:rPr>
        <w:t> </w:t>
      </w:r>
      <w:r>
        <w:rPr>
          <w:i/>
          <w:color w:val="231F20"/>
          <w:spacing w:val="-2"/>
          <w:sz w:val="20"/>
        </w:rPr>
        <w:t>analysis</w:t>
      </w:r>
    </w:p>
    <w:p>
      <w:pPr>
        <w:pStyle w:val="BodyText"/>
        <w:spacing w:before="20"/>
        <w:rPr>
          <w:i/>
        </w:rPr>
      </w:pPr>
    </w:p>
    <w:p>
      <w:pPr>
        <w:pStyle w:val="BodyText"/>
        <w:spacing w:line="249" w:lineRule="auto"/>
        <w:ind w:left="354" w:right="619" w:firstLine="237"/>
        <w:jc w:val="both"/>
      </w:pPr>
      <w:r>
        <w:rPr/>
        <mc:AlternateContent>
          <mc:Choice Requires="wps">
            <w:drawing>
              <wp:anchor distT="0" distB="0" distL="0" distR="0" allowOverlap="1" layoutInCell="1" locked="0" behindDoc="1" simplePos="0" relativeHeight="485967872">
                <wp:simplePos x="0" y="0"/>
                <wp:positionH relativeFrom="page">
                  <wp:posOffset>2897517</wp:posOffset>
                </wp:positionH>
                <wp:positionV relativeFrom="paragraph">
                  <wp:posOffset>394686</wp:posOffset>
                </wp:positionV>
                <wp:extent cx="20955" cy="349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34"/>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8.151001pt;margin-top:31.077696pt;width:1.65pt;height:2.75pt;mso-position-horizontal-relative:page;mso-position-vertical-relative:paragraph;z-index:-17348608" id="docshape26" coordorigin="4563,622" coordsize="33,55" path="m4580,622l4576,622,4570,627,4568,629,4567,634,4567,636,4569,642,4570,644,4575,647,4578,648,4583,648,4581,654,4578,660,4572,667,4569,670,4563,675,4564,676,4596,635,4593,626,4590,624,4580,622xe" filled="true" fillcolor="#000000" stroked="false">
                <v:path arrowok="t"/>
                <v:fill type="solid"/>
                <w10:wrap type="none"/>
              </v:shape>
            </w:pict>
          </mc:Fallback>
        </mc:AlternateContent>
      </w:r>
      <w:r>
        <w:rPr>
          <w:color w:val="231F20"/>
        </w:rPr>
        <w:t>The</w:t>
      </w:r>
      <w:r>
        <w:rPr>
          <w:color w:val="231F20"/>
          <w:spacing w:val="13"/>
        </w:rPr>
        <w:t> </w:t>
      </w:r>
      <w:r>
        <w:rPr>
          <w:color w:val="231F20"/>
        </w:rPr>
        <w:t>features</w:t>
      </w:r>
      <w:r>
        <w:rPr>
          <w:color w:val="231F20"/>
          <w:spacing w:val="14"/>
        </w:rPr>
        <w:t> </w:t>
      </w:r>
      <w:r>
        <w:rPr>
          <w:color w:val="231F20"/>
        </w:rPr>
        <w:t>are</w:t>
      </w:r>
      <w:r>
        <w:rPr>
          <w:color w:val="231F20"/>
          <w:spacing w:val="14"/>
        </w:rPr>
        <w:t> </w:t>
      </w:r>
      <w:r>
        <w:rPr>
          <w:color w:val="231F20"/>
        </w:rPr>
        <w:t>firstly</w:t>
      </w:r>
      <w:r>
        <w:rPr>
          <w:color w:val="231F20"/>
          <w:spacing w:val="14"/>
        </w:rPr>
        <w:t> </w:t>
      </w:r>
      <w:r>
        <w:rPr>
          <w:color w:val="231F20"/>
        </w:rPr>
        <w:t>selected</w:t>
      </w:r>
      <w:r>
        <w:rPr>
          <w:color w:val="231F20"/>
          <w:spacing w:val="13"/>
        </w:rPr>
        <w:t> </w:t>
      </w:r>
      <w:r>
        <w:rPr>
          <w:color w:val="231F20"/>
        </w:rPr>
        <w:t>on</w:t>
      </w:r>
      <w:r>
        <w:rPr>
          <w:color w:val="231F20"/>
          <w:spacing w:val="14"/>
        </w:rPr>
        <w:t> </w:t>
      </w:r>
      <w:r>
        <w:rPr>
          <w:color w:val="231F20"/>
        </w:rPr>
        <w:t>the</w:t>
      </w:r>
      <w:r>
        <w:rPr>
          <w:color w:val="231F20"/>
          <w:spacing w:val="14"/>
        </w:rPr>
        <w:t> </w:t>
      </w:r>
      <w:r>
        <w:rPr>
          <w:color w:val="231F20"/>
        </w:rPr>
        <w:t>corpus.</w:t>
      </w:r>
      <w:r>
        <w:rPr>
          <w:color w:val="231F20"/>
          <w:spacing w:val="13"/>
        </w:rPr>
        <w:t> </w:t>
      </w:r>
      <w:r>
        <w:rPr>
          <w:color w:val="231F20"/>
        </w:rPr>
        <w:t>For</w:t>
      </w:r>
      <w:r>
        <w:rPr>
          <w:color w:val="231F20"/>
          <w:spacing w:val="14"/>
        </w:rPr>
        <w:t> </w:t>
      </w:r>
      <w:r>
        <w:rPr>
          <w:color w:val="231F20"/>
        </w:rPr>
        <w:t>the</w:t>
      </w:r>
      <w:r>
        <w:rPr>
          <w:color w:val="231F20"/>
          <w:spacing w:val="13"/>
        </w:rPr>
        <w:t> </w:t>
      </w:r>
      <w:r>
        <w:rPr>
          <w:color w:val="231F20"/>
        </w:rPr>
        <w:t>different</w:t>
      </w:r>
      <w:r>
        <w:rPr>
          <w:color w:val="231F20"/>
          <w:spacing w:val="14"/>
        </w:rPr>
        <w:t> </w:t>
      </w:r>
      <w:r>
        <w:rPr>
          <w:color w:val="231F20"/>
        </w:rPr>
        <w:t>experimental</w:t>
      </w:r>
      <w:r>
        <w:rPr>
          <w:color w:val="231F20"/>
          <w:spacing w:val="14"/>
        </w:rPr>
        <w:t> </w:t>
      </w:r>
      <w:r>
        <w:rPr>
          <w:color w:val="231F20"/>
        </w:rPr>
        <w:t>corpus,</w:t>
      </w:r>
      <w:r>
        <w:rPr>
          <w:color w:val="231F20"/>
          <w:spacing w:val="13"/>
        </w:rPr>
        <w:t> </w:t>
      </w:r>
      <w:r>
        <w:rPr>
          <w:color w:val="231F20"/>
        </w:rPr>
        <w:t>different</w:t>
      </w:r>
      <w:r>
        <w:rPr>
          <w:color w:val="231F20"/>
          <w:spacing w:val="14"/>
        </w:rPr>
        <w:t> </w:t>
      </w:r>
      <w:r>
        <w:rPr>
          <w:color w:val="231F20"/>
        </w:rPr>
        <w:t>thresholds </w:t>
      </w:r>
      <w:r>
        <w:rPr>
          <w:color w:val="231F20"/>
        </w:rPr>
        <w:drawing>
          <wp:inline distT="0" distB="0" distL="0" distR="0">
            <wp:extent cx="60401" cy="6033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60401" cy="60337"/>
                    </a:xfrm>
                    <a:prstGeom prst="rect">
                      <a:avLst/>
                    </a:prstGeom>
                  </pic:spPr>
                </pic:pic>
              </a:graphicData>
            </a:graphic>
          </wp:inline>
        </w:drawing>
      </w:r>
      <w:r>
        <w:rPr>
          <w:color w:val="231F20"/>
        </w:rPr>
      </w:r>
      <w:r>
        <w:rPr>
          <w:color w:val="231F20"/>
        </w:rPr>
        <w:t>×FT are set (FT is the total number of</w:t>
      </w:r>
      <w:r>
        <w:rPr>
          <w:color w:val="231F20"/>
          <w:spacing w:val="80"/>
        </w:rPr>
        <w:t> </w:t>
      </w:r>
      <w:r>
        <w:rPr>
          <w:color w:val="231F20"/>
        </w:rPr>
        <w:t>documents for each experimental corpus;</w:t>
      </w:r>
      <w:r>
        <w:rPr>
          <w:color w:val="231F20"/>
          <w:spacing w:val="30"/>
        </w:rPr>
        <w:t> </w:t>
      </w:r>
      <w:r>
        <w:rPr>
          <w:color w:val="231F20"/>
          <w:spacing w:val="-18"/>
        </w:rPr>
        <w:drawing>
          <wp:inline distT="0" distB="0" distL="0" distR="0">
            <wp:extent cx="60401" cy="6033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60401" cy="60337"/>
                    </a:xfrm>
                    <a:prstGeom prst="rect">
                      <a:avLst/>
                    </a:prstGeom>
                  </pic:spPr>
                </pic:pic>
              </a:graphicData>
            </a:graphic>
          </wp:inline>
        </w:drawing>
      </w:r>
      <w:r>
        <w:rPr>
          <w:color w:val="231F20"/>
          <w:spacing w:val="-18"/>
        </w:rPr>
      </w:r>
      <w:r>
        <w:rPr>
          <w:color w:val="231F20"/>
          <w:spacing w:val="38"/>
        </w:rPr>
        <w:t> </w:t>
      </w:r>
      <w:r>
        <w:rPr>
          <w:color w:val="231F20"/>
        </w:rPr>
        <w:t>is scale factor whose value in the range [0, 1] ; </w:t>
      </w:r>
      <w:r>
        <w:rPr>
          <w:color w:val="231F20"/>
          <w:spacing w:val="21"/>
        </w:rPr>
        <w:drawing>
          <wp:inline distT="0" distB="0" distL="0" distR="0">
            <wp:extent cx="60401" cy="6033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60401" cy="60337"/>
                    </a:xfrm>
                    <a:prstGeom prst="rect">
                      <a:avLst/>
                    </a:prstGeom>
                  </pic:spPr>
                </pic:pic>
              </a:graphicData>
            </a:graphic>
          </wp:inline>
        </w:drawing>
      </w:r>
      <w:r>
        <w:rPr>
          <w:color w:val="231F20"/>
          <w:spacing w:val="21"/>
        </w:rPr>
      </w:r>
      <w:r>
        <w:rPr>
          <w:color w:val="231F20"/>
        </w:rPr>
        <w:t>×FT is rounded).</w:t>
      </w:r>
      <w:r>
        <w:rPr>
          <w:color w:val="231F20"/>
          <w:spacing w:val="40"/>
        </w:rPr>
        <w:t>  </w:t>
      </w:r>
      <w:r>
        <w:rPr>
          <w:color w:val="231F20"/>
        </w:rPr>
        <w:t>The feature of DFij &gt; </w:t>
      </w:r>
      <w:r>
        <w:rPr>
          <w:color w:val="231F20"/>
          <w:spacing w:val="1"/>
          <w:position w:val="2"/>
        </w:rPr>
        <w:drawing>
          <wp:inline distT="0" distB="0" distL="0" distR="0">
            <wp:extent cx="54355" cy="5435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54355" cy="54355"/>
                    </a:xfrm>
                    <a:prstGeom prst="rect">
                      <a:avLst/>
                    </a:prstGeom>
                  </pic:spPr>
                </pic:pic>
              </a:graphicData>
            </a:graphic>
          </wp:inline>
        </w:drawing>
      </w:r>
      <w:r>
        <w:rPr>
          <w:color w:val="231F20"/>
          <w:spacing w:val="1"/>
          <w:position w:val="2"/>
        </w:rPr>
      </w:r>
      <w:r>
        <w:rPr>
          <w:color w:val="231F20"/>
          <w:spacing w:val="40"/>
          <w:position w:val="1"/>
        </w:rPr>
        <w:t> </w:t>
      </w:r>
      <w:r>
        <w:rPr>
          <w:color w:val="231F20"/>
          <w:spacing w:val="-6"/>
          <w:position w:val="1"/>
        </w:rPr>
        <w:drawing>
          <wp:inline distT="0" distB="0" distL="0" distR="0">
            <wp:extent cx="79527" cy="7954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0" cstate="print"/>
                    <a:stretch>
                      <a:fillRect/>
                    </a:stretch>
                  </pic:blipFill>
                  <pic:spPr>
                    <a:xfrm>
                      <a:off x="0" y="0"/>
                      <a:ext cx="79527" cy="79540"/>
                    </a:xfrm>
                    <a:prstGeom prst="rect">
                      <a:avLst/>
                    </a:prstGeom>
                  </pic:spPr>
                </pic:pic>
              </a:graphicData>
            </a:graphic>
          </wp:inline>
        </w:drawing>
      </w:r>
      <w:r>
        <w:rPr>
          <w:color w:val="231F20"/>
          <w:spacing w:val="-6"/>
          <w:position w:val="1"/>
        </w:rPr>
      </w:r>
      <w:r>
        <w:rPr>
          <w:color w:val="231F20"/>
          <w:spacing w:val="-6"/>
        </w:rPr>
        <w:t> </w:t>
      </w:r>
      <w:r>
        <w:rPr>
          <w:color w:val="231F20"/>
        </w:rPr>
        <w:t>FT is filtered off,</w:t>
      </w:r>
      <w:r>
        <w:rPr>
          <w:color w:val="231F20"/>
          <w:spacing w:val="40"/>
        </w:rPr>
        <w:t> </w:t>
      </w:r>
      <w:r>
        <w:rPr>
          <w:color w:val="231F20"/>
        </w:rPr>
        <w:t>forming a new feature space. The feature weight is calculated by TF-IDF</w:t>
      </w:r>
      <w:r>
        <w:rPr>
          <w:rFonts w:ascii="Arial" w:hAnsi="Arial"/>
          <w:color w:val="231F20"/>
          <w:vertAlign w:val="superscript"/>
        </w:rPr>
        <w:t>[5]</w:t>
      </w:r>
      <w:r>
        <w:rPr>
          <w:rFonts w:ascii="Arial" w:hAnsi="Arial"/>
          <w:color w:val="231F20"/>
          <w:vertAlign w:val="baseline"/>
        </w:rPr>
        <w:t>, </w:t>
      </w:r>
      <w:r>
        <w:rPr>
          <w:color w:val="231F20"/>
          <w:vertAlign w:val="baseline"/>
        </w:rPr>
        <w:t>by the filtering feature document matrix generated through vector space model, then decomposing the matrix by SVD </w:t>
      </w:r>
      <w:r>
        <w:rPr>
          <w:rFonts w:ascii="Arial" w:hAnsi="Arial"/>
          <w:color w:val="231F20"/>
          <w:vertAlign w:val="superscript"/>
        </w:rPr>
        <w:t>[6]</w:t>
      </w:r>
      <w:r>
        <w:rPr>
          <w:rFonts w:ascii="Arial" w:hAnsi="Arial"/>
          <w:color w:val="231F20"/>
          <w:vertAlign w:val="baseline"/>
        </w:rPr>
        <w:t>. </w:t>
      </w:r>
      <w:r>
        <w:rPr>
          <w:color w:val="231F20"/>
          <w:vertAlign w:val="baseline"/>
        </w:rPr>
        <w:t>In LSI space, the text similarity is computed by the calculation method of the vector angle cosine. The clustering is by Complete- link algorithm.</w:t>
      </w:r>
    </w:p>
    <w:p>
      <w:pPr>
        <w:spacing w:before="210"/>
        <w:ind w:left="354" w:right="0" w:firstLine="0"/>
        <w:jc w:val="left"/>
        <w:rPr>
          <w:sz w:val="16"/>
        </w:rPr>
      </w:pPr>
      <w:r>
        <w:rPr>
          <w:color w:val="231F20"/>
          <w:sz w:val="16"/>
        </w:rPr>
        <w:t>Table</w:t>
      </w:r>
      <w:r>
        <w:rPr>
          <w:color w:val="231F20"/>
          <w:spacing w:val="-6"/>
          <w:sz w:val="16"/>
        </w:rPr>
        <w:t> </w:t>
      </w:r>
      <w:r>
        <w:rPr>
          <w:color w:val="231F20"/>
          <w:sz w:val="16"/>
        </w:rPr>
        <w:t>7.</w:t>
      </w:r>
      <w:r>
        <w:rPr>
          <w:color w:val="231F20"/>
          <w:spacing w:val="-5"/>
          <w:sz w:val="16"/>
        </w:rPr>
        <w:t> </w:t>
      </w:r>
      <w:r>
        <w:rPr>
          <w:color w:val="231F20"/>
          <w:sz w:val="16"/>
        </w:rPr>
        <w:t>Clustering</w:t>
      </w:r>
      <w:r>
        <w:rPr>
          <w:color w:val="231F20"/>
          <w:spacing w:val="-5"/>
          <w:sz w:val="16"/>
        </w:rPr>
        <w:t> </w:t>
      </w:r>
      <w:r>
        <w:rPr>
          <w:color w:val="231F20"/>
          <w:sz w:val="16"/>
        </w:rPr>
        <w:t>performance</w:t>
      </w:r>
      <w:r>
        <w:rPr>
          <w:color w:val="231F20"/>
          <w:spacing w:val="-5"/>
          <w:sz w:val="16"/>
        </w:rPr>
        <w:t> </w:t>
      </w:r>
      <w:r>
        <w:rPr>
          <w:color w:val="231F20"/>
          <w:sz w:val="16"/>
        </w:rPr>
        <w:t>of</w:t>
      </w:r>
      <w:r>
        <w:rPr>
          <w:color w:val="231F20"/>
          <w:spacing w:val="-5"/>
          <w:sz w:val="16"/>
        </w:rPr>
        <w:t> </w:t>
      </w:r>
      <w:r>
        <w:rPr>
          <w:color w:val="231F20"/>
          <w:sz w:val="16"/>
        </w:rPr>
        <w:t>feature</w:t>
      </w:r>
      <w:r>
        <w:rPr>
          <w:color w:val="231F20"/>
          <w:spacing w:val="-5"/>
          <w:sz w:val="16"/>
        </w:rPr>
        <w:t> </w:t>
      </w:r>
      <w:r>
        <w:rPr>
          <w:color w:val="231F20"/>
          <w:sz w:val="16"/>
        </w:rPr>
        <w:t>transfer</w:t>
      </w:r>
      <w:r>
        <w:rPr>
          <w:color w:val="231F20"/>
          <w:spacing w:val="-6"/>
          <w:sz w:val="16"/>
        </w:rPr>
        <w:t> </w:t>
      </w:r>
      <w:r>
        <w:rPr>
          <w:color w:val="231F20"/>
          <w:sz w:val="16"/>
        </w:rPr>
        <w:t>relation</w:t>
      </w:r>
      <w:r>
        <w:rPr>
          <w:color w:val="231F20"/>
          <w:spacing w:val="-5"/>
          <w:sz w:val="16"/>
        </w:rPr>
        <w:t> </w:t>
      </w:r>
      <w:r>
        <w:rPr>
          <w:color w:val="231F20"/>
          <w:sz w:val="16"/>
        </w:rPr>
        <w:t>selection</w:t>
      </w:r>
      <w:r>
        <w:rPr>
          <w:color w:val="231F20"/>
          <w:spacing w:val="-5"/>
          <w:sz w:val="16"/>
        </w:rPr>
        <w:t> </w:t>
      </w:r>
      <w:r>
        <w:rPr>
          <w:color w:val="231F20"/>
          <w:sz w:val="16"/>
        </w:rPr>
        <w:t>on</w:t>
      </w:r>
      <w:r>
        <w:rPr>
          <w:color w:val="231F20"/>
          <w:spacing w:val="-5"/>
          <w:sz w:val="16"/>
        </w:rPr>
        <w:t> </w:t>
      </w:r>
      <w:r>
        <w:rPr>
          <w:color w:val="231F20"/>
          <w:sz w:val="16"/>
        </w:rPr>
        <w:t>LSI</w:t>
      </w:r>
      <w:r>
        <w:rPr>
          <w:color w:val="231F20"/>
          <w:spacing w:val="-5"/>
          <w:sz w:val="16"/>
        </w:rPr>
        <w:t> </w:t>
      </w:r>
      <w:r>
        <w:rPr>
          <w:color w:val="231F20"/>
          <w:sz w:val="16"/>
        </w:rPr>
        <w:t>Sogou</w:t>
      </w:r>
      <w:r>
        <w:rPr>
          <w:color w:val="231F20"/>
          <w:spacing w:val="-5"/>
          <w:sz w:val="16"/>
        </w:rPr>
        <w:t> </w:t>
      </w:r>
      <w:r>
        <w:rPr>
          <w:color w:val="231F20"/>
          <w:spacing w:val="-2"/>
          <w:sz w:val="16"/>
        </w:rPr>
        <w:t>corpus</w:t>
      </w:r>
    </w:p>
    <w:p>
      <w:pPr>
        <w:pStyle w:val="BodyText"/>
        <w:spacing w:before="32"/>
      </w:pPr>
    </w:p>
    <w:tbl>
      <w:tblPr>
        <w:tblW w:w="0" w:type="auto"/>
        <w:jc w:val="left"/>
        <w:tblInd w:w="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777"/>
        <w:gridCol w:w="876"/>
        <w:gridCol w:w="943"/>
        <w:gridCol w:w="943"/>
        <w:gridCol w:w="875"/>
        <w:gridCol w:w="831"/>
        <w:gridCol w:w="856"/>
        <w:gridCol w:w="834"/>
        <w:gridCol w:w="803"/>
      </w:tblGrid>
      <w:tr>
        <w:trPr>
          <w:trHeight w:val="272" w:hRule="atLeast"/>
        </w:trPr>
        <w:tc>
          <w:tcPr>
            <w:tcW w:w="469" w:type="dxa"/>
            <w:tcBorders>
              <w:top w:val="single" w:sz="12" w:space="0" w:color="000000"/>
              <w:bottom w:val="single" w:sz="2" w:space="0" w:color="000000"/>
            </w:tcBorders>
          </w:tcPr>
          <w:p>
            <w:pPr>
              <w:pStyle w:val="TableParagraph"/>
              <w:spacing w:line="140" w:lineRule="exact" w:before="102"/>
              <w:ind w:left="44"/>
              <w:rPr>
                <w:sz w:val="15"/>
              </w:rPr>
            </w:pPr>
            <w:r>
              <w:rPr/>
              <mc:AlternateContent>
                <mc:Choice Requires="wps">
                  <w:drawing>
                    <wp:anchor distT="0" distB="0" distL="0" distR="0" allowOverlap="1" layoutInCell="1" locked="0" behindDoc="1" simplePos="0" relativeHeight="485968896">
                      <wp:simplePos x="0" y="0"/>
                      <wp:positionH relativeFrom="column">
                        <wp:posOffset>38734</wp:posOffset>
                      </wp:positionH>
                      <wp:positionV relativeFrom="paragraph">
                        <wp:posOffset>-4166</wp:posOffset>
                      </wp:positionV>
                      <wp:extent cx="234950" cy="1587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34950" cy="158750"/>
                                <a:chExt cx="234950" cy="158750"/>
                              </a:xfrm>
                            </wpg:grpSpPr>
                            <wps:wsp>
                              <wps:cNvPr id="40" name="Graphic 40"/>
                              <wps:cNvSpPr/>
                              <wps:spPr>
                                <a:xfrm>
                                  <a:off x="3175" y="3175"/>
                                  <a:ext cx="228600" cy="152400"/>
                                </a:xfrm>
                                <a:custGeom>
                                  <a:avLst/>
                                  <a:gdLst/>
                                  <a:ahLst/>
                                  <a:cxnLst/>
                                  <a:rect l="l" t="t" r="r" b="b"/>
                                  <a:pathLst>
                                    <a:path w="228600" h="152400">
                                      <a:moveTo>
                                        <a:pt x="0" y="0"/>
                                      </a:moveTo>
                                      <a:lnTo>
                                        <a:pt x="228600" y="15240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43497" y="57213"/>
                                  <a:ext cx="64769" cy="54610"/>
                                </a:xfrm>
                                <a:custGeom>
                                  <a:avLst/>
                                  <a:gdLst/>
                                  <a:ahLst/>
                                  <a:cxnLst/>
                                  <a:rect l="l" t="t" r="r" b="b"/>
                                  <a:pathLst>
                                    <a:path w="64769" h="54610">
                                      <a:moveTo>
                                        <a:pt x="27012" y="0"/>
                                      </a:moveTo>
                                      <a:lnTo>
                                        <a:pt x="16675" y="0"/>
                                      </a:lnTo>
                                      <a:lnTo>
                                        <a:pt x="11353" y="2540"/>
                                      </a:lnTo>
                                      <a:lnTo>
                                        <a:pt x="2273" y="12700"/>
                                      </a:lnTo>
                                      <a:lnTo>
                                        <a:pt x="0" y="19329"/>
                                      </a:lnTo>
                                      <a:lnTo>
                                        <a:pt x="0" y="34518"/>
                                      </a:lnTo>
                                      <a:lnTo>
                                        <a:pt x="1943" y="40741"/>
                                      </a:lnTo>
                                      <a:lnTo>
                                        <a:pt x="9677" y="51689"/>
                                      </a:lnTo>
                                      <a:lnTo>
                                        <a:pt x="15722" y="54419"/>
                                      </a:lnTo>
                                      <a:lnTo>
                                        <a:pt x="27228" y="54419"/>
                                      </a:lnTo>
                                      <a:lnTo>
                                        <a:pt x="30149" y="53848"/>
                                      </a:lnTo>
                                      <a:lnTo>
                                        <a:pt x="35280" y="51587"/>
                                      </a:lnTo>
                                      <a:lnTo>
                                        <a:pt x="36677" y="50571"/>
                                      </a:lnTo>
                                      <a:lnTo>
                                        <a:pt x="21323" y="50571"/>
                                      </a:lnTo>
                                      <a:lnTo>
                                        <a:pt x="19100" y="49758"/>
                                      </a:lnTo>
                                      <a:lnTo>
                                        <a:pt x="10718" y="20332"/>
                                      </a:lnTo>
                                      <a:lnTo>
                                        <a:pt x="11925" y="13970"/>
                                      </a:lnTo>
                                      <a:lnTo>
                                        <a:pt x="16763" y="5969"/>
                                      </a:lnTo>
                                      <a:lnTo>
                                        <a:pt x="19799" y="3962"/>
                                      </a:lnTo>
                                      <a:lnTo>
                                        <a:pt x="34101" y="3962"/>
                                      </a:lnTo>
                                      <a:lnTo>
                                        <a:pt x="30759" y="1295"/>
                                      </a:lnTo>
                                      <a:lnTo>
                                        <a:pt x="27012" y="0"/>
                                      </a:lnTo>
                                      <a:close/>
                                    </a:path>
                                    <a:path w="64769" h="54610">
                                      <a:moveTo>
                                        <a:pt x="48746" y="40182"/>
                                      </a:moveTo>
                                      <a:lnTo>
                                        <a:pt x="44653" y="40182"/>
                                      </a:lnTo>
                                      <a:lnTo>
                                        <a:pt x="46024" y="46062"/>
                                      </a:lnTo>
                                      <a:lnTo>
                                        <a:pt x="47586" y="49898"/>
                                      </a:lnTo>
                                      <a:lnTo>
                                        <a:pt x="51041" y="53467"/>
                                      </a:lnTo>
                                      <a:lnTo>
                                        <a:pt x="52971" y="54368"/>
                                      </a:lnTo>
                                      <a:lnTo>
                                        <a:pt x="57365" y="54368"/>
                                      </a:lnTo>
                                      <a:lnTo>
                                        <a:pt x="59359" y="53340"/>
                                      </a:lnTo>
                                      <a:lnTo>
                                        <a:pt x="62826" y="49250"/>
                                      </a:lnTo>
                                      <a:lnTo>
                                        <a:pt x="63270" y="47777"/>
                                      </a:lnTo>
                                      <a:lnTo>
                                        <a:pt x="53543" y="47777"/>
                                      </a:lnTo>
                                      <a:lnTo>
                                        <a:pt x="51854" y="46748"/>
                                      </a:lnTo>
                                      <a:lnTo>
                                        <a:pt x="49809" y="43586"/>
                                      </a:lnTo>
                                      <a:lnTo>
                                        <a:pt x="48746" y="40182"/>
                                      </a:lnTo>
                                      <a:close/>
                                    </a:path>
                                    <a:path w="64769" h="54610">
                                      <a:moveTo>
                                        <a:pt x="34101" y="3962"/>
                                      </a:moveTo>
                                      <a:lnTo>
                                        <a:pt x="26720" y="3962"/>
                                      </a:lnTo>
                                      <a:lnTo>
                                        <a:pt x="29933" y="5486"/>
                                      </a:lnTo>
                                      <a:lnTo>
                                        <a:pt x="36258" y="11544"/>
                                      </a:lnTo>
                                      <a:lnTo>
                                        <a:pt x="38849" y="16891"/>
                                      </a:lnTo>
                                      <a:lnTo>
                                        <a:pt x="40855" y="24561"/>
                                      </a:lnTo>
                                      <a:lnTo>
                                        <a:pt x="37884" y="35687"/>
                                      </a:lnTo>
                                      <a:lnTo>
                                        <a:pt x="34772" y="43040"/>
                                      </a:lnTo>
                                      <a:lnTo>
                                        <a:pt x="29159" y="49250"/>
                                      </a:lnTo>
                                      <a:lnTo>
                                        <a:pt x="26530" y="50571"/>
                                      </a:lnTo>
                                      <a:lnTo>
                                        <a:pt x="36677" y="50571"/>
                                      </a:lnTo>
                                      <a:lnTo>
                                        <a:pt x="37655" y="49860"/>
                                      </a:lnTo>
                                      <a:lnTo>
                                        <a:pt x="41414" y="45885"/>
                                      </a:lnTo>
                                      <a:lnTo>
                                        <a:pt x="43014" y="43421"/>
                                      </a:lnTo>
                                      <a:lnTo>
                                        <a:pt x="44653" y="40182"/>
                                      </a:lnTo>
                                      <a:lnTo>
                                        <a:pt x="48746" y="40182"/>
                                      </a:lnTo>
                                      <a:lnTo>
                                        <a:pt x="47351" y="34518"/>
                                      </a:lnTo>
                                      <a:lnTo>
                                        <a:pt x="47390" y="34251"/>
                                      </a:lnTo>
                                      <a:lnTo>
                                        <a:pt x="49618" y="26911"/>
                                      </a:lnTo>
                                      <a:lnTo>
                                        <a:pt x="52073" y="18313"/>
                                      </a:lnTo>
                                      <a:lnTo>
                                        <a:pt x="42811" y="18313"/>
                                      </a:lnTo>
                                      <a:lnTo>
                                        <a:pt x="40170" y="11277"/>
                                      </a:lnTo>
                                      <a:lnTo>
                                        <a:pt x="37236" y="6464"/>
                                      </a:lnTo>
                                      <a:lnTo>
                                        <a:pt x="34101" y="3962"/>
                                      </a:lnTo>
                                      <a:close/>
                                    </a:path>
                                    <a:path w="64769" h="54610">
                                      <a:moveTo>
                                        <a:pt x="64465" y="40182"/>
                                      </a:moveTo>
                                      <a:lnTo>
                                        <a:pt x="62229" y="40182"/>
                                      </a:lnTo>
                                      <a:lnTo>
                                        <a:pt x="61823" y="42786"/>
                                      </a:lnTo>
                                      <a:lnTo>
                                        <a:pt x="60985" y="44704"/>
                                      </a:lnTo>
                                      <a:lnTo>
                                        <a:pt x="58458" y="47167"/>
                                      </a:lnTo>
                                      <a:lnTo>
                                        <a:pt x="57086" y="47777"/>
                                      </a:lnTo>
                                      <a:lnTo>
                                        <a:pt x="63270" y="47777"/>
                                      </a:lnTo>
                                      <a:lnTo>
                                        <a:pt x="63944" y="45542"/>
                                      </a:lnTo>
                                      <a:lnTo>
                                        <a:pt x="64465" y="40182"/>
                                      </a:lnTo>
                                      <a:close/>
                                    </a:path>
                                    <a:path w="64769" h="54610">
                                      <a:moveTo>
                                        <a:pt x="56870" y="1511"/>
                                      </a:moveTo>
                                      <a:lnTo>
                                        <a:pt x="47612" y="1511"/>
                                      </a:lnTo>
                                      <a:lnTo>
                                        <a:pt x="42811" y="18313"/>
                                      </a:lnTo>
                                      <a:lnTo>
                                        <a:pt x="52073" y="18313"/>
                                      </a:lnTo>
                                      <a:lnTo>
                                        <a:pt x="56870" y="151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5pt;margin-top:-.328045pt;width:18.5pt;height:12.5pt;mso-position-horizontal-relative:column;mso-position-vertical-relative:paragraph;z-index:-17347584" id="docshapegroup27" coordorigin="61,-7" coordsize="370,250">
                      <v:line style="position:absolute" from="66,-2" to="426,238" stroked="true" strokeweight=".5pt" strokecolor="#000000">
                        <v:stroke dashstyle="solid"/>
                      </v:line>
                      <v:shape style="position:absolute;left:286;top:83;width:102;height:86" id="docshape28" coordorigin="287,84" coordsize="102,86" path="m330,84l313,84,305,88,291,104,287,114,287,138,290,148,302,165,312,169,330,169,334,168,343,165,345,163,321,163,317,162,310,157,308,153,305,144,304,138,304,116,306,106,313,93,318,90,341,90,335,86,330,84xm364,147l357,147,359,156,362,162,367,168,370,169,377,169,380,168,386,161,387,159,371,159,369,157,365,152,364,147xm341,90l329,90,334,92,344,102,348,110,351,122,347,140,342,151,333,161,329,163,345,163,346,162,352,156,355,152,357,147,364,147,362,138,362,137,365,126,369,112,354,112,350,101,346,94,341,90xm388,147l385,147,384,151,383,154,379,158,377,159,387,159,388,155,388,147xm377,86l362,86,354,112,369,112,377,86xe" filled="true" fillcolor="#000000" stroked="false">
                        <v:path arrowok="t"/>
                        <v:fill type="solid"/>
                      </v:shape>
                      <w10:wrap type="none"/>
                    </v:group>
                  </w:pict>
                </mc:Fallback>
              </mc:AlternateContent>
            </w:r>
            <w:r>
              <w:rPr>
                <w:color w:val="231F20"/>
                <w:spacing w:val="-10"/>
                <w:sz w:val="15"/>
              </w:rPr>
              <w:t>K</w:t>
            </w:r>
          </w:p>
        </w:tc>
        <w:tc>
          <w:tcPr>
            <w:tcW w:w="777" w:type="dxa"/>
            <w:tcBorders>
              <w:top w:val="single" w:sz="12" w:space="0" w:color="000000"/>
              <w:bottom w:val="single" w:sz="2" w:space="0" w:color="000000"/>
            </w:tcBorders>
          </w:tcPr>
          <w:p>
            <w:pPr>
              <w:pStyle w:val="TableParagraph"/>
              <w:spacing w:line="240" w:lineRule="auto" w:before="35"/>
              <w:ind w:left="37"/>
              <w:jc w:val="center"/>
              <w:rPr>
                <w:sz w:val="16"/>
              </w:rPr>
            </w:pPr>
            <w:r>
              <w:rPr>
                <w:color w:val="231F20"/>
                <w:spacing w:val="-10"/>
                <w:sz w:val="16"/>
              </w:rPr>
              <w:t>5</w:t>
            </w:r>
          </w:p>
        </w:tc>
        <w:tc>
          <w:tcPr>
            <w:tcW w:w="876" w:type="dxa"/>
            <w:tcBorders>
              <w:top w:val="single" w:sz="12" w:space="0" w:color="000000"/>
              <w:bottom w:val="single" w:sz="2" w:space="0" w:color="000000"/>
            </w:tcBorders>
          </w:tcPr>
          <w:p>
            <w:pPr>
              <w:pStyle w:val="TableParagraph"/>
              <w:spacing w:line="240" w:lineRule="auto" w:before="35"/>
              <w:ind w:left="406"/>
              <w:rPr>
                <w:sz w:val="16"/>
              </w:rPr>
            </w:pPr>
            <w:r>
              <w:rPr>
                <w:color w:val="231F20"/>
                <w:spacing w:val="-5"/>
                <w:sz w:val="16"/>
              </w:rPr>
              <w:t>7.5</w:t>
            </w:r>
          </w:p>
        </w:tc>
        <w:tc>
          <w:tcPr>
            <w:tcW w:w="943" w:type="dxa"/>
            <w:tcBorders>
              <w:top w:val="single" w:sz="12" w:space="0" w:color="000000"/>
              <w:bottom w:val="single" w:sz="2" w:space="0" w:color="000000"/>
            </w:tcBorders>
          </w:tcPr>
          <w:p>
            <w:pPr>
              <w:pStyle w:val="TableParagraph"/>
              <w:spacing w:line="240" w:lineRule="auto" w:before="35"/>
              <w:ind w:left="492"/>
              <w:rPr>
                <w:sz w:val="16"/>
              </w:rPr>
            </w:pPr>
            <w:r>
              <w:rPr>
                <w:color w:val="231F20"/>
                <w:spacing w:val="-5"/>
                <w:sz w:val="16"/>
              </w:rPr>
              <w:t>10</w:t>
            </w:r>
          </w:p>
        </w:tc>
        <w:tc>
          <w:tcPr>
            <w:tcW w:w="943" w:type="dxa"/>
            <w:tcBorders>
              <w:top w:val="single" w:sz="12" w:space="0" w:color="000000"/>
              <w:bottom w:val="single" w:sz="2" w:space="0" w:color="000000"/>
            </w:tcBorders>
          </w:tcPr>
          <w:p>
            <w:pPr>
              <w:pStyle w:val="TableParagraph"/>
              <w:spacing w:line="240" w:lineRule="auto" w:before="35"/>
              <w:ind w:right="229"/>
              <w:jc w:val="right"/>
              <w:rPr>
                <w:sz w:val="16"/>
              </w:rPr>
            </w:pPr>
            <w:r>
              <w:rPr>
                <w:color w:val="231F20"/>
                <w:spacing w:val="-4"/>
                <w:sz w:val="16"/>
              </w:rPr>
              <w:t>12.5</w:t>
            </w:r>
          </w:p>
        </w:tc>
        <w:tc>
          <w:tcPr>
            <w:tcW w:w="875" w:type="dxa"/>
            <w:tcBorders>
              <w:top w:val="single" w:sz="12" w:space="0" w:color="000000"/>
              <w:bottom w:val="single" w:sz="2" w:space="0" w:color="000000"/>
            </w:tcBorders>
          </w:tcPr>
          <w:p>
            <w:pPr>
              <w:pStyle w:val="TableParagraph"/>
              <w:spacing w:line="240" w:lineRule="auto" w:before="35"/>
              <w:ind w:left="130"/>
              <w:jc w:val="center"/>
              <w:rPr>
                <w:sz w:val="16"/>
              </w:rPr>
            </w:pPr>
            <w:r>
              <w:rPr>
                <w:color w:val="231F20"/>
                <w:spacing w:val="-5"/>
                <w:sz w:val="16"/>
              </w:rPr>
              <w:t>15</w:t>
            </w:r>
          </w:p>
        </w:tc>
        <w:tc>
          <w:tcPr>
            <w:tcW w:w="831" w:type="dxa"/>
            <w:tcBorders>
              <w:top w:val="single" w:sz="12" w:space="0" w:color="000000"/>
              <w:bottom w:val="single" w:sz="2" w:space="0" w:color="000000"/>
            </w:tcBorders>
          </w:tcPr>
          <w:p>
            <w:pPr>
              <w:pStyle w:val="TableParagraph"/>
              <w:spacing w:line="240" w:lineRule="auto" w:before="35"/>
              <w:ind w:left="81"/>
              <w:jc w:val="center"/>
              <w:rPr>
                <w:sz w:val="16"/>
              </w:rPr>
            </w:pPr>
            <w:r>
              <w:rPr>
                <w:color w:val="231F20"/>
                <w:spacing w:val="-4"/>
                <w:sz w:val="16"/>
              </w:rPr>
              <w:t>17.5</w:t>
            </w:r>
          </w:p>
        </w:tc>
        <w:tc>
          <w:tcPr>
            <w:tcW w:w="856" w:type="dxa"/>
            <w:tcBorders>
              <w:top w:val="single" w:sz="12" w:space="0" w:color="000000"/>
              <w:bottom w:val="single" w:sz="2" w:space="0" w:color="000000"/>
            </w:tcBorders>
          </w:tcPr>
          <w:p>
            <w:pPr>
              <w:pStyle w:val="TableParagraph"/>
              <w:spacing w:line="240" w:lineRule="auto" w:before="35"/>
              <w:ind w:left="103"/>
              <w:jc w:val="center"/>
              <w:rPr>
                <w:sz w:val="16"/>
              </w:rPr>
            </w:pPr>
            <w:r>
              <w:rPr>
                <w:color w:val="231F20"/>
                <w:spacing w:val="-5"/>
                <w:sz w:val="16"/>
              </w:rPr>
              <w:t>30</w:t>
            </w:r>
          </w:p>
        </w:tc>
        <w:tc>
          <w:tcPr>
            <w:tcW w:w="834" w:type="dxa"/>
            <w:tcBorders>
              <w:top w:val="single" w:sz="12" w:space="0" w:color="000000"/>
              <w:bottom w:val="single" w:sz="2" w:space="0" w:color="000000"/>
            </w:tcBorders>
          </w:tcPr>
          <w:p>
            <w:pPr>
              <w:pStyle w:val="TableParagraph"/>
              <w:spacing w:line="240" w:lineRule="auto" w:before="35"/>
              <w:ind w:left="81"/>
              <w:jc w:val="center"/>
              <w:rPr>
                <w:sz w:val="16"/>
              </w:rPr>
            </w:pPr>
            <w:r>
              <w:rPr>
                <w:color w:val="231F20"/>
                <w:spacing w:val="-5"/>
                <w:sz w:val="16"/>
              </w:rPr>
              <w:t>50</w:t>
            </w:r>
          </w:p>
        </w:tc>
        <w:tc>
          <w:tcPr>
            <w:tcW w:w="803" w:type="dxa"/>
            <w:tcBorders>
              <w:top w:val="single" w:sz="12" w:space="0" w:color="000000"/>
              <w:bottom w:val="single" w:sz="2" w:space="0" w:color="000000"/>
            </w:tcBorders>
          </w:tcPr>
          <w:p>
            <w:pPr>
              <w:pStyle w:val="TableParagraph"/>
              <w:spacing w:line="240" w:lineRule="auto" w:before="35"/>
              <w:ind w:left="106" w:right="88"/>
              <w:jc w:val="center"/>
              <w:rPr>
                <w:sz w:val="16"/>
              </w:rPr>
            </w:pPr>
            <w:r>
              <w:rPr>
                <w:color w:val="231F20"/>
                <w:spacing w:val="-5"/>
                <w:sz w:val="16"/>
              </w:rPr>
              <w:t>70</w:t>
            </w:r>
          </w:p>
        </w:tc>
      </w:tr>
      <w:tr>
        <w:trPr>
          <w:trHeight w:val="281" w:hRule="atLeast"/>
        </w:trPr>
        <w:tc>
          <w:tcPr>
            <w:tcW w:w="469" w:type="dxa"/>
            <w:tcBorders>
              <w:top w:val="single" w:sz="2" w:space="0" w:color="000000"/>
            </w:tcBorders>
          </w:tcPr>
          <w:p>
            <w:pPr>
              <w:pStyle w:val="TableParagraph"/>
              <w:spacing w:line="240" w:lineRule="auto" w:before="66"/>
              <w:ind w:left="115"/>
              <w:rPr>
                <w:sz w:val="16"/>
              </w:rPr>
            </w:pPr>
            <w:r>
              <w:rPr>
                <w:color w:val="231F20"/>
                <w:spacing w:val="-10"/>
                <w:sz w:val="16"/>
              </w:rPr>
              <w:t>5</w:t>
            </w:r>
          </w:p>
        </w:tc>
        <w:tc>
          <w:tcPr>
            <w:tcW w:w="777" w:type="dxa"/>
            <w:tcBorders>
              <w:top w:val="single" w:sz="2" w:space="0" w:color="000000"/>
            </w:tcBorders>
          </w:tcPr>
          <w:p>
            <w:pPr>
              <w:pStyle w:val="TableParagraph"/>
              <w:spacing w:line="240" w:lineRule="auto" w:before="66"/>
              <w:ind w:left="111"/>
              <w:rPr>
                <w:sz w:val="16"/>
              </w:rPr>
            </w:pPr>
            <w:r>
              <w:rPr>
                <w:color w:val="231F20"/>
                <w:spacing w:val="-2"/>
                <w:sz w:val="16"/>
              </w:rPr>
              <w:t>45.1217</w:t>
            </w:r>
          </w:p>
        </w:tc>
        <w:tc>
          <w:tcPr>
            <w:tcW w:w="876" w:type="dxa"/>
            <w:tcBorders>
              <w:top w:val="single" w:sz="2" w:space="0" w:color="000000"/>
            </w:tcBorders>
          </w:tcPr>
          <w:p>
            <w:pPr>
              <w:pStyle w:val="TableParagraph"/>
              <w:spacing w:line="240" w:lineRule="auto" w:before="66"/>
              <w:ind w:left="143"/>
              <w:rPr>
                <w:sz w:val="16"/>
              </w:rPr>
            </w:pPr>
            <w:r>
              <w:rPr>
                <w:color w:val="231F20"/>
                <w:spacing w:val="-2"/>
                <w:sz w:val="16"/>
              </w:rPr>
              <w:t>43.6923</w:t>
            </w:r>
          </w:p>
        </w:tc>
        <w:tc>
          <w:tcPr>
            <w:tcW w:w="943" w:type="dxa"/>
            <w:tcBorders>
              <w:top w:val="single" w:sz="2" w:space="0" w:color="000000"/>
            </w:tcBorders>
          </w:tcPr>
          <w:p>
            <w:pPr>
              <w:pStyle w:val="TableParagraph"/>
              <w:spacing w:line="240" w:lineRule="auto" w:before="66"/>
              <w:ind w:left="209"/>
              <w:rPr>
                <w:sz w:val="16"/>
              </w:rPr>
            </w:pPr>
            <w:r>
              <w:rPr>
                <w:color w:val="231F20"/>
                <w:spacing w:val="-2"/>
                <w:sz w:val="16"/>
              </w:rPr>
              <w:t>52.9435</w:t>
            </w:r>
          </w:p>
        </w:tc>
        <w:tc>
          <w:tcPr>
            <w:tcW w:w="943" w:type="dxa"/>
            <w:tcBorders>
              <w:top w:val="single" w:sz="2" w:space="0" w:color="000000"/>
            </w:tcBorders>
          </w:tcPr>
          <w:p>
            <w:pPr>
              <w:pStyle w:val="TableParagraph"/>
              <w:spacing w:line="240" w:lineRule="auto" w:before="66"/>
              <w:ind w:right="212"/>
              <w:jc w:val="right"/>
              <w:rPr>
                <w:sz w:val="16"/>
              </w:rPr>
            </w:pPr>
            <w:r>
              <w:rPr>
                <w:color w:val="231F20"/>
                <w:spacing w:val="-2"/>
                <w:sz w:val="16"/>
              </w:rPr>
              <w:t>48.4663</w:t>
            </w:r>
          </w:p>
        </w:tc>
        <w:tc>
          <w:tcPr>
            <w:tcW w:w="875" w:type="dxa"/>
            <w:tcBorders>
              <w:top w:val="single" w:sz="2" w:space="0" w:color="000000"/>
            </w:tcBorders>
          </w:tcPr>
          <w:p>
            <w:pPr>
              <w:pStyle w:val="TableParagraph"/>
              <w:spacing w:line="240" w:lineRule="auto" w:before="66"/>
              <w:ind w:left="206"/>
              <w:rPr>
                <w:sz w:val="16"/>
              </w:rPr>
            </w:pPr>
            <w:r>
              <w:rPr>
                <w:color w:val="231F20"/>
                <w:spacing w:val="-2"/>
                <w:sz w:val="16"/>
              </w:rPr>
              <w:t>47.6739</w:t>
            </w:r>
          </w:p>
        </w:tc>
        <w:tc>
          <w:tcPr>
            <w:tcW w:w="831" w:type="dxa"/>
            <w:tcBorders>
              <w:top w:val="single" w:sz="2" w:space="0" w:color="000000"/>
            </w:tcBorders>
          </w:tcPr>
          <w:p>
            <w:pPr>
              <w:pStyle w:val="TableParagraph"/>
              <w:spacing w:line="240" w:lineRule="auto" w:before="66"/>
              <w:ind w:left="81" w:right="116"/>
              <w:jc w:val="center"/>
              <w:rPr>
                <w:sz w:val="16"/>
              </w:rPr>
            </w:pPr>
            <w:r>
              <w:rPr>
                <w:color w:val="231F20"/>
                <w:spacing w:val="-2"/>
                <w:sz w:val="16"/>
              </w:rPr>
              <w:t>52.6592</w:t>
            </w:r>
          </w:p>
        </w:tc>
        <w:tc>
          <w:tcPr>
            <w:tcW w:w="856" w:type="dxa"/>
            <w:tcBorders>
              <w:top w:val="single" w:sz="2" w:space="0" w:color="000000"/>
            </w:tcBorders>
          </w:tcPr>
          <w:p>
            <w:pPr>
              <w:pStyle w:val="TableParagraph"/>
              <w:spacing w:line="240" w:lineRule="auto" w:before="66"/>
              <w:ind w:left="160"/>
              <w:rPr>
                <w:sz w:val="16"/>
              </w:rPr>
            </w:pPr>
            <w:r>
              <w:rPr>
                <w:color w:val="231F20"/>
                <w:spacing w:val="-2"/>
                <w:sz w:val="16"/>
              </w:rPr>
              <w:t>51.4016</w:t>
            </w:r>
          </w:p>
        </w:tc>
        <w:tc>
          <w:tcPr>
            <w:tcW w:w="834" w:type="dxa"/>
            <w:tcBorders>
              <w:top w:val="single" w:sz="2" w:space="0" w:color="000000"/>
            </w:tcBorders>
          </w:tcPr>
          <w:p>
            <w:pPr>
              <w:pStyle w:val="TableParagraph"/>
              <w:spacing w:line="240" w:lineRule="auto" w:before="66"/>
              <w:ind w:left="159"/>
              <w:rPr>
                <w:sz w:val="16"/>
              </w:rPr>
            </w:pPr>
            <w:r>
              <w:rPr>
                <w:color w:val="231F20"/>
                <w:spacing w:val="-2"/>
                <w:sz w:val="16"/>
              </w:rPr>
              <w:t>50.0703</w:t>
            </w:r>
          </w:p>
        </w:tc>
        <w:tc>
          <w:tcPr>
            <w:tcW w:w="803" w:type="dxa"/>
            <w:tcBorders>
              <w:top w:val="single" w:sz="2" w:space="0" w:color="000000"/>
            </w:tcBorders>
          </w:tcPr>
          <w:p>
            <w:pPr>
              <w:pStyle w:val="TableParagraph"/>
              <w:spacing w:line="240" w:lineRule="auto" w:before="66"/>
              <w:ind w:left="79" w:right="88"/>
              <w:jc w:val="center"/>
              <w:rPr>
                <w:sz w:val="16"/>
              </w:rPr>
            </w:pPr>
            <w:r>
              <w:rPr>
                <w:color w:val="231F20"/>
                <w:spacing w:val="-2"/>
                <w:sz w:val="16"/>
              </w:rPr>
              <w:t>50.0703</w:t>
            </w:r>
          </w:p>
        </w:tc>
      </w:tr>
      <w:tr>
        <w:trPr>
          <w:trHeight w:val="259" w:hRule="atLeast"/>
        </w:trPr>
        <w:tc>
          <w:tcPr>
            <w:tcW w:w="469" w:type="dxa"/>
          </w:tcPr>
          <w:p>
            <w:pPr>
              <w:pStyle w:val="TableParagraph"/>
              <w:spacing w:line="240" w:lineRule="auto" w:before="33"/>
              <w:ind w:left="115"/>
              <w:rPr>
                <w:sz w:val="16"/>
              </w:rPr>
            </w:pPr>
            <w:r>
              <w:rPr>
                <w:color w:val="231F20"/>
                <w:spacing w:val="-5"/>
                <w:sz w:val="16"/>
              </w:rPr>
              <w:t>10</w:t>
            </w:r>
          </w:p>
        </w:tc>
        <w:tc>
          <w:tcPr>
            <w:tcW w:w="777" w:type="dxa"/>
          </w:tcPr>
          <w:p>
            <w:pPr>
              <w:pStyle w:val="TableParagraph"/>
              <w:spacing w:line="240" w:lineRule="auto" w:before="33"/>
              <w:ind w:left="111"/>
              <w:rPr>
                <w:sz w:val="16"/>
              </w:rPr>
            </w:pPr>
            <w:r>
              <w:rPr>
                <w:color w:val="231F20"/>
                <w:spacing w:val="-2"/>
                <w:sz w:val="16"/>
              </w:rPr>
              <w:t>57.033</w:t>
            </w:r>
          </w:p>
        </w:tc>
        <w:tc>
          <w:tcPr>
            <w:tcW w:w="876" w:type="dxa"/>
          </w:tcPr>
          <w:p>
            <w:pPr>
              <w:pStyle w:val="TableParagraph"/>
              <w:spacing w:line="240" w:lineRule="auto" w:before="33"/>
              <w:ind w:left="143"/>
              <w:rPr>
                <w:sz w:val="16"/>
              </w:rPr>
            </w:pPr>
            <w:r>
              <w:rPr>
                <w:color w:val="231F20"/>
                <w:spacing w:val="-2"/>
                <w:sz w:val="16"/>
              </w:rPr>
              <w:t>59.6071</w:t>
            </w:r>
          </w:p>
        </w:tc>
        <w:tc>
          <w:tcPr>
            <w:tcW w:w="943" w:type="dxa"/>
          </w:tcPr>
          <w:p>
            <w:pPr>
              <w:pStyle w:val="TableParagraph"/>
              <w:spacing w:line="240" w:lineRule="auto" w:before="33"/>
              <w:ind w:left="209"/>
              <w:rPr>
                <w:sz w:val="16"/>
              </w:rPr>
            </w:pPr>
            <w:r>
              <w:rPr>
                <w:color w:val="231F20"/>
                <w:spacing w:val="-2"/>
                <w:sz w:val="16"/>
              </w:rPr>
              <w:t>58.67</w:t>
            </w:r>
          </w:p>
        </w:tc>
        <w:tc>
          <w:tcPr>
            <w:tcW w:w="943" w:type="dxa"/>
          </w:tcPr>
          <w:p>
            <w:pPr>
              <w:pStyle w:val="TableParagraph"/>
              <w:spacing w:line="240" w:lineRule="auto" w:before="33"/>
              <w:ind w:right="212"/>
              <w:jc w:val="right"/>
              <w:rPr>
                <w:sz w:val="16"/>
              </w:rPr>
            </w:pPr>
            <w:r>
              <w:rPr>
                <w:color w:val="231F20"/>
                <w:spacing w:val="-2"/>
                <w:sz w:val="16"/>
              </w:rPr>
              <w:t>58.9622</w:t>
            </w:r>
          </w:p>
        </w:tc>
        <w:tc>
          <w:tcPr>
            <w:tcW w:w="875" w:type="dxa"/>
          </w:tcPr>
          <w:p>
            <w:pPr>
              <w:pStyle w:val="TableParagraph"/>
              <w:spacing w:line="240" w:lineRule="auto" w:before="37"/>
              <w:ind w:left="207"/>
              <w:rPr>
                <w:b/>
                <w:sz w:val="16"/>
              </w:rPr>
            </w:pPr>
            <w:r>
              <w:rPr>
                <w:b/>
                <w:color w:val="231F20"/>
                <w:spacing w:val="-2"/>
                <w:sz w:val="16"/>
              </w:rPr>
              <w:t>65.3312</w:t>
            </w:r>
          </w:p>
        </w:tc>
        <w:tc>
          <w:tcPr>
            <w:tcW w:w="831" w:type="dxa"/>
          </w:tcPr>
          <w:p>
            <w:pPr>
              <w:pStyle w:val="TableParagraph"/>
              <w:spacing w:line="240" w:lineRule="auto" w:before="33"/>
              <w:ind w:left="81" w:right="114"/>
              <w:jc w:val="center"/>
              <w:rPr>
                <w:sz w:val="16"/>
              </w:rPr>
            </w:pPr>
            <w:r>
              <w:rPr>
                <w:color w:val="231F20"/>
                <w:spacing w:val="-2"/>
                <w:sz w:val="16"/>
              </w:rPr>
              <w:t>60.2906</w:t>
            </w:r>
          </w:p>
        </w:tc>
        <w:tc>
          <w:tcPr>
            <w:tcW w:w="856" w:type="dxa"/>
          </w:tcPr>
          <w:p>
            <w:pPr>
              <w:pStyle w:val="TableParagraph"/>
              <w:spacing w:line="240" w:lineRule="auto" w:before="33"/>
              <w:ind w:left="161"/>
              <w:rPr>
                <w:sz w:val="16"/>
              </w:rPr>
            </w:pPr>
            <w:r>
              <w:rPr>
                <w:color w:val="231F20"/>
                <w:spacing w:val="-2"/>
                <w:sz w:val="16"/>
              </w:rPr>
              <w:t>62.5312</w:t>
            </w:r>
          </w:p>
        </w:tc>
        <w:tc>
          <w:tcPr>
            <w:tcW w:w="834" w:type="dxa"/>
          </w:tcPr>
          <w:p>
            <w:pPr>
              <w:pStyle w:val="TableParagraph"/>
              <w:spacing w:line="240" w:lineRule="auto" w:before="33"/>
              <w:ind w:left="160"/>
              <w:rPr>
                <w:sz w:val="16"/>
              </w:rPr>
            </w:pPr>
            <w:r>
              <w:rPr>
                <w:color w:val="231F20"/>
                <w:spacing w:val="-2"/>
                <w:sz w:val="16"/>
              </w:rPr>
              <w:t>58.7542</w:t>
            </w:r>
          </w:p>
        </w:tc>
        <w:tc>
          <w:tcPr>
            <w:tcW w:w="803" w:type="dxa"/>
          </w:tcPr>
          <w:p>
            <w:pPr>
              <w:pStyle w:val="TableParagraph"/>
              <w:spacing w:line="240" w:lineRule="auto" w:before="33"/>
              <w:ind w:left="80" w:right="88"/>
              <w:jc w:val="center"/>
              <w:rPr>
                <w:sz w:val="16"/>
              </w:rPr>
            </w:pPr>
            <w:r>
              <w:rPr>
                <w:color w:val="231F20"/>
                <w:spacing w:val="-2"/>
                <w:sz w:val="16"/>
              </w:rPr>
              <w:t>58.7542</w:t>
            </w:r>
          </w:p>
        </w:tc>
      </w:tr>
      <w:tr>
        <w:trPr>
          <w:trHeight w:val="282" w:hRule="atLeast"/>
        </w:trPr>
        <w:tc>
          <w:tcPr>
            <w:tcW w:w="469" w:type="dxa"/>
          </w:tcPr>
          <w:p>
            <w:pPr>
              <w:pStyle w:val="TableParagraph"/>
              <w:spacing w:line="240" w:lineRule="auto" w:before="31"/>
              <w:ind w:left="115"/>
              <w:rPr>
                <w:sz w:val="16"/>
              </w:rPr>
            </w:pPr>
            <w:r>
              <w:rPr>
                <w:color w:val="231F20"/>
                <w:spacing w:val="-5"/>
                <w:sz w:val="16"/>
              </w:rPr>
              <w:t>30</w:t>
            </w:r>
          </w:p>
        </w:tc>
        <w:tc>
          <w:tcPr>
            <w:tcW w:w="777" w:type="dxa"/>
          </w:tcPr>
          <w:p>
            <w:pPr>
              <w:pStyle w:val="TableParagraph"/>
              <w:spacing w:line="240" w:lineRule="auto" w:before="31"/>
              <w:ind w:left="111"/>
              <w:rPr>
                <w:sz w:val="16"/>
              </w:rPr>
            </w:pPr>
            <w:r>
              <w:rPr>
                <w:color w:val="231F20"/>
                <w:spacing w:val="-2"/>
                <w:sz w:val="16"/>
              </w:rPr>
              <w:t>53.1776</w:t>
            </w:r>
          </w:p>
        </w:tc>
        <w:tc>
          <w:tcPr>
            <w:tcW w:w="876" w:type="dxa"/>
          </w:tcPr>
          <w:p>
            <w:pPr>
              <w:pStyle w:val="TableParagraph"/>
              <w:spacing w:line="240" w:lineRule="auto" w:before="31"/>
              <w:ind w:left="143"/>
              <w:rPr>
                <w:sz w:val="16"/>
              </w:rPr>
            </w:pPr>
            <w:r>
              <w:rPr>
                <w:color w:val="231F20"/>
                <w:spacing w:val="-2"/>
                <w:sz w:val="16"/>
              </w:rPr>
              <w:t>49.9327</w:t>
            </w:r>
          </w:p>
        </w:tc>
        <w:tc>
          <w:tcPr>
            <w:tcW w:w="943" w:type="dxa"/>
          </w:tcPr>
          <w:p>
            <w:pPr>
              <w:pStyle w:val="TableParagraph"/>
              <w:spacing w:line="240" w:lineRule="auto" w:before="31"/>
              <w:ind w:left="209"/>
              <w:rPr>
                <w:sz w:val="16"/>
              </w:rPr>
            </w:pPr>
            <w:r>
              <w:rPr>
                <w:color w:val="231F20"/>
                <w:spacing w:val="-2"/>
                <w:sz w:val="16"/>
              </w:rPr>
              <w:t>49.9102</w:t>
            </w:r>
          </w:p>
        </w:tc>
        <w:tc>
          <w:tcPr>
            <w:tcW w:w="943" w:type="dxa"/>
          </w:tcPr>
          <w:p>
            <w:pPr>
              <w:pStyle w:val="TableParagraph"/>
              <w:spacing w:line="240" w:lineRule="auto" w:before="31"/>
              <w:ind w:right="212"/>
              <w:jc w:val="right"/>
              <w:rPr>
                <w:sz w:val="16"/>
              </w:rPr>
            </w:pPr>
            <w:r>
              <w:rPr>
                <w:color w:val="231F20"/>
                <w:spacing w:val="-2"/>
                <w:sz w:val="16"/>
              </w:rPr>
              <w:t>55.3107</w:t>
            </w:r>
          </w:p>
        </w:tc>
        <w:tc>
          <w:tcPr>
            <w:tcW w:w="875" w:type="dxa"/>
          </w:tcPr>
          <w:p>
            <w:pPr>
              <w:pStyle w:val="TableParagraph"/>
              <w:spacing w:line="240" w:lineRule="auto" w:before="31"/>
              <w:ind w:left="206"/>
              <w:rPr>
                <w:sz w:val="16"/>
              </w:rPr>
            </w:pPr>
            <w:r>
              <w:rPr>
                <w:color w:val="231F20"/>
                <w:spacing w:val="-2"/>
                <w:sz w:val="16"/>
              </w:rPr>
              <w:t>55.47</w:t>
            </w:r>
          </w:p>
        </w:tc>
        <w:tc>
          <w:tcPr>
            <w:tcW w:w="831" w:type="dxa"/>
          </w:tcPr>
          <w:p>
            <w:pPr>
              <w:pStyle w:val="TableParagraph"/>
              <w:spacing w:line="240" w:lineRule="auto" w:before="31"/>
              <w:ind w:left="81" w:right="115"/>
              <w:jc w:val="center"/>
              <w:rPr>
                <w:sz w:val="16"/>
              </w:rPr>
            </w:pPr>
            <w:r>
              <w:rPr>
                <w:color w:val="231F20"/>
                <w:spacing w:val="-2"/>
                <w:sz w:val="16"/>
              </w:rPr>
              <w:t>53.9627</w:t>
            </w:r>
          </w:p>
        </w:tc>
        <w:tc>
          <w:tcPr>
            <w:tcW w:w="856" w:type="dxa"/>
          </w:tcPr>
          <w:p>
            <w:pPr>
              <w:pStyle w:val="TableParagraph"/>
              <w:spacing w:line="240" w:lineRule="auto" w:before="31"/>
              <w:ind w:left="160"/>
              <w:rPr>
                <w:sz w:val="16"/>
              </w:rPr>
            </w:pPr>
            <w:r>
              <w:rPr>
                <w:color w:val="231F20"/>
                <w:spacing w:val="-2"/>
                <w:sz w:val="16"/>
              </w:rPr>
              <w:t>47.2007</w:t>
            </w:r>
          </w:p>
        </w:tc>
        <w:tc>
          <w:tcPr>
            <w:tcW w:w="834" w:type="dxa"/>
          </w:tcPr>
          <w:p>
            <w:pPr>
              <w:pStyle w:val="TableParagraph"/>
              <w:spacing w:line="240" w:lineRule="auto" w:before="31"/>
              <w:ind w:left="159"/>
              <w:rPr>
                <w:sz w:val="16"/>
              </w:rPr>
            </w:pPr>
            <w:r>
              <w:rPr>
                <w:color w:val="231F20"/>
                <w:spacing w:val="-2"/>
                <w:sz w:val="16"/>
              </w:rPr>
              <w:t>54.5837</w:t>
            </w:r>
          </w:p>
        </w:tc>
        <w:tc>
          <w:tcPr>
            <w:tcW w:w="803" w:type="dxa"/>
          </w:tcPr>
          <w:p>
            <w:pPr>
              <w:pStyle w:val="TableParagraph"/>
              <w:spacing w:line="240" w:lineRule="auto" w:before="31"/>
              <w:ind w:left="79" w:right="88"/>
              <w:jc w:val="center"/>
              <w:rPr>
                <w:sz w:val="16"/>
              </w:rPr>
            </w:pPr>
            <w:r>
              <w:rPr>
                <w:color w:val="231F20"/>
                <w:spacing w:val="-2"/>
                <w:sz w:val="16"/>
              </w:rPr>
              <w:t>54.5837</w:t>
            </w:r>
          </w:p>
        </w:tc>
      </w:tr>
      <w:tr>
        <w:trPr>
          <w:trHeight w:val="303" w:hRule="atLeast"/>
        </w:trPr>
        <w:tc>
          <w:tcPr>
            <w:tcW w:w="469" w:type="dxa"/>
          </w:tcPr>
          <w:p>
            <w:pPr>
              <w:pStyle w:val="TableParagraph"/>
              <w:spacing w:line="240" w:lineRule="auto" w:before="60"/>
              <w:ind w:left="115"/>
              <w:rPr>
                <w:sz w:val="16"/>
              </w:rPr>
            </w:pPr>
            <w:r>
              <w:rPr>
                <w:color w:val="231F20"/>
                <w:spacing w:val="-5"/>
                <w:sz w:val="16"/>
              </w:rPr>
              <w:t>50</w:t>
            </w:r>
          </w:p>
        </w:tc>
        <w:tc>
          <w:tcPr>
            <w:tcW w:w="777" w:type="dxa"/>
          </w:tcPr>
          <w:p>
            <w:pPr>
              <w:pStyle w:val="TableParagraph"/>
              <w:spacing w:line="240" w:lineRule="auto" w:before="60"/>
              <w:ind w:left="111"/>
              <w:rPr>
                <w:sz w:val="16"/>
              </w:rPr>
            </w:pPr>
            <w:r>
              <w:rPr>
                <w:color w:val="231F20"/>
                <w:spacing w:val="-2"/>
                <w:sz w:val="16"/>
              </w:rPr>
              <w:t>48.5399</w:t>
            </w:r>
          </w:p>
        </w:tc>
        <w:tc>
          <w:tcPr>
            <w:tcW w:w="876" w:type="dxa"/>
          </w:tcPr>
          <w:p>
            <w:pPr>
              <w:pStyle w:val="TableParagraph"/>
              <w:spacing w:line="240" w:lineRule="auto" w:before="60"/>
              <w:ind w:left="143"/>
              <w:rPr>
                <w:sz w:val="16"/>
              </w:rPr>
            </w:pPr>
            <w:r>
              <w:rPr>
                <w:color w:val="231F20"/>
                <w:spacing w:val="-2"/>
                <w:sz w:val="16"/>
              </w:rPr>
              <w:t>48.5399</w:t>
            </w:r>
          </w:p>
        </w:tc>
        <w:tc>
          <w:tcPr>
            <w:tcW w:w="943" w:type="dxa"/>
          </w:tcPr>
          <w:p>
            <w:pPr>
              <w:pStyle w:val="TableParagraph"/>
              <w:spacing w:line="240" w:lineRule="auto" w:before="60"/>
              <w:ind w:left="209"/>
              <w:rPr>
                <w:sz w:val="16"/>
              </w:rPr>
            </w:pPr>
            <w:r>
              <w:rPr>
                <w:color w:val="231F20"/>
                <w:spacing w:val="-2"/>
                <w:sz w:val="16"/>
              </w:rPr>
              <w:t>41.7378</w:t>
            </w:r>
          </w:p>
        </w:tc>
        <w:tc>
          <w:tcPr>
            <w:tcW w:w="943" w:type="dxa"/>
          </w:tcPr>
          <w:p>
            <w:pPr>
              <w:pStyle w:val="TableParagraph"/>
              <w:spacing w:line="240" w:lineRule="auto" w:before="60"/>
              <w:ind w:right="212"/>
              <w:jc w:val="right"/>
              <w:rPr>
                <w:sz w:val="16"/>
              </w:rPr>
            </w:pPr>
            <w:r>
              <w:rPr>
                <w:color w:val="231F20"/>
                <w:spacing w:val="-2"/>
                <w:sz w:val="16"/>
              </w:rPr>
              <w:t>45.3191</w:t>
            </w:r>
          </w:p>
        </w:tc>
        <w:tc>
          <w:tcPr>
            <w:tcW w:w="875" w:type="dxa"/>
          </w:tcPr>
          <w:p>
            <w:pPr>
              <w:pStyle w:val="TableParagraph"/>
              <w:spacing w:line="240" w:lineRule="auto" w:before="60"/>
              <w:ind w:left="206"/>
              <w:rPr>
                <w:sz w:val="16"/>
              </w:rPr>
            </w:pPr>
            <w:r>
              <w:rPr>
                <w:color w:val="231F20"/>
                <w:spacing w:val="-2"/>
                <w:sz w:val="16"/>
              </w:rPr>
              <w:t>46.7387</w:t>
            </w:r>
          </w:p>
        </w:tc>
        <w:tc>
          <w:tcPr>
            <w:tcW w:w="831" w:type="dxa"/>
          </w:tcPr>
          <w:p>
            <w:pPr>
              <w:pStyle w:val="TableParagraph"/>
              <w:spacing w:line="240" w:lineRule="auto" w:before="60"/>
              <w:ind w:left="81" w:right="116"/>
              <w:jc w:val="center"/>
              <w:rPr>
                <w:sz w:val="16"/>
              </w:rPr>
            </w:pPr>
            <w:r>
              <w:rPr>
                <w:color w:val="231F20"/>
                <w:spacing w:val="-2"/>
                <w:sz w:val="16"/>
              </w:rPr>
              <w:t>45.5403</w:t>
            </w:r>
          </w:p>
        </w:tc>
        <w:tc>
          <w:tcPr>
            <w:tcW w:w="856" w:type="dxa"/>
          </w:tcPr>
          <w:p>
            <w:pPr>
              <w:pStyle w:val="TableParagraph"/>
              <w:spacing w:line="240" w:lineRule="auto" w:before="60"/>
              <w:ind w:left="160"/>
              <w:rPr>
                <w:sz w:val="16"/>
              </w:rPr>
            </w:pPr>
            <w:r>
              <w:rPr>
                <w:color w:val="231F20"/>
                <w:spacing w:val="-2"/>
                <w:sz w:val="16"/>
              </w:rPr>
              <w:t>37.0255</w:t>
            </w:r>
          </w:p>
        </w:tc>
        <w:tc>
          <w:tcPr>
            <w:tcW w:w="834" w:type="dxa"/>
          </w:tcPr>
          <w:p>
            <w:pPr>
              <w:pStyle w:val="TableParagraph"/>
              <w:spacing w:line="240" w:lineRule="auto" w:before="60"/>
              <w:ind w:left="159"/>
              <w:rPr>
                <w:sz w:val="16"/>
              </w:rPr>
            </w:pPr>
            <w:r>
              <w:rPr>
                <w:color w:val="231F20"/>
                <w:spacing w:val="-2"/>
                <w:sz w:val="16"/>
              </w:rPr>
              <w:t>47.7429</w:t>
            </w:r>
          </w:p>
        </w:tc>
        <w:tc>
          <w:tcPr>
            <w:tcW w:w="803" w:type="dxa"/>
          </w:tcPr>
          <w:p>
            <w:pPr>
              <w:pStyle w:val="TableParagraph"/>
              <w:spacing w:line="240" w:lineRule="auto" w:before="60"/>
              <w:ind w:left="78" w:right="88"/>
              <w:jc w:val="center"/>
              <w:rPr>
                <w:sz w:val="16"/>
              </w:rPr>
            </w:pPr>
            <w:r>
              <w:rPr>
                <w:color w:val="231F20"/>
                <w:spacing w:val="-2"/>
                <w:sz w:val="16"/>
              </w:rPr>
              <w:t>47.7429</w:t>
            </w:r>
          </w:p>
        </w:tc>
      </w:tr>
      <w:tr>
        <w:trPr>
          <w:trHeight w:val="297" w:hRule="atLeast"/>
        </w:trPr>
        <w:tc>
          <w:tcPr>
            <w:tcW w:w="469" w:type="dxa"/>
          </w:tcPr>
          <w:p>
            <w:pPr>
              <w:pStyle w:val="TableParagraph"/>
              <w:spacing w:line="240" w:lineRule="auto" w:before="52"/>
              <w:ind w:right="110"/>
              <w:jc w:val="right"/>
              <w:rPr>
                <w:sz w:val="16"/>
              </w:rPr>
            </w:pPr>
            <w:r>
              <w:rPr>
                <w:color w:val="231F20"/>
                <w:spacing w:val="-5"/>
                <w:sz w:val="16"/>
              </w:rPr>
              <w:t>100</w:t>
            </w:r>
          </w:p>
        </w:tc>
        <w:tc>
          <w:tcPr>
            <w:tcW w:w="777" w:type="dxa"/>
          </w:tcPr>
          <w:p>
            <w:pPr>
              <w:pStyle w:val="TableParagraph"/>
              <w:spacing w:line="240" w:lineRule="auto" w:before="52"/>
              <w:ind w:left="111"/>
              <w:rPr>
                <w:sz w:val="16"/>
              </w:rPr>
            </w:pPr>
            <w:r>
              <w:rPr>
                <w:color w:val="231F20"/>
                <w:spacing w:val="-2"/>
                <w:sz w:val="16"/>
              </w:rPr>
              <w:t>33.4347</w:t>
            </w:r>
          </w:p>
        </w:tc>
        <w:tc>
          <w:tcPr>
            <w:tcW w:w="876" w:type="dxa"/>
          </w:tcPr>
          <w:p>
            <w:pPr>
              <w:pStyle w:val="TableParagraph"/>
              <w:spacing w:line="240" w:lineRule="auto" w:before="52"/>
              <w:ind w:left="143"/>
              <w:rPr>
                <w:sz w:val="16"/>
              </w:rPr>
            </w:pPr>
            <w:r>
              <w:rPr>
                <w:color w:val="231F20"/>
                <w:spacing w:val="-2"/>
                <w:sz w:val="16"/>
              </w:rPr>
              <w:t>45.4616</w:t>
            </w:r>
          </w:p>
        </w:tc>
        <w:tc>
          <w:tcPr>
            <w:tcW w:w="943" w:type="dxa"/>
          </w:tcPr>
          <w:p>
            <w:pPr>
              <w:pStyle w:val="TableParagraph"/>
              <w:spacing w:line="240" w:lineRule="auto" w:before="52"/>
              <w:ind w:left="209"/>
              <w:rPr>
                <w:sz w:val="16"/>
              </w:rPr>
            </w:pPr>
            <w:r>
              <w:rPr>
                <w:color w:val="231F20"/>
                <w:spacing w:val="-2"/>
                <w:sz w:val="16"/>
              </w:rPr>
              <w:t>32.5768</w:t>
            </w:r>
          </w:p>
        </w:tc>
        <w:tc>
          <w:tcPr>
            <w:tcW w:w="943" w:type="dxa"/>
          </w:tcPr>
          <w:p>
            <w:pPr>
              <w:pStyle w:val="TableParagraph"/>
              <w:spacing w:line="240" w:lineRule="auto" w:before="52"/>
              <w:ind w:right="212"/>
              <w:jc w:val="right"/>
              <w:rPr>
                <w:sz w:val="16"/>
              </w:rPr>
            </w:pPr>
            <w:r>
              <w:rPr>
                <w:color w:val="231F20"/>
                <w:spacing w:val="-2"/>
                <w:sz w:val="16"/>
              </w:rPr>
              <w:t>34.7154</w:t>
            </w:r>
          </w:p>
        </w:tc>
        <w:tc>
          <w:tcPr>
            <w:tcW w:w="875" w:type="dxa"/>
          </w:tcPr>
          <w:p>
            <w:pPr>
              <w:pStyle w:val="TableParagraph"/>
              <w:spacing w:line="240" w:lineRule="auto" w:before="52"/>
              <w:ind w:left="206"/>
              <w:rPr>
                <w:sz w:val="16"/>
              </w:rPr>
            </w:pPr>
            <w:r>
              <w:rPr>
                <w:color w:val="231F20"/>
                <w:spacing w:val="-2"/>
                <w:sz w:val="16"/>
              </w:rPr>
              <w:t>32.7541</w:t>
            </w:r>
          </w:p>
        </w:tc>
        <w:tc>
          <w:tcPr>
            <w:tcW w:w="831" w:type="dxa"/>
          </w:tcPr>
          <w:p>
            <w:pPr>
              <w:pStyle w:val="TableParagraph"/>
              <w:spacing w:line="240" w:lineRule="auto" w:before="52"/>
              <w:ind w:left="81" w:right="116"/>
              <w:jc w:val="center"/>
              <w:rPr>
                <w:sz w:val="16"/>
              </w:rPr>
            </w:pPr>
            <w:r>
              <w:rPr>
                <w:color w:val="231F20"/>
                <w:spacing w:val="-2"/>
                <w:sz w:val="16"/>
              </w:rPr>
              <w:t>32.1541</w:t>
            </w:r>
          </w:p>
        </w:tc>
        <w:tc>
          <w:tcPr>
            <w:tcW w:w="856" w:type="dxa"/>
          </w:tcPr>
          <w:p>
            <w:pPr>
              <w:pStyle w:val="TableParagraph"/>
              <w:spacing w:line="240" w:lineRule="auto" w:before="52"/>
              <w:ind w:left="160"/>
              <w:rPr>
                <w:sz w:val="16"/>
              </w:rPr>
            </w:pPr>
            <w:r>
              <w:rPr>
                <w:color w:val="231F20"/>
                <w:spacing w:val="-2"/>
                <w:sz w:val="16"/>
              </w:rPr>
              <w:t>36.0562</w:t>
            </w:r>
          </w:p>
        </w:tc>
        <w:tc>
          <w:tcPr>
            <w:tcW w:w="834" w:type="dxa"/>
          </w:tcPr>
          <w:p>
            <w:pPr>
              <w:pStyle w:val="TableParagraph"/>
              <w:spacing w:line="240" w:lineRule="auto" w:before="52"/>
              <w:ind w:left="159"/>
              <w:rPr>
                <w:sz w:val="16"/>
              </w:rPr>
            </w:pPr>
            <w:r>
              <w:rPr>
                <w:color w:val="231F20"/>
                <w:spacing w:val="-2"/>
                <w:sz w:val="16"/>
              </w:rPr>
              <w:t>36.8885</w:t>
            </w:r>
          </w:p>
        </w:tc>
        <w:tc>
          <w:tcPr>
            <w:tcW w:w="803" w:type="dxa"/>
          </w:tcPr>
          <w:p>
            <w:pPr>
              <w:pStyle w:val="TableParagraph"/>
              <w:spacing w:line="240" w:lineRule="auto" w:before="52"/>
              <w:ind w:left="78" w:right="88"/>
              <w:jc w:val="center"/>
              <w:rPr>
                <w:sz w:val="16"/>
              </w:rPr>
            </w:pPr>
            <w:r>
              <w:rPr>
                <w:color w:val="231F20"/>
                <w:spacing w:val="-2"/>
                <w:sz w:val="16"/>
              </w:rPr>
              <w:t>36.8885</w:t>
            </w:r>
          </w:p>
        </w:tc>
      </w:tr>
      <w:tr>
        <w:trPr>
          <w:trHeight w:val="297" w:hRule="atLeast"/>
        </w:trPr>
        <w:tc>
          <w:tcPr>
            <w:tcW w:w="469" w:type="dxa"/>
          </w:tcPr>
          <w:p>
            <w:pPr>
              <w:pStyle w:val="TableParagraph"/>
              <w:spacing w:line="240" w:lineRule="auto" w:before="53"/>
              <w:ind w:right="110"/>
              <w:jc w:val="right"/>
              <w:rPr>
                <w:sz w:val="16"/>
              </w:rPr>
            </w:pPr>
            <w:r>
              <w:rPr>
                <w:color w:val="231F20"/>
                <w:spacing w:val="-5"/>
                <w:sz w:val="16"/>
              </w:rPr>
              <w:t>150</w:t>
            </w:r>
          </w:p>
        </w:tc>
        <w:tc>
          <w:tcPr>
            <w:tcW w:w="777" w:type="dxa"/>
          </w:tcPr>
          <w:p>
            <w:pPr>
              <w:pStyle w:val="TableParagraph"/>
              <w:spacing w:line="240" w:lineRule="auto" w:before="53"/>
              <w:ind w:left="111"/>
              <w:rPr>
                <w:sz w:val="16"/>
              </w:rPr>
            </w:pPr>
            <w:r>
              <w:rPr>
                <w:color w:val="231F20"/>
                <w:spacing w:val="-2"/>
                <w:sz w:val="16"/>
              </w:rPr>
              <w:t>37.4087</w:t>
            </w:r>
          </w:p>
        </w:tc>
        <w:tc>
          <w:tcPr>
            <w:tcW w:w="876" w:type="dxa"/>
          </w:tcPr>
          <w:p>
            <w:pPr>
              <w:pStyle w:val="TableParagraph"/>
              <w:spacing w:line="240" w:lineRule="auto" w:before="53"/>
              <w:ind w:left="143"/>
              <w:rPr>
                <w:sz w:val="16"/>
              </w:rPr>
            </w:pPr>
            <w:r>
              <w:rPr>
                <w:color w:val="231F20"/>
                <w:spacing w:val="-2"/>
                <w:sz w:val="16"/>
              </w:rPr>
              <w:t>35.0805</w:t>
            </w:r>
          </w:p>
        </w:tc>
        <w:tc>
          <w:tcPr>
            <w:tcW w:w="943" w:type="dxa"/>
          </w:tcPr>
          <w:p>
            <w:pPr>
              <w:pStyle w:val="TableParagraph"/>
              <w:spacing w:line="240" w:lineRule="auto" w:before="53"/>
              <w:ind w:left="209"/>
              <w:rPr>
                <w:sz w:val="16"/>
              </w:rPr>
            </w:pPr>
            <w:r>
              <w:rPr>
                <w:color w:val="231F20"/>
                <w:spacing w:val="-2"/>
                <w:sz w:val="16"/>
              </w:rPr>
              <w:t>35.1398</w:t>
            </w:r>
          </w:p>
        </w:tc>
        <w:tc>
          <w:tcPr>
            <w:tcW w:w="943" w:type="dxa"/>
          </w:tcPr>
          <w:p>
            <w:pPr>
              <w:pStyle w:val="TableParagraph"/>
              <w:spacing w:line="240" w:lineRule="auto" w:before="53"/>
              <w:ind w:right="212"/>
              <w:jc w:val="right"/>
              <w:rPr>
                <w:sz w:val="16"/>
              </w:rPr>
            </w:pPr>
            <w:r>
              <w:rPr>
                <w:color w:val="231F20"/>
                <w:spacing w:val="-2"/>
                <w:sz w:val="16"/>
              </w:rPr>
              <w:t>44.0819</w:t>
            </w:r>
          </w:p>
        </w:tc>
        <w:tc>
          <w:tcPr>
            <w:tcW w:w="875" w:type="dxa"/>
          </w:tcPr>
          <w:p>
            <w:pPr>
              <w:pStyle w:val="TableParagraph"/>
              <w:spacing w:line="240" w:lineRule="auto" w:before="53"/>
              <w:ind w:left="206"/>
              <w:rPr>
                <w:sz w:val="16"/>
              </w:rPr>
            </w:pPr>
            <w:r>
              <w:rPr>
                <w:color w:val="231F20"/>
                <w:spacing w:val="-2"/>
                <w:sz w:val="16"/>
              </w:rPr>
              <w:t>38.5151</w:t>
            </w:r>
          </w:p>
        </w:tc>
        <w:tc>
          <w:tcPr>
            <w:tcW w:w="831" w:type="dxa"/>
          </w:tcPr>
          <w:p>
            <w:pPr>
              <w:pStyle w:val="TableParagraph"/>
              <w:spacing w:line="240" w:lineRule="auto" w:before="53"/>
              <w:ind w:left="81" w:right="116"/>
              <w:jc w:val="center"/>
              <w:rPr>
                <w:sz w:val="16"/>
              </w:rPr>
            </w:pPr>
            <w:r>
              <w:rPr>
                <w:color w:val="231F20"/>
                <w:spacing w:val="-2"/>
                <w:sz w:val="16"/>
              </w:rPr>
              <w:t>37.5466</w:t>
            </w:r>
          </w:p>
        </w:tc>
        <w:tc>
          <w:tcPr>
            <w:tcW w:w="856" w:type="dxa"/>
          </w:tcPr>
          <w:p>
            <w:pPr>
              <w:pStyle w:val="TableParagraph"/>
              <w:spacing w:line="240" w:lineRule="auto" w:before="53"/>
              <w:ind w:left="160"/>
              <w:rPr>
                <w:sz w:val="16"/>
              </w:rPr>
            </w:pPr>
            <w:r>
              <w:rPr>
                <w:color w:val="231F20"/>
                <w:spacing w:val="-2"/>
                <w:sz w:val="16"/>
              </w:rPr>
              <w:t>39.2708</w:t>
            </w:r>
          </w:p>
        </w:tc>
        <w:tc>
          <w:tcPr>
            <w:tcW w:w="834" w:type="dxa"/>
          </w:tcPr>
          <w:p>
            <w:pPr>
              <w:pStyle w:val="TableParagraph"/>
              <w:spacing w:line="240" w:lineRule="auto" w:before="53"/>
              <w:ind w:left="159"/>
              <w:rPr>
                <w:sz w:val="16"/>
              </w:rPr>
            </w:pPr>
            <w:r>
              <w:rPr>
                <w:color w:val="231F20"/>
                <w:spacing w:val="-2"/>
                <w:sz w:val="16"/>
              </w:rPr>
              <w:t>37.3287</w:t>
            </w:r>
          </w:p>
        </w:tc>
        <w:tc>
          <w:tcPr>
            <w:tcW w:w="803" w:type="dxa"/>
          </w:tcPr>
          <w:p>
            <w:pPr>
              <w:pStyle w:val="TableParagraph"/>
              <w:spacing w:line="240" w:lineRule="auto" w:before="53"/>
              <w:ind w:left="78" w:right="88"/>
              <w:jc w:val="center"/>
              <w:rPr>
                <w:sz w:val="16"/>
              </w:rPr>
            </w:pPr>
            <w:r>
              <w:rPr>
                <w:color w:val="231F20"/>
                <w:spacing w:val="-2"/>
                <w:sz w:val="16"/>
              </w:rPr>
              <w:t>37.3287</w:t>
            </w:r>
          </w:p>
        </w:tc>
      </w:tr>
      <w:tr>
        <w:trPr>
          <w:trHeight w:val="298" w:hRule="atLeast"/>
        </w:trPr>
        <w:tc>
          <w:tcPr>
            <w:tcW w:w="469" w:type="dxa"/>
            <w:tcBorders>
              <w:bottom w:val="single" w:sz="12" w:space="0" w:color="000000"/>
            </w:tcBorders>
          </w:tcPr>
          <w:p>
            <w:pPr>
              <w:pStyle w:val="TableParagraph"/>
              <w:spacing w:line="240" w:lineRule="auto" w:before="52"/>
              <w:ind w:right="110"/>
              <w:jc w:val="right"/>
              <w:rPr>
                <w:sz w:val="16"/>
              </w:rPr>
            </w:pPr>
            <w:r>
              <w:rPr>
                <w:color w:val="231F20"/>
                <w:spacing w:val="-5"/>
                <w:sz w:val="16"/>
              </w:rPr>
              <w:t>200</w:t>
            </w:r>
          </w:p>
        </w:tc>
        <w:tc>
          <w:tcPr>
            <w:tcW w:w="777" w:type="dxa"/>
            <w:tcBorders>
              <w:bottom w:val="single" w:sz="12" w:space="0" w:color="000000"/>
            </w:tcBorders>
          </w:tcPr>
          <w:p>
            <w:pPr>
              <w:pStyle w:val="TableParagraph"/>
              <w:spacing w:line="240" w:lineRule="auto" w:before="52"/>
              <w:ind w:left="111"/>
              <w:rPr>
                <w:sz w:val="16"/>
              </w:rPr>
            </w:pPr>
            <w:r>
              <w:rPr>
                <w:color w:val="231F20"/>
                <w:spacing w:val="-2"/>
                <w:sz w:val="16"/>
              </w:rPr>
              <w:t>34.0331</w:t>
            </w:r>
          </w:p>
        </w:tc>
        <w:tc>
          <w:tcPr>
            <w:tcW w:w="876" w:type="dxa"/>
            <w:tcBorders>
              <w:bottom w:val="single" w:sz="12" w:space="0" w:color="000000"/>
            </w:tcBorders>
          </w:tcPr>
          <w:p>
            <w:pPr>
              <w:pStyle w:val="TableParagraph"/>
              <w:spacing w:line="240" w:lineRule="auto" w:before="52"/>
              <w:ind w:left="143"/>
              <w:rPr>
                <w:sz w:val="16"/>
              </w:rPr>
            </w:pPr>
            <w:r>
              <w:rPr>
                <w:color w:val="231F20"/>
                <w:spacing w:val="-2"/>
                <w:sz w:val="16"/>
              </w:rPr>
              <w:t>31.2605</w:t>
            </w:r>
          </w:p>
        </w:tc>
        <w:tc>
          <w:tcPr>
            <w:tcW w:w="943" w:type="dxa"/>
            <w:tcBorders>
              <w:bottom w:val="single" w:sz="12" w:space="0" w:color="000000"/>
            </w:tcBorders>
          </w:tcPr>
          <w:p>
            <w:pPr>
              <w:pStyle w:val="TableParagraph"/>
              <w:spacing w:line="240" w:lineRule="auto" w:before="52"/>
              <w:ind w:left="209"/>
              <w:rPr>
                <w:sz w:val="16"/>
              </w:rPr>
            </w:pPr>
            <w:r>
              <w:rPr>
                <w:color w:val="231F20"/>
                <w:spacing w:val="-2"/>
                <w:sz w:val="16"/>
              </w:rPr>
              <w:t>33.8221</w:t>
            </w:r>
          </w:p>
        </w:tc>
        <w:tc>
          <w:tcPr>
            <w:tcW w:w="943" w:type="dxa"/>
            <w:tcBorders>
              <w:bottom w:val="single" w:sz="12" w:space="0" w:color="000000"/>
            </w:tcBorders>
          </w:tcPr>
          <w:p>
            <w:pPr>
              <w:pStyle w:val="TableParagraph"/>
              <w:spacing w:line="240" w:lineRule="auto" w:before="52"/>
              <w:ind w:right="212"/>
              <w:jc w:val="right"/>
              <w:rPr>
                <w:sz w:val="16"/>
              </w:rPr>
            </w:pPr>
            <w:r>
              <w:rPr>
                <w:color w:val="231F20"/>
                <w:spacing w:val="-2"/>
                <w:sz w:val="16"/>
              </w:rPr>
              <w:t>32.8115</w:t>
            </w:r>
          </w:p>
        </w:tc>
        <w:tc>
          <w:tcPr>
            <w:tcW w:w="875" w:type="dxa"/>
            <w:tcBorders>
              <w:bottom w:val="single" w:sz="12" w:space="0" w:color="000000"/>
            </w:tcBorders>
          </w:tcPr>
          <w:p>
            <w:pPr>
              <w:pStyle w:val="TableParagraph"/>
              <w:spacing w:line="240" w:lineRule="auto" w:before="52"/>
              <w:ind w:left="206"/>
              <w:rPr>
                <w:sz w:val="16"/>
              </w:rPr>
            </w:pPr>
            <w:r>
              <w:rPr>
                <w:color w:val="231F20"/>
                <w:spacing w:val="-2"/>
                <w:sz w:val="16"/>
              </w:rPr>
              <w:t>35.4574</w:t>
            </w:r>
          </w:p>
        </w:tc>
        <w:tc>
          <w:tcPr>
            <w:tcW w:w="831" w:type="dxa"/>
            <w:tcBorders>
              <w:bottom w:val="single" w:sz="12" w:space="0" w:color="000000"/>
            </w:tcBorders>
          </w:tcPr>
          <w:p>
            <w:pPr>
              <w:pStyle w:val="TableParagraph"/>
              <w:spacing w:line="240" w:lineRule="auto" w:before="52"/>
              <w:ind w:right="113"/>
              <w:jc w:val="center"/>
              <w:rPr>
                <w:sz w:val="16"/>
              </w:rPr>
            </w:pPr>
            <w:r>
              <w:rPr>
                <w:color w:val="231F20"/>
                <w:spacing w:val="-2"/>
                <w:sz w:val="16"/>
              </w:rPr>
              <w:t>35.885</w:t>
            </w:r>
          </w:p>
        </w:tc>
        <w:tc>
          <w:tcPr>
            <w:tcW w:w="856" w:type="dxa"/>
            <w:tcBorders>
              <w:bottom w:val="single" w:sz="12" w:space="0" w:color="000000"/>
            </w:tcBorders>
          </w:tcPr>
          <w:p>
            <w:pPr>
              <w:pStyle w:val="TableParagraph"/>
              <w:spacing w:line="240" w:lineRule="auto" w:before="52"/>
              <w:ind w:left="160"/>
              <w:rPr>
                <w:sz w:val="16"/>
              </w:rPr>
            </w:pPr>
            <w:r>
              <w:rPr>
                <w:color w:val="231F20"/>
                <w:spacing w:val="-2"/>
                <w:sz w:val="16"/>
              </w:rPr>
              <w:t>32.577</w:t>
            </w:r>
          </w:p>
        </w:tc>
        <w:tc>
          <w:tcPr>
            <w:tcW w:w="834" w:type="dxa"/>
            <w:tcBorders>
              <w:bottom w:val="single" w:sz="12" w:space="0" w:color="000000"/>
            </w:tcBorders>
          </w:tcPr>
          <w:p>
            <w:pPr>
              <w:pStyle w:val="TableParagraph"/>
              <w:spacing w:line="240" w:lineRule="auto" w:before="52"/>
              <w:ind w:left="159"/>
              <w:rPr>
                <w:sz w:val="16"/>
              </w:rPr>
            </w:pPr>
            <w:r>
              <w:rPr>
                <w:color w:val="231F20"/>
                <w:spacing w:val="-2"/>
                <w:sz w:val="16"/>
              </w:rPr>
              <w:t>29.183</w:t>
            </w:r>
          </w:p>
        </w:tc>
        <w:tc>
          <w:tcPr>
            <w:tcW w:w="803" w:type="dxa"/>
            <w:tcBorders>
              <w:bottom w:val="single" w:sz="12" w:space="0" w:color="000000"/>
            </w:tcBorders>
          </w:tcPr>
          <w:p>
            <w:pPr>
              <w:pStyle w:val="TableParagraph"/>
              <w:spacing w:line="240" w:lineRule="auto" w:before="52"/>
              <w:ind w:left="18" w:right="106"/>
              <w:jc w:val="center"/>
              <w:rPr>
                <w:sz w:val="16"/>
              </w:rPr>
            </w:pPr>
            <w:r>
              <w:rPr>
                <w:color w:val="231F20"/>
                <w:spacing w:val="-2"/>
                <w:sz w:val="16"/>
              </w:rPr>
              <w:t>29.183</w:t>
            </w:r>
          </w:p>
        </w:tc>
      </w:tr>
    </w:tbl>
    <w:p>
      <w:pPr>
        <w:pStyle w:val="BodyText"/>
        <w:spacing w:before="14"/>
        <w:rPr>
          <w:sz w:val="16"/>
        </w:rPr>
      </w:pPr>
    </w:p>
    <w:p>
      <w:pPr>
        <w:spacing w:before="0"/>
        <w:ind w:left="354" w:right="0" w:firstLine="0"/>
        <w:jc w:val="left"/>
        <w:rPr>
          <w:sz w:val="16"/>
        </w:rPr>
      </w:pPr>
      <w:r>
        <w:rPr>
          <w:color w:val="231F20"/>
          <w:sz w:val="16"/>
        </w:rPr>
        <w:t>Table</w:t>
      </w:r>
      <w:r>
        <w:rPr>
          <w:color w:val="231F20"/>
          <w:spacing w:val="-6"/>
          <w:sz w:val="16"/>
        </w:rPr>
        <w:t> </w:t>
      </w:r>
      <w:r>
        <w:rPr>
          <w:color w:val="231F20"/>
          <w:sz w:val="16"/>
        </w:rPr>
        <w:t>8.</w:t>
      </w:r>
      <w:r>
        <w:rPr>
          <w:color w:val="231F20"/>
          <w:spacing w:val="-5"/>
          <w:sz w:val="16"/>
        </w:rPr>
        <w:t> </w:t>
      </w:r>
      <w:r>
        <w:rPr>
          <w:color w:val="231F20"/>
          <w:sz w:val="16"/>
        </w:rPr>
        <w:t>Clustering</w:t>
      </w:r>
      <w:r>
        <w:rPr>
          <w:color w:val="231F20"/>
          <w:spacing w:val="-5"/>
          <w:sz w:val="16"/>
        </w:rPr>
        <w:t> </w:t>
      </w:r>
      <w:r>
        <w:rPr>
          <w:color w:val="231F20"/>
          <w:sz w:val="16"/>
        </w:rPr>
        <w:t>performance</w:t>
      </w:r>
      <w:r>
        <w:rPr>
          <w:color w:val="231F20"/>
          <w:spacing w:val="-5"/>
          <w:sz w:val="16"/>
        </w:rPr>
        <w:t> </w:t>
      </w:r>
      <w:r>
        <w:rPr>
          <w:color w:val="231F20"/>
          <w:sz w:val="16"/>
        </w:rPr>
        <w:t>of</w:t>
      </w:r>
      <w:r>
        <w:rPr>
          <w:color w:val="231F20"/>
          <w:spacing w:val="-5"/>
          <w:sz w:val="16"/>
        </w:rPr>
        <w:t> </w:t>
      </w:r>
      <w:r>
        <w:rPr>
          <w:color w:val="231F20"/>
          <w:sz w:val="16"/>
        </w:rPr>
        <w:t>feature</w:t>
      </w:r>
      <w:r>
        <w:rPr>
          <w:color w:val="231F20"/>
          <w:spacing w:val="-5"/>
          <w:sz w:val="16"/>
        </w:rPr>
        <w:t> </w:t>
      </w:r>
      <w:r>
        <w:rPr>
          <w:color w:val="231F20"/>
          <w:sz w:val="16"/>
        </w:rPr>
        <w:t>transfer</w:t>
      </w:r>
      <w:r>
        <w:rPr>
          <w:color w:val="231F20"/>
          <w:spacing w:val="-6"/>
          <w:sz w:val="16"/>
        </w:rPr>
        <w:t> </w:t>
      </w:r>
      <w:r>
        <w:rPr>
          <w:color w:val="231F20"/>
          <w:sz w:val="16"/>
        </w:rPr>
        <w:t>relation</w:t>
      </w:r>
      <w:r>
        <w:rPr>
          <w:color w:val="231F20"/>
          <w:spacing w:val="-5"/>
          <w:sz w:val="16"/>
        </w:rPr>
        <w:t> </w:t>
      </w:r>
      <w:r>
        <w:rPr>
          <w:color w:val="231F20"/>
          <w:sz w:val="16"/>
        </w:rPr>
        <w:t>selection</w:t>
      </w:r>
      <w:r>
        <w:rPr>
          <w:color w:val="231F20"/>
          <w:spacing w:val="-5"/>
          <w:sz w:val="16"/>
        </w:rPr>
        <w:t> </w:t>
      </w:r>
      <w:r>
        <w:rPr>
          <w:color w:val="231F20"/>
          <w:sz w:val="16"/>
        </w:rPr>
        <w:t>on</w:t>
      </w:r>
      <w:r>
        <w:rPr>
          <w:color w:val="231F20"/>
          <w:spacing w:val="-5"/>
          <w:sz w:val="16"/>
        </w:rPr>
        <w:t> </w:t>
      </w:r>
      <w:r>
        <w:rPr>
          <w:color w:val="231F20"/>
          <w:sz w:val="16"/>
        </w:rPr>
        <w:t>LSI</w:t>
      </w:r>
      <w:r>
        <w:rPr>
          <w:color w:val="231F20"/>
          <w:spacing w:val="-5"/>
          <w:sz w:val="16"/>
        </w:rPr>
        <w:t> </w:t>
      </w:r>
      <w:r>
        <w:rPr>
          <w:color w:val="231F20"/>
          <w:sz w:val="16"/>
        </w:rPr>
        <w:t>Chinese</w:t>
      </w:r>
      <w:r>
        <w:rPr>
          <w:color w:val="231F20"/>
          <w:spacing w:val="-6"/>
          <w:sz w:val="16"/>
        </w:rPr>
        <w:t> </w:t>
      </w:r>
      <w:r>
        <w:rPr>
          <w:color w:val="231F20"/>
          <w:sz w:val="16"/>
        </w:rPr>
        <w:t>Academy</w:t>
      </w:r>
      <w:r>
        <w:rPr>
          <w:color w:val="231F20"/>
          <w:spacing w:val="-5"/>
          <w:sz w:val="16"/>
        </w:rPr>
        <w:t> </w:t>
      </w:r>
      <w:r>
        <w:rPr>
          <w:color w:val="231F20"/>
          <w:sz w:val="16"/>
        </w:rPr>
        <w:t>of</w:t>
      </w:r>
      <w:r>
        <w:rPr>
          <w:color w:val="231F20"/>
          <w:spacing w:val="-5"/>
          <w:sz w:val="16"/>
        </w:rPr>
        <w:t> </w:t>
      </w:r>
      <w:r>
        <w:rPr>
          <w:color w:val="231F20"/>
          <w:sz w:val="16"/>
        </w:rPr>
        <w:t>Science</w:t>
      </w:r>
      <w:r>
        <w:rPr>
          <w:color w:val="231F20"/>
          <w:spacing w:val="-5"/>
          <w:sz w:val="16"/>
        </w:rPr>
        <w:t> </w:t>
      </w:r>
      <w:r>
        <w:rPr>
          <w:color w:val="231F20"/>
          <w:sz w:val="16"/>
        </w:rPr>
        <w:t>corpus</w:t>
      </w:r>
      <w:r>
        <w:rPr>
          <w:color w:val="231F20"/>
          <w:spacing w:val="-5"/>
          <w:sz w:val="16"/>
        </w:rPr>
        <w:t> </w:t>
      </w:r>
      <w:r>
        <w:rPr>
          <w:color w:val="231F20"/>
          <w:spacing w:val="-10"/>
          <w:sz w:val="16"/>
        </w:rPr>
        <w:t>1</w:t>
      </w:r>
    </w:p>
    <w:p>
      <w:pPr>
        <w:pStyle w:val="BodyText"/>
        <w:spacing w:before="30"/>
      </w:pPr>
    </w:p>
    <w:tbl>
      <w:tblPr>
        <w:tblW w:w="0" w:type="auto"/>
        <w:jc w:val="left"/>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860"/>
        <w:gridCol w:w="800"/>
        <w:gridCol w:w="800"/>
        <w:gridCol w:w="800"/>
        <w:gridCol w:w="800"/>
        <w:gridCol w:w="801"/>
        <w:gridCol w:w="801"/>
        <w:gridCol w:w="922"/>
        <w:gridCol w:w="1089"/>
      </w:tblGrid>
      <w:tr>
        <w:trPr>
          <w:trHeight w:val="195" w:hRule="atLeast"/>
        </w:trPr>
        <w:tc>
          <w:tcPr>
            <w:tcW w:w="748" w:type="dxa"/>
            <w:tcBorders>
              <w:top w:val="single" w:sz="12" w:space="0" w:color="000000"/>
              <w:bottom w:val="single" w:sz="6" w:space="0" w:color="000000"/>
            </w:tcBorders>
          </w:tcPr>
          <w:p>
            <w:pPr>
              <w:pStyle w:val="TableParagraph"/>
              <w:spacing w:line="168" w:lineRule="exact" w:before="7"/>
              <w:ind w:left="122"/>
              <w:rPr>
                <w:sz w:val="16"/>
              </w:rPr>
            </w:pPr>
            <w:r>
              <w:rPr/>
              <mc:AlternateContent>
                <mc:Choice Requires="wps">
                  <w:drawing>
                    <wp:anchor distT="0" distB="0" distL="0" distR="0" allowOverlap="1" layoutInCell="1" locked="0" behindDoc="1" simplePos="0" relativeHeight="485968384">
                      <wp:simplePos x="0" y="0"/>
                      <wp:positionH relativeFrom="column">
                        <wp:posOffset>4572</wp:posOffset>
                      </wp:positionH>
                      <wp:positionV relativeFrom="paragraph">
                        <wp:posOffset>-5066</wp:posOffset>
                      </wp:positionV>
                      <wp:extent cx="533400" cy="13271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33400" cy="132715"/>
                                <a:chExt cx="533400" cy="132715"/>
                              </a:xfrm>
                            </wpg:grpSpPr>
                            <wps:wsp>
                              <wps:cNvPr id="43" name="Graphic 43"/>
                              <wps:cNvSpPr/>
                              <wps:spPr>
                                <a:xfrm>
                                  <a:off x="353148" y="57734"/>
                                  <a:ext cx="57785" cy="48260"/>
                                </a:xfrm>
                                <a:custGeom>
                                  <a:avLst/>
                                  <a:gdLst/>
                                  <a:ahLst/>
                                  <a:cxnLst/>
                                  <a:rect l="l" t="t" r="r" b="b"/>
                                  <a:pathLst>
                                    <a:path w="57785" h="48260">
                                      <a:moveTo>
                                        <a:pt x="23952" y="0"/>
                                      </a:moveTo>
                                      <a:lnTo>
                                        <a:pt x="14782" y="0"/>
                                      </a:lnTo>
                                      <a:lnTo>
                                        <a:pt x="10071" y="2247"/>
                                      </a:lnTo>
                                      <a:lnTo>
                                        <a:pt x="2019" y="11252"/>
                                      </a:lnTo>
                                      <a:lnTo>
                                        <a:pt x="0" y="17132"/>
                                      </a:lnTo>
                                      <a:lnTo>
                                        <a:pt x="0" y="30594"/>
                                      </a:lnTo>
                                      <a:lnTo>
                                        <a:pt x="1714" y="36118"/>
                                      </a:lnTo>
                                      <a:lnTo>
                                        <a:pt x="8585" y="45821"/>
                                      </a:lnTo>
                                      <a:lnTo>
                                        <a:pt x="13944" y="48247"/>
                                      </a:lnTo>
                                      <a:lnTo>
                                        <a:pt x="24129" y="48247"/>
                                      </a:lnTo>
                                      <a:lnTo>
                                        <a:pt x="26720" y="47739"/>
                                      </a:lnTo>
                                      <a:lnTo>
                                        <a:pt x="31280" y="45732"/>
                                      </a:lnTo>
                                      <a:lnTo>
                                        <a:pt x="32527" y="44830"/>
                                      </a:lnTo>
                                      <a:lnTo>
                                        <a:pt x="18910" y="44830"/>
                                      </a:lnTo>
                                      <a:lnTo>
                                        <a:pt x="16941" y="44119"/>
                                      </a:lnTo>
                                      <a:lnTo>
                                        <a:pt x="9499" y="18021"/>
                                      </a:lnTo>
                                      <a:lnTo>
                                        <a:pt x="10579" y="12382"/>
                                      </a:lnTo>
                                      <a:lnTo>
                                        <a:pt x="14871" y="5283"/>
                                      </a:lnTo>
                                      <a:lnTo>
                                        <a:pt x="17551" y="3517"/>
                                      </a:lnTo>
                                      <a:lnTo>
                                        <a:pt x="30240" y="3517"/>
                                      </a:lnTo>
                                      <a:lnTo>
                                        <a:pt x="27266" y="1142"/>
                                      </a:lnTo>
                                      <a:lnTo>
                                        <a:pt x="23952" y="0"/>
                                      </a:lnTo>
                                      <a:close/>
                                    </a:path>
                                    <a:path w="57785" h="48260">
                                      <a:moveTo>
                                        <a:pt x="43222" y="35623"/>
                                      </a:moveTo>
                                      <a:lnTo>
                                        <a:pt x="39585" y="35623"/>
                                      </a:lnTo>
                                      <a:lnTo>
                                        <a:pt x="40817" y="40843"/>
                                      </a:lnTo>
                                      <a:lnTo>
                                        <a:pt x="42189" y="44234"/>
                                      </a:lnTo>
                                      <a:lnTo>
                                        <a:pt x="45262" y="47409"/>
                                      </a:lnTo>
                                      <a:lnTo>
                                        <a:pt x="46964" y="48196"/>
                                      </a:lnTo>
                                      <a:lnTo>
                                        <a:pt x="50863" y="48196"/>
                                      </a:lnTo>
                                      <a:lnTo>
                                        <a:pt x="52628" y="47294"/>
                                      </a:lnTo>
                                      <a:lnTo>
                                        <a:pt x="55702" y="43662"/>
                                      </a:lnTo>
                                      <a:lnTo>
                                        <a:pt x="56096" y="42354"/>
                                      </a:lnTo>
                                      <a:lnTo>
                                        <a:pt x="47472" y="42354"/>
                                      </a:lnTo>
                                      <a:lnTo>
                                        <a:pt x="45973" y="41452"/>
                                      </a:lnTo>
                                      <a:lnTo>
                                        <a:pt x="44157" y="38646"/>
                                      </a:lnTo>
                                      <a:lnTo>
                                        <a:pt x="43222" y="35623"/>
                                      </a:lnTo>
                                      <a:close/>
                                    </a:path>
                                    <a:path w="57785" h="48260">
                                      <a:moveTo>
                                        <a:pt x="30240" y="3517"/>
                                      </a:moveTo>
                                      <a:lnTo>
                                        <a:pt x="23685" y="3517"/>
                                      </a:lnTo>
                                      <a:lnTo>
                                        <a:pt x="26542" y="4851"/>
                                      </a:lnTo>
                                      <a:lnTo>
                                        <a:pt x="32156" y="10236"/>
                                      </a:lnTo>
                                      <a:lnTo>
                                        <a:pt x="34442" y="14973"/>
                                      </a:lnTo>
                                      <a:lnTo>
                                        <a:pt x="36233" y="21767"/>
                                      </a:lnTo>
                                      <a:lnTo>
                                        <a:pt x="33591" y="31635"/>
                                      </a:lnTo>
                                      <a:lnTo>
                                        <a:pt x="30835" y="38150"/>
                                      </a:lnTo>
                                      <a:lnTo>
                                        <a:pt x="25857" y="43662"/>
                                      </a:lnTo>
                                      <a:lnTo>
                                        <a:pt x="23520" y="44830"/>
                                      </a:lnTo>
                                      <a:lnTo>
                                        <a:pt x="32527" y="44830"/>
                                      </a:lnTo>
                                      <a:lnTo>
                                        <a:pt x="33353" y="44234"/>
                                      </a:lnTo>
                                      <a:lnTo>
                                        <a:pt x="36715" y="40678"/>
                                      </a:lnTo>
                                      <a:lnTo>
                                        <a:pt x="38138" y="38493"/>
                                      </a:lnTo>
                                      <a:lnTo>
                                        <a:pt x="39585" y="35623"/>
                                      </a:lnTo>
                                      <a:lnTo>
                                        <a:pt x="43222" y="35623"/>
                                      </a:lnTo>
                                      <a:lnTo>
                                        <a:pt x="41989" y="30594"/>
                                      </a:lnTo>
                                      <a:lnTo>
                                        <a:pt x="42023" y="30365"/>
                                      </a:lnTo>
                                      <a:lnTo>
                                        <a:pt x="43992" y="23850"/>
                                      </a:lnTo>
                                      <a:lnTo>
                                        <a:pt x="46171" y="16230"/>
                                      </a:lnTo>
                                      <a:lnTo>
                                        <a:pt x="37960" y="16230"/>
                                      </a:lnTo>
                                      <a:lnTo>
                                        <a:pt x="35610" y="9994"/>
                                      </a:lnTo>
                                      <a:lnTo>
                                        <a:pt x="33007" y="5727"/>
                                      </a:lnTo>
                                      <a:lnTo>
                                        <a:pt x="30240" y="3517"/>
                                      </a:lnTo>
                                      <a:close/>
                                    </a:path>
                                    <a:path w="57785" h="48260">
                                      <a:moveTo>
                                        <a:pt x="57162" y="35623"/>
                                      </a:moveTo>
                                      <a:lnTo>
                                        <a:pt x="55181" y="35623"/>
                                      </a:lnTo>
                                      <a:lnTo>
                                        <a:pt x="54813" y="37934"/>
                                      </a:lnTo>
                                      <a:lnTo>
                                        <a:pt x="54076" y="39636"/>
                                      </a:lnTo>
                                      <a:lnTo>
                                        <a:pt x="51828" y="41808"/>
                                      </a:lnTo>
                                      <a:lnTo>
                                        <a:pt x="50609" y="42354"/>
                                      </a:lnTo>
                                      <a:lnTo>
                                        <a:pt x="56096" y="42354"/>
                                      </a:lnTo>
                                      <a:lnTo>
                                        <a:pt x="56692" y="40373"/>
                                      </a:lnTo>
                                      <a:lnTo>
                                        <a:pt x="57162" y="35623"/>
                                      </a:lnTo>
                                      <a:close/>
                                    </a:path>
                                    <a:path w="57785" h="48260">
                                      <a:moveTo>
                                        <a:pt x="50431" y="1333"/>
                                      </a:moveTo>
                                      <a:lnTo>
                                        <a:pt x="42214" y="1333"/>
                                      </a:lnTo>
                                      <a:lnTo>
                                        <a:pt x="37960" y="16230"/>
                                      </a:lnTo>
                                      <a:lnTo>
                                        <a:pt x="46171" y="16230"/>
                                      </a:lnTo>
                                      <a:lnTo>
                                        <a:pt x="50431" y="1333"/>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572" y="4572"/>
                                  <a:ext cx="524510" cy="123825"/>
                                </a:xfrm>
                                <a:custGeom>
                                  <a:avLst/>
                                  <a:gdLst/>
                                  <a:ahLst/>
                                  <a:cxnLst/>
                                  <a:rect l="l" t="t" r="r" b="b"/>
                                  <a:pathLst>
                                    <a:path w="524510" h="123825">
                                      <a:moveTo>
                                        <a:pt x="0" y="0"/>
                                      </a:moveTo>
                                      <a:lnTo>
                                        <a:pt x="524256" y="123443"/>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398972pt;width:42pt;height:10.45pt;mso-position-horizontal-relative:column;mso-position-vertical-relative:paragraph;z-index:-17348096" id="docshapegroup29" coordorigin="7,-8" coordsize="840,209">
                      <v:shape style="position:absolute;left:563;top:82;width:91;height:76" id="docshape30" coordorigin="563,83" coordsize="91,76" path="m601,83l587,83,579,86,567,101,563,110,563,131,566,140,577,155,585,159,601,159,605,158,613,155,615,154,593,154,590,152,584,148,582,145,579,136,578,131,578,111,580,102,587,91,591,88,611,88,606,85,601,83xm631,139l626,139,628,147,630,153,635,158,637,159,643,159,646,157,651,152,652,150,638,150,636,148,633,144,631,139xm611,88l601,88,605,91,614,99,618,107,620,117,616,133,612,143,604,152,600,154,615,154,616,153,621,147,623,144,626,139,631,139,629,131,630,131,633,121,636,109,623,109,619,99,615,92,611,88xm653,139l650,139,650,143,648,145,645,149,643,150,652,150,653,147,653,139xm643,85l630,85,623,109,636,109,643,85xe" filled="true" fillcolor="#000000" stroked="false">
                        <v:path arrowok="t"/>
                        <v:fill type="solid"/>
                      </v:shape>
                      <v:line style="position:absolute" from="14,-1" to="840,194" stroked="true" strokeweight=".72pt" strokecolor="#000000">
                        <v:stroke dashstyle="solid"/>
                      </v:line>
                      <w10:wrap type="none"/>
                    </v:group>
                  </w:pict>
                </mc:Fallback>
              </mc:AlternateContent>
            </w:r>
            <w:r>
              <w:rPr>
                <w:color w:val="231F20"/>
                <w:spacing w:val="-10"/>
                <w:sz w:val="16"/>
              </w:rPr>
              <w:t>K</w:t>
            </w:r>
          </w:p>
        </w:tc>
        <w:tc>
          <w:tcPr>
            <w:tcW w:w="860" w:type="dxa"/>
            <w:tcBorders>
              <w:top w:val="single" w:sz="12" w:space="0" w:color="000000"/>
              <w:bottom w:val="single" w:sz="6" w:space="0" w:color="000000"/>
            </w:tcBorders>
          </w:tcPr>
          <w:p>
            <w:pPr>
              <w:pStyle w:val="TableParagraph"/>
              <w:spacing w:line="175" w:lineRule="exact"/>
              <w:ind w:left="123"/>
              <w:jc w:val="center"/>
              <w:rPr>
                <w:sz w:val="16"/>
              </w:rPr>
            </w:pPr>
            <w:r>
              <w:rPr>
                <w:color w:val="231F20"/>
                <w:spacing w:val="-10"/>
                <w:sz w:val="16"/>
              </w:rPr>
              <w:t>6</w:t>
            </w:r>
          </w:p>
        </w:tc>
        <w:tc>
          <w:tcPr>
            <w:tcW w:w="800" w:type="dxa"/>
            <w:tcBorders>
              <w:top w:val="single" w:sz="12" w:space="0" w:color="000000"/>
              <w:bottom w:val="single" w:sz="6" w:space="0" w:color="000000"/>
            </w:tcBorders>
          </w:tcPr>
          <w:p>
            <w:pPr>
              <w:pStyle w:val="TableParagraph"/>
              <w:spacing w:line="175" w:lineRule="exact"/>
              <w:ind w:left="73" w:right="7"/>
              <w:jc w:val="center"/>
              <w:rPr>
                <w:sz w:val="16"/>
              </w:rPr>
            </w:pPr>
            <w:r>
              <w:rPr>
                <w:color w:val="231F20"/>
                <w:spacing w:val="-5"/>
                <w:sz w:val="16"/>
              </w:rPr>
              <w:t>8.5</w:t>
            </w:r>
          </w:p>
        </w:tc>
        <w:tc>
          <w:tcPr>
            <w:tcW w:w="800" w:type="dxa"/>
            <w:tcBorders>
              <w:top w:val="single" w:sz="12" w:space="0" w:color="000000"/>
              <w:bottom w:val="single" w:sz="6" w:space="0" w:color="000000"/>
            </w:tcBorders>
          </w:tcPr>
          <w:p>
            <w:pPr>
              <w:pStyle w:val="TableParagraph"/>
              <w:spacing w:line="175" w:lineRule="exact"/>
              <w:ind w:left="73" w:right="4"/>
              <w:jc w:val="center"/>
              <w:rPr>
                <w:sz w:val="16"/>
              </w:rPr>
            </w:pPr>
            <w:r>
              <w:rPr>
                <w:color w:val="231F20"/>
                <w:spacing w:val="-5"/>
                <w:sz w:val="16"/>
              </w:rPr>
              <w:t>11</w:t>
            </w:r>
          </w:p>
        </w:tc>
        <w:tc>
          <w:tcPr>
            <w:tcW w:w="800" w:type="dxa"/>
            <w:tcBorders>
              <w:top w:val="single" w:sz="12" w:space="0" w:color="000000"/>
              <w:bottom w:val="single" w:sz="6" w:space="0" w:color="000000"/>
            </w:tcBorders>
          </w:tcPr>
          <w:p>
            <w:pPr>
              <w:pStyle w:val="TableParagraph"/>
              <w:spacing w:line="175" w:lineRule="exact"/>
              <w:ind w:left="295"/>
              <w:rPr>
                <w:sz w:val="16"/>
              </w:rPr>
            </w:pPr>
            <w:r>
              <w:rPr>
                <w:color w:val="231F20"/>
                <w:spacing w:val="-4"/>
                <w:sz w:val="16"/>
              </w:rPr>
              <w:t>13.5</w:t>
            </w:r>
          </w:p>
        </w:tc>
        <w:tc>
          <w:tcPr>
            <w:tcW w:w="800" w:type="dxa"/>
            <w:tcBorders>
              <w:top w:val="single" w:sz="12" w:space="0" w:color="000000"/>
              <w:bottom w:val="single" w:sz="6" w:space="0" w:color="000000"/>
            </w:tcBorders>
          </w:tcPr>
          <w:p>
            <w:pPr>
              <w:pStyle w:val="TableParagraph"/>
              <w:spacing w:line="175" w:lineRule="exact"/>
              <w:ind w:left="73"/>
              <w:jc w:val="center"/>
              <w:rPr>
                <w:sz w:val="16"/>
              </w:rPr>
            </w:pPr>
            <w:r>
              <w:rPr>
                <w:color w:val="231F20"/>
                <w:spacing w:val="-5"/>
                <w:sz w:val="16"/>
              </w:rPr>
              <w:t>16</w:t>
            </w:r>
          </w:p>
        </w:tc>
        <w:tc>
          <w:tcPr>
            <w:tcW w:w="801" w:type="dxa"/>
            <w:tcBorders>
              <w:top w:val="single" w:sz="12" w:space="0" w:color="000000"/>
              <w:bottom w:val="single" w:sz="6" w:space="0" w:color="000000"/>
            </w:tcBorders>
          </w:tcPr>
          <w:p>
            <w:pPr>
              <w:pStyle w:val="TableParagraph"/>
              <w:spacing w:line="175" w:lineRule="exact"/>
              <w:ind w:left="297"/>
              <w:rPr>
                <w:sz w:val="16"/>
              </w:rPr>
            </w:pPr>
            <w:r>
              <w:rPr>
                <w:color w:val="231F20"/>
                <w:spacing w:val="-4"/>
                <w:sz w:val="16"/>
              </w:rPr>
              <w:t>18.5</w:t>
            </w:r>
          </w:p>
        </w:tc>
        <w:tc>
          <w:tcPr>
            <w:tcW w:w="801" w:type="dxa"/>
            <w:tcBorders>
              <w:top w:val="single" w:sz="12" w:space="0" w:color="000000"/>
              <w:bottom w:val="single" w:sz="6" w:space="0" w:color="000000"/>
            </w:tcBorders>
          </w:tcPr>
          <w:p>
            <w:pPr>
              <w:pStyle w:val="TableParagraph"/>
              <w:spacing w:line="175" w:lineRule="exact"/>
              <w:ind w:left="73"/>
              <w:jc w:val="center"/>
              <w:rPr>
                <w:sz w:val="16"/>
              </w:rPr>
            </w:pPr>
            <w:r>
              <w:rPr>
                <w:color w:val="231F20"/>
                <w:spacing w:val="-5"/>
                <w:sz w:val="16"/>
              </w:rPr>
              <w:t>30</w:t>
            </w:r>
          </w:p>
        </w:tc>
        <w:tc>
          <w:tcPr>
            <w:tcW w:w="922" w:type="dxa"/>
            <w:tcBorders>
              <w:top w:val="single" w:sz="12" w:space="0" w:color="000000"/>
              <w:bottom w:val="single" w:sz="6" w:space="0" w:color="000000"/>
            </w:tcBorders>
          </w:tcPr>
          <w:p>
            <w:pPr>
              <w:pStyle w:val="TableParagraph"/>
              <w:spacing w:line="175" w:lineRule="exact"/>
              <w:ind w:left="114"/>
              <w:jc w:val="center"/>
              <w:rPr>
                <w:sz w:val="16"/>
              </w:rPr>
            </w:pPr>
            <w:r>
              <w:rPr>
                <w:color w:val="231F20"/>
                <w:spacing w:val="-5"/>
                <w:sz w:val="16"/>
              </w:rPr>
              <w:t>50</w:t>
            </w:r>
          </w:p>
        </w:tc>
        <w:tc>
          <w:tcPr>
            <w:tcW w:w="1089" w:type="dxa"/>
            <w:tcBorders>
              <w:top w:val="single" w:sz="12" w:space="0" w:color="000000"/>
              <w:bottom w:val="single" w:sz="6" w:space="0" w:color="000000"/>
            </w:tcBorders>
          </w:tcPr>
          <w:p>
            <w:pPr>
              <w:pStyle w:val="TableParagraph"/>
              <w:spacing w:line="175" w:lineRule="exact"/>
              <w:ind w:right="421"/>
              <w:jc w:val="right"/>
              <w:rPr>
                <w:sz w:val="16"/>
              </w:rPr>
            </w:pPr>
            <w:r>
              <w:rPr>
                <w:color w:val="231F20"/>
                <w:spacing w:val="-5"/>
                <w:sz w:val="16"/>
              </w:rPr>
              <w:t>70</w:t>
            </w:r>
          </w:p>
        </w:tc>
      </w:tr>
      <w:tr>
        <w:trPr>
          <w:trHeight w:val="184" w:hRule="atLeast"/>
        </w:trPr>
        <w:tc>
          <w:tcPr>
            <w:tcW w:w="748" w:type="dxa"/>
            <w:tcBorders>
              <w:top w:val="single" w:sz="6" w:space="0" w:color="000000"/>
            </w:tcBorders>
          </w:tcPr>
          <w:p>
            <w:pPr>
              <w:pStyle w:val="TableParagraph"/>
              <w:ind w:right="279"/>
              <w:jc w:val="right"/>
              <w:rPr>
                <w:sz w:val="16"/>
              </w:rPr>
            </w:pPr>
            <w:r>
              <w:rPr>
                <w:color w:val="231F20"/>
                <w:spacing w:val="-10"/>
                <w:sz w:val="16"/>
              </w:rPr>
              <w:t>5</w:t>
            </w:r>
          </w:p>
        </w:tc>
        <w:tc>
          <w:tcPr>
            <w:tcW w:w="860" w:type="dxa"/>
            <w:tcBorders>
              <w:top w:val="single" w:sz="6" w:space="0" w:color="000000"/>
            </w:tcBorders>
          </w:tcPr>
          <w:p>
            <w:pPr>
              <w:pStyle w:val="TableParagraph"/>
              <w:ind w:left="200"/>
              <w:rPr>
                <w:sz w:val="16"/>
              </w:rPr>
            </w:pPr>
            <w:r>
              <w:rPr>
                <w:color w:val="231F20"/>
                <w:spacing w:val="-2"/>
                <w:sz w:val="16"/>
              </w:rPr>
              <w:t>57.73</w:t>
            </w:r>
          </w:p>
        </w:tc>
        <w:tc>
          <w:tcPr>
            <w:tcW w:w="800" w:type="dxa"/>
            <w:tcBorders>
              <w:top w:val="single" w:sz="6" w:space="0" w:color="000000"/>
            </w:tcBorders>
          </w:tcPr>
          <w:p>
            <w:pPr>
              <w:pStyle w:val="TableParagraph"/>
              <w:ind w:left="141"/>
              <w:rPr>
                <w:sz w:val="16"/>
              </w:rPr>
            </w:pPr>
            <w:r>
              <w:rPr>
                <w:color w:val="231F20"/>
                <w:spacing w:val="-2"/>
                <w:sz w:val="16"/>
              </w:rPr>
              <w:t>55.3971</w:t>
            </w:r>
          </w:p>
        </w:tc>
        <w:tc>
          <w:tcPr>
            <w:tcW w:w="800" w:type="dxa"/>
            <w:tcBorders>
              <w:top w:val="single" w:sz="6" w:space="0" w:color="000000"/>
            </w:tcBorders>
          </w:tcPr>
          <w:p>
            <w:pPr>
              <w:pStyle w:val="TableParagraph"/>
              <w:ind w:left="141"/>
              <w:rPr>
                <w:sz w:val="16"/>
              </w:rPr>
            </w:pPr>
            <w:r>
              <w:rPr>
                <w:color w:val="231F20"/>
                <w:spacing w:val="-2"/>
                <w:sz w:val="16"/>
              </w:rPr>
              <w:t>58.6267</w:t>
            </w:r>
          </w:p>
        </w:tc>
        <w:tc>
          <w:tcPr>
            <w:tcW w:w="800" w:type="dxa"/>
            <w:tcBorders>
              <w:top w:val="single" w:sz="6" w:space="0" w:color="000000"/>
            </w:tcBorders>
          </w:tcPr>
          <w:p>
            <w:pPr>
              <w:pStyle w:val="TableParagraph"/>
              <w:ind w:left="143"/>
              <w:rPr>
                <w:sz w:val="16"/>
              </w:rPr>
            </w:pPr>
            <w:r>
              <w:rPr>
                <w:color w:val="231F20"/>
                <w:spacing w:val="-2"/>
                <w:sz w:val="16"/>
              </w:rPr>
              <w:t>57.6593</w:t>
            </w:r>
          </w:p>
        </w:tc>
        <w:tc>
          <w:tcPr>
            <w:tcW w:w="800" w:type="dxa"/>
            <w:tcBorders>
              <w:top w:val="single" w:sz="6" w:space="0" w:color="000000"/>
            </w:tcBorders>
          </w:tcPr>
          <w:p>
            <w:pPr>
              <w:pStyle w:val="TableParagraph"/>
              <w:ind w:left="143"/>
              <w:rPr>
                <w:sz w:val="16"/>
              </w:rPr>
            </w:pPr>
            <w:r>
              <w:rPr>
                <w:color w:val="231F20"/>
                <w:spacing w:val="-2"/>
                <w:sz w:val="16"/>
              </w:rPr>
              <w:t>60.8423</w:t>
            </w:r>
          </w:p>
        </w:tc>
        <w:tc>
          <w:tcPr>
            <w:tcW w:w="801" w:type="dxa"/>
            <w:tcBorders>
              <w:top w:val="single" w:sz="6" w:space="0" w:color="000000"/>
            </w:tcBorders>
          </w:tcPr>
          <w:p>
            <w:pPr>
              <w:pStyle w:val="TableParagraph"/>
              <w:ind w:left="144"/>
              <w:rPr>
                <w:sz w:val="16"/>
              </w:rPr>
            </w:pPr>
            <w:r>
              <w:rPr>
                <w:color w:val="231F20"/>
                <w:spacing w:val="-2"/>
                <w:sz w:val="16"/>
              </w:rPr>
              <w:t>60.9406</w:t>
            </w:r>
          </w:p>
        </w:tc>
        <w:tc>
          <w:tcPr>
            <w:tcW w:w="801" w:type="dxa"/>
            <w:tcBorders>
              <w:top w:val="single" w:sz="6" w:space="0" w:color="000000"/>
            </w:tcBorders>
          </w:tcPr>
          <w:p>
            <w:pPr>
              <w:pStyle w:val="TableParagraph"/>
              <w:ind w:left="144"/>
              <w:rPr>
                <w:sz w:val="16"/>
              </w:rPr>
            </w:pPr>
            <w:r>
              <w:rPr>
                <w:color w:val="231F20"/>
                <w:spacing w:val="-2"/>
                <w:sz w:val="16"/>
              </w:rPr>
              <w:t>56.5363</w:t>
            </w:r>
          </w:p>
        </w:tc>
        <w:tc>
          <w:tcPr>
            <w:tcW w:w="922" w:type="dxa"/>
            <w:tcBorders>
              <w:top w:val="single" w:sz="6" w:space="0" w:color="000000"/>
            </w:tcBorders>
          </w:tcPr>
          <w:p>
            <w:pPr>
              <w:pStyle w:val="TableParagraph"/>
              <w:ind w:right="175"/>
              <w:jc w:val="right"/>
              <w:rPr>
                <w:sz w:val="16"/>
              </w:rPr>
            </w:pPr>
            <w:r>
              <w:rPr>
                <w:color w:val="231F20"/>
                <w:spacing w:val="-2"/>
                <w:sz w:val="16"/>
              </w:rPr>
              <w:t>54.5817</w:t>
            </w:r>
          </w:p>
        </w:tc>
        <w:tc>
          <w:tcPr>
            <w:tcW w:w="1089" w:type="dxa"/>
            <w:tcBorders>
              <w:top w:val="single" w:sz="6" w:space="0" w:color="000000"/>
            </w:tcBorders>
          </w:tcPr>
          <w:p>
            <w:pPr>
              <w:pStyle w:val="TableParagraph"/>
              <w:ind w:right="383"/>
              <w:jc w:val="right"/>
              <w:rPr>
                <w:sz w:val="16"/>
              </w:rPr>
            </w:pPr>
            <w:r>
              <w:rPr>
                <w:color w:val="231F20"/>
                <w:spacing w:val="-2"/>
                <w:sz w:val="16"/>
              </w:rPr>
              <w:t>54.5817</w:t>
            </w:r>
          </w:p>
        </w:tc>
      </w:tr>
      <w:tr>
        <w:trPr>
          <w:trHeight w:val="185" w:hRule="atLeast"/>
        </w:trPr>
        <w:tc>
          <w:tcPr>
            <w:tcW w:w="748" w:type="dxa"/>
          </w:tcPr>
          <w:p>
            <w:pPr>
              <w:pStyle w:val="TableParagraph"/>
              <w:spacing w:line="165" w:lineRule="exact"/>
              <w:ind w:right="238"/>
              <w:jc w:val="right"/>
              <w:rPr>
                <w:sz w:val="16"/>
              </w:rPr>
            </w:pPr>
            <w:r>
              <w:rPr>
                <w:color w:val="231F20"/>
                <w:spacing w:val="-5"/>
                <w:sz w:val="16"/>
              </w:rPr>
              <w:t>10</w:t>
            </w:r>
          </w:p>
        </w:tc>
        <w:tc>
          <w:tcPr>
            <w:tcW w:w="860" w:type="dxa"/>
          </w:tcPr>
          <w:p>
            <w:pPr>
              <w:pStyle w:val="TableParagraph"/>
              <w:spacing w:line="165" w:lineRule="exact"/>
              <w:ind w:left="199"/>
              <w:rPr>
                <w:sz w:val="16"/>
              </w:rPr>
            </w:pPr>
            <w:r>
              <w:rPr>
                <w:color w:val="231F20"/>
                <w:spacing w:val="-2"/>
                <w:sz w:val="16"/>
              </w:rPr>
              <w:t>67.6855</w:t>
            </w:r>
          </w:p>
        </w:tc>
        <w:tc>
          <w:tcPr>
            <w:tcW w:w="800" w:type="dxa"/>
          </w:tcPr>
          <w:p>
            <w:pPr>
              <w:pStyle w:val="TableParagraph"/>
              <w:spacing w:line="165" w:lineRule="exact"/>
              <w:ind w:left="141"/>
              <w:rPr>
                <w:sz w:val="16"/>
              </w:rPr>
            </w:pPr>
            <w:r>
              <w:rPr>
                <w:color w:val="231F20"/>
                <w:spacing w:val="-2"/>
                <w:sz w:val="16"/>
              </w:rPr>
              <w:t>70.8075</w:t>
            </w:r>
          </w:p>
        </w:tc>
        <w:tc>
          <w:tcPr>
            <w:tcW w:w="800" w:type="dxa"/>
          </w:tcPr>
          <w:p>
            <w:pPr>
              <w:pStyle w:val="TableParagraph"/>
              <w:spacing w:line="165" w:lineRule="exact"/>
              <w:ind w:left="141"/>
              <w:rPr>
                <w:sz w:val="16"/>
              </w:rPr>
            </w:pPr>
            <w:r>
              <w:rPr>
                <w:color w:val="231F20"/>
                <w:spacing w:val="-2"/>
                <w:sz w:val="16"/>
              </w:rPr>
              <w:t>71.5772</w:t>
            </w:r>
          </w:p>
        </w:tc>
        <w:tc>
          <w:tcPr>
            <w:tcW w:w="800" w:type="dxa"/>
          </w:tcPr>
          <w:p>
            <w:pPr>
              <w:pStyle w:val="TableParagraph"/>
              <w:spacing w:line="165" w:lineRule="exact"/>
              <w:ind w:left="143"/>
              <w:rPr>
                <w:b/>
                <w:sz w:val="16"/>
              </w:rPr>
            </w:pPr>
            <w:r>
              <w:rPr>
                <w:b/>
                <w:color w:val="231F20"/>
                <w:spacing w:val="-2"/>
                <w:sz w:val="16"/>
              </w:rPr>
              <w:t>75.8125</w:t>
            </w:r>
          </w:p>
        </w:tc>
        <w:tc>
          <w:tcPr>
            <w:tcW w:w="800" w:type="dxa"/>
          </w:tcPr>
          <w:p>
            <w:pPr>
              <w:pStyle w:val="TableParagraph"/>
              <w:spacing w:line="165" w:lineRule="exact"/>
              <w:ind w:left="143"/>
              <w:rPr>
                <w:sz w:val="16"/>
              </w:rPr>
            </w:pPr>
            <w:r>
              <w:rPr>
                <w:color w:val="231F20"/>
                <w:spacing w:val="-2"/>
                <w:sz w:val="16"/>
              </w:rPr>
              <w:t>69.537</w:t>
            </w:r>
          </w:p>
        </w:tc>
        <w:tc>
          <w:tcPr>
            <w:tcW w:w="801" w:type="dxa"/>
          </w:tcPr>
          <w:p>
            <w:pPr>
              <w:pStyle w:val="TableParagraph"/>
              <w:spacing w:line="165" w:lineRule="exact"/>
              <w:ind w:left="145"/>
              <w:rPr>
                <w:sz w:val="16"/>
              </w:rPr>
            </w:pPr>
            <w:r>
              <w:rPr>
                <w:color w:val="231F20"/>
                <w:spacing w:val="-2"/>
                <w:sz w:val="16"/>
              </w:rPr>
              <w:t>74.8436</w:t>
            </w:r>
          </w:p>
        </w:tc>
        <w:tc>
          <w:tcPr>
            <w:tcW w:w="801" w:type="dxa"/>
          </w:tcPr>
          <w:p>
            <w:pPr>
              <w:pStyle w:val="TableParagraph"/>
              <w:spacing w:line="165" w:lineRule="exact"/>
              <w:ind w:left="144"/>
              <w:rPr>
                <w:sz w:val="16"/>
              </w:rPr>
            </w:pPr>
            <w:r>
              <w:rPr>
                <w:color w:val="231F20"/>
                <w:spacing w:val="-2"/>
                <w:sz w:val="16"/>
              </w:rPr>
              <w:t>71.2974</w:t>
            </w:r>
          </w:p>
        </w:tc>
        <w:tc>
          <w:tcPr>
            <w:tcW w:w="922" w:type="dxa"/>
          </w:tcPr>
          <w:p>
            <w:pPr>
              <w:pStyle w:val="TableParagraph"/>
              <w:spacing w:line="165" w:lineRule="exact"/>
              <w:ind w:right="174"/>
              <w:jc w:val="right"/>
              <w:rPr>
                <w:sz w:val="16"/>
              </w:rPr>
            </w:pPr>
            <w:r>
              <w:rPr>
                <w:color w:val="231F20"/>
                <w:spacing w:val="-2"/>
                <w:sz w:val="16"/>
              </w:rPr>
              <w:t>73.0197</w:t>
            </w:r>
          </w:p>
        </w:tc>
        <w:tc>
          <w:tcPr>
            <w:tcW w:w="1089" w:type="dxa"/>
          </w:tcPr>
          <w:p>
            <w:pPr>
              <w:pStyle w:val="TableParagraph"/>
              <w:spacing w:line="165" w:lineRule="exact"/>
              <w:ind w:right="382"/>
              <w:jc w:val="right"/>
              <w:rPr>
                <w:sz w:val="16"/>
              </w:rPr>
            </w:pPr>
            <w:r>
              <w:rPr>
                <w:color w:val="231F20"/>
                <w:spacing w:val="-2"/>
                <w:sz w:val="16"/>
              </w:rPr>
              <w:t>73.0197</w:t>
            </w:r>
          </w:p>
        </w:tc>
      </w:tr>
      <w:tr>
        <w:trPr>
          <w:trHeight w:val="182" w:hRule="atLeast"/>
        </w:trPr>
        <w:tc>
          <w:tcPr>
            <w:tcW w:w="748" w:type="dxa"/>
          </w:tcPr>
          <w:p>
            <w:pPr>
              <w:pStyle w:val="TableParagraph"/>
              <w:spacing w:line="162" w:lineRule="exact"/>
              <w:ind w:right="238"/>
              <w:jc w:val="right"/>
              <w:rPr>
                <w:sz w:val="16"/>
              </w:rPr>
            </w:pPr>
            <w:r>
              <w:rPr>
                <w:color w:val="231F20"/>
                <w:spacing w:val="-5"/>
                <w:sz w:val="16"/>
              </w:rPr>
              <w:t>30</w:t>
            </w:r>
          </w:p>
        </w:tc>
        <w:tc>
          <w:tcPr>
            <w:tcW w:w="860" w:type="dxa"/>
          </w:tcPr>
          <w:p>
            <w:pPr>
              <w:pStyle w:val="TableParagraph"/>
              <w:spacing w:line="162" w:lineRule="exact"/>
              <w:ind w:left="199"/>
              <w:rPr>
                <w:sz w:val="16"/>
              </w:rPr>
            </w:pPr>
            <w:r>
              <w:rPr>
                <w:color w:val="231F20"/>
                <w:spacing w:val="-2"/>
                <w:sz w:val="16"/>
              </w:rPr>
              <w:t>53.5434</w:t>
            </w:r>
          </w:p>
        </w:tc>
        <w:tc>
          <w:tcPr>
            <w:tcW w:w="800" w:type="dxa"/>
          </w:tcPr>
          <w:p>
            <w:pPr>
              <w:pStyle w:val="TableParagraph"/>
              <w:spacing w:line="162" w:lineRule="exact"/>
              <w:ind w:left="141"/>
              <w:rPr>
                <w:sz w:val="16"/>
              </w:rPr>
            </w:pPr>
            <w:r>
              <w:rPr>
                <w:color w:val="231F20"/>
                <w:spacing w:val="-2"/>
                <w:sz w:val="16"/>
              </w:rPr>
              <w:t>53.9958</w:t>
            </w:r>
          </w:p>
        </w:tc>
        <w:tc>
          <w:tcPr>
            <w:tcW w:w="800" w:type="dxa"/>
          </w:tcPr>
          <w:p>
            <w:pPr>
              <w:pStyle w:val="TableParagraph"/>
              <w:spacing w:line="162" w:lineRule="exact"/>
              <w:ind w:left="141"/>
              <w:rPr>
                <w:sz w:val="16"/>
              </w:rPr>
            </w:pPr>
            <w:r>
              <w:rPr>
                <w:color w:val="231F20"/>
                <w:spacing w:val="-2"/>
                <w:sz w:val="16"/>
              </w:rPr>
              <w:t>53.1723</w:t>
            </w:r>
          </w:p>
        </w:tc>
        <w:tc>
          <w:tcPr>
            <w:tcW w:w="800" w:type="dxa"/>
          </w:tcPr>
          <w:p>
            <w:pPr>
              <w:pStyle w:val="TableParagraph"/>
              <w:spacing w:line="162" w:lineRule="exact"/>
              <w:ind w:left="142"/>
              <w:rPr>
                <w:sz w:val="16"/>
              </w:rPr>
            </w:pPr>
            <w:r>
              <w:rPr>
                <w:color w:val="231F20"/>
                <w:spacing w:val="-2"/>
                <w:sz w:val="16"/>
              </w:rPr>
              <w:t>51.6969</w:t>
            </w:r>
          </w:p>
        </w:tc>
        <w:tc>
          <w:tcPr>
            <w:tcW w:w="800" w:type="dxa"/>
          </w:tcPr>
          <w:p>
            <w:pPr>
              <w:pStyle w:val="TableParagraph"/>
              <w:spacing w:line="162" w:lineRule="exact"/>
              <w:ind w:left="143"/>
              <w:rPr>
                <w:sz w:val="16"/>
              </w:rPr>
            </w:pPr>
            <w:r>
              <w:rPr>
                <w:color w:val="231F20"/>
                <w:spacing w:val="-2"/>
                <w:sz w:val="16"/>
              </w:rPr>
              <w:t>53.3206</w:t>
            </w:r>
          </w:p>
        </w:tc>
        <w:tc>
          <w:tcPr>
            <w:tcW w:w="801" w:type="dxa"/>
          </w:tcPr>
          <w:p>
            <w:pPr>
              <w:pStyle w:val="TableParagraph"/>
              <w:spacing w:line="162" w:lineRule="exact"/>
              <w:ind w:left="144"/>
              <w:rPr>
                <w:sz w:val="16"/>
              </w:rPr>
            </w:pPr>
            <w:r>
              <w:rPr>
                <w:color w:val="231F20"/>
                <w:spacing w:val="-2"/>
                <w:sz w:val="16"/>
              </w:rPr>
              <w:t>56.312</w:t>
            </w:r>
          </w:p>
        </w:tc>
        <w:tc>
          <w:tcPr>
            <w:tcW w:w="801" w:type="dxa"/>
          </w:tcPr>
          <w:p>
            <w:pPr>
              <w:pStyle w:val="TableParagraph"/>
              <w:spacing w:line="162" w:lineRule="exact"/>
              <w:ind w:left="143"/>
              <w:rPr>
                <w:sz w:val="16"/>
              </w:rPr>
            </w:pPr>
            <w:r>
              <w:rPr>
                <w:color w:val="231F20"/>
                <w:spacing w:val="-2"/>
                <w:sz w:val="16"/>
              </w:rPr>
              <w:t>49.8639</w:t>
            </w:r>
          </w:p>
        </w:tc>
        <w:tc>
          <w:tcPr>
            <w:tcW w:w="922" w:type="dxa"/>
          </w:tcPr>
          <w:p>
            <w:pPr>
              <w:pStyle w:val="TableParagraph"/>
              <w:spacing w:line="162" w:lineRule="exact"/>
              <w:ind w:left="144"/>
              <w:rPr>
                <w:sz w:val="16"/>
              </w:rPr>
            </w:pPr>
            <w:r>
              <w:rPr>
                <w:color w:val="231F20"/>
                <w:spacing w:val="-2"/>
                <w:sz w:val="16"/>
              </w:rPr>
              <w:t>52.5935</w:t>
            </w:r>
          </w:p>
        </w:tc>
        <w:tc>
          <w:tcPr>
            <w:tcW w:w="1089" w:type="dxa"/>
          </w:tcPr>
          <w:p>
            <w:pPr>
              <w:pStyle w:val="TableParagraph"/>
              <w:spacing w:line="162" w:lineRule="exact"/>
              <w:ind w:right="383"/>
              <w:jc w:val="right"/>
              <w:rPr>
                <w:sz w:val="16"/>
              </w:rPr>
            </w:pPr>
            <w:r>
              <w:rPr>
                <w:color w:val="231F20"/>
                <w:spacing w:val="-2"/>
                <w:sz w:val="16"/>
              </w:rPr>
              <w:t>52.5935</w:t>
            </w:r>
          </w:p>
        </w:tc>
      </w:tr>
      <w:tr>
        <w:trPr>
          <w:trHeight w:val="184" w:hRule="atLeast"/>
        </w:trPr>
        <w:tc>
          <w:tcPr>
            <w:tcW w:w="748" w:type="dxa"/>
          </w:tcPr>
          <w:p>
            <w:pPr>
              <w:pStyle w:val="TableParagraph"/>
              <w:ind w:right="238"/>
              <w:jc w:val="right"/>
              <w:rPr>
                <w:sz w:val="16"/>
              </w:rPr>
            </w:pPr>
            <w:r>
              <w:rPr>
                <w:color w:val="231F20"/>
                <w:spacing w:val="-5"/>
                <w:sz w:val="16"/>
              </w:rPr>
              <w:t>50</w:t>
            </w:r>
          </w:p>
        </w:tc>
        <w:tc>
          <w:tcPr>
            <w:tcW w:w="860" w:type="dxa"/>
          </w:tcPr>
          <w:p>
            <w:pPr>
              <w:pStyle w:val="TableParagraph"/>
              <w:ind w:left="199"/>
              <w:rPr>
                <w:sz w:val="16"/>
              </w:rPr>
            </w:pPr>
            <w:r>
              <w:rPr>
                <w:color w:val="231F20"/>
                <w:spacing w:val="-2"/>
                <w:sz w:val="16"/>
              </w:rPr>
              <w:t>43.1301</w:t>
            </w:r>
          </w:p>
        </w:tc>
        <w:tc>
          <w:tcPr>
            <w:tcW w:w="800" w:type="dxa"/>
          </w:tcPr>
          <w:p>
            <w:pPr>
              <w:pStyle w:val="TableParagraph"/>
              <w:ind w:left="141"/>
              <w:rPr>
                <w:sz w:val="16"/>
              </w:rPr>
            </w:pPr>
            <w:r>
              <w:rPr>
                <w:color w:val="231F20"/>
                <w:spacing w:val="-2"/>
                <w:sz w:val="16"/>
              </w:rPr>
              <w:t>39.053</w:t>
            </w:r>
          </w:p>
        </w:tc>
        <w:tc>
          <w:tcPr>
            <w:tcW w:w="800" w:type="dxa"/>
          </w:tcPr>
          <w:p>
            <w:pPr>
              <w:pStyle w:val="TableParagraph"/>
              <w:ind w:left="141"/>
              <w:rPr>
                <w:sz w:val="16"/>
              </w:rPr>
            </w:pPr>
            <w:r>
              <w:rPr>
                <w:color w:val="231F20"/>
                <w:spacing w:val="-2"/>
                <w:sz w:val="16"/>
              </w:rPr>
              <w:t>45.259</w:t>
            </w:r>
          </w:p>
        </w:tc>
        <w:tc>
          <w:tcPr>
            <w:tcW w:w="800" w:type="dxa"/>
          </w:tcPr>
          <w:p>
            <w:pPr>
              <w:pStyle w:val="TableParagraph"/>
              <w:ind w:left="143"/>
              <w:rPr>
                <w:sz w:val="16"/>
              </w:rPr>
            </w:pPr>
            <w:r>
              <w:rPr>
                <w:color w:val="231F20"/>
                <w:spacing w:val="-2"/>
                <w:sz w:val="16"/>
              </w:rPr>
              <w:t>43.1051</w:t>
            </w:r>
          </w:p>
        </w:tc>
        <w:tc>
          <w:tcPr>
            <w:tcW w:w="800" w:type="dxa"/>
          </w:tcPr>
          <w:p>
            <w:pPr>
              <w:pStyle w:val="TableParagraph"/>
              <w:ind w:left="143"/>
              <w:rPr>
                <w:sz w:val="16"/>
              </w:rPr>
            </w:pPr>
            <w:r>
              <w:rPr>
                <w:color w:val="231F20"/>
                <w:spacing w:val="-2"/>
                <w:sz w:val="16"/>
              </w:rPr>
              <w:t>44.2841</w:t>
            </w:r>
          </w:p>
        </w:tc>
        <w:tc>
          <w:tcPr>
            <w:tcW w:w="801" w:type="dxa"/>
          </w:tcPr>
          <w:p>
            <w:pPr>
              <w:pStyle w:val="TableParagraph"/>
              <w:ind w:left="144"/>
              <w:rPr>
                <w:sz w:val="16"/>
              </w:rPr>
            </w:pPr>
            <w:r>
              <w:rPr>
                <w:color w:val="231F20"/>
                <w:spacing w:val="-2"/>
                <w:sz w:val="16"/>
              </w:rPr>
              <w:t>41.4488</w:t>
            </w:r>
          </w:p>
        </w:tc>
        <w:tc>
          <w:tcPr>
            <w:tcW w:w="801" w:type="dxa"/>
          </w:tcPr>
          <w:p>
            <w:pPr>
              <w:pStyle w:val="TableParagraph"/>
              <w:ind w:left="143"/>
              <w:rPr>
                <w:sz w:val="16"/>
              </w:rPr>
            </w:pPr>
            <w:r>
              <w:rPr>
                <w:color w:val="231F20"/>
                <w:spacing w:val="-2"/>
                <w:sz w:val="16"/>
              </w:rPr>
              <w:t>40.244</w:t>
            </w:r>
          </w:p>
        </w:tc>
        <w:tc>
          <w:tcPr>
            <w:tcW w:w="922" w:type="dxa"/>
          </w:tcPr>
          <w:p>
            <w:pPr>
              <w:pStyle w:val="TableParagraph"/>
              <w:ind w:left="144"/>
              <w:rPr>
                <w:sz w:val="16"/>
              </w:rPr>
            </w:pPr>
            <w:r>
              <w:rPr>
                <w:color w:val="231F20"/>
                <w:spacing w:val="-2"/>
                <w:sz w:val="16"/>
              </w:rPr>
              <w:t>46.3784</w:t>
            </w:r>
          </w:p>
        </w:tc>
        <w:tc>
          <w:tcPr>
            <w:tcW w:w="1089" w:type="dxa"/>
          </w:tcPr>
          <w:p>
            <w:pPr>
              <w:pStyle w:val="TableParagraph"/>
              <w:ind w:right="383"/>
              <w:jc w:val="right"/>
              <w:rPr>
                <w:sz w:val="16"/>
              </w:rPr>
            </w:pPr>
            <w:r>
              <w:rPr>
                <w:color w:val="231F20"/>
                <w:spacing w:val="-2"/>
                <w:sz w:val="16"/>
              </w:rPr>
              <w:t>46.3784</w:t>
            </w:r>
          </w:p>
        </w:tc>
      </w:tr>
      <w:tr>
        <w:trPr>
          <w:trHeight w:val="183" w:hRule="atLeast"/>
        </w:trPr>
        <w:tc>
          <w:tcPr>
            <w:tcW w:w="748" w:type="dxa"/>
          </w:tcPr>
          <w:p>
            <w:pPr>
              <w:pStyle w:val="TableParagraph"/>
              <w:ind w:right="197"/>
              <w:jc w:val="right"/>
              <w:rPr>
                <w:sz w:val="16"/>
              </w:rPr>
            </w:pPr>
            <w:r>
              <w:rPr>
                <w:color w:val="231F20"/>
                <w:spacing w:val="-5"/>
                <w:sz w:val="16"/>
              </w:rPr>
              <w:t>100</w:t>
            </w:r>
          </w:p>
        </w:tc>
        <w:tc>
          <w:tcPr>
            <w:tcW w:w="860" w:type="dxa"/>
          </w:tcPr>
          <w:p>
            <w:pPr>
              <w:pStyle w:val="TableParagraph"/>
              <w:ind w:left="199"/>
              <w:rPr>
                <w:sz w:val="16"/>
              </w:rPr>
            </w:pPr>
            <w:r>
              <w:rPr>
                <w:color w:val="231F20"/>
                <w:spacing w:val="-2"/>
                <w:sz w:val="16"/>
              </w:rPr>
              <w:t>38.8545</w:t>
            </w:r>
          </w:p>
        </w:tc>
        <w:tc>
          <w:tcPr>
            <w:tcW w:w="800" w:type="dxa"/>
          </w:tcPr>
          <w:p>
            <w:pPr>
              <w:pStyle w:val="TableParagraph"/>
              <w:ind w:left="141"/>
              <w:rPr>
                <w:sz w:val="16"/>
              </w:rPr>
            </w:pPr>
            <w:r>
              <w:rPr>
                <w:color w:val="231F20"/>
                <w:spacing w:val="-2"/>
                <w:sz w:val="16"/>
              </w:rPr>
              <w:t>42.198</w:t>
            </w:r>
          </w:p>
        </w:tc>
        <w:tc>
          <w:tcPr>
            <w:tcW w:w="800" w:type="dxa"/>
          </w:tcPr>
          <w:p>
            <w:pPr>
              <w:pStyle w:val="TableParagraph"/>
              <w:ind w:left="141"/>
              <w:rPr>
                <w:sz w:val="16"/>
              </w:rPr>
            </w:pPr>
            <w:r>
              <w:rPr>
                <w:color w:val="231F20"/>
                <w:spacing w:val="-2"/>
                <w:sz w:val="16"/>
              </w:rPr>
              <w:t>38.7509</w:t>
            </w:r>
          </w:p>
        </w:tc>
        <w:tc>
          <w:tcPr>
            <w:tcW w:w="800" w:type="dxa"/>
          </w:tcPr>
          <w:p>
            <w:pPr>
              <w:pStyle w:val="TableParagraph"/>
              <w:ind w:left="143"/>
              <w:rPr>
                <w:sz w:val="16"/>
              </w:rPr>
            </w:pPr>
            <w:r>
              <w:rPr>
                <w:color w:val="231F20"/>
                <w:spacing w:val="-2"/>
                <w:sz w:val="16"/>
              </w:rPr>
              <w:t>36.0271</w:t>
            </w:r>
          </w:p>
        </w:tc>
        <w:tc>
          <w:tcPr>
            <w:tcW w:w="800" w:type="dxa"/>
          </w:tcPr>
          <w:p>
            <w:pPr>
              <w:pStyle w:val="TableParagraph"/>
              <w:ind w:left="143"/>
              <w:rPr>
                <w:sz w:val="16"/>
              </w:rPr>
            </w:pPr>
            <w:r>
              <w:rPr>
                <w:color w:val="231F20"/>
                <w:spacing w:val="-2"/>
                <w:sz w:val="16"/>
              </w:rPr>
              <w:t>43.8528</w:t>
            </w:r>
          </w:p>
        </w:tc>
        <w:tc>
          <w:tcPr>
            <w:tcW w:w="801" w:type="dxa"/>
          </w:tcPr>
          <w:p>
            <w:pPr>
              <w:pStyle w:val="TableParagraph"/>
              <w:ind w:left="144"/>
              <w:rPr>
                <w:sz w:val="16"/>
              </w:rPr>
            </w:pPr>
            <w:r>
              <w:rPr>
                <w:color w:val="231F20"/>
                <w:spacing w:val="-2"/>
                <w:sz w:val="16"/>
              </w:rPr>
              <w:t>42.6761</w:t>
            </w:r>
          </w:p>
        </w:tc>
        <w:tc>
          <w:tcPr>
            <w:tcW w:w="801" w:type="dxa"/>
          </w:tcPr>
          <w:p>
            <w:pPr>
              <w:pStyle w:val="TableParagraph"/>
              <w:ind w:left="143"/>
              <w:rPr>
                <w:sz w:val="16"/>
              </w:rPr>
            </w:pPr>
            <w:r>
              <w:rPr>
                <w:color w:val="231F20"/>
                <w:spacing w:val="-2"/>
                <w:sz w:val="16"/>
              </w:rPr>
              <w:t>42.9188</w:t>
            </w:r>
          </w:p>
        </w:tc>
        <w:tc>
          <w:tcPr>
            <w:tcW w:w="922" w:type="dxa"/>
          </w:tcPr>
          <w:p>
            <w:pPr>
              <w:pStyle w:val="TableParagraph"/>
              <w:ind w:left="144"/>
              <w:rPr>
                <w:sz w:val="16"/>
              </w:rPr>
            </w:pPr>
            <w:r>
              <w:rPr>
                <w:color w:val="231F20"/>
                <w:spacing w:val="-2"/>
                <w:sz w:val="16"/>
              </w:rPr>
              <w:t>48.5965</w:t>
            </w:r>
          </w:p>
        </w:tc>
        <w:tc>
          <w:tcPr>
            <w:tcW w:w="1089" w:type="dxa"/>
          </w:tcPr>
          <w:p>
            <w:pPr>
              <w:pStyle w:val="TableParagraph"/>
              <w:ind w:right="383"/>
              <w:jc w:val="right"/>
              <w:rPr>
                <w:sz w:val="16"/>
              </w:rPr>
            </w:pPr>
            <w:r>
              <w:rPr>
                <w:color w:val="231F20"/>
                <w:spacing w:val="-2"/>
                <w:sz w:val="16"/>
              </w:rPr>
              <w:t>48.5965</w:t>
            </w:r>
          </w:p>
        </w:tc>
      </w:tr>
      <w:tr>
        <w:trPr>
          <w:trHeight w:val="184" w:hRule="atLeast"/>
        </w:trPr>
        <w:tc>
          <w:tcPr>
            <w:tcW w:w="748" w:type="dxa"/>
          </w:tcPr>
          <w:p>
            <w:pPr>
              <w:pStyle w:val="TableParagraph"/>
              <w:ind w:right="197"/>
              <w:jc w:val="right"/>
              <w:rPr>
                <w:sz w:val="16"/>
              </w:rPr>
            </w:pPr>
            <w:r>
              <w:rPr>
                <w:color w:val="231F20"/>
                <w:spacing w:val="-5"/>
                <w:sz w:val="16"/>
              </w:rPr>
              <w:t>150</w:t>
            </w:r>
          </w:p>
        </w:tc>
        <w:tc>
          <w:tcPr>
            <w:tcW w:w="860" w:type="dxa"/>
          </w:tcPr>
          <w:p>
            <w:pPr>
              <w:pStyle w:val="TableParagraph"/>
              <w:ind w:left="199"/>
              <w:rPr>
                <w:sz w:val="16"/>
              </w:rPr>
            </w:pPr>
            <w:r>
              <w:rPr>
                <w:color w:val="231F20"/>
                <w:spacing w:val="-2"/>
                <w:sz w:val="16"/>
              </w:rPr>
              <w:t>32.9213</w:t>
            </w:r>
          </w:p>
        </w:tc>
        <w:tc>
          <w:tcPr>
            <w:tcW w:w="800" w:type="dxa"/>
          </w:tcPr>
          <w:p>
            <w:pPr>
              <w:pStyle w:val="TableParagraph"/>
              <w:ind w:left="141"/>
              <w:rPr>
                <w:sz w:val="16"/>
              </w:rPr>
            </w:pPr>
            <w:r>
              <w:rPr>
                <w:color w:val="231F20"/>
                <w:spacing w:val="-2"/>
                <w:sz w:val="16"/>
              </w:rPr>
              <w:t>38.852</w:t>
            </w:r>
          </w:p>
        </w:tc>
        <w:tc>
          <w:tcPr>
            <w:tcW w:w="800" w:type="dxa"/>
          </w:tcPr>
          <w:p>
            <w:pPr>
              <w:pStyle w:val="TableParagraph"/>
              <w:ind w:left="141"/>
              <w:rPr>
                <w:sz w:val="16"/>
              </w:rPr>
            </w:pPr>
            <w:r>
              <w:rPr>
                <w:color w:val="231F20"/>
                <w:spacing w:val="-2"/>
                <w:sz w:val="16"/>
              </w:rPr>
              <w:t>32.6512</w:t>
            </w:r>
          </w:p>
        </w:tc>
        <w:tc>
          <w:tcPr>
            <w:tcW w:w="800" w:type="dxa"/>
          </w:tcPr>
          <w:p>
            <w:pPr>
              <w:pStyle w:val="TableParagraph"/>
              <w:ind w:left="143"/>
              <w:rPr>
                <w:sz w:val="16"/>
              </w:rPr>
            </w:pPr>
            <w:r>
              <w:rPr>
                <w:color w:val="231F20"/>
                <w:spacing w:val="-2"/>
                <w:sz w:val="16"/>
              </w:rPr>
              <w:t>38.2174</w:t>
            </w:r>
          </w:p>
        </w:tc>
        <w:tc>
          <w:tcPr>
            <w:tcW w:w="800" w:type="dxa"/>
          </w:tcPr>
          <w:p>
            <w:pPr>
              <w:pStyle w:val="TableParagraph"/>
              <w:ind w:left="143"/>
              <w:rPr>
                <w:sz w:val="16"/>
              </w:rPr>
            </w:pPr>
            <w:r>
              <w:rPr>
                <w:color w:val="231F20"/>
                <w:spacing w:val="-2"/>
                <w:sz w:val="16"/>
              </w:rPr>
              <w:t>33.7758</w:t>
            </w:r>
          </w:p>
        </w:tc>
        <w:tc>
          <w:tcPr>
            <w:tcW w:w="801" w:type="dxa"/>
          </w:tcPr>
          <w:p>
            <w:pPr>
              <w:pStyle w:val="TableParagraph"/>
              <w:ind w:left="144"/>
              <w:rPr>
                <w:sz w:val="16"/>
              </w:rPr>
            </w:pPr>
            <w:r>
              <w:rPr>
                <w:color w:val="231F20"/>
                <w:spacing w:val="-2"/>
                <w:sz w:val="16"/>
              </w:rPr>
              <w:t>39.224</w:t>
            </w:r>
          </w:p>
        </w:tc>
        <w:tc>
          <w:tcPr>
            <w:tcW w:w="801" w:type="dxa"/>
          </w:tcPr>
          <w:p>
            <w:pPr>
              <w:pStyle w:val="TableParagraph"/>
              <w:ind w:left="144"/>
              <w:rPr>
                <w:sz w:val="16"/>
              </w:rPr>
            </w:pPr>
            <w:r>
              <w:rPr>
                <w:color w:val="231F20"/>
                <w:spacing w:val="-2"/>
                <w:sz w:val="16"/>
              </w:rPr>
              <w:t>45.3645</w:t>
            </w:r>
          </w:p>
        </w:tc>
        <w:tc>
          <w:tcPr>
            <w:tcW w:w="922" w:type="dxa"/>
          </w:tcPr>
          <w:p>
            <w:pPr>
              <w:pStyle w:val="TableParagraph"/>
              <w:ind w:left="144"/>
              <w:rPr>
                <w:sz w:val="16"/>
              </w:rPr>
            </w:pPr>
            <w:r>
              <w:rPr>
                <w:color w:val="231F20"/>
                <w:spacing w:val="-2"/>
                <w:sz w:val="16"/>
              </w:rPr>
              <w:t>34.7402</w:t>
            </w:r>
          </w:p>
        </w:tc>
        <w:tc>
          <w:tcPr>
            <w:tcW w:w="1089" w:type="dxa"/>
          </w:tcPr>
          <w:p>
            <w:pPr>
              <w:pStyle w:val="TableParagraph"/>
              <w:ind w:right="383"/>
              <w:jc w:val="right"/>
              <w:rPr>
                <w:sz w:val="16"/>
              </w:rPr>
            </w:pPr>
            <w:r>
              <w:rPr>
                <w:color w:val="231F20"/>
                <w:spacing w:val="-2"/>
                <w:sz w:val="16"/>
              </w:rPr>
              <w:t>34.7402</w:t>
            </w:r>
          </w:p>
        </w:tc>
      </w:tr>
      <w:tr>
        <w:trPr>
          <w:trHeight w:val="184" w:hRule="atLeast"/>
        </w:trPr>
        <w:tc>
          <w:tcPr>
            <w:tcW w:w="748" w:type="dxa"/>
            <w:tcBorders>
              <w:bottom w:val="single" w:sz="12" w:space="0" w:color="000000"/>
            </w:tcBorders>
          </w:tcPr>
          <w:p>
            <w:pPr>
              <w:pStyle w:val="TableParagraph"/>
              <w:spacing w:line="165" w:lineRule="exact"/>
              <w:ind w:right="197"/>
              <w:jc w:val="right"/>
              <w:rPr>
                <w:sz w:val="16"/>
              </w:rPr>
            </w:pPr>
            <w:r>
              <w:rPr>
                <w:color w:val="231F20"/>
                <w:spacing w:val="-5"/>
                <w:sz w:val="16"/>
              </w:rPr>
              <w:t>200</w:t>
            </w:r>
          </w:p>
        </w:tc>
        <w:tc>
          <w:tcPr>
            <w:tcW w:w="860" w:type="dxa"/>
            <w:tcBorders>
              <w:bottom w:val="single" w:sz="12" w:space="0" w:color="000000"/>
            </w:tcBorders>
          </w:tcPr>
          <w:p>
            <w:pPr>
              <w:pStyle w:val="TableParagraph"/>
              <w:spacing w:line="165" w:lineRule="exact"/>
              <w:ind w:left="199"/>
              <w:rPr>
                <w:sz w:val="16"/>
              </w:rPr>
            </w:pPr>
            <w:r>
              <w:rPr>
                <w:color w:val="231F20"/>
                <w:spacing w:val="-2"/>
                <w:sz w:val="16"/>
              </w:rPr>
              <w:t>29.0897</w:t>
            </w:r>
          </w:p>
        </w:tc>
        <w:tc>
          <w:tcPr>
            <w:tcW w:w="800" w:type="dxa"/>
            <w:tcBorders>
              <w:bottom w:val="single" w:sz="12" w:space="0" w:color="000000"/>
            </w:tcBorders>
          </w:tcPr>
          <w:p>
            <w:pPr>
              <w:pStyle w:val="TableParagraph"/>
              <w:spacing w:line="165" w:lineRule="exact"/>
              <w:ind w:left="141"/>
              <w:rPr>
                <w:sz w:val="16"/>
              </w:rPr>
            </w:pPr>
            <w:r>
              <w:rPr>
                <w:color w:val="231F20"/>
                <w:spacing w:val="-2"/>
                <w:sz w:val="16"/>
              </w:rPr>
              <w:t>33.1234</w:t>
            </w:r>
          </w:p>
        </w:tc>
        <w:tc>
          <w:tcPr>
            <w:tcW w:w="800" w:type="dxa"/>
            <w:tcBorders>
              <w:bottom w:val="single" w:sz="12" w:space="0" w:color="000000"/>
            </w:tcBorders>
          </w:tcPr>
          <w:p>
            <w:pPr>
              <w:pStyle w:val="TableParagraph"/>
              <w:spacing w:line="165" w:lineRule="exact"/>
              <w:ind w:left="141"/>
              <w:rPr>
                <w:sz w:val="16"/>
              </w:rPr>
            </w:pPr>
            <w:r>
              <w:rPr>
                <w:color w:val="231F20"/>
                <w:spacing w:val="-2"/>
                <w:sz w:val="16"/>
              </w:rPr>
              <w:t>35.5488</w:t>
            </w:r>
          </w:p>
        </w:tc>
        <w:tc>
          <w:tcPr>
            <w:tcW w:w="800" w:type="dxa"/>
            <w:tcBorders>
              <w:bottom w:val="single" w:sz="12" w:space="0" w:color="000000"/>
            </w:tcBorders>
          </w:tcPr>
          <w:p>
            <w:pPr>
              <w:pStyle w:val="TableParagraph"/>
              <w:spacing w:line="165" w:lineRule="exact"/>
              <w:ind w:left="142"/>
              <w:rPr>
                <w:sz w:val="16"/>
              </w:rPr>
            </w:pPr>
            <w:r>
              <w:rPr>
                <w:color w:val="231F20"/>
                <w:spacing w:val="-2"/>
                <w:sz w:val="16"/>
              </w:rPr>
              <w:t>34.138</w:t>
            </w:r>
          </w:p>
        </w:tc>
        <w:tc>
          <w:tcPr>
            <w:tcW w:w="800" w:type="dxa"/>
            <w:tcBorders>
              <w:bottom w:val="single" w:sz="12" w:space="0" w:color="000000"/>
            </w:tcBorders>
          </w:tcPr>
          <w:p>
            <w:pPr>
              <w:pStyle w:val="TableParagraph"/>
              <w:spacing w:line="165" w:lineRule="exact"/>
              <w:ind w:left="143"/>
              <w:rPr>
                <w:sz w:val="16"/>
              </w:rPr>
            </w:pPr>
            <w:r>
              <w:rPr>
                <w:color w:val="231F20"/>
                <w:spacing w:val="-2"/>
                <w:sz w:val="16"/>
              </w:rPr>
              <w:t>35.7931</w:t>
            </w:r>
          </w:p>
        </w:tc>
        <w:tc>
          <w:tcPr>
            <w:tcW w:w="801" w:type="dxa"/>
            <w:tcBorders>
              <w:bottom w:val="single" w:sz="12" w:space="0" w:color="000000"/>
            </w:tcBorders>
          </w:tcPr>
          <w:p>
            <w:pPr>
              <w:pStyle w:val="TableParagraph"/>
              <w:spacing w:line="165" w:lineRule="exact"/>
              <w:ind w:left="144"/>
              <w:rPr>
                <w:sz w:val="16"/>
              </w:rPr>
            </w:pPr>
            <w:r>
              <w:rPr>
                <w:color w:val="231F20"/>
                <w:spacing w:val="-2"/>
                <w:sz w:val="16"/>
              </w:rPr>
              <w:t>35.0818</w:t>
            </w:r>
          </w:p>
        </w:tc>
        <w:tc>
          <w:tcPr>
            <w:tcW w:w="801" w:type="dxa"/>
            <w:tcBorders>
              <w:bottom w:val="single" w:sz="12" w:space="0" w:color="000000"/>
            </w:tcBorders>
          </w:tcPr>
          <w:p>
            <w:pPr>
              <w:pStyle w:val="TableParagraph"/>
              <w:spacing w:line="165" w:lineRule="exact"/>
              <w:ind w:left="143"/>
              <w:rPr>
                <w:sz w:val="16"/>
              </w:rPr>
            </w:pPr>
            <w:r>
              <w:rPr>
                <w:color w:val="231F20"/>
                <w:spacing w:val="-2"/>
                <w:sz w:val="16"/>
              </w:rPr>
              <w:t>34.306</w:t>
            </w:r>
          </w:p>
        </w:tc>
        <w:tc>
          <w:tcPr>
            <w:tcW w:w="922" w:type="dxa"/>
            <w:tcBorders>
              <w:bottom w:val="single" w:sz="12" w:space="0" w:color="000000"/>
            </w:tcBorders>
          </w:tcPr>
          <w:p>
            <w:pPr>
              <w:pStyle w:val="TableParagraph"/>
              <w:spacing w:line="165" w:lineRule="exact"/>
              <w:ind w:left="144"/>
              <w:rPr>
                <w:sz w:val="16"/>
              </w:rPr>
            </w:pPr>
            <w:r>
              <w:rPr>
                <w:color w:val="231F20"/>
                <w:spacing w:val="-2"/>
                <w:sz w:val="16"/>
              </w:rPr>
              <w:t>38.9424</w:t>
            </w:r>
          </w:p>
        </w:tc>
        <w:tc>
          <w:tcPr>
            <w:tcW w:w="1089" w:type="dxa"/>
            <w:tcBorders>
              <w:bottom w:val="single" w:sz="12" w:space="0" w:color="000000"/>
            </w:tcBorders>
          </w:tcPr>
          <w:p>
            <w:pPr>
              <w:pStyle w:val="TableParagraph"/>
              <w:spacing w:line="165" w:lineRule="exact"/>
              <w:ind w:right="383"/>
              <w:jc w:val="right"/>
              <w:rPr>
                <w:sz w:val="16"/>
              </w:rPr>
            </w:pPr>
            <w:r>
              <w:rPr>
                <w:color w:val="231F20"/>
                <w:spacing w:val="-2"/>
                <w:sz w:val="16"/>
              </w:rPr>
              <w:t>38.9424</w:t>
            </w:r>
          </w:p>
        </w:tc>
      </w:tr>
    </w:tbl>
    <w:p>
      <w:pPr>
        <w:pStyle w:val="BodyText"/>
        <w:spacing w:before="49"/>
        <w:rPr>
          <w:sz w:val="16"/>
        </w:rPr>
      </w:pPr>
    </w:p>
    <w:p>
      <w:pPr>
        <w:pStyle w:val="BodyText"/>
        <w:spacing w:line="249" w:lineRule="auto"/>
        <w:ind w:left="354" w:right="621" w:firstLine="237"/>
        <w:jc w:val="both"/>
      </w:pPr>
      <w:r>
        <w:rPr>
          <w:color w:val="231F20"/>
        </w:rPr>
        <w:t>As seen from</w:t>
      </w:r>
      <w:r>
        <w:rPr>
          <w:color w:val="231F20"/>
          <w:spacing w:val="-1"/>
        </w:rPr>
        <w:t> </w:t>
      </w:r>
      <w:r>
        <w:rPr>
          <w:color w:val="231F20"/>
        </w:rPr>
        <w:t>the experimental results of Table 8, clustering performance firstly ascends and then descends with the increasing of </w:t>
      </w:r>
      <w:r>
        <w:rPr>
          <w:color w:val="231F20"/>
          <w:spacing w:val="22"/>
        </w:rPr>
        <w:drawing>
          <wp:inline distT="0" distB="0" distL="0" distR="0">
            <wp:extent cx="71767" cy="6057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71767" cy="60579"/>
                    </a:xfrm>
                    <a:prstGeom prst="rect">
                      <a:avLst/>
                    </a:prstGeom>
                  </pic:spPr>
                </pic:pic>
              </a:graphicData>
            </a:graphic>
          </wp:inline>
        </w:drawing>
      </w:r>
      <w:r>
        <w:rPr>
          <w:color w:val="231F20"/>
          <w:spacing w:val="22"/>
        </w:rPr>
      </w:r>
      <w:r>
        <w:rPr>
          <w:color w:val="231F20"/>
          <w:spacing w:val="-4"/>
        </w:rPr>
        <w:t> </w:t>
      </w:r>
      <w:r>
        <w:rPr>
          <w:color w:val="231F20"/>
        </w:rPr>
        <w:t>on Sogou corpus and the Chinese Academy of science corpus 1. On Sogou corpus, when </w:t>
      </w:r>
      <w:r>
        <w:rPr>
          <w:color w:val="231F20"/>
          <w:spacing w:val="-21"/>
        </w:rPr>
        <w:drawing>
          <wp:inline distT="0" distB="0" distL="0" distR="0">
            <wp:extent cx="71767" cy="6057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71767" cy="60579"/>
                    </a:xfrm>
                    <a:prstGeom prst="rect">
                      <a:avLst/>
                    </a:prstGeom>
                  </pic:spPr>
                </pic:pic>
              </a:graphicData>
            </a:graphic>
          </wp:inline>
        </w:drawing>
      </w:r>
      <w:r>
        <w:rPr>
          <w:color w:val="231F20"/>
          <w:spacing w:val="-21"/>
        </w:rPr>
      </w:r>
      <w:r>
        <w:rPr>
          <w:color w:val="231F20"/>
          <w:spacing w:val="40"/>
        </w:rPr>
        <w:t> </w:t>
      </w:r>
      <w:r>
        <w:rPr>
          <w:color w:val="231F20"/>
        </w:rPr>
        <w:t>is 0.40, the clustering performance is highest. When </w:t>
      </w:r>
      <w:r>
        <w:rPr>
          <w:color w:val="231F20"/>
          <w:spacing w:val="-23"/>
        </w:rPr>
        <w:drawing>
          <wp:inline distT="0" distB="0" distL="0" distR="0">
            <wp:extent cx="71767" cy="6057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2" cstate="print"/>
                    <a:stretch>
                      <a:fillRect/>
                    </a:stretch>
                  </pic:blipFill>
                  <pic:spPr>
                    <a:xfrm>
                      <a:off x="0" y="0"/>
                      <a:ext cx="71767" cy="60579"/>
                    </a:xfrm>
                    <a:prstGeom prst="rect">
                      <a:avLst/>
                    </a:prstGeom>
                  </pic:spPr>
                </pic:pic>
              </a:graphicData>
            </a:graphic>
          </wp:inline>
        </w:drawing>
      </w:r>
      <w:r>
        <w:rPr>
          <w:color w:val="231F20"/>
          <w:spacing w:val="-23"/>
        </w:rPr>
      </w:r>
      <w:r>
        <w:rPr>
          <w:color w:val="231F20"/>
          <w:spacing w:val="40"/>
        </w:rPr>
        <w:t> </w:t>
      </w:r>
      <w:r>
        <w:rPr>
          <w:color w:val="231F20"/>
        </w:rPr>
        <w:t>is 1, the clustering performance has </w:t>
      </w:r>
      <w:r>
        <w:rPr>
          <w:color w:val="231F20"/>
        </w:rPr>
        <w:t>similar states on the Chinese Academy of Science corpus 1. However, for the Chinese Academy of Science corpus 2,</w:t>
      </w:r>
    </w:p>
    <w:p>
      <w:pPr>
        <w:spacing w:after="0" w:line="249" w:lineRule="auto"/>
        <w:jc w:val="both"/>
        <w:sectPr>
          <w:type w:val="continuous"/>
          <w:pgSz w:w="10890" w:h="14860"/>
          <w:pgMar w:header="713" w:footer="0" w:top="780" w:bottom="280" w:left="460" w:right="600"/>
        </w:sectPr>
      </w:pPr>
    </w:p>
    <w:p>
      <w:pPr>
        <w:pStyle w:val="BodyText"/>
        <w:spacing w:before="103"/>
      </w:pPr>
    </w:p>
    <w:p>
      <w:pPr>
        <w:pStyle w:val="BodyText"/>
        <w:spacing w:line="249" w:lineRule="auto" w:before="1"/>
        <w:ind w:left="420" w:right="554"/>
        <w:jc w:val="both"/>
      </w:pPr>
      <w:r>
        <w:rPr>
          <w:color w:val="231F20"/>
        </w:rPr>
        <w:t>the clustering performance ascends, lastly to be the highest. This shows that the selecting of the appropriate threshold and the filtering out features of the document frequency over the threshold can not only reduce the dimension of the feature space but also improve the performance of the clustering.</w:t>
      </w:r>
      <w:r>
        <w:rPr>
          <w:color w:val="231F20"/>
          <w:spacing w:val="80"/>
          <w:w w:val="150"/>
        </w:rPr>
        <w:t> </w:t>
      </w:r>
      <w:r>
        <w:rPr>
          <w:color w:val="231F20"/>
          <w:spacing w:val="-11"/>
        </w:rPr>
        <w:drawing>
          <wp:inline distT="0" distB="0" distL="0" distR="0">
            <wp:extent cx="183883" cy="6313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3" cstate="print"/>
                    <a:stretch>
                      <a:fillRect/>
                    </a:stretch>
                  </pic:blipFill>
                  <pic:spPr>
                    <a:xfrm>
                      <a:off x="0" y="0"/>
                      <a:ext cx="183883" cy="63131"/>
                    </a:xfrm>
                    <a:prstGeom prst="rect">
                      <a:avLst/>
                    </a:prstGeom>
                  </pic:spPr>
                </pic:pic>
              </a:graphicData>
            </a:graphic>
          </wp:inline>
        </w:drawing>
      </w:r>
      <w:r>
        <w:rPr>
          <w:color w:val="231F20"/>
          <w:spacing w:val="-11"/>
        </w:rPr>
      </w:r>
      <w:r>
        <w:rPr>
          <w:color w:val="231F20"/>
          <w:spacing w:val="-2"/>
        </w:rPr>
        <w:t> </w:t>
      </w:r>
      <w:r>
        <w:rPr>
          <w:color w:val="231F20"/>
        </w:rPr>
        <w:t>100% ) means the feature transfer relationship have not been selected. The F-measure value of the clustering results will not change any longer when the feature of document frequency less than 50% FT is as a new feature collection. From these three corpus, when the feature document frequency is reserved between 10% and 15%, some feature transfer relationship can be effectively filtered out in LSI space and unreasonable co-occurrence features and some noise data can be eliminated.</w:t>
      </w:r>
    </w:p>
    <w:p>
      <w:pPr>
        <w:spacing w:before="212"/>
        <w:ind w:left="420" w:right="0" w:firstLine="0"/>
        <w:jc w:val="both"/>
        <w:rPr>
          <w:sz w:val="16"/>
        </w:rPr>
      </w:pPr>
      <w:r>
        <w:rPr>
          <w:color w:val="231F20"/>
          <w:sz w:val="16"/>
        </w:rPr>
        <w:t>Table</w:t>
      </w:r>
      <w:r>
        <w:rPr>
          <w:color w:val="231F20"/>
          <w:spacing w:val="-6"/>
          <w:sz w:val="16"/>
        </w:rPr>
        <w:t> </w:t>
      </w:r>
      <w:r>
        <w:rPr>
          <w:color w:val="231F20"/>
          <w:sz w:val="16"/>
        </w:rPr>
        <w:t>9.</w:t>
      </w:r>
      <w:r>
        <w:rPr>
          <w:color w:val="231F20"/>
          <w:spacing w:val="-5"/>
          <w:sz w:val="16"/>
        </w:rPr>
        <w:t> </w:t>
      </w:r>
      <w:r>
        <w:rPr>
          <w:color w:val="231F20"/>
          <w:sz w:val="16"/>
        </w:rPr>
        <w:t>Clustering</w:t>
      </w:r>
      <w:r>
        <w:rPr>
          <w:color w:val="231F20"/>
          <w:spacing w:val="-5"/>
          <w:sz w:val="16"/>
        </w:rPr>
        <w:t> </w:t>
      </w:r>
      <w:r>
        <w:rPr>
          <w:color w:val="231F20"/>
          <w:sz w:val="16"/>
        </w:rPr>
        <w:t>performance</w:t>
      </w:r>
      <w:r>
        <w:rPr>
          <w:color w:val="231F20"/>
          <w:spacing w:val="-5"/>
          <w:sz w:val="16"/>
        </w:rPr>
        <w:t> </w:t>
      </w:r>
      <w:r>
        <w:rPr>
          <w:color w:val="231F20"/>
          <w:sz w:val="16"/>
        </w:rPr>
        <w:t>of</w:t>
      </w:r>
      <w:r>
        <w:rPr>
          <w:color w:val="231F20"/>
          <w:spacing w:val="-5"/>
          <w:sz w:val="16"/>
        </w:rPr>
        <w:t> </w:t>
      </w:r>
      <w:r>
        <w:rPr>
          <w:color w:val="231F20"/>
          <w:sz w:val="16"/>
        </w:rPr>
        <w:t>feature</w:t>
      </w:r>
      <w:r>
        <w:rPr>
          <w:color w:val="231F20"/>
          <w:spacing w:val="-5"/>
          <w:sz w:val="16"/>
        </w:rPr>
        <w:t> </w:t>
      </w:r>
      <w:r>
        <w:rPr>
          <w:color w:val="231F20"/>
          <w:sz w:val="16"/>
        </w:rPr>
        <w:t>transfer</w:t>
      </w:r>
      <w:r>
        <w:rPr>
          <w:color w:val="231F20"/>
          <w:spacing w:val="-6"/>
          <w:sz w:val="16"/>
        </w:rPr>
        <w:t> </w:t>
      </w:r>
      <w:r>
        <w:rPr>
          <w:color w:val="231F20"/>
          <w:sz w:val="16"/>
        </w:rPr>
        <w:t>relation</w:t>
      </w:r>
      <w:r>
        <w:rPr>
          <w:color w:val="231F20"/>
          <w:spacing w:val="-5"/>
          <w:sz w:val="16"/>
        </w:rPr>
        <w:t> </w:t>
      </w:r>
      <w:r>
        <w:rPr>
          <w:color w:val="231F20"/>
          <w:sz w:val="16"/>
        </w:rPr>
        <w:t>selection</w:t>
      </w:r>
      <w:r>
        <w:rPr>
          <w:color w:val="231F20"/>
          <w:spacing w:val="-5"/>
          <w:sz w:val="16"/>
        </w:rPr>
        <w:t> </w:t>
      </w:r>
      <w:r>
        <w:rPr>
          <w:color w:val="231F20"/>
          <w:sz w:val="16"/>
        </w:rPr>
        <w:t>on</w:t>
      </w:r>
      <w:r>
        <w:rPr>
          <w:color w:val="231F20"/>
          <w:spacing w:val="-5"/>
          <w:sz w:val="16"/>
        </w:rPr>
        <w:t> </w:t>
      </w:r>
      <w:r>
        <w:rPr>
          <w:color w:val="231F20"/>
          <w:sz w:val="16"/>
        </w:rPr>
        <w:t>LSI</w:t>
      </w:r>
      <w:r>
        <w:rPr>
          <w:color w:val="231F20"/>
          <w:spacing w:val="-5"/>
          <w:sz w:val="16"/>
        </w:rPr>
        <w:t> </w:t>
      </w:r>
      <w:r>
        <w:rPr>
          <w:color w:val="231F20"/>
          <w:sz w:val="16"/>
        </w:rPr>
        <w:t>Chinese</w:t>
      </w:r>
      <w:r>
        <w:rPr>
          <w:color w:val="231F20"/>
          <w:spacing w:val="-6"/>
          <w:sz w:val="16"/>
        </w:rPr>
        <w:t> </w:t>
      </w:r>
      <w:r>
        <w:rPr>
          <w:color w:val="231F20"/>
          <w:sz w:val="16"/>
        </w:rPr>
        <w:t>Academy</w:t>
      </w:r>
      <w:r>
        <w:rPr>
          <w:color w:val="231F20"/>
          <w:spacing w:val="-5"/>
          <w:sz w:val="16"/>
        </w:rPr>
        <w:t> </w:t>
      </w:r>
      <w:r>
        <w:rPr>
          <w:color w:val="231F20"/>
          <w:sz w:val="16"/>
        </w:rPr>
        <w:t>of</w:t>
      </w:r>
      <w:r>
        <w:rPr>
          <w:color w:val="231F20"/>
          <w:spacing w:val="-5"/>
          <w:sz w:val="16"/>
        </w:rPr>
        <w:t> </w:t>
      </w:r>
      <w:r>
        <w:rPr>
          <w:color w:val="231F20"/>
          <w:sz w:val="16"/>
        </w:rPr>
        <w:t>Science</w:t>
      </w:r>
      <w:r>
        <w:rPr>
          <w:color w:val="231F20"/>
          <w:spacing w:val="-5"/>
          <w:sz w:val="16"/>
        </w:rPr>
        <w:t> </w:t>
      </w:r>
      <w:r>
        <w:rPr>
          <w:color w:val="231F20"/>
          <w:sz w:val="16"/>
        </w:rPr>
        <w:t>corpus</w:t>
      </w:r>
      <w:r>
        <w:rPr>
          <w:color w:val="231F20"/>
          <w:spacing w:val="-5"/>
          <w:sz w:val="16"/>
        </w:rPr>
        <w:t> </w:t>
      </w:r>
      <w:r>
        <w:rPr>
          <w:color w:val="231F20"/>
          <w:spacing w:val="-10"/>
          <w:sz w:val="16"/>
        </w:rPr>
        <w:t>2</w:t>
      </w:r>
    </w:p>
    <w:p>
      <w:pPr>
        <w:pStyle w:val="BodyText"/>
        <w:spacing w:before="188"/>
      </w:pPr>
    </w:p>
    <w:tbl>
      <w:tblPr>
        <w:tblW w:w="0" w:type="auto"/>
        <w:jc w:val="left"/>
        <w:tblInd w:w="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949"/>
        <w:gridCol w:w="801"/>
        <w:gridCol w:w="801"/>
        <w:gridCol w:w="801"/>
        <w:gridCol w:w="801"/>
        <w:gridCol w:w="801"/>
        <w:gridCol w:w="801"/>
        <w:gridCol w:w="801"/>
        <w:gridCol w:w="1118"/>
      </w:tblGrid>
      <w:tr>
        <w:trPr>
          <w:trHeight w:val="307" w:hRule="atLeast"/>
        </w:trPr>
        <w:tc>
          <w:tcPr>
            <w:tcW w:w="2402" w:type="dxa"/>
            <w:gridSpan w:val="3"/>
            <w:tcBorders>
              <w:top w:val="single" w:sz="12" w:space="0" w:color="000000"/>
              <w:bottom w:val="single" w:sz="2" w:space="0" w:color="000000"/>
            </w:tcBorders>
          </w:tcPr>
          <w:p>
            <w:pPr>
              <w:pStyle w:val="TableParagraph"/>
              <w:tabs>
                <w:tab w:pos="1953" w:val="left" w:leader="none"/>
              </w:tabs>
              <w:spacing w:line="180" w:lineRule="exact"/>
              <w:ind w:left="1192"/>
              <w:rPr>
                <w:sz w:val="16"/>
              </w:rPr>
            </w:pPr>
            <w:r>
              <w:rPr/>
              <mc:AlternateContent>
                <mc:Choice Requires="wps">
                  <w:drawing>
                    <wp:anchor distT="0" distB="0" distL="0" distR="0" allowOverlap="1" layoutInCell="1" locked="0" behindDoc="1" simplePos="0" relativeHeight="485969408">
                      <wp:simplePos x="0" y="0"/>
                      <wp:positionH relativeFrom="column">
                        <wp:posOffset>64643</wp:posOffset>
                      </wp:positionH>
                      <wp:positionV relativeFrom="paragraph">
                        <wp:posOffset>12890</wp:posOffset>
                      </wp:positionV>
                      <wp:extent cx="477520" cy="27178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77520" cy="271780"/>
                                <a:chExt cx="477520" cy="271780"/>
                              </a:xfrm>
                            </wpg:grpSpPr>
                            <wps:wsp>
                              <wps:cNvPr id="50" name="Graphic 50"/>
                              <wps:cNvSpPr/>
                              <wps:spPr>
                                <a:xfrm>
                                  <a:off x="3175" y="95313"/>
                                  <a:ext cx="471170" cy="173355"/>
                                </a:xfrm>
                                <a:custGeom>
                                  <a:avLst/>
                                  <a:gdLst/>
                                  <a:ahLst/>
                                  <a:cxnLst/>
                                  <a:rect l="l" t="t" r="r" b="b"/>
                                  <a:pathLst>
                                    <a:path w="471170" h="173355">
                                      <a:moveTo>
                                        <a:pt x="0" y="0"/>
                                      </a:moveTo>
                                      <a:lnTo>
                                        <a:pt x="470916" y="172974"/>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312661" y="0"/>
                                  <a:ext cx="64769" cy="54610"/>
                                </a:xfrm>
                                <a:custGeom>
                                  <a:avLst/>
                                  <a:gdLst/>
                                  <a:ahLst/>
                                  <a:cxnLst/>
                                  <a:rect l="l" t="t" r="r" b="b"/>
                                  <a:pathLst>
                                    <a:path w="64769" h="54610">
                                      <a:moveTo>
                                        <a:pt x="27012" y="0"/>
                                      </a:moveTo>
                                      <a:lnTo>
                                        <a:pt x="16675" y="0"/>
                                      </a:lnTo>
                                      <a:lnTo>
                                        <a:pt x="11353" y="2540"/>
                                      </a:lnTo>
                                      <a:lnTo>
                                        <a:pt x="2273" y="12700"/>
                                      </a:lnTo>
                                      <a:lnTo>
                                        <a:pt x="0" y="19329"/>
                                      </a:lnTo>
                                      <a:lnTo>
                                        <a:pt x="0" y="34518"/>
                                      </a:lnTo>
                                      <a:lnTo>
                                        <a:pt x="1943" y="40741"/>
                                      </a:lnTo>
                                      <a:lnTo>
                                        <a:pt x="9677" y="51689"/>
                                      </a:lnTo>
                                      <a:lnTo>
                                        <a:pt x="15722" y="54419"/>
                                      </a:lnTo>
                                      <a:lnTo>
                                        <a:pt x="27228" y="54419"/>
                                      </a:lnTo>
                                      <a:lnTo>
                                        <a:pt x="30149" y="53848"/>
                                      </a:lnTo>
                                      <a:lnTo>
                                        <a:pt x="35280" y="51587"/>
                                      </a:lnTo>
                                      <a:lnTo>
                                        <a:pt x="36677" y="50571"/>
                                      </a:lnTo>
                                      <a:lnTo>
                                        <a:pt x="21323" y="50571"/>
                                      </a:lnTo>
                                      <a:lnTo>
                                        <a:pt x="19100" y="49758"/>
                                      </a:lnTo>
                                      <a:lnTo>
                                        <a:pt x="10718" y="20332"/>
                                      </a:lnTo>
                                      <a:lnTo>
                                        <a:pt x="11925" y="13970"/>
                                      </a:lnTo>
                                      <a:lnTo>
                                        <a:pt x="16763" y="5969"/>
                                      </a:lnTo>
                                      <a:lnTo>
                                        <a:pt x="19799" y="3962"/>
                                      </a:lnTo>
                                      <a:lnTo>
                                        <a:pt x="34101" y="3962"/>
                                      </a:lnTo>
                                      <a:lnTo>
                                        <a:pt x="30759" y="1295"/>
                                      </a:lnTo>
                                      <a:lnTo>
                                        <a:pt x="27012" y="0"/>
                                      </a:lnTo>
                                      <a:close/>
                                    </a:path>
                                    <a:path w="64769" h="54610">
                                      <a:moveTo>
                                        <a:pt x="48746" y="40182"/>
                                      </a:moveTo>
                                      <a:lnTo>
                                        <a:pt x="44653" y="40182"/>
                                      </a:lnTo>
                                      <a:lnTo>
                                        <a:pt x="46024" y="46062"/>
                                      </a:lnTo>
                                      <a:lnTo>
                                        <a:pt x="47586" y="49898"/>
                                      </a:lnTo>
                                      <a:lnTo>
                                        <a:pt x="51041" y="53467"/>
                                      </a:lnTo>
                                      <a:lnTo>
                                        <a:pt x="52971" y="54368"/>
                                      </a:lnTo>
                                      <a:lnTo>
                                        <a:pt x="57365" y="54368"/>
                                      </a:lnTo>
                                      <a:lnTo>
                                        <a:pt x="59359" y="53340"/>
                                      </a:lnTo>
                                      <a:lnTo>
                                        <a:pt x="62826" y="49250"/>
                                      </a:lnTo>
                                      <a:lnTo>
                                        <a:pt x="63270" y="47777"/>
                                      </a:lnTo>
                                      <a:lnTo>
                                        <a:pt x="53543" y="47777"/>
                                      </a:lnTo>
                                      <a:lnTo>
                                        <a:pt x="51854" y="46748"/>
                                      </a:lnTo>
                                      <a:lnTo>
                                        <a:pt x="49809" y="43586"/>
                                      </a:lnTo>
                                      <a:lnTo>
                                        <a:pt x="48746" y="40182"/>
                                      </a:lnTo>
                                      <a:close/>
                                    </a:path>
                                    <a:path w="64769" h="54610">
                                      <a:moveTo>
                                        <a:pt x="34101" y="3962"/>
                                      </a:moveTo>
                                      <a:lnTo>
                                        <a:pt x="26720" y="3962"/>
                                      </a:lnTo>
                                      <a:lnTo>
                                        <a:pt x="29933" y="5486"/>
                                      </a:lnTo>
                                      <a:lnTo>
                                        <a:pt x="36258" y="11544"/>
                                      </a:lnTo>
                                      <a:lnTo>
                                        <a:pt x="38849" y="16891"/>
                                      </a:lnTo>
                                      <a:lnTo>
                                        <a:pt x="40855" y="24561"/>
                                      </a:lnTo>
                                      <a:lnTo>
                                        <a:pt x="37884" y="35687"/>
                                      </a:lnTo>
                                      <a:lnTo>
                                        <a:pt x="34772" y="43040"/>
                                      </a:lnTo>
                                      <a:lnTo>
                                        <a:pt x="29159" y="49250"/>
                                      </a:lnTo>
                                      <a:lnTo>
                                        <a:pt x="26530" y="50571"/>
                                      </a:lnTo>
                                      <a:lnTo>
                                        <a:pt x="36677" y="50571"/>
                                      </a:lnTo>
                                      <a:lnTo>
                                        <a:pt x="37655" y="49860"/>
                                      </a:lnTo>
                                      <a:lnTo>
                                        <a:pt x="41414" y="45885"/>
                                      </a:lnTo>
                                      <a:lnTo>
                                        <a:pt x="43014" y="43421"/>
                                      </a:lnTo>
                                      <a:lnTo>
                                        <a:pt x="44653" y="40182"/>
                                      </a:lnTo>
                                      <a:lnTo>
                                        <a:pt x="48746" y="40182"/>
                                      </a:lnTo>
                                      <a:lnTo>
                                        <a:pt x="47351" y="34518"/>
                                      </a:lnTo>
                                      <a:lnTo>
                                        <a:pt x="47390" y="34251"/>
                                      </a:lnTo>
                                      <a:lnTo>
                                        <a:pt x="49618" y="26911"/>
                                      </a:lnTo>
                                      <a:lnTo>
                                        <a:pt x="52073" y="18313"/>
                                      </a:lnTo>
                                      <a:lnTo>
                                        <a:pt x="42811" y="18313"/>
                                      </a:lnTo>
                                      <a:lnTo>
                                        <a:pt x="40170" y="11277"/>
                                      </a:lnTo>
                                      <a:lnTo>
                                        <a:pt x="37236" y="6464"/>
                                      </a:lnTo>
                                      <a:lnTo>
                                        <a:pt x="34101" y="3962"/>
                                      </a:lnTo>
                                      <a:close/>
                                    </a:path>
                                    <a:path w="64769" h="54610">
                                      <a:moveTo>
                                        <a:pt x="64465" y="40182"/>
                                      </a:moveTo>
                                      <a:lnTo>
                                        <a:pt x="62229" y="40182"/>
                                      </a:lnTo>
                                      <a:lnTo>
                                        <a:pt x="61823" y="42786"/>
                                      </a:lnTo>
                                      <a:lnTo>
                                        <a:pt x="60985" y="44704"/>
                                      </a:lnTo>
                                      <a:lnTo>
                                        <a:pt x="58458" y="47167"/>
                                      </a:lnTo>
                                      <a:lnTo>
                                        <a:pt x="57086" y="47777"/>
                                      </a:lnTo>
                                      <a:lnTo>
                                        <a:pt x="63270" y="47777"/>
                                      </a:lnTo>
                                      <a:lnTo>
                                        <a:pt x="63944" y="45542"/>
                                      </a:lnTo>
                                      <a:lnTo>
                                        <a:pt x="64465" y="40182"/>
                                      </a:lnTo>
                                      <a:close/>
                                    </a:path>
                                    <a:path w="64769" h="54610">
                                      <a:moveTo>
                                        <a:pt x="56870" y="1511"/>
                                      </a:moveTo>
                                      <a:lnTo>
                                        <a:pt x="47612" y="1511"/>
                                      </a:lnTo>
                                      <a:lnTo>
                                        <a:pt x="42811" y="18313"/>
                                      </a:lnTo>
                                      <a:lnTo>
                                        <a:pt x="52073" y="18313"/>
                                      </a:lnTo>
                                      <a:lnTo>
                                        <a:pt x="56870" y="151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pt;margin-top:1.015000pt;width:37.6pt;height:21.4pt;mso-position-horizontal-relative:column;mso-position-vertical-relative:paragraph;z-index:-17347072" id="docshapegroup31" coordorigin="102,20" coordsize="752,428">
                      <v:line style="position:absolute" from="107,170" to="848,443" stroked="true" strokeweight=".5pt" strokecolor="#000000">
                        <v:stroke dashstyle="solid"/>
                      </v:line>
                      <v:shape style="position:absolute;left:594;top:20;width:102;height:86" id="docshape32" coordorigin="594,20" coordsize="102,86" path="m637,20l620,20,612,24,598,40,594,51,594,75,597,84,609,102,619,106,637,106,642,105,650,102,652,100,628,100,624,99,618,94,615,90,612,81,611,75,611,52,613,42,621,30,625,27,648,27,643,22,637,20xm671,84l664,84,667,93,669,99,675,104,678,106,685,106,688,104,693,98,694,96,678,96,676,94,673,89,671,84xm648,27l636,27,641,29,651,38,655,47,659,59,654,76,649,88,640,98,636,100,652,100,653,99,659,93,662,89,664,84,671,84,669,75,669,74,672,63,676,49,662,49,657,38,653,30,648,27xm696,84l692,84,692,88,690,91,686,95,684,96,694,96,695,92,696,84xm684,23l669,23,662,49,676,49,684,23xe" filled="true" fillcolor="#000000" stroked="false">
                        <v:path arrowok="t"/>
                        <v:fill type="solid"/>
                      </v:shape>
                      <w10:wrap type="none"/>
                    </v:group>
                  </w:pict>
                </mc:Fallback>
              </mc:AlternateContent>
            </w:r>
            <w:r>
              <w:rPr>
                <w:color w:val="231F20"/>
                <w:spacing w:val="-10"/>
                <w:sz w:val="16"/>
              </w:rPr>
              <w:t>8</w:t>
            </w:r>
            <w:r>
              <w:rPr>
                <w:color w:val="231F20"/>
                <w:sz w:val="16"/>
              </w:rPr>
              <w:tab/>
            </w:r>
            <w:r>
              <w:rPr>
                <w:color w:val="231F20"/>
                <w:spacing w:val="-5"/>
                <w:sz w:val="16"/>
              </w:rPr>
              <w:t>10</w:t>
            </w:r>
          </w:p>
        </w:tc>
        <w:tc>
          <w:tcPr>
            <w:tcW w:w="801" w:type="dxa"/>
            <w:tcBorders>
              <w:top w:val="single" w:sz="12" w:space="0" w:color="000000"/>
              <w:bottom w:val="single" w:sz="2" w:space="0" w:color="000000"/>
            </w:tcBorders>
          </w:tcPr>
          <w:p>
            <w:pPr>
              <w:pStyle w:val="TableParagraph"/>
              <w:spacing w:line="180" w:lineRule="exact"/>
              <w:ind w:left="66"/>
              <w:jc w:val="center"/>
              <w:rPr>
                <w:sz w:val="16"/>
              </w:rPr>
            </w:pPr>
            <w:r>
              <w:rPr>
                <w:color w:val="231F20"/>
                <w:spacing w:val="-5"/>
                <w:sz w:val="16"/>
              </w:rPr>
              <w:t>12</w:t>
            </w:r>
          </w:p>
        </w:tc>
        <w:tc>
          <w:tcPr>
            <w:tcW w:w="801" w:type="dxa"/>
            <w:tcBorders>
              <w:top w:val="single" w:sz="12" w:space="0" w:color="000000"/>
              <w:bottom w:val="single" w:sz="2" w:space="0" w:color="000000"/>
            </w:tcBorders>
          </w:tcPr>
          <w:p>
            <w:pPr>
              <w:pStyle w:val="TableParagraph"/>
              <w:spacing w:line="180" w:lineRule="exact"/>
              <w:ind w:left="64"/>
              <w:jc w:val="center"/>
              <w:rPr>
                <w:sz w:val="16"/>
              </w:rPr>
            </w:pPr>
            <w:r>
              <w:rPr>
                <w:color w:val="231F20"/>
                <w:spacing w:val="-5"/>
                <w:sz w:val="16"/>
              </w:rPr>
              <w:t>13</w:t>
            </w:r>
          </w:p>
        </w:tc>
        <w:tc>
          <w:tcPr>
            <w:tcW w:w="801" w:type="dxa"/>
            <w:tcBorders>
              <w:top w:val="single" w:sz="12" w:space="0" w:color="000000"/>
              <w:bottom w:val="single" w:sz="2" w:space="0" w:color="000000"/>
            </w:tcBorders>
          </w:tcPr>
          <w:p>
            <w:pPr>
              <w:pStyle w:val="TableParagraph"/>
              <w:spacing w:line="180" w:lineRule="exact"/>
              <w:ind w:left="65"/>
              <w:jc w:val="center"/>
              <w:rPr>
                <w:sz w:val="16"/>
              </w:rPr>
            </w:pPr>
            <w:r>
              <w:rPr>
                <w:color w:val="231F20"/>
                <w:spacing w:val="-5"/>
                <w:sz w:val="16"/>
              </w:rPr>
              <w:t>14</w:t>
            </w:r>
          </w:p>
        </w:tc>
        <w:tc>
          <w:tcPr>
            <w:tcW w:w="801" w:type="dxa"/>
            <w:tcBorders>
              <w:top w:val="single" w:sz="12" w:space="0" w:color="000000"/>
              <w:bottom w:val="single" w:sz="2" w:space="0" w:color="000000"/>
            </w:tcBorders>
          </w:tcPr>
          <w:p>
            <w:pPr>
              <w:pStyle w:val="TableParagraph"/>
              <w:spacing w:line="180" w:lineRule="exact"/>
              <w:ind w:left="64"/>
              <w:jc w:val="center"/>
              <w:rPr>
                <w:sz w:val="16"/>
              </w:rPr>
            </w:pPr>
            <w:r>
              <w:rPr>
                <w:color w:val="231F20"/>
                <w:spacing w:val="-5"/>
                <w:sz w:val="16"/>
              </w:rPr>
              <w:t>15</w:t>
            </w:r>
          </w:p>
        </w:tc>
        <w:tc>
          <w:tcPr>
            <w:tcW w:w="801" w:type="dxa"/>
            <w:tcBorders>
              <w:top w:val="single" w:sz="12" w:space="0" w:color="000000"/>
              <w:bottom w:val="single" w:sz="2" w:space="0" w:color="000000"/>
            </w:tcBorders>
          </w:tcPr>
          <w:p>
            <w:pPr>
              <w:pStyle w:val="TableParagraph"/>
              <w:spacing w:line="180" w:lineRule="exact"/>
              <w:ind w:left="65"/>
              <w:jc w:val="center"/>
              <w:rPr>
                <w:sz w:val="16"/>
              </w:rPr>
            </w:pPr>
            <w:r>
              <w:rPr>
                <w:color w:val="231F20"/>
                <w:spacing w:val="-5"/>
                <w:sz w:val="16"/>
              </w:rPr>
              <w:t>30</w:t>
            </w:r>
          </w:p>
        </w:tc>
        <w:tc>
          <w:tcPr>
            <w:tcW w:w="801" w:type="dxa"/>
            <w:tcBorders>
              <w:top w:val="single" w:sz="12" w:space="0" w:color="000000"/>
              <w:bottom w:val="single" w:sz="2" w:space="0" w:color="000000"/>
            </w:tcBorders>
          </w:tcPr>
          <w:p>
            <w:pPr>
              <w:pStyle w:val="TableParagraph"/>
              <w:spacing w:line="180" w:lineRule="exact"/>
              <w:ind w:left="63"/>
              <w:jc w:val="center"/>
              <w:rPr>
                <w:sz w:val="16"/>
              </w:rPr>
            </w:pPr>
            <w:r>
              <w:rPr>
                <w:color w:val="231F20"/>
                <w:spacing w:val="-5"/>
                <w:sz w:val="16"/>
              </w:rPr>
              <w:t>50</w:t>
            </w:r>
          </w:p>
        </w:tc>
        <w:tc>
          <w:tcPr>
            <w:tcW w:w="1118" w:type="dxa"/>
            <w:tcBorders>
              <w:top w:val="single" w:sz="12" w:space="0" w:color="000000"/>
              <w:bottom w:val="single" w:sz="2" w:space="0" w:color="000000"/>
            </w:tcBorders>
          </w:tcPr>
          <w:p>
            <w:pPr>
              <w:pStyle w:val="TableParagraph"/>
              <w:spacing w:line="180" w:lineRule="exact"/>
              <w:ind w:right="461"/>
              <w:jc w:val="right"/>
              <w:rPr>
                <w:sz w:val="16"/>
              </w:rPr>
            </w:pPr>
            <w:r>
              <w:rPr>
                <w:color w:val="231F20"/>
                <w:spacing w:val="-5"/>
                <w:sz w:val="16"/>
              </w:rPr>
              <w:t>70</w:t>
            </w:r>
          </w:p>
        </w:tc>
      </w:tr>
      <w:tr>
        <w:trPr>
          <w:trHeight w:val="192" w:hRule="atLeast"/>
        </w:trPr>
        <w:tc>
          <w:tcPr>
            <w:tcW w:w="652" w:type="dxa"/>
          </w:tcPr>
          <w:p>
            <w:pPr>
              <w:pStyle w:val="TableParagraph"/>
              <w:spacing w:line="189" w:lineRule="exact"/>
              <w:ind w:left="99"/>
              <w:rPr>
                <w:sz w:val="16"/>
              </w:rPr>
            </w:pPr>
            <w:r>
              <w:rPr>
                <w:color w:val="231F20"/>
                <w:spacing w:val="-5"/>
                <w:sz w:val="15"/>
              </w:rPr>
              <w:t>K</w:t>
            </w:r>
            <w:r>
              <w:rPr>
                <w:color w:val="231F20"/>
                <w:spacing w:val="-5"/>
                <w:position w:val="-2"/>
                <w:sz w:val="16"/>
              </w:rPr>
              <w:t>5</w:t>
            </w:r>
          </w:p>
        </w:tc>
        <w:tc>
          <w:tcPr>
            <w:tcW w:w="949" w:type="dxa"/>
          </w:tcPr>
          <w:p>
            <w:pPr>
              <w:pStyle w:val="TableParagraph"/>
              <w:spacing w:line="176" w:lineRule="exact" w:before="13"/>
              <w:ind w:left="288"/>
              <w:rPr>
                <w:sz w:val="16"/>
              </w:rPr>
            </w:pPr>
            <w:r>
              <w:rPr>
                <w:color w:val="231F20"/>
                <w:spacing w:val="-2"/>
                <w:sz w:val="16"/>
              </w:rPr>
              <w:t>28.1901</w:t>
            </w:r>
          </w:p>
        </w:tc>
        <w:tc>
          <w:tcPr>
            <w:tcW w:w="801" w:type="dxa"/>
          </w:tcPr>
          <w:p>
            <w:pPr>
              <w:pStyle w:val="TableParagraph"/>
              <w:spacing w:line="176" w:lineRule="exact" w:before="13"/>
              <w:ind w:right="77"/>
              <w:jc w:val="center"/>
              <w:rPr>
                <w:sz w:val="16"/>
              </w:rPr>
            </w:pPr>
            <w:r>
              <w:rPr>
                <w:color w:val="231F20"/>
                <w:spacing w:val="-2"/>
                <w:sz w:val="16"/>
              </w:rPr>
              <w:t>29.309</w:t>
            </w:r>
          </w:p>
        </w:tc>
        <w:tc>
          <w:tcPr>
            <w:tcW w:w="801" w:type="dxa"/>
          </w:tcPr>
          <w:p>
            <w:pPr>
              <w:pStyle w:val="TableParagraph"/>
              <w:spacing w:line="176" w:lineRule="exact" w:before="13"/>
              <w:ind w:left="78" w:right="78"/>
              <w:jc w:val="center"/>
              <w:rPr>
                <w:sz w:val="16"/>
              </w:rPr>
            </w:pPr>
            <w:r>
              <w:rPr>
                <w:color w:val="231F20"/>
                <w:spacing w:val="-2"/>
                <w:sz w:val="16"/>
              </w:rPr>
              <w:t>28.0013</w:t>
            </w:r>
          </w:p>
        </w:tc>
        <w:tc>
          <w:tcPr>
            <w:tcW w:w="801" w:type="dxa"/>
          </w:tcPr>
          <w:p>
            <w:pPr>
              <w:pStyle w:val="TableParagraph"/>
              <w:spacing w:line="176" w:lineRule="exact" w:before="13"/>
              <w:ind w:left="77" w:right="78"/>
              <w:jc w:val="center"/>
              <w:rPr>
                <w:sz w:val="16"/>
              </w:rPr>
            </w:pPr>
            <w:r>
              <w:rPr>
                <w:color w:val="231F20"/>
                <w:spacing w:val="-2"/>
                <w:sz w:val="16"/>
              </w:rPr>
              <w:t>29.0241</w:t>
            </w:r>
          </w:p>
        </w:tc>
        <w:tc>
          <w:tcPr>
            <w:tcW w:w="801" w:type="dxa"/>
          </w:tcPr>
          <w:p>
            <w:pPr>
              <w:pStyle w:val="TableParagraph"/>
              <w:spacing w:line="176" w:lineRule="exact" w:before="13"/>
              <w:ind w:left="78" w:right="78"/>
              <w:jc w:val="center"/>
              <w:rPr>
                <w:sz w:val="16"/>
              </w:rPr>
            </w:pPr>
            <w:r>
              <w:rPr>
                <w:color w:val="231F20"/>
                <w:spacing w:val="-2"/>
                <w:sz w:val="16"/>
              </w:rPr>
              <w:t>29.1364</w:t>
            </w:r>
          </w:p>
        </w:tc>
        <w:tc>
          <w:tcPr>
            <w:tcW w:w="801" w:type="dxa"/>
          </w:tcPr>
          <w:p>
            <w:pPr>
              <w:pStyle w:val="TableParagraph"/>
              <w:spacing w:line="176" w:lineRule="exact" w:before="13"/>
              <w:ind w:left="77" w:right="78"/>
              <w:jc w:val="center"/>
              <w:rPr>
                <w:sz w:val="16"/>
              </w:rPr>
            </w:pPr>
            <w:r>
              <w:rPr>
                <w:color w:val="231F20"/>
                <w:spacing w:val="-2"/>
                <w:sz w:val="16"/>
              </w:rPr>
              <w:t>28.0656</w:t>
            </w:r>
          </w:p>
        </w:tc>
        <w:tc>
          <w:tcPr>
            <w:tcW w:w="801" w:type="dxa"/>
          </w:tcPr>
          <w:p>
            <w:pPr>
              <w:pStyle w:val="TableParagraph"/>
              <w:spacing w:line="176" w:lineRule="exact" w:before="13"/>
              <w:ind w:left="77" w:right="78"/>
              <w:jc w:val="center"/>
              <w:rPr>
                <w:sz w:val="16"/>
              </w:rPr>
            </w:pPr>
            <w:r>
              <w:rPr>
                <w:color w:val="231F20"/>
                <w:spacing w:val="-2"/>
                <w:sz w:val="16"/>
              </w:rPr>
              <w:t>29.1304</w:t>
            </w:r>
          </w:p>
        </w:tc>
        <w:tc>
          <w:tcPr>
            <w:tcW w:w="801" w:type="dxa"/>
          </w:tcPr>
          <w:p>
            <w:pPr>
              <w:pStyle w:val="TableParagraph"/>
              <w:spacing w:line="176" w:lineRule="exact" w:before="13"/>
              <w:ind w:left="78" w:right="78"/>
              <w:jc w:val="center"/>
              <w:rPr>
                <w:sz w:val="16"/>
              </w:rPr>
            </w:pPr>
            <w:r>
              <w:rPr>
                <w:color w:val="231F20"/>
                <w:spacing w:val="-2"/>
                <w:sz w:val="16"/>
              </w:rPr>
              <w:t>26.3343</w:t>
            </w:r>
          </w:p>
        </w:tc>
        <w:tc>
          <w:tcPr>
            <w:tcW w:w="1118" w:type="dxa"/>
          </w:tcPr>
          <w:p>
            <w:pPr>
              <w:pStyle w:val="TableParagraph"/>
              <w:spacing w:line="176" w:lineRule="exact" w:before="13"/>
              <w:ind w:right="456"/>
              <w:jc w:val="right"/>
              <w:rPr>
                <w:sz w:val="16"/>
              </w:rPr>
            </w:pPr>
            <w:r>
              <w:rPr>
                <w:color w:val="231F20"/>
                <w:spacing w:val="-2"/>
                <w:sz w:val="16"/>
              </w:rPr>
              <w:t>26.3343</w:t>
            </w:r>
          </w:p>
        </w:tc>
      </w:tr>
      <w:tr>
        <w:trPr>
          <w:trHeight w:val="195" w:hRule="atLeast"/>
        </w:trPr>
        <w:tc>
          <w:tcPr>
            <w:tcW w:w="652" w:type="dxa"/>
          </w:tcPr>
          <w:p>
            <w:pPr>
              <w:pStyle w:val="TableParagraph"/>
              <w:spacing w:line="170" w:lineRule="exact" w:before="5"/>
              <w:ind w:left="122"/>
              <w:rPr>
                <w:sz w:val="16"/>
              </w:rPr>
            </w:pPr>
            <w:r>
              <w:rPr>
                <w:color w:val="231F20"/>
                <w:spacing w:val="-5"/>
                <w:sz w:val="16"/>
              </w:rPr>
              <w:t>10</w:t>
            </w:r>
          </w:p>
        </w:tc>
        <w:tc>
          <w:tcPr>
            <w:tcW w:w="949" w:type="dxa"/>
          </w:tcPr>
          <w:p>
            <w:pPr>
              <w:pStyle w:val="TableParagraph"/>
              <w:spacing w:line="170" w:lineRule="exact" w:before="5"/>
              <w:ind w:left="288"/>
              <w:rPr>
                <w:sz w:val="16"/>
              </w:rPr>
            </w:pPr>
            <w:r>
              <w:rPr>
                <w:color w:val="231F20"/>
                <w:spacing w:val="-2"/>
                <w:sz w:val="16"/>
              </w:rPr>
              <w:t>39.5704</w:t>
            </w:r>
          </w:p>
        </w:tc>
        <w:tc>
          <w:tcPr>
            <w:tcW w:w="801" w:type="dxa"/>
          </w:tcPr>
          <w:p>
            <w:pPr>
              <w:pStyle w:val="TableParagraph"/>
              <w:spacing w:line="170" w:lineRule="exact" w:before="5"/>
              <w:ind w:left="77" w:right="78"/>
              <w:jc w:val="center"/>
              <w:rPr>
                <w:sz w:val="16"/>
              </w:rPr>
            </w:pPr>
            <w:r>
              <w:rPr>
                <w:color w:val="231F20"/>
                <w:spacing w:val="-2"/>
                <w:sz w:val="16"/>
              </w:rPr>
              <w:t>39.2226</w:t>
            </w:r>
          </w:p>
        </w:tc>
        <w:tc>
          <w:tcPr>
            <w:tcW w:w="801" w:type="dxa"/>
          </w:tcPr>
          <w:p>
            <w:pPr>
              <w:pStyle w:val="TableParagraph"/>
              <w:spacing w:line="170" w:lineRule="exact" w:before="5"/>
              <w:ind w:right="76"/>
              <w:jc w:val="center"/>
              <w:rPr>
                <w:sz w:val="16"/>
              </w:rPr>
            </w:pPr>
            <w:r>
              <w:rPr>
                <w:color w:val="231F20"/>
                <w:spacing w:val="-2"/>
                <w:sz w:val="16"/>
              </w:rPr>
              <w:t>41.157</w:t>
            </w:r>
          </w:p>
        </w:tc>
        <w:tc>
          <w:tcPr>
            <w:tcW w:w="801" w:type="dxa"/>
          </w:tcPr>
          <w:p>
            <w:pPr>
              <w:pStyle w:val="TableParagraph"/>
              <w:spacing w:line="170" w:lineRule="exact" w:before="5"/>
              <w:ind w:right="78"/>
              <w:jc w:val="center"/>
              <w:rPr>
                <w:sz w:val="16"/>
              </w:rPr>
            </w:pPr>
            <w:r>
              <w:rPr>
                <w:color w:val="231F20"/>
                <w:spacing w:val="-2"/>
                <w:sz w:val="16"/>
              </w:rPr>
              <w:t>41.292</w:t>
            </w:r>
          </w:p>
        </w:tc>
        <w:tc>
          <w:tcPr>
            <w:tcW w:w="801" w:type="dxa"/>
          </w:tcPr>
          <w:p>
            <w:pPr>
              <w:pStyle w:val="TableParagraph"/>
              <w:spacing w:line="170" w:lineRule="exact" w:before="5"/>
              <w:ind w:left="78" w:right="78"/>
              <w:jc w:val="center"/>
              <w:rPr>
                <w:sz w:val="16"/>
              </w:rPr>
            </w:pPr>
            <w:r>
              <w:rPr>
                <w:color w:val="231F20"/>
                <w:spacing w:val="-2"/>
                <w:sz w:val="16"/>
              </w:rPr>
              <w:t>39.7076</w:t>
            </w:r>
          </w:p>
        </w:tc>
        <w:tc>
          <w:tcPr>
            <w:tcW w:w="801" w:type="dxa"/>
          </w:tcPr>
          <w:p>
            <w:pPr>
              <w:pStyle w:val="TableParagraph"/>
              <w:spacing w:line="170" w:lineRule="exact" w:before="5"/>
              <w:ind w:left="78" w:right="78"/>
              <w:jc w:val="center"/>
              <w:rPr>
                <w:sz w:val="16"/>
              </w:rPr>
            </w:pPr>
            <w:r>
              <w:rPr>
                <w:color w:val="231F20"/>
                <w:spacing w:val="-2"/>
                <w:sz w:val="16"/>
              </w:rPr>
              <w:t>39.6279</w:t>
            </w:r>
          </w:p>
        </w:tc>
        <w:tc>
          <w:tcPr>
            <w:tcW w:w="801" w:type="dxa"/>
          </w:tcPr>
          <w:p>
            <w:pPr>
              <w:pStyle w:val="TableParagraph"/>
              <w:spacing w:line="170" w:lineRule="exact" w:before="5"/>
              <w:ind w:left="77" w:right="78"/>
              <w:jc w:val="center"/>
              <w:rPr>
                <w:sz w:val="16"/>
              </w:rPr>
            </w:pPr>
            <w:r>
              <w:rPr>
                <w:color w:val="231F20"/>
                <w:spacing w:val="-2"/>
                <w:sz w:val="16"/>
              </w:rPr>
              <w:t>39.4548</w:t>
            </w:r>
          </w:p>
        </w:tc>
        <w:tc>
          <w:tcPr>
            <w:tcW w:w="801" w:type="dxa"/>
          </w:tcPr>
          <w:p>
            <w:pPr>
              <w:pStyle w:val="TableParagraph"/>
              <w:spacing w:line="170" w:lineRule="exact" w:before="5"/>
              <w:ind w:left="77" w:right="78"/>
              <w:jc w:val="center"/>
              <w:rPr>
                <w:sz w:val="16"/>
              </w:rPr>
            </w:pPr>
            <w:r>
              <w:rPr>
                <w:color w:val="231F20"/>
                <w:spacing w:val="-2"/>
                <w:sz w:val="16"/>
              </w:rPr>
              <w:t>37.9426</w:t>
            </w:r>
          </w:p>
        </w:tc>
        <w:tc>
          <w:tcPr>
            <w:tcW w:w="1118" w:type="dxa"/>
          </w:tcPr>
          <w:p>
            <w:pPr>
              <w:pStyle w:val="TableParagraph"/>
              <w:spacing w:line="170" w:lineRule="exact" w:before="5"/>
              <w:ind w:right="456"/>
              <w:jc w:val="right"/>
              <w:rPr>
                <w:sz w:val="16"/>
              </w:rPr>
            </w:pPr>
            <w:r>
              <w:rPr>
                <w:color w:val="231F20"/>
                <w:spacing w:val="-2"/>
                <w:sz w:val="16"/>
              </w:rPr>
              <w:t>37.9426</w:t>
            </w:r>
          </w:p>
        </w:tc>
      </w:tr>
      <w:tr>
        <w:trPr>
          <w:trHeight w:val="186" w:hRule="atLeast"/>
        </w:trPr>
        <w:tc>
          <w:tcPr>
            <w:tcW w:w="652" w:type="dxa"/>
          </w:tcPr>
          <w:p>
            <w:pPr>
              <w:pStyle w:val="TableParagraph"/>
              <w:spacing w:line="167" w:lineRule="exact"/>
              <w:ind w:left="122"/>
              <w:rPr>
                <w:sz w:val="16"/>
              </w:rPr>
            </w:pPr>
            <w:r>
              <w:rPr>
                <w:color w:val="231F20"/>
                <w:spacing w:val="-5"/>
                <w:sz w:val="16"/>
              </w:rPr>
              <w:t>30</w:t>
            </w:r>
          </w:p>
        </w:tc>
        <w:tc>
          <w:tcPr>
            <w:tcW w:w="949" w:type="dxa"/>
          </w:tcPr>
          <w:p>
            <w:pPr>
              <w:pStyle w:val="TableParagraph"/>
              <w:spacing w:line="167" w:lineRule="exact"/>
              <w:ind w:left="288"/>
              <w:rPr>
                <w:sz w:val="16"/>
              </w:rPr>
            </w:pPr>
            <w:r>
              <w:rPr>
                <w:color w:val="231F20"/>
                <w:spacing w:val="-2"/>
                <w:sz w:val="16"/>
              </w:rPr>
              <w:t>54.6392</w:t>
            </w:r>
          </w:p>
        </w:tc>
        <w:tc>
          <w:tcPr>
            <w:tcW w:w="801" w:type="dxa"/>
          </w:tcPr>
          <w:p>
            <w:pPr>
              <w:pStyle w:val="TableParagraph"/>
              <w:spacing w:line="167" w:lineRule="exact"/>
              <w:ind w:left="77" w:right="78"/>
              <w:jc w:val="center"/>
              <w:rPr>
                <w:sz w:val="16"/>
              </w:rPr>
            </w:pPr>
            <w:r>
              <w:rPr>
                <w:color w:val="231F20"/>
                <w:spacing w:val="-2"/>
                <w:sz w:val="16"/>
              </w:rPr>
              <w:t>54.5375</w:t>
            </w:r>
          </w:p>
        </w:tc>
        <w:tc>
          <w:tcPr>
            <w:tcW w:w="801" w:type="dxa"/>
          </w:tcPr>
          <w:p>
            <w:pPr>
              <w:pStyle w:val="TableParagraph"/>
              <w:spacing w:line="167" w:lineRule="exact"/>
              <w:ind w:left="78" w:right="78"/>
              <w:jc w:val="center"/>
              <w:rPr>
                <w:sz w:val="16"/>
              </w:rPr>
            </w:pPr>
            <w:r>
              <w:rPr>
                <w:color w:val="231F20"/>
                <w:spacing w:val="-2"/>
                <w:sz w:val="16"/>
              </w:rPr>
              <w:t>54.4965</w:t>
            </w:r>
          </w:p>
        </w:tc>
        <w:tc>
          <w:tcPr>
            <w:tcW w:w="801" w:type="dxa"/>
          </w:tcPr>
          <w:p>
            <w:pPr>
              <w:pStyle w:val="TableParagraph"/>
              <w:spacing w:line="167" w:lineRule="exact"/>
              <w:ind w:left="77" w:right="78"/>
              <w:jc w:val="center"/>
              <w:rPr>
                <w:sz w:val="16"/>
              </w:rPr>
            </w:pPr>
            <w:r>
              <w:rPr>
                <w:color w:val="231F20"/>
                <w:spacing w:val="-2"/>
                <w:sz w:val="16"/>
              </w:rPr>
              <w:t>54.4377</w:t>
            </w:r>
          </w:p>
        </w:tc>
        <w:tc>
          <w:tcPr>
            <w:tcW w:w="801" w:type="dxa"/>
          </w:tcPr>
          <w:p>
            <w:pPr>
              <w:pStyle w:val="TableParagraph"/>
              <w:spacing w:line="167" w:lineRule="exact"/>
              <w:ind w:left="77" w:right="78"/>
              <w:jc w:val="center"/>
              <w:rPr>
                <w:sz w:val="16"/>
              </w:rPr>
            </w:pPr>
            <w:r>
              <w:rPr>
                <w:color w:val="231F20"/>
                <w:spacing w:val="-2"/>
                <w:sz w:val="16"/>
              </w:rPr>
              <w:t>55.1985</w:t>
            </w:r>
          </w:p>
        </w:tc>
        <w:tc>
          <w:tcPr>
            <w:tcW w:w="801" w:type="dxa"/>
          </w:tcPr>
          <w:p>
            <w:pPr>
              <w:pStyle w:val="TableParagraph"/>
              <w:spacing w:line="167" w:lineRule="exact"/>
              <w:ind w:left="78" w:right="78"/>
              <w:jc w:val="center"/>
              <w:rPr>
                <w:sz w:val="16"/>
              </w:rPr>
            </w:pPr>
            <w:r>
              <w:rPr>
                <w:color w:val="231F20"/>
                <w:spacing w:val="-2"/>
                <w:sz w:val="16"/>
              </w:rPr>
              <w:t>54.5102</w:t>
            </w:r>
          </w:p>
        </w:tc>
        <w:tc>
          <w:tcPr>
            <w:tcW w:w="801" w:type="dxa"/>
          </w:tcPr>
          <w:p>
            <w:pPr>
              <w:pStyle w:val="TableParagraph"/>
              <w:spacing w:line="167" w:lineRule="exact"/>
              <w:ind w:left="78" w:right="78"/>
              <w:jc w:val="center"/>
              <w:rPr>
                <w:sz w:val="16"/>
              </w:rPr>
            </w:pPr>
            <w:r>
              <w:rPr>
                <w:color w:val="231F20"/>
                <w:spacing w:val="-2"/>
                <w:sz w:val="16"/>
              </w:rPr>
              <w:t>56.2248</w:t>
            </w:r>
          </w:p>
        </w:tc>
        <w:tc>
          <w:tcPr>
            <w:tcW w:w="801" w:type="dxa"/>
          </w:tcPr>
          <w:p>
            <w:pPr>
              <w:pStyle w:val="TableParagraph"/>
              <w:spacing w:line="167" w:lineRule="exact"/>
              <w:ind w:left="77" w:right="78"/>
              <w:jc w:val="center"/>
              <w:rPr>
                <w:sz w:val="16"/>
              </w:rPr>
            </w:pPr>
            <w:r>
              <w:rPr>
                <w:color w:val="231F20"/>
                <w:spacing w:val="-2"/>
                <w:sz w:val="16"/>
              </w:rPr>
              <w:t>55.6878</w:t>
            </w:r>
          </w:p>
        </w:tc>
        <w:tc>
          <w:tcPr>
            <w:tcW w:w="1118" w:type="dxa"/>
          </w:tcPr>
          <w:p>
            <w:pPr>
              <w:pStyle w:val="TableParagraph"/>
              <w:spacing w:line="167" w:lineRule="exact"/>
              <w:ind w:right="456"/>
              <w:jc w:val="right"/>
              <w:rPr>
                <w:sz w:val="16"/>
              </w:rPr>
            </w:pPr>
            <w:r>
              <w:rPr>
                <w:color w:val="231F20"/>
                <w:spacing w:val="-2"/>
                <w:sz w:val="16"/>
              </w:rPr>
              <w:t>55.6878</w:t>
            </w:r>
          </w:p>
        </w:tc>
      </w:tr>
      <w:tr>
        <w:trPr>
          <w:trHeight w:val="184" w:hRule="atLeast"/>
        </w:trPr>
        <w:tc>
          <w:tcPr>
            <w:tcW w:w="652" w:type="dxa"/>
          </w:tcPr>
          <w:p>
            <w:pPr>
              <w:pStyle w:val="TableParagraph"/>
              <w:ind w:left="122"/>
              <w:rPr>
                <w:sz w:val="16"/>
              </w:rPr>
            </w:pPr>
            <w:r>
              <w:rPr>
                <w:color w:val="231F20"/>
                <w:spacing w:val="-5"/>
                <w:sz w:val="16"/>
              </w:rPr>
              <w:t>50</w:t>
            </w:r>
          </w:p>
        </w:tc>
        <w:tc>
          <w:tcPr>
            <w:tcW w:w="949" w:type="dxa"/>
          </w:tcPr>
          <w:p>
            <w:pPr>
              <w:pStyle w:val="TableParagraph"/>
              <w:ind w:left="288"/>
              <w:rPr>
                <w:sz w:val="16"/>
              </w:rPr>
            </w:pPr>
            <w:r>
              <w:rPr>
                <w:color w:val="231F20"/>
                <w:spacing w:val="-2"/>
                <w:sz w:val="16"/>
              </w:rPr>
              <w:t>55.31</w:t>
            </w:r>
          </w:p>
        </w:tc>
        <w:tc>
          <w:tcPr>
            <w:tcW w:w="801" w:type="dxa"/>
          </w:tcPr>
          <w:p>
            <w:pPr>
              <w:pStyle w:val="TableParagraph"/>
              <w:ind w:left="78" w:right="78"/>
              <w:jc w:val="center"/>
              <w:rPr>
                <w:sz w:val="16"/>
              </w:rPr>
            </w:pPr>
            <w:r>
              <w:rPr>
                <w:color w:val="231F20"/>
                <w:spacing w:val="-2"/>
                <w:sz w:val="16"/>
              </w:rPr>
              <w:t>55.5375</w:t>
            </w:r>
          </w:p>
        </w:tc>
        <w:tc>
          <w:tcPr>
            <w:tcW w:w="801" w:type="dxa"/>
          </w:tcPr>
          <w:p>
            <w:pPr>
              <w:pStyle w:val="TableParagraph"/>
              <w:ind w:left="78" w:right="78"/>
              <w:jc w:val="center"/>
              <w:rPr>
                <w:sz w:val="16"/>
              </w:rPr>
            </w:pPr>
            <w:r>
              <w:rPr>
                <w:color w:val="231F20"/>
                <w:spacing w:val="-2"/>
                <w:sz w:val="16"/>
              </w:rPr>
              <w:t>54.9462</w:t>
            </w:r>
          </w:p>
        </w:tc>
        <w:tc>
          <w:tcPr>
            <w:tcW w:w="801" w:type="dxa"/>
          </w:tcPr>
          <w:p>
            <w:pPr>
              <w:pStyle w:val="TableParagraph"/>
              <w:ind w:left="77" w:right="78"/>
              <w:jc w:val="center"/>
              <w:rPr>
                <w:sz w:val="16"/>
              </w:rPr>
            </w:pPr>
            <w:r>
              <w:rPr>
                <w:color w:val="231F20"/>
                <w:spacing w:val="-2"/>
                <w:sz w:val="16"/>
              </w:rPr>
              <w:t>55.3946</w:t>
            </w:r>
          </w:p>
        </w:tc>
        <w:tc>
          <w:tcPr>
            <w:tcW w:w="801" w:type="dxa"/>
          </w:tcPr>
          <w:p>
            <w:pPr>
              <w:pStyle w:val="TableParagraph"/>
              <w:ind w:left="78" w:right="78"/>
              <w:jc w:val="center"/>
              <w:rPr>
                <w:sz w:val="16"/>
              </w:rPr>
            </w:pPr>
            <w:r>
              <w:rPr>
                <w:color w:val="231F20"/>
                <w:spacing w:val="-2"/>
                <w:sz w:val="16"/>
              </w:rPr>
              <w:t>56.6932</w:t>
            </w:r>
          </w:p>
        </w:tc>
        <w:tc>
          <w:tcPr>
            <w:tcW w:w="801" w:type="dxa"/>
          </w:tcPr>
          <w:p>
            <w:pPr>
              <w:pStyle w:val="TableParagraph"/>
              <w:ind w:left="78" w:right="78"/>
              <w:jc w:val="center"/>
              <w:rPr>
                <w:sz w:val="16"/>
              </w:rPr>
            </w:pPr>
            <w:r>
              <w:rPr>
                <w:color w:val="231F20"/>
                <w:spacing w:val="-2"/>
                <w:sz w:val="16"/>
              </w:rPr>
              <w:t>56.0832</w:t>
            </w:r>
          </w:p>
        </w:tc>
        <w:tc>
          <w:tcPr>
            <w:tcW w:w="801" w:type="dxa"/>
          </w:tcPr>
          <w:p>
            <w:pPr>
              <w:pStyle w:val="TableParagraph"/>
              <w:ind w:left="77" w:right="78"/>
              <w:jc w:val="center"/>
              <w:rPr>
                <w:sz w:val="16"/>
              </w:rPr>
            </w:pPr>
            <w:r>
              <w:rPr>
                <w:color w:val="231F20"/>
                <w:spacing w:val="-2"/>
                <w:sz w:val="16"/>
              </w:rPr>
              <w:t>55.1885</w:t>
            </w:r>
          </w:p>
        </w:tc>
        <w:tc>
          <w:tcPr>
            <w:tcW w:w="801" w:type="dxa"/>
          </w:tcPr>
          <w:p>
            <w:pPr>
              <w:pStyle w:val="TableParagraph"/>
              <w:ind w:left="77" w:right="78"/>
              <w:jc w:val="center"/>
              <w:rPr>
                <w:sz w:val="16"/>
              </w:rPr>
            </w:pPr>
            <w:r>
              <w:rPr>
                <w:color w:val="231F20"/>
                <w:spacing w:val="-2"/>
                <w:sz w:val="16"/>
              </w:rPr>
              <w:t>55.9218</w:t>
            </w:r>
          </w:p>
        </w:tc>
        <w:tc>
          <w:tcPr>
            <w:tcW w:w="1118" w:type="dxa"/>
          </w:tcPr>
          <w:p>
            <w:pPr>
              <w:pStyle w:val="TableParagraph"/>
              <w:ind w:right="456"/>
              <w:jc w:val="right"/>
              <w:rPr>
                <w:sz w:val="16"/>
              </w:rPr>
            </w:pPr>
            <w:r>
              <w:rPr>
                <w:color w:val="231F20"/>
                <w:spacing w:val="-2"/>
                <w:sz w:val="16"/>
              </w:rPr>
              <w:t>55.9218</w:t>
            </w:r>
          </w:p>
        </w:tc>
      </w:tr>
      <w:tr>
        <w:trPr>
          <w:trHeight w:val="203" w:hRule="atLeast"/>
        </w:trPr>
        <w:tc>
          <w:tcPr>
            <w:tcW w:w="652" w:type="dxa"/>
          </w:tcPr>
          <w:p>
            <w:pPr>
              <w:pStyle w:val="TableParagraph"/>
              <w:spacing w:line="181" w:lineRule="exact"/>
              <w:ind w:left="122"/>
              <w:rPr>
                <w:sz w:val="16"/>
              </w:rPr>
            </w:pPr>
            <w:r>
              <w:rPr>
                <w:color w:val="231F20"/>
                <w:spacing w:val="-5"/>
                <w:sz w:val="16"/>
              </w:rPr>
              <w:t>100</w:t>
            </w:r>
          </w:p>
        </w:tc>
        <w:tc>
          <w:tcPr>
            <w:tcW w:w="949" w:type="dxa"/>
          </w:tcPr>
          <w:p>
            <w:pPr>
              <w:pStyle w:val="TableParagraph"/>
              <w:spacing w:line="181" w:lineRule="exact"/>
              <w:ind w:left="288"/>
              <w:rPr>
                <w:sz w:val="16"/>
              </w:rPr>
            </w:pPr>
            <w:r>
              <w:rPr>
                <w:color w:val="231F20"/>
                <w:spacing w:val="-2"/>
                <w:sz w:val="16"/>
              </w:rPr>
              <w:t>54.6585</w:t>
            </w:r>
          </w:p>
        </w:tc>
        <w:tc>
          <w:tcPr>
            <w:tcW w:w="801" w:type="dxa"/>
          </w:tcPr>
          <w:p>
            <w:pPr>
              <w:pStyle w:val="TableParagraph"/>
              <w:spacing w:line="181" w:lineRule="exact"/>
              <w:ind w:left="78" w:right="78"/>
              <w:jc w:val="center"/>
              <w:rPr>
                <w:sz w:val="16"/>
              </w:rPr>
            </w:pPr>
            <w:r>
              <w:rPr>
                <w:color w:val="231F20"/>
                <w:spacing w:val="-2"/>
                <w:sz w:val="16"/>
              </w:rPr>
              <w:t>56.3235</w:t>
            </w:r>
          </w:p>
        </w:tc>
        <w:tc>
          <w:tcPr>
            <w:tcW w:w="801" w:type="dxa"/>
          </w:tcPr>
          <w:p>
            <w:pPr>
              <w:pStyle w:val="TableParagraph"/>
              <w:spacing w:line="181" w:lineRule="exact"/>
              <w:ind w:left="78" w:right="78"/>
              <w:jc w:val="center"/>
              <w:rPr>
                <w:sz w:val="16"/>
              </w:rPr>
            </w:pPr>
            <w:r>
              <w:rPr>
                <w:color w:val="231F20"/>
                <w:spacing w:val="-2"/>
                <w:sz w:val="16"/>
              </w:rPr>
              <w:t>56.6641</w:t>
            </w:r>
          </w:p>
        </w:tc>
        <w:tc>
          <w:tcPr>
            <w:tcW w:w="801" w:type="dxa"/>
          </w:tcPr>
          <w:p>
            <w:pPr>
              <w:pStyle w:val="TableParagraph"/>
              <w:spacing w:line="181" w:lineRule="exact"/>
              <w:ind w:left="77" w:right="78"/>
              <w:jc w:val="center"/>
              <w:rPr>
                <w:sz w:val="16"/>
              </w:rPr>
            </w:pPr>
            <w:r>
              <w:rPr>
                <w:color w:val="231F20"/>
                <w:spacing w:val="-2"/>
                <w:sz w:val="16"/>
              </w:rPr>
              <w:t>56.1209</w:t>
            </w:r>
          </w:p>
        </w:tc>
        <w:tc>
          <w:tcPr>
            <w:tcW w:w="801" w:type="dxa"/>
          </w:tcPr>
          <w:p>
            <w:pPr>
              <w:pStyle w:val="TableParagraph"/>
              <w:spacing w:line="181" w:lineRule="exact"/>
              <w:ind w:left="78" w:right="78"/>
              <w:jc w:val="center"/>
              <w:rPr>
                <w:sz w:val="16"/>
              </w:rPr>
            </w:pPr>
            <w:r>
              <w:rPr>
                <w:color w:val="231F20"/>
                <w:spacing w:val="-2"/>
                <w:sz w:val="16"/>
              </w:rPr>
              <w:t>53.1921</w:t>
            </w:r>
          </w:p>
        </w:tc>
        <w:tc>
          <w:tcPr>
            <w:tcW w:w="801" w:type="dxa"/>
          </w:tcPr>
          <w:p>
            <w:pPr>
              <w:pStyle w:val="TableParagraph"/>
              <w:spacing w:line="181" w:lineRule="exact"/>
              <w:ind w:left="78" w:right="78"/>
              <w:jc w:val="center"/>
              <w:rPr>
                <w:sz w:val="16"/>
              </w:rPr>
            </w:pPr>
            <w:r>
              <w:rPr>
                <w:color w:val="231F20"/>
                <w:spacing w:val="-2"/>
                <w:sz w:val="16"/>
              </w:rPr>
              <w:t>54.5315</w:t>
            </w:r>
          </w:p>
        </w:tc>
        <w:tc>
          <w:tcPr>
            <w:tcW w:w="801" w:type="dxa"/>
          </w:tcPr>
          <w:p>
            <w:pPr>
              <w:pStyle w:val="TableParagraph"/>
              <w:spacing w:line="181" w:lineRule="exact"/>
              <w:ind w:left="77" w:right="78"/>
              <w:jc w:val="center"/>
              <w:rPr>
                <w:sz w:val="16"/>
              </w:rPr>
            </w:pPr>
            <w:r>
              <w:rPr>
                <w:color w:val="231F20"/>
                <w:spacing w:val="-2"/>
                <w:sz w:val="16"/>
              </w:rPr>
              <w:t>52.1837</w:t>
            </w:r>
          </w:p>
        </w:tc>
        <w:tc>
          <w:tcPr>
            <w:tcW w:w="801" w:type="dxa"/>
          </w:tcPr>
          <w:p>
            <w:pPr>
              <w:pStyle w:val="TableParagraph"/>
              <w:spacing w:line="181" w:lineRule="exact"/>
              <w:ind w:left="77" w:right="78"/>
              <w:jc w:val="center"/>
              <w:rPr>
                <w:sz w:val="16"/>
              </w:rPr>
            </w:pPr>
            <w:r>
              <w:rPr>
                <w:color w:val="231F20"/>
                <w:spacing w:val="-2"/>
                <w:sz w:val="16"/>
              </w:rPr>
              <w:t>54.8526</w:t>
            </w:r>
          </w:p>
        </w:tc>
        <w:tc>
          <w:tcPr>
            <w:tcW w:w="1118" w:type="dxa"/>
          </w:tcPr>
          <w:p>
            <w:pPr>
              <w:pStyle w:val="TableParagraph"/>
              <w:spacing w:line="181" w:lineRule="exact"/>
              <w:ind w:right="456"/>
              <w:jc w:val="right"/>
              <w:rPr>
                <w:sz w:val="16"/>
              </w:rPr>
            </w:pPr>
            <w:r>
              <w:rPr>
                <w:color w:val="231F20"/>
                <w:spacing w:val="-2"/>
                <w:sz w:val="16"/>
              </w:rPr>
              <w:t>54.8526</w:t>
            </w:r>
          </w:p>
        </w:tc>
      </w:tr>
      <w:tr>
        <w:trPr>
          <w:trHeight w:val="204" w:hRule="atLeast"/>
        </w:trPr>
        <w:tc>
          <w:tcPr>
            <w:tcW w:w="652" w:type="dxa"/>
          </w:tcPr>
          <w:p>
            <w:pPr>
              <w:pStyle w:val="TableParagraph"/>
              <w:spacing w:line="169" w:lineRule="exact" w:before="15"/>
              <w:ind w:left="122"/>
              <w:rPr>
                <w:sz w:val="16"/>
              </w:rPr>
            </w:pPr>
            <w:r>
              <w:rPr>
                <w:color w:val="231F20"/>
                <w:spacing w:val="-5"/>
                <w:sz w:val="16"/>
              </w:rPr>
              <w:t>110</w:t>
            </w:r>
          </w:p>
        </w:tc>
        <w:tc>
          <w:tcPr>
            <w:tcW w:w="949" w:type="dxa"/>
          </w:tcPr>
          <w:p>
            <w:pPr>
              <w:pStyle w:val="TableParagraph"/>
              <w:spacing w:line="169" w:lineRule="exact" w:before="15"/>
              <w:ind w:left="288"/>
              <w:rPr>
                <w:sz w:val="16"/>
              </w:rPr>
            </w:pPr>
            <w:r>
              <w:rPr>
                <w:color w:val="231F20"/>
                <w:spacing w:val="-2"/>
                <w:sz w:val="16"/>
              </w:rPr>
              <w:t>55.9208</w:t>
            </w:r>
          </w:p>
        </w:tc>
        <w:tc>
          <w:tcPr>
            <w:tcW w:w="801" w:type="dxa"/>
          </w:tcPr>
          <w:p>
            <w:pPr>
              <w:pStyle w:val="TableParagraph"/>
              <w:spacing w:line="169" w:lineRule="exact" w:before="15"/>
              <w:ind w:left="77" w:right="78"/>
              <w:jc w:val="center"/>
              <w:rPr>
                <w:sz w:val="16"/>
              </w:rPr>
            </w:pPr>
            <w:r>
              <w:rPr>
                <w:color w:val="231F20"/>
                <w:spacing w:val="-2"/>
                <w:sz w:val="16"/>
              </w:rPr>
              <w:t>55.8911</w:t>
            </w:r>
          </w:p>
        </w:tc>
        <w:tc>
          <w:tcPr>
            <w:tcW w:w="801" w:type="dxa"/>
          </w:tcPr>
          <w:p>
            <w:pPr>
              <w:pStyle w:val="TableParagraph"/>
              <w:spacing w:line="165" w:lineRule="exact" w:before="19"/>
              <w:ind w:left="78" w:right="78"/>
              <w:jc w:val="center"/>
              <w:rPr>
                <w:b/>
                <w:sz w:val="16"/>
              </w:rPr>
            </w:pPr>
            <w:r>
              <w:rPr>
                <w:b/>
                <w:color w:val="231F20"/>
                <w:spacing w:val="-2"/>
                <w:sz w:val="16"/>
              </w:rPr>
              <w:t>58.9859</w:t>
            </w:r>
          </w:p>
        </w:tc>
        <w:tc>
          <w:tcPr>
            <w:tcW w:w="801" w:type="dxa"/>
          </w:tcPr>
          <w:p>
            <w:pPr>
              <w:pStyle w:val="TableParagraph"/>
              <w:spacing w:line="169" w:lineRule="exact" w:before="15"/>
              <w:ind w:left="78" w:right="78"/>
              <w:jc w:val="center"/>
              <w:rPr>
                <w:sz w:val="16"/>
              </w:rPr>
            </w:pPr>
            <w:r>
              <w:rPr>
                <w:color w:val="231F20"/>
                <w:spacing w:val="-2"/>
                <w:sz w:val="16"/>
              </w:rPr>
              <w:t>56.6732</w:t>
            </w:r>
          </w:p>
        </w:tc>
        <w:tc>
          <w:tcPr>
            <w:tcW w:w="801" w:type="dxa"/>
          </w:tcPr>
          <w:p>
            <w:pPr>
              <w:pStyle w:val="TableParagraph"/>
              <w:spacing w:line="169" w:lineRule="exact" w:before="15"/>
              <w:ind w:left="78" w:right="78"/>
              <w:jc w:val="center"/>
              <w:rPr>
                <w:sz w:val="16"/>
              </w:rPr>
            </w:pPr>
            <w:r>
              <w:rPr>
                <w:color w:val="231F20"/>
                <w:spacing w:val="-2"/>
                <w:sz w:val="16"/>
              </w:rPr>
              <w:t>55.9022</w:t>
            </w:r>
          </w:p>
        </w:tc>
        <w:tc>
          <w:tcPr>
            <w:tcW w:w="801" w:type="dxa"/>
          </w:tcPr>
          <w:p>
            <w:pPr>
              <w:pStyle w:val="TableParagraph"/>
              <w:spacing w:line="169" w:lineRule="exact" w:before="15"/>
              <w:ind w:left="77" w:right="78"/>
              <w:jc w:val="center"/>
              <w:rPr>
                <w:sz w:val="16"/>
              </w:rPr>
            </w:pPr>
            <w:r>
              <w:rPr>
                <w:color w:val="231F20"/>
                <w:spacing w:val="-2"/>
                <w:sz w:val="16"/>
              </w:rPr>
              <w:t>56.9077</w:t>
            </w:r>
          </w:p>
        </w:tc>
        <w:tc>
          <w:tcPr>
            <w:tcW w:w="801" w:type="dxa"/>
          </w:tcPr>
          <w:p>
            <w:pPr>
              <w:pStyle w:val="TableParagraph"/>
              <w:spacing w:line="169" w:lineRule="exact" w:before="15"/>
              <w:ind w:left="78" w:right="78"/>
              <w:jc w:val="center"/>
              <w:rPr>
                <w:sz w:val="16"/>
              </w:rPr>
            </w:pPr>
            <w:r>
              <w:rPr>
                <w:color w:val="231F20"/>
                <w:spacing w:val="-2"/>
                <w:sz w:val="16"/>
              </w:rPr>
              <w:t>56.8547</w:t>
            </w:r>
          </w:p>
        </w:tc>
        <w:tc>
          <w:tcPr>
            <w:tcW w:w="801" w:type="dxa"/>
          </w:tcPr>
          <w:p>
            <w:pPr>
              <w:pStyle w:val="TableParagraph"/>
              <w:spacing w:line="169" w:lineRule="exact" w:before="15"/>
              <w:ind w:left="78" w:right="78"/>
              <w:jc w:val="center"/>
              <w:rPr>
                <w:sz w:val="16"/>
              </w:rPr>
            </w:pPr>
            <w:r>
              <w:rPr>
                <w:color w:val="231F20"/>
                <w:spacing w:val="-2"/>
                <w:sz w:val="16"/>
              </w:rPr>
              <w:t>57.3901</w:t>
            </w:r>
          </w:p>
        </w:tc>
        <w:tc>
          <w:tcPr>
            <w:tcW w:w="1118" w:type="dxa"/>
          </w:tcPr>
          <w:p>
            <w:pPr>
              <w:pStyle w:val="TableParagraph"/>
              <w:spacing w:line="169" w:lineRule="exact" w:before="15"/>
              <w:ind w:right="456"/>
              <w:jc w:val="right"/>
              <w:rPr>
                <w:sz w:val="16"/>
              </w:rPr>
            </w:pPr>
            <w:r>
              <w:rPr>
                <w:color w:val="231F20"/>
                <w:spacing w:val="-2"/>
                <w:sz w:val="16"/>
              </w:rPr>
              <w:t>57.3901</w:t>
            </w:r>
          </w:p>
        </w:tc>
      </w:tr>
      <w:tr>
        <w:trPr>
          <w:trHeight w:val="194" w:hRule="atLeast"/>
        </w:trPr>
        <w:tc>
          <w:tcPr>
            <w:tcW w:w="652" w:type="dxa"/>
          </w:tcPr>
          <w:p>
            <w:pPr>
              <w:pStyle w:val="TableParagraph"/>
              <w:spacing w:line="174" w:lineRule="exact"/>
              <w:ind w:left="122"/>
              <w:rPr>
                <w:sz w:val="16"/>
              </w:rPr>
            </w:pPr>
            <w:r>
              <w:rPr>
                <w:color w:val="231F20"/>
                <w:spacing w:val="-5"/>
                <w:sz w:val="16"/>
              </w:rPr>
              <w:t>150</w:t>
            </w:r>
          </w:p>
        </w:tc>
        <w:tc>
          <w:tcPr>
            <w:tcW w:w="949" w:type="dxa"/>
          </w:tcPr>
          <w:p>
            <w:pPr>
              <w:pStyle w:val="TableParagraph"/>
              <w:spacing w:line="174" w:lineRule="exact"/>
              <w:ind w:left="288"/>
              <w:rPr>
                <w:sz w:val="16"/>
              </w:rPr>
            </w:pPr>
            <w:r>
              <w:rPr>
                <w:color w:val="231F20"/>
                <w:spacing w:val="-2"/>
                <w:sz w:val="16"/>
              </w:rPr>
              <w:t>52.9771</w:t>
            </w:r>
          </w:p>
        </w:tc>
        <w:tc>
          <w:tcPr>
            <w:tcW w:w="801" w:type="dxa"/>
          </w:tcPr>
          <w:p>
            <w:pPr>
              <w:pStyle w:val="TableParagraph"/>
              <w:spacing w:line="174" w:lineRule="exact"/>
              <w:ind w:left="78" w:right="78"/>
              <w:jc w:val="center"/>
              <w:rPr>
                <w:sz w:val="16"/>
              </w:rPr>
            </w:pPr>
            <w:r>
              <w:rPr>
                <w:color w:val="231F20"/>
                <w:spacing w:val="-2"/>
                <w:sz w:val="16"/>
              </w:rPr>
              <w:t>53.5297</w:t>
            </w:r>
          </w:p>
        </w:tc>
        <w:tc>
          <w:tcPr>
            <w:tcW w:w="801" w:type="dxa"/>
          </w:tcPr>
          <w:p>
            <w:pPr>
              <w:pStyle w:val="TableParagraph"/>
              <w:spacing w:line="174" w:lineRule="exact"/>
              <w:ind w:left="78" w:right="78"/>
              <w:jc w:val="center"/>
              <w:rPr>
                <w:sz w:val="16"/>
              </w:rPr>
            </w:pPr>
            <w:r>
              <w:rPr>
                <w:color w:val="231F20"/>
                <w:spacing w:val="-2"/>
                <w:sz w:val="16"/>
              </w:rPr>
              <w:t>54.9087</w:t>
            </w:r>
          </w:p>
        </w:tc>
        <w:tc>
          <w:tcPr>
            <w:tcW w:w="801" w:type="dxa"/>
          </w:tcPr>
          <w:p>
            <w:pPr>
              <w:pStyle w:val="TableParagraph"/>
              <w:spacing w:line="174" w:lineRule="exact"/>
              <w:ind w:left="77" w:right="78"/>
              <w:jc w:val="center"/>
              <w:rPr>
                <w:sz w:val="16"/>
              </w:rPr>
            </w:pPr>
            <w:r>
              <w:rPr>
                <w:color w:val="231F20"/>
                <w:spacing w:val="-2"/>
                <w:sz w:val="16"/>
              </w:rPr>
              <w:t>53.5675</w:t>
            </w:r>
          </w:p>
        </w:tc>
        <w:tc>
          <w:tcPr>
            <w:tcW w:w="801" w:type="dxa"/>
          </w:tcPr>
          <w:p>
            <w:pPr>
              <w:pStyle w:val="TableParagraph"/>
              <w:spacing w:line="174" w:lineRule="exact"/>
              <w:ind w:left="78" w:right="78"/>
              <w:jc w:val="center"/>
              <w:rPr>
                <w:sz w:val="16"/>
              </w:rPr>
            </w:pPr>
            <w:r>
              <w:rPr>
                <w:color w:val="231F20"/>
                <w:spacing w:val="-2"/>
                <w:sz w:val="16"/>
              </w:rPr>
              <w:t>51.6918</w:t>
            </w:r>
          </w:p>
        </w:tc>
        <w:tc>
          <w:tcPr>
            <w:tcW w:w="801" w:type="dxa"/>
          </w:tcPr>
          <w:p>
            <w:pPr>
              <w:pStyle w:val="TableParagraph"/>
              <w:spacing w:line="174" w:lineRule="exact"/>
              <w:ind w:left="78" w:right="78"/>
              <w:jc w:val="center"/>
              <w:rPr>
                <w:sz w:val="16"/>
              </w:rPr>
            </w:pPr>
            <w:r>
              <w:rPr>
                <w:color w:val="231F20"/>
                <w:spacing w:val="-2"/>
                <w:sz w:val="16"/>
              </w:rPr>
              <w:t>54.2409</w:t>
            </w:r>
          </w:p>
        </w:tc>
        <w:tc>
          <w:tcPr>
            <w:tcW w:w="801" w:type="dxa"/>
          </w:tcPr>
          <w:p>
            <w:pPr>
              <w:pStyle w:val="TableParagraph"/>
              <w:spacing w:line="174" w:lineRule="exact"/>
              <w:ind w:left="77" w:right="78"/>
              <w:jc w:val="center"/>
              <w:rPr>
                <w:sz w:val="16"/>
              </w:rPr>
            </w:pPr>
            <w:r>
              <w:rPr>
                <w:color w:val="231F20"/>
                <w:spacing w:val="-2"/>
                <w:sz w:val="16"/>
              </w:rPr>
              <w:t>49.0994</w:t>
            </w:r>
          </w:p>
        </w:tc>
        <w:tc>
          <w:tcPr>
            <w:tcW w:w="801" w:type="dxa"/>
          </w:tcPr>
          <w:p>
            <w:pPr>
              <w:pStyle w:val="TableParagraph"/>
              <w:spacing w:line="174" w:lineRule="exact"/>
              <w:ind w:left="77" w:right="78"/>
              <w:jc w:val="center"/>
              <w:rPr>
                <w:sz w:val="16"/>
              </w:rPr>
            </w:pPr>
            <w:r>
              <w:rPr>
                <w:color w:val="231F20"/>
                <w:spacing w:val="-2"/>
                <w:sz w:val="16"/>
              </w:rPr>
              <w:t>50.8681</w:t>
            </w:r>
          </w:p>
        </w:tc>
        <w:tc>
          <w:tcPr>
            <w:tcW w:w="1118" w:type="dxa"/>
          </w:tcPr>
          <w:p>
            <w:pPr>
              <w:pStyle w:val="TableParagraph"/>
              <w:spacing w:line="174" w:lineRule="exact"/>
              <w:ind w:right="456"/>
              <w:jc w:val="right"/>
              <w:rPr>
                <w:sz w:val="16"/>
              </w:rPr>
            </w:pPr>
            <w:r>
              <w:rPr>
                <w:color w:val="231F20"/>
                <w:spacing w:val="-2"/>
                <w:sz w:val="16"/>
              </w:rPr>
              <w:t>50.8681</w:t>
            </w:r>
          </w:p>
        </w:tc>
      </w:tr>
      <w:tr>
        <w:trPr>
          <w:trHeight w:val="197" w:hRule="atLeast"/>
        </w:trPr>
        <w:tc>
          <w:tcPr>
            <w:tcW w:w="652" w:type="dxa"/>
            <w:tcBorders>
              <w:bottom w:val="single" w:sz="12" w:space="0" w:color="000000"/>
            </w:tcBorders>
          </w:tcPr>
          <w:p>
            <w:pPr>
              <w:pStyle w:val="TableParagraph"/>
              <w:spacing w:line="169" w:lineRule="exact" w:before="9"/>
              <w:ind w:left="122"/>
              <w:rPr>
                <w:sz w:val="16"/>
              </w:rPr>
            </w:pPr>
            <w:r>
              <w:rPr>
                <w:color w:val="231F20"/>
                <w:spacing w:val="-5"/>
                <w:sz w:val="16"/>
              </w:rPr>
              <w:t>200</w:t>
            </w:r>
          </w:p>
        </w:tc>
        <w:tc>
          <w:tcPr>
            <w:tcW w:w="949" w:type="dxa"/>
            <w:tcBorders>
              <w:bottom w:val="single" w:sz="12" w:space="0" w:color="000000"/>
            </w:tcBorders>
          </w:tcPr>
          <w:p>
            <w:pPr>
              <w:pStyle w:val="TableParagraph"/>
              <w:spacing w:line="169" w:lineRule="exact" w:before="9"/>
              <w:ind w:left="288"/>
              <w:rPr>
                <w:sz w:val="16"/>
              </w:rPr>
            </w:pPr>
            <w:r>
              <w:rPr>
                <w:color w:val="231F20"/>
                <w:spacing w:val="-2"/>
                <w:sz w:val="16"/>
              </w:rPr>
              <w:t>47.1427</w:t>
            </w:r>
          </w:p>
        </w:tc>
        <w:tc>
          <w:tcPr>
            <w:tcW w:w="801" w:type="dxa"/>
            <w:tcBorders>
              <w:bottom w:val="single" w:sz="12" w:space="0" w:color="000000"/>
            </w:tcBorders>
          </w:tcPr>
          <w:p>
            <w:pPr>
              <w:pStyle w:val="TableParagraph"/>
              <w:spacing w:line="169" w:lineRule="exact" w:before="9"/>
              <w:ind w:right="77"/>
              <w:jc w:val="center"/>
              <w:rPr>
                <w:sz w:val="16"/>
              </w:rPr>
            </w:pPr>
            <w:r>
              <w:rPr>
                <w:color w:val="231F20"/>
                <w:spacing w:val="-2"/>
                <w:sz w:val="16"/>
              </w:rPr>
              <w:t>46.696</w:t>
            </w:r>
          </w:p>
        </w:tc>
        <w:tc>
          <w:tcPr>
            <w:tcW w:w="801" w:type="dxa"/>
            <w:tcBorders>
              <w:bottom w:val="single" w:sz="12" w:space="0" w:color="000000"/>
            </w:tcBorders>
          </w:tcPr>
          <w:p>
            <w:pPr>
              <w:pStyle w:val="TableParagraph"/>
              <w:spacing w:line="169" w:lineRule="exact" w:before="9"/>
              <w:ind w:left="78" w:right="78"/>
              <w:jc w:val="center"/>
              <w:rPr>
                <w:sz w:val="16"/>
              </w:rPr>
            </w:pPr>
            <w:r>
              <w:rPr>
                <w:color w:val="231F20"/>
                <w:spacing w:val="-2"/>
                <w:sz w:val="16"/>
              </w:rPr>
              <w:t>51.3688</w:t>
            </w:r>
          </w:p>
        </w:tc>
        <w:tc>
          <w:tcPr>
            <w:tcW w:w="801" w:type="dxa"/>
            <w:tcBorders>
              <w:bottom w:val="single" w:sz="12" w:space="0" w:color="000000"/>
            </w:tcBorders>
          </w:tcPr>
          <w:p>
            <w:pPr>
              <w:pStyle w:val="TableParagraph"/>
              <w:spacing w:line="169" w:lineRule="exact" w:before="9"/>
              <w:ind w:left="77" w:right="78"/>
              <w:jc w:val="center"/>
              <w:rPr>
                <w:sz w:val="16"/>
              </w:rPr>
            </w:pPr>
            <w:r>
              <w:rPr>
                <w:color w:val="231F20"/>
                <w:spacing w:val="-2"/>
                <w:sz w:val="16"/>
              </w:rPr>
              <w:t>50.0678</w:t>
            </w:r>
          </w:p>
        </w:tc>
        <w:tc>
          <w:tcPr>
            <w:tcW w:w="801" w:type="dxa"/>
            <w:tcBorders>
              <w:bottom w:val="single" w:sz="12" w:space="0" w:color="000000"/>
            </w:tcBorders>
          </w:tcPr>
          <w:p>
            <w:pPr>
              <w:pStyle w:val="TableParagraph"/>
              <w:spacing w:line="169" w:lineRule="exact" w:before="9"/>
              <w:ind w:left="78" w:right="78"/>
              <w:jc w:val="center"/>
              <w:rPr>
                <w:sz w:val="16"/>
              </w:rPr>
            </w:pPr>
            <w:r>
              <w:rPr>
                <w:color w:val="231F20"/>
                <w:spacing w:val="-2"/>
                <w:sz w:val="16"/>
              </w:rPr>
              <w:t>51.4326</w:t>
            </w:r>
          </w:p>
        </w:tc>
        <w:tc>
          <w:tcPr>
            <w:tcW w:w="801" w:type="dxa"/>
            <w:tcBorders>
              <w:bottom w:val="single" w:sz="12" w:space="0" w:color="000000"/>
            </w:tcBorders>
          </w:tcPr>
          <w:p>
            <w:pPr>
              <w:pStyle w:val="TableParagraph"/>
              <w:spacing w:line="169" w:lineRule="exact" w:before="9"/>
              <w:ind w:left="78" w:right="78"/>
              <w:jc w:val="center"/>
              <w:rPr>
                <w:sz w:val="16"/>
              </w:rPr>
            </w:pPr>
            <w:r>
              <w:rPr>
                <w:color w:val="231F20"/>
                <w:spacing w:val="-2"/>
                <w:sz w:val="16"/>
              </w:rPr>
              <w:t>51.9511</w:t>
            </w:r>
          </w:p>
        </w:tc>
        <w:tc>
          <w:tcPr>
            <w:tcW w:w="801" w:type="dxa"/>
            <w:tcBorders>
              <w:bottom w:val="single" w:sz="12" w:space="0" w:color="000000"/>
            </w:tcBorders>
          </w:tcPr>
          <w:p>
            <w:pPr>
              <w:pStyle w:val="TableParagraph"/>
              <w:spacing w:line="169" w:lineRule="exact" w:before="9"/>
              <w:ind w:left="77" w:right="78"/>
              <w:jc w:val="center"/>
              <w:rPr>
                <w:sz w:val="16"/>
              </w:rPr>
            </w:pPr>
            <w:r>
              <w:rPr>
                <w:color w:val="231F20"/>
                <w:spacing w:val="-2"/>
                <w:sz w:val="16"/>
              </w:rPr>
              <w:t>50.5097</w:t>
            </w:r>
          </w:p>
        </w:tc>
        <w:tc>
          <w:tcPr>
            <w:tcW w:w="801" w:type="dxa"/>
            <w:tcBorders>
              <w:bottom w:val="single" w:sz="12" w:space="0" w:color="000000"/>
            </w:tcBorders>
          </w:tcPr>
          <w:p>
            <w:pPr>
              <w:pStyle w:val="TableParagraph"/>
              <w:spacing w:line="169" w:lineRule="exact" w:before="9"/>
              <w:ind w:left="78" w:right="78"/>
              <w:jc w:val="center"/>
              <w:rPr>
                <w:sz w:val="16"/>
              </w:rPr>
            </w:pPr>
            <w:r>
              <w:rPr>
                <w:color w:val="231F20"/>
                <w:spacing w:val="-2"/>
                <w:sz w:val="16"/>
              </w:rPr>
              <w:t>48.5113</w:t>
            </w:r>
          </w:p>
        </w:tc>
        <w:tc>
          <w:tcPr>
            <w:tcW w:w="1118" w:type="dxa"/>
            <w:tcBorders>
              <w:bottom w:val="single" w:sz="12" w:space="0" w:color="000000"/>
            </w:tcBorders>
          </w:tcPr>
          <w:p>
            <w:pPr>
              <w:pStyle w:val="TableParagraph"/>
              <w:spacing w:line="169" w:lineRule="exact" w:before="9"/>
              <w:ind w:right="456"/>
              <w:jc w:val="right"/>
              <w:rPr>
                <w:sz w:val="16"/>
              </w:rPr>
            </w:pPr>
            <w:r>
              <w:rPr>
                <w:color w:val="231F20"/>
                <w:spacing w:val="-2"/>
                <w:sz w:val="16"/>
              </w:rPr>
              <w:t>48.5113</w:t>
            </w:r>
          </w:p>
        </w:tc>
      </w:tr>
    </w:tbl>
    <w:p>
      <w:pPr>
        <w:pStyle w:val="BodyText"/>
        <w:spacing w:before="50"/>
        <w:rPr>
          <w:sz w:val="16"/>
        </w:rPr>
      </w:pPr>
    </w:p>
    <w:p>
      <w:pPr>
        <w:pStyle w:val="Heading1"/>
        <w:numPr>
          <w:ilvl w:val="0"/>
          <w:numId w:val="1"/>
        </w:numPr>
        <w:tabs>
          <w:tab w:pos="619" w:val="left" w:leader="none"/>
        </w:tabs>
        <w:spacing w:line="240" w:lineRule="auto" w:before="0" w:after="0"/>
        <w:ind w:left="619" w:right="0" w:hanging="199"/>
        <w:jc w:val="left"/>
      </w:pPr>
      <w:r>
        <w:rPr>
          <w:color w:val="231F20"/>
          <w:spacing w:val="-2"/>
        </w:rPr>
        <w:t>Conclusion</w:t>
      </w:r>
    </w:p>
    <w:p>
      <w:pPr>
        <w:pStyle w:val="BodyText"/>
        <w:spacing w:before="20"/>
        <w:rPr>
          <w:b/>
        </w:rPr>
      </w:pPr>
    </w:p>
    <w:p>
      <w:pPr>
        <w:pStyle w:val="BodyText"/>
        <w:spacing w:line="249" w:lineRule="auto"/>
        <w:ind w:left="420" w:right="552" w:firstLine="237"/>
        <w:jc w:val="both"/>
      </w:pPr>
      <w:r>
        <w:rPr>
          <w:color w:val="231F20"/>
        </w:rPr>
        <w:t>In this paper, we think that the transfer number between features has a great impact on the performance of latent semantic indexing. As the feature transfer number increases, some non-existent feature co-occurrence information appear which affects the similarity between features so that affects the performance of the latent sematic indexing. Before the decomposing of SVD, the feature of document collection is selected by DF feature</w:t>
      </w:r>
      <w:r>
        <w:rPr>
          <w:color w:val="231F20"/>
          <w:spacing w:val="-1"/>
        </w:rPr>
        <w:t> </w:t>
      </w:r>
      <w:r>
        <w:rPr>
          <w:color w:val="231F20"/>
        </w:rPr>
        <w:t>in order to reduce the</w:t>
      </w:r>
      <w:r>
        <w:rPr>
          <w:color w:val="231F20"/>
          <w:spacing w:val="-1"/>
        </w:rPr>
        <w:t> </w:t>
      </w:r>
      <w:r>
        <w:rPr>
          <w:color w:val="231F20"/>
        </w:rPr>
        <w:t>feature</w:t>
      </w:r>
      <w:r>
        <w:rPr>
          <w:color w:val="231F20"/>
          <w:spacing w:val="-2"/>
        </w:rPr>
        <w:t> </w:t>
      </w:r>
      <w:r>
        <w:rPr>
          <w:color w:val="231F20"/>
        </w:rPr>
        <w:t>transfer number and</w:t>
      </w:r>
      <w:r>
        <w:rPr>
          <w:color w:val="231F20"/>
          <w:spacing w:val="-1"/>
        </w:rPr>
        <w:t> </w:t>
      </w:r>
      <w:r>
        <w:rPr>
          <w:color w:val="231F20"/>
        </w:rPr>
        <w:t>non-existent feature co-occurrence information.</w:t>
      </w:r>
      <w:r>
        <w:rPr>
          <w:color w:val="231F20"/>
          <w:spacing w:val="-1"/>
        </w:rPr>
        <w:t> </w:t>
      </w:r>
      <w:r>
        <w:rPr>
          <w:color w:val="231F20"/>
        </w:rPr>
        <w:t>The DF method used by our paper can selected features with documents in document collection and simply filters the transfer number between features. The next step, we will study on the feature selection based on conditional entropy between the features and conditional entropy.</w:t>
      </w:r>
    </w:p>
    <w:p>
      <w:pPr>
        <w:pStyle w:val="BodyText"/>
      </w:pPr>
    </w:p>
    <w:p>
      <w:pPr>
        <w:pStyle w:val="BodyText"/>
        <w:spacing w:before="11"/>
      </w:pPr>
    </w:p>
    <w:p>
      <w:pPr>
        <w:pStyle w:val="Heading1"/>
        <w:ind w:firstLine="0"/>
      </w:pPr>
      <w:r>
        <w:rPr>
          <w:color w:val="231F20"/>
          <w:spacing w:val="-2"/>
        </w:rPr>
        <w:t>References</w:t>
      </w:r>
    </w:p>
    <w:p>
      <w:pPr>
        <w:pStyle w:val="ListParagraph"/>
        <w:numPr>
          <w:ilvl w:val="0"/>
          <w:numId w:val="2"/>
        </w:numPr>
        <w:tabs>
          <w:tab w:pos="700" w:val="left" w:leader="none"/>
        </w:tabs>
        <w:spacing w:line="240" w:lineRule="auto" w:before="198" w:after="0"/>
        <w:ind w:left="420" w:right="947" w:firstLine="0"/>
        <w:jc w:val="left"/>
        <w:rPr>
          <w:sz w:val="20"/>
        </w:rPr>
      </w:pPr>
      <w:r>
        <w:rPr>
          <w:color w:val="231F20"/>
          <w:sz w:val="20"/>
        </w:rPr>
        <w:t>A.</w:t>
      </w:r>
      <w:r>
        <w:rPr>
          <w:color w:val="231F20"/>
          <w:spacing w:val="-3"/>
          <w:sz w:val="20"/>
        </w:rPr>
        <w:t> </w:t>
      </w:r>
      <w:r>
        <w:rPr>
          <w:color w:val="231F20"/>
          <w:sz w:val="20"/>
        </w:rPr>
        <w:t>Kontostathis,</w:t>
      </w:r>
      <w:r>
        <w:rPr>
          <w:color w:val="231F20"/>
          <w:spacing w:val="-3"/>
          <w:sz w:val="20"/>
        </w:rPr>
        <w:t> </w:t>
      </w:r>
      <w:r>
        <w:rPr>
          <w:color w:val="231F20"/>
          <w:sz w:val="20"/>
        </w:rPr>
        <w:t>W.</w:t>
      </w:r>
      <w:r>
        <w:rPr>
          <w:color w:val="231F20"/>
          <w:spacing w:val="-2"/>
          <w:sz w:val="20"/>
        </w:rPr>
        <w:t> </w:t>
      </w:r>
      <w:r>
        <w:rPr>
          <w:color w:val="231F20"/>
          <w:sz w:val="20"/>
        </w:rPr>
        <w:t>M.</w:t>
      </w:r>
      <w:r>
        <w:rPr>
          <w:color w:val="231F20"/>
          <w:spacing w:val="-2"/>
          <w:sz w:val="20"/>
        </w:rPr>
        <w:t> </w:t>
      </w:r>
      <w:r>
        <w:rPr>
          <w:color w:val="231F20"/>
          <w:sz w:val="20"/>
        </w:rPr>
        <w:t>Pottenger.</w:t>
      </w:r>
      <w:r>
        <w:rPr>
          <w:color w:val="231F20"/>
          <w:spacing w:val="-2"/>
          <w:sz w:val="20"/>
        </w:rPr>
        <w:t> </w:t>
      </w:r>
      <w:r>
        <w:rPr>
          <w:color w:val="231F20"/>
          <w:sz w:val="20"/>
        </w:rPr>
        <w:t>A</w:t>
      </w:r>
      <w:r>
        <w:rPr>
          <w:color w:val="231F20"/>
          <w:spacing w:val="-2"/>
          <w:sz w:val="20"/>
        </w:rPr>
        <w:t> </w:t>
      </w:r>
      <w:r>
        <w:rPr>
          <w:color w:val="231F20"/>
          <w:sz w:val="20"/>
        </w:rPr>
        <w:t>mathematical</w:t>
      </w:r>
      <w:r>
        <w:rPr>
          <w:color w:val="231F20"/>
          <w:spacing w:val="-3"/>
          <w:sz w:val="20"/>
        </w:rPr>
        <w:t> </w:t>
      </w:r>
      <w:r>
        <w:rPr>
          <w:color w:val="231F20"/>
          <w:sz w:val="20"/>
        </w:rPr>
        <w:t>view</w:t>
      </w:r>
      <w:r>
        <w:rPr>
          <w:color w:val="231F20"/>
          <w:spacing w:val="-3"/>
          <w:sz w:val="20"/>
        </w:rPr>
        <w:t> </w:t>
      </w:r>
      <w:r>
        <w:rPr>
          <w:color w:val="231F20"/>
          <w:sz w:val="20"/>
        </w:rPr>
        <w:t>of</w:t>
      </w:r>
      <w:r>
        <w:rPr>
          <w:color w:val="231F20"/>
          <w:spacing w:val="-2"/>
          <w:sz w:val="20"/>
        </w:rPr>
        <w:t> </w:t>
      </w:r>
      <w:r>
        <w:rPr>
          <w:color w:val="231F20"/>
          <w:sz w:val="20"/>
        </w:rPr>
        <w:t>latent</w:t>
      </w:r>
      <w:r>
        <w:rPr>
          <w:color w:val="231F20"/>
          <w:spacing w:val="-2"/>
          <w:sz w:val="20"/>
        </w:rPr>
        <w:t> </w:t>
      </w:r>
      <w:r>
        <w:rPr>
          <w:color w:val="231F20"/>
          <w:sz w:val="20"/>
        </w:rPr>
        <w:t>semantic</w:t>
      </w:r>
      <w:r>
        <w:rPr>
          <w:color w:val="231F20"/>
          <w:spacing w:val="-2"/>
          <w:sz w:val="20"/>
        </w:rPr>
        <w:t> </w:t>
      </w:r>
      <w:r>
        <w:rPr>
          <w:color w:val="231F20"/>
          <w:sz w:val="20"/>
        </w:rPr>
        <w:t>indexing:</w:t>
      </w:r>
      <w:r>
        <w:rPr>
          <w:color w:val="231F20"/>
          <w:spacing w:val="-4"/>
          <w:sz w:val="20"/>
        </w:rPr>
        <w:t> </w:t>
      </w:r>
      <w:r>
        <w:rPr>
          <w:color w:val="231F20"/>
          <w:sz w:val="20"/>
        </w:rPr>
        <w:t>Tracing</w:t>
      </w:r>
      <w:r>
        <w:rPr>
          <w:color w:val="231F20"/>
          <w:spacing w:val="-2"/>
          <w:sz w:val="20"/>
        </w:rPr>
        <w:t> </w:t>
      </w:r>
      <w:r>
        <w:rPr>
          <w:color w:val="231F20"/>
          <w:sz w:val="20"/>
        </w:rPr>
        <w:t>term</w:t>
      </w:r>
      <w:r>
        <w:rPr>
          <w:color w:val="231F20"/>
          <w:spacing w:val="-4"/>
          <w:sz w:val="20"/>
        </w:rPr>
        <w:t> </w:t>
      </w:r>
      <w:r>
        <w:rPr>
          <w:color w:val="231F20"/>
          <w:sz w:val="20"/>
        </w:rPr>
        <w:t>co- occurrences [R]. Technical report, LU-CSE-02-006, Dept.of Computer Science and Engineering, Lehigh University, 2002</w:t>
      </w:r>
    </w:p>
    <w:p>
      <w:pPr>
        <w:pStyle w:val="ListParagraph"/>
        <w:numPr>
          <w:ilvl w:val="0"/>
          <w:numId w:val="2"/>
        </w:numPr>
        <w:tabs>
          <w:tab w:pos="700" w:val="left" w:leader="none"/>
        </w:tabs>
        <w:spacing w:line="240" w:lineRule="auto" w:before="0" w:after="0"/>
        <w:ind w:left="420" w:right="770" w:firstLine="0"/>
        <w:jc w:val="left"/>
        <w:rPr>
          <w:sz w:val="20"/>
        </w:rPr>
      </w:pPr>
      <w:r>
        <w:rPr>
          <w:color w:val="231F20"/>
          <w:sz w:val="20"/>
        </w:rPr>
        <w:t>Deerwester</w:t>
      </w:r>
      <w:r>
        <w:rPr>
          <w:color w:val="231F20"/>
          <w:spacing w:val="-2"/>
          <w:sz w:val="20"/>
        </w:rPr>
        <w:t> </w:t>
      </w:r>
      <w:r>
        <w:rPr>
          <w:color w:val="231F20"/>
          <w:sz w:val="20"/>
        </w:rPr>
        <w:t>S.</w:t>
      </w:r>
      <w:r>
        <w:rPr>
          <w:color w:val="231F20"/>
          <w:spacing w:val="-2"/>
          <w:sz w:val="20"/>
        </w:rPr>
        <w:t> </w:t>
      </w:r>
      <w:r>
        <w:rPr>
          <w:color w:val="231F20"/>
          <w:sz w:val="20"/>
        </w:rPr>
        <w:t>C.,</w:t>
      </w:r>
      <w:r>
        <w:rPr>
          <w:color w:val="231F20"/>
          <w:spacing w:val="-3"/>
          <w:sz w:val="20"/>
        </w:rPr>
        <w:t> </w:t>
      </w:r>
      <w:r>
        <w:rPr>
          <w:color w:val="231F20"/>
          <w:sz w:val="20"/>
        </w:rPr>
        <w:t>Dumais</w:t>
      </w:r>
      <w:r>
        <w:rPr>
          <w:color w:val="231F20"/>
          <w:spacing w:val="-2"/>
          <w:sz w:val="20"/>
        </w:rPr>
        <w:t> </w:t>
      </w:r>
      <w:r>
        <w:rPr>
          <w:color w:val="231F20"/>
          <w:sz w:val="20"/>
        </w:rPr>
        <w:t>S.</w:t>
      </w:r>
      <w:r>
        <w:rPr>
          <w:color w:val="231F20"/>
          <w:spacing w:val="-2"/>
          <w:sz w:val="20"/>
        </w:rPr>
        <w:t> </w:t>
      </w:r>
      <w:r>
        <w:rPr>
          <w:color w:val="231F20"/>
          <w:sz w:val="20"/>
        </w:rPr>
        <w:t>T,</w:t>
      </w:r>
      <w:r>
        <w:rPr>
          <w:color w:val="231F20"/>
          <w:spacing w:val="-2"/>
          <w:sz w:val="20"/>
        </w:rPr>
        <w:t> </w:t>
      </w:r>
      <w:r>
        <w:rPr>
          <w:color w:val="231F20"/>
          <w:sz w:val="20"/>
        </w:rPr>
        <w:t>Landauer</w:t>
      </w:r>
      <w:r>
        <w:rPr>
          <w:color w:val="231F20"/>
          <w:spacing w:val="-2"/>
          <w:sz w:val="20"/>
        </w:rPr>
        <w:t> </w:t>
      </w:r>
      <w:r>
        <w:rPr>
          <w:color w:val="231F20"/>
          <w:sz w:val="20"/>
        </w:rPr>
        <w:t>T.</w:t>
      </w:r>
      <w:r>
        <w:rPr>
          <w:color w:val="231F20"/>
          <w:spacing w:val="-3"/>
          <w:sz w:val="20"/>
        </w:rPr>
        <w:t> </w:t>
      </w:r>
      <w:r>
        <w:rPr>
          <w:color w:val="231F20"/>
          <w:sz w:val="20"/>
        </w:rPr>
        <w:t>K,</w:t>
      </w:r>
      <w:r>
        <w:rPr>
          <w:color w:val="231F20"/>
          <w:spacing w:val="-3"/>
          <w:sz w:val="20"/>
        </w:rPr>
        <w:t> </w:t>
      </w:r>
      <w:r>
        <w:rPr>
          <w:color w:val="231F20"/>
          <w:sz w:val="20"/>
        </w:rPr>
        <w:t>et</w:t>
      </w:r>
      <w:r>
        <w:rPr>
          <w:color w:val="231F20"/>
          <w:spacing w:val="-2"/>
          <w:sz w:val="20"/>
        </w:rPr>
        <w:t> </w:t>
      </w:r>
      <w:r>
        <w:rPr>
          <w:color w:val="231F20"/>
          <w:sz w:val="20"/>
        </w:rPr>
        <w:t>al.</w:t>
      </w:r>
      <w:r>
        <w:rPr>
          <w:color w:val="231F20"/>
          <w:spacing w:val="-2"/>
          <w:sz w:val="20"/>
        </w:rPr>
        <w:t> </w:t>
      </w:r>
      <w:r>
        <w:rPr>
          <w:color w:val="231F20"/>
          <w:sz w:val="20"/>
        </w:rPr>
        <w:t>Indexing</w:t>
      </w:r>
      <w:r>
        <w:rPr>
          <w:color w:val="231F20"/>
          <w:spacing w:val="-3"/>
          <w:sz w:val="20"/>
        </w:rPr>
        <w:t> </w:t>
      </w:r>
      <w:r>
        <w:rPr>
          <w:color w:val="231F20"/>
          <w:sz w:val="20"/>
        </w:rPr>
        <w:t>by</w:t>
      </w:r>
      <w:r>
        <w:rPr>
          <w:color w:val="231F20"/>
          <w:spacing w:val="-2"/>
          <w:sz w:val="20"/>
        </w:rPr>
        <w:t> </w:t>
      </w:r>
      <w:r>
        <w:rPr>
          <w:color w:val="231F20"/>
          <w:sz w:val="20"/>
        </w:rPr>
        <w:t>latent</w:t>
      </w:r>
      <w:r>
        <w:rPr>
          <w:color w:val="231F20"/>
          <w:spacing w:val="-4"/>
          <w:sz w:val="20"/>
        </w:rPr>
        <w:t> </w:t>
      </w:r>
      <w:r>
        <w:rPr>
          <w:color w:val="231F20"/>
          <w:sz w:val="20"/>
        </w:rPr>
        <w:t>semantic</w:t>
      </w:r>
      <w:r>
        <w:rPr>
          <w:color w:val="231F20"/>
          <w:spacing w:val="-2"/>
          <w:sz w:val="20"/>
        </w:rPr>
        <w:t> </w:t>
      </w:r>
      <w:r>
        <w:rPr>
          <w:color w:val="231F20"/>
          <w:sz w:val="20"/>
        </w:rPr>
        <w:t>analysis</w:t>
      </w:r>
      <w:r>
        <w:rPr>
          <w:color w:val="231F20"/>
          <w:spacing w:val="-2"/>
          <w:sz w:val="20"/>
        </w:rPr>
        <w:t> </w:t>
      </w:r>
      <w:r>
        <w:rPr>
          <w:color w:val="231F20"/>
          <w:sz w:val="20"/>
        </w:rPr>
        <w:t>[J].</w:t>
      </w:r>
      <w:r>
        <w:rPr>
          <w:color w:val="231F20"/>
          <w:spacing w:val="-2"/>
          <w:sz w:val="20"/>
        </w:rPr>
        <w:t> </w:t>
      </w:r>
      <w:r>
        <w:rPr>
          <w:color w:val="231F20"/>
          <w:sz w:val="20"/>
        </w:rPr>
        <w:t>Journal</w:t>
      </w:r>
      <w:r>
        <w:rPr>
          <w:color w:val="231F20"/>
          <w:spacing w:val="-2"/>
          <w:sz w:val="20"/>
        </w:rPr>
        <w:t> </w:t>
      </w:r>
      <w:r>
        <w:rPr>
          <w:color w:val="231F20"/>
          <w:sz w:val="20"/>
        </w:rPr>
        <w:t>of the American Society of Information Science, 1990, 41(6):391-407</w:t>
      </w:r>
    </w:p>
    <w:p>
      <w:pPr>
        <w:pStyle w:val="ListParagraph"/>
        <w:numPr>
          <w:ilvl w:val="0"/>
          <w:numId w:val="2"/>
        </w:numPr>
        <w:tabs>
          <w:tab w:pos="701" w:val="left" w:leader="none"/>
        </w:tabs>
        <w:spacing w:line="240" w:lineRule="auto" w:before="0" w:after="0"/>
        <w:ind w:left="420" w:right="840" w:firstLine="0"/>
        <w:jc w:val="left"/>
        <w:rPr>
          <w:sz w:val="20"/>
        </w:rPr>
      </w:pPr>
      <w:r>
        <w:rPr>
          <w:color w:val="231F20"/>
          <w:sz w:val="20"/>
        </w:rPr>
        <w:t>Lewin</w:t>
      </w:r>
      <w:r>
        <w:rPr>
          <w:color w:val="231F20"/>
          <w:spacing w:val="-2"/>
          <w:sz w:val="20"/>
        </w:rPr>
        <w:t> </w:t>
      </w:r>
      <w:r>
        <w:rPr>
          <w:color w:val="231F20"/>
          <w:sz w:val="20"/>
        </w:rPr>
        <w:t>D</w:t>
      </w:r>
      <w:r>
        <w:rPr>
          <w:color w:val="231F20"/>
          <w:spacing w:val="-2"/>
          <w:sz w:val="20"/>
        </w:rPr>
        <w:t> </w:t>
      </w:r>
      <w:r>
        <w:rPr>
          <w:color w:val="231F20"/>
          <w:sz w:val="20"/>
        </w:rPr>
        <w:t>D,</w:t>
      </w:r>
      <w:r>
        <w:rPr>
          <w:color w:val="231F20"/>
          <w:spacing w:val="-2"/>
          <w:sz w:val="20"/>
        </w:rPr>
        <w:t> </w:t>
      </w:r>
      <w:r>
        <w:rPr>
          <w:color w:val="231F20"/>
          <w:sz w:val="20"/>
        </w:rPr>
        <w:t>Ringuuette</w:t>
      </w:r>
      <w:r>
        <w:rPr>
          <w:color w:val="231F20"/>
          <w:spacing w:val="-2"/>
          <w:sz w:val="20"/>
        </w:rPr>
        <w:t> </w:t>
      </w:r>
      <w:r>
        <w:rPr>
          <w:color w:val="231F20"/>
          <w:sz w:val="20"/>
        </w:rPr>
        <w:t>M.</w:t>
      </w:r>
      <w:r>
        <w:rPr>
          <w:color w:val="231F20"/>
          <w:spacing w:val="-2"/>
          <w:sz w:val="20"/>
        </w:rPr>
        <w:t> </w:t>
      </w:r>
      <w:r>
        <w:rPr>
          <w:color w:val="231F20"/>
          <w:sz w:val="20"/>
        </w:rPr>
        <w:t>A</w:t>
      </w:r>
      <w:r>
        <w:rPr>
          <w:color w:val="231F20"/>
          <w:spacing w:val="-2"/>
          <w:sz w:val="20"/>
        </w:rPr>
        <w:t> </w:t>
      </w:r>
      <w:r>
        <w:rPr>
          <w:color w:val="231F20"/>
          <w:sz w:val="20"/>
        </w:rPr>
        <w:t>comparison</w:t>
      </w:r>
      <w:r>
        <w:rPr>
          <w:color w:val="231F20"/>
          <w:spacing w:val="-2"/>
          <w:sz w:val="20"/>
        </w:rPr>
        <w:t> </w:t>
      </w:r>
      <w:r>
        <w:rPr>
          <w:color w:val="231F20"/>
          <w:sz w:val="20"/>
        </w:rPr>
        <w:t>of</w:t>
      </w:r>
      <w:r>
        <w:rPr>
          <w:color w:val="231F20"/>
          <w:spacing w:val="-2"/>
          <w:sz w:val="20"/>
        </w:rPr>
        <w:t> </w:t>
      </w:r>
      <w:r>
        <w:rPr>
          <w:color w:val="231F20"/>
          <w:sz w:val="20"/>
        </w:rPr>
        <w:t>two</w:t>
      </w:r>
      <w:r>
        <w:rPr>
          <w:color w:val="231F20"/>
          <w:spacing w:val="-2"/>
          <w:sz w:val="20"/>
        </w:rPr>
        <w:t> </w:t>
      </w:r>
      <w:r>
        <w:rPr>
          <w:color w:val="231F20"/>
          <w:sz w:val="20"/>
        </w:rPr>
        <w:t>learning</w:t>
      </w:r>
      <w:r>
        <w:rPr>
          <w:color w:val="231F20"/>
          <w:spacing w:val="-2"/>
          <w:sz w:val="20"/>
        </w:rPr>
        <w:t> </w:t>
      </w:r>
      <w:r>
        <w:rPr>
          <w:color w:val="231F20"/>
          <w:sz w:val="20"/>
        </w:rPr>
        <w:t>algorithms</w:t>
      </w:r>
      <w:r>
        <w:rPr>
          <w:color w:val="231F20"/>
          <w:spacing w:val="-2"/>
          <w:sz w:val="20"/>
        </w:rPr>
        <w:t> </w:t>
      </w:r>
      <w:r>
        <w:rPr>
          <w:color w:val="231F20"/>
          <w:sz w:val="20"/>
        </w:rPr>
        <w:t>for</w:t>
      </w:r>
      <w:r>
        <w:rPr>
          <w:color w:val="231F20"/>
          <w:spacing w:val="-2"/>
          <w:sz w:val="20"/>
        </w:rPr>
        <w:t> </w:t>
      </w:r>
      <w:r>
        <w:rPr>
          <w:color w:val="231F20"/>
          <w:sz w:val="20"/>
        </w:rPr>
        <w:t>text</w:t>
      </w:r>
      <w:r>
        <w:rPr>
          <w:color w:val="231F20"/>
          <w:spacing w:val="-2"/>
          <w:sz w:val="20"/>
        </w:rPr>
        <w:t> </w:t>
      </w:r>
      <w:r>
        <w:rPr>
          <w:color w:val="231F20"/>
          <w:sz w:val="20"/>
        </w:rPr>
        <w:t>categorization[C]//proc</w:t>
      </w:r>
      <w:r>
        <w:rPr>
          <w:color w:val="231F20"/>
          <w:spacing w:val="-3"/>
          <w:sz w:val="20"/>
        </w:rPr>
        <w:t> </w:t>
      </w:r>
      <w:r>
        <w:rPr>
          <w:color w:val="231F20"/>
          <w:sz w:val="20"/>
        </w:rPr>
        <w:t>of the Third Annual Symposium on Document Analysis and Information Retrieval,1994:81-93</w:t>
      </w:r>
    </w:p>
    <w:p>
      <w:pPr>
        <w:pStyle w:val="ListParagraph"/>
        <w:numPr>
          <w:ilvl w:val="0"/>
          <w:numId w:val="2"/>
        </w:numPr>
        <w:tabs>
          <w:tab w:pos="702" w:val="left" w:leader="none"/>
        </w:tabs>
        <w:spacing w:line="240" w:lineRule="auto" w:before="1" w:after="0"/>
        <w:ind w:left="420" w:right="1138" w:firstLine="0"/>
        <w:jc w:val="left"/>
        <w:rPr>
          <w:sz w:val="21"/>
        </w:rPr>
      </w:pPr>
      <w:r>
        <w:rPr>
          <w:color w:val="231F20"/>
          <w:sz w:val="21"/>
        </w:rPr>
        <w:t>Joachines T.Text categorization with support vector machines:learning with many relevant features[C]//proc</w:t>
      </w:r>
      <w:r>
        <w:rPr>
          <w:color w:val="231F20"/>
          <w:spacing w:val="-4"/>
          <w:sz w:val="21"/>
        </w:rPr>
        <w:t> </w:t>
      </w:r>
      <w:r>
        <w:rPr>
          <w:color w:val="231F20"/>
          <w:sz w:val="21"/>
        </w:rPr>
        <w:t>of</w:t>
      </w:r>
      <w:r>
        <w:rPr>
          <w:color w:val="231F20"/>
          <w:spacing w:val="-5"/>
          <w:sz w:val="21"/>
        </w:rPr>
        <w:t> </w:t>
      </w:r>
      <w:r>
        <w:rPr>
          <w:color w:val="231F20"/>
          <w:sz w:val="21"/>
        </w:rPr>
        <w:t>the</w:t>
      </w:r>
      <w:r>
        <w:rPr>
          <w:color w:val="231F20"/>
          <w:spacing w:val="-4"/>
          <w:sz w:val="21"/>
        </w:rPr>
        <w:t> </w:t>
      </w:r>
      <w:r>
        <w:rPr>
          <w:color w:val="231F20"/>
          <w:sz w:val="21"/>
        </w:rPr>
        <w:t>10th</w:t>
      </w:r>
      <w:r>
        <w:rPr>
          <w:color w:val="231F20"/>
          <w:spacing w:val="-4"/>
          <w:sz w:val="21"/>
        </w:rPr>
        <w:t> </w:t>
      </w:r>
      <w:r>
        <w:rPr>
          <w:color w:val="231F20"/>
          <w:sz w:val="21"/>
        </w:rPr>
        <w:t>Eurospeech</w:t>
      </w:r>
      <w:r>
        <w:rPr>
          <w:color w:val="231F20"/>
          <w:spacing w:val="-5"/>
          <w:sz w:val="21"/>
        </w:rPr>
        <w:t> </w:t>
      </w:r>
      <w:r>
        <w:rPr>
          <w:color w:val="231F20"/>
          <w:sz w:val="21"/>
        </w:rPr>
        <w:t>Conference</w:t>
      </w:r>
      <w:r>
        <w:rPr>
          <w:color w:val="231F20"/>
          <w:spacing w:val="-4"/>
          <w:sz w:val="21"/>
        </w:rPr>
        <w:t> </w:t>
      </w:r>
      <w:r>
        <w:rPr>
          <w:color w:val="231F20"/>
          <w:sz w:val="21"/>
        </w:rPr>
        <w:t>on</w:t>
      </w:r>
      <w:r>
        <w:rPr>
          <w:color w:val="231F20"/>
          <w:spacing w:val="-4"/>
          <w:sz w:val="21"/>
        </w:rPr>
        <w:t> </w:t>
      </w:r>
      <w:r>
        <w:rPr>
          <w:color w:val="231F20"/>
          <w:sz w:val="21"/>
        </w:rPr>
        <w:t>Machine</w:t>
      </w:r>
      <w:r>
        <w:rPr>
          <w:color w:val="231F20"/>
          <w:spacing w:val="-4"/>
          <w:sz w:val="21"/>
        </w:rPr>
        <w:t> </w:t>
      </w:r>
      <w:r>
        <w:rPr>
          <w:color w:val="231F20"/>
          <w:sz w:val="21"/>
        </w:rPr>
        <w:t>Learning(ECML),1998:137-142</w:t>
      </w:r>
    </w:p>
    <w:p>
      <w:pPr>
        <w:pStyle w:val="ListParagraph"/>
        <w:numPr>
          <w:ilvl w:val="0"/>
          <w:numId w:val="2"/>
        </w:numPr>
        <w:tabs>
          <w:tab w:pos="700" w:val="left" w:leader="none"/>
        </w:tabs>
        <w:spacing w:line="240" w:lineRule="auto" w:before="0" w:after="0"/>
        <w:ind w:left="420" w:right="1298" w:firstLine="0"/>
        <w:jc w:val="left"/>
        <w:rPr>
          <w:sz w:val="20"/>
        </w:rPr>
      </w:pPr>
      <w:r>
        <w:rPr>
          <w:color w:val="231F20"/>
          <w:sz w:val="20"/>
        </w:rPr>
        <w:t>Wiemer-Hastings,</w:t>
      </w:r>
      <w:r>
        <w:rPr>
          <w:color w:val="231F20"/>
          <w:spacing w:val="-3"/>
          <w:sz w:val="20"/>
        </w:rPr>
        <w:t> </w:t>
      </w:r>
      <w:r>
        <w:rPr>
          <w:color w:val="231F20"/>
          <w:sz w:val="20"/>
        </w:rPr>
        <w:t>P.</w:t>
      </w:r>
      <w:r>
        <w:rPr>
          <w:color w:val="231F20"/>
          <w:spacing w:val="-3"/>
          <w:sz w:val="20"/>
        </w:rPr>
        <w:t> </w:t>
      </w:r>
      <w:r>
        <w:rPr>
          <w:color w:val="231F20"/>
          <w:sz w:val="20"/>
        </w:rPr>
        <w:t>How</w:t>
      </w:r>
      <w:r>
        <w:rPr>
          <w:color w:val="231F20"/>
          <w:spacing w:val="-4"/>
          <w:sz w:val="20"/>
        </w:rPr>
        <w:t> </w:t>
      </w:r>
      <w:r>
        <w:rPr>
          <w:color w:val="231F20"/>
          <w:sz w:val="20"/>
        </w:rPr>
        <w:t>latent</w:t>
      </w:r>
      <w:r>
        <w:rPr>
          <w:color w:val="231F20"/>
          <w:spacing w:val="-3"/>
          <w:sz w:val="20"/>
        </w:rPr>
        <w:t> </w:t>
      </w:r>
      <w:r>
        <w:rPr>
          <w:color w:val="231F20"/>
          <w:sz w:val="20"/>
        </w:rPr>
        <w:t>is</w:t>
      </w:r>
      <w:r>
        <w:rPr>
          <w:color w:val="231F20"/>
          <w:spacing w:val="-3"/>
          <w:sz w:val="20"/>
        </w:rPr>
        <w:t> </w:t>
      </w:r>
      <w:r>
        <w:rPr>
          <w:color w:val="231F20"/>
          <w:sz w:val="20"/>
        </w:rPr>
        <w:t>latent</w:t>
      </w:r>
      <w:r>
        <w:rPr>
          <w:color w:val="231F20"/>
          <w:spacing w:val="-3"/>
          <w:sz w:val="20"/>
        </w:rPr>
        <w:t> </w:t>
      </w:r>
      <w:r>
        <w:rPr>
          <w:color w:val="231F20"/>
          <w:sz w:val="20"/>
        </w:rPr>
        <w:t>semantic</w:t>
      </w:r>
      <w:r>
        <w:rPr>
          <w:color w:val="231F20"/>
          <w:spacing w:val="-3"/>
          <w:sz w:val="20"/>
        </w:rPr>
        <w:t> </w:t>
      </w:r>
      <w:r>
        <w:rPr>
          <w:color w:val="231F20"/>
          <w:sz w:val="20"/>
        </w:rPr>
        <w:t>analysis?</w:t>
      </w:r>
      <w:r>
        <w:rPr>
          <w:color w:val="231F20"/>
          <w:spacing w:val="-2"/>
          <w:sz w:val="20"/>
        </w:rPr>
        <w:t> </w:t>
      </w:r>
      <w:r>
        <w:rPr>
          <w:color w:val="231F20"/>
          <w:sz w:val="20"/>
        </w:rPr>
        <w:t>[A].</w:t>
      </w:r>
      <w:r>
        <w:rPr>
          <w:color w:val="231F20"/>
          <w:spacing w:val="-3"/>
          <w:sz w:val="20"/>
        </w:rPr>
        <w:t> </w:t>
      </w:r>
      <w:r>
        <w:rPr>
          <w:color w:val="231F20"/>
          <w:sz w:val="20"/>
        </w:rPr>
        <w:t>In:</w:t>
      </w:r>
      <w:r>
        <w:rPr>
          <w:color w:val="231F20"/>
          <w:spacing w:val="-3"/>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Sixteenth International Joint Conference on Articial Intelligence [C], 1999:932-937</w:t>
      </w:r>
    </w:p>
    <w:p>
      <w:pPr>
        <w:pStyle w:val="ListParagraph"/>
        <w:numPr>
          <w:ilvl w:val="0"/>
          <w:numId w:val="2"/>
        </w:numPr>
        <w:tabs>
          <w:tab w:pos="700" w:val="left" w:leader="none"/>
        </w:tabs>
        <w:spacing w:line="240" w:lineRule="auto" w:before="0" w:after="0"/>
        <w:ind w:left="420" w:right="662" w:firstLine="0"/>
        <w:jc w:val="left"/>
        <w:rPr>
          <w:sz w:val="20"/>
        </w:rPr>
      </w:pPr>
      <w:r>
        <w:rPr>
          <w:color w:val="231F20"/>
          <w:sz w:val="20"/>
        </w:rPr>
        <w:t>Ding</w:t>
      </w:r>
      <w:r>
        <w:rPr>
          <w:color w:val="231F20"/>
          <w:spacing w:val="-2"/>
          <w:sz w:val="20"/>
        </w:rPr>
        <w:t> </w:t>
      </w:r>
      <w:r>
        <w:rPr>
          <w:color w:val="231F20"/>
          <w:sz w:val="20"/>
        </w:rPr>
        <w:t>C.H.Q.</w:t>
      </w:r>
      <w:r>
        <w:rPr>
          <w:color w:val="231F20"/>
          <w:spacing w:val="-3"/>
          <w:sz w:val="20"/>
        </w:rPr>
        <w:t> </w:t>
      </w:r>
      <w:r>
        <w:rPr>
          <w:color w:val="231F20"/>
          <w:sz w:val="20"/>
        </w:rPr>
        <w:t>A</w:t>
      </w:r>
      <w:r>
        <w:rPr>
          <w:color w:val="231F20"/>
          <w:spacing w:val="-2"/>
          <w:sz w:val="20"/>
        </w:rPr>
        <w:t> </w:t>
      </w:r>
      <w:r>
        <w:rPr>
          <w:color w:val="231F20"/>
          <w:sz w:val="20"/>
        </w:rPr>
        <w:t>similarity-based</w:t>
      </w:r>
      <w:r>
        <w:rPr>
          <w:color w:val="231F20"/>
          <w:spacing w:val="-3"/>
          <w:sz w:val="20"/>
        </w:rPr>
        <w:t> </w:t>
      </w:r>
      <w:r>
        <w:rPr>
          <w:color w:val="231F20"/>
          <w:sz w:val="20"/>
        </w:rPr>
        <w:t>probability</w:t>
      </w:r>
      <w:r>
        <w:rPr>
          <w:color w:val="231F20"/>
          <w:spacing w:val="-1"/>
          <w:sz w:val="20"/>
        </w:rPr>
        <w:t> </w:t>
      </w:r>
      <w:r>
        <w:rPr>
          <w:color w:val="231F20"/>
          <w:sz w:val="20"/>
        </w:rPr>
        <w:t>model</w:t>
      </w:r>
      <w:r>
        <w:rPr>
          <w:color w:val="231F20"/>
          <w:spacing w:val="-2"/>
          <w:sz w:val="20"/>
        </w:rPr>
        <w:t> </w:t>
      </w:r>
      <w:r>
        <w:rPr>
          <w:color w:val="231F20"/>
          <w:sz w:val="20"/>
        </w:rPr>
        <w:t>for</w:t>
      </w:r>
      <w:r>
        <w:rPr>
          <w:color w:val="231F20"/>
          <w:spacing w:val="-1"/>
          <w:sz w:val="20"/>
        </w:rPr>
        <w:t> </w:t>
      </w:r>
      <w:r>
        <w:rPr>
          <w:color w:val="231F20"/>
          <w:sz w:val="20"/>
        </w:rPr>
        <w:t>latent</w:t>
      </w:r>
      <w:r>
        <w:rPr>
          <w:color w:val="231F20"/>
          <w:spacing w:val="-2"/>
          <w:sz w:val="20"/>
        </w:rPr>
        <w:t> </w:t>
      </w:r>
      <w:r>
        <w:rPr>
          <w:color w:val="231F20"/>
          <w:sz w:val="20"/>
        </w:rPr>
        <w:t>semantic</w:t>
      </w:r>
      <w:r>
        <w:rPr>
          <w:color w:val="231F20"/>
          <w:spacing w:val="-1"/>
          <w:sz w:val="20"/>
        </w:rPr>
        <w:t> </w:t>
      </w:r>
      <w:r>
        <w:rPr>
          <w:color w:val="231F20"/>
          <w:sz w:val="20"/>
        </w:rPr>
        <w:t>indexing</w:t>
      </w:r>
      <w:r>
        <w:rPr>
          <w:color w:val="231F20"/>
          <w:spacing w:val="-3"/>
          <w:sz w:val="20"/>
        </w:rPr>
        <w:t> </w:t>
      </w:r>
      <w:r>
        <w:rPr>
          <w:color w:val="231F20"/>
          <w:sz w:val="20"/>
        </w:rPr>
        <w:t>[A].</w:t>
      </w:r>
      <w:r>
        <w:rPr>
          <w:color w:val="231F20"/>
          <w:spacing w:val="-3"/>
          <w:sz w:val="20"/>
        </w:rPr>
        <w:t> </w:t>
      </w:r>
      <w:r>
        <w:rPr>
          <w:color w:val="231F20"/>
          <w:sz w:val="20"/>
        </w:rPr>
        <w:t>In</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 Twenty-second</w:t>
      </w:r>
      <w:r>
        <w:rPr>
          <w:color w:val="231F20"/>
          <w:spacing w:val="-1"/>
          <w:sz w:val="20"/>
        </w:rPr>
        <w:t> </w:t>
      </w:r>
      <w:r>
        <w:rPr>
          <w:color w:val="231F20"/>
          <w:sz w:val="20"/>
        </w:rPr>
        <w:t>Annual International ACM/SIGIR</w:t>
      </w:r>
      <w:r>
        <w:rPr>
          <w:color w:val="231F20"/>
          <w:spacing w:val="-1"/>
          <w:sz w:val="20"/>
        </w:rPr>
        <w:t> </w:t>
      </w:r>
      <w:r>
        <w:rPr>
          <w:color w:val="231F20"/>
          <w:sz w:val="20"/>
        </w:rPr>
        <w:t>Conference</w:t>
      </w:r>
      <w:r>
        <w:rPr>
          <w:color w:val="231F20"/>
          <w:spacing w:val="-2"/>
          <w:sz w:val="20"/>
        </w:rPr>
        <w:t> </w:t>
      </w:r>
      <w:r>
        <w:rPr>
          <w:color w:val="231F20"/>
          <w:sz w:val="20"/>
        </w:rPr>
        <w:t>on</w:t>
      </w:r>
      <w:r>
        <w:rPr>
          <w:color w:val="231F20"/>
          <w:spacing w:val="-1"/>
          <w:sz w:val="20"/>
        </w:rPr>
        <w:t> </w:t>
      </w:r>
      <w:r>
        <w:rPr>
          <w:color w:val="231F20"/>
          <w:sz w:val="20"/>
        </w:rPr>
        <w:t>Research and</w:t>
      </w:r>
      <w:r>
        <w:rPr>
          <w:color w:val="231F20"/>
          <w:spacing w:val="-1"/>
          <w:sz w:val="20"/>
        </w:rPr>
        <w:t> </w:t>
      </w:r>
      <w:r>
        <w:rPr>
          <w:color w:val="231F20"/>
          <w:sz w:val="20"/>
        </w:rPr>
        <w:t>Development in Information</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6608">
              <wp:simplePos x="0" y="0"/>
              <wp:positionH relativeFrom="page">
                <wp:posOffset>2025434</wp:posOffset>
              </wp:positionH>
              <wp:positionV relativeFrom="page">
                <wp:posOffset>455282</wp:posOffset>
              </wp:positionV>
              <wp:extent cx="287909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879090" cy="137160"/>
                      </a:xfrm>
                      <a:prstGeom prst="rect">
                        <a:avLst/>
                      </a:prstGeom>
                    </wps:spPr>
                    <wps:txbx>
                      <w:txbxContent>
                        <w:p>
                          <w:pPr>
                            <w:spacing w:before="12"/>
                            <w:ind w:left="20" w:right="0" w:firstLine="0"/>
                            <w:jc w:val="left"/>
                            <w:rPr>
                              <w:i/>
                              <w:sz w:val="16"/>
                            </w:rPr>
                          </w:pPr>
                          <w:r>
                            <w:rPr>
                              <w:i/>
                              <w:color w:val="231F20"/>
                              <w:sz w:val="16"/>
                            </w:rPr>
                            <w:t>Dongyang</w:t>
                          </w:r>
                          <w:r>
                            <w:rPr>
                              <w:i/>
                              <w:color w:val="231F20"/>
                              <w:spacing w:val="-4"/>
                              <w:sz w:val="16"/>
                            </w:rPr>
                            <w:t> </w:t>
                          </w:r>
                          <w:r>
                            <w:rPr>
                              <w:i/>
                              <w:color w:val="231F20"/>
                              <w:sz w:val="16"/>
                            </w:rPr>
                            <w:t>Jiang</w:t>
                          </w:r>
                          <w:r>
                            <w:rPr>
                              <w:i/>
                              <w:color w:val="231F20"/>
                              <w:spacing w:val="-2"/>
                              <w:sz w:val="16"/>
                            </w:rPr>
                            <w:t> </w:t>
                          </w:r>
                          <w:r>
                            <w:rPr>
                              <w:i/>
                              <w:color w:val="231F20"/>
                              <w:sz w:val="16"/>
                            </w:rPr>
                            <w:t>and</w:t>
                          </w:r>
                          <w:r>
                            <w:rPr>
                              <w:i/>
                              <w:color w:val="231F20"/>
                              <w:spacing w:val="-2"/>
                              <w:sz w:val="16"/>
                            </w:rPr>
                            <w:t> </w:t>
                          </w:r>
                          <w:r>
                            <w:rPr>
                              <w:i/>
                              <w:color w:val="231F20"/>
                              <w:sz w:val="16"/>
                            </w:rPr>
                            <w:t>Wei</w:t>
                          </w:r>
                          <w:r>
                            <w:rPr>
                              <w:i/>
                              <w:color w:val="231F20"/>
                              <w:spacing w:val="-2"/>
                              <w:sz w:val="16"/>
                            </w:rPr>
                            <w:t> </w:t>
                          </w:r>
                          <w:r>
                            <w:rPr>
                              <w:i/>
                              <w:color w:val="231F20"/>
                              <w:sz w:val="16"/>
                            </w:rPr>
                            <w:t>Zheng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680</w:t>
                          </w:r>
                          <w:r>
                            <w:rPr>
                              <w:i/>
                              <w:color w:val="231F20"/>
                              <w:spacing w:val="-2"/>
                              <w:sz w:val="16"/>
                            </w:rPr>
                            <w:t> </w:t>
                          </w:r>
                          <w:r>
                            <w:rPr>
                              <w:i/>
                              <w:color w:val="231F20"/>
                              <w:sz w:val="16"/>
                            </w:rPr>
                            <w:t>–</w:t>
                          </w:r>
                          <w:r>
                            <w:rPr>
                              <w:i/>
                              <w:color w:val="231F20"/>
                              <w:spacing w:val="-1"/>
                              <w:sz w:val="16"/>
                            </w:rPr>
                            <w:t> </w:t>
                          </w:r>
                          <w:r>
                            <w:rPr>
                              <w:i/>
                              <w:color w:val="231F20"/>
                              <w:spacing w:val="-5"/>
                              <w:sz w:val="16"/>
                            </w:rPr>
                            <w:t>685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9.483002pt;margin-top:35.849003pt;width:226.7pt;height:10.8pt;mso-position-horizontal-relative:page;mso-position-vertical-relative:page;z-index:-17359872" type="#_x0000_t202" id="docshape4" filled="false" stroked="false">
              <v:textbox inset="0,0,0,0">
                <w:txbxContent>
                  <w:p>
                    <w:pPr>
                      <w:spacing w:before="12"/>
                      <w:ind w:left="20" w:right="0" w:firstLine="0"/>
                      <w:jc w:val="left"/>
                      <w:rPr>
                        <w:i/>
                        <w:sz w:val="16"/>
                      </w:rPr>
                    </w:pPr>
                    <w:r>
                      <w:rPr>
                        <w:i/>
                        <w:color w:val="231F20"/>
                        <w:sz w:val="16"/>
                      </w:rPr>
                      <w:t>Dongyang</w:t>
                    </w:r>
                    <w:r>
                      <w:rPr>
                        <w:i/>
                        <w:color w:val="231F20"/>
                        <w:spacing w:val="-4"/>
                        <w:sz w:val="16"/>
                      </w:rPr>
                      <w:t> </w:t>
                    </w:r>
                    <w:r>
                      <w:rPr>
                        <w:i/>
                        <w:color w:val="231F20"/>
                        <w:sz w:val="16"/>
                      </w:rPr>
                      <w:t>Jiang</w:t>
                    </w:r>
                    <w:r>
                      <w:rPr>
                        <w:i/>
                        <w:color w:val="231F20"/>
                        <w:spacing w:val="-2"/>
                        <w:sz w:val="16"/>
                      </w:rPr>
                      <w:t> </w:t>
                    </w:r>
                    <w:r>
                      <w:rPr>
                        <w:i/>
                        <w:color w:val="231F20"/>
                        <w:sz w:val="16"/>
                      </w:rPr>
                      <w:t>and</w:t>
                    </w:r>
                    <w:r>
                      <w:rPr>
                        <w:i/>
                        <w:color w:val="231F20"/>
                        <w:spacing w:val="-2"/>
                        <w:sz w:val="16"/>
                      </w:rPr>
                      <w:t> </w:t>
                    </w:r>
                    <w:r>
                      <w:rPr>
                        <w:i/>
                        <w:color w:val="231F20"/>
                        <w:sz w:val="16"/>
                      </w:rPr>
                      <w:t>Wei</w:t>
                    </w:r>
                    <w:r>
                      <w:rPr>
                        <w:i/>
                        <w:color w:val="231F20"/>
                        <w:spacing w:val="-2"/>
                        <w:sz w:val="16"/>
                      </w:rPr>
                      <w:t> </w:t>
                    </w:r>
                    <w:r>
                      <w:rPr>
                        <w:i/>
                        <w:color w:val="231F20"/>
                        <w:sz w:val="16"/>
                      </w:rPr>
                      <w:t>Zheng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680</w:t>
                    </w:r>
                    <w:r>
                      <w:rPr>
                        <w:i/>
                        <w:color w:val="231F20"/>
                        <w:spacing w:val="-2"/>
                        <w:sz w:val="16"/>
                      </w:rPr>
                      <w:t> </w:t>
                    </w:r>
                    <w:r>
                      <w:rPr>
                        <w:i/>
                        <w:color w:val="231F20"/>
                        <w:sz w:val="16"/>
                      </w:rPr>
                      <w:t>–</w:t>
                    </w:r>
                    <w:r>
                      <w:rPr>
                        <w:i/>
                        <w:color w:val="231F20"/>
                        <w:spacing w:val="-1"/>
                        <w:sz w:val="16"/>
                      </w:rPr>
                      <w:t> </w:t>
                    </w:r>
                    <w:r>
                      <w:rPr>
                        <w:i/>
                        <w:color w:val="231F20"/>
                        <w:spacing w:val="-5"/>
                        <w:sz w:val="16"/>
                      </w:rPr>
                      <w:t>685</w:t>
                    </w:r>
                  </w:p>
                </w:txbxContent>
              </v:textbox>
              <w10:wrap type="none"/>
            </v:shape>
          </w:pict>
        </mc:Fallback>
      </mc:AlternateContent>
    </w:r>
    <w:r>
      <w:rPr/>
      <mc:AlternateContent>
        <mc:Choice Requires="wps">
          <w:drawing>
            <wp:anchor distT="0" distB="0" distL="0" distR="0" allowOverlap="1" layoutInCell="1" locked="0" behindDoc="1" simplePos="0" relativeHeight="485957120">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7359360"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763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735884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58144">
              <wp:simplePos x="0" y="0"/>
              <wp:positionH relativeFrom="page">
                <wp:posOffset>2228067</wp:posOffset>
              </wp:positionH>
              <wp:positionV relativeFrom="page">
                <wp:posOffset>455282</wp:posOffset>
              </wp:positionV>
              <wp:extent cx="287909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79090" cy="137160"/>
                      </a:xfrm>
                      <a:prstGeom prst="rect">
                        <a:avLst/>
                      </a:prstGeom>
                    </wps:spPr>
                    <wps:txbx>
                      <w:txbxContent>
                        <w:p>
                          <w:pPr>
                            <w:spacing w:before="12"/>
                            <w:ind w:left="20" w:right="0" w:firstLine="0"/>
                            <w:jc w:val="left"/>
                            <w:rPr>
                              <w:i/>
                              <w:sz w:val="16"/>
                            </w:rPr>
                          </w:pPr>
                          <w:r>
                            <w:rPr>
                              <w:i/>
                              <w:color w:val="231F20"/>
                              <w:sz w:val="16"/>
                            </w:rPr>
                            <w:t>Dongyang</w:t>
                          </w:r>
                          <w:r>
                            <w:rPr>
                              <w:i/>
                              <w:color w:val="231F20"/>
                              <w:spacing w:val="-4"/>
                              <w:sz w:val="16"/>
                            </w:rPr>
                            <w:t> </w:t>
                          </w:r>
                          <w:r>
                            <w:rPr>
                              <w:i/>
                              <w:color w:val="231F20"/>
                              <w:sz w:val="16"/>
                            </w:rPr>
                            <w:t>Jiang</w:t>
                          </w:r>
                          <w:r>
                            <w:rPr>
                              <w:i/>
                              <w:color w:val="231F20"/>
                              <w:spacing w:val="-2"/>
                              <w:sz w:val="16"/>
                            </w:rPr>
                            <w:t> </w:t>
                          </w:r>
                          <w:r>
                            <w:rPr>
                              <w:i/>
                              <w:color w:val="231F20"/>
                              <w:sz w:val="16"/>
                            </w:rPr>
                            <w:t>and</w:t>
                          </w:r>
                          <w:r>
                            <w:rPr>
                              <w:i/>
                              <w:color w:val="231F20"/>
                              <w:spacing w:val="-2"/>
                              <w:sz w:val="16"/>
                            </w:rPr>
                            <w:t> </w:t>
                          </w:r>
                          <w:r>
                            <w:rPr>
                              <w:i/>
                              <w:color w:val="231F20"/>
                              <w:sz w:val="16"/>
                            </w:rPr>
                            <w:t>Wei</w:t>
                          </w:r>
                          <w:r>
                            <w:rPr>
                              <w:i/>
                              <w:color w:val="231F20"/>
                              <w:spacing w:val="-2"/>
                              <w:sz w:val="16"/>
                            </w:rPr>
                            <w:t> </w:t>
                          </w:r>
                          <w:r>
                            <w:rPr>
                              <w:i/>
                              <w:color w:val="231F20"/>
                              <w:sz w:val="16"/>
                            </w:rPr>
                            <w:t>Zheng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680</w:t>
                          </w:r>
                          <w:r>
                            <w:rPr>
                              <w:i/>
                              <w:color w:val="231F20"/>
                              <w:spacing w:val="-2"/>
                              <w:sz w:val="16"/>
                            </w:rPr>
                            <w:t> </w:t>
                          </w:r>
                          <w:r>
                            <w:rPr>
                              <w:i/>
                              <w:color w:val="231F20"/>
                              <w:sz w:val="16"/>
                            </w:rPr>
                            <w:t>–</w:t>
                          </w:r>
                          <w:r>
                            <w:rPr>
                              <w:i/>
                              <w:color w:val="231F20"/>
                              <w:spacing w:val="-1"/>
                              <w:sz w:val="16"/>
                            </w:rPr>
                            <w:t> </w:t>
                          </w:r>
                          <w:r>
                            <w:rPr>
                              <w:i/>
                              <w:color w:val="231F20"/>
                              <w:spacing w:val="-5"/>
                              <w:sz w:val="16"/>
                            </w:rPr>
                            <w:t>685</w:t>
                          </w:r>
                        </w:p>
                      </w:txbxContent>
                    </wps:txbx>
                    <wps:bodyPr wrap="square" lIns="0" tIns="0" rIns="0" bIns="0" rtlCol="0">
                      <a:noAutofit/>
                    </wps:bodyPr>
                  </wps:wsp>
                </a:graphicData>
              </a:graphic>
            </wp:anchor>
          </w:drawing>
        </mc:Choice>
        <mc:Fallback>
          <w:pict>
            <v:shape style="position:absolute;margin-left:175.4384pt;margin-top:35.849003pt;width:226.7pt;height:10.8pt;mso-position-horizontal-relative:page;mso-position-vertical-relative:page;z-index:-17358336" type="#_x0000_t202" id="docshape7" filled="false" stroked="false">
              <v:textbox inset="0,0,0,0">
                <w:txbxContent>
                  <w:p>
                    <w:pPr>
                      <w:spacing w:before="12"/>
                      <w:ind w:left="20" w:right="0" w:firstLine="0"/>
                      <w:jc w:val="left"/>
                      <w:rPr>
                        <w:i/>
                        <w:sz w:val="16"/>
                      </w:rPr>
                    </w:pPr>
                    <w:r>
                      <w:rPr>
                        <w:i/>
                        <w:color w:val="231F20"/>
                        <w:sz w:val="16"/>
                      </w:rPr>
                      <w:t>Dongyang</w:t>
                    </w:r>
                    <w:r>
                      <w:rPr>
                        <w:i/>
                        <w:color w:val="231F20"/>
                        <w:spacing w:val="-4"/>
                        <w:sz w:val="16"/>
                      </w:rPr>
                      <w:t> </w:t>
                    </w:r>
                    <w:r>
                      <w:rPr>
                        <w:i/>
                        <w:color w:val="231F20"/>
                        <w:sz w:val="16"/>
                      </w:rPr>
                      <w:t>Jiang</w:t>
                    </w:r>
                    <w:r>
                      <w:rPr>
                        <w:i/>
                        <w:color w:val="231F20"/>
                        <w:spacing w:val="-2"/>
                        <w:sz w:val="16"/>
                      </w:rPr>
                      <w:t> </w:t>
                    </w:r>
                    <w:r>
                      <w:rPr>
                        <w:i/>
                        <w:color w:val="231F20"/>
                        <w:sz w:val="16"/>
                      </w:rPr>
                      <w:t>and</w:t>
                    </w:r>
                    <w:r>
                      <w:rPr>
                        <w:i/>
                        <w:color w:val="231F20"/>
                        <w:spacing w:val="-2"/>
                        <w:sz w:val="16"/>
                      </w:rPr>
                      <w:t> </w:t>
                    </w:r>
                    <w:r>
                      <w:rPr>
                        <w:i/>
                        <w:color w:val="231F20"/>
                        <w:sz w:val="16"/>
                      </w:rPr>
                      <w:t>Wei</w:t>
                    </w:r>
                    <w:r>
                      <w:rPr>
                        <w:i/>
                        <w:color w:val="231F20"/>
                        <w:spacing w:val="-2"/>
                        <w:sz w:val="16"/>
                      </w:rPr>
                      <w:t> </w:t>
                    </w:r>
                    <w:r>
                      <w:rPr>
                        <w:i/>
                        <w:color w:val="231F20"/>
                        <w:sz w:val="16"/>
                      </w:rPr>
                      <w:t>Zheng</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680</w:t>
                    </w:r>
                    <w:r>
                      <w:rPr>
                        <w:i/>
                        <w:color w:val="231F20"/>
                        <w:spacing w:val="-2"/>
                        <w:sz w:val="16"/>
                      </w:rPr>
                      <w:t> </w:t>
                    </w:r>
                    <w:r>
                      <w:rPr>
                        <w:i/>
                        <w:color w:val="231F20"/>
                        <w:sz w:val="16"/>
                      </w:rPr>
                      <w:t>–</w:t>
                    </w:r>
                    <w:r>
                      <w:rPr>
                        <w:i/>
                        <w:color w:val="231F20"/>
                        <w:spacing w:val="-1"/>
                        <w:sz w:val="16"/>
                      </w:rPr>
                      <w:t> </w:t>
                    </w:r>
                    <w:r>
                      <w:rPr>
                        <w:i/>
                        <w:color w:val="231F20"/>
                        <w:spacing w:val="-5"/>
                        <w:sz w:val="16"/>
                      </w:rPr>
                      <w:t>685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0"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60" w:hanging="283"/>
      </w:pPr>
      <w:rPr>
        <w:rFonts w:hint="default"/>
        <w:lang w:val="en-US" w:eastAsia="en-US" w:bidi="ar-SA"/>
      </w:rPr>
    </w:lvl>
    <w:lvl w:ilvl="2">
      <w:start w:val="0"/>
      <w:numFmt w:val="bullet"/>
      <w:lvlText w:val="•"/>
      <w:lvlJc w:val="left"/>
      <w:pPr>
        <w:ind w:left="2301" w:hanging="283"/>
      </w:pPr>
      <w:rPr>
        <w:rFonts w:hint="default"/>
        <w:lang w:val="en-US" w:eastAsia="en-US" w:bidi="ar-SA"/>
      </w:rPr>
    </w:lvl>
    <w:lvl w:ilvl="3">
      <w:start w:val="0"/>
      <w:numFmt w:val="bullet"/>
      <w:lvlText w:val="•"/>
      <w:lvlJc w:val="left"/>
      <w:pPr>
        <w:ind w:left="3241" w:hanging="283"/>
      </w:pPr>
      <w:rPr>
        <w:rFonts w:hint="default"/>
        <w:lang w:val="en-US" w:eastAsia="en-US" w:bidi="ar-SA"/>
      </w:rPr>
    </w:lvl>
    <w:lvl w:ilvl="4">
      <w:start w:val="0"/>
      <w:numFmt w:val="bullet"/>
      <w:lvlText w:val="•"/>
      <w:lvlJc w:val="left"/>
      <w:pPr>
        <w:ind w:left="4182" w:hanging="283"/>
      </w:pPr>
      <w:rPr>
        <w:rFonts w:hint="default"/>
        <w:lang w:val="en-US" w:eastAsia="en-US" w:bidi="ar-SA"/>
      </w:rPr>
    </w:lvl>
    <w:lvl w:ilvl="5">
      <w:start w:val="0"/>
      <w:numFmt w:val="bullet"/>
      <w:lvlText w:val="•"/>
      <w:lvlJc w:val="left"/>
      <w:pPr>
        <w:ind w:left="5122" w:hanging="283"/>
      </w:pPr>
      <w:rPr>
        <w:rFonts w:hint="default"/>
        <w:lang w:val="en-US" w:eastAsia="en-US" w:bidi="ar-SA"/>
      </w:rPr>
    </w:lvl>
    <w:lvl w:ilvl="6">
      <w:start w:val="0"/>
      <w:numFmt w:val="bullet"/>
      <w:lvlText w:val="•"/>
      <w:lvlJc w:val="left"/>
      <w:pPr>
        <w:ind w:left="6063" w:hanging="283"/>
      </w:pPr>
      <w:rPr>
        <w:rFonts w:hint="default"/>
        <w:lang w:val="en-US" w:eastAsia="en-US" w:bidi="ar-SA"/>
      </w:rPr>
    </w:lvl>
    <w:lvl w:ilvl="7">
      <w:start w:val="0"/>
      <w:numFmt w:val="bullet"/>
      <w:lvlText w:val="•"/>
      <w:lvlJc w:val="left"/>
      <w:pPr>
        <w:ind w:left="7003" w:hanging="283"/>
      </w:pPr>
      <w:rPr>
        <w:rFonts w:hint="default"/>
        <w:lang w:val="en-US" w:eastAsia="en-US" w:bidi="ar-SA"/>
      </w:rPr>
    </w:lvl>
    <w:lvl w:ilvl="8">
      <w:start w:val="0"/>
      <w:numFmt w:val="bullet"/>
      <w:lvlText w:val="•"/>
      <w:lvlJc w:val="left"/>
      <w:pPr>
        <w:ind w:left="7944" w:hanging="283"/>
      </w:pPr>
      <w:rPr>
        <w:rFonts w:hint="default"/>
        <w:lang w:val="en-US" w:eastAsia="en-US" w:bidi="ar-SA"/>
      </w:rPr>
    </w:lvl>
  </w:abstractNum>
  <w:abstractNum w:abstractNumId="0">
    <w:multiLevelType w:val="hybridMultilevel"/>
    <w:lvl w:ilvl="0">
      <w:start w:val="1"/>
      <w:numFmt w:val="decimal"/>
      <w:lvlText w:val="%1."/>
      <w:lvlJc w:val="left"/>
      <w:pPr>
        <w:ind w:left="499" w:hanging="202"/>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12" w:hanging="302"/>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31" w:hanging="302"/>
      </w:pPr>
      <w:rPr>
        <w:rFonts w:hint="default"/>
        <w:lang w:val="en-US" w:eastAsia="en-US" w:bidi="ar-SA"/>
      </w:rPr>
    </w:lvl>
    <w:lvl w:ilvl="3">
      <w:start w:val="0"/>
      <w:numFmt w:val="bullet"/>
      <w:lvlText w:val="•"/>
      <w:lvlJc w:val="left"/>
      <w:pPr>
        <w:ind w:left="2743" w:hanging="302"/>
      </w:pPr>
      <w:rPr>
        <w:rFonts w:hint="default"/>
        <w:lang w:val="en-US" w:eastAsia="en-US" w:bidi="ar-SA"/>
      </w:rPr>
    </w:lvl>
    <w:lvl w:ilvl="4">
      <w:start w:val="0"/>
      <w:numFmt w:val="bullet"/>
      <w:lvlText w:val="•"/>
      <w:lvlJc w:val="left"/>
      <w:pPr>
        <w:ind w:left="3755" w:hanging="302"/>
      </w:pPr>
      <w:rPr>
        <w:rFonts w:hint="default"/>
        <w:lang w:val="en-US" w:eastAsia="en-US" w:bidi="ar-SA"/>
      </w:rPr>
    </w:lvl>
    <w:lvl w:ilvl="5">
      <w:start w:val="0"/>
      <w:numFmt w:val="bullet"/>
      <w:lvlText w:val="•"/>
      <w:lvlJc w:val="left"/>
      <w:pPr>
        <w:ind w:left="4766" w:hanging="302"/>
      </w:pPr>
      <w:rPr>
        <w:rFonts w:hint="default"/>
        <w:lang w:val="en-US" w:eastAsia="en-US" w:bidi="ar-SA"/>
      </w:rPr>
    </w:lvl>
    <w:lvl w:ilvl="6">
      <w:start w:val="0"/>
      <w:numFmt w:val="bullet"/>
      <w:lvlText w:val="•"/>
      <w:lvlJc w:val="left"/>
      <w:pPr>
        <w:ind w:left="5778" w:hanging="302"/>
      </w:pPr>
      <w:rPr>
        <w:rFonts w:hint="default"/>
        <w:lang w:val="en-US" w:eastAsia="en-US" w:bidi="ar-SA"/>
      </w:rPr>
    </w:lvl>
    <w:lvl w:ilvl="7">
      <w:start w:val="0"/>
      <w:numFmt w:val="bullet"/>
      <w:lvlText w:val="•"/>
      <w:lvlJc w:val="left"/>
      <w:pPr>
        <w:ind w:left="6790" w:hanging="302"/>
      </w:pPr>
      <w:rPr>
        <w:rFonts w:hint="default"/>
        <w:lang w:val="en-US" w:eastAsia="en-US" w:bidi="ar-SA"/>
      </w:rPr>
    </w:lvl>
    <w:lvl w:ilvl="8">
      <w:start w:val="0"/>
      <w:numFmt w:val="bullet"/>
      <w:lvlText w:val="•"/>
      <w:lvlJc w:val="left"/>
      <w:pPr>
        <w:ind w:left="7801" w:hanging="3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0"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
      <w:ind w:left="314" w:right="69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mailto:linda164@163.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 Jiang</dc:creator>
  <dc:subject>Procedia - Social and Behavioral Sciences, 3 (2012) 680-685. doi:10.1016/j.aasri.2012.11.108</dc:subject>
  <dc:title>Research on the Selection of Feature Transfer Relations in Latent Semantic Indexing</dc:title>
  <dcterms:created xsi:type="dcterms:W3CDTF">2023-11-25T07:18:11Z</dcterms:created>
  <dcterms:modified xsi:type="dcterms:W3CDTF">2023-11-25T07:18:11Z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10.1016/j.aasri.2012.11.108</vt:lpwstr>
  </property>
  <property fmtid="{D5CDD505-2E9C-101B-9397-08002B2CF9AE}" pid="8" name="robots">
    <vt:lpwstr>noindex</vt:lpwstr>
  </property>
</Properties>
</file>