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99" w:right="1147"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199" w:right="1148"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445 –</w:t>
      </w:r>
      <w:r>
        <w:rPr>
          <w:color w:val="231F20"/>
          <w:spacing w:val="-1"/>
          <w:sz w:val="16"/>
        </w:rPr>
        <w:t> </w:t>
      </w:r>
      <w:r>
        <w:rPr>
          <w:color w:val="231F20"/>
          <w:spacing w:val="-5"/>
          <w:sz w:val="16"/>
        </w:rPr>
        <w:t>450</w:t>
      </w:r>
    </w:p>
    <w:p>
      <w:pPr>
        <w:pStyle w:val="BodyText"/>
        <w:rPr>
          <w:sz w:val="24"/>
        </w:rPr>
      </w:pPr>
    </w:p>
    <w:p>
      <w:pPr>
        <w:pStyle w:val="BodyText"/>
        <w:rPr>
          <w:sz w:val="24"/>
        </w:rPr>
      </w:pPr>
    </w:p>
    <w:p>
      <w:pPr>
        <w:pStyle w:val="BodyText"/>
        <w:rPr>
          <w:sz w:val="24"/>
        </w:rPr>
      </w:pPr>
    </w:p>
    <w:p>
      <w:pPr>
        <w:pStyle w:val="BodyText"/>
        <w:spacing w:before="174"/>
        <w:rPr>
          <w:sz w:val="24"/>
        </w:rPr>
      </w:pPr>
    </w:p>
    <w:p>
      <w:pPr>
        <w:spacing w:before="0"/>
        <w:ind w:left="0" w:right="427" w:firstLine="0"/>
        <w:jc w:val="center"/>
        <w:rPr>
          <w:sz w:val="24"/>
        </w:rPr>
      </w:pPr>
      <w:r>
        <w:rPr>
          <w:color w:val="231F20"/>
          <w:sz w:val="24"/>
        </w:rPr>
        <w:t>2012</w:t>
      </w:r>
      <w:r>
        <w:rPr>
          <w:color w:val="231F20"/>
          <w:spacing w:val="-6"/>
          <w:sz w:val="24"/>
        </w:rPr>
        <w:t> </w:t>
      </w:r>
      <w:r>
        <w:rPr>
          <w:color w:val="231F20"/>
          <w:sz w:val="24"/>
        </w:rPr>
        <w:t>AASRI</w:t>
      </w:r>
      <w:r>
        <w:rPr>
          <w:color w:val="231F20"/>
          <w:spacing w:val="-6"/>
          <w:sz w:val="24"/>
        </w:rPr>
        <w:t> </w:t>
      </w:r>
      <w:r>
        <w:rPr>
          <w:color w:val="231F20"/>
          <w:sz w:val="24"/>
        </w:rPr>
        <w:t>Conference</w:t>
      </w:r>
      <w:r>
        <w:rPr>
          <w:color w:val="231F20"/>
          <w:spacing w:val="-4"/>
          <w:sz w:val="24"/>
        </w:rPr>
        <w:t> </w:t>
      </w:r>
      <w:r>
        <w:rPr>
          <w:color w:val="231F20"/>
          <w:sz w:val="24"/>
        </w:rPr>
        <w:t>on</w:t>
      </w:r>
      <w:r>
        <w:rPr>
          <w:color w:val="231F20"/>
          <w:spacing w:val="-6"/>
          <w:sz w:val="24"/>
        </w:rPr>
        <w:t> </w:t>
      </w:r>
      <w:r>
        <w:rPr>
          <w:color w:val="231F20"/>
          <w:sz w:val="24"/>
        </w:rPr>
        <w:t>Modelling,</w:t>
      </w:r>
      <w:r>
        <w:rPr>
          <w:color w:val="231F20"/>
          <w:spacing w:val="-5"/>
          <w:sz w:val="24"/>
        </w:rPr>
        <w:t> </w:t>
      </w:r>
      <w:r>
        <w:rPr>
          <w:color w:val="231F20"/>
          <w:sz w:val="24"/>
        </w:rPr>
        <w:t>Identification</w:t>
      </w:r>
      <w:r>
        <w:rPr>
          <w:color w:val="231F20"/>
          <w:spacing w:val="-6"/>
          <w:sz w:val="24"/>
        </w:rPr>
        <w:t> </w:t>
      </w:r>
      <w:r>
        <w:rPr>
          <w:color w:val="231F20"/>
          <w:sz w:val="24"/>
        </w:rPr>
        <w:t>and</w:t>
      </w:r>
      <w:r>
        <w:rPr>
          <w:color w:val="231F20"/>
          <w:spacing w:val="-5"/>
          <w:sz w:val="24"/>
        </w:rPr>
        <w:t> </w:t>
      </w:r>
      <w:r>
        <w:rPr>
          <w:color w:val="231F20"/>
          <w:spacing w:val="-2"/>
          <w:sz w:val="24"/>
        </w:rPr>
        <w:t>Control</w:t>
      </w:r>
    </w:p>
    <w:p>
      <w:pPr>
        <w:pStyle w:val="Title"/>
      </w:pPr>
      <w:r>
        <w:rPr>
          <w:color w:val="231F20"/>
        </w:rPr>
        <w:t>Research</w:t>
      </w:r>
      <w:r>
        <w:rPr>
          <w:color w:val="231F20"/>
          <w:spacing w:val="-10"/>
        </w:rPr>
        <w:t> </w:t>
      </w:r>
      <w:r>
        <w:rPr>
          <w:color w:val="231F20"/>
        </w:rPr>
        <w:t>on</w:t>
      </w:r>
      <w:r>
        <w:rPr>
          <w:color w:val="231F20"/>
          <w:spacing w:val="-9"/>
        </w:rPr>
        <w:t> </w:t>
      </w:r>
      <w:r>
        <w:rPr>
          <w:color w:val="231F20"/>
        </w:rPr>
        <w:t>Location</w:t>
      </w:r>
      <w:r>
        <w:rPr>
          <w:color w:val="231F20"/>
          <w:spacing w:val="-10"/>
        </w:rPr>
        <w:t> </w:t>
      </w:r>
      <w:r>
        <w:rPr>
          <w:color w:val="231F20"/>
        </w:rPr>
        <w:t>Technology</w:t>
      </w:r>
      <w:r>
        <w:rPr>
          <w:color w:val="231F20"/>
          <w:spacing w:val="-9"/>
        </w:rPr>
        <w:t> </w:t>
      </w:r>
      <w:r>
        <w:rPr>
          <w:color w:val="231F20"/>
        </w:rPr>
        <w:t>in</w:t>
      </w:r>
      <w:r>
        <w:rPr>
          <w:color w:val="231F20"/>
          <w:spacing w:val="-10"/>
        </w:rPr>
        <w:t> </w:t>
      </w:r>
      <w:r>
        <w:rPr>
          <w:color w:val="231F20"/>
        </w:rPr>
        <w:t>Building</w:t>
      </w:r>
      <w:r>
        <w:rPr>
          <w:color w:val="231F20"/>
          <w:spacing w:val="-9"/>
        </w:rPr>
        <w:t> </w:t>
      </w:r>
      <w:r>
        <w:rPr>
          <w:color w:val="231F20"/>
        </w:rPr>
        <w:t>Fire</w:t>
      </w:r>
      <w:r>
        <w:rPr>
          <w:color w:val="231F20"/>
          <w:spacing w:val="-10"/>
        </w:rPr>
        <w:t> </w:t>
      </w:r>
      <w:r>
        <w:rPr>
          <w:color w:val="231F20"/>
          <w:spacing w:val="-2"/>
        </w:rPr>
        <w:t>Rescue</w:t>
      </w:r>
    </w:p>
    <w:p>
      <w:pPr>
        <w:spacing w:before="244"/>
        <w:ind w:left="0" w:right="430" w:firstLine="0"/>
        <w:jc w:val="center"/>
        <w:rPr>
          <w:sz w:val="26"/>
        </w:rPr>
      </w:pPr>
      <w:r>
        <w:rPr>
          <w:color w:val="231F20"/>
          <w:sz w:val="26"/>
        </w:rPr>
        <w:t>Xiaoping</w:t>
      </w:r>
      <w:r>
        <w:rPr>
          <w:color w:val="231F20"/>
          <w:spacing w:val="-6"/>
          <w:sz w:val="26"/>
        </w:rPr>
        <w:t> </w:t>
      </w:r>
      <w:r>
        <w:rPr>
          <w:color w:val="231F20"/>
          <w:sz w:val="26"/>
        </w:rPr>
        <w:t>Zhou*,</w:t>
      </w:r>
      <w:r>
        <w:rPr>
          <w:color w:val="231F20"/>
          <w:spacing w:val="-6"/>
          <w:sz w:val="26"/>
        </w:rPr>
        <w:t> </w:t>
      </w:r>
      <w:r>
        <w:rPr>
          <w:color w:val="231F20"/>
          <w:sz w:val="26"/>
        </w:rPr>
        <w:t>Hantao</w:t>
      </w:r>
      <w:r>
        <w:rPr>
          <w:color w:val="231F20"/>
          <w:spacing w:val="-6"/>
          <w:sz w:val="26"/>
        </w:rPr>
        <w:t> </w:t>
      </w:r>
      <w:r>
        <w:rPr>
          <w:color w:val="231F20"/>
          <w:sz w:val="26"/>
        </w:rPr>
        <w:t>Zhang,</w:t>
      </w:r>
      <w:r>
        <w:rPr>
          <w:color w:val="231F20"/>
          <w:spacing w:val="-6"/>
          <w:sz w:val="26"/>
        </w:rPr>
        <w:t> </w:t>
      </w:r>
      <w:r>
        <w:rPr>
          <w:color w:val="231F20"/>
          <w:sz w:val="26"/>
        </w:rPr>
        <w:t>Lei</w:t>
      </w:r>
      <w:r>
        <w:rPr>
          <w:color w:val="231F20"/>
          <w:spacing w:val="-5"/>
          <w:sz w:val="26"/>
        </w:rPr>
        <w:t> Sun</w:t>
      </w:r>
    </w:p>
    <w:p>
      <w:pPr>
        <w:spacing w:line="261" w:lineRule="auto" w:before="174"/>
        <w:ind w:left="199" w:right="627" w:firstLine="0"/>
        <w:jc w:val="center"/>
        <w:rPr>
          <w:i/>
          <w:sz w:val="16"/>
        </w:rPr>
      </w:pPr>
      <w:r>
        <w:rPr>
          <w:i/>
          <w:color w:val="231F20"/>
          <w:sz w:val="16"/>
        </w:rPr>
        <w:t>Beijing</w:t>
      </w:r>
      <w:r>
        <w:rPr>
          <w:i/>
          <w:color w:val="231F20"/>
          <w:spacing w:val="-3"/>
          <w:sz w:val="16"/>
        </w:rPr>
        <w:t> </w:t>
      </w:r>
      <w:r>
        <w:rPr>
          <w:i/>
          <w:color w:val="231F20"/>
          <w:sz w:val="16"/>
        </w:rPr>
        <w:t>Engineering</w:t>
      </w:r>
      <w:r>
        <w:rPr>
          <w:i/>
          <w:color w:val="231F20"/>
          <w:spacing w:val="-3"/>
          <w:sz w:val="16"/>
        </w:rPr>
        <w:t> </w:t>
      </w:r>
      <w:r>
        <w:rPr>
          <w:i/>
          <w:color w:val="231F20"/>
          <w:sz w:val="16"/>
        </w:rPr>
        <w:t>Research</w:t>
      </w:r>
      <w:r>
        <w:rPr>
          <w:i/>
          <w:color w:val="231F20"/>
          <w:spacing w:val="-3"/>
          <w:sz w:val="16"/>
        </w:rPr>
        <w:t> </w:t>
      </w:r>
      <w:r>
        <w:rPr>
          <w:i/>
          <w:color w:val="231F20"/>
          <w:sz w:val="16"/>
        </w:rPr>
        <w:t>Center</w:t>
      </w:r>
      <w:r>
        <w:rPr>
          <w:i/>
          <w:color w:val="231F20"/>
          <w:spacing w:val="-3"/>
          <w:sz w:val="16"/>
        </w:rPr>
        <w:t> </w:t>
      </w:r>
      <w:r>
        <w:rPr>
          <w:i/>
          <w:color w:val="231F20"/>
          <w:sz w:val="16"/>
        </w:rPr>
        <w:t>of</w:t>
      </w:r>
      <w:r>
        <w:rPr>
          <w:i/>
          <w:color w:val="231F20"/>
          <w:spacing w:val="-3"/>
          <w:sz w:val="16"/>
        </w:rPr>
        <w:t> </w:t>
      </w:r>
      <w:r>
        <w:rPr>
          <w:i/>
          <w:color w:val="231F20"/>
          <w:sz w:val="16"/>
        </w:rPr>
        <w:t>Monitoring</w:t>
      </w:r>
      <w:r>
        <w:rPr>
          <w:i/>
          <w:color w:val="231F20"/>
          <w:spacing w:val="-3"/>
          <w:sz w:val="16"/>
        </w:rPr>
        <w:t> </w:t>
      </w:r>
      <w:r>
        <w:rPr>
          <w:i/>
          <w:color w:val="231F20"/>
          <w:sz w:val="16"/>
        </w:rPr>
        <w:t>for</w:t>
      </w:r>
      <w:r>
        <w:rPr>
          <w:i/>
          <w:color w:val="231F20"/>
          <w:spacing w:val="-4"/>
          <w:sz w:val="16"/>
        </w:rPr>
        <w:t> </w:t>
      </w:r>
      <w:r>
        <w:rPr>
          <w:i/>
          <w:color w:val="231F20"/>
          <w:sz w:val="16"/>
        </w:rPr>
        <w:t>Construction</w:t>
      </w:r>
      <w:r>
        <w:rPr>
          <w:i/>
          <w:color w:val="231F20"/>
          <w:spacing w:val="-3"/>
          <w:sz w:val="16"/>
        </w:rPr>
        <w:t> </w:t>
      </w:r>
      <w:r>
        <w:rPr>
          <w:i/>
          <w:color w:val="231F20"/>
          <w:sz w:val="16"/>
        </w:rPr>
        <w:t>Safety,</w:t>
      </w:r>
      <w:r>
        <w:rPr>
          <w:i/>
          <w:color w:val="231F20"/>
          <w:spacing w:val="-3"/>
          <w:sz w:val="16"/>
        </w:rPr>
        <w:t> </w:t>
      </w:r>
      <w:r>
        <w:rPr>
          <w:i/>
          <w:color w:val="231F20"/>
          <w:sz w:val="16"/>
        </w:rPr>
        <w:t>Beijing</w:t>
      </w:r>
      <w:r>
        <w:rPr>
          <w:i/>
          <w:color w:val="231F20"/>
          <w:spacing w:val="-3"/>
          <w:sz w:val="16"/>
        </w:rPr>
        <w:t> </w:t>
      </w:r>
      <w:r>
        <w:rPr>
          <w:i/>
          <w:color w:val="231F20"/>
          <w:sz w:val="16"/>
        </w:rPr>
        <w:t>University</w:t>
      </w:r>
      <w:r>
        <w:rPr>
          <w:i/>
          <w:color w:val="231F20"/>
          <w:spacing w:val="-3"/>
          <w:sz w:val="16"/>
        </w:rPr>
        <w:t> </w:t>
      </w:r>
      <w:r>
        <w:rPr>
          <w:i/>
          <w:color w:val="231F20"/>
          <w:sz w:val="16"/>
        </w:rPr>
        <w:t>of</w:t>
      </w:r>
      <w:r>
        <w:rPr>
          <w:i/>
          <w:color w:val="231F20"/>
          <w:spacing w:val="-3"/>
          <w:sz w:val="16"/>
        </w:rPr>
        <w:t> </w:t>
      </w:r>
      <w:r>
        <w:rPr>
          <w:i/>
          <w:color w:val="231F20"/>
          <w:sz w:val="16"/>
        </w:rPr>
        <w:t>Civil</w:t>
      </w:r>
      <w:r>
        <w:rPr>
          <w:i/>
          <w:color w:val="231F20"/>
          <w:spacing w:val="-2"/>
          <w:sz w:val="16"/>
        </w:rPr>
        <w:t> </w:t>
      </w:r>
      <w:r>
        <w:rPr>
          <w:i/>
          <w:color w:val="231F20"/>
          <w:sz w:val="16"/>
        </w:rPr>
        <w:t>Engineering</w:t>
      </w:r>
      <w:r>
        <w:rPr>
          <w:i/>
          <w:color w:val="231F20"/>
          <w:spacing w:val="-3"/>
          <w:sz w:val="16"/>
        </w:rPr>
        <w:t> </w:t>
      </w:r>
      <w:r>
        <w:rPr>
          <w:i/>
          <w:color w:val="231F20"/>
          <w:sz w:val="16"/>
        </w:rPr>
        <w:t>and</w:t>
      </w:r>
      <w:r>
        <w:rPr>
          <w:i/>
          <w:color w:val="231F20"/>
          <w:spacing w:val="-3"/>
          <w:sz w:val="16"/>
        </w:rPr>
        <w:t> </w:t>
      </w:r>
      <w:r>
        <w:rPr>
          <w:i/>
          <w:color w:val="231F20"/>
          <w:sz w:val="16"/>
        </w:rPr>
        <w:t>Architecture,</w:t>
      </w:r>
      <w:r>
        <w:rPr>
          <w:i/>
          <w:color w:val="231F20"/>
          <w:spacing w:val="40"/>
          <w:sz w:val="16"/>
        </w:rPr>
        <w:t> </w:t>
      </w:r>
      <w:r>
        <w:rPr>
          <w:i/>
          <w:color w:val="231F20"/>
          <w:sz w:val="16"/>
        </w:rPr>
        <w:t>Beijing,</w:t>
      </w:r>
      <w:r>
        <w:rPr>
          <w:i/>
          <w:color w:val="231F20"/>
          <w:spacing w:val="-3"/>
          <w:sz w:val="16"/>
        </w:rPr>
        <w:t> </w:t>
      </w:r>
      <w:r>
        <w:rPr>
          <w:i/>
          <w:color w:val="231F20"/>
          <w:sz w:val="16"/>
        </w:rPr>
        <w:t>China</w:t>
      </w:r>
    </w:p>
    <w:p>
      <w:pPr>
        <w:pStyle w:val="BodyText"/>
        <w:rPr>
          <w:i/>
        </w:rPr>
      </w:pPr>
    </w:p>
    <w:p>
      <w:pPr>
        <w:pStyle w:val="BodyText"/>
        <w:rPr>
          <w:i/>
        </w:rPr>
      </w:pPr>
    </w:p>
    <w:p>
      <w:pPr>
        <w:pStyle w:val="BodyText"/>
        <w:spacing w:before="194"/>
        <w:rPr>
          <w:i/>
        </w:rPr>
      </w:pPr>
      <w:r>
        <w:rPr/>
        <mc:AlternateContent>
          <mc:Choice Requires="wps">
            <w:drawing>
              <wp:anchor distT="0" distB="0" distL="0" distR="0" allowOverlap="1" layoutInCell="1" locked="0" behindDoc="1" simplePos="0" relativeHeight="487588352">
                <wp:simplePos x="0" y="0"/>
                <wp:positionH relativeFrom="page">
                  <wp:posOffset>498297</wp:posOffset>
                </wp:positionH>
                <wp:positionV relativeFrom="paragraph">
                  <wp:posOffset>285025</wp:posOffset>
                </wp:positionV>
                <wp:extent cx="565531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22.442984pt;width:445.26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29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294" w:right="718" w:firstLine="0"/>
        <w:jc w:val="both"/>
        <w:rPr>
          <w:sz w:val="18"/>
        </w:rPr>
      </w:pPr>
      <w:r>
        <w:rPr>
          <w:color w:val="231F20"/>
          <w:sz w:val="18"/>
        </w:rPr>
        <w:t>Based on the study of the security risks in fire rescue of buildings and the application of location technology in building fire rescue, a more reliable location service system in building fire rescue is given. The system makes use of long waveform, which has higher penetration factor and longer distant transmit ability, to transmit the signal. IEEE standard is supported in the system’s wireless network. The Fire Command Center or headquarter can view all the firemen’s location in the design drawings of the building through a Monitoring Terminal. To be convenient to view the current status of the fire rescue, Monitoring Terminal can be a pad or mobile device. It validly ensures the quick and reasonable response for the</w:t>
      </w:r>
      <w:r>
        <w:rPr>
          <w:color w:val="231F20"/>
          <w:spacing w:val="-1"/>
          <w:sz w:val="18"/>
        </w:rPr>
        <w:t> </w:t>
      </w:r>
      <w:r>
        <w:rPr>
          <w:color w:val="231F20"/>
          <w:sz w:val="18"/>
        </w:rPr>
        <w:t>fireman</w:t>
      </w:r>
      <w:r>
        <w:rPr>
          <w:color w:val="231F20"/>
          <w:spacing w:val="-2"/>
          <w:sz w:val="18"/>
        </w:rPr>
        <w:t> </w:t>
      </w:r>
      <w:r>
        <w:rPr>
          <w:color w:val="231F20"/>
          <w:sz w:val="18"/>
        </w:rPr>
        <w:t>in</w:t>
      </w:r>
      <w:r>
        <w:rPr>
          <w:color w:val="231F20"/>
          <w:spacing w:val="-2"/>
          <w:sz w:val="18"/>
        </w:rPr>
        <w:t> </w:t>
      </w:r>
      <w:r>
        <w:rPr>
          <w:color w:val="231F20"/>
          <w:sz w:val="18"/>
        </w:rPr>
        <w:t>a</w:t>
      </w:r>
      <w:r>
        <w:rPr>
          <w:color w:val="231F20"/>
          <w:spacing w:val="-2"/>
          <w:sz w:val="18"/>
        </w:rPr>
        <w:t> </w:t>
      </w:r>
      <w:r>
        <w:rPr>
          <w:color w:val="231F20"/>
          <w:sz w:val="18"/>
        </w:rPr>
        <w:t>predicament,</w:t>
      </w:r>
      <w:r>
        <w:rPr>
          <w:color w:val="231F20"/>
          <w:spacing w:val="-2"/>
          <w:sz w:val="18"/>
        </w:rPr>
        <w:t> </w:t>
      </w:r>
      <w:r>
        <w:rPr>
          <w:color w:val="231F20"/>
          <w:sz w:val="18"/>
        </w:rPr>
        <w:t>and</w:t>
      </w:r>
      <w:r>
        <w:rPr>
          <w:color w:val="231F20"/>
          <w:spacing w:val="-1"/>
          <w:sz w:val="18"/>
        </w:rPr>
        <w:t> </w:t>
      </w:r>
      <w:r>
        <w:rPr>
          <w:color w:val="231F20"/>
          <w:sz w:val="18"/>
        </w:rPr>
        <w:t>put</w:t>
      </w:r>
      <w:r>
        <w:rPr>
          <w:color w:val="231F20"/>
          <w:spacing w:val="-1"/>
          <w:sz w:val="18"/>
        </w:rPr>
        <w:t> </w:t>
      </w:r>
      <w:r>
        <w:rPr>
          <w:color w:val="231F20"/>
          <w:sz w:val="18"/>
        </w:rPr>
        <w:t>out</w:t>
      </w:r>
      <w:r>
        <w:rPr>
          <w:color w:val="231F20"/>
          <w:spacing w:val="-2"/>
          <w:sz w:val="18"/>
        </w:rPr>
        <w:t> </w:t>
      </w:r>
      <w:r>
        <w:rPr>
          <w:color w:val="231F20"/>
          <w:sz w:val="18"/>
        </w:rPr>
        <w:t>the</w:t>
      </w:r>
      <w:r>
        <w:rPr>
          <w:color w:val="231F20"/>
          <w:spacing w:val="-1"/>
          <w:sz w:val="18"/>
        </w:rPr>
        <w:t> </w:t>
      </w:r>
      <w:r>
        <w:rPr>
          <w:color w:val="231F20"/>
          <w:sz w:val="18"/>
        </w:rPr>
        <w:t>fire</w:t>
      </w:r>
      <w:r>
        <w:rPr>
          <w:color w:val="231F20"/>
          <w:spacing w:val="-1"/>
          <w:sz w:val="18"/>
        </w:rPr>
        <w:t> </w:t>
      </w:r>
      <w:r>
        <w:rPr>
          <w:color w:val="231F20"/>
          <w:sz w:val="18"/>
        </w:rPr>
        <w:t>efficiently.</w:t>
      </w:r>
      <w:r>
        <w:rPr>
          <w:color w:val="231F20"/>
          <w:spacing w:val="-1"/>
          <w:sz w:val="18"/>
        </w:rPr>
        <w:t> </w:t>
      </w:r>
      <w:r>
        <w:rPr>
          <w:color w:val="231F20"/>
          <w:sz w:val="18"/>
        </w:rPr>
        <w:t>However,</w:t>
      </w:r>
      <w:r>
        <w:rPr>
          <w:color w:val="231F20"/>
          <w:spacing w:val="-2"/>
          <w:sz w:val="18"/>
        </w:rPr>
        <w:t> </w:t>
      </w:r>
      <w:r>
        <w:rPr>
          <w:color w:val="231F20"/>
          <w:sz w:val="18"/>
        </w:rPr>
        <w:t>to</w:t>
      </w:r>
      <w:r>
        <w:rPr>
          <w:color w:val="231F20"/>
          <w:spacing w:val="-2"/>
          <w:sz w:val="18"/>
        </w:rPr>
        <w:t> </w:t>
      </w:r>
      <w:r>
        <w:rPr>
          <w:color w:val="231F20"/>
          <w:sz w:val="18"/>
        </w:rPr>
        <w:t>be</w:t>
      </w:r>
      <w:r>
        <w:rPr>
          <w:color w:val="231F20"/>
          <w:spacing w:val="-1"/>
          <w:sz w:val="18"/>
        </w:rPr>
        <w:t> </w:t>
      </w:r>
      <w:r>
        <w:rPr>
          <w:color w:val="231F20"/>
          <w:sz w:val="18"/>
        </w:rPr>
        <w:t>more</w:t>
      </w:r>
      <w:r>
        <w:rPr>
          <w:color w:val="231F20"/>
          <w:spacing w:val="-2"/>
          <w:sz w:val="18"/>
        </w:rPr>
        <w:t> </w:t>
      </w:r>
      <w:r>
        <w:rPr>
          <w:color w:val="231F20"/>
          <w:sz w:val="18"/>
        </w:rPr>
        <w:t>reliable,</w:t>
      </w:r>
      <w:r>
        <w:rPr>
          <w:color w:val="231F20"/>
          <w:spacing w:val="-1"/>
          <w:sz w:val="18"/>
        </w:rPr>
        <w:t> </w:t>
      </w:r>
      <w:r>
        <w:rPr>
          <w:color w:val="231F20"/>
          <w:sz w:val="18"/>
        </w:rPr>
        <w:t>the</w:t>
      </w:r>
      <w:r>
        <w:rPr>
          <w:color w:val="231F20"/>
          <w:spacing w:val="-1"/>
          <w:sz w:val="18"/>
        </w:rPr>
        <w:t> </w:t>
      </w:r>
      <w:r>
        <w:rPr>
          <w:color w:val="231F20"/>
          <w:sz w:val="18"/>
        </w:rPr>
        <w:t>system</w:t>
      </w:r>
      <w:r>
        <w:rPr>
          <w:color w:val="231F20"/>
          <w:spacing w:val="-1"/>
          <w:sz w:val="18"/>
        </w:rPr>
        <w:t> </w:t>
      </w:r>
      <w:r>
        <w:rPr>
          <w:color w:val="231F20"/>
          <w:sz w:val="18"/>
        </w:rPr>
        <w:t>should</w:t>
      </w:r>
      <w:r>
        <w:rPr>
          <w:color w:val="231F20"/>
          <w:spacing w:val="-2"/>
          <w:sz w:val="18"/>
        </w:rPr>
        <w:t> </w:t>
      </w:r>
      <w:r>
        <w:rPr>
          <w:color w:val="231F20"/>
          <w:sz w:val="18"/>
        </w:rPr>
        <w:t>pre-installed lots of Positioning-Assistant Device, which costs a great deal in both finance and time.</w:t>
      </w:r>
    </w:p>
    <w:p>
      <w:pPr>
        <w:pStyle w:val="BodyText"/>
        <w:spacing w:before="57"/>
        <w:rPr>
          <w:sz w:val="18"/>
        </w:rPr>
      </w:pPr>
    </w:p>
    <w:p>
      <w:pPr>
        <w:spacing w:line="202" w:lineRule="exact" w:before="0"/>
        <w:ind w:left="297" w:right="0" w:firstLine="0"/>
        <w:jc w:val="left"/>
        <w:rPr>
          <w:sz w:val="16"/>
        </w:rPr>
      </w:pPr>
      <w:r>
        <w:rPr/>
        <mc:AlternateContent>
          <mc:Choice Requires="wps">
            <w:drawing>
              <wp:anchor distT="0" distB="0" distL="0" distR="0" allowOverlap="1" layoutInCell="1" locked="0" behindDoc="1" simplePos="0" relativeHeight="487448576">
                <wp:simplePos x="0" y="0"/>
                <wp:positionH relativeFrom="page">
                  <wp:posOffset>517351</wp:posOffset>
                </wp:positionH>
                <wp:positionV relativeFrom="paragraph">
                  <wp:posOffset>-20740</wp:posOffset>
                </wp:positionV>
                <wp:extent cx="498475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3"/>
                              </w:rPr>
                              <w:t> </w:t>
                            </w:r>
                            <w:r>
                              <w:rPr>
                                <w:color w:val="231F20"/>
                              </w:rPr>
                              <w:t>2012</w:t>
                            </w:r>
                            <w:r>
                              <w:rPr>
                                <w:color w:val="231F20"/>
                                <w:spacing w:val="-4"/>
                              </w:rPr>
                              <w:t> </w:t>
                            </w:r>
                            <w:r>
                              <w:rPr>
                                <w:color w:val="231F20"/>
                              </w:rPr>
                              <w:t>Xiaoping</w:t>
                            </w:r>
                            <w:r>
                              <w:rPr>
                                <w:color w:val="231F20"/>
                                <w:spacing w:val="-3"/>
                              </w:rPr>
                              <w:t> </w:t>
                            </w:r>
                            <w:r>
                              <w:rPr>
                                <w:color w:val="231F20"/>
                              </w:rPr>
                              <w:t>Zhou.</w:t>
                            </w:r>
                            <w:r>
                              <w:rPr>
                                <w:color w:val="231F20"/>
                                <w:spacing w:val="-4"/>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736301pt;margin-top:-1.633084pt;width:392.5pt;height:22.6pt;mso-position-horizontal-relative:page;mso-position-vertical-relative:paragraph;z-index:-15867904" type="#_x0000_t202" id="docshape2" filled="false" stroked="false">
                <v:textbox inset="0,0,0,0">
                  <w:txbxContent>
                    <w:p>
                      <w:pPr>
                        <w:pStyle w:val="BodyText"/>
                        <w:spacing w:line="221" w:lineRule="exact"/>
                      </w:pPr>
                      <w:r>
                        <w:rPr>
                          <w:color w:val="231F20"/>
                        </w:rPr>
                        <w:t>©</w:t>
                      </w:r>
                      <w:r>
                        <w:rPr>
                          <w:color w:val="231F20"/>
                          <w:spacing w:val="-3"/>
                        </w:rPr>
                        <w:t> </w:t>
                      </w:r>
                      <w:r>
                        <w:rPr>
                          <w:color w:val="231F20"/>
                        </w:rPr>
                        <w:t>2012</w:t>
                      </w:r>
                      <w:r>
                        <w:rPr>
                          <w:color w:val="231F20"/>
                          <w:spacing w:val="-4"/>
                        </w:rPr>
                        <w:t> </w:t>
                      </w:r>
                      <w:r>
                        <w:rPr>
                          <w:color w:val="231F20"/>
                        </w:rPr>
                        <w:t>Xiaoping</w:t>
                      </w:r>
                      <w:r>
                        <w:rPr>
                          <w:color w:val="231F20"/>
                          <w:spacing w:val="-3"/>
                        </w:rPr>
                        <w:t> </w:t>
                      </w:r>
                      <w:r>
                        <w:rPr>
                          <w:color w:val="231F20"/>
                        </w:rPr>
                        <w:t>Zhou.</w:t>
                      </w:r>
                      <w:r>
                        <w:rPr>
                          <w:color w:val="231F20"/>
                          <w:spacing w:val="-4"/>
                        </w:rPr>
                        <w:t> </w:t>
                      </w:r>
                      <w:r>
                        <w:rPr>
                          <w:color w:val="231F20"/>
                        </w:rPr>
                        <w:t>Published</w:t>
                      </w:r>
                      <w:r>
                        <w:rPr>
                          <w:color w:val="231F20"/>
                          <w:spacing w:val="-3"/>
                        </w:rPr>
                        <w:t> </w:t>
                      </w:r>
                      <w:r>
                        <w:rPr>
                          <w:color w:val="231F20"/>
                        </w:rPr>
                        <w:t>by</w:t>
                      </w:r>
                      <w:r>
                        <w:rPr>
                          <w:color w:val="231F20"/>
                          <w:spacing w:val="-4"/>
                        </w:rPr>
                        <w:t> </w:t>
                      </w:r>
                      <w:r>
                        <w:rPr>
                          <w:color w:val="231F20"/>
                        </w:rPr>
                        <w:t>Elsevier</w:t>
                      </w:r>
                      <w:r>
                        <w:rPr>
                          <w:color w:val="231F20"/>
                          <w:spacing w:val="-2"/>
                        </w:rPr>
                        <w:t> </w:t>
                      </w:r>
                      <w:r>
                        <w:rPr>
                          <w:color w:val="231F20"/>
                          <w:spacing w:val="-4"/>
                        </w:rPr>
                        <w:t>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50112">
                <wp:simplePos x="0" y="0"/>
                <wp:positionH relativeFrom="page">
                  <wp:posOffset>482955</wp:posOffset>
                </wp:positionH>
                <wp:positionV relativeFrom="paragraph">
                  <wp:posOffset>-72912</wp:posOffset>
                </wp:positionV>
                <wp:extent cx="604774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393700"/>
                        </a:xfrm>
                        <a:custGeom>
                          <a:avLst/>
                          <a:gdLst/>
                          <a:ahLst/>
                          <a:cxnLst/>
                          <a:rect l="l" t="t" r="r" b="b"/>
                          <a:pathLst>
                            <a:path w="6047740" h="393700">
                              <a:moveTo>
                                <a:pt x="6047447" y="0"/>
                              </a:moveTo>
                              <a:lnTo>
                                <a:pt x="0" y="0"/>
                              </a:lnTo>
                              <a:lnTo>
                                <a:pt x="0" y="393433"/>
                              </a:lnTo>
                              <a:lnTo>
                                <a:pt x="6047447" y="393433"/>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028pt;margin-top:-5.741129pt;width:476.177pt;height:30.979pt;mso-position-horizontal-relative:page;mso-position-vertical-relative:paragraph;z-index:-1586636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9"/>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29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76"/>
        <w:rPr>
          <w:sz w:val="16"/>
        </w:rPr>
      </w:pPr>
    </w:p>
    <w:p>
      <w:pPr>
        <w:spacing w:before="0"/>
        <w:ind w:left="294" w:right="0" w:firstLine="0"/>
        <w:jc w:val="left"/>
        <w:rPr>
          <w:i/>
          <w:sz w:val="16"/>
        </w:rPr>
      </w:pPr>
      <w:r>
        <w:rPr>
          <w:i/>
          <w:color w:val="231F20"/>
          <w:sz w:val="16"/>
        </w:rPr>
        <w:t>Keywords:</w:t>
      </w:r>
      <w:r>
        <w:rPr>
          <w:i/>
          <w:color w:val="231F20"/>
          <w:spacing w:val="-7"/>
          <w:sz w:val="16"/>
        </w:rPr>
        <w:t> </w:t>
      </w:r>
      <w:r>
        <w:rPr>
          <w:i/>
          <w:color w:val="231F20"/>
          <w:sz w:val="16"/>
        </w:rPr>
        <w:t>Location</w:t>
      </w:r>
      <w:r>
        <w:rPr>
          <w:i/>
          <w:color w:val="231F20"/>
          <w:spacing w:val="-7"/>
          <w:sz w:val="16"/>
        </w:rPr>
        <w:t> </w:t>
      </w:r>
      <w:r>
        <w:rPr>
          <w:i/>
          <w:color w:val="231F20"/>
          <w:sz w:val="16"/>
        </w:rPr>
        <w:t>Technology,</w:t>
      </w:r>
      <w:r>
        <w:rPr>
          <w:i/>
          <w:color w:val="231F20"/>
          <w:spacing w:val="-7"/>
          <w:sz w:val="16"/>
        </w:rPr>
        <w:t> </w:t>
      </w:r>
      <w:r>
        <w:rPr>
          <w:i/>
          <w:color w:val="231F20"/>
          <w:sz w:val="16"/>
        </w:rPr>
        <w:t>Building,</w:t>
      </w:r>
      <w:r>
        <w:rPr>
          <w:i/>
          <w:color w:val="231F20"/>
          <w:spacing w:val="-7"/>
          <w:sz w:val="16"/>
        </w:rPr>
        <w:t> </w:t>
      </w:r>
      <w:r>
        <w:rPr>
          <w:i/>
          <w:color w:val="231F20"/>
          <w:sz w:val="16"/>
        </w:rPr>
        <w:t>Fire</w:t>
      </w:r>
      <w:r>
        <w:rPr>
          <w:i/>
          <w:color w:val="231F20"/>
          <w:spacing w:val="-7"/>
          <w:sz w:val="16"/>
        </w:rPr>
        <w:t> </w:t>
      </w:r>
      <w:r>
        <w:rPr>
          <w:i/>
          <w:color w:val="231F20"/>
          <w:sz w:val="16"/>
        </w:rPr>
        <w:t>Rescue,</w:t>
      </w:r>
      <w:r>
        <w:rPr>
          <w:i/>
          <w:color w:val="231F20"/>
          <w:spacing w:val="-6"/>
          <w:sz w:val="16"/>
        </w:rPr>
        <w:t> </w:t>
      </w:r>
      <w:r>
        <w:rPr>
          <w:i/>
          <w:color w:val="231F20"/>
          <w:sz w:val="16"/>
        </w:rPr>
        <w:t>Wireless</w:t>
      </w:r>
      <w:r>
        <w:rPr>
          <w:i/>
          <w:color w:val="231F20"/>
          <w:spacing w:val="-7"/>
          <w:sz w:val="16"/>
        </w:rPr>
        <w:t> </w:t>
      </w:r>
      <w:r>
        <w:rPr>
          <w:i/>
          <w:color w:val="231F20"/>
          <w:spacing w:val="-2"/>
          <w:sz w:val="16"/>
        </w:rPr>
        <w:t>Network;</w:t>
      </w:r>
    </w:p>
    <w:p>
      <w:pPr>
        <w:pStyle w:val="BodyText"/>
        <w:spacing w:before="7"/>
        <w:rPr>
          <w:i/>
          <w:sz w:val="15"/>
        </w:rPr>
      </w:pPr>
      <w:r>
        <w:rPr/>
        <mc:AlternateContent>
          <mc:Choice Requires="wps">
            <w:drawing>
              <wp:anchor distT="0" distB="0" distL="0" distR="0" allowOverlap="1" layoutInCell="1" locked="0" behindDoc="1" simplePos="0" relativeHeight="487588864">
                <wp:simplePos x="0" y="0"/>
                <wp:positionH relativeFrom="page">
                  <wp:posOffset>498297</wp:posOffset>
                </wp:positionH>
                <wp:positionV relativeFrom="paragraph">
                  <wp:posOffset>129772</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6pt;margin-top:10.218287pt;width:445.26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5"/>
        <w:rPr>
          <w:i/>
        </w:rPr>
      </w:pPr>
    </w:p>
    <w:p>
      <w:pPr>
        <w:pStyle w:val="Heading1"/>
        <w:numPr>
          <w:ilvl w:val="0"/>
          <w:numId w:val="1"/>
        </w:numPr>
        <w:tabs>
          <w:tab w:pos="498" w:val="left" w:leader="none"/>
        </w:tabs>
        <w:spacing w:line="240" w:lineRule="auto" w:before="0" w:after="0"/>
        <w:ind w:left="498" w:right="0" w:hanging="204"/>
        <w:jc w:val="left"/>
      </w:pPr>
      <w:r>
        <w:rPr>
          <w:color w:val="231F20"/>
          <w:spacing w:val="-2"/>
        </w:rPr>
        <w:t>Introduction</w:t>
      </w:r>
    </w:p>
    <w:p>
      <w:pPr>
        <w:pStyle w:val="BodyText"/>
        <w:spacing w:before="20"/>
        <w:rPr>
          <w:b/>
        </w:rPr>
      </w:pPr>
    </w:p>
    <w:p>
      <w:pPr>
        <w:pStyle w:val="BodyText"/>
        <w:spacing w:line="249" w:lineRule="auto"/>
        <w:ind w:left="295" w:right="695" w:firstLine="237"/>
      </w:pPr>
      <w:r>
        <w:rPr>
          <w:color w:val="231F20"/>
        </w:rPr>
        <w:t>With the development of the economy, a growing number of large-scale buildings with sundry structures</w:t>
      </w:r>
      <w:r>
        <w:rPr>
          <w:color w:val="231F20"/>
          <w:spacing w:val="40"/>
        </w:rPr>
        <w:t> </w:t>
      </w:r>
      <w:r>
        <w:rPr>
          <w:color w:val="231F20"/>
        </w:rPr>
        <w:t>are</w:t>
      </w:r>
      <w:r>
        <w:rPr>
          <w:color w:val="231F20"/>
          <w:spacing w:val="22"/>
        </w:rPr>
        <w:t> </w:t>
      </w:r>
      <w:r>
        <w:rPr>
          <w:color w:val="231F20"/>
        </w:rPr>
        <w:t>emerging</w:t>
      </w:r>
      <w:r>
        <w:rPr>
          <w:color w:val="231F20"/>
          <w:spacing w:val="22"/>
        </w:rPr>
        <w:t> </w:t>
      </w:r>
      <w:r>
        <w:rPr>
          <w:color w:val="231F20"/>
        </w:rPr>
        <w:t>in</w:t>
      </w:r>
      <w:r>
        <w:rPr>
          <w:color w:val="231F20"/>
          <w:spacing w:val="22"/>
        </w:rPr>
        <w:t> </w:t>
      </w:r>
      <w:r>
        <w:rPr>
          <w:color w:val="231F20"/>
        </w:rPr>
        <w:t>the</w:t>
      </w:r>
      <w:r>
        <w:rPr>
          <w:color w:val="231F20"/>
          <w:spacing w:val="22"/>
        </w:rPr>
        <w:t> </w:t>
      </w:r>
      <w:r>
        <w:rPr>
          <w:color w:val="231F20"/>
        </w:rPr>
        <w:t>cities</w:t>
      </w:r>
      <w:r>
        <w:rPr>
          <w:color w:val="231F20"/>
          <w:spacing w:val="22"/>
        </w:rPr>
        <w:t> </w:t>
      </w:r>
      <w:r>
        <w:rPr>
          <w:color w:val="231F20"/>
        </w:rPr>
        <w:t>in</w:t>
      </w:r>
      <w:r>
        <w:rPr>
          <w:color w:val="231F20"/>
          <w:spacing w:val="21"/>
        </w:rPr>
        <w:t> </w:t>
      </w:r>
      <w:r>
        <w:rPr>
          <w:color w:val="231F20"/>
        </w:rPr>
        <w:t>China.</w:t>
      </w:r>
      <w:r>
        <w:rPr>
          <w:color w:val="231F20"/>
          <w:spacing w:val="22"/>
        </w:rPr>
        <w:t> </w:t>
      </w:r>
      <w:r>
        <w:rPr>
          <w:color w:val="231F20"/>
        </w:rPr>
        <w:t>And</w:t>
      </w:r>
      <w:r>
        <w:rPr>
          <w:color w:val="231F20"/>
          <w:spacing w:val="22"/>
        </w:rPr>
        <w:t> </w:t>
      </w:r>
      <w:r>
        <w:rPr>
          <w:color w:val="231F20"/>
        </w:rPr>
        <w:t>the</w:t>
      </w:r>
      <w:r>
        <w:rPr>
          <w:color w:val="231F20"/>
          <w:spacing w:val="22"/>
        </w:rPr>
        <w:t> </w:t>
      </w:r>
      <w:r>
        <w:rPr>
          <w:color w:val="231F20"/>
        </w:rPr>
        <w:t>more</w:t>
      </w:r>
      <w:r>
        <w:rPr>
          <w:color w:val="231F20"/>
          <w:spacing w:val="22"/>
        </w:rPr>
        <w:t> </w:t>
      </w:r>
      <w:r>
        <w:rPr>
          <w:color w:val="231F20"/>
        </w:rPr>
        <w:t>complex</w:t>
      </w:r>
      <w:r>
        <w:rPr>
          <w:color w:val="231F20"/>
          <w:spacing w:val="21"/>
        </w:rPr>
        <w:t> </w:t>
      </w:r>
      <w:r>
        <w:rPr>
          <w:color w:val="231F20"/>
        </w:rPr>
        <w:t>building</w:t>
      </w:r>
      <w:r>
        <w:rPr>
          <w:color w:val="231F20"/>
          <w:spacing w:val="22"/>
        </w:rPr>
        <w:t> </w:t>
      </w:r>
      <w:r>
        <w:rPr>
          <w:color w:val="231F20"/>
        </w:rPr>
        <w:t>architecture</w:t>
      </w:r>
      <w:r>
        <w:rPr>
          <w:color w:val="231F20"/>
          <w:spacing w:val="22"/>
        </w:rPr>
        <w:t> </w:t>
      </w:r>
      <w:r>
        <w:rPr>
          <w:color w:val="231F20"/>
        </w:rPr>
        <w:t>brings</w:t>
      </w:r>
      <w:r>
        <w:rPr>
          <w:color w:val="231F20"/>
          <w:spacing w:val="22"/>
        </w:rPr>
        <w:t> </w:t>
      </w:r>
      <w:r>
        <w:rPr>
          <w:color w:val="231F20"/>
        </w:rPr>
        <w:t>the</w:t>
      </w:r>
      <w:r>
        <w:rPr>
          <w:color w:val="231F20"/>
          <w:spacing w:val="21"/>
        </w:rPr>
        <w:t> </w:t>
      </w:r>
      <w:r>
        <w:rPr>
          <w:color w:val="231F20"/>
        </w:rPr>
        <w:t>higher</w:t>
      </w:r>
      <w:r>
        <w:rPr>
          <w:color w:val="231F20"/>
          <w:spacing w:val="21"/>
        </w:rPr>
        <w:t> </w:t>
      </w:r>
      <w:r>
        <w:rPr>
          <w:color w:val="231F20"/>
        </w:rPr>
        <w:t>security</w:t>
      </w:r>
    </w:p>
    <w:p>
      <w:pPr>
        <w:pStyle w:val="BodyText"/>
        <w:spacing w:before="126"/>
      </w:pPr>
      <w:r>
        <w:rPr/>
        <mc:AlternateContent>
          <mc:Choice Requires="wps">
            <w:drawing>
              <wp:anchor distT="0" distB="0" distL="0" distR="0" allowOverlap="1" layoutInCell="1" locked="0" behindDoc="1" simplePos="0" relativeHeight="487589376">
                <wp:simplePos x="0" y="0"/>
                <wp:positionH relativeFrom="page">
                  <wp:posOffset>524188</wp:posOffset>
                </wp:positionH>
                <wp:positionV relativeFrom="paragraph">
                  <wp:posOffset>241756</wp:posOffset>
                </wp:positionV>
                <wp:extent cx="5410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020" cy="1270"/>
                        </a:xfrm>
                        <a:custGeom>
                          <a:avLst/>
                          <a:gdLst/>
                          <a:ahLst/>
                          <a:cxnLst/>
                          <a:rect l="l" t="t" r="r" b="b"/>
                          <a:pathLst>
                            <a:path w="541020" h="0">
                              <a:moveTo>
                                <a:pt x="0" y="0"/>
                              </a:moveTo>
                              <a:lnTo>
                                <a:pt x="541012"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47pt;margin-top:19.035961pt;width:42.6pt;height:.1pt;mso-position-horizontal-relative:page;mso-position-vertical-relative:paragraph;z-index:-15727104;mso-wrap-distance-left:0;mso-wrap-distance-right:0" id="docshape5" coordorigin="825,381" coordsize="852,0" path="m825,381l1677,381e" filled="false" stroked="true" strokeweight=".564762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534" w:right="0" w:firstLine="0"/>
        <w:jc w:val="left"/>
        <w:rPr>
          <w:sz w:val="16"/>
        </w:rPr>
      </w:pPr>
      <w:r>
        <w:rPr>
          <w:color w:val="231F20"/>
          <w:sz w:val="16"/>
        </w:rPr>
        <w:t>*</w:t>
      </w:r>
      <w:r>
        <w:rPr>
          <w:color w:val="231F20"/>
          <w:spacing w:val="-6"/>
          <w:sz w:val="16"/>
        </w:rPr>
        <w:t> </w:t>
      </w:r>
      <w:r>
        <w:rPr>
          <w:color w:val="231F20"/>
          <w:sz w:val="16"/>
        </w:rPr>
        <w:t>Corresponding</w:t>
      </w:r>
      <w:r>
        <w:rPr>
          <w:color w:val="231F20"/>
          <w:spacing w:val="-4"/>
          <w:sz w:val="16"/>
        </w:rPr>
        <w:t> </w:t>
      </w:r>
      <w:r>
        <w:rPr>
          <w:color w:val="231F20"/>
          <w:sz w:val="16"/>
        </w:rPr>
        <w:t>author.</w:t>
      </w:r>
      <w:r>
        <w:rPr>
          <w:color w:val="231F20"/>
          <w:spacing w:val="-5"/>
          <w:sz w:val="16"/>
        </w:rPr>
        <w:t> </w:t>
      </w:r>
      <w:r>
        <w:rPr>
          <w:color w:val="231F20"/>
          <w:sz w:val="16"/>
        </w:rPr>
        <w:t>Tel.:</w:t>
      </w:r>
      <w:r>
        <w:rPr>
          <w:color w:val="231F20"/>
          <w:spacing w:val="-3"/>
          <w:sz w:val="16"/>
        </w:rPr>
        <w:t> </w:t>
      </w:r>
      <w:r>
        <w:rPr>
          <w:color w:val="231F20"/>
          <w:sz w:val="16"/>
        </w:rPr>
        <w:t>+86</w:t>
      </w:r>
      <w:r>
        <w:rPr>
          <w:color w:val="231F20"/>
          <w:spacing w:val="-5"/>
          <w:sz w:val="16"/>
        </w:rPr>
        <w:t> </w:t>
      </w:r>
      <w:r>
        <w:rPr>
          <w:color w:val="231F20"/>
          <w:sz w:val="16"/>
        </w:rPr>
        <w:t>10</w:t>
      </w:r>
      <w:r>
        <w:rPr>
          <w:color w:val="231F20"/>
          <w:spacing w:val="-5"/>
          <w:sz w:val="16"/>
        </w:rPr>
        <w:t> </w:t>
      </w:r>
      <w:r>
        <w:rPr>
          <w:color w:val="231F20"/>
          <w:sz w:val="16"/>
        </w:rPr>
        <w:t>6832</w:t>
      </w:r>
      <w:r>
        <w:rPr>
          <w:color w:val="231F20"/>
          <w:spacing w:val="-6"/>
          <w:sz w:val="16"/>
        </w:rPr>
        <w:t> </w:t>
      </w:r>
      <w:r>
        <w:rPr>
          <w:color w:val="231F20"/>
          <w:spacing w:val="-2"/>
          <w:sz w:val="16"/>
        </w:rPr>
        <w:t>2509.</w:t>
      </w:r>
    </w:p>
    <w:p>
      <w:pPr>
        <w:spacing w:before="16"/>
        <w:ind w:left="53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1">
        <w:r>
          <w:rPr>
            <w:color w:val="231F20"/>
            <w:spacing w:val="-2"/>
            <w:sz w:val="16"/>
          </w:rPr>
          <w:t>zhouxiaoping@bucea.edu.cn.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line="259" w:lineRule="auto" w:before="0"/>
        <w:ind w:left="103" w:right="249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30"/>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doi:10.1016/j.aasri.2012.11.070</w:t>
      </w:r>
    </w:p>
    <w:p>
      <w:pPr>
        <w:spacing w:after="0" w:line="259" w:lineRule="auto"/>
        <w:jc w:val="left"/>
        <w:rPr>
          <w:sz w:val="16"/>
        </w:rPr>
        <w:sectPr>
          <w:footerReference w:type="default" r:id="rId5"/>
          <w:type w:val="continuous"/>
          <w:pgSz w:w="10890" w:h="14860"/>
          <w:pgMar w:header="0" w:footer="0" w:top="780" w:bottom="280" w:left="520" w:right="500"/>
          <w:pgNumType w:start="445"/>
        </w:sectPr>
      </w:pPr>
    </w:p>
    <w:p>
      <w:pPr>
        <w:pStyle w:val="BodyText"/>
        <w:spacing w:before="159"/>
      </w:pPr>
    </w:p>
    <w:p>
      <w:pPr>
        <w:pStyle w:val="BodyText"/>
        <w:spacing w:line="249" w:lineRule="auto"/>
        <w:ind w:left="294" w:right="690"/>
        <w:jc w:val="both"/>
      </w:pPr>
      <w:r>
        <w:rPr>
          <w:color w:val="231F20"/>
        </w:rPr>
        <w:t>risks in fire rescue. The unknown fire rescue environment and intricacy of the building put of paramount danger for the firemen. As the fire command center (FCC) or headquarter can’t exactly get the location of the fireman who stuck in the fire and the distribution of the nearby firemen, it is embarrassing that FCC can’t do the quick rescue response to the SOS-needed fireman. If there were some practical method to know the real- time location of all the firemen, combination with the</w:t>
      </w:r>
      <w:r>
        <w:rPr>
          <w:color w:val="231F20"/>
          <w:spacing w:val="-1"/>
        </w:rPr>
        <w:t> </w:t>
      </w:r>
      <w:r>
        <w:rPr>
          <w:color w:val="231F20"/>
        </w:rPr>
        <w:t>design drawings</w:t>
      </w:r>
      <w:r>
        <w:rPr>
          <w:color w:val="231F20"/>
          <w:spacing w:val="-1"/>
        </w:rPr>
        <w:t> </w:t>
      </w:r>
      <w:r>
        <w:rPr>
          <w:color w:val="231F20"/>
        </w:rPr>
        <w:t>of the building,</w:t>
      </w:r>
      <w:r>
        <w:rPr>
          <w:color w:val="231F20"/>
          <w:spacing w:val="-1"/>
        </w:rPr>
        <w:t> </w:t>
      </w:r>
      <w:r>
        <w:rPr>
          <w:color w:val="231F20"/>
        </w:rPr>
        <w:t>the FCC or headquarter could do the reaction to any fireman in a short time and quickly redeploy the firemen reasonable to put out the fire efficiently. In a word, location technology plays an important role in fire rescue, especially in a complex fire fighting rescue environment.</w:t>
      </w:r>
    </w:p>
    <w:p>
      <w:pPr>
        <w:pStyle w:val="BodyText"/>
        <w:spacing w:line="249" w:lineRule="auto" w:before="7"/>
        <w:ind w:left="294" w:right="694" w:firstLine="237"/>
        <w:jc w:val="both"/>
      </w:pPr>
      <w:r>
        <w:rPr>
          <w:color w:val="231F20"/>
        </w:rPr>
        <w:t>Global navigation satellite systems (GPS or GNSS) are the most widely applied technology in location service.</w:t>
      </w:r>
      <w:r>
        <w:rPr>
          <w:color w:val="231F20"/>
          <w:spacing w:val="-1"/>
        </w:rPr>
        <w:t> </w:t>
      </w:r>
      <w:r>
        <w:rPr>
          <w:color w:val="231F20"/>
        </w:rPr>
        <w:t>It</w:t>
      </w:r>
      <w:r>
        <w:rPr>
          <w:color w:val="231F20"/>
          <w:spacing w:val="-3"/>
        </w:rPr>
        <w:t> </w:t>
      </w:r>
      <w:r>
        <w:rPr>
          <w:color w:val="231F20"/>
        </w:rPr>
        <w:t>allows</w:t>
      </w:r>
      <w:r>
        <w:rPr>
          <w:color w:val="231F20"/>
          <w:spacing w:val="-1"/>
        </w:rPr>
        <w:t> </w:t>
      </w:r>
      <w:r>
        <w:rPr>
          <w:color w:val="231F20"/>
        </w:rPr>
        <w:t>small</w:t>
      </w:r>
      <w:r>
        <w:rPr>
          <w:color w:val="231F20"/>
          <w:spacing w:val="-1"/>
        </w:rPr>
        <w:t> </w:t>
      </w:r>
      <w:r>
        <w:rPr>
          <w:color w:val="231F20"/>
        </w:rPr>
        <w:t>electronic</w:t>
      </w:r>
      <w:r>
        <w:rPr>
          <w:color w:val="231F20"/>
          <w:spacing w:val="-2"/>
        </w:rPr>
        <w:t> </w:t>
      </w:r>
      <w:r>
        <w:rPr>
          <w:color w:val="231F20"/>
        </w:rPr>
        <w:t>receivers</w:t>
      </w:r>
      <w:r>
        <w:rPr>
          <w:color w:val="231F20"/>
          <w:spacing w:val="-1"/>
        </w:rPr>
        <w:t> </w:t>
      </w:r>
      <w:r>
        <w:rPr>
          <w:color w:val="231F20"/>
        </w:rPr>
        <w:t>to</w:t>
      </w:r>
      <w:r>
        <w:rPr>
          <w:color w:val="231F20"/>
          <w:spacing w:val="-2"/>
        </w:rPr>
        <w:t> </w:t>
      </w:r>
      <w:r>
        <w:rPr>
          <w:color w:val="231F20"/>
        </w:rPr>
        <w:t>determine</w:t>
      </w:r>
      <w:r>
        <w:rPr>
          <w:color w:val="231F20"/>
          <w:spacing w:val="-1"/>
        </w:rPr>
        <w:t> </w:t>
      </w:r>
      <w:r>
        <w:rPr>
          <w:color w:val="231F20"/>
        </w:rPr>
        <w:t>their</w:t>
      </w:r>
      <w:r>
        <w:rPr>
          <w:color w:val="231F20"/>
          <w:spacing w:val="-1"/>
        </w:rPr>
        <w:t> </w:t>
      </w:r>
      <w:r>
        <w:rPr>
          <w:color w:val="231F20"/>
        </w:rPr>
        <w:t>location</w:t>
      </w:r>
      <w:r>
        <w:rPr>
          <w:color w:val="231F20"/>
          <w:spacing w:val="-2"/>
        </w:rPr>
        <w:t> </w:t>
      </w:r>
      <w:r>
        <w:rPr>
          <w:color w:val="231F20"/>
        </w:rPr>
        <w:t>(longitude,</w:t>
      </w:r>
      <w:r>
        <w:rPr>
          <w:color w:val="231F20"/>
          <w:spacing w:val="-1"/>
        </w:rPr>
        <w:t> </w:t>
      </w:r>
      <w:r>
        <w:rPr>
          <w:color w:val="231F20"/>
        </w:rPr>
        <w:t>latitude,</w:t>
      </w:r>
      <w:r>
        <w:rPr>
          <w:color w:val="231F20"/>
          <w:spacing w:val="-1"/>
        </w:rPr>
        <w:t> </w:t>
      </w:r>
      <w:r>
        <w:rPr>
          <w:color w:val="231F20"/>
        </w:rPr>
        <w:t>and</w:t>
      </w:r>
      <w:r>
        <w:rPr>
          <w:color w:val="231F20"/>
          <w:spacing w:val="-1"/>
        </w:rPr>
        <w:t> </w:t>
      </w:r>
      <w:r>
        <w:rPr>
          <w:color w:val="231F20"/>
        </w:rPr>
        <w:t>altitude)</w:t>
      </w:r>
      <w:r>
        <w:rPr>
          <w:color w:val="231F20"/>
          <w:spacing w:val="-1"/>
        </w:rPr>
        <w:t> </w:t>
      </w:r>
      <w:r>
        <w:rPr>
          <w:color w:val="231F20"/>
        </w:rPr>
        <w:t>within a few meters using time signals transmitted along a line-of-sight by radio from satellites. Trilateration is exploited to calculate the precise position of the devices. However, since microwaves will be attenuated and scattered by roofs, walls and other objects, GPS (GNSS) are generally not suitable to establish indoor</w:t>
      </w:r>
      <w:r>
        <w:rPr>
          <w:color w:val="231F20"/>
          <w:spacing w:val="40"/>
        </w:rPr>
        <w:t> </w:t>
      </w:r>
      <w:r>
        <w:rPr>
          <w:color w:val="231F20"/>
          <w:spacing w:val="-2"/>
        </w:rPr>
        <w:t>locations.</w:t>
      </w:r>
    </w:p>
    <w:p>
      <w:pPr>
        <w:pStyle w:val="BodyText"/>
        <w:spacing w:line="249" w:lineRule="auto" w:before="5"/>
        <w:ind w:left="294" w:right="690" w:firstLine="237"/>
        <w:jc w:val="both"/>
      </w:pPr>
      <w:r>
        <w:rPr>
          <w:color w:val="231F20"/>
        </w:rPr>
        <w:t>Besides, A-GPS, which uses data available from a network, depends too much on the mobile stations. To magnify the signals of mobile devices, micro mobile stations are set in large-scale buildings. However, once fire emergency happened, the power supply of the building would be closed, and the unemployed micro</w:t>
      </w:r>
      <w:r>
        <w:rPr>
          <w:color w:val="231F20"/>
          <w:spacing w:val="40"/>
        </w:rPr>
        <w:t> </w:t>
      </w:r>
      <w:r>
        <w:rPr>
          <w:color w:val="231F20"/>
        </w:rPr>
        <w:t>mobile stations would result in the fragmentary signals inside the buildings. Thus, A-GPS is also not suitable for location service in fire rescue.</w:t>
      </w:r>
    </w:p>
    <w:p>
      <w:pPr>
        <w:pStyle w:val="BodyText"/>
        <w:spacing w:line="249" w:lineRule="auto" w:before="5"/>
        <w:ind w:left="294" w:right="691" w:firstLine="237"/>
        <w:jc w:val="both"/>
      </w:pPr>
      <w:r>
        <w:rPr>
          <w:color w:val="231F20"/>
        </w:rPr>
        <w:t>Currently, many other wireless technologies are also used in indoor positioning services, such as ZigBee, Wifi. And almost all of them use high frequent waveforms with a lower penetration factor. Thus, a great number of hotspot should be installed inside and outside the building to insure the correct positioning. It costs a lot and the positioning service would not work once the hotspots are destroyed or stopped in the fire.</w:t>
      </w:r>
    </w:p>
    <w:p>
      <w:pPr>
        <w:pStyle w:val="BodyText"/>
        <w:spacing w:line="249" w:lineRule="auto" w:before="4"/>
        <w:ind w:left="294" w:right="691" w:firstLine="237"/>
        <w:jc w:val="both"/>
      </w:pPr>
      <w:r>
        <w:rPr>
          <w:color w:val="231F20"/>
        </w:rPr>
        <w:t>Some research on utility of location technology in building fire rescue has done. [1] set up a fire ground positioning rescue system based on Ituran in Shanghai. As Shanghai is the only city equipped with Ituran positioning system, it is not able to promote in China. A location technology system</w:t>
      </w:r>
      <w:r>
        <w:rPr>
          <w:color w:val="231F20"/>
          <w:spacing w:val="-1"/>
        </w:rPr>
        <w:t> </w:t>
      </w:r>
      <w:r>
        <w:rPr>
          <w:color w:val="231F20"/>
        </w:rPr>
        <w:t>of fire area was discussed based on ZigBee network and UWB in [2]. However, it’s not stable when fire happened because of the short transmitted wareforms, and lots of ZigBee hotspot should be placed. [3] discussed the possible application of wireless sensor network in fire rescue, and GPS was used in the architecture.</w:t>
      </w:r>
    </w:p>
    <w:p>
      <w:pPr>
        <w:pStyle w:val="BodyText"/>
        <w:spacing w:line="249" w:lineRule="auto" w:before="5"/>
        <w:ind w:left="294" w:right="693" w:firstLine="237"/>
        <w:jc w:val="both"/>
      </w:pPr>
      <w:r>
        <w:rPr>
          <w:color w:val="231F20"/>
        </w:rPr>
        <w:t>This paper presents an indoor positioning solution for building fire secure, where long waveform is used to transfer the signal, Trilateration is used to calculate the location. It has excellent penetration factor and long distant transmit ability, which ensures the location services in building fire rescue.</w:t>
      </w:r>
    </w:p>
    <w:p>
      <w:pPr>
        <w:pStyle w:val="BodyText"/>
        <w:spacing w:before="12"/>
      </w:pPr>
    </w:p>
    <w:p>
      <w:pPr>
        <w:pStyle w:val="Heading1"/>
        <w:numPr>
          <w:ilvl w:val="0"/>
          <w:numId w:val="1"/>
        </w:numPr>
        <w:tabs>
          <w:tab w:pos="498" w:val="left" w:leader="none"/>
        </w:tabs>
        <w:spacing w:line="240" w:lineRule="auto" w:before="1" w:after="0"/>
        <w:ind w:left="498" w:right="0" w:hanging="204"/>
        <w:jc w:val="left"/>
      </w:pPr>
      <w:r>
        <w:rPr>
          <w:color w:val="231F20"/>
          <w:spacing w:val="-2"/>
        </w:rPr>
        <w:t>Architecture</w:t>
      </w:r>
    </w:p>
    <w:p>
      <w:pPr>
        <w:pStyle w:val="BodyText"/>
        <w:spacing w:before="19"/>
        <w:rPr>
          <w:b/>
        </w:rPr>
      </w:pPr>
    </w:p>
    <w:p>
      <w:pPr>
        <w:pStyle w:val="BodyText"/>
        <w:spacing w:line="249" w:lineRule="auto" w:before="1"/>
        <w:ind w:left="295" w:right="691" w:firstLine="237"/>
        <w:jc w:val="both"/>
      </w:pPr>
      <w:r>
        <w:rPr>
          <w:color w:val="231F20"/>
        </w:rPr>
        <w:t>Based on the study of the issues on location service in fire rescue, the architecture of a fire rescue location system is designed. As showed in Fig 1, the system mainly consists of five modules: mobile positioning device, positioning-assistant terminal, wireless data gateway, data center, and monitoring terminal.</w:t>
      </w:r>
    </w:p>
    <w:p>
      <w:pPr>
        <w:pStyle w:val="BodyText"/>
        <w:spacing w:line="249" w:lineRule="auto" w:before="2"/>
        <w:ind w:left="295" w:right="690" w:firstLine="288"/>
        <w:jc w:val="both"/>
      </w:pPr>
      <w:r>
        <w:rPr>
          <w:color w:val="231F20"/>
        </w:rPr>
        <w:t>A wireless network, called Positioning-Assistant Terminal Network, is setup automatically during the Positioning-Assistant Terminals. It’s the transmission medium for the Mobile Positioning Device. Mobile Positioning Device sends its raw location information to the Wireless Data Gateway through the set-up Positioning-Assistant Terminal Network. Wireless Data Gateway receives the original data and converts it to accurate location. The location data is sent to and stored in Data Center. Data Center stores the data in a database, and provides accessing interface for Monitoring Terminals. Monitoring Terminal gets the locations from</w:t>
      </w:r>
      <w:r>
        <w:rPr>
          <w:color w:val="231F20"/>
          <w:spacing w:val="-1"/>
        </w:rPr>
        <w:t> </w:t>
      </w:r>
      <w:r>
        <w:rPr>
          <w:color w:val="231F20"/>
        </w:rPr>
        <w:t>the Data Center, draws the each Mobile Positioning Device on the design drawings and shows in graphic</w:t>
      </w:r>
    </w:p>
    <w:p>
      <w:pPr>
        <w:spacing w:after="0" w:line="249" w:lineRule="auto"/>
        <w:jc w:val="both"/>
        <w:sectPr>
          <w:headerReference w:type="even" r:id="rId12"/>
          <w:headerReference w:type="default" r:id="rId13"/>
          <w:pgSz w:w="10890" w:h="14860"/>
          <w:pgMar w:header="713" w:footer="0" w:top="900" w:bottom="280" w:left="520" w:right="500"/>
          <w:pgNumType w:start="446"/>
        </w:sectPr>
      </w:pPr>
    </w:p>
    <w:p>
      <w:pPr>
        <w:pStyle w:val="BodyText"/>
        <w:spacing w:before="159"/>
      </w:pPr>
    </w:p>
    <w:p>
      <w:pPr>
        <w:pStyle w:val="BodyText"/>
        <w:spacing w:line="249" w:lineRule="auto"/>
        <w:ind w:left="351" w:right="201"/>
      </w:pPr>
      <w:r>
        <w:rPr/>
        <w:drawing>
          <wp:anchor distT="0" distB="0" distL="0" distR="0" allowOverlap="1" layoutInCell="1" locked="0" behindDoc="0" simplePos="0" relativeHeight="15734272">
            <wp:simplePos x="0" y="0"/>
            <wp:positionH relativeFrom="page">
              <wp:posOffset>4216285</wp:posOffset>
            </wp:positionH>
            <wp:positionV relativeFrom="paragraph">
              <wp:posOffset>1299895</wp:posOffset>
            </wp:positionV>
            <wp:extent cx="196653" cy="182879"/>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196653" cy="182879"/>
                    </a:xfrm>
                    <a:prstGeom prst="rect">
                      <a:avLst/>
                    </a:prstGeom>
                  </pic:spPr>
                </pic:pic>
              </a:graphicData>
            </a:graphic>
          </wp:anchor>
        </w:drawing>
      </w:r>
      <w:r>
        <w:rPr>
          <w:color w:val="231F20"/>
        </w:rPr>
        <w:t>views</w:t>
      </w:r>
      <w:r>
        <w:rPr>
          <w:color w:val="231F20"/>
          <w:spacing w:val="40"/>
        </w:rPr>
        <w:t> </w:t>
      </w:r>
      <w:r>
        <w:rPr>
          <w:color w:val="231F20"/>
        </w:rPr>
        <w:t>for</w:t>
      </w:r>
      <w:r>
        <w:rPr>
          <w:color w:val="231F20"/>
          <w:spacing w:val="40"/>
        </w:rPr>
        <w:t> </w:t>
      </w:r>
      <w:r>
        <w:rPr>
          <w:color w:val="231F20"/>
        </w:rPr>
        <w:t>the</w:t>
      </w:r>
      <w:r>
        <w:rPr>
          <w:color w:val="231F20"/>
          <w:spacing w:val="40"/>
        </w:rPr>
        <w:t> </w:t>
      </w:r>
      <w:r>
        <w:rPr>
          <w:color w:val="231F20"/>
        </w:rPr>
        <w:t>headquarters.</w:t>
      </w:r>
      <w:r>
        <w:rPr>
          <w:color w:val="231F20"/>
          <w:spacing w:val="40"/>
        </w:rPr>
        <w:t> </w:t>
      </w:r>
      <w:r>
        <w:rPr>
          <w:color w:val="231F20"/>
        </w:rPr>
        <w:t>Besides</w:t>
      </w:r>
      <w:r>
        <w:rPr>
          <w:color w:val="231F20"/>
          <w:spacing w:val="40"/>
        </w:rPr>
        <w:t> </w:t>
      </w:r>
      <w:r>
        <w:rPr>
          <w:color w:val="231F20"/>
        </w:rPr>
        <w:t>traditional</w:t>
      </w:r>
      <w:r>
        <w:rPr>
          <w:color w:val="231F20"/>
          <w:spacing w:val="40"/>
        </w:rPr>
        <w:t> </w:t>
      </w:r>
      <w:r>
        <w:rPr>
          <w:color w:val="231F20"/>
        </w:rPr>
        <w:t>computer</w:t>
      </w:r>
      <w:r>
        <w:rPr>
          <w:color w:val="231F20"/>
          <w:spacing w:val="40"/>
        </w:rPr>
        <w:t> </w:t>
      </w:r>
      <w:r>
        <w:rPr>
          <w:color w:val="231F20"/>
        </w:rPr>
        <w:t>server,</w:t>
      </w:r>
      <w:r>
        <w:rPr>
          <w:color w:val="231F20"/>
          <w:spacing w:val="40"/>
        </w:rPr>
        <w:t> </w:t>
      </w:r>
      <w:r>
        <w:rPr>
          <w:color w:val="231F20"/>
        </w:rPr>
        <w:t>Monitoring</w:t>
      </w:r>
      <w:r>
        <w:rPr>
          <w:color w:val="231F20"/>
          <w:spacing w:val="40"/>
        </w:rPr>
        <w:t> </w:t>
      </w:r>
      <w:r>
        <w:rPr>
          <w:color w:val="231F20"/>
        </w:rPr>
        <w:t>Terminal</w:t>
      </w:r>
      <w:r>
        <w:rPr>
          <w:color w:val="231F20"/>
          <w:spacing w:val="40"/>
        </w:rPr>
        <w:t> </w:t>
      </w:r>
      <w:r>
        <w:rPr>
          <w:color w:val="231F20"/>
        </w:rPr>
        <w:t>supports</w:t>
      </w:r>
      <w:r>
        <w:rPr>
          <w:color w:val="231F20"/>
          <w:spacing w:val="40"/>
        </w:rPr>
        <w:t> </w:t>
      </w:r>
      <w:r>
        <w:rPr>
          <w:color w:val="231F20"/>
        </w:rPr>
        <w:t>Mobile</w:t>
      </w:r>
      <w:r>
        <w:rPr>
          <w:color w:val="231F20"/>
          <w:spacing w:val="40"/>
        </w:rPr>
        <w:t> </w:t>
      </w:r>
      <w:r>
        <w:rPr>
          <w:color w:val="231F20"/>
        </w:rPr>
        <w:t>Devices, such as pad and mobile.</w:t>
      </w:r>
    </w:p>
    <w:p>
      <w:pPr>
        <w:pStyle w:val="BodyText"/>
        <w:spacing w:before="8"/>
        <w:rPr>
          <w:sz w:val="19"/>
        </w:rPr>
      </w:pPr>
      <w:r>
        <w:rPr/>
        <mc:AlternateContent>
          <mc:Choice Requires="wps">
            <w:drawing>
              <wp:anchor distT="0" distB="0" distL="0" distR="0" allowOverlap="1" layoutInCell="1" locked="0" behindDoc="1" simplePos="0" relativeHeight="487591936">
                <wp:simplePos x="0" y="0"/>
                <wp:positionH relativeFrom="page">
                  <wp:posOffset>1308569</wp:posOffset>
                </wp:positionH>
                <wp:positionV relativeFrom="paragraph">
                  <wp:posOffset>159537</wp:posOffset>
                </wp:positionV>
                <wp:extent cx="4106545" cy="107442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4106545" cy="1074420"/>
                          <a:chExt cx="4106545" cy="1074420"/>
                        </a:xfrm>
                      </wpg:grpSpPr>
                      <pic:pic>
                        <pic:nvPicPr>
                          <pic:cNvPr id="15" name="Image 15"/>
                          <pic:cNvPicPr/>
                        </pic:nvPicPr>
                        <pic:blipFill>
                          <a:blip r:embed="rId15" cstate="print"/>
                          <a:stretch>
                            <a:fillRect/>
                          </a:stretch>
                        </pic:blipFill>
                        <pic:spPr>
                          <a:xfrm>
                            <a:off x="359587" y="222427"/>
                            <a:ext cx="1535430" cy="557784"/>
                          </a:xfrm>
                          <a:prstGeom prst="rect">
                            <a:avLst/>
                          </a:prstGeom>
                        </pic:spPr>
                      </pic:pic>
                      <pic:pic>
                        <pic:nvPicPr>
                          <pic:cNvPr id="16" name="Image 16"/>
                          <pic:cNvPicPr/>
                        </pic:nvPicPr>
                        <pic:blipFill>
                          <a:blip r:embed="rId16" cstate="print"/>
                          <a:stretch>
                            <a:fillRect/>
                          </a:stretch>
                        </pic:blipFill>
                        <pic:spPr>
                          <a:xfrm>
                            <a:off x="2455087" y="333679"/>
                            <a:ext cx="448055" cy="396240"/>
                          </a:xfrm>
                          <a:prstGeom prst="rect">
                            <a:avLst/>
                          </a:prstGeom>
                        </pic:spPr>
                      </pic:pic>
                      <pic:pic>
                        <pic:nvPicPr>
                          <pic:cNvPr id="17" name="Image 17"/>
                          <pic:cNvPicPr/>
                        </pic:nvPicPr>
                        <pic:blipFill>
                          <a:blip r:embed="rId17" cstate="print"/>
                          <a:stretch>
                            <a:fillRect/>
                          </a:stretch>
                        </pic:blipFill>
                        <pic:spPr>
                          <a:xfrm>
                            <a:off x="3138601" y="346633"/>
                            <a:ext cx="448817" cy="364998"/>
                          </a:xfrm>
                          <a:prstGeom prst="rect">
                            <a:avLst/>
                          </a:prstGeom>
                        </pic:spPr>
                      </pic:pic>
                      <pic:pic>
                        <pic:nvPicPr>
                          <pic:cNvPr id="18" name="Image 18"/>
                          <pic:cNvPicPr/>
                        </pic:nvPicPr>
                        <pic:blipFill>
                          <a:blip r:embed="rId18" cstate="print"/>
                          <a:stretch>
                            <a:fillRect/>
                          </a:stretch>
                        </pic:blipFill>
                        <pic:spPr>
                          <a:xfrm>
                            <a:off x="990523" y="804595"/>
                            <a:ext cx="236219" cy="269748"/>
                          </a:xfrm>
                          <a:prstGeom prst="rect">
                            <a:avLst/>
                          </a:prstGeom>
                        </pic:spPr>
                      </pic:pic>
                      <wps:wsp>
                        <wps:cNvPr id="19" name="Textbox 19"/>
                        <wps:cNvSpPr txBox="1"/>
                        <wps:spPr>
                          <a:xfrm>
                            <a:off x="1447" y="1447"/>
                            <a:ext cx="4103370" cy="786765"/>
                          </a:xfrm>
                          <a:prstGeom prst="rect">
                            <a:avLst/>
                          </a:prstGeom>
                          <a:ln w="2895">
                            <a:solidFill>
                              <a:srgbClr val="000000"/>
                            </a:solidFill>
                            <a:prstDash val="solid"/>
                          </a:ln>
                        </wps:spPr>
                        <wps:txbx>
                          <w:txbxContent>
                            <w:p>
                              <w:pPr>
                                <w:spacing w:before="29"/>
                                <w:ind w:left="73" w:right="0" w:firstLine="0"/>
                                <w:jc w:val="left"/>
                                <w:rPr>
                                  <w:sz w:val="19"/>
                                </w:rPr>
                              </w:pPr>
                              <w:r>
                                <w:rPr>
                                  <w:color w:val="231F20"/>
                                  <w:sz w:val="19"/>
                                </w:rPr>
                                <w:t>Monitoring</w:t>
                              </w:r>
                              <w:r>
                                <w:rPr>
                                  <w:color w:val="231F20"/>
                                  <w:spacing w:val="-9"/>
                                  <w:sz w:val="19"/>
                                </w:rPr>
                                <w:t> </w:t>
                              </w:r>
                              <w:r>
                                <w:rPr>
                                  <w:color w:val="231F20"/>
                                  <w:spacing w:val="-2"/>
                                  <w:sz w:val="19"/>
                                </w:rPr>
                                <w:t>Terminals</w:t>
                              </w:r>
                            </w:p>
                          </w:txbxContent>
                        </wps:txbx>
                        <wps:bodyPr wrap="square" lIns="0" tIns="0" rIns="0" bIns="0" rtlCol="0">
                          <a:noAutofit/>
                        </wps:bodyPr>
                      </wps:wsp>
                    </wpg:wgp>
                  </a:graphicData>
                </a:graphic>
              </wp:anchor>
            </w:drawing>
          </mc:Choice>
          <mc:Fallback>
            <w:pict>
              <v:group style="position:absolute;margin-left:103.037003pt;margin-top:12.562008pt;width:323.350pt;height:84.6pt;mso-position-horizontal-relative:page;mso-position-vertical-relative:paragraph;z-index:-15724544;mso-wrap-distance-left:0;mso-wrap-distance-right:0" id="docshapegroup10" coordorigin="2061,251" coordsize="6467,1692">
                <v:shape style="position:absolute;left:2627;top:601;width:2418;height:879" type="#_x0000_t75" id="docshape11" stroked="false">
                  <v:imagedata r:id="rId15" o:title=""/>
                </v:shape>
                <v:shape style="position:absolute;left:5927;top:776;width:706;height:624" type="#_x0000_t75" id="docshape12" stroked="false">
                  <v:imagedata r:id="rId16" o:title=""/>
                </v:shape>
                <v:shape style="position:absolute;left:7003;top:797;width:707;height:575" type="#_x0000_t75" id="docshape13" stroked="false">
                  <v:imagedata r:id="rId17" o:title=""/>
                </v:shape>
                <v:shape style="position:absolute;left:3620;top:1518;width:372;height:425" type="#_x0000_t75" id="docshape14" stroked="false">
                  <v:imagedata r:id="rId18" o:title=""/>
                </v:shape>
                <v:shape style="position:absolute;left:2063;top:253;width:6462;height:1239" type="#_x0000_t202" id="docshape15" filled="false" stroked="true" strokeweight=".228pt" strokecolor="#000000">
                  <v:textbox inset="0,0,0,0">
                    <w:txbxContent>
                      <w:p>
                        <w:pPr>
                          <w:spacing w:before="29"/>
                          <w:ind w:left="73" w:right="0" w:firstLine="0"/>
                          <w:jc w:val="left"/>
                          <w:rPr>
                            <w:sz w:val="19"/>
                          </w:rPr>
                        </w:pPr>
                        <w:r>
                          <w:rPr>
                            <w:color w:val="231F20"/>
                            <w:sz w:val="19"/>
                          </w:rPr>
                          <w:t>Monitoring</w:t>
                        </w:r>
                        <w:r>
                          <w:rPr>
                            <w:color w:val="231F20"/>
                            <w:spacing w:val="-9"/>
                            <w:sz w:val="19"/>
                          </w:rPr>
                          <w:t> </w:t>
                        </w:r>
                        <w:r>
                          <w:rPr>
                            <w:color w:val="231F20"/>
                            <w:spacing w:val="-2"/>
                            <w:sz w:val="19"/>
                          </w:rPr>
                          <w:t>Terminals</w:t>
                        </w:r>
                      </w:p>
                    </w:txbxContent>
                  </v:textbox>
                  <v:stroke dashstyle="solid"/>
                  <w10:wrap type="none"/>
                </v:shape>
                <w10:wrap type="topAndBottom"/>
              </v:group>
            </w:pict>
          </mc:Fallback>
        </mc:AlternateContent>
      </w:r>
    </w:p>
    <w:p>
      <w:pPr>
        <w:pStyle w:val="BodyText"/>
        <w:ind w:left="2078"/>
      </w:pPr>
      <w:r>
        <w:rPr/>
        <mc:AlternateContent>
          <mc:Choice Requires="wps">
            <w:drawing>
              <wp:inline distT="0" distB="0" distL="0" distR="0">
                <wp:extent cx="3488054" cy="325120"/>
                <wp:effectExtent l="9525" t="0" r="0" b="8254"/>
                <wp:docPr id="20" name="Textbox 20"/>
                <wp:cNvGraphicFramePr>
                  <a:graphicFrameLocks/>
                </wp:cNvGraphicFramePr>
                <a:graphic>
                  <a:graphicData uri="http://schemas.microsoft.com/office/word/2010/wordprocessingShape">
                    <wps:wsp>
                      <wps:cNvPr id="20" name="Textbox 20"/>
                      <wps:cNvSpPr txBox="1"/>
                      <wps:spPr>
                        <a:xfrm>
                          <a:off x="0" y="0"/>
                          <a:ext cx="3488054" cy="325120"/>
                        </a:xfrm>
                        <a:prstGeom prst="rect">
                          <a:avLst/>
                        </a:prstGeom>
                        <a:solidFill>
                          <a:srgbClr val="E8EDF7"/>
                        </a:solidFill>
                        <a:ln w="2895">
                          <a:solidFill>
                            <a:srgbClr val="000000"/>
                          </a:solidFill>
                          <a:prstDash val="solid"/>
                        </a:ln>
                      </wps:spPr>
                      <wps:txbx>
                        <w:txbxContent>
                          <w:p>
                            <w:pPr>
                              <w:spacing w:before="132"/>
                              <w:ind w:left="1" w:right="1" w:firstLine="0"/>
                              <w:jc w:val="center"/>
                              <w:rPr>
                                <w:color w:val="000000"/>
                                <w:sz w:val="19"/>
                              </w:rPr>
                            </w:pPr>
                            <w:r>
                              <w:rPr>
                                <w:color w:val="231F20"/>
                                <w:sz w:val="19"/>
                              </w:rPr>
                              <w:t>Data</w:t>
                            </w:r>
                            <w:r>
                              <w:rPr>
                                <w:color w:val="231F20"/>
                                <w:spacing w:val="-7"/>
                                <w:sz w:val="19"/>
                              </w:rPr>
                              <w:t> </w:t>
                            </w:r>
                            <w:r>
                              <w:rPr>
                                <w:color w:val="231F20"/>
                                <w:spacing w:val="-2"/>
                                <w:sz w:val="19"/>
                              </w:rPr>
                              <w:t>Center</w:t>
                            </w:r>
                          </w:p>
                        </w:txbxContent>
                      </wps:txbx>
                      <wps:bodyPr wrap="square" lIns="0" tIns="0" rIns="0" bIns="0" rtlCol="0">
                        <a:noAutofit/>
                      </wps:bodyPr>
                    </wps:wsp>
                  </a:graphicData>
                </a:graphic>
              </wp:inline>
            </w:drawing>
          </mc:Choice>
          <mc:Fallback>
            <w:pict>
              <v:shape style="width:274.650pt;height:25.6pt;mso-position-horizontal-relative:char;mso-position-vertical-relative:line" type="#_x0000_t202" id="docshape16" filled="true" fillcolor="#e8edf7" stroked="true" strokeweight=".228pt" strokecolor="#000000">
                <w10:anchorlock/>
                <v:textbox inset="0,0,0,0">
                  <w:txbxContent>
                    <w:p>
                      <w:pPr>
                        <w:spacing w:before="132"/>
                        <w:ind w:left="1" w:right="1" w:firstLine="0"/>
                        <w:jc w:val="center"/>
                        <w:rPr>
                          <w:color w:val="000000"/>
                          <w:sz w:val="19"/>
                        </w:rPr>
                      </w:pPr>
                      <w:r>
                        <w:rPr>
                          <w:color w:val="231F20"/>
                          <w:sz w:val="19"/>
                        </w:rPr>
                        <w:t>Data</w:t>
                      </w:r>
                      <w:r>
                        <w:rPr>
                          <w:color w:val="231F20"/>
                          <w:spacing w:val="-7"/>
                          <w:sz w:val="19"/>
                        </w:rPr>
                        <w:t> </w:t>
                      </w:r>
                      <w:r>
                        <w:rPr>
                          <w:color w:val="231F20"/>
                          <w:spacing w:val="-2"/>
                          <w:sz w:val="19"/>
                        </w:rPr>
                        <w:t>Center</w:t>
                      </w:r>
                    </w:p>
                  </w:txbxContent>
                </v:textbox>
                <v:fill type="solid"/>
                <v:stroke dashstyle="solid"/>
              </v:shape>
            </w:pict>
          </mc:Fallback>
        </mc:AlternateContent>
      </w:r>
      <w:r>
        <w:rPr/>
      </w:r>
    </w:p>
    <w:p>
      <w:pPr>
        <w:pStyle w:val="BodyText"/>
        <w:rPr>
          <w:sz w:val="9"/>
        </w:rPr>
      </w:pPr>
      <w:r>
        <w:rPr/>
        <mc:AlternateContent>
          <mc:Choice Requires="wps">
            <w:drawing>
              <wp:anchor distT="0" distB="0" distL="0" distR="0" allowOverlap="1" layoutInCell="1" locked="0" behindDoc="1" simplePos="0" relativeHeight="487592960">
                <wp:simplePos x="0" y="0"/>
                <wp:positionH relativeFrom="page">
                  <wp:posOffset>1308569</wp:posOffset>
                </wp:positionH>
                <wp:positionV relativeFrom="paragraph">
                  <wp:posOffset>81508</wp:posOffset>
                </wp:positionV>
                <wp:extent cx="4106545" cy="247269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4106545" cy="2472690"/>
                          <a:chExt cx="4106545" cy="2472690"/>
                        </a:xfrm>
                      </wpg:grpSpPr>
                      <wps:wsp>
                        <wps:cNvPr id="22" name="Graphic 22"/>
                        <wps:cNvSpPr/>
                        <wps:spPr>
                          <a:xfrm>
                            <a:off x="343585" y="1057655"/>
                            <a:ext cx="3504565" cy="615950"/>
                          </a:xfrm>
                          <a:custGeom>
                            <a:avLst/>
                            <a:gdLst/>
                            <a:ahLst/>
                            <a:cxnLst/>
                            <a:rect l="l" t="t" r="r" b="b"/>
                            <a:pathLst>
                              <a:path w="3504565" h="615950">
                                <a:moveTo>
                                  <a:pt x="0" y="615696"/>
                                </a:moveTo>
                                <a:lnTo>
                                  <a:pt x="3504438" y="615696"/>
                                </a:lnTo>
                                <a:lnTo>
                                  <a:pt x="3504438" y="0"/>
                                </a:lnTo>
                                <a:lnTo>
                                  <a:pt x="0" y="0"/>
                                </a:lnTo>
                                <a:lnTo>
                                  <a:pt x="0" y="615696"/>
                                </a:lnTo>
                                <a:close/>
                              </a:path>
                            </a:pathLst>
                          </a:custGeom>
                          <a:ln w="2895">
                            <a:solidFill>
                              <a:srgbClr val="000000"/>
                            </a:solidFill>
                            <a:prstDash val="sysDash"/>
                          </a:ln>
                        </wps:spPr>
                        <wps:bodyPr wrap="square" lIns="0" tIns="0" rIns="0" bIns="0" rtlCol="0">
                          <a:prstTxWarp prst="textNoShape">
                            <a:avLst/>
                          </a:prstTxWarp>
                          <a:noAutofit/>
                        </wps:bodyPr>
                      </wps:wsp>
                      <pic:pic>
                        <pic:nvPicPr>
                          <pic:cNvPr id="23" name="Image 23"/>
                          <pic:cNvPicPr/>
                        </pic:nvPicPr>
                        <pic:blipFill>
                          <a:blip r:embed="rId19" cstate="print"/>
                          <a:stretch>
                            <a:fillRect/>
                          </a:stretch>
                        </pic:blipFill>
                        <pic:spPr>
                          <a:xfrm>
                            <a:off x="709422" y="1277950"/>
                            <a:ext cx="191109" cy="191109"/>
                          </a:xfrm>
                          <a:prstGeom prst="rect">
                            <a:avLst/>
                          </a:prstGeom>
                        </pic:spPr>
                      </pic:pic>
                      <pic:pic>
                        <pic:nvPicPr>
                          <pic:cNvPr id="24" name="Image 24"/>
                          <pic:cNvPicPr/>
                        </pic:nvPicPr>
                        <pic:blipFill>
                          <a:blip r:embed="rId20" cstate="print"/>
                          <a:stretch>
                            <a:fillRect/>
                          </a:stretch>
                        </pic:blipFill>
                        <pic:spPr>
                          <a:xfrm>
                            <a:off x="1359408" y="1277950"/>
                            <a:ext cx="191109" cy="191109"/>
                          </a:xfrm>
                          <a:prstGeom prst="rect">
                            <a:avLst/>
                          </a:prstGeom>
                        </pic:spPr>
                      </pic:pic>
                      <pic:pic>
                        <pic:nvPicPr>
                          <pic:cNvPr id="25" name="Image 25"/>
                          <pic:cNvPicPr/>
                        </pic:nvPicPr>
                        <pic:blipFill>
                          <a:blip r:embed="rId21" cstate="print"/>
                          <a:stretch>
                            <a:fillRect/>
                          </a:stretch>
                        </pic:blipFill>
                        <pic:spPr>
                          <a:xfrm>
                            <a:off x="2590038" y="1261186"/>
                            <a:ext cx="191109" cy="191109"/>
                          </a:xfrm>
                          <a:prstGeom prst="rect">
                            <a:avLst/>
                          </a:prstGeom>
                        </pic:spPr>
                      </pic:pic>
                      <pic:pic>
                        <pic:nvPicPr>
                          <pic:cNvPr id="26" name="Image 26"/>
                          <pic:cNvPicPr/>
                        </pic:nvPicPr>
                        <pic:blipFill>
                          <a:blip r:embed="rId22" cstate="print"/>
                          <a:stretch>
                            <a:fillRect/>
                          </a:stretch>
                        </pic:blipFill>
                        <pic:spPr>
                          <a:xfrm>
                            <a:off x="3240023" y="1261186"/>
                            <a:ext cx="191109" cy="191109"/>
                          </a:xfrm>
                          <a:prstGeom prst="rect">
                            <a:avLst/>
                          </a:prstGeom>
                        </pic:spPr>
                      </pic:pic>
                      <wps:wsp>
                        <wps:cNvPr id="27" name="Graphic 27"/>
                        <wps:cNvSpPr/>
                        <wps:spPr>
                          <a:xfrm>
                            <a:off x="1935442" y="1385976"/>
                            <a:ext cx="337185" cy="805815"/>
                          </a:xfrm>
                          <a:custGeom>
                            <a:avLst/>
                            <a:gdLst/>
                            <a:ahLst/>
                            <a:cxnLst/>
                            <a:rect l="l" t="t" r="r" b="b"/>
                            <a:pathLst>
                              <a:path w="337185" h="805815">
                                <a:moveTo>
                                  <a:pt x="18656" y="793267"/>
                                </a:moveTo>
                                <a:lnTo>
                                  <a:pt x="17246" y="790524"/>
                                </a:lnTo>
                                <a:lnTo>
                                  <a:pt x="10972" y="786447"/>
                                </a:lnTo>
                                <a:lnTo>
                                  <a:pt x="7835" y="786371"/>
                                </a:lnTo>
                                <a:lnTo>
                                  <a:pt x="1562" y="790130"/>
                                </a:lnTo>
                                <a:lnTo>
                                  <a:pt x="0" y="792797"/>
                                </a:lnTo>
                                <a:lnTo>
                                  <a:pt x="0" y="799693"/>
                                </a:lnTo>
                                <a:lnTo>
                                  <a:pt x="1485" y="802208"/>
                                </a:lnTo>
                                <a:lnTo>
                                  <a:pt x="7442" y="805332"/>
                                </a:lnTo>
                                <a:lnTo>
                                  <a:pt x="10426" y="805421"/>
                                </a:lnTo>
                                <a:lnTo>
                                  <a:pt x="16383" y="802589"/>
                                </a:lnTo>
                                <a:lnTo>
                                  <a:pt x="18021" y="800163"/>
                                </a:lnTo>
                                <a:lnTo>
                                  <a:pt x="18656" y="793267"/>
                                </a:lnTo>
                                <a:close/>
                              </a:path>
                              <a:path w="337185" h="805815">
                                <a:moveTo>
                                  <a:pt x="18656" y="6896"/>
                                </a:moveTo>
                                <a:lnTo>
                                  <a:pt x="17233" y="4152"/>
                                </a:lnTo>
                                <a:lnTo>
                                  <a:pt x="10972" y="76"/>
                                </a:lnTo>
                                <a:lnTo>
                                  <a:pt x="7835" y="0"/>
                                </a:lnTo>
                                <a:lnTo>
                                  <a:pt x="1562" y="3759"/>
                                </a:lnTo>
                                <a:lnTo>
                                  <a:pt x="0" y="6426"/>
                                </a:lnTo>
                                <a:lnTo>
                                  <a:pt x="0" y="13322"/>
                                </a:lnTo>
                                <a:lnTo>
                                  <a:pt x="1485" y="15836"/>
                                </a:lnTo>
                                <a:lnTo>
                                  <a:pt x="7442" y="18961"/>
                                </a:lnTo>
                                <a:lnTo>
                                  <a:pt x="10414" y="19050"/>
                                </a:lnTo>
                                <a:lnTo>
                                  <a:pt x="16383" y="16217"/>
                                </a:lnTo>
                                <a:lnTo>
                                  <a:pt x="18021" y="13792"/>
                                </a:lnTo>
                                <a:lnTo>
                                  <a:pt x="18656" y="6896"/>
                                </a:lnTo>
                                <a:close/>
                              </a:path>
                              <a:path w="337185" h="805815">
                                <a:moveTo>
                                  <a:pt x="57213" y="793267"/>
                                </a:moveTo>
                                <a:lnTo>
                                  <a:pt x="55803" y="790524"/>
                                </a:lnTo>
                                <a:lnTo>
                                  <a:pt x="49530" y="786447"/>
                                </a:lnTo>
                                <a:lnTo>
                                  <a:pt x="46393" y="786371"/>
                                </a:lnTo>
                                <a:lnTo>
                                  <a:pt x="40132" y="790130"/>
                                </a:lnTo>
                                <a:lnTo>
                                  <a:pt x="38557" y="792797"/>
                                </a:lnTo>
                                <a:lnTo>
                                  <a:pt x="38557" y="799693"/>
                                </a:lnTo>
                                <a:lnTo>
                                  <a:pt x="40055" y="802208"/>
                                </a:lnTo>
                                <a:lnTo>
                                  <a:pt x="46012" y="805332"/>
                                </a:lnTo>
                                <a:lnTo>
                                  <a:pt x="48983" y="805421"/>
                                </a:lnTo>
                                <a:lnTo>
                                  <a:pt x="54940" y="802589"/>
                                </a:lnTo>
                                <a:lnTo>
                                  <a:pt x="56591" y="800163"/>
                                </a:lnTo>
                                <a:lnTo>
                                  <a:pt x="57213" y="793267"/>
                                </a:lnTo>
                                <a:close/>
                              </a:path>
                              <a:path w="337185" h="805815">
                                <a:moveTo>
                                  <a:pt x="57213" y="6896"/>
                                </a:moveTo>
                                <a:lnTo>
                                  <a:pt x="55803" y="4152"/>
                                </a:lnTo>
                                <a:lnTo>
                                  <a:pt x="49530" y="76"/>
                                </a:lnTo>
                                <a:lnTo>
                                  <a:pt x="46393" y="0"/>
                                </a:lnTo>
                                <a:lnTo>
                                  <a:pt x="40132" y="3759"/>
                                </a:lnTo>
                                <a:lnTo>
                                  <a:pt x="38557" y="6426"/>
                                </a:lnTo>
                                <a:lnTo>
                                  <a:pt x="38557" y="13322"/>
                                </a:lnTo>
                                <a:lnTo>
                                  <a:pt x="40043" y="15836"/>
                                </a:lnTo>
                                <a:lnTo>
                                  <a:pt x="46012" y="18961"/>
                                </a:lnTo>
                                <a:lnTo>
                                  <a:pt x="48983" y="19050"/>
                                </a:lnTo>
                                <a:lnTo>
                                  <a:pt x="54940" y="16217"/>
                                </a:lnTo>
                                <a:lnTo>
                                  <a:pt x="56591" y="13792"/>
                                </a:lnTo>
                                <a:lnTo>
                                  <a:pt x="57213" y="6896"/>
                                </a:lnTo>
                                <a:close/>
                              </a:path>
                              <a:path w="337185" h="805815">
                                <a:moveTo>
                                  <a:pt x="95783" y="793267"/>
                                </a:moveTo>
                                <a:lnTo>
                                  <a:pt x="94373" y="790524"/>
                                </a:lnTo>
                                <a:lnTo>
                                  <a:pt x="88099" y="786447"/>
                                </a:lnTo>
                                <a:lnTo>
                                  <a:pt x="84963" y="786371"/>
                                </a:lnTo>
                                <a:lnTo>
                                  <a:pt x="78689" y="790130"/>
                                </a:lnTo>
                                <a:lnTo>
                                  <a:pt x="77127" y="792797"/>
                                </a:lnTo>
                                <a:lnTo>
                                  <a:pt x="77127" y="799693"/>
                                </a:lnTo>
                                <a:lnTo>
                                  <a:pt x="78613" y="802208"/>
                                </a:lnTo>
                                <a:lnTo>
                                  <a:pt x="84569" y="805332"/>
                                </a:lnTo>
                                <a:lnTo>
                                  <a:pt x="87553" y="805421"/>
                                </a:lnTo>
                                <a:lnTo>
                                  <a:pt x="93510" y="802589"/>
                                </a:lnTo>
                                <a:lnTo>
                                  <a:pt x="95148" y="800163"/>
                                </a:lnTo>
                                <a:lnTo>
                                  <a:pt x="95783" y="793267"/>
                                </a:lnTo>
                                <a:close/>
                              </a:path>
                              <a:path w="337185" h="805815">
                                <a:moveTo>
                                  <a:pt x="95796" y="6896"/>
                                </a:moveTo>
                                <a:lnTo>
                                  <a:pt x="94386" y="4152"/>
                                </a:lnTo>
                                <a:lnTo>
                                  <a:pt x="88112" y="76"/>
                                </a:lnTo>
                                <a:lnTo>
                                  <a:pt x="84963" y="0"/>
                                </a:lnTo>
                                <a:lnTo>
                                  <a:pt x="78689" y="3759"/>
                                </a:lnTo>
                                <a:lnTo>
                                  <a:pt x="77127" y="6426"/>
                                </a:lnTo>
                                <a:lnTo>
                                  <a:pt x="77127" y="13322"/>
                                </a:lnTo>
                                <a:lnTo>
                                  <a:pt x="78613" y="15836"/>
                                </a:lnTo>
                                <a:lnTo>
                                  <a:pt x="84569" y="18961"/>
                                </a:lnTo>
                                <a:lnTo>
                                  <a:pt x="87566" y="19050"/>
                                </a:lnTo>
                                <a:lnTo>
                                  <a:pt x="93522" y="16217"/>
                                </a:lnTo>
                                <a:lnTo>
                                  <a:pt x="95161" y="13792"/>
                                </a:lnTo>
                                <a:lnTo>
                                  <a:pt x="95796" y="6896"/>
                                </a:lnTo>
                                <a:close/>
                              </a:path>
                              <a:path w="337185" h="805815">
                                <a:moveTo>
                                  <a:pt x="139052" y="793267"/>
                                </a:moveTo>
                                <a:lnTo>
                                  <a:pt x="137629" y="790524"/>
                                </a:lnTo>
                                <a:lnTo>
                                  <a:pt x="131368" y="786447"/>
                                </a:lnTo>
                                <a:lnTo>
                                  <a:pt x="128231" y="786371"/>
                                </a:lnTo>
                                <a:lnTo>
                                  <a:pt x="121958" y="790130"/>
                                </a:lnTo>
                                <a:lnTo>
                                  <a:pt x="120396" y="792797"/>
                                </a:lnTo>
                                <a:lnTo>
                                  <a:pt x="120396" y="799693"/>
                                </a:lnTo>
                                <a:lnTo>
                                  <a:pt x="121881" y="802208"/>
                                </a:lnTo>
                                <a:lnTo>
                                  <a:pt x="127838" y="805332"/>
                                </a:lnTo>
                                <a:lnTo>
                                  <a:pt x="130810" y="805421"/>
                                </a:lnTo>
                                <a:lnTo>
                                  <a:pt x="136779" y="802589"/>
                                </a:lnTo>
                                <a:lnTo>
                                  <a:pt x="138417" y="800163"/>
                                </a:lnTo>
                                <a:lnTo>
                                  <a:pt x="139052" y="793267"/>
                                </a:lnTo>
                                <a:close/>
                              </a:path>
                              <a:path w="337185" h="805815">
                                <a:moveTo>
                                  <a:pt x="139065" y="6896"/>
                                </a:moveTo>
                                <a:lnTo>
                                  <a:pt x="137642" y="4152"/>
                                </a:lnTo>
                                <a:lnTo>
                                  <a:pt x="131381" y="76"/>
                                </a:lnTo>
                                <a:lnTo>
                                  <a:pt x="128244" y="0"/>
                                </a:lnTo>
                                <a:lnTo>
                                  <a:pt x="121970" y="3759"/>
                                </a:lnTo>
                                <a:lnTo>
                                  <a:pt x="120408" y="6426"/>
                                </a:lnTo>
                                <a:lnTo>
                                  <a:pt x="120408" y="13322"/>
                                </a:lnTo>
                                <a:lnTo>
                                  <a:pt x="121894" y="15836"/>
                                </a:lnTo>
                                <a:lnTo>
                                  <a:pt x="127850" y="18961"/>
                                </a:lnTo>
                                <a:lnTo>
                                  <a:pt x="130822" y="19050"/>
                                </a:lnTo>
                                <a:lnTo>
                                  <a:pt x="136791" y="16217"/>
                                </a:lnTo>
                                <a:lnTo>
                                  <a:pt x="138430" y="13792"/>
                                </a:lnTo>
                                <a:lnTo>
                                  <a:pt x="139065" y="6896"/>
                                </a:lnTo>
                                <a:close/>
                              </a:path>
                              <a:path w="337185" h="805815">
                                <a:moveTo>
                                  <a:pt x="177609" y="793267"/>
                                </a:moveTo>
                                <a:lnTo>
                                  <a:pt x="176199" y="790524"/>
                                </a:lnTo>
                                <a:lnTo>
                                  <a:pt x="169926" y="786447"/>
                                </a:lnTo>
                                <a:lnTo>
                                  <a:pt x="166789" y="786371"/>
                                </a:lnTo>
                                <a:lnTo>
                                  <a:pt x="160528" y="790130"/>
                                </a:lnTo>
                                <a:lnTo>
                                  <a:pt x="158953" y="792797"/>
                                </a:lnTo>
                                <a:lnTo>
                                  <a:pt x="158953" y="799693"/>
                                </a:lnTo>
                                <a:lnTo>
                                  <a:pt x="160439" y="802208"/>
                                </a:lnTo>
                                <a:lnTo>
                                  <a:pt x="166408" y="805332"/>
                                </a:lnTo>
                                <a:lnTo>
                                  <a:pt x="169379" y="805421"/>
                                </a:lnTo>
                                <a:lnTo>
                                  <a:pt x="175336" y="802589"/>
                                </a:lnTo>
                                <a:lnTo>
                                  <a:pt x="176987" y="800163"/>
                                </a:lnTo>
                                <a:lnTo>
                                  <a:pt x="177609" y="793267"/>
                                </a:lnTo>
                                <a:close/>
                              </a:path>
                              <a:path w="337185" h="805815">
                                <a:moveTo>
                                  <a:pt x="177622" y="6896"/>
                                </a:moveTo>
                                <a:lnTo>
                                  <a:pt x="176212" y="4152"/>
                                </a:lnTo>
                                <a:lnTo>
                                  <a:pt x="169938" y="76"/>
                                </a:lnTo>
                                <a:lnTo>
                                  <a:pt x="166801" y="0"/>
                                </a:lnTo>
                                <a:lnTo>
                                  <a:pt x="160540" y="3759"/>
                                </a:lnTo>
                                <a:lnTo>
                                  <a:pt x="158965" y="6426"/>
                                </a:lnTo>
                                <a:lnTo>
                                  <a:pt x="158965" y="13322"/>
                                </a:lnTo>
                                <a:lnTo>
                                  <a:pt x="160451" y="15836"/>
                                </a:lnTo>
                                <a:lnTo>
                                  <a:pt x="166420" y="18961"/>
                                </a:lnTo>
                                <a:lnTo>
                                  <a:pt x="169392" y="19050"/>
                                </a:lnTo>
                                <a:lnTo>
                                  <a:pt x="175348" y="16217"/>
                                </a:lnTo>
                                <a:lnTo>
                                  <a:pt x="176999" y="13792"/>
                                </a:lnTo>
                                <a:lnTo>
                                  <a:pt x="177622" y="6896"/>
                                </a:lnTo>
                                <a:close/>
                              </a:path>
                              <a:path w="337185" h="805815">
                                <a:moveTo>
                                  <a:pt x="216179" y="793267"/>
                                </a:moveTo>
                                <a:lnTo>
                                  <a:pt x="214769" y="790524"/>
                                </a:lnTo>
                                <a:lnTo>
                                  <a:pt x="208495" y="786447"/>
                                </a:lnTo>
                                <a:lnTo>
                                  <a:pt x="205359" y="786371"/>
                                </a:lnTo>
                                <a:lnTo>
                                  <a:pt x="199085" y="790130"/>
                                </a:lnTo>
                                <a:lnTo>
                                  <a:pt x="197523" y="792797"/>
                                </a:lnTo>
                                <a:lnTo>
                                  <a:pt x="197523" y="799693"/>
                                </a:lnTo>
                                <a:lnTo>
                                  <a:pt x="199009" y="802208"/>
                                </a:lnTo>
                                <a:lnTo>
                                  <a:pt x="204965" y="805332"/>
                                </a:lnTo>
                                <a:lnTo>
                                  <a:pt x="207949" y="805421"/>
                                </a:lnTo>
                                <a:lnTo>
                                  <a:pt x="213906" y="802589"/>
                                </a:lnTo>
                                <a:lnTo>
                                  <a:pt x="215544" y="800163"/>
                                </a:lnTo>
                                <a:lnTo>
                                  <a:pt x="216179" y="793267"/>
                                </a:lnTo>
                                <a:close/>
                              </a:path>
                              <a:path w="337185" h="805815">
                                <a:moveTo>
                                  <a:pt x="216192" y="6896"/>
                                </a:moveTo>
                                <a:lnTo>
                                  <a:pt x="214782" y="4152"/>
                                </a:lnTo>
                                <a:lnTo>
                                  <a:pt x="208508" y="76"/>
                                </a:lnTo>
                                <a:lnTo>
                                  <a:pt x="205371" y="0"/>
                                </a:lnTo>
                                <a:lnTo>
                                  <a:pt x="199097" y="3759"/>
                                </a:lnTo>
                                <a:lnTo>
                                  <a:pt x="197535" y="6426"/>
                                </a:lnTo>
                                <a:lnTo>
                                  <a:pt x="197535" y="13322"/>
                                </a:lnTo>
                                <a:lnTo>
                                  <a:pt x="199021" y="15836"/>
                                </a:lnTo>
                                <a:lnTo>
                                  <a:pt x="204978" y="18961"/>
                                </a:lnTo>
                                <a:lnTo>
                                  <a:pt x="207962" y="19050"/>
                                </a:lnTo>
                                <a:lnTo>
                                  <a:pt x="213918" y="16217"/>
                                </a:lnTo>
                                <a:lnTo>
                                  <a:pt x="215557" y="13792"/>
                                </a:lnTo>
                                <a:lnTo>
                                  <a:pt x="216192" y="6896"/>
                                </a:lnTo>
                                <a:close/>
                              </a:path>
                              <a:path w="337185" h="805815">
                                <a:moveTo>
                                  <a:pt x="259448" y="793267"/>
                                </a:moveTo>
                                <a:lnTo>
                                  <a:pt x="258025" y="790524"/>
                                </a:lnTo>
                                <a:lnTo>
                                  <a:pt x="251764" y="786447"/>
                                </a:lnTo>
                                <a:lnTo>
                                  <a:pt x="248627" y="786371"/>
                                </a:lnTo>
                                <a:lnTo>
                                  <a:pt x="242354" y="790130"/>
                                </a:lnTo>
                                <a:lnTo>
                                  <a:pt x="240792" y="792797"/>
                                </a:lnTo>
                                <a:lnTo>
                                  <a:pt x="240792" y="799693"/>
                                </a:lnTo>
                                <a:lnTo>
                                  <a:pt x="242277" y="802208"/>
                                </a:lnTo>
                                <a:lnTo>
                                  <a:pt x="248234" y="805332"/>
                                </a:lnTo>
                                <a:lnTo>
                                  <a:pt x="251206" y="805421"/>
                                </a:lnTo>
                                <a:lnTo>
                                  <a:pt x="257175" y="802589"/>
                                </a:lnTo>
                                <a:lnTo>
                                  <a:pt x="258813" y="800163"/>
                                </a:lnTo>
                                <a:lnTo>
                                  <a:pt x="259448" y="793267"/>
                                </a:lnTo>
                                <a:close/>
                              </a:path>
                              <a:path w="337185" h="805815">
                                <a:moveTo>
                                  <a:pt x="259461" y="6896"/>
                                </a:moveTo>
                                <a:lnTo>
                                  <a:pt x="258038" y="4152"/>
                                </a:lnTo>
                                <a:lnTo>
                                  <a:pt x="251777" y="76"/>
                                </a:lnTo>
                                <a:lnTo>
                                  <a:pt x="248640" y="0"/>
                                </a:lnTo>
                                <a:lnTo>
                                  <a:pt x="242366" y="3759"/>
                                </a:lnTo>
                                <a:lnTo>
                                  <a:pt x="240804" y="6426"/>
                                </a:lnTo>
                                <a:lnTo>
                                  <a:pt x="240804" y="13322"/>
                                </a:lnTo>
                                <a:lnTo>
                                  <a:pt x="242290" y="15836"/>
                                </a:lnTo>
                                <a:lnTo>
                                  <a:pt x="248246" y="18961"/>
                                </a:lnTo>
                                <a:lnTo>
                                  <a:pt x="251231" y="19050"/>
                                </a:lnTo>
                                <a:lnTo>
                                  <a:pt x="257187" y="16217"/>
                                </a:lnTo>
                                <a:lnTo>
                                  <a:pt x="258826" y="13792"/>
                                </a:lnTo>
                                <a:lnTo>
                                  <a:pt x="259461" y="6896"/>
                                </a:lnTo>
                                <a:close/>
                              </a:path>
                              <a:path w="337185" h="805815">
                                <a:moveTo>
                                  <a:pt x="298005" y="793267"/>
                                </a:moveTo>
                                <a:lnTo>
                                  <a:pt x="296595" y="790524"/>
                                </a:lnTo>
                                <a:lnTo>
                                  <a:pt x="290322" y="786447"/>
                                </a:lnTo>
                                <a:lnTo>
                                  <a:pt x="287185" y="786371"/>
                                </a:lnTo>
                                <a:lnTo>
                                  <a:pt x="280924" y="790130"/>
                                </a:lnTo>
                                <a:lnTo>
                                  <a:pt x="279349" y="792797"/>
                                </a:lnTo>
                                <a:lnTo>
                                  <a:pt x="279349" y="799693"/>
                                </a:lnTo>
                                <a:lnTo>
                                  <a:pt x="280835" y="802208"/>
                                </a:lnTo>
                                <a:lnTo>
                                  <a:pt x="286791" y="805332"/>
                                </a:lnTo>
                                <a:lnTo>
                                  <a:pt x="289775" y="805421"/>
                                </a:lnTo>
                                <a:lnTo>
                                  <a:pt x="295732" y="802589"/>
                                </a:lnTo>
                                <a:lnTo>
                                  <a:pt x="297383" y="800163"/>
                                </a:lnTo>
                                <a:lnTo>
                                  <a:pt x="298005" y="793267"/>
                                </a:lnTo>
                                <a:close/>
                              </a:path>
                              <a:path w="337185" h="805815">
                                <a:moveTo>
                                  <a:pt x="298018" y="6896"/>
                                </a:moveTo>
                                <a:lnTo>
                                  <a:pt x="296608" y="4152"/>
                                </a:lnTo>
                                <a:lnTo>
                                  <a:pt x="290334" y="76"/>
                                </a:lnTo>
                                <a:lnTo>
                                  <a:pt x="287197" y="0"/>
                                </a:lnTo>
                                <a:lnTo>
                                  <a:pt x="280936" y="3759"/>
                                </a:lnTo>
                                <a:lnTo>
                                  <a:pt x="279361" y="6426"/>
                                </a:lnTo>
                                <a:lnTo>
                                  <a:pt x="279361" y="13322"/>
                                </a:lnTo>
                                <a:lnTo>
                                  <a:pt x="280847" y="15836"/>
                                </a:lnTo>
                                <a:lnTo>
                                  <a:pt x="286816" y="18961"/>
                                </a:lnTo>
                                <a:lnTo>
                                  <a:pt x="289788" y="19050"/>
                                </a:lnTo>
                                <a:lnTo>
                                  <a:pt x="295744" y="16217"/>
                                </a:lnTo>
                                <a:lnTo>
                                  <a:pt x="297395" y="13792"/>
                                </a:lnTo>
                                <a:lnTo>
                                  <a:pt x="298018" y="6896"/>
                                </a:lnTo>
                                <a:close/>
                              </a:path>
                              <a:path w="337185" h="805815">
                                <a:moveTo>
                                  <a:pt x="336575" y="793267"/>
                                </a:moveTo>
                                <a:lnTo>
                                  <a:pt x="335165" y="790524"/>
                                </a:lnTo>
                                <a:lnTo>
                                  <a:pt x="328891" y="786447"/>
                                </a:lnTo>
                                <a:lnTo>
                                  <a:pt x="325755" y="786371"/>
                                </a:lnTo>
                                <a:lnTo>
                                  <a:pt x="319481" y="790130"/>
                                </a:lnTo>
                                <a:lnTo>
                                  <a:pt x="317919" y="792797"/>
                                </a:lnTo>
                                <a:lnTo>
                                  <a:pt x="317919" y="799693"/>
                                </a:lnTo>
                                <a:lnTo>
                                  <a:pt x="319405" y="802208"/>
                                </a:lnTo>
                                <a:lnTo>
                                  <a:pt x="325361" y="805332"/>
                                </a:lnTo>
                                <a:lnTo>
                                  <a:pt x="328345" y="805421"/>
                                </a:lnTo>
                                <a:lnTo>
                                  <a:pt x="334302" y="802589"/>
                                </a:lnTo>
                                <a:lnTo>
                                  <a:pt x="335940" y="800163"/>
                                </a:lnTo>
                                <a:lnTo>
                                  <a:pt x="336575" y="793267"/>
                                </a:lnTo>
                                <a:close/>
                              </a:path>
                              <a:path w="337185" h="805815">
                                <a:moveTo>
                                  <a:pt x="336588" y="6896"/>
                                </a:moveTo>
                                <a:lnTo>
                                  <a:pt x="335178" y="4152"/>
                                </a:lnTo>
                                <a:lnTo>
                                  <a:pt x="328904" y="76"/>
                                </a:lnTo>
                                <a:lnTo>
                                  <a:pt x="325767" y="0"/>
                                </a:lnTo>
                                <a:lnTo>
                                  <a:pt x="319493" y="3759"/>
                                </a:lnTo>
                                <a:lnTo>
                                  <a:pt x="317931" y="6426"/>
                                </a:lnTo>
                                <a:lnTo>
                                  <a:pt x="317931" y="13322"/>
                                </a:lnTo>
                                <a:lnTo>
                                  <a:pt x="319417" y="15836"/>
                                </a:lnTo>
                                <a:lnTo>
                                  <a:pt x="325374" y="18961"/>
                                </a:lnTo>
                                <a:lnTo>
                                  <a:pt x="328358" y="19050"/>
                                </a:lnTo>
                                <a:lnTo>
                                  <a:pt x="334314" y="16217"/>
                                </a:lnTo>
                                <a:lnTo>
                                  <a:pt x="335953" y="13792"/>
                                </a:lnTo>
                                <a:lnTo>
                                  <a:pt x="336588" y="6896"/>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447" y="134112"/>
                            <a:ext cx="4103370" cy="2337435"/>
                          </a:xfrm>
                          <a:custGeom>
                            <a:avLst/>
                            <a:gdLst/>
                            <a:ahLst/>
                            <a:cxnLst/>
                            <a:rect l="l" t="t" r="r" b="b"/>
                            <a:pathLst>
                              <a:path w="4103370" h="2337435">
                                <a:moveTo>
                                  <a:pt x="0" y="2337054"/>
                                </a:moveTo>
                                <a:lnTo>
                                  <a:pt x="4103370" y="2337054"/>
                                </a:lnTo>
                                <a:lnTo>
                                  <a:pt x="4103370" y="0"/>
                                </a:lnTo>
                                <a:lnTo>
                                  <a:pt x="0" y="0"/>
                                </a:lnTo>
                                <a:lnTo>
                                  <a:pt x="0" y="2337054"/>
                                </a:lnTo>
                                <a:close/>
                              </a:path>
                            </a:pathLst>
                          </a:custGeom>
                          <a:ln w="2895">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23" cstate="print"/>
                          <a:stretch>
                            <a:fillRect/>
                          </a:stretch>
                        </pic:blipFill>
                        <pic:spPr>
                          <a:xfrm>
                            <a:off x="1981123" y="783336"/>
                            <a:ext cx="235458" cy="268224"/>
                          </a:xfrm>
                          <a:prstGeom prst="rect">
                            <a:avLst/>
                          </a:prstGeom>
                        </pic:spPr>
                      </pic:pic>
                      <pic:pic>
                        <pic:nvPicPr>
                          <pic:cNvPr id="30" name="Image 30"/>
                          <pic:cNvPicPr/>
                        </pic:nvPicPr>
                        <pic:blipFill>
                          <a:blip r:embed="rId24" cstate="print"/>
                          <a:stretch>
                            <a:fillRect/>
                          </a:stretch>
                        </pic:blipFill>
                        <pic:spPr>
                          <a:xfrm>
                            <a:off x="972235" y="1743455"/>
                            <a:ext cx="236219" cy="266700"/>
                          </a:xfrm>
                          <a:prstGeom prst="rect">
                            <a:avLst/>
                          </a:prstGeom>
                        </pic:spPr>
                      </pic:pic>
                      <pic:pic>
                        <pic:nvPicPr>
                          <pic:cNvPr id="31" name="Image 31"/>
                          <pic:cNvPicPr/>
                        </pic:nvPicPr>
                        <pic:blipFill>
                          <a:blip r:embed="rId25" cstate="print"/>
                          <a:stretch>
                            <a:fillRect/>
                          </a:stretch>
                        </pic:blipFill>
                        <pic:spPr>
                          <a:xfrm>
                            <a:off x="3041827" y="1740407"/>
                            <a:ext cx="234696" cy="268986"/>
                          </a:xfrm>
                          <a:prstGeom prst="rect">
                            <a:avLst/>
                          </a:prstGeom>
                        </pic:spPr>
                      </pic:pic>
                      <pic:pic>
                        <pic:nvPicPr>
                          <pic:cNvPr id="32" name="Image 32"/>
                          <pic:cNvPicPr/>
                        </pic:nvPicPr>
                        <pic:blipFill>
                          <a:blip r:embed="rId26" cstate="print"/>
                          <a:stretch>
                            <a:fillRect/>
                          </a:stretch>
                        </pic:blipFill>
                        <pic:spPr>
                          <a:xfrm>
                            <a:off x="1947595" y="0"/>
                            <a:ext cx="272034" cy="256032"/>
                          </a:xfrm>
                          <a:prstGeom prst="rect">
                            <a:avLst/>
                          </a:prstGeom>
                        </pic:spPr>
                      </pic:pic>
                      <wps:wsp>
                        <wps:cNvPr id="33" name="Textbox 33"/>
                        <wps:cNvSpPr txBox="1"/>
                        <wps:spPr>
                          <a:xfrm>
                            <a:off x="391591" y="1082182"/>
                            <a:ext cx="1969135" cy="133350"/>
                          </a:xfrm>
                          <a:prstGeom prst="rect">
                            <a:avLst/>
                          </a:prstGeom>
                        </wps:spPr>
                        <wps:txbx>
                          <w:txbxContent>
                            <w:p>
                              <w:pPr>
                                <w:spacing w:line="210" w:lineRule="exact" w:before="0"/>
                                <w:ind w:left="0" w:right="0" w:firstLine="0"/>
                                <w:jc w:val="left"/>
                                <w:rPr>
                                  <w:sz w:val="19"/>
                                </w:rPr>
                              </w:pPr>
                              <w:r>
                                <w:rPr>
                                  <w:color w:val="231F20"/>
                                  <w:sz w:val="19"/>
                                </w:rPr>
                                <w:t>Positioning-Assistant</w:t>
                              </w:r>
                              <w:r>
                                <w:rPr>
                                  <w:color w:val="231F20"/>
                                  <w:spacing w:val="-11"/>
                                  <w:sz w:val="19"/>
                                </w:rPr>
                                <w:t> </w:t>
                              </w:r>
                              <w:r>
                                <w:rPr>
                                  <w:color w:val="231F20"/>
                                  <w:sz w:val="19"/>
                                </w:rPr>
                                <w:t>Terminal</w:t>
                              </w:r>
                              <w:r>
                                <w:rPr>
                                  <w:color w:val="231F20"/>
                                  <w:spacing w:val="-11"/>
                                  <w:sz w:val="19"/>
                                </w:rPr>
                                <w:t> </w:t>
                              </w:r>
                              <w:r>
                                <w:rPr>
                                  <w:color w:val="231F20"/>
                                  <w:spacing w:val="-2"/>
                                  <w:sz w:val="19"/>
                                </w:rPr>
                                <w:t>Network</w:t>
                              </w:r>
                            </w:p>
                          </w:txbxContent>
                        </wps:txbx>
                        <wps:bodyPr wrap="square" lIns="0" tIns="0" rIns="0" bIns="0" rtlCol="0">
                          <a:noAutofit/>
                        </wps:bodyPr>
                      </wps:wsp>
                      <wps:wsp>
                        <wps:cNvPr id="34" name="Textbox 34"/>
                        <wps:cNvSpPr txBox="1"/>
                        <wps:spPr>
                          <a:xfrm>
                            <a:off x="600379" y="1498996"/>
                            <a:ext cx="1104900" cy="133350"/>
                          </a:xfrm>
                          <a:prstGeom prst="rect">
                            <a:avLst/>
                          </a:prstGeom>
                        </wps:spPr>
                        <wps:txbx>
                          <w:txbxContent>
                            <w:p>
                              <w:pPr>
                                <w:tabs>
                                  <w:tab w:pos="1023" w:val="left" w:leader="none"/>
                                </w:tabs>
                                <w:spacing w:line="210" w:lineRule="exact" w:before="0"/>
                                <w:ind w:left="0" w:right="0" w:firstLine="0"/>
                                <w:jc w:val="left"/>
                                <w:rPr>
                                  <w:sz w:val="19"/>
                                </w:rPr>
                              </w:pPr>
                              <w:r>
                                <w:rPr>
                                  <w:color w:val="231F20"/>
                                  <w:spacing w:val="-2"/>
                                  <w:sz w:val="19"/>
                                </w:rPr>
                                <w:t>Terminal</w:t>
                              </w:r>
                              <w:r>
                                <w:rPr>
                                  <w:color w:val="231F20"/>
                                  <w:sz w:val="19"/>
                                </w:rPr>
                                <w:tab/>
                              </w:r>
                              <w:r>
                                <w:rPr>
                                  <w:color w:val="231F20"/>
                                  <w:spacing w:val="-2"/>
                                  <w:sz w:val="19"/>
                                </w:rPr>
                                <w:t>Terminal</w:t>
                              </w:r>
                            </w:p>
                          </w:txbxContent>
                        </wps:txbx>
                        <wps:bodyPr wrap="square" lIns="0" tIns="0" rIns="0" bIns="0" rtlCol="0">
                          <a:noAutofit/>
                        </wps:bodyPr>
                      </wps:wsp>
                      <wps:wsp>
                        <wps:cNvPr id="35" name="Textbox 35"/>
                        <wps:cNvSpPr txBox="1"/>
                        <wps:spPr>
                          <a:xfrm>
                            <a:off x="2480995" y="1481470"/>
                            <a:ext cx="1104900" cy="133350"/>
                          </a:xfrm>
                          <a:prstGeom prst="rect">
                            <a:avLst/>
                          </a:prstGeom>
                        </wps:spPr>
                        <wps:txbx>
                          <w:txbxContent>
                            <w:p>
                              <w:pPr>
                                <w:tabs>
                                  <w:tab w:pos="1023" w:val="left" w:leader="none"/>
                                </w:tabs>
                                <w:spacing w:line="210" w:lineRule="exact" w:before="0"/>
                                <w:ind w:left="0" w:right="0" w:firstLine="0"/>
                                <w:jc w:val="left"/>
                                <w:rPr>
                                  <w:sz w:val="19"/>
                                </w:rPr>
                              </w:pPr>
                              <w:r>
                                <w:rPr>
                                  <w:color w:val="231F20"/>
                                  <w:spacing w:val="-2"/>
                                  <w:sz w:val="19"/>
                                </w:rPr>
                                <w:t>Terminal</w:t>
                              </w:r>
                              <w:r>
                                <w:rPr>
                                  <w:color w:val="231F20"/>
                                  <w:sz w:val="19"/>
                                </w:rPr>
                                <w:tab/>
                              </w:r>
                              <w:r>
                                <w:rPr>
                                  <w:color w:val="231F20"/>
                                  <w:spacing w:val="-2"/>
                                  <w:sz w:val="19"/>
                                </w:rPr>
                                <w:t>Terminal</w:t>
                              </w:r>
                            </w:p>
                          </w:txbxContent>
                        </wps:txbx>
                        <wps:bodyPr wrap="square" lIns="0" tIns="0" rIns="0" bIns="0" rtlCol="0">
                          <a:noAutofit/>
                        </wps:bodyPr>
                      </wps:wsp>
                      <wps:wsp>
                        <wps:cNvPr id="36" name="Textbox 36"/>
                        <wps:cNvSpPr txBox="1"/>
                        <wps:spPr>
                          <a:xfrm>
                            <a:off x="49453" y="159400"/>
                            <a:ext cx="886460" cy="133350"/>
                          </a:xfrm>
                          <a:prstGeom prst="rect">
                            <a:avLst/>
                          </a:prstGeom>
                        </wps:spPr>
                        <wps:txbx>
                          <w:txbxContent>
                            <w:p>
                              <w:pPr>
                                <w:spacing w:line="210" w:lineRule="exact" w:before="0"/>
                                <w:ind w:left="0" w:right="0" w:firstLine="0"/>
                                <w:jc w:val="left"/>
                                <w:rPr>
                                  <w:sz w:val="19"/>
                                </w:rPr>
                              </w:pPr>
                              <w:r>
                                <w:rPr>
                                  <w:color w:val="231F20"/>
                                  <w:sz w:val="19"/>
                                </w:rPr>
                                <w:t>Wireless</w:t>
                              </w:r>
                              <w:r>
                                <w:rPr>
                                  <w:color w:val="231F20"/>
                                  <w:spacing w:val="-8"/>
                                  <w:sz w:val="19"/>
                                </w:rPr>
                                <w:t> </w:t>
                              </w:r>
                              <w:r>
                                <w:rPr>
                                  <w:color w:val="231F20"/>
                                  <w:spacing w:val="-2"/>
                                  <w:sz w:val="19"/>
                                </w:rPr>
                                <w:t>Network</w:t>
                              </w:r>
                            </w:p>
                          </w:txbxContent>
                        </wps:txbx>
                        <wps:bodyPr wrap="square" lIns="0" tIns="0" rIns="0" bIns="0" rtlCol="0">
                          <a:noAutofit/>
                        </wps:bodyPr>
                      </wps:wsp>
                      <wps:wsp>
                        <wps:cNvPr id="37" name="Textbox 37"/>
                        <wps:cNvSpPr txBox="1"/>
                        <wps:spPr>
                          <a:xfrm>
                            <a:off x="2634157" y="2066544"/>
                            <a:ext cx="1026160" cy="256540"/>
                          </a:xfrm>
                          <a:prstGeom prst="rect">
                            <a:avLst/>
                          </a:prstGeom>
                          <a:solidFill>
                            <a:srgbClr val="E8EDF7"/>
                          </a:solidFill>
                          <a:ln w="2895">
                            <a:solidFill>
                              <a:srgbClr val="000000"/>
                            </a:solidFill>
                            <a:prstDash val="solid"/>
                          </a:ln>
                        </wps:spPr>
                        <wps:txbx>
                          <w:txbxContent>
                            <w:p>
                              <w:pPr>
                                <w:spacing w:line="183" w:lineRule="exact" w:before="0"/>
                                <w:ind w:left="0" w:right="0" w:firstLine="0"/>
                                <w:jc w:val="center"/>
                                <w:rPr>
                                  <w:color w:val="000000"/>
                                  <w:sz w:val="19"/>
                                </w:rPr>
                              </w:pPr>
                              <w:r>
                                <w:rPr>
                                  <w:color w:val="231F20"/>
                                  <w:sz w:val="19"/>
                                </w:rPr>
                                <w:t>Mobile</w:t>
                              </w:r>
                              <w:r>
                                <w:rPr>
                                  <w:color w:val="231F20"/>
                                  <w:spacing w:val="-6"/>
                                  <w:sz w:val="19"/>
                                </w:rPr>
                                <w:t> </w:t>
                              </w:r>
                              <w:r>
                                <w:rPr>
                                  <w:color w:val="231F20"/>
                                  <w:spacing w:val="-2"/>
                                  <w:sz w:val="19"/>
                                </w:rPr>
                                <w:t>Positioning</w:t>
                              </w:r>
                            </w:p>
                            <w:p>
                              <w:pPr>
                                <w:spacing w:line="206" w:lineRule="exact" w:before="9"/>
                                <w:ind w:left="0" w:right="0" w:firstLine="0"/>
                                <w:jc w:val="center"/>
                                <w:rPr>
                                  <w:color w:val="000000"/>
                                  <w:sz w:val="19"/>
                                </w:rPr>
                              </w:pPr>
                              <w:r>
                                <w:rPr>
                                  <w:color w:val="231F20"/>
                                  <w:spacing w:val="-2"/>
                                  <w:sz w:val="19"/>
                                </w:rPr>
                                <w:t>Device</w:t>
                              </w:r>
                            </w:p>
                          </w:txbxContent>
                        </wps:txbx>
                        <wps:bodyPr wrap="square" lIns="0" tIns="0" rIns="0" bIns="0" rtlCol="0">
                          <a:noAutofit/>
                        </wps:bodyPr>
                      </wps:wsp>
                      <wps:wsp>
                        <wps:cNvPr id="38" name="Textbox 38"/>
                        <wps:cNvSpPr txBox="1"/>
                        <wps:spPr>
                          <a:xfrm>
                            <a:off x="582853" y="2066544"/>
                            <a:ext cx="1026160" cy="256540"/>
                          </a:xfrm>
                          <a:prstGeom prst="rect">
                            <a:avLst/>
                          </a:prstGeom>
                          <a:solidFill>
                            <a:srgbClr val="E8EDF7"/>
                          </a:solidFill>
                          <a:ln w="2895">
                            <a:solidFill>
                              <a:srgbClr val="000000"/>
                            </a:solidFill>
                            <a:prstDash val="solid"/>
                          </a:ln>
                        </wps:spPr>
                        <wps:txbx>
                          <w:txbxContent>
                            <w:p>
                              <w:pPr>
                                <w:spacing w:line="183" w:lineRule="exact" w:before="0"/>
                                <w:ind w:left="0" w:right="1" w:firstLine="0"/>
                                <w:jc w:val="center"/>
                                <w:rPr>
                                  <w:color w:val="000000"/>
                                  <w:sz w:val="19"/>
                                </w:rPr>
                              </w:pPr>
                              <w:r>
                                <w:rPr>
                                  <w:color w:val="231F20"/>
                                  <w:sz w:val="19"/>
                                </w:rPr>
                                <w:t>Mobile</w:t>
                              </w:r>
                              <w:r>
                                <w:rPr>
                                  <w:color w:val="231F20"/>
                                  <w:spacing w:val="-7"/>
                                  <w:sz w:val="19"/>
                                </w:rPr>
                                <w:t> </w:t>
                              </w:r>
                              <w:r>
                                <w:rPr>
                                  <w:color w:val="231F20"/>
                                  <w:spacing w:val="-2"/>
                                  <w:sz w:val="19"/>
                                </w:rPr>
                                <w:t>Positioning</w:t>
                              </w:r>
                            </w:p>
                            <w:p>
                              <w:pPr>
                                <w:spacing w:line="206" w:lineRule="exact" w:before="9"/>
                                <w:ind w:left="1" w:right="1" w:firstLine="0"/>
                                <w:jc w:val="center"/>
                                <w:rPr>
                                  <w:color w:val="000000"/>
                                  <w:sz w:val="19"/>
                                </w:rPr>
                              </w:pPr>
                              <w:r>
                                <w:rPr>
                                  <w:color w:val="231F20"/>
                                  <w:spacing w:val="-2"/>
                                  <w:sz w:val="19"/>
                                </w:rPr>
                                <w:t>Device</w:t>
                              </w:r>
                            </w:p>
                          </w:txbxContent>
                        </wps:txbx>
                        <wps:bodyPr wrap="square" lIns="0" tIns="0" rIns="0" bIns="0" rtlCol="0">
                          <a:noAutofit/>
                        </wps:bodyPr>
                      </wps:wsp>
                      <wps:wsp>
                        <wps:cNvPr id="39" name="Textbox 39"/>
                        <wps:cNvSpPr txBox="1"/>
                        <wps:spPr>
                          <a:xfrm>
                            <a:off x="343585" y="390906"/>
                            <a:ext cx="3488054" cy="325120"/>
                          </a:xfrm>
                          <a:prstGeom prst="rect">
                            <a:avLst/>
                          </a:prstGeom>
                          <a:solidFill>
                            <a:srgbClr val="E8EDF7"/>
                          </a:solidFill>
                          <a:ln w="2895">
                            <a:solidFill>
                              <a:srgbClr val="000000"/>
                            </a:solidFill>
                            <a:prstDash val="solid"/>
                          </a:ln>
                        </wps:spPr>
                        <wps:txbx>
                          <w:txbxContent>
                            <w:p>
                              <w:pPr>
                                <w:spacing w:before="132"/>
                                <w:ind w:left="0" w:right="1" w:firstLine="0"/>
                                <w:jc w:val="center"/>
                                <w:rPr>
                                  <w:color w:val="000000"/>
                                  <w:sz w:val="19"/>
                                </w:rPr>
                              </w:pPr>
                              <w:r>
                                <w:rPr>
                                  <w:color w:val="231F20"/>
                                  <w:sz w:val="19"/>
                                </w:rPr>
                                <w:t>Wireless</w:t>
                              </w:r>
                              <w:r>
                                <w:rPr>
                                  <w:color w:val="231F20"/>
                                  <w:spacing w:val="-7"/>
                                  <w:sz w:val="19"/>
                                </w:rPr>
                                <w:t> </w:t>
                              </w:r>
                              <w:r>
                                <w:rPr>
                                  <w:color w:val="231F20"/>
                                  <w:sz w:val="19"/>
                                </w:rPr>
                                <w:t>Data</w:t>
                              </w:r>
                              <w:r>
                                <w:rPr>
                                  <w:color w:val="231F20"/>
                                  <w:spacing w:val="-6"/>
                                  <w:sz w:val="19"/>
                                </w:rPr>
                                <w:t> </w:t>
                              </w:r>
                              <w:r>
                                <w:rPr>
                                  <w:color w:val="231F20"/>
                                  <w:spacing w:val="-2"/>
                                  <w:sz w:val="19"/>
                                </w:rPr>
                                <w:t>Gateway</w:t>
                              </w:r>
                            </w:p>
                          </w:txbxContent>
                        </wps:txbx>
                        <wps:bodyPr wrap="square" lIns="0" tIns="0" rIns="0" bIns="0" rtlCol="0">
                          <a:noAutofit/>
                        </wps:bodyPr>
                      </wps:wsp>
                    </wpg:wgp>
                  </a:graphicData>
                </a:graphic>
              </wp:anchor>
            </w:drawing>
          </mc:Choice>
          <mc:Fallback>
            <w:pict>
              <v:group style="position:absolute;margin-left:103.037003pt;margin-top:6.418pt;width:323.350pt;height:194.7pt;mso-position-horizontal-relative:page;mso-position-vertical-relative:paragraph;z-index:-15723520;mso-wrap-distance-left:0;mso-wrap-distance-right:0" id="docshapegroup17" coordorigin="2061,128" coordsize="6467,3894">
                <v:rect style="position:absolute;left:2601;top:1793;width:5519;height:970" id="docshape18" filled="false" stroked="true" strokeweight=".228pt" strokecolor="#000000">
                  <v:stroke dashstyle="shortdash"/>
                </v:rect>
                <v:shape style="position:absolute;left:3177;top:2140;width:301;height:301" type="#_x0000_t75" id="docshape19" stroked="false">
                  <v:imagedata r:id="rId19" o:title=""/>
                </v:shape>
                <v:shape style="position:absolute;left:4201;top:2140;width:301;height:301" type="#_x0000_t75" id="docshape20" stroked="false">
                  <v:imagedata r:id="rId20" o:title=""/>
                </v:shape>
                <v:shape style="position:absolute;left:6139;top:2114;width:301;height:301" type="#_x0000_t75" id="docshape21" stroked="false">
                  <v:imagedata r:id="rId21" o:title=""/>
                </v:shape>
                <v:shape style="position:absolute;left:7163;top:2114;width:301;height:301" type="#_x0000_t75" id="docshape22" stroked="false">
                  <v:imagedata r:id="rId22" o:title=""/>
                </v:shape>
                <v:shape style="position:absolute;left:5108;top:2311;width:531;height:1269" id="docshape23" coordorigin="5109,2311" coordsize="531,1269" path="m5138,3560l5136,3556,5126,3549,5121,3549,5111,3555,5109,3559,5109,3570,5111,3574,5120,3579,5125,3579,5134,3575,5137,3571,5138,3560xm5138,2322l5136,2318,5126,2311,5121,2311,5111,2317,5109,2321,5109,2332,5111,2336,5120,2341,5125,2341,5134,2337,5137,2333,5138,2322xm5199,3560l5197,3556,5187,3549,5182,3549,5172,3555,5169,3559,5169,3570,5172,3574,5181,3579,5186,3579,5195,3575,5198,3571,5199,3560xm5199,2322l5197,2318,5187,2311,5182,2311,5172,2317,5169,2321,5169,2332,5172,2336,5181,2341,5186,2341,5195,2337,5198,2333,5199,2322xm5260,3560l5257,3556,5247,3549,5242,3549,5233,3555,5230,3559,5230,3570,5232,3574,5242,3579,5247,3579,5256,3575,5259,3571,5260,3560xm5260,2322l5257,2318,5247,2311,5242,2311,5233,2317,5230,2321,5230,2332,5232,2336,5242,2341,5247,2341,5256,2337,5259,2333,5260,2322xm5328,3560l5325,3556,5316,3549,5311,3549,5301,3555,5298,3559,5298,3570,5301,3574,5310,3579,5315,3579,5324,3575,5327,3571,5328,3560xm5328,2322l5325,2318,5316,2311,5311,2311,5301,2317,5298,2321,5298,2332,5301,2336,5310,2341,5315,2341,5324,2337,5327,2333,5328,2322xm5388,3560l5386,3556,5376,3549,5371,3549,5361,3555,5359,3559,5359,3570,5361,3574,5371,3579,5375,3579,5385,3575,5387,3571,5388,3560xm5388,2322l5386,2318,5376,2311,5371,2311,5362,2317,5359,2321,5359,2332,5361,2336,5371,2341,5375,2341,5385,2337,5387,2333,5388,2322xm5449,3560l5447,3556,5437,3549,5432,3549,5422,3555,5420,3559,5420,3570,5422,3574,5431,3579,5436,3579,5446,3575,5448,3571,5449,3560xm5449,2322l5447,2318,5437,2311,5432,2311,5422,2317,5420,2321,5420,2332,5422,2336,5431,2341,5436,2341,5446,2337,5448,2333,5449,2322xm5517,3560l5515,3556,5505,3549,5500,3549,5490,3555,5488,3559,5488,3570,5490,3574,5500,3579,5504,3579,5514,3575,5516,3571,5517,3560xm5517,2322l5515,2318,5505,2311,5500,2311,5490,2317,5488,2321,5488,2332,5490,2336,5500,2341,5504,2341,5514,2337,5516,2333,5517,2322xm5578,3560l5576,3556,5566,3549,5561,3549,5551,3555,5549,3559,5549,3570,5551,3574,5560,3579,5565,3579,5574,3575,5577,3571,5578,3560xm5578,2322l5576,2318,5566,2311,5561,2311,5551,2317,5549,2321,5549,2332,5551,2336,5560,2341,5565,2341,5574,2337,5577,2333,5578,2322xm5639,3560l5637,3556,5627,3549,5622,3549,5612,3555,5609,3559,5609,3570,5612,3574,5621,3579,5626,3579,5635,3575,5638,3571,5639,3560xm5639,2322l5637,2318,5627,2311,5622,2311,5612,2317,5609,2321,5609,2332,5612,2336,5621,2341,5626,2341,5635,2337,5638,2333,5639,2322xe" filled="true" fillcolor="#000000" stroked="false">
                  <v:path arrowok="t"/>
                  <v:fill type="solid"/>
                </v:shape>
                <v:rect style="position:absolute;left:2063;top:339;width:6462;height:3681" id="docshape24" filled="false" stroked="true" strokeweight=".228pt" strokecolor="#000000">
                  <v:stroke dashstyle="solid"/>
                </v:rect>
                <v:shape style="position:absolute;left:5180;top:1361;width:371;height:423" type="#_x0000_t75" id="docshape25" stroked="false">
                  <v:imagedata r:id="rId23" o:title=""/>
                </v:shape>
                <v:shape style="position:absolute;left:3591;top:2873;width:372;height:420" type="#_x0000_t75" id="docshape26" stroked="false">
                  <v:imagedata r:id="rId24" o:title=""/>
                </v:shape>
                <v:shape style="position:absolute;left:6851;top:2869;width:370;height:424" type="#_x0000_t75" id="docshape27" stroked="false">
                  <v:imagedata r:id="rId25" o:title=""/>
                </v:shape>
                <v:shape style="position:absolute;left:5127;top:128;width:429;height:404" type="#_x0000_t75" id="docshape28" stroked="false">
                  <v:imagedata r:id="rId26" o:title=""/>
                </v:shape>
                <v:shape style="position:absolute;left:2677;top:1832;width:3101;height:210" type="#_x0000_t202" id="docshape29" filled="false" stroked="false">
                  <v:textbox inset="0,0,0,0">
                    <w:txbxContent>
                      <w:p>
                        <w:pPr>
                          <w:spacing w:line="210" w:lineRule="exact" w:before="0"/>
                          <w:ind w:left="0" w:right="0" w:firstLine="0"/>
                          <w:jc w:val="left"/>
                          <w:rPr>
                            <w:sz w:val="19"/>
                          </w:rPr>
                        </w:pPr>
                        <w:r>
                          <w:rPr>
                            <w:color w:val="231F20"/>
                            <w:sz w:val="19"/>
                          </w:rPr>
                          <w:t>Positioning-Assistant</w:t>
                        </w:r>
                        <w:r>
                          <w:rPr>
                            <w:color w:val="231F20"/>
                            <w:spacing w:val="-11"/>
                            <w:sz w:val="19"/>
                          </w:rPr>
                          <w:t> </w:t>
                        </w:r>
                        <w:r>
                          <w:rPr>
                            <w:color w:val="231F20"/>
                            <w:sz w:val="19"/>
                          </w:rPr>
                          <w:t>Terminal</w:t>
                        </w:r>
                        <w:r>
                          <w:rPr>
                            <w:color w:val="231F20"/>
                            <w:spacing w:val="-11"/>
                            <w:sz w:val="19"/>
                          </w:rPr>
                          <w:t> </w:t>
                        </w:r>
                        <w:r>
                          <w:rPr>
                            <w:color w:val="231F20"/>
                            <w:spacing w:val="-2"/>
                            <w:sz w:val="19"/>
                          </w:rPr>
                          <w:t>Network</w:t>
                        </w:r>
                      </w:p>
                    </w:txbxContent>
                  </v:textbox>
                  <w10:wrap type="none"/>
                </v:shape>
                <v:shape style="position:absolute;left:3006;top:2488;width:1740;height:210" type="#_x0000_t202" id="docshape30" filled="false" stroked="false">
                  <v:textbox inset="0,0,0,0">
                    <w:txbxContent>
                      <w:p>
                        <w:pPr>
                          <w:tabs>
                            <w:tab w:pos="1023" w:val="left" w:leader="none"/>
                          </w:tabs>
                          <w:spacing w:line="210" w:lineRule="exact" w:before="0"/>
                          <w:ind w:left="0" w:right="0" w:firstLine="0"/>
                          <w:jc w:val="left"/>
                          <w:rPr>
                            <w:sz w:val="19"/>
                          </w:rPr>
                        </w:pPr>
                        <w:r>
                          <w:rPr>
                            <w:color w:val="231F20"/>
                            <w:spacing w:val="-2"/>
                            <w:sz w:val="19"/>
                          </w:rPr>
                          <w:t>Terminal</w:t>
                        </w:r>
                        <w:r>
                          <w:rPr>
                            <w:color w:val="231F20"/>
                            <w:sz w:val="19"/>
                          </w:rPr>
                          <w:tab/>
                        </w:r>
                        <w:r>
                          <w:rPr>
                            <w:color w:val="231F20"/>
                            <w:spacing w:val="-2"/>
                            <w:sz w:val="19"/>
                          </w:rPr>
                          <w:t>Terminal</w:t>
                        </w:r>
                      </w:p>
                    </w:txbxContent>
                  </v:textbox>
                  <w10:wrap type="none"/>
                </v:shape>
                <v:shape style="position:absolute;left:5967;top:2461;width:1740;height:210" type="#_x0000_t202" id="docshape31" filled="false" stroked="false">
                  <v:textbox inset="0,0,0,0">
                    <w:txbxContent>
                      <w:p>
                        <w:pPr>
                          <w:tabs>
                            <w:tab w:pos="1023" w:val="left" w:leader="none"/>
                          </w:tabs>
                          <w:spacing w:line="210" w:lineRule="exact" w:before="0"/>
                          <w:ind w:left="0" w:right="0" w:firstLine="0"/>
                          <w:jc w:val="left"/>
                          <w:rPr>
                            <w:sz w:val="19"/>
                          </w:rPr>
                        </w:pPr>
                        <w:r>
                          <w:rPr>
                            <w:color w:val="231F20"/>
                            <w:spacing w:val="-2"/>
                            <w:sz w:val="19"/>
                          </w:rPr>
                          <w:t>Terminal</w:t>
                        </w:r>
                        <w:r>
                          <w:rPr>
                            <w:color w:val="231F20"/>
                            <w:sz w:val="19"/>
                          </w:rPr>
                          <w:tab/>
                        </w:r>
                        <w:r>
                          <w:rPr>
                            <w:color w:val="231F20"/>
                            <w:spacing w:val="-2"/>
                            <w:sz w:val="19"/>
                          </w:rPr>
                          <w:t>Terminal</w:t>
                        </w:r>
                      </w:p>
                    </w:txbxContent>
                  </v:textbox>
                  <w10:wrap type="none"/>
                </v:shape>
                <v:shape style="position:absolute;left:2138;top:379;width:1396;height:210" type="#_x0000_t202" id="docshape32" filled="false" stroked="false">
                  <v:textbox inset="0,0,0,0">
                    <w:txbxContent>
                      <w:p>
                        <w:pPr>
                          <w:spacing w:line="210" w:lineRule="exact" w:before="0"/>
                          <w:ind w:left="0" w:right="0" w:firstLine="0"/>
                          <w:jc w:val="left"/>
                          <w:rPr>
                            <w:sz w:val="19"/>
                          </w:rPr>
                        </w:pPr>
                        <w:r>
                          <w:rPr>
                            <w:color w:val="231F20"/>
                            <w:sz w:val="19"/>
                          </w:rPr>
                          <w:t>Wireless</w:t>
                        </w:r>
                        <w:r>
                          <w:rPr>
                            <w:color w:val="231F20"/>
                            <w:spacing w:val="-8"/>
                            <w:sz w:val="19"/>
                          </w:rPr>
                          <w:t> </w:t>
                        </w:r>
                        <w:r>
                          <w:rPr>
                            <w:color w:val="231F20"/>
                            <w:spacing w:val="-2"/>
                            <w:sz w:val="19"/>
                          </w:rPr>
                          <w:t>Network</w:t>
                        </w:r>
                      </w:p>
                    </w:txbxContent>
                  </v:textbox>
                  <w10:wrap type="none"/>
                </v:shape>
                <v:shape style="position:absolute;left:6209;top:3382;width:1616;height:404" type="#_x0000_t202" id="docshape33" filled="true" fillcolor="#e8edf7" stroked="true" strokeweight=".228pt" strokecolor="#000000">
                  <v:textbox inset="0,0,0,0">
                    <w:txbxContent>
                      <w:p>
                        <w:pPr>
                          <w:spacing w:line="183" w:lineRule="exact" w:before="0"/>
                          <w:ind w:left="0" w:right="0" w:firstLine="0"/>
                          <w:jc w:val="center"/>
                          <w:rPr>
                            <w:color w:val="000000"/>
                            <w:sz w:val="19"/>
                          </w:rPr>
                        </w:pPr>
                        <w:r>
                          <w:rPr>
                            <w:color w:val="231F20"/>
                            <w:sz w:val="19"/>
                          </w:rPr>
                          <w:t>Mobile</w:t>
                        </w:r>
                        <w:r>
                          <w:rPr>
                            <w:color w:val="231F20"/>
                            <w:spacing w:val="-6"/>
                            <w:sz w:val="19"/>
                          </w:rPr>
                          <w:t> </w:t>
                        </w:r>
                        <w:r>
                          <w:rPr>
                            <w:color w:val="231F20"/>
                            <w:spacing w:val="-2"/>
                            <w:sz w:val="19"/>
                          </w:rPr>
                          <w:t>Positioning</w:t>
                        </w:r>
                      </w:p>
                      <w:p>
                        <w:pPr>
                          <w:spacing w:line="206" w:lineRule="exact" w:before="9"/>
                          <w:ind w:left="0" w:right="0" w:firstLine="0"/>
                          <w:jc w:val="center"/>
                          <w:rPr>
                            <w:color w:val="000000"/>
                            <w:sz w:val="19"/>
                          </w:rPr>
                        </w:pPr>
                        <w:r>
                          <w:rPr>
                            <w:color w:val="231F20"/>
                            <w:spacing w:val="-2"/>
                            <w:sz w:val="19"/>
                          </w:rPr>
                          <w:t>Device</w:t>
                        </w:r>
                      </w:p>
                    </w:txbxContent>
                  </v:textbox>
                  <v:fill type="solid"/>
                  <v:stroke dashstyle="solid"/>
                  <w10:wrap type="none"/>
                </v:shape>
                <v:shape style="position:absolute;left:2978;top:3382;width:1616;height:404" type="#_x0000_t202" id="docshape34" filled="true" fillcolor="#e8edf7" stroked="true" strokeweight=".228pt" strokecolor="#000000">
                  <v:textbox inset="0,0,0,0">
                    <w:txbxContent>
                      <w:p>
                        <w:pPr>
                          <w:spacing w:line="183" w:lineRule="exact" w:before="0"/>
                          <w:ind w:left="0" w:right="1" w:firstLine="0"/>
                          <w:jc w:val="center"/>
                          <w:rPr>
                            <w:color w:val="000000"/>
                            <w:sz w:val="19"/>
                          </w:rPr>
                        </w:pPr>
                        <w:r>
                          <w:rPr>
                            <w:color w:val="231F20"/>
                            <w:sz w:val="19"/>
                          </w:rPr>
                          <w:t>Mobile</w:t>
                        </w:r>
                        <w:r>
                          <w:rPr>
                            <w:color w:val="231F20"/>
                            <w:spacing w:val="-7"/>
                            <w:sz w:val="19"/>
                          </w:rPr>
                          <w:t> </w:t>
                        </w:r>
                        <w:r>
                          <w:rPr>
                            <w:color w:val="231F20"/>
                            <w:spacing w:val="-2"/>
                            <w:sz w:val="19"/>
                          </w:rPr>
                          <w:t>Positioning</w:t>
                        </w:r>
                      </w:p>
                      <w:p>
                        <w:pPr>
                          <w:spacing w:line="206" w:lineRule="exact" w:before="9"/>
                          <w:ind w:left="1" w:right="1" w:firstLine="0"/>
                          <w:jc w:val="center"/>
                          <w:rPr>
                            <w:color w:val="000000"/>
                            <w:sz w:val="19"/>
                          </w:rPr>
                        </w:pPr>
                        <w:r>
                          <w:rPr>
                            <w:color w:val="231F20"/>
                            <w:spacing w:val="-2"/>
                            <w:sz w:val="19"/>
                          </w:rPr>
                          <w:t>Device</w:t>
                        </w:r>
                      </w:p>
                    </w:txbxContent>
                  </v:textbox>
                  <v:fill type="solid"/>
                  <v:stroke dashstyle="solid"/>
                  <w10:wrap type="none"/>
                </v:shape>
                <v:shape style="position:absolute;left:2601;top:743;width:5493;height:512" type="#_x0000_t202" id="docshape35" filled="true" fillcolor="#e8edf7" stroked="true" strokeweight=".228pt" strokecolor="#000000">
                  <v:textbox inset="0,0,0,0">
                    <w:txbxContent>
                      <w:p>
                        <w:pPr>
                          <w:spacing w:before="132"/>
                          <w:ind w:left="0" w:right="1" w:firstLine="0"/>
                          <w:jc w:val="center"/>
                          <w:rPr>
                            <w:color w:val="000000"/>
                            <w:sz w:val="19"/>
                          </w:rPr>
                        </w:pPr>
                        <w:r>
                          <w:rPr>
                            <w:color w:val="231F20"/>
                            <w:sz w:val="19"/>
                          </w:rPr>
                          <w:t>Wireless</w:t>
                        </w:r>
                        <w:r>
                          <w:rPr>
                            <w:color w:val="231F20"/>
                            <w:spacing w:val="-7"/>
                            <w:sz w:val="19"/>
                          </w:rPr>
                          <w:t> </w:t>
                        </w:r>
                        <w:r>
                          <w:rPr>
                            <w:color w:val="231F20"/>
                            <w:sz w:val="19"/>
                          </w:rPr>
                          <w:t>Data</w:t>
                        </w:r>
                        <w:r>
                          <w:rPr>
                            <w:color w:val="231F20"/>
                            <w:spacing w:val="-6"/>
                            <w:sz w:val="19"/>
                          </w:rPr>
                          <w:t> </w:t>
                        </w:r>
                        <w:r>
                          <w:rPr>
                            <w:color w:val="231F20"/>
                            <w:spacing w:val="-2"/>
                            <w:sz w:val="19"/>
                          </w:rPr>
                          <w:t>Gateway</w:t>
                        </w:r>
                      </w:p>
                    </w:txbxContent>
                  </v:textbox>
                  <v:fill type="solid"/>
                  <v:stroke dashstyle="solid"/>
                  <w10:wrap type="none"/>
                </v:shape>
                <w10:wrap type="topAndBottom"/>
              </v:group>
            </w:pict>
          </mc:Fallback>
        </mc:AlternateContent>
      </w:r>
    </w:p>
    <w:p>
      <w:pPr>
        <w:pStyle w:val="BodyText"/>
        <w:spacing w:before="165"/>
        <w:rPr>
          <w:sz w:val="16"/>
        </w:rPr>
      </w:pPr>
    </w:p>
    <w:p>
      <w:pPr>
        <w:spacing w:before="1"/>
        <w:ind w:left="351" w:right="0" w:firstLine="0"/>
        <w:jc w:val="left"/>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Architecture</w:t>
      </w:r>
      <w:r>
        <w:rPr>
          <w:color w:val="231F20"/>
          <w:spacing w:val="-5"/>
          <w:sz w:val="16"/>
        </w:rPr>
        <w:t> </w:t>
      </w:r>
      <w:r>
        <w:rPr>
          <w:color w:val="231F20"/>
          <w:sz w:val="16"/>
        </w:rPr>
        <w:t>of</w:t>
      </w:r>
      <w:r>
        <w:rPr>
          <w:color w:val="231F20"/>
          <w:spacing w:val="-4"/>
          <w:sz w:val="16"/>
        </w:rPr>
        <w:t> </w:t>
      </w:r>
      <w:r>
        <w:rPr>
          <w:color w:val="231F20"/>
          <w:sz w:val="16"/>
        </w:rPr>
        <w:t>the</w:t>
      </w:r>
      <w:r>
        <w:rPr>
          <w:color w:val="231F20"/>
          <w:spacing w:val="-4"/>
          <w:sz w:val="16"/>
        </w:rPr>
        <w:t> </w:t>
      </w:r>
      <w:r>
        <w:rPr>
          <w:color w:val="231F20"/>
          <w:spacing w:val="-2"/>
          <w:sz w:val="16"/>
        </w:rPr>
        <w:t>System</w:t>
      </w:r>
    </w:p>
    <w:p>
      <w:pPr>
        <w:pStyle w:val="BodyText"/>
        <w:spacing w:before="67"/>
        <w:rPr>
          <w:sz w:val="16"/>
        </w:rPr>
      </w:pPr>
    </w:p>
    <w:p>
      <w:pPr>
        <w:pStyle w:val="ListParagraph"/>
        <w:numPr>
          <w:ilvl w:val="1"/>
          <w:numId w:val="1"/>
        </w:numPr>
        <w:tabs>
          <w:tab w:pos="704" w:val="left" w:leader="none"/>
        </w:tabs>
        <w:spacing w:line="240" w:lineRule="auto" w:before="0" w:after="0"/>
        <w:ind w:left="704" w:right="0" w:hanging="353"/>
        <w:jc w:val="left"/>
        <w:rPr>
          <w:i/>
          <w:sz w:val="20"/>
        </w:rPr>
      </w:pPr>
      <w:r>
        <w:rPr>
          <w:i/>
          <w:color w:val="231F20"/>
          <w:sz w:val="20"/>
        </w:rPr>
        <w:t>Mobile</w:t>
      </w:r>
      <w:r>
        <w:rPr>
          <w:i/>
          <w:color w:val="231F20"/>
          <w:spacing w:val="-8"/>
          <w:sz w:val="20"/>
        </w:rPr>
        <w:t> </w:t>
      </w:r>
      <w:r>
        <w:rPr>
          <w:i/>
          <w:color w:val="231F20"/>
          <w:sz w:val="20"/>
        </w:rPr>
        <w:t>Positioning</w:t>
      </w:r>
      <w:r>
        <w:rPr>
          <w:i/>
          <w:color w:val="231F20"/>
          <w:spacing w:val="-8"/>
          <w:sz w:val="20"/>
        </w:rPr>
        <w:t> </w:t>
      </w:r>
      <w:r>
        <w:rPr>
          <w:i/>
          <w:color w:val="231F20"/>
          <w:spacing w:val="-2"/>
          <w:sz w:val="20"/>
        </w:rPr>
        <w:t>Device</w:t>
      </w:r>
    </w:p>
    <w:p>
      <w:pPr>
        <w:pStyle w:val="BodyText"/>
        <w:spacing w:before="20"/>
        <w:rPr>
          <w:i/>
        </w:rPr>
      </w:pPr>
    </w:p>
    <w:p>
      <w:pPr>
        <w:pStyle w:val="BodyText"/>
        <w:spacing w:line="249" w:lineRule="auto"/>
        <w:ind w:left="351" w:right="635" w:firstLine="237"/>
        <w:jc w:val="both"/>
      </w:pPr>
      <w:r>
        <w:rPr>
          <w:color w:val="231F20"/>
        </w:rPr>
        <w:t>Mobile Positioning Device can be treated as a location sensor in the system. It radiates its timestamp to the approachable Positioning-Assistant Terminals in a short cycle. The Positioning-Assistant Terminals receive</w:t>
      </w:r>
      <w:r>
        <w:rPr>
          <w:color w:val="231F20"/>
          <w:spacing w:val="40"/>
        </w:rPr>
        <w:t> </w:t>
      </w:r>
      <w:r>
        <w:rPr>
          <w:color w:val="231F20"/>
        </w:rPr>
        <w:t>the data, and sends it with its own timestamp and location to the Wireless Data Gateway. Usually, Mobile Positioning Device is encapsulated in a small box and carried by the fireman. And the system locates the fireman’s location by calculates the longitude and latitude of the Mobile Positioning Device.</w:t>
      </w:r>
    </w:p>
    <w:p>
      <w:pPr>
        <w:pStyle w:val="BodyText"/>
        <w:spacing w:before="14"/>
      </w:pPr>
    </w:p>
    <w:p>
      <w:pPr>
        <w:pStyle w:val="ListParagraph"/>
        <w:numPr>
          <w:ilvl w:val="1"/>
          <w:numId w:val="1"/>
        </w:numPr>
        <w:tabs>
          <w:tab w:pos="704" w:val="left" w:leader="none"/>
        </w:tabs>
        <w:spacing w:line="240" w:lineRule="auto" w:before="1" w:after="0"/>
        <w:ind w:left="704" w:right="0" w:hanging="353"/>
        <w:jc w:val="left"/>
        <w:rPr>
          <w:i/>
          <w:sz w:val="20"/>
        </w:rPr>
      </w:pPr>
      <w:r>
        <w:rPr>
          <w:i/>
          <w:color w:val="231F20"/>
          <w:sz w:val="20"/>
        </w:rPr>
        <w:t>Positioning-Assistant</w:t>
      </w:r>
      <w:r>
        <w:rPr>
          <w:i/>
          <w:color w:val="231F20"/>
          <w:spacing w:val="-5"/>
          <w:sz w:val="20"/>
        </w:rPr>
        <w:t> </w:t>
      </w:r>
      <w:r>
        <w:rPr>
          <w:i/>
          <w:color w:val="231F20"/>
          <w:spacing w:val="-2"/>
          <w:sz w:val="20"/>
        </w:rPr>
        <w:t>Terminal</w:t>
      </w:r>
    </w:p>
    <w:p>
      <w:pPr>
        <w:pStyle w:val="BodyText"/>
        <w:spacing w:before="19"/>
        <w:rPr>
          <w:i/>
        </w:rPr>
      </w:pPr>
    </w:p>
    <w:p>
      <w:pPr>
        <w:pStyle w:val="BodyText"/>
        <w:spacing w:line="249" w:lineRule="auto" w:before="1"/>
        <w:ind w:left="351" w:right="635" w:firstLine="237"/>
        <w:jc w:val="both"/>
      </w:pPr>
      <w:r>
        <w:rPr>
          <w:color w:val="231F20"/>
        </w:rPr>
        <w:t>Positioning-Assistant Terminal is a key facility in the system. They are pre-installed according to the building. In order to ensure a reliable location service, Positioning-Assistant Terminals are expected to be placed</w:t>
      </w:r>
      <w:r>
        <w:rPr>
          <w:color w:val="231F20"/>
          <w:spacing w:val="20"/>
        </w:rPr>
        <w:t> </w:t>
      </w:r>
      <w:r>
        <w:rPr>
          <w:color w:val="231F20"/>
        </w:rPr>
        <w:t>outside</w:t>
      </w:r>
      <w:r>
        <w:rPr>
          <w:color w:val="231F20"/>
          <w:spacing w:val="19"/>
        </w:rPr>
        <w:t> </w:t>
      </w:r>
      <w:r>
        <w:rPr>
          <w:color w:val="231F20"/>
        </w:rPr>
        <w:t>the</w:t>
      </w:r>
      <w:r>
        <w:rPr>
          <w:color w:val="231F20"/>
          <w:spacing w:val="19"/>
        </w:rPr>
        <w:t> </w:t>
      </w:r>
      <w:r>
        <w:rPr>
          <w:color w:val="231F20"/>
        </w:rPr>
        <w:t>building</w:t>
      </w:r>
      <w:r>
        <w:rPr>
          <w:color w:val="231F20"/>
          <w:spacing w:val="20"/>
        </w:rPr>
        <w:t> </w:t>
      </w:r>
      <w:r>
        <w:rPr>
          <w:color w:val="231F20"/>
        </w:rPr>
        <w:t>and</w:t>
      </w:r>
      <w:r>
        <w:rPr>
          <w:color w:val="231F20"/>
          <w:spacing w:val="20"/>
        </w:rPr>
        <w:t> </w:t>
      </w:r>
      <w:r>
        <w:rPr>
          <w:color w:val="231F20"/>
        </w:rPr>
        <w:t>around</w:t>
      </w:r>
      <w:r>
        <w:rPr>
          <w:color w:val="231F20"/>
          <w:spacing w:val="20"/>
        </w:rPr>
        <w:t> </w:t>
      </w:r>
      <w:r>
        <w:rPr>
          <w:color w:val="231F20"/>
        </w:rPr>
        <w:t>every</w:t>
      </w:r>
      <w:r>
        <w:rPr>
          <w:color w:val="231F20"/>
          <w:spacing w:val="20"/>
        </w:rPr>
        <w:t> </w:t>
      </w:r>
      <w:r>
        <w:rPr>
          <w:color w:val="231F20"/>
        </w:rPr>
        <w:t>floor</w:t>
      </w:r>
      <w:r>
        <w:rPr>
          <w:color w:val="231F20"/>
          <w:spacing w:val="20"/>
        </w:rPr>
        <w:t> </w:t>
      </w:r>
      <w:r>
        <w:rPr>
          <w:color w:val="231F20"/>
        </w:rPr>
        <w:t>to</w:t>
      </w:r>
      <w:r>
        <w:rPr>
          <w:color w:val="231F20"/>
          <w:spacing w:val="21"/>
        </w:rPr>
        <w:t> </w:t>
      </w:r>
      <w:r>
        <w:rPr>
          <w:color w:val="231F20"/>
        </w:rPr>
        <w:t>avoid</w:t>
      </w:r>
      <w:r>
        <w:rPr>
          <w:color w:val="231F20"/>
          <w:spacing w:val="19"/>
        </w:rPr>
        <w:t> </w:t>
      </w:r>
      <w:r>
        <w:rPr>
          <w:color w:val="231F20"/>
        </w:rPr>
        <w:t>being</w:t>
      </w:r>
      <w:r>
        <w:rPr>
          <w:color w:val="231F20"/>
          <w:spacing w:val="19"/>
        </w:rPr>
        <w:t> </w:t>
      </w:r>
      <w:r>
        <w:rPr>
          <w:color w:val="231F20"/>
        </w:rPr>
        <w:t>destroyed</w:t>
      </w:r>
      <w:r>
        <w:rPr>
          <w:color w:val="231F20"/>
          <w:spacing w:val="20"/>
        </w:rPr>
        <w:t> </w:t>
      </w:r>
      <w:r>
        <w:rPr>
          <w:color w:val="231F20"/>
        </w:rPr>
        <w:t>or</w:t>
      </w:r>
      <w:r>
        <w:rPr>
          <w:color w:val="231F20"/>
          <w:spacing w:val="19"/>
        </w:rPr>
        <w:t> </w:t>
      </w:r>
      <w:r>
        <w:rPr>
          <w:color w:val="231F20"/>
        </w:rPr>
        <w:t>unemployed</w:t>
      </w:r>
      <w:r>
        <w:rPr>
          <w:color w:val="231F20"/>
          <w:spacing w:val="20"/>
        </w:rPr>
        <w:t> </w:t>
      </w:r>
      <w:r>
        <w:rPr>
          <w:color w:val="231F20"/>
        </w:rPr>
        <w:t>in</w:t>
      </w:r>
      <w:r>
        <w:rPr>
          <w:color w:val="231F20"/>
          <w:spacing w:val="20"/>
        </w:rPr>
        <w:t> </w:t>
      </w:r>
      <w:r>
        <w:rPr>
          <w:color w:val="231F20"/>
        </w:rPr>
        <w:t>the</w:t>
      </w:r>
      <w:r>
        <w:rPr>
          <w:color w:val="231F20"/>
          <w:spacing w:val="19"/>
        </w:rPr>
        <w:t> </w:t>
      </w:r>
      <w:r>
        <w:rPr>
          <w:color w:val="231F20"/>
        </w:rPr>
        <w:t>fire.</w:t>
      </w:r>
      <w:r>
        <w:rPr>
          <w:color w:val="231F20"/>
          <w:spacing w:val="19"/>
        </w:rPr>
        <w:t> </w:t>
      </w:r>
      <w:r>
        <w:rPr>
          <w:color w:val="231F20"/>
        </w:rPr>
        <w:t>It’s</w:t>
      </w:r>
    </w:p>
    <w:p>
      <w:pPr>
        <w:spacing w:after="0" w:line="249" w:lineRule="auto"/>
        <w:jc w:val="both"/>
        <w:sectPr>
          <w:pgSz w:w="10890" w:h="14860"/>
          <w:pgMar w:header="713" w:footer="0" w:top="900" w:bottom="280" w:left="520" w:right="500"/>
        </w:sectPr>
      </w:pPr>
    </w:p>
    <w:p>
      <w:pPr>
        <w:pStyle w:val="BodyText"/>
        <w:spacing w:before="159"/>
      </w:pPr>
    </w:p>
    <w:p>
      <w:pPr>
        <w:pStyle w:val="BodyText"/>
        <w:spacing w:line="249" w:lineRule="auto"/>
        <w:ind w:left="294" w:right="201"/>
      </w:pPr>
      <w:r>
        <w:rPr>
          <w:color w:val="231F20"/>
        </w:rPr>
        <w:t>battery-supported.</w:t>
      </w:r>
      <w:r>
        <w:rPr>
          <w:color w:val="231F20"/>
          <w:spacing w:val="40"/>
        </w:rPr>
        <w:t> </w:t>
      </w:r>
      <w:r>
        <w:rPr>
          <w:color w:val="231F20"/>
        </w:rPr>
        <w:t>When</w:t>
      </w:r>
      <w:r>
        <w:rPr>
          <w:color w:val="231F20"/>
          <w:spacing w:val="40"/>
        </w:rPr>
        <w:t> </w:t>
      </w:r>
      <w:r>
        <w:rPr>
          <w:color w:val="231F20"/>
        </w:rPr>
        <w:t>it</w:t>
      </w:r>
      <w:r>
        <w:rPr>
          <w:color w:val="231F20"/>
          <w:spacing w:val="40"/>
        </w:rPr>
        <w:t> </w:t>
      </w:r>
      <w:r>
        <w:rPr>
          <w:color w:val="231F20"/>
        </w:rPr>
        <w:t>receives</w:t>
      </w:r>
      <w:r>
        <w:rPr>
          <w:color w:val="231F20"/>
          <w:spacing w:val="40"/>
        </w:rPr>
        <w:t> </w:t>
      </w:r>
      <w:r>
        <w:rPr>
          <w:color w:val="231F20"/>
        </w:rPr>
        <w:t>the</w:t>
      </w:r>
      <w:r>
        <w:rPr>
          <w:color w:val="231F20"/>
          <w:spacing w:val="40"/>
        </w:rPr>
        <w:t> </w:t>
      </w:r>
      <w:r>
        <w:rPr>
          <w:color w:val="231F20"/>
        </w:rPr>
        <w:t>timestamp</w:t>
      </w:r>
      <w:r>
        <w:rPr>
          <w:color w:val="231F20"/>
          <w:spacing w:val="40"/>
        </w:rPr>
        <w:t> </w:t>
      </w:r>
      <w:r>
        <w:rPr>
          <w:color w:val="231F20"/>
        </w:rPr>
        <w:t>from</w:t>
      </w:r>
      <w:r>
        <w:rPr>
          <w:color w:val="231F20"/>
          <w:spacing w:val="40"/>
        </w:rPr>
        <w:t> </w:t>
      </w:r>
      <w:r>
        <w:rPr>
          <w:color w:val="231F20"/>
        </w:rPr>
        <w:t>the</w:t>
      </w:r>
      <w:r>
        <w:rPr>
          <w:color w:val="231F20"/>
          <w:spacing w:val="40"/>
        </w:rPr>
        <w:t> </w:t>
      </w:r>
      <w:r>
        <w:rPr>
          <w:color w:val="231F20"/>
        </w:rPr>
        <w:t>Mobile</w:t>
      </w:r>
      <w:r>
        <w:rPr>
          <w:color w:val="231F20"/>
          <w:spacing w:val="40"/>
        </w:rPr>
        <w:t> </w:t>
      </w:r>
      <w:r>
        <w:rPr>
          <w:color w:val="231F20"/>
        </w:rPr>
        <w:t>Positioning</w:t>
      </w:r>
      <w:r>
        <w:rPr>
          <w:color w:val="231F20"/>
          <w:spacing w:val="40"/>
        </w:rPr>
        <w:t> </w:t>
      </w:r>
      <w:r>
        <w:rPr>
          <w:color w:val="231F20"/>
        </w:rPr>
        <w:t>Device,</w:t>
      </w:r>
      <w:r>
        <w:rPr>
          <w:color w:val="231F20"/>
          <w:spacing w:val="40"/>
        </w:rPr>
        <w:t> </w:t>
      </w:r>
      <w:r>
        <w:rPr>
          <w:color w:val="231F20"/>
        </w:rPr>
        <w:t>it</w:t>
      </w:r>
      <w:r>
        <w:rPr>
          <w:color w:val="231F20"/>
          <w:spacing w:val="40"/>
        </w:rPr>
        <w:t> </w:t>
      </w:r>
      <w:r>
        <w:rPr>
          <w:color w:val="231F20"/>
        </w:rPr>
        <w:t>attaches</w:t>
      </w:r>
      <w:r>
        <w:rPr>
          <w:color w:val="231F20"/>
          <w:spacing w:val="40"/>
        </w:rPr>
        <w:t> </w:t>
      </w:r>
      <w:r>
        <w:rPr>
          <w:color w:val="231F20"/>
        </w:rPr>
        <w:t>the receiving timestamp and its location information to the raw data, sends to the Wireless Data Gateway.</w:t>
      </w:r>
    </w:p>
    <w:p>
      <w:pPr>
        <w:pStyle w:val="BodyText"/>
        <w:spacing w:before="11"/>
      </w:pPr>
    </w:p>
    <w:p>
      <w:pPr>
        <w:pStyle w:val="ListParagraph"/>
        <w:numPr>
          <w:ilvl w:val="1"/>
          <w:numId w:val="1"/>
        </w:numPr>
        <w:tabs>
          <w:tab w:pos="647" w:val="left" w:leader="none"/>
        </w:tabs>
        <w:spacing w:line="240" w:lineRule="auto" w:before="1" w:after="0"/>
        <w:ind w:left="647" w:right="0" w:hanging="353"/>
        <w:jc w:val="left"/>
        <w:rPr>
          <w:i/>
          <w:sz w:val="20"/>
        </w:rPr>
      </w:pPr>
      <w:r>
        <w:rPr>
          <w:i/>
          <w:color w:val="231F20"/>
          <w:sz w:val="20"/>
        </w:rPr>
        <w:t>Wireless</w:t>
      </w:r>
      <w:r>
        <w:rPr>
          <w:i/>
          <w:color w:val="231F20"/>
          <w:spacing w:val="-6"/>
          <w:sz w:val="20"/>
        </w:rPr>
        <w:t> </w:t>
      </w:r>
      <w:r>
        <w:rPr>
          <w:i/>
          <w:color w:val="231F20"/>
          <w:sz w:val="20"/>
        </w:rPr>
        <w:t>Data</w:t>
      </w:r>
      <w:r>
        <w:rPr>
          <w:i/>
          <w:color w:val="231F20"/>
          <w:spacing w:val="-5"/>
          <w:sz w:val="20"/>
        </w:rPr>
        <w:t> </w:t>
      </w:r>
      <w:r>
        <w:rPr>
          <w:i/>
          <w:color w:val="231F20"/>
          <w:spacing w:val="-2"/>
          <w:sz w:val="20"/>
        </w:rPr>
        <w:t>Gateway</w:t>
      </w:r>
    </w:p>
    <w:p>
      <w:pPr>
        <w:pStyle w:val="BodyText"/>
        <w:spacing w:before="19"/>
        <w:rPr>
          <w:i/>
        </w:rPr>
      </w:pPr>
    </w:p>
    <w:p>
      <w:pPr>
        <w:pStyle w:val="BodyText"/>
        <w:spacing w:line="249" w:lineRule="auto" w:before="1"/>
        <w:ind w:left="294" w:right="693" w:firstLine="237"/>
        <w:jc w:val="both"/>
      </w:pPr>
      <w:r>
        <w:rPr>
          <w:color w:val="231F20"/>
        </w:rPr>
        <w:t>Wireless Data Gateway collects the raw data from Positioning-Assistant Terminals. It analysis the data, calculates the location of the Mobile Positioning Device and sends the result to the Data Center. To calculate the detail location of the Mobile Positioning Device, DTOA</w:t>
      </w:r>
      <w:r>
        <w:rPr>
          <w:color w:val="231F20"/>
          <w:vertAlign w:val="superscript"/>
        </w:rPr>
        <w:t>[4]</w:t>
      </w:r>
      <w:r>
        <w:rPr>
          <w:color w:val="231F20"/>
          <w:vertAlign w:val="baseline"/>
        </w:rPr>
        <w:t> (Different Time of Arrival) is used and Trilateration is applied. And each time when the Wireless Data Gateway receives packets through four or</w:t>
      </w:r>
      <w:r>
        <w:rPr>
          <w:color w:val="231F20"/>
          <w:spacing w:val="40"/>
          <w:vertAlign w:val="baseline"/>
        </w:rPr>
        <w:t> </w:t>
      </w:r>
      <w:r>
        <w:rPr>
          <w:color w:val="231F20"/>
          <w:vertAlign w:val="baseline"/>
        </w:rPr>
        <w:t>more than four Positioning-Assistant Terminals from the same Mobile Positioning Device with the same sent timestamp, the location of the Mobile Positioning Device is worked out, and stores to the Data Center. To avouch the location service, each Mobile Positioning Device should approach to at least four Positioning- Assistant Terminals.</w:t>
      </w:r>
    </w:p>
    <w:p>
      <w:pPr>
        <w:pStyle w:val="BodyText"/>
        <w:spacing w:before="16"/>
      </w:pPr>
    </w:p>
    <w:p>
      <w:pPr>
        <w:pStyle w:val="ListParagraph"/>
        <w:numPr>
          <w:ilvl w:val="1"/>
          <w:numId w:val="1"/>
        </w:numPr>
        <w:tabs>
          <w:tab w:pos="647" w:val="left" w:leader="none"/>
        </w:tabs>
        <w:spacing w:line="240" w:lineRule="auto" w:before="1" w:after="0"/>
        <w:ind w:left="647" w:right="0" w:hanging="353"/>
        <w:jc w:val="left"/>
        <w:rPr>
          <w:i/>
          <w:sz w:val="20"/>
        </w:rPr>
      </w:pPr>
      <w:r>
        <w:rPr>
          <w:i/>
          <w:color w:val="231F20"/>
          <w:sz w:val="20"/>
        </w:rPr>
        <w:t>Data</w:t>
      </w:r>
      <w:r>
        <w:rPr>
          <w:i/>
          <w:color w:val="231F20"/>
          <w:spacing w:val="-3"/>
          <w:sz w:val="20"/>
        </w:rPr>
        <w:t> </w:t>
      </w:r>
      <w:r>
        <w:rPr>
          <w:i/>
          <w:color w:val="231F20"/>
          <w:spacing w:val="-2"/>
          <w:sz w:val="20"/>
        </w:rPr>
        <w:t>Center</w:t>
      </w:r>
    </w:p>
    <w:p>
      <w:pPr>
        <w:pStyle w:val="BodyText"/>
        <w:spacing w:before="19"/>
        <w:rPr>
          <w:i/>
        </w:rPr>
      </w:pPr>
    </w:p>
    <w:p>
      <w:pPr>
        <w:pStyle w:val="BodyText"/>
        <w:spacing w:line="249" w:lineRule="auto" w:before="1"/>
        <w:ind w:left="295" w:right="690" w:firstLine="237"/>
        <w:jc w:val="both"/>
      </w:pPr>
      <w:r>
        <w:rPr>
          <w:color w:val="231F20"/>
        </w:rPr>
        <w:t>Data Center receives the location data from Wireless Data Gateway through a wired cable. It uses relevant database and supports Oracle, SQL Server and DB2. Data Center provides web services interfaces to the Monitoring Terminals. In order to be compatible with varied of Monitoring Terminals, Data Center provides specific interfaces in web service. Standard three-layer architecture is exploited to develop the web service.</w:t>
      </w:r>
    </w:p>
    <w:p>
      <w:pPr>
        <w:pStyle w:val="BodyText"/>
        <w:spacing w:before="13"/>
      </w:pPr>
    </w:p>
    <w:p>
      <w:pPr>
        <w:pStyle w:val="ListParagraph"/>
        <w:numPr>
          <w:ilvl w:val="1"/>
          <w:numId w:val="1"/>
        </w:numPr>
        <w:tabs>
          <w:tab w:pos="648" w:val="left" w:leader="none"/>
        </w:tabs>
        <w:spacing w:line="240" w:lineRule="auto" w:before="0" w:after="0"/>
        <w:ind w:left="648" w:right="0" w:hanging="353"/>
        <w:jc w:val="left"/>
        <w:rPr>
          <w:i/>
          <w:sz w:val="20"/>
        </w:rPr>
      </w:pPr>
      <w:r>
        <w:rPr>
          <w:i/>
          <w:color w:val="231F20"/>
          <w:sz w:val="20"/>
        </w:rPr>
        <w:t>Monitoring</w:t>
      </w:r>
      <w:r>
        <w:rPr>
          <w:i/>
          <w:color w:val="231F20"/>
          <w:spacing w:val="-9"/>
          <w:sz w:val="20"/>
        </w:rPr>
        <w:t> </w:t>
      </w:r>
      <w:r>
        <w:rPr>
          <w:i/>
          <w:color w:val="231F20"/>
          <w:spacing w:val="-2"/>
          <w:sz w:val="20"/>
        </w:rPr>
        <w:t>Terminal</w:t>
      </w:r>
    </w:p>
    <w:p>
      <w:pPr>
        <w:pStyle w:val="BodyText"/>
        <w:spacing w:before="20"/>
        <w:rPr>
          <w:i/>
        </w:rPr>
      </w:pPr>
    </w:p>
    <w:p>
      <w:pPr>
        <w:pStyle w:val="BodyText"/>
        <w:spacing w:line="249" w:lineRule="auto"/>
        <w:ind w:left="295" w:right="688" w:firstLine="237"/>
        <w:jc w:val="both"/>
      </w:pPr>
      <w:r>
        <w:rPr>
          <w:color w:val="231F20"/>
        </w:rPr>
        <w:t>Monitoring Terminal displays the structure of the building in the fire, and shows the location of all the firemen in the structure drawings. It helps the FCC or headquarter scheme out the rescue actions. Taking advantage of the location technology, graphic technology, database technology, and software application technology,</w:t>
      </w:r>
      <w:r>
        <w:rPr>
          <w:color w:val="231F20"/>
          <w:spacing w:val="-1"/>
        </w:rPr>
        <w:t> </w:t>
      </w:r>
      <w:r>
        <w:rPr>
          <w:color w:val="231F20"/>
        </w:rPr>
        <w:t>Monitoring Terminal</w:t>
      </w:r>
      <w:r>
        <w:rPr>
          <w:color w:val="231F20"/>
          <w:spacing w:val="-1"/>
        </w:rPr>
        <w:t> </w:t>
      </w:r>
      <w:r>
        <w:rPr>
          <w:color w:val="231F20"/>
        </w:rPr>
        <w:t>provides</w:t>
      </w:r>
      <w:r>
        <w:rPr>
          <w:color w:val="231F20"/>
          <w:spacing w:val="-1"/>
        </w:rPr>
        <w:t> </w:t>
      </w:r>
      <w:r>
        <w:rPr>
          <w:color w:val="231F20"/>
        </w:rPr>
        <w:t>real-time positioning service,</w:t>
      </w:r>
      <w:r>
        <w:rPr>
          <w:color w:val="231F20"/>
          <w:spacing w:val="-1"/>
        </w:rPr>
        <w:t> </w:t>
      </w:r>
      <w:r>
        <w:rPr>
          <w:color w:val="231F20"/>
        </w:rPr>
        <w:t>emergency</w:t>
      </w:r>
      <w:r>
        <w:rPr>
          <w:color w:val="231F20"/>
          <w:spacing w:val="-2"/>
        </w:rPr>
        <w:t> </w:t>
      </w:r>
      <w:r>
        <w:rPr>
          <w:color w:val="231F20"/>
        </w:rPr>
        <w:t>alarm</w:t>
      </w:r>
      <w:r>
        <w:rPr>
          <w:color w:val="231F20"/>
          <w:spacing w:val="-2"/>
        </w:rPr>
        <w:t> </w:t>
      </w:r>
      <w:r>
        <w:rPr>
          <w:color w:val="231F20"/>
        </w:rPr>
        <w:t>service,</w:t>
      </w:r>
      <w:r>
        <w:rPr>
          <w:color w:val="231F20"/>
          <w:spacing w:val="-1"/>
        </w:rPr>
        <w:t> </w:t>
      </w:r>
      <w:r>
        <w:rPr>
          <w:color w:val="231F20"/>
        </w:rPr>
        <w:t>and</w:t>
      </w:r>
      <w:r>
        <w:rPr>
          <w:color w:val="231F20"/>
          <w:spacing w:val="-1"/>
        </w:rPr>
        <w:t> </w:t>
      </w:r>
      <w:r>
        <w:rPr>
          <w:color w:val="231F20"/>
        </w:rPr>
        <w:t>history moving trace service.</w:t>
      </w:r>
    </w:p>
    <w:p>
      <w:pPr>
        <w:pStyle w:val="BodyText"/>
        <w:spacing w:before="14"/>
      </w:pPr>
    </w:p>
    <w:p>
      <w:pPr>
        <w:pStyle w:val="ListParagraph"/>
        <w:numPr>
          <w:ilvl w:val="2"/>
          <w:numId w:val="1"/>
        </w:numPr>
        <w:tabs>
          <w:tab w:pos="797" w:val="left" w:leader="none"/>
        </w:tabs>
        <w:spacing w:line="240" w:lineRule="auto" w:before="0" w:after="0"/>
        <w:ind w:left="797" w:right="0" w:hanging="502"/>
        <w:jc w:val="both"/>
        <w:rPr>
          <w:i/>
          <w:sz w:val="20"/>
        </w:rPr>
      </w:pPr>
      <w:r>
        <w:rPr>
          <w:i/>
          <w:color w:val="231F20"/>
          <w:sz w:val="20"/>
        </w:rPr>
        <w:t>Real-time</w:t>
      </w:r>
      <w:r>
        <w:rPr>
          <w:i/>
          <w:color w:val="231F20"/>
          <w:spacing w:val="-10"/>
          <w:sz w:val="20"/>
        </w:rPr>
        <w:t> </w:t>
      </w:r>
      <w:r>
        <w:rPr>
          <w:i/>
          <w:color w:val="231F20"/>
          <w:sz w:val="20"/>
        </w:rPr>
        <w:t>Positioning</w:t>
      </w:r>
      <w:r>
        <w:rPr>
          <w:i/>
          <w:color w:val="231F20"/>
          <w:spacing w:val="-10"/>
          <w:sz w:val="20"/>
        </w:rPr>
        <w:t> </w:t>
      </w:r>
      <w:r>
        <w:rPr>
          <w:i/>
          <w:color w:val="231F20"/>
          <w:spacing w:val="-2"/>
          <w:sz w:val="20"/>
        </w:rPr>
        <w:t>Service</w:t>
      </w:r>
    </w:p>
    <w:p>
      <w:pPr>
        <w:pStyle w:val="BodyText"/>
        <w:spacing w:line="249" w:lineRule="auto" w:before="11"/>
        <w:ind w:left="295" w:right="693" w:firstLine="237"/>
        <w:jc w:val="both"/>
      </w:pPr>
      <w:r>
        <w:rPr>
          <w:color w:val="231F20"/>
        </w:rPr>
        <w:t>Monitoring Terminal pulls the real-time location data of all the firemen in the monitoring area from the Data Center, and draws the location on the building design drawings. When a firemen moves, the corresponding point changes in the Monitoring Terminal.</w:t>
      </w:r>
    </w:p>
    <w:p>
      <w:pPr>
        <w:pStyle w:val="BodyText"/>
        <w:spacing w:before="12"/>
      </w:pPr>
    </w:p>
    <w:p>
      <w:pPr>
        <w:pStyle w:val="ListParagraph"/>
        <w:numPr>
          <w:ilvl w:val="2"/>
          <w:numId w:val="1"/>
        </w:numPr>
        <w:tabs>
          <w:tab w:pos="797" w:val="left" w:leader="none"/>
        </w:tabs>
        <w:spacing w:line="240" w:lineRule="auto" w:before="0" w:after="0"/>
        <w:ind w:left="797" w:right="0" w:hanging="502"/>
        <w:jc w:val="both"/>
        <w:rPr>
          <w:i/>
          <w:sz w:val="20"/>
        </w:rPr>
      </w:pPr>
      <w:r>
        <w:rPr>
          <w:i/>
          <w:color w:val="231F20"/>
          <w:sz w:val="20"/>
        </w:rPr>
        <w:t>Emergency</w:t>
      </w:r>
      <w:r>
        <w:rPr>
          <w:i/>
          <w:color w:val="231F20"/>
          <w:spacing w:val="-4"/>
          <w:sz w:val="20"/>
        </w:rPr>
        <w:t> </w:t>
      </w:r>
      <w:r>
        <w:rPr>
          <w:i/>
          <w:color w:val="231F20"/>
          <w:sz w:val="20"/>
        </w:rPr>
        <w:t>Alarm</w:t>
      </w:r>
      <w:r>
        <w:rPr>
          <w:i/>
          <w:color w:val="231F20"/>
          <w:spacing w:val="-2"/>
          <w:sz w:val="20"/>
        </w:rPr>
        <w:t> Service</w:t>
      </w:r>
    </w:p>
    <w:p>
      <w:pPr>
        <w:pStyle w:val="BodyText"/>
        <w:spacing w:line="249" w:lineRule="auto" w:before="10"/>
        <w:ind w:left="294" w:right="692" w:firstLine="237"/>
        <w:jc w:val="both"/>
      </w:pPr>
      <w:r>
        <w:rPr>
          <w:color w:val="231F20"/>
        </w:rPr>
        <w:t>When fireman encounters emergency, a SOS signal, which would finally receive by the Wireless Data Gateway, is sent out through the Mobile Positioning Device. Once the Data Center gets an alarm packet, it pushes the alarm to all the connected Monitoring Terminals. The FCC or headquarter can be aware of the emergency, and do the prompt response. Also, if a Mobile Positioning Device stay steady for some setting time, an alarm would still be triggered.</w:t>
      </w:r>
    </w:p>
    <w:p>
      <w:pPr>
        <w:pStyle w:val="BodyText"/>
        <w:spacing w:before="14"/>
      </w:pPr>
    </w:p>
    <w:p>
      <w:pPr>
        <w:pStyle w:val="ListParagraph"/>
        <w:numPr>
          <w:ilvl w:val="2"/>
          <w:numId w:val="1"/>
        </w:numPr>
        <w:tabs>
          <w:tab w:pos="796" w:val="left" w:leader="none"/>
        </w:tabs>
        <w:spacing w:line="240" w:lineRule="auto" w:before="1" w:after="0"/>
        <w:ind w:left="796" w:right="0" w:hanging="502"/>
        <w:jc w:val="both"/>
        <w:rPr>
          <w:i/>
          <w:sz w:val="20"/>
        </w:rPr>
      </w:pPr>
      <w:r>
        <w:rPr>
          <w:i/>
          <w:color w:val="231F20"/>
          <w:sz w:val="20"/>
        </w:rPr>
        <w:t>History</w:t>
      </w:r>
      <w:r>
        <w:rPr>
          <w:i/>
          <w:color w:val="231F20"/>
          <w:spacing w:val="-3"/>
          <w:sz w:val="20"/>
        </w:rPr>
        <w:t> </w:t>
      </w:r>
      <w:r>
        <w:rPr>
          <w:i/>
          <w:color w:val="231F20"/>
          <w:sz w:val="20"/>
        </w:rPr>
        <w:t>Moving</w:t>
      </w:r>
      <w:r>
        <w:rPr>
          <w:i/>
          <w:color w:val="231F20"/>
          <w:spacing w:val="-2"/>
          <w:sz w:val="20"/>
        </w:rPr>
        <w:t> </w:t>
      </w:r>
      <w:r>
        <w:rPr>
          <w:i/>
          <w:color w:val="231F20"/>
          <w:sz w:val="20"/>
        </w:rPr>
        <w:t>Trace</w:t>
      </w:r>
      <w:r>
        <w:rPr>
          <w:i/>
          <w:color w:val="231F20"/>
          <w:spacing w:val="-2"/>
          <w:sz w:val="20"/>
        </w:rPr>
        <w:t> Service</w:t>
      </w:r>
    </w:p>
    <w:p>
      <w:pPr>
        <w:pStyle w:val="BodyText"/>
        <w:spacing w:line="249" w:lineRule="auto" w:before="10"/>
        <w:ind w:left="294" w:right="695" w:firstLine="237"/>
        <w:jc w:val="both"/>
      </w:pPr>
      <w:r>
        <w:rPr>
          <w:color w:val="231F20"/>
        </w:rPr>
        <w:t>As all the location information is stored in the database, the history moving trace of each Mobile Positioning Device can be replayed. And the status of all the firemen of any history time can recur.</w:t>
      </w:r>
    </w:p>
    <w:p>
      <w:pPr>
        <w:spacing w:after="0" w:line="249" w:lineRule="auto"/>
        <w:jc w:val="both"/>
        <w:sectPr>
          <w:pgSz w:w="10890" w:h="14860"/>
          <w:pgMar w:header="713" w:footer="0" w:top="900" w:bottom="280" w:left="520" w:right="500"/>
        </w:sectPr>
      </w:pPr>
    </w:p>
    <w:p>
      <w:pPr>
        <w:pStyle w:val="BodyText"/>
        <w:spacing w:before="159"/>
      </w:pPr>
    </w:p>
    <w:p>
      <w:pPr>
        <w:pStyle w:val="Heading1"/>
        <w:numPr>
          <w:ilvl w:val="0"/>
          <w:numId w:val="1"/>
        </w:numPr>
        <w:tabs>
          <w:tab w:pos="555" w:val="left" w:leader="none"/>
        </w:tabs>
        <w:spacing w:line="240" w:lineRule="auto" w:before="0" w:after="0"/>
        <w:ind w:left="555" w:right="0" w:hanging="204"/>
        <w:jc w:val="left"/>
      </w:pPr>
      <w:r>
        <w:rPr>
          <w:color w:val="231F20"/>
          <w:spacing w:val="-2"/>
        </w:rPr>
        <w:t>Deployment</w:t>
      </w:r>
    </w:p>
    <w:p>
      <w:pPr>
        <w:pStyle w:val="BodyText"/>
        <w:spacing w:before="1"/>
        <w:rPr>
          <w:b/>
          <w:sz w:val="19"/>
        </w:rPr>
      </w:pPr>
      <w:r>
        <w:rPr/>
        <w:drawing>
          <wp:anchor distT="0" distB="0" distL="0" distR="0" allowOverlap="1" layoutInCell="1" locked="0" behindDoc="1" simplePos="0" relativeHeight="487593984">
            <wp:simplePos x="0" y="0"/>
            <wp:positionH relativeFrom="page">
              <wp:posOffset>1296327</wp:posOffset>
            </wp:positionH>
            <wp:positionV relativeFrom="paragraph">
              <wp:posOffset>154863</wp:posOffset>
            </wp:positionV>
            <wp:extent cx="4141727" cy="2950082"/>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7" cstate="print"/>
                    <a:stretch>
                      <a:fillRect/>
                    </a:stretch>
                  </pic:blipFill>
                  <pic:spPr>
                    <a:xfrm>
                      <a:off x="0" y="0"/>
                      <a:ext cx="4141727" cy="2950082"/>
                    </a:xfrm>
                    <a:prstGeom prst="rect">
                      <a:avLst/>
                    </a:prstGeom>
                  </pic:spPr>
                </pic:pic>
              </a:graphicData>
            </a:graphic>
          </wp:anchor>
        </w:drawing>
      </w:r>
    </w:p>
    <w:p>
      <w:pPr>
        <w:pStyle w:val="BodyText"/>
        <w:spacing w:before="85"/>
        <w:rPr>
          <w:b/>
        </w:rPr>
      </w:pPr>
    </w:p>
    <w:p>
      <w:pPr>
        <w:spacing w:before="0"/>
        <w:ind w:left="351" w:right="0" w:firstLine="0"/>
        <w:jc w:val="left"/>
        <w:rPr>
          <w:sz w:val="16"/>
        </w:rPr>
      </w:pPr>
      <w:r>
        <w:rPr>
          <w:color w:val="231F20"/>
          <w:sz w:val="16"/>
        </w:rPr>
        <w:t>Fig.</w:t>
      </w:r>
      <w:r>
        <w:rPr>
          <w:color w:val="231F20"/>
          <w:spacing w:val="-5"/>
          <w:sz w:val="16"/>
        </w:rPr>
        <w:t> </w:t>
      </w:r>
      <w:r>
        <w:rPr>
          <w:color w:val="231F20"/>
          <w:sz w:val="16"/>
        </w:rPr>
        <w:t>2.</w:t>
      </w:r>
      <w:r>
        <w:rPr>
          <w:color w:val="231F20"/>
          <w:spacing w:val="-5"/>
          <w:sz w:val="16"/>
        </w:rPr>
        <w:t> </w:t>
      </w:r>
      <w:r>
        <w:rPr>
          <w:color w:val="231F20"/>
          <w:sz w:val="16"/>
        </w:rPr>
        <w:t>Typical</w:t>
      </w:r>
      <w:r>
        <w:rPr>
          <w:color w:val="231F20"/>
          <w:spacing w:val="-3"/>
          <w:sz w:val="16"/>
        </w:rPr>
        <w:t> </w:t>
      </w:r>
      <w:r>
        <w:rPr>
          <w:color w:val="231F20"/>
          <w:sz w:val="16"/>
        </w:rPr>
        <w:t>Deployment</w:t>
      </w:r>
      <w:r>
        <w:rPr>
          <w:color w:val="231F20"/>
          <w:spacing w:val="-5"/>
          <w:sz w:val="16"/>
        </w:rPr>
        <w:t> </w:t>
      </w:r>
      <w:r>
        <w:rPr>
          <w:color w:val="231F20"/>
          <w:sz w:val="16"/>
        </w:rPr>
        <w:t>of</w:t>
      </w:r>
      <w:r>
        <w:rPr>
          <w:color w:val="231F20"/>
          <w:spacing w:val="-5"/>
          <w:sz w:val="16"/>
        </w:rPr>
        <w:t> </w:t>
      </w:r>
      <w:r>
        <w:rPr>
          <w:color w:val="231F20"/>
          <w:sz w:val="16"/>
        </w:rPr>
        <w:t>the</w:t>
      </w:r>
      <w:r>
        <w:rPr>
          <w:color w:val="231F20"/>
          <w:spacing w:val="-4"/>
          <w:sz w:val="16"/>
        </w:rPr>
        <w:t> </w:t>
      </w:r>
      <w:r>
        <w:rPr>
          <w:color w:val="231F20"/>
          <w:spacing w:val="-2"/>
          <w:sz w:val="16"/>
        </w:rPr>
        <w:t>System</w:t>
      </w:r>
    </w:p>
    <w:p>
      <w:pPr>
        <w:pStyle w:val="BodyText"/>
        <w:spacing w:before="66"/>
        <w:rPr>
          <w:sz w:val="16"/>
        </w:rPr>
      </w:pPr>
    </w:p>
    <w:p>
      <w:pPr>
        <w:pStyle w:val="BodyText"/>
        <w:spacing w:line="249" w:lineRule="auto" w:before="1"/>
        <w:ind w:left="351" w:right="636" w:firstLine="237"/>
        <w:jc w:val="both"/>
      </w:pPr>
      <w:r>
        <w:rPr>
          <w:color w:val="231F20"/>
        </w:rPr>
        <w:t>Positioning-Assistant Terminals are installed around the building. Often, they are set up outdoor, such as fire truck. When the fireman enters the fire rescue area, a Mobile Positioning Device is carried to help locates his location. The Positioning-Assistant Terminals will setup a Wireless Positioning-Assistant Network automatically. And the raw location information of the fireman (with Mobile Positioning Device) will be sent to the Data Gateway which installing in the fire truck through Wireless Positioning-Assistant Network. The Data Gateway processes the raw data and stores the real location information in the Data Center through a cable. FCC or headquarter can monitor all the firemen’s location in graph through Monitoring Terminal. Monitoring Terminal can connect to Data Center through cable or wireless network. Recommend, a Monitoring Terminal and Data Center are deployed in a same computer server. Mobile Monitoring Terminals connects to the Data Center through existed wireless network, such as WIFI and 3G network. A typical deployment of the system sees in Fig 2.</w:t>
      </w:r>
    </w:p>
    <w:p>
      <w:pPr>
        <w:pStyle w:val="BodyText"/>
        <w:spacing w:line="249" w:lineRule="auto" w:before="10"/>
        <w:ind w:left="351" w:right="636" w:firstLine="237"/>
        <w:jc w:val="both"/>
      </w:pPr>
      <w:r>
        <w:rPr>
          <w:color w:val="231F20"/>
        </w:rPr>
        <w:t>The system helps to locate the fireman. It reduces the risks of the fireman in a fire rescue activity. Once a fireman became bogged down, headquarter can quickly do the rescue with the help of the location service provided by the system.</w:t>
      </w:r>
    </w:p>
    <w:p>
      <w:pPr>
        <w:pStyle w:val="BodyText"/>
        <w:spacing w:before="12"/>
      </w:pPr>
    </w:p>
    <w:p>
      <w:pPr>
        <w:pStyle w:val="Heading1"/>
        <w:numPr>
          <w:ilvl w:val="0"/>
          <w:numId w:val="1"/>
        </w:numPr>
        <w:tabs>
          <w:tab w:pos="555" w:val="left" w:leader="none"/>
        </w:tabs>
        <w:spacing w:line="240" w:lineRule="auto" w:before="0" w:after="0"/>
        <w:ind w:left="555" w:right="0" w:hanging="204"/>
        <w:jc w:val="left"/>
      </w:pPr>
      <w:r>
        <w:rPr>
          <w:color w:val="231F20"/>
          <w:spacing w:val="-2"/>
        </w:rPr>
        <w:t>Conclusion</w:t>
      </w:r>
    </w:p>
    <w:p>
      <w:pPr>
        <w:pStyle w:val="BodyText"/>
        <w:spacing w:before="20"/>
        <w:rPr>
          <w:b/>
        </w:rPr>
      </w:pPr>
    </w:p>
    <w:p>
      <w:pPr>
        <w:pStyle w:val="BodyText"/>
        <w:spacing w:line="249" w:lineRule="auto"/>
        <w:ind w:left="351" w:right="635" w:firstLine="237"/>
        <w:jc w:val="both"/>
      </w:pPr>
      <w:r>
        <w:rPr>
          <w:color w:val="231F20"/>
        </w:rPr>
        <w:t>With the increasing scale of the buildings and the more complicated of their structure, more security risks have been imposed on the firemen. Once fireman was in a predicament, the traditional fire rescue system couldn’t get where the fireman he was, it’s impossible to provide assistance. On this point, it’s senseful to introduce location technology to the fire rescue system. It provides all the firemen’s location details, and helps the FCC or headquarters to scheme the fire rescue.</w:t>
      </w:r>
    </w:p>
    <w:p>
      <w:pPr>
        <w:spacing w:after="0" w:line="249" w:lineRule="auto"/>
        <w:jc w:val="both"/>
        <w:sectPr>
          <w:pgSz w:w="10890" w:h="14860"/>
          <w:pgMar w:header="713" w:footer="0" w:top="900" w:bottom="280" w:left="520" w:right="500"/>
        </w:sectPr>
      </w:pPr>
    </w:p>
    <w:p>
      <w:pPr>
        <w:pStyle w:val="BodyText"/>
        <w:spacing w:before="159"/>
      </w:pPr>
    </w:p>
    <w:p>
      <w:pPr>
        <w:pStyle w:val="BodyText"/>
        <w:spacing w:line="249" w:lineRule="auto"/>
        <w:ind w:left="238" w:right="749" w:firstLine="237"/>
        <w:jc w:val="both"/>
      </w:pPr>
      <w:r>
        <w:rPr>
          <w:color w:val="231F20"/>
        </w:rPr>
        <w:t>Based on the study of the current location technology and its application in building fire rescue, this paper presents a reliable location scenario. It mainly contains five parts: mobile positioning device, positioning- assistant terminal, wireless data gateway, data center, and monitoring terminal. Mobile Positioning Device, Positioning-Assistant Terminal and Wireless Data Gateway compose of a wireless network, which uses short waveforms to transmit the signal, exploits IEEE standard to transfer the data.</w:t>
      </w:r>
      <w:r>
        <w:rPr>
          <w:color w:val="231F20"/>
          <w:spacing w:val="40"/>
        </w:rPr>
        <w:t> </w:t>
      </w:r>
      <w:r>
        <w:rPr>
          <w:color w:val="231F20"/>
        </w:rPr>
        <w:t>Data Center and Monitoring Terminal can be installed in a same computer server.</w:t>
      </w:r>
    </w:p>
    <w:p>
      <w:pPr>
        <w:pStyle w:val="BodyText"/>
        <w:spacing w:line="249" w:lineRule="auto" w:before="5"/>
        <w:ind w:left="238" w:right="749" w:firstLine="237"/>
        <w:jc w:val="both"/>
      </w:pPr>
      <w:r>
        <w:rPr>
          <w:color w:val="231F20"/>
        </w:rPr>
        <w:t>As the system uses the short waveforms, it has high</w:t>
      </w:r>
      <w:r>
        <w:rPr>
          <w:color w:val="231F20"/>
          <w:spacing w:val="-1"/>
        </w:rPr>
        <w:t> </w:t>
      </w:r>
      <w:r>
        <w:rPr>
          <w:color w:val="231F20"/>
        </w:rPr>
        <w:t>penetration factor and long distant transmit ability, and ensures the location services in building fire rescue. However, to make the location more reliable, more Positioning-Assistant Terminal should be pre-installed, which makes the project costs a lot more both in finance and time.</w:t>
      </w:r>
    </w:p>
    <w:p>
      <w:pPr>
        <w:pStyle w:val="BodyText"/>
      </w:pPr>
    </w:p>
    <w:p>
      <w:pPr>
        <w:pStyle w:val="BodyText"/>
        <w:spacing w:before="8"/>
      </w:pPr>
    </w:p>
    <w:p>
      <w:pPr>
        <w:pStyle w:val="Heading1"/>
        <w:ind w:firstLine="0"/>
      </w:pPr>
      <w:r>
        <w:rPr>
          <w:color w:val="231F20"/>
          <w:spacing w:val="-2"/>
        </w:rPr>
        <w:t>Acknowledgement</w:t>
      </w:r>
    </w:p>
    <w:p>
      <w:pPr>
        <w:pStyle w:val="BodyText"/>
        <w:spacing w:line="249" w:lineRule="auto" w:before="206"/>
        <w:ind w:left="238" w:right="777" w:firstLine="237"/>
        <w:jc w:val="both"/>
      </w:pPr>
      <w:r>
        <w:rPr>
          <w:color w:val="231F20"/>
        </w:rPr>
        <w:t>The work was supported by Science Fund of BUCEA (Beijing University of Civil Engineering &amp; Architecture) (Grant No. 101202915) and Foundation for Beijing municipal Talents (Grant No. </w:t>
      </w:r>
      <w:r>
        <w:rPr>
          <w:color w:val="231F20"/>
          <w:spacing w:val="-2"/>
        </w:rPr>
        <w:t>2011D005017000002).</w:t>
      </w:r>
    </w:p>
    <w:p>
      <w:pPr>
        <w:pStyle w:val="BodyText"/>
      </w:pPr>
    </w:p>
    <w:p>
      <w:pPr>
        <w:pStyle w:val="BodyText"/>
        <w:spacing w:before="7"/>
      </w:pPr>
    </w:p>
    <w:p>
      <w:pPr>
        <w:pStyle w:val="Heading1"/>
        <w:ind w:firstLine="0"/>
      </w:pPr>
      <w:r>
        <w:rPr>
          <w:color w:val="231F20"/>
          <w:spacing w:val="-2"/>
        </w:rPr>
        <w:t>References</w:t>
      </w:r>
    </w:p>
    <w:p>
      <w:pPr>
        <w:pStyle w:val="ListParagraph"/>
        <w:numPr>
          <w:ilvl w:val="0"/>
          <w:numId w:val="2"/>
        </w:numPr>
        <w:tabs>
          <w:tab w:pos="238" w:val="left" w:leader="none"/>
          <w:tab w:pos="517" w:val="left" w:leader="none"/>
        </w:tabs>
        <w:spacing w:line="240" w:lineRule="auto" w:before="197" w:after="0"/>
        <w:ind w:left="238" w:right="1905" w:hanging="1"/>
        <w:jc w:val="left"/>
        <w:rPr>
          <w:sz w:val="20"/>
        </w:rPr>
      </w:pPr>
      <w:r>
        <w:rPr>
          <w:color w:val="231F20"/>
          <w:sz w:val="20"/>
        </w:rPr>
        <w:t>Hou</w:t>
      </w:r>
      <w:r>
        <w:rPr>
          <w:color w:val="231F20"/>
          <w:spacing w:val="-3"/>
          <w:sz w:val="20"/>
        </w:rPr>
        <w:t> </w:t>
      </w:r>
      <w:r>
        <w:rPr>
          <w:color w:val="231F20"/>
          <w:sz w:val="20"/>
        </w:rPr>
        <w:t>Zhonghui,</w:t>
      </w:r>
      <w:r>
        <w:rPr>
          <w:color w:val="231F20"/>
          <w:spacing w:val="-2"/>
          <w:sz w:val="20"/>
        </w:rPr>
        <w:t> </w:t>
      </w:r>
      <w:r>
        <w:rPr>
          <w:color w:val="231F20"/>
          <w:sz w:val="20"/>
        </w:rPr>
        <w:t>The</w:t>
      </w:r>
      <w:r>
        <w:rPr>
          <w:color w:val="231F20"/>
          <w:spacing w:val="-2"/>
          <w:sz w:val="20"/>
        </w:rPr>
        <w:t> </w:t>
      </w:r>
      <w:r>
        <w:rPr>
          <w:color w:val="231F20"/>
          <w:sz w:val="20"/>
        </w:rPr>
        <w:t>Fire</w:t>
      </w:r>
      <w:r>
        <w:rPr>
          <w:color w:val="231F20"/>
          <w:spacing w:val="-3"/>
          <w:sz w:val="20"/>
        </w:rPr>
        <w:t> </w:t>
      </w:r>
      <w:r>
        <w:rPr>
          <w:color w:val="231F20"/>
          <w:sz w:val="20"/>
        </w:rPr>
        <w:t>Ground</w:t>
      </w:r>
      <w:r>
        <w:rPr>
          <w:color w:val="231F20"/>
          <w:spacing w:val="-2"/>
          <w:sz w:val="20"/>
        </w:rPr>
        <w:t> </w:t>
      </w:r>
      <w:r>
        <w:rPr>
          <w:color w:val="231F20"/>
          <w:sz w:val="20"/>
        </w:rPr>
        <w:t>Positioning</w:t>
      </w:r>
      <w:r>
        <w:rPr>
          <w:color w:val="231F20"/>
          <w:spacing w:val="-2"/>
          <w:sz w:val="20"/>
        </w:rPr>
        <w:t> </w:t>
      </w:r>
      <w:r>
        <w:rPr>
          <w:color w:val="231F20"/>
          <w:sz w:val="20"/>
        </w:rPr>
        <w:t>Rescue</w:t>
      </w:r>
      <w:r>
        <w:rPr>
          <w:color w:val="231F20"/>
          <w:spacing w:val="-2"/>
          <w:sz w:val="20"/>
        </w:rPr>
        <w:t> </w:t>
      </w:r>
      <w:r>
        <w:rPr>
          <w:color w:val="231F20"/>
          <w:sz w:val="20"/>
        </w:rPr>
        <w:t>System</w:t>
      </w:r>
      <w:r>
        <w:rPr>
          <w:color w:val="231F20"/>
          <w:spacing w:val="-6"/>
          <w:sz w:val="20"/>
        </w:rPr>
        <w:t> </w:t>
      </w:r>
      <w:r>
        <w:rPr>
          <w:color w:val="231F20"/>
          <w:sz w:val="20"/>
        </w:rPr>
        <w:t>Construction</w:t>
      </w:r>
      <w:r>
        <w:rPr>
          <w:color w:val="231F20"/>
          <w:spacing w:val="-3"/>
          <w:sz w:val="20"/>
        </w:rPr>
        <w:t> </w:t>
      </w:r>
      <w:r>
        <w:rPr>
          <w:color w:val="231F20"/>
          <w:sz w:val="20"/>
        </w:rPr>
        <w:t>based</w:t>
      </w:r>
      <w:r>
        <w:rPr>
          <w:color w:val="231F20"/>
          <w:spacing w:val="-3"/>
          <w:sz w:val="20"/>
        </w:rPr>
        <w:t> </w:t>
      </w:r>
      <w:r>
        <w:rPr>
          <w:color w:val="231F20"/>
          <w:sz w:val="20"/>
        </w:rPr>
        <w:t>on</w:t>
      </w:r>
      <w:r>
        <w:rPr>
          <w:color w:val="231F20"/>
          <w:spacing w:val="-3"/>
          <w:sz w:val="20"/>
        </w:rPr>
        <w:t> </w:t>
      </w:r>
      <w:r>
        <w:rPr>
          <w:color w:val="231F20"/>
          <w:sz w:val="20"/>
        </w:rPr>
        <w:t>Wireless Measurement and Control Network. Computer Security, 2010; 09:67-9.</w:t>
      </w:r>
    </w:p>
    <w:p>
      <w:pPr>
        <w:pStyle w:val="ListParagraph"/>
        <w:numPr>
          <w:ilvl w:val="0"/>
          <w:numId w:val="2"/>
        </w:numPr>
        <w:tabs>
          <w:tab w:pos="520" w:val="left" w:leader="none"/>
        </w:tabs>
        <w:spacing w:line="240" w:lineRule="auto" w:before="1" w:after="0"/>
        <w:ind w:left="238" w:right="836" w:firstLine="0"/>
        <w:jc w:val="left"/>
        <w:rPr>
          <w:sz w:val="20"/>
        </w:rPr>
      </w:pPr>
      <w:r>
        <w:rPr>
          <w:color w:val="231F20"/>
          <w:sz w:val="20"/>
        </w:rPr>
        <w:t>Zhang</w:t>
      </w:r>
      <w:r>
        <w:rPr>
          <w:color w:val="231F20"/>
          <w:spacing w:val="-2"/>
          <w:sz w:val="20"/>
        </w:rPr>
        <w:t> </w:t>
      </w:r>
      <w:r>
        <w:rPr>
          <w:color w:val="231F20"/>
          <w:sz w:val="20"/>
        </w:rPr>
        <w:t>Yuanxiang,</w:t>
      </w:r>
      <w:r>
        <w:rPr>
          <w:color w:val="231F20"/>
          <w:spacing w:val="-3"/>
          <w:sz w:val="20"/>
        </w:rPr>
        <w:t> </w:t>
      </w:r>
      <w:r>
        <w:rPr>
          <w:color w:val="231F20"/>
          <w:sz w:val="20"/>
        </w:rPr>
        <w:t>Ning</w:t>
      </w:r>
      <w:r>
        <w:rPr>
          <w:color w:val="231F20"/>
          <w:spacing w:val="-3"/>
          <w:sz w:val="20"/>
        </w:rPr>
        <w:t> </w:t>
      </w:r>
      <w:r>
        <w:rPr>
          <w:color w:val="231F20"/>
          <w:sz w:val="20"/>
        </w:rPr>
        <w:t>Yu,</w:t>
      </w:r>
      <w:r>
        <w:rPr>
          <w:color w:val="231F20"/>
          <w:spacing w:val="-2"/>
          <w:sz w:val="20"/>
        </w:rPr>
        <w:t> </w:t>
      </w:r>
      <w:r>
        <w:rPr>
          <w:color w:val="231F20"/>
          <w:sz w:val="20"/>
        </w:rPr>
        <w:t>The</w:t>
      </w:r>
      <w:r>
        <w:rPr>
          <w:color w:val="231F20"/>
          <w:spacing w:val="-3"/>
          <w:sz w:val="20"/>
        </w:rPr>
        <w:t> </w:t>
      </w:r>
      <w:r>
        <w:rPr>
          <w:color w:val="231F20"/>
          <w:sz w:val="20"/>
        </w:rPr>
        <w:t>Application</w:t>
      </w:r>
      <w:r>
        <w:rPr>
          <w:color w:val="231F20"/>
          <w:spacing w:val="-3"/>
          <w:sz w:val="20"/>
        </w:rPr>
        <w:t> </w:t>
      </w:r>
      <w:r>
        <w:rPr>
          <w:color w:val="231F20"/>
          <w:sz w:val="20"/>
        </w:rPr>
        <w:t>of</w:t>
      </w:r>
      <w:r>
        <w:rPr>
          <w:color w:val="231F20"/>
          <w:spacing w:val="-3"/>
          <w:sz w:val="20"/>
        </w:rPr>
        <w:t> </w:t>
      </w:r>
      <w:r>
        <w:rPr>
          <w:color w:val="231F20"/>
          <w:sz w:val="20"/>
        </w:rPr>
        <w:t>Space</w:t>
      </w:r>
      <w:r>
        <w:rPr>
          <w:color w:val="231F20"/>
          <w:spacing w:val="-2"/>
          <w:sz w:val="20"/>
        </w:rPr>
        <w:t> </w:t>
      </w:r>
      <w:r>
        <w:rPr>
          <w:color w:val="231F20"/>
          <w:sz w:val="20"/>
        </w:rPr>
        <w:t>Location</w:t>
      </w:r>
      <w:r>
        <w:rPr>
          <w:color w:val="231F20"/>
          <w:spacing w:val="-3"/>
          <w:sz w:val="20"/>
        </w:rPr>
        <w:t> </w:t>
      </w:r>
      <w:r>
        <w:rPr>
          <w:color w:val="231F20"/>
          <w:sz w:val="20"/>
        </w:rPr>
        <w:t>Technology</w:t>
      </w:r>
      <w:r>
        <w:rPr>
          <w:color w:val="231F20"/>
          <w:spacing w:val="-2"/>
          <w:sz w:val="20"/>
        </w:rPr>
        <w:t> </w:t>
      </w:r>
      <w:r>
        <w:rPr>
          <w:color w:val="231F20"/>
          <w:sz w:val="20"/>
        </w:rPr>
        <w:t>in</w:t>
      </w:r>
      <w:r>
        <w:rPr>
          <w:color w:val="231F20"/>
          <w:spacing w:val="-2"/>
          <w:sz w:val="20"/>
        </w:rPr>
        <w:t> </w:t>
      </w:r>
      <w:r>
        <w:rPr>
          <w:color w:val="231F20"/>
          <w:sz w:val="20"/>
        </w:rPr>
        <w:t>Fire</w:t>
      </w:r>
      <w:r>
        <w:rPr>
          <w:color w:val="231F20"/>
          <w:spacing w:val="-2"/>
          <w:sz w:val="20"/>
        </w:rPr>
        <w:t> </w:t>
      </w:r>
      <w:r>
        <w:rPr>
          <w:color w:val="231F20"/>
          <w:sz w:val="20"/>
        </w:rPr>
        <w:t>Fighting</w:t>
      </w:r>
      <w:r>
        <w:rPr>
          <w:color w:val="231F20"/>
          <w:spacing w:val="-2"/>
          <w:sz w:val="20"/>
        </w:rPr>
        <w:t> </w:t>
      </w:r>
      <w:r>
        <w:rPr>
          <w:color w:val="231F20"/>
          <w:sz w:val="20"/>
        </w:rPr>
        <w:t>Rescue.</w:t>
      </w:r>
      <w:r>
        <w:rPr>
          <w:color w:val="231F20"/>
          <w:spacing w:val="-3"/>
          <w:sz w:val="20"/>
        </w:rPr>
        <w:t> </w:t>
      </w:r>
      <w:r>
        <w:rPr>
          <w:color w:val="231F20"/>
          <w:sz w:val="20"/>
        </w:rPr>
        <w:t>Fire Science and Technology, 2009; 28:62-6.</w:t>
      </w:r>
    </w:p>
    <w:p>
      <w:pPr>
        <w:pStyle w:val="ListParagraph"/>
        <w:numPr>
          <w:ilvl w:val="0"/>
          <w:numId w:val="2"/>
        </w:numPr>
        <w:tabs>
          <w:tab w:pos="520" w:val="left" w:leader="none"/>
        </w:tabs>
        <w:spacing w:line="244" w:lineRule="auto" w:before="18" w:after="0"/>
        <w:ind w:left="238" w:right="1202" w:firstLine="0"/>
        <w:jc w:val="left"/>
        <w:rPr>
          <w:sz w:val="20"/>
        </w:rPr>
      </w:pPr>
      <w:r>
        <w:rPr/>
        <mc:AlternateContent>
          <mc:Choice Requires="wps">
            <w:drawing>
              <wp:anchor distT="0" distB="0" distL="0" distR="0" allowOverlap="1" layoutInCell="1" locked="0" behindDoc="1" simplePos="0" relativeHeight="487453184">
                <wp:simplePos x="0" y="0"/>
                <wp:positionH relativeFrom="page">
                  <wp:posOffset>1230071</wp:posOffset>
                </wp:positionH>
                <wp:positionV relativeFrom="paragraph">
                  <wp:posOffset>100380</wp:posOffset>
                </wp:positionV>
                <wp:extent cx="20955" cy="3492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6.856003pt;margin-top:7.903945pt;width:1.65pt;height:2.75pt;mso-position-horizontal-relative:page;mso-position-vertical-relative:paragraph;z-index:-15863296" id="docshape36" coordorigin="1937,158" coordsize="33,55" path="m1954,158l1950,159,1944,163,1942,166,1941,170,1941,173,1943,178,1944,180,1949,183,1952,184,1957,184,1955,191,1952,196,1946,203,1943,206,1937,211,1938,212,1970,171,1967,163,1964,160,1954,15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53696">
                <wp:simplePos x="0" y="0"/>
                <wp:positionH relativeFrom="page">
                  <wp:posOffset>2009584</wp:posOffset>
                </wp:positionH>
                <wp:positionV relativeFrom="paragraph">
                  <wp:posOffset>100380</wp:posOffset>
                </wp:positionV>
                <wp:extent cx="20955" cy="3492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8.235001pt;margin-top:7.903945pt;width:1.65pt;height:2.75pt;mso-position-horizontal-relative:page;mso-position-vertical-relative:paragraph;z-index:-15862784" id="docshape37" coordorigin="3165,158" coordsize="33,55" path="m3182,158l3178,159,3172,163,3170,166,3169,170,3169,173,3171,178,3172,180,3176,183,3180,184,3184,184,3182,191,3180,196,3174,203,3171,206,3165,211,3165,212,3198,171,3194,163,3191,160,3182,158xe" filled="true" fillcolor="#000000" stroked="false">
                <v:path arrowok="t"/>
                <v:fill type="solid"/>
                <w10:wrap type="none"/>
              </v:shape>
            </w:pict>
          </mc:Fallback>
        </mc:AlternateContent>
      </w:r>
      <w:r>
        <w:rPr>
          <w:color w:val="231F20"/>
          <w:sz w:val="20"/>
        </w:rPr>
        <w:t>Kewei Sha</w:t>
      </w:r>
      <w:r>
        <w:rPr>
          <w:color w:val="231F20"/>
          <w:spacing w:val="80"/>
          <w:w w:val="150"/>
          <w:sz w:val="20"/>
        </w:rPr>
        <w:t> </w:t>
      </w:r>
      <w:r>
        <w:rPr>
          <w:color w:val="231F20"/>
          <w:sz w:val="20"/>
        </w:rPr>
        <w:t>Weisong Shi</w:t>
      </w:r>
      <w:r>
        <w:rPr>
          <w:color w:val="231F20"/>
          <w:spacing w:val="80"/>
          <w:w w:val="150"/>
          <w:sz w:val="20"/>
        </w:rPr>
        <w:t> </w:t>
      </w:r>
      <w:r>
        <w:rPr>
          <w:color w:val="231F20"/>
          <w:sz w:val="20"/>
        </w:rPr>
        <w:t>Orlando Watkins, Using Wireless Sensor Networks for Fire Rescue Applications:</w:t>
      </w:r>
      <w:r>
        <w:rPr>
          <w:color w:val="231F20"/>
          <w:spacing w:val="-4"/>
          <w:sz w:val="20"/>
        </w:rPr>
        <w:t> </w:t>
      </w:r>
      <w:r>
        <w:rPr>
          <w:color w:val="231F20"/>
          <w:sz w:val="20"/>
        </w:rPr>
        <w:t>Requirements</w:t>
      </w:r>
      <w:r>
        <w:rPr>
          <w:color w:val="231F20"/>
          <w:spacing w:val="-4"/>
          <w:sz w:val="20"/>
        </w:rPr>
        <w:t> </w:t>
      </w:r>
      <w:r>
        <w:rPr>
          <w:color w:val="231F20"/>
          <w:sz w:val="20"/>
        </w:rPr>
        <w:t>and</w:t>
      </w:r>
      <w:r>
        <w:rPr>
          <w:color w:val="231F20"/>
          <w:spacing w:val="-3"/>
          <w:sz w:val="20"/>
        </w:rPr>
        <w:t> </w:t>
      </w:r>
      <w:r>
        <w:rPr>
          <w:color w:val="231F20"/>
          <w:sz w:val="20"/>
        </w:rPr>
        <w:t>Challenges.</w:t>
      </w:r>
      <w:r>
        <w:rPr>
          <w:color w:val="231F20"/>
          <w:spacing w:val="-3"/>
          <w:sz w:val="20"/>
        </w:rPr>
        <w:t> </w:t>
      </w:r>
      <w:r>
        <w:rPr>
          <w:color w:val="231F20"/>
          <w:sz w:val="20"/>
        </w:rPr>
        <w:t>2006</w:t>
      </w:r>
      <w:r>
        <w:rPr>
          <w:color w:val="231F20"/>
          <w:spacing w:val="-3"/>
          <w:sz w:val="20"/>
        </w:rPr>
        <w:t> </w:t>
      </w:r>
      <w:r>
        <w:rPr>
          <w:color w:val="231F20"/>
          <w:sz w:val="20"/>
        </w:rPr>
        <w:t>IEEE</w:t>
      </w:r>
      <w:r>
        <w:rPr>
          <w:color w:val="231F20"/>
          <w:spacing w:val="-5"/>
          <w:sz w:val="20"/>
        </w:rPr>
        <w:t> </w:t>
      </w:r>
      <w:r>
        <w:rPr>
          <w:color w:val="231F20"/>
          <w:sz w:val="20"/>
        </w:rPr>
        <w:t>International</w:t>
      </w:r>
      <w:r>
        <w:rPr>
          <w:color w:val="231F20"/>
          <w:spacing w:val="-4"/>
          <w:sz w:val="20"/>
        </w:rPr>
        <w:t> </w:t>
      </w:r>
      <w:r>
        <w:rPr>
          <w:color w:val="231F20"/>
          <w:sz w:val="20"/>
        </w:rPr>
        <w:t>Conference</w:t>
      </w:r>
      <w:r>
        <w:rPr>
          <w:color w:val="231F20"/>
          <w:spacing w:val="-3"/>
          <w:sz w:val="20"/>
        </w:rPr>
        <w:t> </w:t>
      </w:r>
      <w:r>
        <w:rPr>
          <w:color w:val="231F20"/>
          <w:sz w:val="20"/>
        </w:rPr>
        <w:t>on</w:t>
      </w:r>
      <w:r>
        <w:rPr>
          <w:color w:val="231F20"/>
          <w:spacing w:val="-4"/>
          <w:sz w:val="20"/>
        </w:rPr>
        <w:t> </w:t>
      </w:r>
      <w:r>
        <w:rPr>
          <w:color w:val="231F20"/>
          <w:sz w:val="20"/>
        </w:rPr>
        <w:t>Electro/information Technology, 2006; 239-244.</w:t>
      </w:r>
    </w:p>
    <w:p>
      <w:pPr>
        <w:pStyle w:val="ListParagraph"/>
        <w:numPr>
          <w:ilvl w:val="0"/>
          <w:numId w:val="2"/>
        </w:numPr>
        <w:tabs>
          <w:tab w:pos="518" w:val="left" w:leader="none"/>
        </w:tabs>
        <w:spacing w:line="252" w:lineRule="auto" w:before="14" w:after="0"/>
        <w:ind w:left="237" w:right="979" w:firstLine="0"/>
        <w:jc w:val="left"/>
        <w:rPr>
          <w:sz w:val="20"/>
        </w:rPr>
      </w:pPr>
      <w:r>
        <w:rPr/>
        <mc:AlternateContent>
          <mc:Choice Requires="wps">
            <w:drawing>
              <wp:anchor distT="0" distB="0" distL="0" distR="0" allowOverlap="1" layoutInCell="1" locked="0" behindDoc="1" simplePos="0" relativeHeight="487454208">
                <wp:simplePos x="0" y="0"/>
                <wp:positionH relativeFrom="page">
                  <wp:posOffset>1095959</wp:posOffset>
                </wp:positionH>
                <wp:positionV relativeFrom="paragraph">
                  <wp:posOffset>98500</wp:posOffset>
                </wp:positionV>
                <wp:extent cx="20955" cy="3492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295998pt;margin-top:7.755934pt;width:1.65pt;height:2.75pt;mso-position-horizontal-relative:page;mso-position-vertical-relative:paragraph;z-index:-15862272" id="docshape38" coordorigin="1726,155" coordsize="33,55" path="m1743,155l1739,156,1733,160,1731,163,1730,168,1730,170,1732,175,1733,177,1737,180,1741,181,1745,181,1743,188,1741,193,1735,201,1732,204,1726,208,1726,209,1759,168,1756,160,1753,157,1743,15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454720">
                <wp:simplePos x="0" y="0"/>
                <wp:positionH relativeFrom="page">
                  <wp:posOffset>1924253</wp:posOffset>
                </wp:positionH>
                <wp:positionV relativeFrom="paragraph">
                  <wp:posOffset>98500</wp:posOffset>
                </wp:positionV>
                <wp:extent cx="20955" cy="3492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0955" cy="34925"/>
                        </a:xfrm>
                        <a:custGeom>
                          <a:avLst/>
                          <a:gdLst/>
                          <a:ahLst/>
                          <a:cxnLst/>
                          <a:rect l="l" t="t" r="r" b="b"/>
                          <a:pathLst>
                            <a:path w="20955" h="34925">
                              <a:moveTo>
                                <a:pt x="10947" y="0"/>
                              </a:moveTo>
                              <a:lnTo>
                                <a:pt x="8458" y="419"/>
                              </a:lnTo>
                              <a:lnTo>
                                <a:pt x="4483" y="3403"/>
                              </a:lnTo>
                              <a:lnTo>
                                <a:pt x="3314" y="4889"/>
                              </a:lnTo>
                              <a:lnTo>
                                <a:pt x="2654" y="7874"/>
                              </a:lnTo>
                              <a:lnTo>
                                <a:pt x="2743" y="9448"/>
                              </a:lnTo>
                              <a:lnTo>
                                <a:pt x="3733" y="12763"/>
                              </a:lnTo>
                              <a:lnTo>
                                <a:pt x="4648" y="14084"/>
                              </a:lnTo>
                              <a:lnTo>
                                <a:pt x="7302" y="16078"/>
                              </a:lnTo>
                              <a:lnTo>
                                <a:pt x="9448" y="16573"/>
                              </a:lnTo>
                              <a:lnTo>
                                <a:pt x="12433" y="16573"/>
                              </a:lnTo>
                              <a:lnTo>
                                <a:pt x="11112" y="20878"/>
                              </a:lnTo>
                              <a:lnTo>
                                <a:pt x="9537" y="24193"/>
                              </a:lnTo>
                              <a:lnTo>
                                <a:pt x="5892" y="28829"/>
                              </a:lnTo>
                              <a:lnTo>
                                <a:pt x="3987" y="30746"/>
                              </a:lnTo>
                              <a:lnTo>
                                <a:pt x="0" y="33718"/>
                              </a:lnTo>
                              <a:lnTo>
                                <a:pt x="342" y="34302"/>
                              </a:lnTo>
                              <a:lnTo>
                                <a:pt x="20878" y="8293"/>
                              </a:lnTo>
                              <a:lnTo>
                                <a:pt x="18897" y="2984"/>
                              </a:lnTo>
                              <a:lnTo>
                                <a:pt x="16903" y="1333"/>
                              </a:lnTo>
                              <a:lnTo>
                                <a:pt x="10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1.516006pt;margin-top:7.755934pt;width:1.65pt;height:2.75pt;mso-position-horizontal-relative:page;mso-position-vertical-relative:paragraph;z-index:-15861760" id="docshape39" coordorigin="3030,155" coordsize="33,55" path="m3048,155l3044,156,3037,160,3036,163,3035,168,3035,170,3036,175,3038,177,3042,180,3045,181,3050,181,3048,188,3045,193,3040,201,3037,204,3030,208,3031,209,3063,168,3060,160,3057,157,3048,155xe" filled="true" fillcolor="#000000" stroked="false">
                <v:path arrowok="t"/>
                <v:fill type="solid"/>
                <w10:wrap type="none"/>
              </v:shape>
            </w:pict>
          </mc:Fallback>
        </mc:AlternateContent>
      </w:r>
      <w:r>
        <w:rPr>
          <w:color w:val="231F20"/>
          <w:sz w:val="20"/>
        </w:rPr>
        <w:t>Yu</w:t>
      </w:r>
      <w:r>
        <w:rPr>
          <w:color w:val="231F20"/>
          <w:spacing w:val="-2"/>
          <w:sz w:val="20"/>
        </w:rPr>
        <w:t> </w:t>
      </w:r>
      <w:r>
        <w:rPr>
          <w:color w:val="231F20"/>
          <w:sz w:val="20"/>
        </w:rPr>
        <w:t>Lina</w:t>
      </w:r>
      <w:r>
        <w:rPr>
          <w:color w:val="231F20"/>
          <w:spacing w:val="80"/>
          <w:w w:val="150"/>
          <w:sz w:val="20"/>
        </w:rPr>
        <w:t> </w:t>
      </w:r>
      <w:r>
        <w:rPr>
          <w:color w:val="231F20"/>
          <w:sz w:val="20"/>
        </w:rPr>
        <w:t>Zeng</w:t>
      </w:r>
      <w:r>
        <w:rPr>
          <w:color w:val="231F20"/>
          <w:spacing w:val="-2"/>
          <w:sz w:val="20"/>
        </w:rPr>
        <w:t> </w:t>
      </w:r>
      <w:r>
        <w:rPr>
          <w:color w:val="231F20"/>
          <w:sz w:val="20"/>
        </w:rPr>
        <w:t>Liansun</w:t>
      </w:r>
      <w:r>
        <w:rPr>
          <w:color w:val="231F20"/>
          <w:spacing w:val="80"/>
          <w:w w:val="150"/>
          <w:sz w:val="20"/>
        </w:rPr>
        <w:t> </w:t>
      </w:r>
      <w:r>
        <w:rPr>
          <w:color w:val="231F20"/>
          <w:sz w:val="20"/>
        </w:rPr>
        <w:t>Jin</w:t>
      </w:r>
      <w:r>
        <w:rPr>
          <w:color w:val="231F20"/>
          <w:spacing w:val="-2"/>
          <w:sz w:val="20"/>
        </w:rPr>
        <w:t> </w:t>
      </w:r>
      <w:r>
        <w:rPr>
          <w:color w:val="231F20"/>
          <w:sz w:val="20"/>
        </w:rPr>
        <w:t>Zhihua,</w:t>
      </w:r>
      <w:r>
        <w:rPr>
          <w:color w:val="231F20"/>
          <w:spacing w:val="-3"/>
          <w:sz w:val="20"/>
        </w:rPr>
        <w:t> </w:t>
      </w:r>
      <w:r>
        <w:rPr>
          <w:color w:val="231F20"/>
          <w:sz w:val="20"/>
        </w:rPr>
        <w:t>Research</w:t>
      </w:r>
      <w:r>
        <w:rPr>
          <w:color w:val="231F20"/>
          <w:spacing w:val="-2"/>
          <w:sz w:val="20"/>
        </w:rPr>
        <w:t> </w:t>
      </w:r>
      <w:r>
        <w:rPr>
          <w:color w:val="231F20"/>
          <w:sz w:val="20"/>
        </w:rPr>
        <w:t>of</w:t>
      </w:r>
      <w:r>
        <w:rPr>
          <w:color w:val="231F20"/>
          <w:spacing w:val="-3"/>
          <w:sz w:val="20"/>
        </w:rPr>
        <w:t> </w:t>
      </w:r>
      <w:r>
        <w:rPr>
          <w:color w:val="231F20"/>
          <w:sz w:val="20"/>
        </w:rPr>
        <w:t>Wireless</w:t>
      </w:r>
      <w:r>
        <w:rPr>
          <w:color w:val="231F20"/>
          <w:spacing w:val="-2"/>
          <w:sz w:val="20"/>
        </w:rPr>
        <w:t> </w:t>
      </w:r>
      <w:r>
        <w:rPr>
          <w:color w:val="231F20"/>
          <w:sz w:val="20"/>
        </w:rPr>
        <w:t>Location</w:t>
      </w:r>
      <w:r>
        <w:rPr>
          <w:color w:val="231F20"/>
          <w:spacing w:val="-3"/>
          <w:sz w:val="20"/>
        </w:rPr>
        <w:t> </w:t>
      </w:r>
      <w:r>
        <w:rPr>
          <w:color w:val="231F20"/>
          <w:sz w:val="20"/>
        </w:rPr>
        <w:t>Algorithm</w:t>
      </w:r>
      <w:r>
        <w:rPr>
          <w:color w:val="231F20"/>
          <w:spacing w:val="-3"/>
          <w:sz w:val="20"/>
        </w:rPr>
        <w:t> </w:t>
      </w:r>
      <w:r>
        <w:rPr>
          <w:color w:val="231F20"/>
          <w:sz w:val="20"/>
        </w:rPr>
        <w:t>and</w:t>
      </w:r>
      <w:r>
        <w:rPr>
          <w:color w:val="231F20"/>
          <w:spacing w:val="-3"/>
          <w:sz w:val="20"/>
        </w:rPr>
        <w:t> </w:t>
      </w:r>
      <w:r>
        <w:rPr>
          <w:color w:val="231F20"/>
          <w:sz w:val="20"/>
        </w:rPr>
        <w:t>Accuracy</w:t>
      </w:r>
      <w:r>
        <w:rPr>
          <w:color w:val="231F20"/>
          <w:spacing w:val="-3"/>
          <w:sz w:val="20"/>
        </w:rPr>
        <w:t> </w:t>
      </w:r>
      <w:r>
        <w:rPr>
          <w:color w:val="231F20"/>
          <w:sz w:val="20"/>
        </w:rPr>
        <w:t>Analysis Based on DTOA. Computer Measurement &amp; Control, 2006; 14:1247-9.</w:t>
      </w:r>
    </w:p>
    <w:sectPr>
      <w:pgSz w:w="10890" w:h="14860"/>
      <w:pgMar w:header="713" w:footer="0" w:top="900" w:bottom="280" w:left="5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6528">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6995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7040">
              <wp:simplePos x="0" y="0"/>
              <wp:positionH relativeFrom="page">
                <wp:posOffset>2463169</wp:posOffset>
              </wp:positionH>
              <wp:positionV relativeFrom="page">
                <wp:posOffset>455282</wp:posOffset>
              </wp:positionV>
              <wp:extent cx="240855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08555" cy="137160"/>
                      </a:xfrm>
                      <a:prstGeom prst="rect">
                        <a:avLst/>
                      </a:prstGeom>
                    </wps:spPr>
                    <wps:txbx>
                      <w:txbxContent>
                        <w:p>
                          <w:pPr>
                            <w:spacing w:before="12"/>
                            <w:ind w:left="20" w:right="0" w:firstLine="0"/>
                            <w:jc w:val="left"/>
                            <w:rPr>
                              <w:i/>
                              <w:sz w:val="16"/>
                            </w:rPr>
                          </w:pPr>
                          <w:r>
                            <w:rPr>
                              <w:i/>
                              <w:color w:val="231F20"/>
                              <w:sz w:val="16"/>
                            </w:rPr>
                            <w:t>Xiaoping</w:t>
                          </w:r>
                          <w:r>
                            <w:rPr>
                              <w:i/>
                              <w:color w:val="231F20"/>
                              <w:spacing w:val="-1"/>
                              <w:sz w:val="16"/>
                            </w:rPr>
                            <w:t> </w:t>
                          </w:r>
                          <w:r>
                            <w:rPr>
                              <w:i/>
                              <w:color w:val="231F20"/>
                              <w:sz w:val="16"/>
                            </w:rPr>
                            <w:t>Zhou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445</w:t>
                          </w:r>
                          <w:r>
                            <w:rPr>
                              <w:i/>
                              <w:color w:val="231F20"/>
                              <w:spacing w:val="-1"/>
                              <w:sz w:val="16"/>
                            </w:rPr>
                            <w:t> </w:t>
                          </w:r>
                          <w:r>
                            <w:rPr>
                              <w:i/>
                              <w:color w:val="231F20"/>
                              <w:sz w:val="16"/>
                            </w:rPr>
                            <w:t>– </w:t>
                          </w:r>
                          <w:r>
                            <w:rPr>
                              <w:i/>
                              <w:color w:val="231F20"/>
                              <w:spacing w:val="-5"/>
                              <w:sz w:val="16"/>
                            </w:rPr>
                            <w:t>450</w:t>
                          </w:r>
                        </w:p>
                      </w:txbxContent>
                    </wps:txbx>
                    <wps:bodyPr wrap="square" lIns="0" tIns="0" rIns="0" bIns="0" rtlCol="0">
                      <a:noAutofit/>
                    </wps:bodyPr>
                  </wps:wsp>
                </a:graphicData>
              </a:graphic>
            </wp:anchor>
          </w:drawing>
        </mc:Choice>
        <mc:Fallback>
          <w:pict>
            <v:shape style="position:absolute;margin-left:193.950394pt;margin-top:35.849003pt;width:189.65pt;height:10.8pt;mso-position-horizontal-relative:page;mso-position-vertical-relative:page;z-index:-15869440" type="#_x0000_t202" id="docshape7" filled="false" stroked="false">
              <v:textbox inset="0,0,0,0">
                <w:txbxContent>
                  <w:p>
                    <w:pPr>
                      <w:spacing w:before="12"/>
                      <w:ind w:left="20" w:right="0" w:firstLine="0"/>
                      <w:jc w:val="left"/>
                      <w:rPr>
                        <w:i/>
                        <w:sz w:val="16"/>
                      </w:rPr>
                    </w:pPr>
                    <w:r>
                      <w:rPr>
                        <w:i/>
                        <w:color w:val="231F20"/>
                        <w:sz w:val="16"/>
                      </w:rPr>
                      <w:t>Xiaoping</w:t>
                    </w:r>
                    <w:r>
                      <w:rPr>
                        <w:i/>
                        <w:color w:val="231F20"/>
                        <w:spacing w:val="-1"/>
                        <w:sz w:val="16"/>
                      </w:rPr>
                      <w:t> </w:t>
                    </w:r>
                    <w:r>
                      <w:rPr>
                        <w:i/>
                        <w:color w:val="231F20"/>
                        <w:sz w:val="16"/>
                      </w:rPr>
                      <w:t>Zhou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445</w:t>
                    </w:r>
                    <w:r>
                      <w:rPr>
                        <w:i/>
                        <w:color w:val="231F20"/>
                        <w:spacing w:val="-1"/>
                        <w:sz w:val="16"/>
                      </w:rPr>
                      <w:t> </w:t>
                    </w:r>
                    <w:r>
                      <w:rPr>
                        <w:i/>
                        <w:color w:val="231F20"/>
                        <w:sz w:val="16"/>
                      </w:rPr>
                      <w:t>– </w:t>
                    </w:r>
                    <w:r>
                      <w:rPr>
                        <w:i/>
                        <w:color w:val="231F20"/>
                        <w:spacing w:val="-5"/>
                        <w:sz w:val="16"/>
                      </w:rPr>
                      <w:t>450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7552">
              <wp:simplePos x="0" y="0"/>
              <wp:positionH relativeFrom="page">
                <wp:posOffset>2260536</wp:posOffset>
              </wp:positionH>
              <wp:positionV relativeFrom="page">
                <wp:posOffset>455282</wp:posOffset>
              </wp:positionV>
              <wp:extent cx="24085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08555" cy="137160"/>
                      </a:xfrm>
                      <a:prstGeom prst="rect">
                        <a:avLst/>
                      </a:prstGeom>
                    </wps:spPr>
                    <wps:txbx>
                      <w:txbxContent>
                        <w:p>
                          <w:pPr>
                            <w:spacing w:before="12"/>
                            <w:ind w:left="20" w:right="0" w:firstLine="0"/>
                            <w:jc w:val="left"/>
                            <w:rPr>
                              <w:i/>
                              <w:sz w:val="16"/>
                            </w:rPr>
                          </w:pPr>
                          <w:r>
                            <w:rPr>
                              <w:i/>
                              <w:color w:val="231F20"/>
                              <w:sz w:val="16"/>
                            </w:rPr>
                            <w:t>Xiaoping</w:t>
                          </w:r>
                          <w:r>
                            <w:rPr>
                              <w:i/>
                              <w:color w:val="231F20"/>
                              <w:spacing w:val="-1"/>
                              <w:sz w:val="16"/>
                            </w:rPr>
                            <w:t> </w:t>
                          </w:r>
                          <w:r>
                            <w:rPr>
                              <w:i/>
                              <w:color w:val="231F20"/>
                              <w:sz w:val="16"/>
                            </w:rPr>
                            <w:t>Zhou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445</w:t>
                          </w:r>
                          <w:r>
                            <w:rPr>
                              <w:i/>
                              <w:color w:val="231F20"/>
                              <w:spacing w:val="-1"/>
                              <w:sz w:val="16"/>
                            </w:rPr>
                            <w:t> </w:t>
                          </w:r>
                          <w:r>
                            <w:rPr>
                              <w:i/>
                              <w:color w:val="231F20"/>
                              <w:sz w:val="16"/>
                            </w:rPr>
                            <w:t>– </w:t>
                          </w:r>
                          <w:r>
                            <w:rPr>
                              <w:i/>
                              <w:color w:val="231F20"/>
                              <w:spacing w:val="-5"/>
                              <w:sz w:val="16"/>
                            </w:rPr>
                            <w:t>450</w:t>
                          </w:r>
                        </w:p>
                      </w:txbxContent>
                    </wps:txbx>
                    <wps:bodyPr wrap="square" lIns="0" tIns="0" rIns="0" bIns="0" rtlCol="0">
                      <a:noAutofit/>
                    </wps:bodyPr>
                  </wps:wsp>
                </a:graphicData>
              </a:graphic>
            </wp:anchor>
          </w:drawing>
        </mc:Choice>
        <mc:Fallback>
          <w:pict>
            <v:shape style="position:absolute;margin-left:177.994995pt;margin-top:35.849003pt;width:189.65pt;height:10.8pt;mso-position-horizontal-relative:page;mso-position-vertical-relative:page;z-index:-15868928" type="#_x0000_t202" id="docshape8" filled="false" stroked="false">
              <v:textbox inset="0,0,0,0">
                <w:txbxContent>
                  <w:p>
                    <w:pPr>
                      <w:spacing w:before="12"/>
                      <w:ind w:left="20" w:right="0" w:firstLine="0"/>
                      <w:jc w:val="left"/>
                      <w:rPr>
                        <w:i/>
                        <w:sz w:val="16"/>
                      </w:rPr>
                    </w:pPr>
                    <w:r>
                      <w:rPr>
                        <w:i/>
                        <w:color w:val="231F20"/>
                        <w:sz w:val="16"/>
                      </w:rPr>
                      <w:t>Xiaoping</w:t>
                    </w:r>
                    <w:r>
                      <w:rPr>
                        <w:i/>
                        <w:color w:val="231F20"/>
                        <w:spacing w:val="-1"/>
                        <w:sz w:val="16"/>
                      </w:rPr>
                      <w:t> </w:t>
                    </w:r>
                    <w:r>
                      <w:rPr>
                        <w:i/>
                        <w:color w:val="231F20"/>
                        <w:sz w:val="16"/>
                      </w:rPr>
                      <w:t>Zhou</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445</w:t>
                    </w:r>
                    <w:r>
                      <w:rPr>
                        <w:i/>
                        <w:color w:val="231F20"/>
                        <w:spacing w:val="-1"/>
                        <w:sz w:val="16"/>
                      </w:rPr>
                      <w:t> </w:t>
                    </w:r>
                    <w:r>
                      <w:rPr>
                        <w:i/>
                        <w:color w:val="231F20"/>
                        <w:sz w:val="16"/>
                      </w:rPr>
                      <w:t>– </w:t>
                    </w:r>
                    <w:r>
                      <w:rPr>
                        <w:i/>
                        <w:color w:val="231F20"/>
                        <w:spacing w:val="-5"/>
                        <w:sz w:val="16"/>
                      </w:rPr>
                      <w:t>450</w:t>
                    </w:r>
                  </w:p>
                </w:txbxContent>
              </v:textbox>
              <w10:wrap type="none"/>
            </v:shape>
          </w:pict>
        </mc:Fallback>
      </mc:AlternateContent>
    </w:r>
    <w:r>
      <w:rPr/>
      <mc:AlternateContent>
        <mc:Choice Requires="wps">
          <w:drawing>
            <wp:anchor distT="0" distB="0" distL="0" distR="0" allowOverlap="1" layoutInCell="1" locked="0" behindDoc="1" simplePos="0" relativeHeight="487448064">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6841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447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238" w:hanging="283"/>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202" w:hanging="283"/>
      </w:pPr>
      <w:rPr>
        <w:rFonts w:hint="default"/>
        <w:lang w:val="en-US" w:eastAsia="en-US" w:bidi="ar-SA"/>
      </w:rPr>
    </w:lvl>
    <w:lvl w:ilvl="2">
      <w:start w:val="0"/>
      <w:numFmt w:val="bullet"/>
      <w:lvlText w:val="•"/>
      <w:lvlJc w:val="left"/>
      <w:pPr>
        <w:ind w:left="2165" w:hanging="283"/>
      </w:pPr>
      <w:rPr>
        <w:rFonts w:hint="default"/>
        <w:lang w:val="en-US" w:eastAsia="en-US" w:bidi="ar-SA"/>
      </w:rPr>
    </w:lvl>
    <w:lvl w:ilvl="3">
      <w:start w:val="0"/>
      <w:numFmt w:val="bullet"/>
      <w:lvlText w:val="•"/>
      <w:lvlJc w:val="left"/>
      <w:pPr>
        <w:ind w:left="3127" w:hanging="283"/>
      </w:pPr>
      <w:rPr>
        <w:rFonts w:hint="default"/>
        <w:lang w:val="en-US" w:eastAsia="en-US" w:bidi="ar-SA"/>
      </w:rPr>
    </w:lvl>
    <w:lvl w:ilvl="4">
      <w:start w:val="0"/>
      <w:numFmt w:val="bullet"/>
      <w:lvlText w:val="•"/>
      <w:lvlJc w:val="left"/>
      <w:pPr>
        <w:ind w:left="4090" w:hanging="283"/>
      </w:pPr>
      <w:rPr>
        <w:rFonts w:hint="default"/>
        <w:lang w:val="en-US" w:eastAsia="en-US" w:bidi="ar-SA"/>
      </w:rPr>
    </w:lvl>
    <w:lvl w:ilvl="5">
      <w:start w:val="0"/>
      <w:numFmt w:val="bullet"/>
      <w:lvlText w:val="•"/>
      <w:lvlJc w:val="left"/>
      <w:pPr>
        <w:ind w:left="5052" w:hanging="283"/>
      </w:pPr>
      <w:rPr>
        <w:rFonts w:hint="default"/>
        <w:lang w:val="en-US" w:eastAsia="en-US" w:bidi="ar-SA"/>
      </w:rPr>
    </w:lvl>
    <w:lvl w:ilvl="6">
      <w:start w:val="0"/>
      <w:numFmt w:val="bullet"/>
      <w:lvlText w:val="•"/>
      <w:lvlJc w:val="left"/>
      <w:pPr>
        <w:ind w:left="6015" w:hanging="283"/>
      </w:pPr>
      <w:rPr>
        <w:rFonts w:hint="default"/>
        <w:lang w:val="en-US" w:eastAsia="en-US" w:bidi="ar-SA"/>
      </w:rPr>
    </w:lvl>
    <w:lvl w:ilvl="7">
      <w:start w:val="0"/>
      <w:numFmt w:val="bullet"/>
      <w:lvlText w:val="•"/>
      <w:lvlJc w:val="left"/>
      <w:pPr>
        <w:ind w:left="6977" w:hanging="283"/>
      </w:pPr>
      <w:rPr>
        <w:rFonts w:hint="default"/>
        <w:lang w:val="en-US" w:eastAsia="en-US" w:bidi="ar-SA"/>
      </w:rPr>
    </w:lvl>
    <w:lvl w:ilvl="8">
      <w:start w:val="0"/>
      <w:numFmt w:val="bullet"/>
      <w:lvlText w:val="•"/>
      <w:lvlJc w:val="left"/>
      <w:pPr>
        <w:ind w:left="7940" w:hanging="283"/>
      </w:pPr>
      <w:rPr>
        <w:rFonts w:hint="default"/>
        <w:lang w:val="en-US" w:eastAsia="en-US" w:bidi="ar-SA"/>
      </w:rPr>
    </w:lvl>
  </w:abstractNum>
  <w:abstractNum w:abstractNumId="0">
    <w:multiLevelType w:val="hybridMultilevel"/>
    <w:lvl w:ilvl="0">
      <w:start w:val="1"/>
      <w:numFmt w:val="decimal"/>
      <w:lvlText w:val="%1."/>
      <w:lvlJc w:val="left"/>
      <w:pPr>
        <w:ind w:left="500"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706"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1"/>
      <w:numFmt w:val="decimal"/>
      <w:lvlText w:val="%1.%2.%3."/>
      <w:lvlJc w:val="left"/>
      <w:pPr>
        <w:ind w:left="800" w:hanging="505"/>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3">
      <w:start w:val="0"/>
      <w:numFmt w:val="bullet"/>
      <w:lvlText w:val="•"/>
      <w:lvlJc w:val="left"/>
      <w:pPr>
        <w:ind w:left="1933" w:hanging="505"/>
      </w:pPr>
      <w:rPr>
        <w:rFonts w:hint="default"/>
        <w:lang w:val="en-US" w:eastAsia="en-US" w:bidi="ar-SA"/>
      </w:rPr>
    </w:lvl>
    <w:lvl w:ilvl="4">
      <w:start w:val="0"/>
      <w:numFmt w:val="bullet"/>
      <w:lvlText w:val="•"/>
      <w:lvlJc w:val="left"/>
      <w:pPr>
        <w:ind w:left="3066" w:hanging="505"/>
      </w:pPr>
      <w:rPr>
        <w:rFonts w:hint="default"/>
        <w:lang w:val="en-US" w:eastAsia="en-US" w:bidi="ar-SA"/>
      </w:rPr>
    </w:lvl>
    <w:lvl w:ilvl="5">
      <w:start w:val="0"/>
      <w:numFmt w:val="bullet"/>
      <w:lvlText w:val="•"/>
      <w:lvlJc w:val="left"/>
      <w:pPr>
        <w:ind w:left="4199" w:hanging="505"/>
      </w:pPr>
      <w:rPr>
        <w:rFonts w:hint="default"/>
        <w:lang w:val="en-US" w:eastAsia="en-US" w:bidi="ar-SA"/>
      </w:rPr>
    </w:lvl>
    <w:lvl w:ilvl="6">
      <w:start w:val="0"/>
      <w:numFmt w:val="bullet"/>
      <w:lvlText w:val="•"/>
      <w:lvlJc w:val="left"/>
      <w:pPr>
        <w:ind w:left="5332" w:hanging="505"/>
      </w:pPr>
      <w:rPr>
        <w:rFonts w:hint="default"/>
        <w:lang w:val="en-US" w:eastAsia="en-US" w:bidi="ar-SA"/>
      </w:rPr>
    </w:lvl>
    <w:lvl w:ilvl="7">
      <w:start w:val="0"/>
      <w:numFmt w:val="bullet"/>
      <w:lvlText w:val="•"/>
      <w:lvlJc w:val="left"/>
      <w:pPr>
        <w:ind w:left="6465" w:hanging="505"/>
      </w:pPr>
      <w:rPr>
        <w:rFonts w:hint="default"/>
        <w:lang w:val="en-US" w:eastAsia="en-US" w:bidi="ar-SA"/>
      </w:rPr>
    </w:lvl>
    <w:lvl w:ilvl="8">
      <w:start w:val="0"/>
      <w:numFmt w:val="bullet"/>
      <w:lvlText w:val="•"/>
      <w:lvlJc w:val="left"/>
      <w:pPr>
        <w:ind w:left="7598" w:hanging="50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3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right="42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38" w:hanging="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zhouxiaoping@bucea.edu.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Xiaoping Zhou</dc:creator>
  <dc:subject>Procedia - Social and Behavioral Sciences, 3 (2012) 445-450. doi:10.1016/j.aasri.2012.11.070</dc:subject>
  <dc:title>Research on Location Technology in Building Fire Rescue</dc:title>
  <dcterms:created xsi:type="dcterms:W3CDTF">2023-11-25T07:23:24Z</dcterms:created>
  <dcterms:modified xsi:type="dcterms:W3CDTF">2023-11-25T07:23:24Z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10.1016/j.aasri.2012.11.070</vt:lpwstr>
  </property>
  <property fmtid="{D5CDD505-2E9C-101B-9397-08002B2CF9AE}" pid="8" name="robots">
    <vt:lpwstr>noindex</vt:lpwstr>
  </property>
</Properties>
</file>