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241 –</w:t>
      </w:r>
      <w:r>
        <w:rPr>
          <w:color w:val="231F20"/>
          <w:spacing w:val="-1"/>
          <w:sz w:val="16"/>
        </w:rPr>
        <w:t> </w:t>
      </w:r>
      <w:r>
        <w:rPr>
          <w:color w:val="231F20"/>
          <w:spacing w:val="-5"/>
          <w:sz w:val="16"/>
        </w:rPr>
        <w:t>248</w:t>
      </w:r>
    </w:p>
    <w:p>
      <w:pPr>
        <w:pStyle w:val="Title"/>
      </w:pPr>
      <w:r>
        <w:rPr/>
        <w:br w:type="column"/>
      </w:r>
      <w:r>
        <w:rPr>
          <w:color w:val="231F20"/>
          <w:spacing w:val="-2"/>
        </w:rPr>
        <w:t>AASRI</w:t>
      </w:r>
    </w:p>
    <w:p>
      <w:pPr>
        <w:spacing w:line="388" w:lineRule="exact" w:before="0"/>
        <w:ind w:left="611" w:right="0" w:firstLine="0"/>
        <w:jc w:val="left"/>
        <w:rPr>
          <w:sz w:val="34"/>
        </w:rPr>
      </w:pP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ragraph">
                  <wp:posOffset>-357129</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28.120457pt;width:103pt;height:2.75pt;mso-position-horizontal-relative:page;mso-position-vertical-relative:paragraph;z-index:15731712" id="docshape1" coordorigin="8167,-562" coordsize="2060,55" path="m10227,-518l8167,-518,8167,-508,10227,-508,10227,-518xm10227,-562l8167,-562,8167,-544,10227,-544,10227,-562xe" filled="true" fillcolor="#231f20" stroked="false">
                <v:path arrowok="t"/>
                <v:fill type="solid"/>
                <w10:wrap type="none"/>
              </v:shape>
            </w:pict>
          </mc:Fallback>
        </mc:AlternateContent>
      </w:r>
      <w:r>
        <w:rPr>
          <w:color w:val="231F20"/>
          <w:spacing w:val="-2"/>
          <w:sz w:val="34"/>
        </w:rPr>
        <w:t>Procedia</w:t>
      </w:r>
    </w:p>
    <w:p>
      <w:pPr>
        <w:spacing w:before="247"/>
        <w:ind w:left="188" w:right="0" w:firstLine="0"/>
        <w:jc w:val="left"/>
        <w:rPr>
          <w:sz w:val="12"/>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ragraph">
                  <wp:posOffset>86322</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6.797023pt;width:103pt;height:2.75pt;mso-position-horizontal-relative:page;mso-position-vertical-relative:paragraph;z-index:15731200" id="docshape2" coordorigin="8167,136" coordsize="2060,55" path="m10227,172l8167,172,8167,190,10227,190,10227,172xm10227,136l8167,136,8167,146,10227,146,10227,136xe" filled="true" fillcolor="#231f20" stroked="false">
                <v:path arrowok="t"/>
                <v:fill type="solid"/>
                <w10:wrap type="none"/>
              </v:shape>
            </w:pict>
          </mc:Fallback>
        </mc:AlternateContent>
      </w: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840"/>
          <w:pgNumType w:start="241"/>
          <w:cols w:num="2" w:equalWidth="0">
            <w:col w:w="6208" w:space="1262"/>
            <w:col w:w="2060"/>
          </w:cols>
        </w:sectPr>
      </w:pPr>
    </w:p>
    <w:p>
      <w:pPr>
        <w:pStyle w:val="BodyText"/>
        <w:rPr>
          <w:sz w:val="24"/>
        </w:rPr>
      </w:pPr>
    </w:p>
    <w:p>
      <w:pPr>
        <w:pStyle w:val="BodyText"/>
        <w:rPr>
          <w:sz w:val="24"/>
        </w:rPr>
      </w:pPr>
    </w:p>
    <w:p>
      <w:pPr>
        <w:pStyle w:val="BodyText"/>
        <w:rPr>
          <w:sz w:val="24"/>
        </w:rPr>
      </w:pPr>
    </w:p>
    <w:p>
      <w:pPr>
        <w:pStyle w:val="BodyText"/>
        <w:spacing w:before="67"/>
        <w:rPr>
          <w:sz w:val="24"/>
        </w:rPr>
      </w:pPr>
    </w:p>
    <w:p>
      <w:pPr>
        <w:spacing w:before="0"/>
        <w:ind w:left="0" w:right="95" w:firstLine="0"/>
        <w:jc w:val="center"/>
        <w:rPr>
          <w:sz w:val="24"/>
        </w:rPr>
      </w:pPr>
      <w:r>
        <w:rPr/>
        <mc:AlternateContent>
          <mc:Choice Requires="wps">
            <w:drawing>
              <wp:anchor distT="0" distB="0" distL="0" distR="0" allowOverlap="1" layoutInCell="1" locked="0" behindDoc="1" simplePos="0" relativeHeight="487233024">
                <wp:simplePos x="0" y="0"/>
                <wp:positionH relativeFrom="page">
                  <wp:posOffset>395998</wp:posOffset>
                </wp:positionH>
                <wp:positionV relativeFrom="paragraph">
                  <wp:posOffset>-493746</wp:posOffset>
                </wp:positionV>
                <wp:extent cx="6094095" cy="6331585"/>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6094095" cy="6331585"/>
                          <a:chExt cx="6094095" cy="6331585"/>
                        </a:xfrm>
                      </wpg:grpSpPr>
                      <wps:wsp>
                        <wps:cNvPr id="6" name="Graphic 6"/>
                        <wps:cNvSpPr/>
                        <wps:spPr>
                          <a:xfrm>
                            <a:off x="0" y="0"/>
                            <a:ext cx="6094095" cy="6331585"/>
                          </a:xfrm>
                          <a:custGeom>
                            <a:avLst/>
                            <a:gdLst/>
                            <a:ahLst/>
                            <a:cxnLst/>
                            <a:rect l="l" t="t" r="r" b="b"/>
                            <a:pathLst>
                              <a:path w="6094095" h="6331585">
                                <a:moveTo>
                                  <a:pt x="6093815" y="0"/>
                                </a:moveTo>
                                <a:lnTo>
                                  <a:pt x="0" y="0"/>
                                </a:lnTo>
                                <a:lnTo>
                                  <a:pt x="0" y="6331331"/>
                                </a:lnTo>
                                <a:lnTo>
                                  <a:pt x="6093815" y="6331331"/>
                                </a:lnTo>
                                <a:lnTo>
                                  <a:pt x="6093815"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102260" y="2109977"/>
                            <a:ext cx="5652770" cy="2514600"/>
                          </a:xfrm>
                          <a:custGeom>
                            <a:avLst/>
                            <a:gdLst/>
                            <a:ahLst/>
                            <a:cxnLst/>
                            <a:rect l="l" t="t" r="r" b="b"/>
                            <a:pathLst>
                              <a:path w="5652770" h="2514600">
                                <a:moveTo>
                                  <a:pt x="5652516" y="2508504"/>
                                </a:moveTo>
                                <a:lnTo>
                                  <a:pt x="0" y="2508504"/>
                                </a:lnTo>
                                <a:lnTo>
                                  <a:pt x="0" y="2514600"/>
                                </a:lnTo>
                                <a:lnTo>
                                  <a:pt x="5652516" y="2514600"/>
                                </a:lnTo>
                                <a:lnTo>
                                  <a:pt x="5652516" y="2508504"/>
                                </a:lnTo>
                                <a:close/>
                              </a:path>
                              <a:path w="5652770" h="251460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126654" y="5743206"/>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wps:wsp>
                        <wps:cNvPr id="9" name="Graphic 9"/>
                        <wps:cNvSpPr/>
                        <wps:spPr>
                          <a:xfrm>
                            <a:off x="130530" y="3930993"/>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1.181pt;margin-top:-38.877674pt;width:479.85pt;height:498.55pt;mso-position-horizontal-relative:page;mso-position-vertical-relative:paragraph;z-index:-16083456" id="docshapegroup3" coordorigin="624,-778" coordsize="9597,9971">
                <v:rect style="position:absolute;left:623;top:-778;width:9597;height:9971" id="docshape4" filled="true" fillcolor="#ffffff" stroked="false">
                  <v:fill type="solid"/>
                </v:rect>
                <v:shape style="position:absolute;left:784;top:2545;width:8902;height:3960" id="docshape5" coordorigin="785,2545" coordsize="8902,3960" path="m9686,6496l785,6496,785,6505,9686,6505,9686,6496xm9686,2545l785,2545,785,2555,9686,2555,9686,2545xe" filled="true" fillcolor="#000000" stroked="false">
                  <v:path arrowok="t"/>
                  <v:fill type="solid"/>
                </v:shape>
                <v:line style="position:absolute" from="823,8267" to="1675,8267" stroked="true" strokeweight=".564533pt" strokecolor="#1e1d20">
                  <v:stroke dashstyle="solid"/>
                </v:line>
                <v:rect style="position:absolute;left:829;top:5412;width:9298;height:594" id="docshape6" filled="true" fillcolor="#ffffff" stroked="false">
                  <v:fill type="solid"/>
                </v:rect>
                <w10:wrap type="none"/>
              </v:group>
            </w:pict>
          </mc:Fallback>
        </mc:AlternateContent>
      </w: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before="250"/>
        <w:ind w:right="87"/>
        <w:jc w:val="center"/>
      </w:pPr>
      <w:r>
        <w:rPr/>
        <w:t>Simple</w:t>
      </w:r>
      <w:r>
        <w:rPr>
          <w:spacing w:val="-5"/>
        </w:rPr>
        <w:t> </w:t>
      </w:r>
      <w:r>
        <w:rPr/>
        <w:t>Mathematical</w:t>
      </w:r>
      <w:r>
        <w:rPr>
          <w:spacing w:val="-4"/>
        </w:rPr>
        <w:t> </w:t>
      </w:r>
      <w:r>
        <w:rPr/>
        <w:t>Model</w:t>
      </w:r>
      <w:r>
        <w:rPr>
          <w:spacing w:val="-2"/>
        </w:rPr>
        <w:t> </w:t>
      </w:r>
      <w:r>
        <w:rPr/>
        <w:t>of</w:t>
      </w:r>
      <w:r>
        <w:rPr>
          <w:spacing w:val="-3"/>
        </w:rPr>
        <w:t> </w:t>
      </w:r>
      <w:r>
        <w:rPr/>
        <w:t>a</w:t>
      </w:r>
      <w:r>
        <w:rPr>
          <w:spacing w:val="-4"/>
        </w:rPr>
        <w:t> </w:t>
      </w:r>
      <w:r>
        <w:rPr/>
        <w:t>Thermal</w:t>
      </w:r>
      <w:r>
        <w:rPr>
          <w:spacing w:val="-4"/>
        </w:rPr>
        <w:t> </w:t>
      </w:r>
      <w:r>
        <w:rPr/>
        <w:t>Storage</w:t>
      </w:r>
      <w:r>
        <w:rPr>
          <w:spacing w:val="-3"/>
        </w:rPr>
        <w:t> </w:t>
      </w:r>
      <w:r>
        <w:rPr/>
        <w:t>with</w:t>
      </w:r>
      <w:r>
        <w:rPr>
          <w:spacing w:val="-3"/>
        </w:rPr>
        <w:t> </w:t>
      </w:r>
      <w:r>
        <w:rPr>
          <w:spacing w:val="-5"/>
        </w:rPr>
        <w:t>PCM</w:t>
      </w:r>
    </w:p>
    <w:p>
      <w:pPr>
        <w:spacing w:before="243"/>
        <w:ind w:left="0" w:right="96" w:firstLine="0"/>
        <w:jc w:val="center"/>
        <w:rPr>
          <w:sz w:val="26"/>
        </w:rPr>
      </w:pPr>
      <w:r>
        <w:rPr>
          <w:sz w:val="26"/>
        </w:rPr>
        <w:t>Fortunato</w:t>
      </w:r>
      <w:r>
        <w:rPr>
          <w:spacing w:val="-5"/>
          <w:sz w:val="26"/>
        </w:rPr>
        <w:t> </w:t>
      </w:r>
      <w:r>
        <w:rPr>
          <w:sz w:val="26"/>
        </w:rPr>
        <w:t>B.*,</w:t>
      </w:r>
      <w:r>
        <w:rPr>
          <w:spacing w:val="-7"/>
          <w:sz w:val="26"/>
        </w:rPr>
        <w:t> </w:t>
      </w:r>
      <w:r>
        <w:rPr>
          <w:sz w:val="26"/>
        </w:rPr>
        <w:t>Camporeale</w:t>
      </w:r>
      <w:r>
        <w:rPr>
          <w:spacing w:val="-8"/>
          <w:sz w:val="26"/>
        </w:rPr>
        <w:t> </w:t>
      </w:r>
      <w:r>
        <w:rPr>
          <w:sz w:val="26"/>
        </w:rPr>
        <w:t>S.M.,</w:t>
      </w:r>
      <w:r>
        <w:rPr>
          <w:spacing w:val="-7"/>
          <w:sz w:val="26"/>
        </w:rPr>
        <w:t> </w:t>
      </w:r>
      <w:r>
        <w:rPr>
          <w:sz w:val="26"/>
        </w:rPr>
        <w:t>Torresi</w:t>
      </w:r>
      <w:r>
        <w:rPr>
          <w:spacing w:val="-4"/>
          <w:sz w:val="26"/>
        </w:rPr>
        <w:t> </w:t>
      </w:r>
      <w:r>
        <w:rPr>
          <w:sz w:val="26"/>
        </w:rPr>
        <w:t>M.,</w:t>
      </w:r>
      <w:r>
        <w:rPr>
          <w:spacing w:val="-8"/>
          <w:sz w:val="26"/>
        </w:rPr>
        <w:t> </w:t>
      </w:r>
      <w:r>
        <w:rPr>
          <w:sz w:val="26"/>
        </w:rPr>
        <w:t>Albano</w:t>
      </w:r>
      <w:r>
        <w:rPr>
          <w:spacing w:val="-7"/>
          <w:sz w:val="26"/>
        </w:rPr>
        <w:t> </w:t>
      </w:r>
      <w:r>
        <w:rPr>
          <w:spacing w:val="-5"/>
          <w:sz w:val="26"/>
        </w:rPr>
        <w:t>M.</w:t>
      </w:r>
    </w:p>
    <w:p>
      <w:pPr>
        <w:spacing w:before="176"/>
        <w:ind w:left="0" w:right="94" w:firstLine="0"/>
        <w:jc w:val="center"/>
        <w:rPr>
          <w:i/>
          <w:sz w:val="16"/>
        </w:rPr>
      </w:pPr>
      <w:r>
        <w:rPr>
          <w:i/>
          <w:sz w:val="16"/>
        </w:rPr>
        <w:t>Politecnico</w:t>
      </w:r>
      <w:r>
        <w:rPr>
          <w:i/>
          <w:spacing w:val="-5"/>
          <w:sz w:val="16"/>
        </w:rPr>
        <w:t> </w:t>
      </w:r>
      <w:r>
        <w:rPr>
          <w:i/>
          <w:sz w:val="16"/>
        </w:rPr>
        <w:t>di</w:t>
      </w:r>
      <w:r>
        <w:rPr>
          <w:i/>
          <w:spacing w:val="-2"/>
          <w:sz w:val="16"/>
        </w:rPr>
        <w:t> </w:t>
      </w:r>
      <w:r>
        <w:rPr>
          <w:i/>
          <w:sz w:val="16"/>
        </w:rPr>
        <w:t>Bari,</w:t>
      </w:r>
      <w:r>
        <w:rPr>
          <w:i/>
          <w:spacing w:val="-4"/>
          <w:sz w:val="16"/>
        </w:rPr>
        <w:t> </w:t>
      </w:r>
      <w:r>
        <w:rPr>
          <w:i/>
          <w:sz w:val="16"/>
        </w:rPr>
        <w:t>Via</w:t>
      </w:r>
      <w:r>
        <w:rPr>
          <w:i/>
          <w:spacing w:val="-2"/>
          <w:sz w:val="16"/>
        </w:rPr>
        <w:t> </w:t>
      </w:r>
      <w:r>
        <w:rPr>
          <w:i/>
          <w:sz w:val="16"/>
        </w:rPr>
        <w:t>Re</w:t>
      </w:r>
      <w:r>
        <w:rPr>
          <w:i/>
          <w:spacing w:val="-2"/>
          <w:sz w:val="16"/>
        </w:rPr>
        <w:t> </w:t>
      </w:r>
      <w:r>
        <w:rPr>
          <w:i/>
          <w:sz w:val="16"/>
        </w:rPr>
        <w:t>David,</w:t>
      </w:r>
      <w:r>
        <w:rPr>
          <w:i/>
          <w:spacing w:val="-4"/>
          <w:sz w:val="16"/>
        </w:rPr>
        <w:t> </w:t>
      </w:r>
      <w:r>
        <w:rPr>
          <w:i/>
          <w:sz w:val="16"/>
        </w:rPr>
        <w:t>200,</w:t>
      </w:r>
      <w:r>
        <w:rPr>
          <w:i/>
          <w:spacing w:val="-4"/>
          <w:sz w:val="16"/>
        </w:rPr>
        <w:t> </w:t>
      </w:r>
      <w:r>
        <w:rPr>
          <w:i/>
          <w:sz w:val="16"/>
        </w:rPr>
        <w:t>Bari</w:t>
      </w:r>
      <w:r>
        <w:rPr>
          <w:i/>
          <w:spacing w:val="-4"/>
          <w:sz w:val="16"/>
        </w:rPr>
        <w:t> </w:t>
      </w:r>
      <w:r>
        <w:rPr>
          <w:i/>
          <w:sz w:val="16"/>
        </w:rPr>
        <w:t>70125,</w:t>
      </w:r>
      <w:r>
        <w:rPr>
          <w:i/>
          <w:spacing w:val="-3"/>
          <w:sz w:val="16"/>
        </w:rPr>
        <w:t> </w:t>
      </w:r>
      <w:r>
        <w:rPr>
          <w:i/>
          <w:spacing w:val="-4"/>
          <w:sz w:val="16"/>
        </w:rPr>
        <w:t>Italy</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22"/>
        <w:rPr>
          <w:i/>
          <w:sz w:val="16"/>
        </w:rPr>
      </w:pPr>
    </w:p>
    <w:p>
      <w:pPr>
        <w:spacing w:before="0"/>
        <w:ind w:left="293" w:right="0" w:firstLine="0"/>
        <w:jc w:val="left"/>
        <w:rPr>
          <w:sz w:val="18"/>
        </w:rPr>
      </w:pPr>
      <w:r>
        <w:rPr>
          <w:spacing w:val="-2"/>
          <w:w w:val="110"/>
          <w:sz w:val="18"/>
        </w:rPr>
        <w:t>Abstract</w:t>
      </w:r>
    </w:p>
    <w:p>
      <w:pPr>
        <w:pStyle w:val="BodyText"/>
        <w:spacing w:before="28"/>
        <w:rPr>
          <w:sz w:val="18"/>
        </w:rPr>
      </w:pPr>
    </w:p>
    <w:p>
      <w:pPr>
        <w:spacing w:line="254" w:lineRule="auto" w:before="0"/>
        <w:ind w:left="293" w:right="380" w:firstLine="0"/>
        <w:jc w:val="both"/>
        <w:rPr>
          <w:sz w:val="18"/>
        </w:rPr>
      </w:pPr>
      <w:r>
        <w:rPr/>
        <mc:AlternateContent>
          <mc:Choice Requires="wps">
            <w:drawing>
              <wp:anchor distT="0" distB="0" distL="0" distR="0" allowOverlap="1" layoutInCell="1" locked="0" behindDoc="1" simplePos="0" relativeHeight="487231488">
                <wp:simplePos x="0" y="0"/>
                <wp:positionH relativeFrom="page">
                  <wp:posOffset>445808</wp:posOffset>
                </wp:positionH>
                <wp:positionV relativeFrom="paragraph">
                  <wp:posOffset>432890</wp:posOffset>
                </wp:positionV>
                <wp:extent cx="5447030" cy="113664"/>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103001pt;margin-top:34.085873pt;width:428.9pt;height:8.950pt;mso-position-horizontal-relative:page;mso-position-vertical-relative:paragraph;z-index:-16084992"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Aim</w:t>
      </w:r>
      <w:r>
        <w:rPr>
          <w:spacing w:val="-4"/>
          <w:sz w:val="18"/>
        </w:rPr>
        <w:t> </w:t>
      </w:r>
      <w:r>
        <w:rPr>
          <w:sz w:val="18"/>
        </w:rPr>
        <w:t>of</w:t>
      </w:r>
      <w:r>
        <w:rPr>
          <w:spacing w:val="-3"/>
          <w:sz w:val="18"/>
        </w:rPr>
        <w:t> </w:t>
      </w:r>
      <w:r>
        <w:rPr>
          <w:sz w:val="18"/>
        </w:rPr>
        <w:t>this</w:t>
      </w:r>
      <w:r>
        <w:rPr>
          <w:spacing w:val="-1"/>
          <w:sz w:val="18"/>
        </w:rPr>
        <w:t> </w:t>
      </w:r>
      <w:r>
        <w:rPr>
          <w:sz w:val="18"/>
        </w:rPr>
        <w:t>work</w:t>
      </w:r>
      <w:r>
        <w:rPr>
          <w:spacing w:val="-1"/>
          <w:sz w:val="18"/>
        </w:rPr>
        <w:t> </w:t>
      </w:r>
      <w:r>
        <w:rPr>
          <w:sz w:val="18"/>
        </w:rPr>
        <w:t>is</w:t>
      </w:r>
      <w:r>
        <w:rPr>
          <w:spacing w:val="-1"/>
          <w:sz w:val="18"/>
        </w:rPr>
        <w:t> </w:t>
      </w:r>
      <w:r>
        <w:rPr>
          <w:sz w:val="18"/>
        </w:rPr>
        <w:t>to characterize</w:t>
      </w:r>
      <w:r>
        <w:rPr>
          <w:spacing w:val="-1"/>
          <w:sz w:val="18"/>
        </w:rPr>
        <w:t> </w:t>
      </w:r>
      <w:r>
        <w:rPr>
          <w:sz w:val="18"/>
        </w:rPr>
        <w:t>the</w:t>
      </w:r>
      <w:r>
        <w:rPr>
          <w:spacing w:val="-1"/>
          <w:sz w:val="18"/>
        </w:rPr>
        <w:t> </w:t>
      </w:r>
      <w:r>
        <w:rPr>
          <w:sz w:val="18"/>
        </w:rPr>
        <w:t>thermodynamics</w:t>
      </w:r>
      <w:r>
        <w:rPr>
          <w:spacing w:val="-1"/>
          <w:sz w:val="18"/>
        </w:rPr>
        <w:t> </w:t>
      </w:r>
      <w:r>
        <w:rPr>
          <w:sz w:val="18"/>
        </w:rPr>
        <w:t>of</w:t>
      </w:r>
      <w:r>
        <w:rPr>
          <w:spacing w:val="-1"/>
          <w:sz w:val="18"/>
        </w:rPr>
        <w:t> </w:t>
      </w:r>
      <w:r>
        <w:rPr>
          <w:sz w:val="18"/>
        </w:rPr>
        <w:t>a</w:t>
      </w:r>
      <w:r>
        <w:rPr>
          <w:spacing w:val="-1"/>
          <w:sz w:val="18"/>
        </w:rPr>
        <w:t> </w:t>
      </w:r>
      <w:r>
        <w:rPr>
          <w:sz w:val="18"/>
        </w:rPr>
        <w:t>thermal storage</w:t>
      </w:r>
      <w:r>
        <w:rPr>
          <w:spacing w:val="-2"/>
          <w:sz w:val="18"/>
        </w:rPr>
        <w:t> </w:t>
      </w:r>
      <w:r>
        <w:rPr>
          <w:sz w:val="18"/>
        </w:rPr>
        <w:t>system</w:t>
      </w:r>
      <w:r>
        <w:rPr>
          <w:spacing w:val="-4"/>
          <w:sz w:val="18"/>
        </w:rPr>
        <w:t> </w:t>
      </w:r>
      <w:r>
        <w:rPr>
          <w:sz w:val="18"/>
        </w:rPr>
        <w:t>based on the</w:t>
      </w:r>
      <w:r>
        <w:rPr>
          <w:spacing w:val="-2"/>
          <w:sz w:val="18"/>
        </w:rPr>
        <w:t> </w:t>
      </w:r>
      <w:r>
        <w:rPr>
          <w:sz w:val="18"/>
        </w:rPr>
        <w:t>latent heat of</w:t>
      </w:r>
      <w:r>
        <w:rPr>
          <w:spacing w:val="-3"/>
          <w:sz w:val="18"/>
        </w:rPr>
        <w:t> </w:t>
      </w:r>
      <w:r>
        <w:rPr>
          <w:sz w:val="18"/>
        </w:rPr>
        <w:t>a</w:t>
      </w:r>
      <w:r>
        <w:rPr>
          <w:spacing w:val="-2"/>
          <w:sz w:val="18"/>
        </w:rPr>
        <w:t> </w:t>
      </w:r>
      <w:r>
        <w:rPr>
          <w:sz w:val="18"/>
        </w:rPr>
        <w:t>paraffinic Phase Change Material (PCM). The heat exchange between the heat transfer fluid and the PCM and its phase change are investigated. Under simplifying assumptions, it is shown that the governing equations are the three energy conservation equations written for the heat transfer fluid, the wall and the PCM. The PCM energy conservation equation is written in terms of enthalpy. All three parabolic differential equations are numerically solved according to a finite difference approach implemented in MATLAB language. The simulations are conducted in order to derive the temperature profiles inside the PCM and to estimate the time needed to complete the melting of the PCM. Different simulation campaigns are conducted varying the inlet temperature of the heat transfer fluid. The obtained results can be used as guidelines for more careful studies of the thermal storage system and for subsequent analysis and optimization processes.</w:t>
      </w:r>
    </w:p>
    <w:p>
      <w:pPr>
        <w:pStyle w:val="BodyText"/>
        <w:rPr>
          <w:sz w:val="16"/>
        </w:rPr>
      </w:pPr>
    </w:p>
    <w:p>
      <w:pPr>
        <w:pStyle w:val="BodyText"/>
        <w:spacing w:before="77"/>
        <w:rPr>
          <w:sz w:val="16"/>
        </w:rPr>
      </w:pPr>
    </w:p>
    <w:p>
      <w:pPr>
        <w:spacing w:before="0"/>
        <w:ind w:left="309" w:right="0" w:firstLine="0"/>
        <w:jc w:val="left"/>
        <w:rPr>
          <w:sz w:val="16"/>
        </w:rPr>
      </w:pPr>
      <w:r>
        <w:rPr/>
        <mc:AlternateContent>
          <mc:Choice Requires="wps">
            <w:drawing>
              <wp:anchor distT="0" distB="0" distL="0" distR="0" allowOverlap="1" layoutInCell="1" locked="0" behindDoc="1" simplePos="0" relativeHeight="487232000">
                <wp:simplePos x="0" y="0"/>
                <wp:positionH relativeFrom="page">
                  <wp:posOffset>516550</wp:posOffset>
                </wp:positionH>
                <wp:positionV relativeFrom="paragraph">
                  <wp:posOffset>-137254</wp:posOffset>
                </wp:positionV>
                <wp:extent cx="4982210" cy="2870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982210" cy="287020"/>
                        </a:xfrm>
                        <a:prstGeom prst="rect">
                          <a:avLst/>
                        </a:prstGeom>
                      </wps:spPr>
                      <wps:txbx>
                        <w:txbxContent>
                          <w:p>
                            <w:pPr>
                              <w:pStyle w:val="BodyText"/>
                              <w:spacing w:line="221" w:lineRule="exact"/>
                            </w:pPr>
                            <w:r>
                              <w:rPr/>
                              <w:t>©</w:t>
                            </w:r>
                            <w:r>
                              <w:rPr>
                                <w:spacing w:val="-6"/>
                              </w:rPr>
                              <w:t> </w:t>
                            </w:r>
                            <w:r>
                              <w:rPr/>
                              <w:t>2012</w:t>
                            </w:r>
                            <w:r>
                              <w:rPr>
                                <w:spacing w:val="-6"/>
                              </w:rPr>
                              <w:t> </w:t>
                            </w:r>
                            <w:r>
                              <w:rPr/>
                              <w:t>The</w:t>
                            </w:r>
                            <w:r>
                              <w:rPr>
                                <w:spacing w:val="-4"/>
                              </w:rPr>
                              <w:t> </w:t>
                            </w:r>
                            <w:r>
                              <w:rPr/>
                              <w:t>Authors.</w:t>
                            </w:r>
                            <w:r>
                              <w:rPr>
                                <w:spacing w:val="-4"/>
                              </w:rPr>
                              <w:t> </w:t>
                            </w:r>
                            <w:r>
                              <w:rPr/>
                              <w:t>Published</w:t>
                            </w:r>
                            <w:r>
                              <w:rPr>
                                <w:spacing w:val="-4"/>
                              </w:rPr>
                              <w:t> </w:t>
                            </w:r>
                            <w:r>
                              <w:rPr/>
                              <w:t>by</w:t>
                            </w:r>
                            <w:r>
                              <w:rPr>
                                <w:spacing w:val="-8"/>
                              </w:rPr>
                              <w:t> </w:t>
                            </w:r>
                            <w:r>
                              <w:rPr/>
                              <w:t>Elsevier</w:t>
                            </w:r>
                            <w:r>
                              <w:rPr>
                                <w:spacing w:val="-5"/>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40.673302pt;margin-top:-10.807467pt;width:392.3pt;height:22.6pt;mso-position-horizontal-relative:page;mso-position-vertical-relative:paragraph;z-index:-16084480" type="#_x0000_t202" id="docshape8" filled="false" stroked="false">
                <v:textbox inset="0,0,0,0">
                  <w:txbxContent>
                    <w:p>
                      <w:pPr>
                        <w:pStyle w:val="BodyText"/>
                        <w:spacing w:line="221" w:lineRule="exact"/>
                      </w:pPr>
                      <w:r>
                        <w:rPr/>
                        <w:t>©</w:t>
                      </w:r>
                      <w:r>
                        <w:rPr>
                          <w:spacing w:val="-6"/>
                        </w:rPr>
                        <w:t> </w:t>
                      </w:r>
                      <w:r>
                        <w:rPr/>
                        <w:t>2012</w:t>
                      </w:r>
                      <w:r>
                        <w:rPr>
                          <w:spacing w:val="-6"/>
                        </w:rPr>
                        <w:t> </w:t>
                      </w:r>
                      <w:r>
                        <w:rPr/>
                        <w:t>The</w:t>
                      </w:r>
                      <w:r>
                        <w:rPr>
                          <w:spacing w:val="-4"/>
                        </w:rPr>
                        <w:t> </w:t>
                      </w:r>
                      <w:r>
                        <w:rPr/>
                        <w:t>Authors.</w:t>
                      </w:r>
                      <w:r>
                        <w:rPr>
                          <w:spacing w:val="-4"/>
                        </w:rPr>
                        <w:t> </w:t>
                      </w:r>
                      <w:r>
                        <w:rPr/>
                        <w:t>Published</w:t>
                      </w:r>
                      <w:r>
                        <w:rPr>
                          <w:spacing w:val="-4"/>
                        </w:rPr>
                        <w:t> </w:t>
                      </w:r>
                      <w:r>
                        <w:rPr/>
                        <w:t>by</w:t>
                      </w:r>
                      <w:r>
                        <w:rPr>
                          <w:spacing w:val="-8"/>
                        </w:rPr>
                        <w:t> </w:t>
                      </w:r>
                      <w:r>
                        <w:rPr/>
                        <w:t>Elsevier</w:t>
                      </w:r>
                      <w:r>
                        <w:rPr>
                          <w:spacing w:val="-5"/>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40"/>
        <w:ind w:left="316"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before="78"/>
        <w:ind w:left="293" w:right="0" w:firstLine="0"/>
        <w:jc w:val="left"/>
        <w:rPr>
          <w:sz w:val="16"/>
        </w:rPr>
      </w:pPr>
      <w:r>
        <w:rPr>
          <w:sz w:val="16"/>
        </w:rPr>
        <w:t>Keywords:</w:t>
      </w:r>
      <w:r>
        <w:rPr>
          <w:spacing w:val="-7"/>
          <w:sz w:val="16"/>
        </w:rPr>
        <w:t> </w:t>
      </w:r>
      <w:r>
        <w:rPr>
          <w:sz w:val="16"/>
        </w:rPr>
        <w:t>CFD;</w:t>
      </w:r>
      <w:r>
        <w:rPr>
          <w:spacing w:val="-4"/>
          <w:sz w:val="16"/>
        </w:rPr>
        <w:t> </w:t>
      </w:r>
      <w:r>
        <w:rPr>
          <w:sz w:val="16"/>
        </w:rPr>
        <w:t>PCM;</w:t>
      </w:r>
      <w:r>
        <w:rPr>
          <w:spacing w:val="-5"/>
          <w:sz w:val="16"/>
        </w:rPr>
        <w:t> </w:t>
      </w:r>
      <w:r>
        <w:rPr>
          <w:sz w:val="16"/>
        </w:rPr>
        <w:t>thermal</w:t>
      </w:r>
      <w:r>
        <w:rPr>
          <w:spacing w:val="-6"/>
          <w:sz w:val="16"/>
        </w:rPr>
        <w:t> </w:t>
      </w:r>
      <w:r>
        <w:rPr>
          <w:sz w:val="16"/>
        </w:rPr>
        <w:t>storage</w:t>
      </w:r>
      <w:r>
        <w:rPr>
          <w:spacing w:val="-6"/>
          <w:sz w:val="16"/>
        </w:rPr>
        <w:t> </w:t>
      </w:r>
      <w:r>
        <w:rPr>
          <w:spacing w:val="-2"/>
          <w:sz w:val="16"/>
        </w:rPr>
        <w:t>system.</w:t>
      </w:r>
    </w:p>
    <w:p>
      <w:pPr>
        <w:pStyle w:val="BodyText"/>
        <w:spacing w:before="225"/>
      </w:pPr>
    </w:p>
    <w:p>
      <w:pPr>
        <w:pStyle w:val="ListParagraph"/>
        <w:numPr>
          <w:ilvl w:val="0"/>
          <w:numId w:val="1"/>
        </w:numPr>
        <w:tabs>
          <w:tab w:pos="498" w:val="left" w:leader="none"/>
        </w:tabs>
        <w:spacing w:line="240" w:lineRule="auto" w:before="1" w:after="0"/>
        <w:ind w:left="498" w:right="0" w:hanging="205"/>
        <w:jc w:val="left"/>
        <w:rPr>
          <w:sz w:val="20"/>
        </w:rPr>
      </w:pPr>
      <w:r>
        <w:rPr>
          <w:w w:val="110"/>
          <w:sz w:val="20"/>
        </w:rPr>
        <w:t>Introduction</w:t>
      </w:r>
      <w:r>
        <w:rPr>
          <w:spacing w:val="-9"/>
          <w:w w:val="110"/>
          <w:sz w:val="20"/>
        </w:rPr>
        <w:t> </w:t>
      </w:r>
      <w:r>
        <w:rPr>
          <w:w w:val="110"/>
          <w:sz w:val="20"/>
        </w:rPr>
        <w:t>and</w:t>
      </w:r>
      <w:r>
        <w:rPr>
          <w:spacing w:val="-7"/>
          <w:w w:val="110"/>
          <w:sz w:val="20"/>
        </w:rPr>
        <w:t> </w:t>
      </w:r>
      <w:r>
        <w:rPr>
          <w:spacing w:val="-2"/>
          <w:w w:val="110"/>
          <w:sz w:val="20"/>
        </w:rPr>
        <w:t>objectives</w:t>
      </w:r>
    </w:p>
    <w:p>
      <w:pPr>
        <w:pStyle w:val="BodyText"/>
        <w:spacing w:before="22"/>
      </w:pPr>
    </w:p>
    <w:p>
      <w:pPr>
        <w:pStyle w:val="BodyText"/>
        <w:spacing w:line="249" w:lineRule="auto"/>
        <w:ind w:left="293" w:right="383" w:firstLine="237"/>
        <w:jc w:val="both"/>
      </w:pPr>
      <w:r>
        <w:rPr/>
        <w:t>Fossil fuel depletion and air pollution have pushed the world to face up the environmental sustainability challenge.</w:t>
      </w:r>
      <w:r>
        <w:rPr>
          <w:spacing w:val="-1"/>
        </w:rPr>
        <w:t> </w:t>
      </w:r>
      <w:r>
        <w:rPr/>
        <w:t>Environmental</w:t>
      </w:r>
      <w:r>
        <w:rPr>
          <w:spacing w:val="-1"/>
        </w:rPr>
        <w:t> </w:t>
      </w:r>
      <w:r>
        <w:rPr/>
        <w:t>sustainability</w:t>
      </w:r>
      <w:r>
        <w:rPr>
          <w:spacing w:val="-4"/>
        </w:rPr>
        <w:t> </w:t>
      </w:r>
      <w:r>
        <w:rPr/>
        <w:t>is</w:t>
      </w:r>
      <w:r>
        <w:rPr>
          <w:spacing w:val="-2"/>
        </w:rPr>
        <w:t> </w:t>
      </w:r>
      <w:r>
        <w:rPr/>
        <w:t>expressed</w:t>
      </w:r>
      <w:r>
        <w:rPr>
          <w:spacing w:val="-1"/>
        </w:rPr>
        <w:t> </w:t>
      </w:r>
      <w:r>
        <w:rPr/>
        <w:t>through</w:t>
      </w:r>
      <w:r>
        <w:rPr>
          <w:spacing w:val="-1"/>
        </w:rPr>
        <w:t> </w:t>
      </w:r>
      <w:r>
        <w:rPr/>
        <w:t>the</w:t>
      </w:r>
      <w:r>
        <w:rPr>
          <w:spacing w:val="-1"/>
        </w:rPr>
        <w:t> </w:t>
      </w:r>
      <w:r>
        <w:rPr/>
        <w:t>use</w:t>
      </w:r>
      <w:r>
        <w:rPr>
          <w:spacing w:val="-1"/>
        </w:rPr>
        <w:t> </w:t>
      </w:r>
      <w:r>
        <w:rPr/>
        <w:t>and</w:t>
      </w:r>
      <w:r>
        <w:rPr>
          <w:spacing w:val="-1"/>
        </w:rPr>
        <w:t> </w:t>
      </w:r>
      <w:r>
        <w:rPr/>
        <w:t>optimization</w:t>
      </w:r>
      <w:r>
        <w:rPr>
          <w:spacing w:val="-3"/>
        </w:rPr>
        <w:t> </w:t>
      </w:r>
      <w:r>
        <w:rPr/>
        <w:t>of</w:t>
      </w:r>
      <w:r>
        <w:rPr>
          <w:spacing w:val="-3"/>
        </w:rPr>
        <w:t> </w:t>
      </w:r>
      <w:r>
        <w:rPr/>
        <w:t>renewable</w:t>
      </w:r>
      <w:r>
        <w:rPr>
          <w:spacing w:val="-1"/>
        </w:rPr>
        <w:t> </w:t>
      </w:r>
      <w:r>
        <w:rPr/>
        <w:t>energy.</w:t>
      </w:r>
      <w:r>
        <w:rPr>
          <w:spacing w:val="-1"/>
        </w:rPr>
        <w:t> </w:t>
      </w:r>
      <w:r>
        <w:rPr/>
        <w:t>In the field of energy saving, heat storage plays a very important role.</w:t>
      </w:r>
    </w:p>
    <w:p>
      <w:pPr>
        <w:pStyle w:val="BodyText"/>
        <w:rPr>
          <w:sz w:val="16"/>
        </w:rPr>
      </w:pPr>
    </w:p>
    <w:p>
      <w:pPr>
        <w:pStyle w:val="BodyText"/>
        <w:rPr>
          <w:sz w:val="16"/>
        </w:rPr>
      </w:pPr>
    </w:p>
    <w:p>
      <w:pPr>
        <w:pStyle w:val="BodyText"/>
        <w:rPr>
          <w:sz w:val="16"/>
        </w:rPr>
      </w:pPr>
    </w:p>
    <w:p>
      <w:pPr>
        <w:pStyle w:val="BodyText"/>
        <w:spacing w:before="79"/>
        <w:rPr>
          <w:sz w:val="16"/>
        </w:rPr>
      </w:pPr>
    </w:p>
    <w:p>
      <w:pPr>
        <w:spacing w:before="0"/>
        <w:ind w:left="533" w:right="0" w:firstLine="0"/>
        <w:jc w:val="left"/>
        <w:rPr>
          <w:sz w:val="16"/>
        </w:rPr>
      </w:pPr>
      <w:r>
        <w:rPr>
          <w:sz w:val="16"/>
        </w:rPr>
        <w:t>*</w:t>
      </w:r>
      <w:r>
        <w:rPr>
          <w:spacing w:val="-10"/>
          <w:sz w:val="16"/>
        </w:rPr>
        <w:t> </w:t>
      </w:r>
      <w:r>
        <w:rPr>
          <w:sz w:val="16"/>
        </w:rPr>
        <w:t>Corresponding</w:t>
      </w:r>
      <w:r>
        <w:rPr>
          <w:spacing w:val="-9"/>
          <w:sz w:val="16"/>
        </w:rPr>
        <w:t> </w:t>
      </w:r>
      <w:r>
        <w:rPr>
          <w:sz w:val="16"/>
        </w:rPr>
        <w:t>author.</w:t>
      </w:r>
      <w:r>
        <w:rPr>
          <w:spacing w:val="-8"/>
          <w:sz w:val="16"/>
        </w:rPr>
        <w:t> </w:t>
      </w:r>
      <w:r>
        <w:rPr>
          <w:sz w:val="16"/>
        </w:rPr>
        <w:t>Tel.:</w:t>
      </w:r>
      <w:r>
        <w:rPr>
          <w:spacing w:val="-10"/>
          <w:sz w:val="16"/>
        </w:rPr>
        <w:t> </w:t>
      </w:r>
      <w:r>
        <w:rPr>
          <w:sz w:val="16"/>
        </w:rPr>
        <w:t>+39-080-596-3223;</w:t>
      </w:r>
      <w:r>
        <w:rPr>
          <w:spacing w:val="-9"/>
          <w:sz w:val="16"/>
        </w:rPr>
        <w:t> </w:t>
      </w:r>
      <w:r>
        <w:rPr>
          <w:sz w:val="16"/>
        </w:rPr>
        <w:t>fax:</w:t>
      </w:r>
      <w:r>
        <w:rPr>
          <w:spacing w:val="-9"/>
          <w:sz w:val="16"/>
        </w:rPr>
        <w:t> </w:t>
      </w:r>
      <w:r>
        <w:rPr>
          <w:sz w:val="16"/>
        </w:rPr>
        <w:t>+39-080-596-</w:t>
      </w:r>
      <w:r>
        <w:rPr>
          <w:spacing w:val="-4"/>
          <w:sz w:val="16"/>
        </w:rPr>
        <w:t>3411.</w:t>
      </w:r>
    </w:p>
    <w:p>
      <w:pPr>
        <w:spacing w:before="15"/>
        <w:ind w:left="533" w:right="0" w:firstLine="0"/>
        <w:jc w:val="left"/>
        <w:rPr>
          <w:sz w:val="16"/>
        </w:rPr>
      </w:pPr>
      <w:r>
        <w:rPr>
          <w:i/>
          <w:sz w:val="16"/>
        </w:rPr>
        <w:t>E-mail</w:t>
      </w:r>
      <w:r>
        <w:rPr>
          <w:i/>
          <w:spacing w:val="-6"/>
          <w:sz w:val="16"/>
        </w:rPr>
        <w:t> </w:t>
      </w:r>
      <w:r>
        <w:rPr>
          <w:i/>
          <w:sz w:val="16"/>
        </w:rPr>
        <w:t>address:</w:t>
      </w:r>
      <w:r>
        <w:rPr>
          <w:i/>
          <w:spacing w:val="-5"/>
          <w:sz w:val="16"/>
        </w:rPr>
        <w:t> </w:t>
      </w:r>
      <w:hyperlink r:id="rId11">
        <w:r>
          <w:rPr>
            <w:spacing w:val="-2"/>
            <w:sz w:val="16"/>
          </w:rPr>
          <w:t>fortunato@poliba.it.</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9"/>
        <w:rPr>
          <w:sz w:val="16"/>
        </w:rPr>
      </w:pPr>
    </w:p>
    <w:p>
      <w:pPr>
        <w:spacing w:before="0"/>
        <w:ind w:left="103"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20"/>
        <w:ind w:left="102"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8"/>
          <w:sz w:val="16"/>
        </w:rPr>
        <w:t> </w:t>
      </w:r>
      <w:r>
        <w:rPr>
          <w:color w:val="231F20"/>
          <w:spacing w:val="-2"/>
          <w:sz w:val="16"/>
        </w:rPr>
        <w:t>doi:10.1016/j.aasri.2012.09.041</w:t>
      </w:r>
    </w:p>
    <w:p>
      <w:pPr>
        <w:spacing w:after="0"/>
        <w:jc w:val="left"/>
        <w:rPr>
          <w:sz w:val="16"/>
        </w:rPr>
        <w:sectPr>
          <w:type w:val="continuous"/>
          <w:pgSz w:w="10890" w:h="14860"/>
          <w:pgMar w:header="0" w:footer="0" w:top="780" w:bottom="280" w:left="520" w:right="840"/>
        </w:sectPr>
      </w:pPr>
    </w:p>
    <w:p>
      <w:pPr>
        <w:pStyle w:val="BodyText"/>
        <w:spacing w:before="102"/>
      </w:pPr>
    </w:p>
    <w:p>
      <w:pPr>
        <w:pStyle w:val="BodyText"/>
        <w:spacing w:line="249" w:lineRule="auto"/>
        <w:ind w:left="236" w:right="436" w:firstLine="237"/>
        <w:jc w:val="both"/>
      </w:pPr>
      <w:r>
        <w:rPr/>
        <w:t>In the field of power supply, energy demand and energy availability often do not coincide in time; therefore, the use of thermal storage system</w:t>
      </w:r>
      <w:r>
        <w:rPr>
          <w:spacing w:val="-1"/>
        </w:rPr>
        <w:t> </w:t>
      </w:r>
      <w:r>
        <w:rPr/>
        <w:t>could be desirable. There are three main ways for storing thermal energy, i.e., in the form of: sensible, latent or thermo-chemical energy. The heat storage in the form of latent heat can be effectively achieved by means of PCMs (Phase Change Materials), i.e. materials characterized by high latent heat of fusion, which through solidification and melting are able to store and release heat.</w:t>
      </w:r>
    </w:p>
    <w:p>
      <w:pPr>
        <w:pStyle w:val="BodyText"/>
        <w:spacing w:line="249" w:lineRule="auto" w:before="4"/>
        <w:ind w:left="237" w:right="439" w:firstLine="237"/>
        <w:jc w:val="both"/>
      </w:pPr>
      <w:r>
        <w:rPr/>
        <w:t>The thermal storage, in the form of latent heat, has the important advantage of accumulating a large</w:t>
      </w:r>
      <w:r>
        <w:rPr>
          <w:spacing w:val="80"/>
        </w:rPr>
        <w:t> </w:t>
      </w:r>
      <w:r>
        <w:rPr/>
        <w:t>amount of heat in</w:t>
      </w:r>
      <w:r>
        <w:rPr>
          <w:spacing w:val="-1"/>
        </w:rPr>
        <w:t> </w:t>
      </w:r>
      <w:r>
        <w:rPr/>
        <w:t>a very</w:t>
      </w:r>
      <w:r>
        <w:rPr>
          <w:spacing w:val="-1"/>
        </w:rPr>
        <w:t> </w:t>
      </w:r>
      <w:r>
        <w:rPr/>
        <w:t>small volume, hence presenting</w:t>
      </w:r>
      <w:r>
        <w:rPr>
          <w:spacing w:val="-1"/>
        </w:rPr>
        <w:t> </w:t>
      </w:r>
      <w:r>
        <w:rPr/>
        <w:t>a high thermal storage density. The work</w:t>
      </w:r>
      <w:r>
        <w:rPr>
          <w:spacing w:val="-1"/>
        </w:rPr>
        <w:t> </w:t>
      </w:r>
      <w:r>
        <w:rPr/>
        <w:t>of Zalba et al. [1] presents an exhaustive review with regard to the classification of PCM. PCMs are generally divided</w:t>
      </w:r>
      <w:r>
        <w:rPr>
          <w:spacing w:val="40"/>
        </w:rPr>
        <w:t> </w:t>
      </w:r>
      <w:r>
        <w:rPr/>
        <w:t>into two main categories: organic (paraffinic and non-paraffinic) and inorganic (mainly hydrated salts). Organic materials have many advantages such as: congruent melting; non-corrosive behavior; high latent heat of fusion; broad range of melting temperatures (depending on the number of carbon atoms in the molecule); minimum tendency to sub-cooling; chemical stability; scarce or null toxicity. A common drawback to all organic materials is the low thermal conductivity, which determines the formation of very high thermal gradients during the transient heat transfer. The main advantage of inorganic PCMs is the high storage capacity per unit volume (about twice that of the organic compounds). Their main drawback is that they melt in an incongruent way. The thermal storage system, under investigation, is composed of a shell and tube heat exchanger. The heat exchange is performed between the Heat Transfer Fluid, which flows inside the tubes,</w:t>
      </w:r>
      <w:r>
        <w:rPr>
          <w:spacing w:val="40"/>
        </w:rPr>
        <w:t> </w:t>
      </w:r>
      <w:r>
        <w:rPr/>
        <w:t>and the PCM inside the shell.</w:t>
      </w:r>
    </w:p>
    <w:p>
      <w:pPr>
        <w:pStyle w:val="BodyText"/>
        <w:spacing w:line="249" w:lineRule="auto" w:before="12"/>
        <w:ind w:left="236" w:right="438" w:firstLine="237"/>
        <w:jc w:val="both"/>
      </w:pPr>
      <w:r>
        <w:rPr/>
        <w:t>In its generality, the problem consists of the study of conjugated heat transfer and phase change. This type of study leads to the formulation of a mathematical model that provides the definition of moving solid-liquid interfaces and therefore varying boundary</w:t>
      </w:r>
      <w:r>
        <w:rPr>
          <w:spacing w:val="-2"/>
        </w:rPr>
        <w:t> </w:t>
      </w:r>
      <w:r>
        <w:rPr/>
        <w:t>conditions. The analytical solution of this kind of problems, known as the Stefan problem, is possible only for very few cases with specific geometric conditions and simple boundary conditions. Shabgard et al. [2] have formulated a mathematical model that provides the variable solid-liquid interface analysis and the natural convection in the liquid phase of PCM. Since the analytical solution of such a complex problem is very difficult, it is necessary to perform a numerical type solution to reach a sufficiently accurate solution of the heat transfer and phase change. The most commonly used</w:t>
      </w:r>
      <w:r>
        <w:rPr>
          <w:spacing w:val="40"/>
        </w:rPr>
        <w:t> </w:t>
      </w:r>
      <w:r>
        <w:rPr/>
        <w:t>methods for the analysis of the phase change is the enthalpy method ([3]-[8]) and the method of equivalent heat capacity based on the temperature. The enthalpy method consists in the formulation of the energy conservation equation in term of enthalpy and considers the solid and liquid phases as a single domain</w:t>
      </w:r>
      <w:r>
        <w:rPr>
          <w:spacing w:val="80"/>
        </w:rPr>
        <w:t> </w:t>
      </w:r>
      <w:r>
        <w:rPr/>
        <w:t>without the explicit definition of the solid-liquid interface. Trp et al. [9] have analyzed the phenomenon of</w:t>
      </w:r>
      <w:r>
        <w:rPr>
          <w:spacing w:val="40"/>
        </w:rPr>
        <w:t> </w:t>
      </w:r>
      <w:r>
        <w:rPr/>
        <w:t>heat transfer and phase change using CFD. Furthermore, Trp [10] presented a detailed mathematical and numerical analysis of the convective heat transfer between the operating fluid and the PCM. In this work the mass, momentum and energy conservation equations are discretized by means of a finite element scheme and solved simultaneously using the SIMPLER algorithm.</w:t>
      </w:r>
    </w:p>
    <w:p>
      <w:pPr>
        <w:pStyle w:val="BodyText"/>
        <w:spacing w:line="249" w:lineRule="auto" w:before="13"/>
        <w:ind w:left="237" w:right="437" w:firstLine="237"/>
        <w:jc w:val="both"/>
      </w:pPr>
      <w:r>
        <w:rPr/>
        <w:t>In this paper the unsteady heat transfer between the operating fluid and the PCM is numerically</w:t>
      </w:r>
      <w:r>
        <w:rPr>
          <w:spacing w:val="40"/>
        </w:rPr>
        <w:t> </w:t>
      </w:r>
      <w:r>
        <w:rPr/>
        <w:t>investigated using a finite difference scheme. The operating fluid is air and the PCM is organic paraffin. The convective heat transfer coefficient is computed by means of empirical relationships as functions of the Reynolds number, the Prandtl number and the geometry of the heat exchanger. Considering suitable and realistic simplifying assumptions, the governing equations of the problem are the energy conservation equations written for the HTF (Heat Transfer Fluid), the wall and the PCM. The first two equations are discretized using explicit schemes, whilst the last is discretized using a semi-implicit scheme. The phase change of the PCM is analyzed by writing the energy conservation equation in the form of enthalpy of the </w:t>
      </w:r>
      <w:r>
        <w:rPr>
          <w:spacing w:val="-4"/>
        </w:rPr>
        <w:t>PCM.</w:t>
      </w:r>
    </w:p>
    <w:p>
      <w:pPr>
        <w:pStyle w:val="BodyText"/>
        <w:spacing w:line="249" w:lineRule="auto" w:before="8"/>
        <w:ind w:left="237" w:right="440" w:firstLine="237"/>
        <w:jc w:val="both"/>
      </w:pPr>
      <w:r>
        <w:rPr/>
        <w:t>The objective of</w:t>
      </w:r>
      <w:r>
        <w:rPr>
          <w:spacing w:val="-1"/>
        </w:rPr>
        <w:t> </w:t>
      </w:r>
      <w:r>
        <w:rPr/>
        <w:t>this paper is to analyze the unsteady</w:t>
      </w:r>
      <w:r>
        <w:rPr>
          <w:spacing w:val="-1"/>
        </w:rPr>
        <w:t> </w:t>
      </w:r>
      <w:r>
        <w:rPr/>
        <w:t>heat transfer between</w:t>
      </w:r>
      <w:r>
        <w:rPr>
          <w:spacing w:val="-1"/>
        </w:rPr>
        <w:t> </w:t>
      </w:r>
      <w:r>
        <w:rPr/>
        <w:t>air and a PCM in</w:t>
      </w:r>
      <w:r>
        <w:rPr>
          <w:spacing w:val="-1"/>
        </w:rPr>
        <w:t> </w:t>
      </w:r>
      <w:r>
        <w:rPr/>
        <w:t>order to track the guidelines for the definition of the thermodynamic performance and design optimization of the storage </w:t>
      </w:r>
      <w:r>
        <w:rPr>
          <w:spacing w:val="-2"/>
        </w:rPr>
        <w:t>system.</w:t>
      </w:r>
    </w:p>
    <w:p>
      <w:pPr>
        <w:spacing w:after="0" w:line="249" w:lineRule="auto"/>
        <w:jc w:val="both"/>
        <w:sectPr>
          <w:headerReference w:type="even" r:id="rId12"/>
          <w:headerReference w:type="default" r:id="rId13"/>
          <w:pgSz w:w="10890" w:h="14860"/>
          <w:pgMar w:header="713" w:footer="0" w:top="900" w:bottom="280" w:left="520" w:right="840"/>
          <w:pgNumType w:start="242"/>
        </w:sectPr>
      </w:pPr>
    </w:p>
    <w:p>
      <w:pPr>
        <w:pStyle w:val="BodyText"/>
        <w:spacing w:before="102"/>
      </w:pPr>
    </w:p>
    <w:p>
      <w:pPr>
        <w:pStyle w:val="ListParagraph"/>
        <w:numPr>
          <w:ilvl w:val="0"/>
          <w:numId w:val="1"/>
        </w:numPr>
        <w:tabs>
          <w:tab w:pos="498" w:val="left" w:leader="none"/>
        </w:tabs>
        <w:spacing w:line="240" w:lineRule="auto" w:before="0" w:after="0"/>
        <w:ind w:left="498" w:right="0" w:hanging="205"/>
        <w:jc w:val="left"/>
        <w:rPr>
          <w:sz w:val="20"/>
        </w:rPr>
      </w:pPr>
      <w:r>
        <w:rPr>
          <w:w w:val="105"/>
          <w:sz w:val="20"/>
        </w:rPr>
        <w:t>Design</w:t>
      </w:r>
      <w:r>
        <w:rPr>
          <w:spacing w:val="-2"/>
          <w:w w:val="105"/>
          <w:sz w:val="20"/>
        </w:rPr>
        <w:t> </w:t>
      </w:r>
      <w:r>
        <w:rPr>
          <w:w w:val="105"/>
          <w:sz w:val="20"/>
        </w:rPr>
        <w:t>of the thermal</w:t>
      </w:r>
      <w:r>
        <w:rPr>
          <w:spacing w:val="-1"/>
          <w:w w:val="105"/>
          <w:sz w:val="20"/>
        </w:rPr>
        <w:t> </w:t>
      </w:r>
      <w:r>
        <w:rPr>
          <w:w w:val="105"/>
          <w:sz w:val="20"/>
        </w:rPr>
        <w:t>storage </w:t>
      </w:r>
      <w:r>
        <w:rPr>
          <w:spacing w:val="-2"/>
          <w:w w:val="105"/>
          <w:sz w:val="20"/>
        </w:rPr>
        <w:t>system</w:t>
      </w:r>
    </w:p>
    <w:p>
      <w:pPr>
        <w:pStyle w:val="BodyText"/>
        <w:spacing w:before="20"/>
      </w:pPr>
    </w:p>
    <w:p>
      <w:pPr>
        <w:pStyle w:val="BodyText"/>
        <w:spacing w:line="249" w:lineRule="auto"/>
        <w:ind w:left="293" w:right="382" w:firstLine="237"/>
        <w:jc w:val="both"/>
      </w:pPr>
      <w:r>
        <w:rPr/>
        <w:t>The thermal storage system under investigation consists of a “shell and tube” heat exchanger (Fig. 1-a).</w:t>
      </w:r>
      <w:r>
        <w:rPr>
          <w:spacing w:val="40"/>
        </w:rPr>
        <w:t> </w:t>
      </w:r>
      <w:r>
        <w:rPr/>
        <w:t>The tubes, which</w:t>
      </w:r>
      <w:r>
        <w:rPr>
          <w:spacing w:val="-2"/>
        </w:rPr>
        <w:t> </w:t>
      </w:r>
      <w:r>
        <w:rPr/>
        <w:t>the Heat Transfer Fluid (HTF)</w:t>
      </w:r>
      <w:r>
        <w:rPr>
          <w:spacing w:val="-2"/>
        </w:rPr>
        <w:t> </w:t>
      </w:r>
      <w:r>
        <w:rPr/>
        <w:t>flows</w:t>
      </w:r>
      <w:r>
        <w:rPr>
          <w:spacing w:val="-1"/>
        </w:rPr>
        <w:t> </w:t>
      </w:r>
      <w:r>
        <w:rPr/>
        <w:t>inside, are arranged in</w:t>
      </w:r>
      <w:r>
        <w:rPr>
          <w:spacing w:val="-2"/>
        </w:rPr>
        <w:t> </w:t>
      </w:r>
      <w:r>
        <w:rPr/>
        <w:t>a regular</w:t>
      </w:r>
      <w:r>
        <w:rPr>
          <w:spacing w:val="-1"/>
        </w:rPr>
        <w:t> </w:t>
      </w:r>
      <w:r>
        <w:rPr/>
        <w:t>pattern. For simplicity, in the PCM, fictitious coaxial circular cylinders (tangent one to another) around every tube can be considered limiting</w:t>
      </w:r>
      <w:r>
        <w:rPr>
          <w:spacing w:val="-3"/>
        </w:rPr>
        <w:t> </w:t>
      </w:r>
      <w:r>
        <w:rPr/>
        <w:t>the</w:t>
      </w:r>
      <w:r>
        <w:rPr>
          <w:spacing w:val="-2"/>
        </w:rPr>
        <w:t> </w:t>
      </w:r>
      <w:r>
        <w:rPr/>
        <w:t>analysis</w:t>
      </w:r>
      <w:r>
        <w:rPr>
          <w:spacing w:val="-3"/>
        </w:rPr>
        <w:t> </w:t>
      </w:r>
      <w:r>
        <w:rPr/>
        <w:t>to</w:t>
      </w:r>
      <w:r>
        <w:rPr>
          <w:spacing w:val="-1"/>
        </w:rPr>
        <w:t> </w:t>
      </w:r>
      <w:r>
        <w:rPr/>
        <w:t>one single</w:t>
      </w:r>
      <w:r>
        <w:rPr>
          <w:spacing w:val="-1"/>
        </w:rPr>
        <w:t> </w:t>
      </w:r>
      <w:r>
        <w:rPr/>
        <w:t>tube</w:t>
      </w:r>
      <w:r>
        <w:rPr>
          <w:spacing w:val="-1"/>
        </w:rPr>
        <w:t> </w:t>
      </w:r>
      <w:r>
        <w:rPr/>
        <w:t>(Fig.</w:t>
      </w:r>
      <w:r>
        <w:rPr>
          <w:spacing w:val="-1"/>
        </w:rPr>
        <w:t> </w:t>
      </w:r>
      <w:r>
        <w:rPr/>
        <w:t>1-b).</w:t>
      </w:r>
      <w:r>
        <w:rPr>
          <w:spacing w:val="-1"/>
        </w:rPr>
        <w:t> </w:t>
      </w:r>
      <w:r>
        <w:rPr/>
        <w:t>In</w:t>
      </w:r>
      <w:r>
        <w:rPr>
          <w:spacing w:val="-3"/>
        </w:rPr>
        <w:t> </w:t>
      </w:r>
      <w:r>
        <w:rPr/>
        <w:t>the</w:t>
      </w:r>
      <w:r>
        <w:rPr>
          <w:spacing w:val="-1"/>
        </w:rPr>
        <w:t> </w:t>
      </w:r>
      <w:r>
        <w:rPr/>
        <w:t>default</w:t>
      </w:r>
      <w:r>
        <w:rPr>
          <w:spacing w:val="-2"/>
        </w:rPr>
        <w:t> </w:t>
      </w:r>
      <w:r>
        <w:rPr/>
        <w:t>configuration,</w:t>
      </w:r>
      <w:r>
        <w:rPr>
          <w:spacing w:val="-2"/>
        </w:rPr>
        <w:t> </w:t>
      </w:r>
      <w:r>
        <w:rPr/>
        <w:t>the</w:t>
      </w:r>
      <w:r>
        <w:rPr>
          <w:spacing w:val="-2"/>
        </w:rPr>
        <w:t> </w:t>
      </w:r>
      <w:r>
        <w:rPr/>
        <w:t>HTF</w:t>
      </w:r>
      <w:r>
        <w:rPr>
          <w:spacing w:val="-3"/>
        </w:rPr>
        <w:t> </w:t>
      </w:r>
      <w:r>
        <w:rPr/>
        <w:t>(in</w:t>
      </w:r>
      <w:r>
        <w:rPr>
          <w:spacing w:val="-1"/>
        </w:rPr>
        <w:t> </w:t>
      </w:r>
      <w:r>
        <w:rPr/>
        <w:t>this case</w:t>
      </w:r>
      <w:r>
        <w:rPr>
          <w:spacing w:val="-2"/>
        </w:rPr>
        <w:t> </w:t>
      </w:r>
      <w:r>
        <w:rPr/>
        <w:t>air)</w:t>
      </w:r>
      <w:r>
        <w:rPr>
          <w:spacing w:val="-2"/>
        </w:rPr>
        <w:t> </w:t>
      </w:r>
      <w:r>
        <w:rPr/>
        <w:t>enters inside each tube at </w:t>
      </w:r>
      <w:r>
        <w:rPr>
          <w:i/>
        </w:rPr>
        <w:t>T</w:t>
      </w:r>
      <w:r>
        <w:rPr>
          <w:i/>
          <w:vertAlign w:val="subscript"/>
        </w:rPr>
        <w:t>in</w:t>
      </w:r>
      <w:r>
        <w:rPr>
          <w:i/>
          <w:vertAlign w:val="baseline"/>
        </w:rPr>
        <w:t> </w:t>
      </w:r>
      <w:r>
        <w:rPr>
          <w:vertAlign w:val="baseline"/>
        </w:rPr>
        <w:t>= 600</w:t>
      </w:r>
      <w:r>
        <w:rPr>
          <w:i/>
          <w:vertAlign w:val="baseline"/>
        </w:rPr>
        <w:t>K </w:t>
      </w:r>
      <w:r>
        <w:rPr>
          <w:vertAlign w:val="baseline"/>
        </w:rPr>
        <w:t>and </w:t>
      </w:r>
      <w:r>
        <w:rPr>
          <w:i/>
          <w:vertAlign w:val="baseline"/>
        </w:rPr>
        <w:t>p</w:t>
      </w:r>
      <w:r>
        <w:rPr>
          <w:i/>
          <w:vertAlign w:val="subscript"/>
        </w:rPr>
        <w:t>in</w:t>
      </w:r>
      <w:r>
        <w:rPr>
          <w:i/>
          <w:vertAlign w:val="baseline"/>
        </w:rPr>
        <w:t> </w:t>
      </w:r>
      <w:r>
        <w:rPr>
          <w:vertAlign w:val="baseline"/>
        </w:rPr>
        <w:t>= 1</w:t>
      </w:r>
      <w:r>
        <w:rPr>
          <w:i/>
          <w:vertAlign w:val="baseline"/>
        </w:rPr>
        <w:t>bar </w:t>
      </w:r>
      <w:r>
        <w:rPr>
          <w:vertAlign w:val="baseline"/>
        </w:rPr>
        <w:t>with a flow velocity, </w:t>
      </w:r>
      <w:r>
        <w:rPr>
          <w:i/>
          <w:vertAlign w:val="baseline"/>
        </w:rPr>
        <w:t>v </w:t>
      </w:r>
      <w:r>
        <w:rPr>
          <w:vertAlign w:val="baseline"/>
        </w:rPr>
        <w:t>= 0.5</w:t>
      </w:r>
      <w:r>
        <w:rPr>
          <w:i/>
          <w:vertAlign w:val="baseline"/>
        </w:rPr>
        <w:t>m</w:t>
      </w:r>
      <w:r>
        <w:rPr>
          <w:vertAlign w:val="baseline"/>
        </w:rPr>
        <w:t>/</w:t>
      </w:r>
      <w:r>
        <w:rPr>
          <w:i/>
          <w:vertAlign w:val="baseline"/>
        </w:rPr>
        <w:t>s</w:t>
      </w:r>
      <w:r>
        <w:rPr>
          <w:vertAlign w:val="baseline"/>
        </w:rPr>
        <w:t>. Each tube has an inner radius,</w:t>
      </w:r>
      <w:r>
        <w:rPr>
          <w:spacing w:val="40"/>
          <w:vertAlign w:val="baseline"/>
        </w:rPr>
        <w:t> </w:t>
      </w:r>
      <w:r>
        <w:rPr>
          <w:i/>
          <w:vertAlign w:val="baseline"/>
        </w:rPr>
        <w:t>R</w:t>
      </w:r>
      <w:r>
        <w:rPr>
          <w:i/>
          <w:vertAlign w:val="subscript"/>
        </w:rPr>
        <w:t>i</w:t>
      </w:r>
      <w:r>
        <w:rPr>
          <w:i/>
          <w:vertAlign w:val="baseline"/>
        </w:rPr>
        <w:t> </w:t>
      </w:r>
      <w:r>
        <w:rPr>
          <w:vertAlign w:val="baseline"/>
        </w:rPr>
        <w:t>= 0.035</w:t>
      </w:r>
      <w:r>
        <w:rPr>
          <w:i/>
          <w:vertAlign w:val="baseline"/>
        </w:rPr>
        <w:t>m </w:t>
      </w:r>
      <w:r>
        <w:rPr>
          <w:vertAlign w:val="baseline"/>
        </w:rPr>
        <w:t>and a thickness, </w:t>
      </w:r>
      <w:r>
        <w:rPr>
          <w:i/>
          <w:vertAlign w:val="baseline"/>
        </w:rPr>
        <w:t>s </w:t>
      </w:r>
      <w:r>
        <w:rPr>
          <w:vertAlign w:val="baseline"/>
        </w:rPr>
        <w:t>= 1</w:t>
      </w:r>
      <w:r>
        <w:rPr>
          <w:i/>
          <w:vertAlign w:val="baseline"/>
        </w:rPr>
        <w:t>mm</w:t>
      </w:r>
      <w:r>
        <w:rPr>
          <w:vertAlign w:val="baseline"/>
        </w:rPr>
        <w:t>. The radius of every singular elementary module is </w:t>
      </w:r>
      <w:r>
        <w:rPr>
          <w:i/>
          <w:vertAlign w:val="baseline"/>
        </w:rPr>
        <w:t>R</w:t>
      </w:r>
      <w:r>
        <w:rPr>
          <w:i/>
          <w:vertAlign w:val="subscript"/>
        </w:rPr>
        <w:t>0</w:t>
      </w:r>
      <w:r>
        <w:rPr>
          <w:i/>
          <w:vertAlign w:val="baseline"/>
        </w:rPr>
        <w:t> </w:t>
      </w:r>
      <w:r>
        <w:rPr>
          <w:vertAlign w:val="baseline"/>
        </w:rPr>
        <w:t>= 0.061</w:t>
      </w:r>
      <w:r>
        <w:rPr>
          <w:i/>
          <w:vertAlign w:val="baseline"/>
        </w:rPr>
        <w:t>m </w:t>
      </w:r>
      <w:r>
        <w:rPr>
          <w:vertAlign w:val="baseline"/>
        </w:rPr>
        <w:t>[11]. The number of elementary modules is </w:t>
      </w:r>
      <w:r>
        <w:rPr>
          <w:i/>
          <w:vertAlign w:val="baseline"/>
        </w:rPr>
        <w:t>n </w:t>
      </w:r>
      <w:r>
        <w:rPr>
          <w:vertAlign w:val="baseline"/>
        </w:rPr>
        <w:t>= 134.</w:t>
      </w:r>
    </w:p>
    <w:p>
      <w:pPr>
        <w:pStyle w:val="BodyText"/>
        <w:spacing w:before="10"/>
        <w:rPr>
          <w:sz w:val="18"/>
        </w:rPr>
      </w:pPr>
      <w:r>
        <w:rPr/>
        <w:drawing>
          <wp:anchor distT="0" distB="0" distL="0" distR="0" allowOverlap="1" layoutInCell="1" locked="0" behindDoc="1" simplePos="0" relativeHeight="487591424">
            <wp:simplePos x="0" y="0"/>
            <wp:positionH relativeFrom="page">
              <wp:posOffset>2371267</wp:posOffset>
            </wp:positionH>
            <wp:positionV relativeFrom="paragraph">
              <wp:posOffset>153124</wp:posOffset>
            </wp:positionV>
            <wp:extent cx="1900431" cy="1682496"/>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1900431" cy="1682496"/>
                    </a:xfrm>
                    <a:prstGeom prst="rect">
                      <a:avLst/>
                    </a:prstGeom>
                  </pic:spPr>
                </pic:pic>
              </a:graphicData>
            </a:graphic>
          </wp:anchor>
        </w:drawing>
      </w:r>
    </w:p>
    <w:p>
      <w:pPr>
        <w:pStyle w:val="BodyText"/>
        <w:spacing w:before="146"/>
      </w:pPr>
    </w:p>
    <w:p>
      <w:pPr>
        <w:tabs>
          <w:tab w:pos="1013" w:val="left" w:leader="none"/>
        </w:tabs>
        <w:spacing w:before="0"/>
        <w:ind w:left="293" w:right="0" w:firstLine="0"/>
        <w:jc w:val="left"/>
        <w:rPr>
          <w:sz w:val="16"/>
        </w:rPr>
      </w:pPr>
      <w:r>
        <w:rPr>
          <w:sz w:val="16"/>
        </w:rPr>
        <w:t>Fig.</w:t>
      </w:r>
      <w:r>
        <w:rPr>
          <w:spacing w:val="-4"/>
          <w:sz w:val="16"/>
        </w:rPr>
        <w:t> </w:t>
      </w:r>
      <w:r>
        <w:rPr>
          <w:spacing w:val="-5"/>
          <w:sz w:val="16"/>
        </w:rPr>
        <w:t>1.</w:t>
      </w:r>
      <w:r>
        <w:rPr>
          <w:sz w:val="16"/>
        </w:rPr>
        <w:tab/>
        <w:t>(a)</w:t>
      </w:r>
      <w:r>
        <w:rPr>
          <w:spacing w:val="-4"/>
          <w:sz w:val="16"/>
        </w:rPr>
        <w:t> </w:t>
      </w:r>
      <w:r>
        <w:rPr>
          <w:sz w:val="16"/>
        </w:rPr>
        <w:t>Schematic</w:t>
      </w:r>
      <w:r>
        <w:rPr>
          <w:spacing w:val="-3"/>
          <w:sz w:val="16"/>
        </w:rPr>
        <w:t> </w:t>
      </w:r>
      <w:r>
        <w:rPr>
          <w:sz w:val="16"/>
        </w:rPr>
        <w:t>of</w:t>
      </w:r>
      <w:r>
        <w:rPr>
          <w:spacing w:val="-4"/>
          <w:sz w:val="16"/>
        </w:rPr>
        <w:t> </w:t>
      </w:r>
      <w:r>
        <w:rPr>
          <w:sz w:val="16"/>
        </w:rPr>
        <w:t>the</w:t>
      </w:r>
      <w:r>
        <w:rPr>
          <w:spacing w:val="-5"/>
          <w:sz w:val="16"/>
        </w:rPr>
        <w:t> </w:t>
      </w:r>
      <w:r>
        <w:rPr>
          <w:sz w:val="16"/>
        </w:rPr>
        <w:t>thermal</w:t>
      </w:r>
      <w:r>
        <w:rPr>
          <w:spacing w:val="-5"/>
          <w:sz w:val="16"/>
        </w:rPr>
        <w:t> </w:t>
      </w:r>
      <w:r>
        <w:rPr>
          <w:sz w:val="16"/>
        </w:rPr>
        <w:t>energy</w:t>
      </w:r>
      <w:r>
        <w:rPr>
          <w:spacing w:val="-7"/>
          <w:sz w:val="16"/>
        </w:rPr>
        <w:t> </w:t>
      </w:r>
      <w:r>
        <w:rPr>
          <w:sz w:val="16"/>
        </w:rPr>
        <w:t>storage</w:t>
      </w:r>
      <w:r>
        <w:rPr>
          <w:spacing w:val="-5"/>
          <w:sz w:val="16"/>
        </w:rPr>
        <w:t> </w:t>
      </w:r>
      <w:r>
        <w:rPr>
          <w:sz w:val="16"/>
        </w:rPr>
        <w:t>system</w:t>
      </w:r>
      <w:r>
        <w:rPr>
          <w:spacing w:val="-4"/>
          <w:sz w:val="16"/>
        </w:rPr>
        <w:t> </w:t>
      </w:r>
      <w:r>
        <w:rPr>
          <w:sz w:val="16"/>
        </w:rPr>
        <w:t>and</w:t>
      </w:r>
      <w:r>
        <w:rPr>
          <w:spacing w:val="-3"/>
          <w:sz w:val="16"/>
        </w:rPr>
        <w:t> </w:t>
      </w:r>
      <w:r>
        <w:rPr>
          <w:sz w:val="16"/>
        </w:rPr>
        <w:t>(b)</w:t>
      </w:r>
      <w:r>
        <w:rPr>
          <w:spacing w:val="-4"/>
          <w:sz w:val="16"/>
        </w:rPr>
        <w:t> </w:t>
      </w:r>
      <w:r>
        <w:rPr>
          <w:sz w:val="16"/>
        </w:rPr>
        <w:t>elementary</w:t>
      </w:r>
      <w:r>
        <w:rPr>
          <w:spacing w:val="-7"/>
          <w:sz w:val="16"/>
        </w:rPr>
        <w:t> </w:t>
      </w:r>
      <w:r>
        <w:rPr>
          <w:sz w:val="16"/>
        </w:rPr>
        <w:t>module</w:t>
      </w:r>
      <w:r>
        <w:rPr>
          <w:spacing w:val="-4"/>
          <w:sz w:val="16"/>
        </w:rPr>
        <w:t> [11]</w:t>
      </w:r>
    </w:p>
    <w:p>
      <w:pPr>
        <w:pStyle w:val="BodyText"/>
        <w:spacing w:before="67"/>
        <w:rPr>
          <w:sz w:val="16"/>
        </w:rPr>
      </w:pPr>
    </w:p>
    <w:p>
      <w:pPr>
        <w:pStyle w:val="BodyText"/>
        <w:spacing w:line="249" w:lineRule="auto"/>
        <w:ind w:left="293" w:right="387" w:firstLine="237"/>
        <w:jc w:val="both"/>
      </w:pPr>
      <w:r>
        <w:rPr/>
        <w:t>The</w:t>
      </w:r>
      <w:r>
        <w:rPr>
          <w:spacing w:val="-3"/>
        </w:rPr>
        <w:t> </w:t>
      </w:r>
      <w:r>
        <w:rPr/>
        <w:t>computational</w:t>
      </w:r>
      <w:r>
        <w:rPr>
          <w:spacing w:val="-3"/>
        </w:rPr>
        <w:t> </w:t>
      </w:r>
      <w:r>
        <w:rPr/>
        <w:t>domain,</w:t>
      </w:r>
      <w:r>
        <w:rPr>
          <w:spacing w:val="-3"/>
        </w:rPr>
        <w:t> </w:t>
      </w:r>
      <w:r>
        <w:rPr/>
        <w:t>limited</w:t>
      </w:r>
      <w:r>
        <w:rPr>
          <w:spacing w:val="-2"/>
        </w:rPr>
        <w:t> </w:t>
      </w:r>
      <w:r>
        <w:rPr/>
        <w:t>to</w:t>
      </w:r>
      <w:r>
        <w:rPr>
          <w:spacing w:val="-2"/>
        </w:rPr>
        <w:t> </w:t>
      </w:r>
      <w:r>
        <w:rPr/>
        <w:t>one</w:t>
      </w:r>
      <w:r>
        <w:rPr>
          <w:spacing w:val="-3"/>
        </w:rPr>
        <w:t> </w:t>
      </w:r>
      <w:r>
        <w:rPr/>
        <w:t>single</w:t>
      </w:r>
      <w:r>
        <w:rPr>
          <w:spacing w:val="-3"/>
        </w:rPr>
        <w:t> </w:t>
      </w:r>
      <w:r>
        <w:rPr/>
        <w:t>elementary</w:t>
      </w:r>
      <w:r>
        <w:rPr>
          <w:spacing w:val="-2"/>
        </w:rPr>
        <w:t> </w:t>
      </w:r>
      <w:r>
        <w:rPr/>
        <w:t>module,</w:t>
      </w:r>
      <w:r>
        <w:rPr>
          <w:spacing w:val="-3"/>
        </w:rPr>
        <w:t> </w:t>
      </w:r>
      <w:r>
        <w:rPr/>
        <w:t>can</w:t>
      </w:r>
      <w:r>
        <w:rPr>
          <w:spacing w:val="-3"/>
        </w:rPr>
        <w:t> </w:t>
      </w:r>
      <w:r>
        <w:rPr/>
        <w:t>be</w:t>
      </w:r>
      <w:r>
        <w:rPr>
          <w:spacing w:val="-3"/>
        </w:rPr>
        <w:t> </w:t>
      </w:r>
      <w:r>
        <w:rPr/>
        <w:t>assimilated</w:t>
      </w:r>
      <w:r>
        <w:rPr>
          <w:spacing w:val="-3"/>
        </w:rPr>
        <w:t> </w:t>
      </w:r>
      <w:r>
        <w:rPr/>
        <w:t>to</w:t>
      </w:r>
      <w:r>
        <w:rPr>
          <w:spacing w:val="-2"/>
        </w:rPr>
        <w:t> </w:t>
      </w:r>
      <w:r>
        <w:rPr/>
        <w:t>a</w:t>
      </w:r>
      <w:r>
        <w:rPr>
          <w:spacing w:val="-3"/>
        </w:rPr>
        <w:t> </w:t>
      </w:r>
      <w:r>
        <w:rPr/>
        <w:t>dual-flow</w:t>
      </w:r>
      <w:r>
        <w:rPr>
          <w:spacing w:val="-5"/>
        </w:rPr>
        <w:t> </w:t>
      </w:r>
      <w:r>
        <w:rPr/>
        <w:t>heat exchanger. The heat storage medium is an organic paraffin, whose properties are listed in Table 1.</w:t>
      </w:r>
    </w:p>
    <w:p>
      <w:pPr>
        <w:spacing w:before="207"/>
        <w:ind w:left="293" w:right="0" w:firstLine="0"/>
        <w:jc w:val="left"/>
        <w:rPr>
          <w:sz w:val="16"/>
        </w:rPr>
      </w:pPr>
      <w:r>
        <w:rPr>
          <w:sz w:val="16"/>
        </w:rPr>
        <w:t>Table</w:t>
      </w:r>
      <w:r>
        <w:rPr>
          <w:spacing w:val="-3"/>
          <w:sz w:val="16"/>
        </w:rPr>
        <w:t> </w:t>
      </w:r>
      <w:r>
        <w:rPr>
          <w:sz w:val="16"/>
        </w:rPr>
        <w:t>1.</w:t>
      </w:r>
      <w:r>
        <w:rPr>
          <w:spacing w:val="53"/>
          <w:sz w:val="16"/>
        </w:rPr>
        <w:t>  </w:t>
      </w:r>
      <w:r>
        <w:rPr>
          <w:sz w:val="16"/>
        </w:rPr>
        <w:t>Thermo</w:t>
      </w:r>
      <w:r>
        <w:rPr>
          <w:spacing w:val="-3"/>
          <w:sz w:val="16"/>
        </w:rPr>
        <w:t> </w:t>
      </w:r>
      <w:r>
        <w:rPr>
          <w:sz w:val="16"/>
        </w:rPr>
        <w:t>physical</w:t>
      </w:r>
      <w:r>
        <w:rPr>
          <w:spacing w:val="-2"/>
          <w:sz w:val="16"/>
        </w:rPr>
        <w:t> </w:t>
      </w:r>
      <w:r>
        <w:rPr>
          <w:sz w:val="16"/>
        </w:rPr>
        <w:t>properties</w:t>
      </w:r>
      <w:r>
        <w:rPr>
          <w:spacing w:val="-2"/>
          <w:sz w:val="16"/>
        </w:rPr>
        <w:t> </w:t>
      </w:r>
      <w:r>
        <w:rPr>
          <w:sz w:val="16"/>
        </w:rPr>
        <w:t>of</w:t>
      </w:r>
      <w:r>
        <w:rPr>
          <w:spacing w:val="-2"/>
          <w:sz w:val="16"/>
        </w:rPr>
        <w:t> </w:t>
      </w:r>
      <w:r>
        <w:rPr>
          <w:sz w:val="16"/>
        </w:rPr>
        <w:t>the</w:t>
      </w:r>
      <w:r>
        <w:rPr>
          <w:spacing w:val="-3"/>
          <w:sz w:val="16"/>
        </w:rPr>
        <w:t> </w:t>
      </w:r>
      <w:r>
        <w:rPr>
          <w:sz w:val="16"/>
        </w:rPr>
        <w:t>organic</w:t>
      </w:r>
      <w:r>
        <w:rPr>
          <w:spacing w:val="-3"/>
          <w:sz w:val="16"/>
        </w:rPr>
        <w:t> </w:t>
      </w:r>
      <w:r>
        <w:rPr>
          <w:spacing w:val="-2"/>
          <w:sz w:val="16"/>
        </w:rPr>
        <w:t>paraffin</w:t>
      </w:r>
    </w:p>
    <w:p>
      <w:pPr>
        <w:pStyle w:val="BodyText"/>
        <w:spacing w:before="21"/>
      </w:pPr>
    </w:p>
    <w:tbl>
      <w:tblPr>
        <w:tblW w:w="0" w:type="auto"/>
        <w:jc w:val="left"/>
        <w:tblInd w:w="1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9"/>
        <w:gridCol w:w="1518"/>
        <w:gridCol w:w="1793"/>
      </w:tblGrid>
      <w:tr>
        <w:trPr>
          <w:trHeight w:val="278" w:hRule="atLeast"/>
        </w:trPr>
        <w:tc>
          <w:tcPr>
            <w:tcW w:w="2889" w:type="dxa"/>
            <w:tcBorders>
              <w:top w:val="single" w:sz="4" w:space="0" w:color="000000"/>
              <w:bottom w:val="single" w:sz="4" w:space="0" w:color="000000"/>
            </w:tcBorders>
          </w:tcPr>
          <w:p>
            <w:pPr>
              <w:pStyle w:val="TableParagraph"/>
              <w:spacing w:line="240" w:lineRule="auto" w:before="11"/>
              <w:ind w:left="115"/>
              <w:rPr>
                <w:sz w:val="16"/>
              </w:rPr>
            </w:pPr>
            <w:r>
              <w:rPr>
                <w:sz w:val="16"/>
              </w:rPr>
              <w:t>Thermo</w:t>
            </w:r>
            <w:r>
              <w:rPr>
                <w:spacing w:val="32"/>
                <w:sz w:val="16"/>
              </w:rPr>
              <w:t> </w:t>
            </w:r>
            <w:r>
              <w:rPr>
                <w:sz w:val="16"/>
              </w:rPr>
              <w:t>physical</w:t>
            </w:r>
            <w:r>
              <w:rPr>
                <w:spacing w:val="27"/>
                <w:sz w:val="16"/>
              </w:rPr>
              <w:t> </w:t>
            </w:r>
            <w:r>
              <w:rPr>
                <w:spacing w:val="-2"/>
                <w:sz w:val="16"/>
              </w:rPr>
              <w:t>properties</w:t>
            </w:r>
          </w:p>
        </w:tc>
        <w:tc>
          <w:tcPr>
            <w:tcW w:w="1518" w:type="dxa"/>
            <w:tcBorders>
              <w:top w:val="single" w:sz="4" w:space="0" w:color="000000"/>
              <w:bottom w:val="single" w:sz="4" w:space="0" w:color="000000"/>
            </w:tcBorders>
          </w:tcPr>
          <w:p>
            <w:pPr>
              <w:pStyle w:val="TableParagraph"/>
              <w:spacing w:line="240" w:lineRule="auto" w:before="11"/>
              <w:ind w:left="517"/>
              <w:rPr>
                <w:sz w:val="16"/>
              </w:rPr>
            </w:pPr>
            <w:r>
              <w:rPr>
                <w:spacing w:val="-2"/>
                <w:w w:val="105"/>
                <w:sz w:val="16"/>
              </w:rPr>
              <w:t>Units</w:t>
            </w:r>
          </w:p>
        </w:tc>
        <w:tc>
          <w:tcPr>
            <w:tcW w:w="1793" w:type="dxa"/>
            <w:tcBorders>
              <w:top w:val="single" w:sz="4" w:space="0" w:color="000000"/>
              <w:bottom w:val="single" w:sz="4" w:space="0" w:color="000000"/>
            </w:tcBorders>
          </w:tcPr>
          <w:p>
            <w:pPr>
              <w:pStyle w:val="TableParagraph"/>
              <w:spacing w:line="240" w:lineRule="auto" w:before="11"/>
              <w:ind w:left="448"/>
              <w:rPr>
                <w:sz w:val="16"/>
              </w:rPr>
            </w:pPr>
            <w:r>
              <w:rPr>
                <w:spacing w:val="-2"/>
                <w:w w:val="110"/>
                <w:sz w:val="16"/>
              </w:rPr>
              <w:t>magnitudes</w:t>
            </w:r>
          </w:p>
        </w:tc>
      </w:tr>
      <w:tr>
        <w:trPr>
          <w:trHeight w:val="183" w:hRule="atLeast"/>
        </w:trPr>
        <w:tc>
          <w:tcPr>
            <w:tcW w:w="2889" w:type="dxa"/>
            <w:tcBorders>
              <w:top w:val="single" w:sz="4" w:space="0" w:color="000000"/>
            </w:tcBorders>
          </w:tcPr>
          <w:p>
            <w:pPr>
              <w:pStyle w:val="TableParagraph"/>
              <w:spacing w:line="163" w:lineRule="exact"/>
              <w:ind w:left="115"/>
              <w:rPr>
                <w:sz w:val="16"/>
              </w:rPr>
            </w:pPr>
            <w:r>
              <w:rPr>
                <w:spacing w:val="-2"/>
                <w:sz w:val="16"/>
              </w:rPr>
              <w:t>Melting/solidification</w:t>
            </w:r>
            <w:r>
              <w:rPr>
                <w:spacing w:val="33"/>
                <w:sz w:val="16"/>
              </w:rPr>
              <w:t> </w:t>
            </w:r>
            <w:r>
              <w:rPr>
                <w:spacing w:val="-2"/>
                <w:sz w:val="16"/>
              </w:rPr>
              <w:t>Temperature</w:t>
            </w:r>
          </w:p>
        </w:tc>
        <w:tc>
          <w:tcPr>
            <w:tcW w:w="1518" w:type="dxa"/>
            <w:tcBorders>
              <w:top w:val="single" w:sz="4" w:space="0" w:color="000000"/>
            </w:tcBorders>
          </w:tcPr>
          <w:p>
            <w:pPr>
              <w:pStyle w:val="TableParagraph"/>
              <w:spacing w:line="163" w:lineRule="exact"/>
              <w:ind w:left="517"/>
              <w:rPr>
                <w:sz w:val="16"/>
              </w:rPr>
            </w:pPr>
            <w:r>
              <w:rPr>
                <w:spacing w:val="-5"/>
                <w:sz w:val="16"/>
              </w:rPr>
              <w:t>[</w:t>
            </w:r>
            <w:r>
              <w:rPr>
                <w:i/>
                <w:spacing w:val="-5"/>
                <w:sz w:val="16"/>
              </w:rPr>
              <w:t>K</w:t>
            </w:r>
            <w:r>
              <w:rPr>
                <w:spacing w:val="-5"/>
                <w:sz w:val="16"/>
              </w:rPr>
              <w:t>]</w:t>
            </w:r>
          </w:p>
        </w:tc>
        <w:tc>
          <w:tcPr>
            <w:tcW w:w="1793" w:type="dxa"/>
            <w:tcBorders>
              <w:top w:val="single" w:sz="4" w:space="0" w:color="000000"/>
            </w:tcBorders>
          </w:tcPr>
          <w:p>
            <w:pPr>
              <w:pStyle w:val="TableParagraph"/>
              <w:spacing w:line="163" w:lineRule="exact"/>
              <w:ind w:left="448"/>
              <w:rPr>
                <w:sz w:val="16"/>
              </w:rPr>
            </w:pPr>
            <w:r>
              <w:rPr>
                <w:spacing w:val="-2"/>
                <w:sz w:val="16"/>
              </w:rPr>
              <w:t>300.7</w:t>
            </w:r>
          </w:p>
        </w:tc>
      </w:tr>
      <w:tr>
        <w:trPr>
          <w:trHeight w:val="183" w:hRule="atLeast"/>
        </w:trPr>
        <w:tc>
          <w:tcPr>
            <w:tcW w:w="2889" w:type="dxa"/>
          </w:tcPr>
          <w:p>
            <w:pPr>
              <w:pStyle w:val="TableParagraph"/>
              <w:spacing w:line="164" w:lineRule="exact"/>
              <w:ind w:left="115"/>
              <w:rPr>
                <w:sz w:val="16"/>
              </w:rPr>
            </w:pPr>
            <w:r>
              <w:rPr>
                <w:sz w:val="16"/>
              </w:rPr>
              <w:t>Latent</w:t>
            </w:r>
            <w:r>
              <w:rPr>
                <w:spacing w:val="-4"/>
                <w:sz w:val="16"/>
              </w:rPr>
              <w:t> </w:t>
            </w:r>
            <w:r>
              <w:rPr>
                <w:sz w:val="16"/>
              </w:rPr>
              <w:t>heat</w:t>
            </w:r>
            <w:r>
              <w:rPr>
                <w:spacing w:val="-2"/>
                <w:sz w:val="16"/>
              </w:rPr>
              <w:t> </w:t>
            </w:r>
            <w:r>
              <w:rPr>
                <w:sz w:val="16"/>
              </w:rPr>
              <w:t>of</w:t>
            </w:r>
            <w:r>
              <w:rPr>
                <w:spacing w:val="-3"/>
                <w:sz w:val="16"/>
              </w:rPr>
              <w:t> </w:t>
            </w:r>
            <w:r>
              <w:rPr>
                <w:spacing w:val="-2"/>
                <w:sz w:val="16"/>
              </w:rPr>
              <w:t>fusion</w:t>
            </w:r>
          </w:p>
        </w:tc>
        <w:tc>
          <w:tcPr>
            <w:tcW w:w="1518" w:type="dxa"/>
          </w:tcPr>
          <w:p>
            <w:pPr>
              <w:pStyle w:val="TableParagraph"/>
              <w:spacing w:line="164" w:lineRule="exact"/>
              <w:ind w:left="516"/>
              <w:rPr>
                <w:sz w:val="16"/>
              </w:rPr>
            </w:pPr>
            <w:r>
              <w:rPr>
                <w:spacing w:val="-2"/>
                <w:sz w:val="16"/>
              </w:rPr>
              <w:t>[</w:t>
            </w:r>
            <w:r>
              <w:rPr>
                <w:i/>
                <w:spacing w:val="-2"/>
                <w:sz w:val="16"/>
              </w:rPr>
              <w:t>kJ</w:t>
            </w:r>
            <w:r>
              <w:rPr>
                <w:spacing w:val="-2"/>
                <w:sz w:val="16"/>
              </w:rPr>
              <w:t>/</w:t>
            </w:r>
            <w:r>
              <w:rPr>
                <w:i/>
                <w:spacing w:val="-2"/>
                <w:sz w:val="16"/>
              </w:rPr>
              <w:t>kg</w:t>
            </w:r>
            <w:r>
              <w:rPr>
                <w:spacing w:val="-2"/>
                <w:sz w:val="16"/>
              </w:rPr>
              <w:t>]</w:t>
            </w:r>
          </w:p>
        </w:tc>
        <w:tc>
          <w:tcPr>
            <w:tcW w:w="1793" w:type="dxa"/>
          </w:tcPr>
          <w:p>
            <w:pPr>
              <w:pStyle w:val="TableParagraph"/>
              <w:spacing w:line="164" w:lineRule="exact"/>
              <w:ind w:left="447"/>
              <w:rPr>
                <w:sz w:val="16"/>
              </w:rPr>
            </w:pPr>
            <w:r>
              <w:rPr>
                <w:spacing w:val="-5"/>
                <w:sz w:val="16"/>
              </w:rPr>
              <w:t>206</w:t>
            </w:r>
          </w:p>
        </w:tc>
      </w:tr>
      <w:tr>
        <w:trPr>
          <w:trHeight w:val="184" w:hRule="atLeast"/>
        </w:trPr>
        <w:tc>
          <w:tcPr>
            <w:tcW w:w="2889" w:type="dxa"/>
          </w:tcPr>
          <w:p>
            <w:pPr>
              <w:pStyle w:val="TableParagraph"/>
              <w:ind w:left="115"/>
              <w:rPr>
                <w:sz w:val="16"/>
              </w:rPr>
            </w:pPr>
            <w:r>
              <w:rPr>
                <w:sz w:val="16"/>
              </w:rPr>
              <w:t>Thermal</w:t>
            </w:r>
            <w:r>
              <w:rPr>
                <w:spacing w:val="-9"/>
                <w:sz w:val="16"/>
              </w:rPr>
              <w:t> </w:t>
            </w:r>
            <w:r>
              <w:rPr>
                <w:sz w:val="16"/>
              </w:rPr>
              <w:t>conductivity</w:t>
            </w:r>
            <w:r>
              <w:rPr>
                <w:spacing w:val="-9"/>
                <w:sz w:val="16"/>
              </w:rPr>
              <w:t> </w:t>
            </w:r>
            <w:r>
              <w:rPr>
                <w:spacing w:val="-2"/>
                <w:sz w:val="16"/>
              </w:rPr>
              <w:t>solid/liquid</w:t>
            </w:r>
          </w:p>
        </w:tc>
        <w:tc>
          <w:tcPr>
            <w:tcW w:w="1518" w:type="dxa"/>
          </w:tcPr>
          <w:p>
            <w:pPr>
              <w:pStyle w:val="TableParagraph"/>
              <w:ind w:left="517"/>
              <w:rPr>
                <w:sz w:val="16"/>
              </w:rPr>
            </w:pPr>
            <w:r>
              <w:rPr>
                <w:spacing w:val="-2"/>
                <w:sz w:val="16"/>
              </w:rPr>
              <w:t>[</w:t>
            </w:r>
            <w:r>
              <w:rPr>
                <w:i/>
                <w:spacing w:val="-2"/>
                <w:sz w:val="16"/>
              </w:rPr>
              <w:t>W</w:t>
            </w:r>
            <w:r>
              <w:rPr>
                <w:spacing w:val="-2"/>
                <w:sz w:val="16"/>
              </w:rPr>
              <w:t>/</w:t>
            </w:r>
            <w:r>
              <w:rPr>
                <w:i/>
                <w:spacing w:val="-2"/>
                <w:sz w:val="16"/>
              </w:rPr>
              <w:t>mK</w:t>
            </w:r>
            <w:r>
              <w:rPr>
                <w:spacing w:val="-2"/>
                <w:sz w:val="16"/>
              </w:rPr>
              <w:t>]</w:t>
            </w:r>
          </w:p>
        </w:tc>
        <w:tc>
          <w:tcPr>
            <w:tcW w:w="1793" w:type="dxa"/>
          </w:tcPr>
          <w:p>
            <w:pPr>
              <w:pStyle w:val="TableParagraph"/>
              <w:ind w:left="448"/>
              <w:rPr>
                <w:sz w:val="16"/>
              </w:rPr>
            </w:pPr>
            <w:r>
              <w:rPr>
                <w:spacing w:val="-2"/>
                <w:sz w:val="16"/>
              </w:rPr>
              <w:t>0.18/0.19</w:t>
            </w:r>
          </w:p>
        </w:tc>
      </w:tr>
      <w:tr>
        <w:trPr>
          <w:trHeight w:val="175" w:hRule="atLeast"/>
        </w:trPr>
        <w:tc>
          <w:tcPr>
            <w:tcW w:w="2889" w:type="dxa"/>
          </w:tcPr>
          <w:p>
            <w:pPr>
              <w:pStyle w:val="TableParagraph"/>
              <w:spacing w:line="156" w:lineRule="exact"/>
              <w:ind w:left="115"/>
              <w:rPr>
                <w:sz w:val="16"/>
              </w:rPr>
            </w:pPr>
            <w:r>
              <w:rPr>
                <w:sz w:val="16"/>
              </w:rPr>
              <w:t>Specific</w:t>
            </w:r>
            <w:r>
              <w:rPr>
                <w:spacing w:val="-4"/>
                <w:sz w:val="16"/>
              </w:rPr>
              <w:t> </w:t>
            </w:r>
            <w:r>
              <w:rPr>
                <w:sz w:val="16"/>
              </w:rPr>
              <w:t>heat</w:t>
            </w:r>
            <w:r>
              <w:rPr>
                <w:spacing w:val="-1"/>
                <w:sz w:val="16"/>
              </w:rPr>
              <w:t> </w:t>
            </w:r>
            <w:r>
              <w:rPr>
                <w:spacing w:val="-2"/>
                <w:sz w:val="16"/>
              </w:rPr>
              <w:t>solid/liquid</w:t>
            </w:r>
          </w:p>
        </w:tc>
        <w:tc>
          <w:tcPr>
            <w:tcW w:w="1518" w:type="dxa"/>
          </w:tcPr>
          <w:p>
            <w:pPr>
              <w:pStyle w:val="TableParagraph"/>
              <w:spacing w:line="156" w:lineRule="exact"/>
              <w:ind w:left="517"/>
              <w:rPr>
                <w:sz w:val="16"/>
              </w:rPr>
            </w:pPr>
            <w:r>
              <w:rPr>
                <w:spacing w:val="-2"/>
                <w:sz w:val="16"/>
              </w:rPr>
              <w:t>[</w:t>
            </w:r>
            <w:r>
              <w:rPr>
                <w:i/>
                <w:spacing w:val="-2"/>
                <w:sz w:val="16"/>
              </w:rPr>
              <w:t>kJ</w:t>
            </w:r>
            <w:r>
              <w:rPr>
                <w:spacing w:val="-2"/>
                <w:sz w:val="16"/>
              </w:rPr>
              <w:t>/</w:t>
            </w:r>
            <w:r>
              <w:rPr>
                <w:i/>
                <w:spacing w:val="-2"/>
                <w:sz w:val="16"/>
              </w:rPr>
              <w:t>kgK</w:t>
            </w:r>
            <w:r>
              <w:rPr>
                <w:spacing w:val="-2"/>
                <w:sz w:val="16"/>
              </w:rPr>
              <w:t>]</w:t>
            </w:r>
          </w:p>
        </w:tc>
        <w:tc>
          <w:tcPr>
            <w:tcW w:w="1793" w:type="dxa"/>
          </w:tcPr>
          <w:p>
            <w:pPr>
              <w:pStyle w:val="TableParagraph"/>
              <w:spacing w:line="156" w:lineRule="exact"/>
              <w:ind w:left="448"/>
              <w:rPr>
                <w:sz w:val="16"/>
              </w:rPr>
            </w:pPr>
            <w:r>
              <w:rPr>
                <w:spacing w:val="-2"/>
                <w:sz w:val="16"/>
              </w:rPr>
              <w:t>1.8/2.4</w:t>
            </w:r>
          </w:p>
        </w:tc>
      </w:tr>
      <w:tr>
        <w:trPr>
          <w:trHeight w:val="194" w:hRule="atLeast"/>
        </w:trPr>
        <w:tc>
          <w:tcPr>
            <w:tcW w:w="2889" w:type="dxa"/>
            <w:tcBorders>
              <w:bottom w:val="single" w:sz="4" w:space="0" w:color="000000"/>
            </w:tcBorders>
          </w:tcPr>
          <w:p>
            <w:pPr>
              <w:pStyle w:val="TableParagraph"/>
              <w:spacing w:line="170" w:lineRule="exact" w:before="4"/>
              <w:ind w:left="115"/>
              <w:rPr>
                <w:sz w:val="16"/>
              </w:rPr>
            </w:pPr>
            <w:r>
              <w:rPr>
                <w:spacing w:val="-2"/>
                <w:sz w:val="16"/>
              </w:rPr>
              <w:t>Density</w:t>
            </w:r>
          </w:p>
        </w:tc>
        <w:tc>
          <w:tcPr>
            <w:tcW w:w="1518" w:type="dxa"/>
            <w:tcBorders>
              <w:bottom w:val="single" w:sz="4" w:space="0" w:color="000000"/>
            </w:tcBorders>
          </w:tcPr>
          <w:p>
            <w:pPr>
              <w:pStyle w:val="TableParagraph"/>
              <w:spacing w:line="170" w:lineRule="exact" w:before="4"/>
              <w:ind w:left="516"/>
              <w:rPr>
                <w:sz w:val="16"/>
              </w:rPr>
            </w:pPr>
            <w:r>
              <w:rPr>
                <w:spacing w:val="-2"/>
                <w:sz w:val="16"/>
              </w:rPr>
              <w:t>[</w:t>
            </w:r>
            <w:r>
              <w:rPr>
                <w:i/>
                <w:spacing w:val="-2"/>
                <w:sz w:val="16"/>
              </w:rPr>
              <w:t>kg</w:t>
            </w:r>
            <w:r>
              <w:rPr>
                <w:spacing w:val="-2"/>
                <w:sz w:val="16"/>
              </w:rPr>
              <w:t>/</w:t>
            </w:r>
            <w:r>
              <w:rPr>
                <w:i/>
                <w:spacing w:val="-2"/>
                <w:sz w:val="16"/>
              </w:rPr>
              <w:t>m</w:t>
            </w:r>
            <w:r>
              <w:rPr>
                <w:spacing w:val="-2"/>
                <w:sz w:val="16"/>
                <w:vertAlign w:val="superscript"/>
              </w:rPr>
              <w:t>3</w:t>
            </w:r>
            <w:r>
              <w:rPr>
                <w:spacing w:val="-2"/>
                <w:sz w:val="16"/>
                <w:vertAlign w:val="baseline"/>
              </w:rPr>
              <w:t>]</w:t>
            </w:r>
          </w:p>
        </w:tc>
        <w:tc>
          <w:tcPr>
            <w:tcW w:w="1793" w:type="dxa"/>
            <w:tcBorders>
              <w:bottom w:val="single" w:sz="4" w:space="0" w:color="000000"/>
            </w:tcBorders>
          </w:tcPr>
          <w:p>
            <w:pPr>
              <w:pStyle w:val="TableParagraph"/>
              <w:spacing w:line="170" w:lineRule="exact" w:before="4"/>
              <w:ind w:left="448"/>
              <w:rPr>
                <w:sz w:val="16"/>
              </w:rPr>
            </w:pPr>
            <w:r>
              <w:rPr>
                <w:spacing w:val="-2"/>
                <w:sz w:val="16"/>
              </w:rPr>
              <w:t>789/750</w:t>
            </w:r>
          </w:p>
        </w:tc>
      </w:tr>
    </w:tbl>
    <w:p>
      <w:pPr>
        <w:pStyle w:val="BodyText"/>
        <w:spacing w:before="58"/>
        <w:rPr>
          <w:sz w:val="16"/>
        </w:rPr>
      </w:pPr>
    </w:p>
    <w:p>
      <w:pPr>
        <w:pStyle w:val="ListParagraph"/>
        <w:numPr>
          <w:ilvl w:val="0"/>
          <w:numId w:val="1"/>
        </w:numPr>
        <w:tabs>
          <w:tab w:pos="498" w:val="left" w:leader="none"/>
        </w:tabs>
        <w:spacing w:line="240" w:lineRule="auto" w:before="0" w:after="0"/>
        <w:ind w:left="498" w:right="0" w:hanging="205"/>
        <w:jc w:val="left"/>
        <w:rPr>
          <w:sz w:val="20"/>
        </w:rPr>
      </w:pPr>
      <w:r>
        <w:rPr>
          <w:w w:val="105"/>
          <w:sz w:val="20"/>
        </w:rPr>
        <w:t>Mathematical</w:t>
      </w:r>
      <w:r>
        <w:rPr>
          <w:spacing w:val="15"/>
          <w:w w:val="105"/>
          <w:sz w:val="20"/>
        </w:rPr>
        <w:t> </w:t>
      </w:r>
      <w:r>
        <w:rPr>
          <w:w w:val="105"/>
          <w:sz w:val="20"/>
        </w:rPr>
        <w:t>and</w:t>
      </w:r>
      <w:r>
        <w:rPr>
          <w:spacing w:val="16"/>
          <w:w w:val="105"/>
          <w:sz w:val="20"/>
        </w:rPr>
        <w:t> </w:t>
      </w:r>
      <w:r>
        <w:rPr>
          <w:w w:val="105"/>
          <w:sz w:val="20"/>
        </w:rPr>
        <w:t>numerical</w:t>
      </w:r>
      <w:r>
        <w:rPr>
          <w:spacing w:val="19"/>
          <w:w w:val="105"/>
          <w:sz w:val="20"/>
        </w:rPr>
        <w:t> </w:t>
      </w:r>
      <w:r>
        <w:rPr>
          <w:spacing w:val="-4"/>
          <w:w w:val="105"/>
          <w:sz w:val="20"/>
        </w:rPr>
        <w:t>model</w:t>
      </w:r>
    </w:p>
    <w:p>
      <w:pPr>
        <w:pStyle w:val="BodyText"/>
        <w:spacing w:before="20"/>
      </w:pPr>
    </w:p>
    <w:p>
      <w:pPr>
        <w:pStyle w:val="BodyText"/>
        <w:spacing w:line="249" w:lineRule="auto"/>
        <w:ind w:left="293" w:right="355" w:firstLine="237"/>
        <w:jc w:val="both"/>
      </w:pPr>
      <w:r>
        <w:rPr/>
        <w:t>The problem of phase change of the paraffin conjugated to conduction in the tube wall and to the forced convection of the HTF is unsteady. The simplifying assumptions, which the mathematical model relies on, for the description of the physics of the problem, are as follows: the PCM is homogeneous and isotropic; the thermo</w:t>
      </w:r>
      <w:r>
        <w:rPr>
          <w:spacing w:val="-1"/>
        </w:rPr>
        <w:t> </w:t>
      </w:r>
      <w:r>
        <w:rPr/>
        <w:t>physical</w:t>
      </w:r>
      <w:r>
        <w:rPr>
          <w:spacing w:val="-2"/>
        </w:rPr>
        <w:t> </w:t>
      </w:r>
      <w:r>
        <w:rPr/>
        <w:t>properties</w:t>
      </w:r>
      <w:r>
        <w:rPr>
          <w:spacing w:val="-2"/>
        </w:rPr>
        <w:t> </w:t>
      </w:r>
      <w:r>
        <w:rPr/>
        <w:t>of</w:t>
      </w:r>
      <w:r>
        <w:rPr>
          <w:spacing w:val="-1"/>
        </w:rPr>
        <w:t> </w:t>
      </w:r>
      <w:r>
        <w:rPr/>
        <w:t>the</w:t>
      </w:r>
      <w:r>
        <w:rPr>
          <w:spacing w:val="-2"/>
        </w:rPr>
        <w:t> </w:t>
      </w:r>
      <w:r>
        <w:rPr/>
        <w:t>PCM</w:t>
      </w:r>
      <w:r>
        <w:rPr>
          <w:spacing w:val="-2"/>
        </w:rPr>
        <w:t> </w:t>
      </w:r>
      <w:r>
        <w:rPr/>
        <w:t>are</w:t>
      </w:r>
      <w:r>
        <w:rPr>
          <w:spacing w:val="-2"/>
        </w:rPr>
        <w:t> </w:t>
      </w:r>
      <w:r>
        <w:rPr/>
        <w:t>constant with</w:t>
      </w:r>
      <w:r>
        <w:rPr>
          <w:spacing w:val="-3"/>
        </w:rPr>
        <w:t> </w:t>
      </w:r>
      <w:r>
        <w:rPr/>
        <w:t>temperature; natural</w:t>
      </w:r>
      <w:r>
        <w:rPr>
          <w:spacing w:val="-2"/>
        </w:rPr>
        <w:t> </w:t>
      </w:r>
      <w:r>
        <w:rPr/>
        <w:t>convection</w:t>
      </w:r>
      <w:r>
        <w:rPr>
          <w:spacing w:val="-1"/>
        </w:rPr>
        <w:t> </w:t>
      </w:r>
      <w:r>
        <w:rPr/>
        <w:t>in</w:t>
      </w:r>
      <w:r>
        <w:rPr>
          <w:spacing w:val="-4"/>
        </w:rPr>
        <w:t> </w:t>
      </w:r>
      <w:r>
        <w:rPr/>
        <w:t>the</w:t>
      </w:r>
      <w:r>
        <w:rPr>
          <w:spacing w:val="-2"/>
        </w:rPr>
        <w:t> </w:t>
      </w:r>
      <w:r>
        <w:rPr/>
        <w:t>liquid</w:t>
      </w:r>
      <w:r>
        <w:rPr>
          <w:spacing w:val="-2"/>
        </w:rPr>
        <w:t> </w:t>
      </w:r>
      <w:r>
        <w:rPr/>
        <w:t>phase</w:t>
      </w:r>
      <w:r>
        <w:rPr>
          <w:spacing w:val="-2"/>
        </w:rPr>
        <w:t> </w:t>
      </w:r>
      <w:r>
        <w:rPr/>
        <w:t>of the PCM is neglected; azimuthal temperature are everywhere negligible (2D solution).</w:t>
      </w:r>
    </w:p>
    <w:p>
      <w:pPr>
        <w:pStyle w:val="BodyText"/>
        <w:spacing w:line="249" w:lineRule="auto" w:before="4"/>
        <w:ind w:left="293" w:right="354" w:firstLine="237"/>
        <w:jc w:val="both"/>
      </w:pPr>
      <w:r>
        <w:rPr/>
        <w:t>The effect of</w:t>
      </w:r>
      <w:r>
        <w:rPr>
          <w:spacing w:val="-2"/>
        </w:rPr>
        <w:t> </w:t>
      </w:r>
      <w:r>
        <w:rPr/>
        <w:t>natural convection</w:t>
      </w:r>
      <w:r>
        <w:rPr>
          <w:spacing w:val="-2"/>
        </w:rPr>
        <w:t> </w:t>
      </w:r>
      <w:r>
        <w:rPr/>
        <w:t>in</w:t>
      </w:r>
      <w:r>
        <w:rPr>
          <w:spacing w:val="-2"/>
        </w:rPr>
        <w:t> </w:t>
      </w:r>
      <w:r>
        <w:rPr/>
        <w:t>PCM liquid phase is widely</w:t>
      </w:r>
      <w:r>
        <w:rPr>
          <w:spacing w:val="-4"/>
        </w:rPr>
        <w:t> </w:t>
      </w:r>
      <w:r>
        <w:rPr/>
        <w:t>neglected in modeling</w:t>
      </w:r>
      <w:r>
        <w:rPr>
          <w:spacing w:val="-2"/>
        </w:rPr>
        <w:t> </w:t>
      </w:r>
      <w:r>
        <w:rPr/>
        <w:t>PCM thermal</w:t>
      </w:r>
      <w:r>
        <w:rPr>
          <w:spacing w:val="-1"/>
        </w:rPr>
        <w:t> </w:t>
      </w:r>
      <w:r>
        <w:rPr/>
        <w:t>system (as done by Trp [11]). The main reason is that, considering only the conduction mode of heat transfer in the PCM, the analysis of thermal systems is highly simplified. Furthermore, with Rayleigh numbers lower than 1·10</w:t>
      </w:r>
      <w:r>
        <w:rPr>
          <w:vertAlign w:val="superscript"/>
        </w:rPr>
        <w:t>6</w:t>
      </w:r>
      <w:r>
        <w:rPr>
          <w:vertAlign w:val="baseline"/>
        </w:rPr>
        <w:t>, this hypothesis leads to an acceptable margin of error [12].</w:t>
      </w:r>
    </w:p>
    <w:p>
      <w:pPr>
        <w:spacing w:after="0" w:line="249" w:lineRule="auto"/>
        <w:jc w:val="both"/>
        <w:sectPr>
          <w:pgSz w:w="10890" w:h="14860"/>
          <w:pgMar w:header="713" w:footer="0" w:top="900" w:bottom="280" w:left="520" w:right="840"/>
        </w:sectPr>
      </w:pPr>
    </w:p>
    <w:p>
      <w:pPr>
        <w:pStyle w:val="BodyText"/>
        <w:spacing w:before="102"/>
      </w:pPr>
    </w:p>
    <w:p>
      <w:pPr>
        <w:pStyle w:val="ListParagraph"/>
        <w:numPr>
          <w:ilvl w:val="1"/>
          <w:numId w:val="1"/>
        </w:numPr>
        <w:tabs>
          <w:tab w:pos="590" w:val="left" w:leader="none"/>
        </w:tabs>
        <w:spacing w:line="240" w:lineRule="auto" w:before="0" w:after="0"/>
        <w:ind w:left="590" w:right="0" w:hanging="354"/>
        <w:jc w:val="left"/>
        <w:rPr>
          <w:i/>
          <w:sz w:val="20"/>
        </w:rPr>
      </w:pPr>
      <w:r>
        <w:rPr>
          <w:i/>
          <w:spacing w:val="-2"/>
          <w:sz w:val="20"/>
        </w:rPr>
        <w:t>Equations</w:t>
      </w:r>
    </w:p>
    <w:p>
      <w:pPr>
        <w:pStyle w:val="BodyText"/>
        <w:spacing w:before="20"/>
        <w:rPr>
          <w:i/>
        </w:rPr>
      </w:pPr>
    </w:p>
    <w:p>
      <w:pPr>
        <w:pStyle w:val="BodyText"/>
        <w:spacing w:line="249" w:lineRule="auto"/>
        <w:ind w:left="236" w:right="412" w:firstLine="237"/>
        <w:jc w:val="both"/>
      </w:pPr>
      <w:r>
        <w:rPr/>
        <w:t>Considering these assumptions, the governing equations can be written in a cylindrical reference system. They are: the conservation of mass and energy and the momentum balance equations for the HTF; the energy conservation equations for the walls and the PCM. Regarding the PCM, temperature is a function of the enthalpy (Fig. 2).</w:t>
      </w:r>
    </w:p>
    <w:p>
      <w:pPr>
        <w:pStyle w:val="BodyText"/>
        <w:ind w:left="2411"/>
      </w:pPr>
      <w:r>
        <w:rPr/>
        <w:drawing>
          <wp:inline distT="0" distB="0" distL="0" distR="0">
            <wp:extent cx="2874691" cy="987551"/>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2874691" cy="987551"/>
                    </a:xfrm>
                    <a:prstGeom prst="rect">
                      <a:avLst/>
                    </a:prstGeom>
                  </pic:spPr>
                </pic:pic>
              </a:graphicData>
            </a:graphic>
          </wp:inline>
        </w:drawing>
      </w:r>
      <w:r>
        <w:rPr/>
      </w:r>
    </w:p>
    <w:p>
      <w:pPr>
        <w:pStyle w:val="BodyText"/>
        <w:spacing w:before="115"/>
      </w:pPr>
    </w:p>
    <w:p>
      <w:pPr>
        <w:tabs>
          <w:tab w:pos="957" w:val="left" w:leader="none"/>
        </w:tabs>
        <w:spacing w:before="0"/>
        <w:ind w:left="236" w:right="0" w:firstLine="0"/>
        <w:jc w:val="left"/>
        <w:rPr>
          <w:sz w:val="16"/>
        </w:rPr>
      </w:pPr>
      <w:r>
        <w:rPr>
          <w:sz w:val="16"/>
        </w:rPr>
        <w:t>Fig.</w:t>
      </w:r>
      <w:r>
        <w:rPr>
          <w:spacing w:val="-6"/>
          <w:sz w:val="16"/>
        </w:rPr>
        <w:t> </w:t>
      </w:r>
      <w:r>
        <w:rPr>
          <w:spacing w:val="-5"/>
          <w:sz w:val="16"/>
        </w:rPr>
        <w:t>2.</w:t>
      </w:r>
      <w:r>
        <w:rPr>
          <w:sz w:val="16"/>
        </w:rPr>
        <w:tab/>
        <w:t>Isothermal</w:t>
      </w:r>
      <w:r>
        <w:rPr>
          <w:spacing w:val="-7"/>
          <w:sz w:val="16"/>
        </w:rPr>
        <w:t> </w:t>
      </w:r>
      <w:r>
        <w:rPr>
          <w:sz w:val="16"/>
        </w:rPr>
        <w:t>phase</w:t>
      </w:r>
      <w:r>
        <w:rPr>
          <w:spacing w:val="-6"/>
          <w:sz w:val="16"/>
        </w:rPr>
        <w:t> </w:t>
      </w:r>
      <w:r>
        <w:rPr>
          <w:spacing w:val="-2"/>
          <w:sz w:val="16"/>
        </w:rPr>
        <w:t>transition</w:t>
      </w:r>
    </w:p>
    <w:p>
      <w:pPr>
        <w:pStyle w:val="BodyText"/>
        <w:spacing w:before="65"/>
        <w:rPr>
          <w:sz w:val="16"/>
        </w:rPr>
      </w:pPr>
    </w:p>
    <w:p>
      <w:pPr>
        <w:pStyle w:val="BodyText"/>
        <w:spacing w:line="249" w:lineRule="auto"/>
        <w:ind w:left="236" w:right="411" w:firstLine="237"/>
        <w:jc w:val="both"/>
      </w:pPr>
      <w:r>
        <w:rPr/>
        <w:t>In order to determine the PCM state (solid, liquid or undergoing phase change), the liquid fraction, χ = </w:t>
      </w:r>
      <w:r>
        <w:rPr>
          <w:i/>
        </w:rPr>
        <w:t>m</w:t>
      </w:r>
      <w:r>
        <w:rPr>
          <w:i/>
          <w:vertAlign w:val="subscript"/>
        </w:rPr>
        <w:t>l</w:t>
      </w:r>
      <w:r>
        <w:rPr>
          <w:vertAlign w:val="baseline"/>
        </w:rPr>
        <w:t>/</w:t>
      </w:r>
      <w:r>
        <w:rPr>
          <w:i/>
          <w:vertAlign w:val="baseline"/>
        </w:rPr>
        <w:t>m</w:t>
      </w:r>
      <w:r>
        <w:rPr>
          <w:i/>
          <w:vertAlign w:val="subscript"/>
        </w:rPr>
        <w:t>tot</w:t>
      </w:r>
      <w:r>
        <w:rPr>
          <w:vertAlign w:val="baseline"/>
        </w:rPr>
        <w:t>,</w:t>
      </w:r>
      <w:r>
        <w:rPr>
          <w:spacing w:val="-2"/>
          <w:vertAlign w:val="baseline"/>
        </w:rPr>
        <w:t> </w:t>
      </w:r>
      <w:r>
        <w:rPr>
          <w:vertAlign w:val="baseline"/>
        </w:rPr>
        <w:t>is</w:t>
      </w:r>
      <w:r>
        <w:rPr>
          <w:spacing w:val="-1"/>
          <w:vertAlign w:val="baseline"/>
        </w:rPr>
        <w:t> </w:t>
      </w:r>
      <w:r>
        <w:rPr>
          <w:vertAlign w:val="baseline"/>
        </w:rPr>
        <w:t>introduced, where</w:t>
      </w:r>
      <w:r>
        <w:rPr>
          <w:spacing w:val="-1"/>
          <w:vertAlign w:val="baseline"/>
        </w:rPr>
        <w:t> </w:t>
      </w:r>
      <w:r>
        <w:rPr>
          <w:i/>
          <w:vertAlign w:val="baseline"/>
        </w:rPr>
        <w:t>m</w:t>
      </w:r>
      <w:r>
        <w:rPr>
          <w:i/>
          <w:vertAlign w:val="subscript"/>
        </w:rPr>
        <w:t>tot</w:t>
      </w:r>
      <w:r>
        <w:rPr>
          <w:i/>
          <w:spacing w:val="-2"/>
          <w:vertAlign w:val="baseline"/>
        </w:rPr>
        <w:t> </w:t>
      </w:r>
      <w:r>
        <w:rPr>
          <w:vertAlign w:val="baseline"/>
        </w:rPr>
        <w:t>is</w:t>
      </w:r>
      <w:r>
        <w:rPr>
          <w:spacing w:val="-3"/>
          <w:vertAlign w:val="baseline"/>
        </w:rPr>
        <w:t> </w:t>
      </w:r>
      <w:r>
        <w:rPr>
          <w:vertAlign w:val="baseline"/>
        </w:rPr>
        <w:t>the</w:t>
      </w:r>
      <w:r>
        <w:rPr>
          <w:spacing w:val="-2"/>
          <w:vertAlign w:val="baseline"/>
        </w:rPr>
        <w:t> </w:t>
      </w:r>
      <w:r>
        <w:rPr>
          <w:vertAlign w:val="baseline"/>
        </w:rPr>
        <w:t>total mass</w:t>
      </w:r>
      <w:r>
        <w:rPr>
          <w:spacing w:val="-3"/>
          <w:vertAlign w:val="baseline"/>
        </w:rPr>
        <w:t> </w:t>
      </w:r>
      <w:r>
        <w:rPr>
          <w:vertAlign w:val="baseline"/>
        </w:rPr>
        <w:t>of</w:t>
      </w:r>
      <w:r>
        <w:rPr>
          <w:spacing w:val="-4"/>
          <w:vertAlign w:val="baseline"/>
        </w:rPr>
        <w:t> </w:t>
      </w:r>
      <w:r>
        <w:rPr>
          <w:vertAlign w:val="baseline"/>
        </w:rPr>
        <w:t>the PCM, whereas</w:t>
      </w:r>
      <w:r>
        <w:rPr>
          <w:spacing w:val="-3"/>
          <w:vertAlign w:val="baseline"/>
        </w:rPr>
        <w:t> </w:t>
      </w:r>
      <w:r>
        <w:rPr>
          <w:i/>
          <w:vertAlign w:val="baseline"/>
        </w:rPr>
        <w:t>m</w:t>
      </w:r>
      <w:r>
        <w:rPr>
          <w:i/>
          <w:vertAlign w:val="subscript"/>
        </w:rPr>
        <w:t>s</w:t>
      </w:r>
      <w:r>
        <w:rPr>
          <w:i/>
          <w:vertAlign w:val="baseline"/>
        </w:rPr>
        <w:t> </w:t>
      </w:r>
      <w:r>
        <w:rPr>
          <w:vertAlign w:val="baseline"/>
        </w:rPr>
        <w:t>and</w:t>
      </w:r>
      <w:r>
        <w:rPr>
          <w:spacing w:val="-1"/>
          <w:vertAlign w:val="baseline"/>
        </w:rPr>
        <w:t> </w:t>
      </w:r>
      <w:r>
        <w:rPr>
          <w:i/>
          <w:vertAlign w:val="baseline"/>
        </w:rPr>
        <w:t>m</w:t>
      </w:r>
      <w:r>
        <w:rPr>
          <w:i/>
          <w:vertAlign w:val="subscript"/>
        </w:rPr>
        <w:t>l</w:t>
      </w:r>
      <w:r>
        <w:rPr>
          <w:i/>
          <w:spacing w:val="-2"/>
          <w:vertAlign w:val="baseline"/>
        </w:rPr>
        <w:t> </w:t>
      </w:r>
      <w:r>
        <w:rPr>
          <w:vertAlign w:val="baseline"/>
        </w:rPr>
        <w:t>are the masses</w:t>
      </w:r>
      <w:r>
        <w:rPr>
          <w:spacing w:val="-3"/>
          <w:vertAlign w:val="baseline"/>
        </w:rPr>
        <w:t> </w:t>
      </w:r>
      <w:r>
        <w:rPr>
          <w:vertAlign w:val="baseline"/>
        </w:rPr>
        <w:t>of</w:t>
      </w:r>
      <w:r>
        <w:rPr>
          <w:spacing w:val="-4"/>
          <w:vertAlign w:val="baseline"/>
        </w:rPr>
        <w:t> </w:t>
      </w:r>
      <w:r>
        <w:rPr>
          <w:vertAlign w:val="baseline"/>
        </w:rPr>
        <w:t>the</w:t>
      </w:r>
      <w:r>
        <w:rPr>
          <w:spacing w:val="-2"/>
          <w:vertAlign w:val="baseline"/>
        </w:rPr>
        <w:t> </w:t>
      </w:r>
      <w:r>
        <w:rPr>
          <w:vertAlign w:val="baseline"/>
        </w:rPr>
        <w:t>PCM</w:t>
      </w:r>
      <w:r>
        <w:rPr>
          <w:spacing w:val="-2"/>
          <w:vertAlign w:val="baseline"/>
        </w:rPr>
        <w:t> </w:t>
      </w:r>
      <w:r>
        <w:rPr>
          <w:vertAlign w:val="baseline"/>
        </w:rPr>
        <w:t>in solid and liquid states, respectively. The liquid fraction can be also written as </w:t>
      </w:r>
      <w:r>
        <w:rPr>
          <w:i/>
          <w:vertAlign w:val="baseline"/>
        </w:rPr>
        <w:t>χ </w:t>
      </w:r>
      <w:r>
        <w:rPr>
          <w:vertAlign w:val="baseline"/>
        </w:rPr>
        <w:t>= (</w:t>
      </w:r>
      <w:r>
        <w:rPr>
          <w:i/>
          <w:vertAlign w:val="baseline"/>
        </w:rPr>
        <w:t>H </w:t>
      </w:r>
      <w:r>
        <w:rPr>
          <w:vertAlign w:val="baseline"/>
        </w:rPr>
        <w:t>- </w:t>
      </w:r>
      <w:r>
        <w:rPr>
          <w:i/>
          <w:vertAlign w:val="baseline"/>
        </w:rPr>
        <w:t>c</w:t>
      </w:r>
      <w:r>
        <w:rPr>
          <w:i/>
          <w:vertAlign w:val="subscript"/>
        </w:rPr>
        <w:t>s</w:t>
      </w:r>
      <w:r>
        <w:rPr>
          <w:i/>
          <w:vertAlign w:val="baseline"/>
        </w:rPr>
        <w:t> T</w:t>
      </w:r>
      <w:r>
        <w:rPr>
          <w:i/>
          <w:vertAlign w:val="subscript"/>
        </w:rPr>
        <w:t>m</w:t>
      </w:r>
      <w:r>
        <w:rPr>
          <w:vertAlign w:val="baseline"/>
        </w:rPr>
        <w:t>)/</w:t>
      </w:r>
      <w:r>
        <w:rPr>
          <w:i/>
          <w:vertAlign w:val="baseline"/>
        </w:rPr>
        <w:t>q</w:t>
      </w:r>
      <w:r>
        <w:rPr>
          <w:vertAlign w:val="baseline"/>
        </w:rPr>
        <w:t>, hence:</w:t>
      </w:r>
    </w:p>
    <w:p>
      <w:pPr>
        <w:pStyle w:val="BodyText"/>
        <w:spacing w:before="4"/>
        <w:rPr>
          <w:sz w:val="12"/>
        </w:rPr>
      </w:pPr>
    </w:p>
    <w:p>
      <w:pPr>
        <w:spacing w:after="0"/>
        <w:rPr>
          <w:sz w:val="12"/>
        </w:rPr>
        <w:sectPr>
          <w:pgSz w:w="10890" w:h="14860"/>
          <w:pgMar w:header="713" w:footer="0" w:top="900" w:bottom="280" w:left="520" w:right="840"/>
        </w:sectPr>
      </w:pPr>
    </w:p>
    <w:p>
      <w:pPr>
        <w:spacing w:line="230" w:lineRule="exact" w:before="102"/>
        <w:ind w:left="755" w:right="0" w:firstLine="0"/>
        <w:jc w:val="left"/>
        <w:rPr>
          <w:sz w:val="20"/>
        </w:rPr>
      </w:pPr>
      <w:r>
        <w:rPr>
          <w:rFonts w:ascii="Symbol" w:hAnsi="Symbol"/>
          <w:sz w:val="20"/>
        </w:rPr>
        <w:t></w:t>
      </w:r>
      <w:r>
        <w:rPr>
          <w:spacing w:val="73"/>
          <w:sz w:val="20"/>
        </w:rPr>
        <w:t> </w:t>
      </w:r>
      <w:r>
        <w:rPr>
          <w:rFonts w:ascii="Symbol" w:hAnsi="Symbol"/>
          <w:i/>
          <w:position w:val="1"/>
          <w:sz w:val="21"/>
        </w:rPr>
        <w:t></w:t>
      </w:r>
      <w:r>
        <w:rPr>
          <w:spacing w:val="-16"/>
          <w:position w:val="1"/>
          <w:sz w:val="21"/>
        </w:rPr>
        <w:t> </w:t>
      </w:r>
      <w:r>
        <w:rPr>
          <w:rFonts w:ascii="Symbol" w:hAnsi="Symbol"/>
          <w:position w:val="1"/>
          <w:sz w:val="20"/>
        </w:rPr>
        <w:t></w:t>
      </w:r>
      <w:r>
        <w:rPr>
          <w:spacing w:val="-31"/>
          <w:position w:val="1"/>
          <w:sz w:val="20"/>
        </w:rPr>
        <w:t> </w:t>
      </w:r>
      <w:r>
        <w:rPr>
          <w:spacing w:val="-10"/>
          <w:position w:val="1"/>
          <w:sz w:val="20"/>
        </w:rPr>
        <w:t>0</w:t>
      </w:r>
    </w:p>
    <w:p>
      <w:pPr>
        <w:spacing w:line="68" w:lineRule="exact" w:before="0"/>
        <w:ind w:left="755" w:right="0" w:firstLine="0"/>
        <w:jc w:val="left"/>
        <w:rPr>
          <w:rFonts w:ascii="Symbol" w:hAnsi="Symbol"/>
          <w:sz w:val="20"/>
        </w:rPr>
      </w:pPr>
      <w:r>
        <w:rPr>
          <w:rFonts w:ascii="Symbol" w:hAnsi="Symbol"/>
          <w:spacing w:val="-10"/>
          <w:sz w:val="20"/>
        </w:rPr>
        <w:t></w:t>
      </w:r>
    </w:p>
    <w:p>
      <w:pPr>
        <w:spacing w:before="112"/>
        <w:ind w:left="755" w:right="0" w:firstLine="0"/>
        <w:jc w:val="left"/>
        <w:rPr>
          <w:i/>
          <w:sz w:val="12"/>
        </w:rPr>
      </w:pPr>
      <w:r>
        <w:rPr/>
        <w:br w:type="column"/>
      </w:r>
      <w:r>
        <w:rPr>
          <w:i/>
          <w:sz w:val="20"/>
        </w:rPr>
        <w:t>H</w:t>
      </w:r>
      <w:r>
        <w:rPr>
          <w:i/>
          <w:spacing w:val="11"/>
          <w:sz w:val="20"/>
        </w:rPr>
        <w:t> </w:t>
      </w:r>
      <w:r>
        <w:rPr>
          <w:rFonts w:ascii="Symbol" w:hAnsi="Symbol"/>
          <w:sz w:val="20"/>
        </w:rPr>
        <w:t></w:t>
      </w:r>
      <w:r>
        <w:rPr>
          <w:spacing w:val="-33"/>
          <w:sz w:val="20"/>
        </w:rPr>
        <w:t> </w:t>
      </w:r>
      <w:r>
        <w:rPr>
          <w:i/>
          <w:spacing w:val="-4"/>
          <w:sz w:val="20"/>
        </w:rPr>
        <w:t>c</w:t>
      </w:r>
      <w:r>
        <w:rPr>
          <w:i/>
          <w:spacing w:val="-4"/>
          <w:position w:val="-4"/>
          <w:sz w:val="12"/>
        </w:rPr>
        <w:t>s</w:t>
      </w:r>
      <w:r>
        <w:rPr>
          <w:i/>
          <w:spacing w:val="-4"/>
          <w:sz w:val="20"/>
        </w:rPr>
        <w:t>T</w:t>
      </w:r>
      <w:r>
        <w:rPr>
          <w:i/>
          <w:spacing w:val="-4"/>
          <w:position w:val="-4"/>
          <w:sz w:val="12"/>
        </w:rPr>
        <w:t>m</w:t>
      </w:r>
    </w:p>
    <w:p>
      <w:pPr>
        <w:spacing w:after="0"/>
        <w:jc w:val="left"/>
        <w:rPr>
          <w:sz w:val="12"/>
        </w:rPr>
        <w:sectPr>
          <w:type w:val="continuous"/>
          <w:pgSz w:w="10890" w:h="14860"/>
          <w:pgMar w:header="713" w:footer="0" w:top="780" w:bottom="280" w:left="520" w:right="840"/>
          <w:cols w:num="2" w:equalWidth="0">
            <w:col w:w="1402" w:space="417"/>
            <w:col w:w="7711"/>
          </w:cols>
        </w:sectPr>
      </w:pPr>
    </w:p>
    <w:p>
      <w:pPr>
        <w:tabs>
          <w:tab w:pos="2151" w:val="left" w:leader="none"/>
          <w:tab w:pos="9124" w:val="left" w:leader="none"/>
        </w:tabs>
        <w:spacing w:line="233" w:lineRule="exact" w:before="2"/>
        <w:ind w:left="755" w:right="0" w:firstLine="0"/>
        <w:jc w:val="left"/>
        <w:rPr>
          <w:i/>
          <w:sz w:val="20"/>
        </w:rPr>
      </w:pPr>
      <w:r>
        <w:rPr>
          <w:rFonts w:ascii="Symbol" w:hAnsi="Symbol"/>
          <w:spacing w:val="-2"/>
          <w:position w:val="-2"/>
          <w:sz w:val="20"/>
        </w:rPr>
        <w:t></w:t>
      </w:r>
      <w:r>
        <w:rPr>
          <w:spacing w:val="-2"/>
          <w:sz w:val="20"/>
        </w:rPr>
        <w:t>0</w:t>
      </w:r>
      <w:r>
        <w:rPr>
          <w:spacing w:val="-11"/>
          <w:sz w:val="20"/>
        </w:rPr>
        <w:t> </w:t>
      </w:r>
      <w:r>
        <w:rPr>
          <w:rFonts w:ascii="Symbol" w:hAnsi="Symbol"/>
          <w:spacing w:val="-2"/>
          <w:sz w:val="20"/>
        </w:rPr>
        <w:t></w:t>
      </w:r>
      <w:r>
        <w:rPr>
          <w:spacing w:val="-9"/>
          <w:sz w:val="20"/>
        </w:rPr>
        <w:t> </w:t>
      </w:r>
      <w:r>
        <w:rPr>
          <w:rFonts w:ascii="Symbol" w:hAnsi="Symbol"/>
          <w:i/>
          <w:spacing w:val="-2"/>
          <w:sz w:val="21"/>
        </w:rPr>
        <w:t></w:t>
      </w:r>
      <w:r>
        <w:rPr>
          <w:spacing w:val="-14"/>
          <w:sz w:val="21"/>
        </w:rPr>
        <w:t> </w:t>
      </w:r>
      <w:r>
        <w:rPr>
          <w:rFonts w:ascii="Symbol" w:hAnsi="Symbol"/>
          <w:spacing w:val="-7"/>
          <w:sz w:val="20"/>
        </w:rPr>
        <w:t></w:t>
      </w:r>
      <w:r>
        <w:rPr>
          <w:spacing w:val="-7"/>
          <w:sz w:val="20"/>
        </w:rPr>
        <w:t>1</w:t>
      </w:r>
      <w:r>
        <w:rPr>
          <w:sz w:val="20"/>
        </w:rPr>
        <w:tab/>
      </w:r>
      <w:r>
        <w:rPr>
          <w:i/>
          <w:sz w:val="20"/>
        </w:rPr>
        <w:t>c</w:t>
      </w:r>
      <w:r>
        <w:rPr>
          <w:i/>
          <w:position w:val="-4"/>
          <w:sz w:val="12"/>
        </w:rPr>
        <w:t>s</w:t>
      </w:r>
      <w:r>
        <w:rPr>
          <w:i/>
          <w:sz w:val="20"/>
        </w:rPr>
        <w:t>T</w:t>
      </w:r>
      <w:r>
        <w:rPr>
          <w:i/>
          <w:position w:val="-4"/>
          <w:sz w:val="12"/>
        </w:rPr>
        <w:t>m</w:t>
      </w:r>
      <w:r>
        <w:rPr>
          <w:i/>
          <w:spacing w:val="30"/>
          <w:position w:val="-4"/>
          <w:sz w:val="12"/>
        </w:rPr>
        <w:t> </w:t>
      </w:r>
      <w:r>
        <w:rPr>
          <w:rFonts w:ascii="Symbol" w:hAnsi="Symbol"/>
          <w:sz w:val="20"/>
        </w:rPr>
        <w:t></w:t>
      </w:r>
      <w:r>
        <w:rPr>
          <w:spacing w:val="-3"/>
          <w:sz w:val="20"/>
        </w:rPr>
        <w:t> </w:t>
      </w:r>
      <w:r>
        <w:rPr>
          <w:i/>
          <w:sz w:val="20"/>
        </w:rPr>
        <w:t>H</w:t>
      </w:r>
      <w:r>
        <w:rPr>
          <w:i/>
          <w:spacing w:val="9"/>
          <w:sz w:val="20"/>
        </w:rPr>
        <w:t> </w:t>
      </w:r>
      <w:r>
        <w:rPr>
          <w:rFonts w:ascii="Symbol" w:hAnsi="Symbol"/>
          <w:sz w:val="20"/>
        </w:rPr>
        <w:t></w:t>
      </w:r>
      <w:r>
        <w:rPr>
          <w:spacing w:val="-31"/>
          <w:sz w:val="20"/>
        </w:rPr>
        <w:t> </w:t>
      </w:r>
      <w:r>
        <w:rPr>
          <w:i/>
          <w:sz w:val="20"/>
        </w:rPr>
        <w:t>c</w:t>
      </w:r>
      <w:r>
        <w:rPr>
          <w:i/>
          <w:position w:val="-4"/>
          <w:sz w:val="12"/>
        </w:rPr>
        <w:t>s</w:t>
      </w:r>
      <w:r>
        <w:rPr>
          <w:i/>
          <w:sz w:val="20"/>
        </w:rPr>
        <w:t>T</w:t>
      </w:r>
      <w:r>
        <w:rPr>
          <w:i/>
          <w:position w:val="-4"/>
          <w:sz w:val="12"/>
        </w:rPr>
        <w:t>m</w:t>
      </w:r>
      <w:r>
        <w:rPr>
          <w:i/>
          <w:spacing w:val="23"/>
          <w:position w:val="-4"/>
          <w:sz w:val="12"/>
        </w:rPr>
        <w:t> </w:t>
      </w:r>
      <w:r>
        <w:rPr>
          <w:rFonts w:ascii="Symbol" w:hAnsi="Symbol"/>
          <w:sz w:val="20"/>
        </w:rPr>
        <w:t></w:t>
      </w:r>
      <w:r>
        <w:rPr>
          <w:spacing w:val="-19"/>
          <w:sz w:val="20"/>
        </w:rPr>
        <w:t> </w:t>
      </w:r>
      <w:r>
        <w:rPr>
          <w:i/>
          <w:sz w:val="20"/>
        </w:rPr>
        <w:t>q</w:t>
      </w:r>
      <w:r>
        <w:rPr>
          <w:i/>
          <w:spacing w:val="41"/>
          <w:sz w:val="20"/>
        </w:rPr>
        <w:t> </w:t>
      </w:r>
      <w:r>
        <w:rPr>
          <w:i/>
          <w:spacing w:val="-10"/>
          <w:sz w:val="20"/>
        </w:rPr>
        <w:t>.</w:t>
      </w:r>
      <w:r>
        <w:rPr>
          <w:i/>
          <w:sz w:val="20"/>
        </w:rPr>
        <w:tab/>
      </w:r>
      <w:r>
        <w:rPr>
          <w:i/>
          <w:spacing w:val="-5"/>
          <w:sz w:val="20"/>
        </w:rPr>
        <w:t>(1)</w:t>
      </w:r>
    </w:p>
    <w:p>
      <w:pPr>
        <w:spacing w:after="0" w:line="233" w:lineRule="exact"/>
        <w:jc w:val="left"/>
        <w:rPr>
          <w:sz w:val="20"/>
        </w:rPr>
        <w:sectPr>
          <w:type w:val="continuous"/>
          <w:pgSz w:w="10890" w:h="14860"/>
          <w:pgMar w:header="713" w:footer="0" w:top="780" w:bottom="280" w:left="520" w:right="840"/>
        </w:sectPr>
      </w:pPr>
    </w:p>
    <w:p>
      <w:pPr>
        <w:spacing w:line="325" w:lineRule="exact" w:before="0"/>
        <w:ind w:left="755" w:right="0" w:firstLine="0"/>
        <w:jc w:val="left"/>
        <w:rPr>
          <w:sz w:val="20"/>
        </w:rPr>
      </w:pPr>
      <w:r>
        <w:rPr/>
        <mc:AlternateContent>
          <mc:Choice Requires="wps">
            <w:drawing>
              <wp:anchor distT="0" distB="0" distL="0" distR="0" allowOverlap="1" layoutInCell="1" locked="0" behindDoc="1" simplePos="0" relativeHeight="487235584">
                <wp:simplePos x="0" y="0"/>
                <wp:positionH relativeFrom="page">
                  <wp:posOffset>809901</wp:posOffset>
                </wp:positionH>
                <wp:positionV relativeFrom="paragraph">
                  <wp:posOffset>85654</wp:posOffset>
                </wp:positionV>
                <wp:extent cx="62865" cy="15621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2865" cy="156210"/>
                        </a:xfrm>
                        <a:prstGeom prst="rect">
                          <a:avLst/>
                        </a:prstGeom>
                      </wps:spPr>
                      <wps:txbx>
                        <w:txbxContent>
                          <w:p>
                            <w:pPr>
                              <w:spacing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63.771748pt;margin-top:6.744411pt;width:4.95pt;height:12.3pt;mso-position-horizontal-relative:page;mso-position-vertical-relative:paragraph;z-index:-16080896" type="#_x0000_t202" id="docshape13" filled="false" stroked="false">
                <v:textbox inset="0,0,0,0">
                  <w:txbxContent>
                    <w:p>
                      <w:pPr>
                        <w:spacing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rFonts w:ascii="Symbol" w:hAnsi="Symbol"/>
          <w:position w:val="8"/>
          <w:sz w:val="20"/>
        </w:rPr>
        <w:t></w:t>
      </w:r>
      <w:r>
        <w:rPr>
          <w:spacing w:val="66"/>
          <w:w w:val="150"/>
          <w:position w:val="8"/>
          <w:sz w:val="20"/>
        </w:rPr>
        <w:t> </w:t>
      </w:r>
      <w:r>
        <w:rPr>
          <w:rFonts w:ascii="Symbol" w:hAnsi="Symbol"/>
          <w:i/>
          <w:sz w:val="21"/>
        </w:rPr>
        <w:t></w:t>
      </w:r>
      <w:r>
        <w:rPr>
          <w:spacing w:val="-16"/>
          <w:sz w:val="21"/>
        </w:rPr>
        <w:t> </w:t>
      </w:r>
      <w:r>
        <w:rPr>
          <w:rFonts w:ascii="Symbol" w:hAnsi="Symbol"/>
          <w:spacing w:val="-5"/>
          <w:sz w:val="20"/>
        </w:rPr>
        <w:t></w:t>
      </w:r>
      <w:r>
        <w:rPr>
          <w:spacing w:val="-5"/>
          <w:sz w:val="20"/>
        </w:rPr>
        <w:t>1</w:t>
      </w:r>
    </w:p>
    <w:p>
      <w:pPr>
        <w:spacing w:before="77"/>
        <w:ind w:left="755" w:right="0" w:firstLine="0"/>
        <w:jc w:val="left"/>
        <w:rPr>
          <w:i/>
          <w:sz w:val="20"/>
        </w:rPr>
      </w:pPr>
      <w:r>
        <w:rPr/>
        <w:br w:type="column"/>
      </w:r>
      <w:r>
        <w:rPr>
          <w:i/>
          <w:sz w:val="20"/>
        </w:rPr>
        <w:t>H</w:t>
      </w:r>
      <w:r>
        <w:rPr>
          <w:i/>
          <w:spacing w:val="7"/>
          <w:sz w:val="20"/>
        </w:rPr>
        <w:t> </w:t>
      </w:r>
      <w:r>
        <w:rPr>
          <w:rFonts w:ascii="Symbol" w:hAnsi="Symbol"/>
          <w:sz w:val="20"/>
        </w:rPr>
        <w:t></w:t>
      </w:r>
      <w:r>
        <w:rPr>
          <w:spacing w:val="-31"/>
          <w:sz w:val="20"/>
        </w:rPr>
        <w:t> </w:t>
      </w:r>
      <w:r>
        <w:rPr>
          <w:i/>
          <w:sz w:val="20"/>
        </w:rPr>
        <w:t>c</w:t>
      </w:r>
      <w:r>
        <w:rPr>
          <w:i/>
          <w:position w:val="-4"/>
          <w:sz w:val="12"/>
        </w:rPr>
        <w:t>s</w:t>
      </w:r>
      <w:r>
        <w:rPr>
          <w:i/>
          <w:sz w:val="20"/>
        </w:rPr>
        <w:t>T</w:t>
      </w:r>
      <w:r>
        <w:rPr>
          <w:i/>
          <w:position w:val="-4"/>
          <w:sz w:val="12"/>
        </w:rPr>
        <w:t>m</w:t>
      </w:r>
      <w:r>
        <w:rPr>
          <w:i/>
          <w:spacing w:val="21"/>
          <w:position w:val="-4"/>
          <w:sz w:val="12"/>
        </w:rPr>
        <w:t> </w:t>
      </w:r>
      <w:r>
        <w:rPr>
          <w:rFonts w:ascii="Symbol" w:hAnsi="Symbol"/>
          <w:sz w:val="20"/>
        </w:rPr>
        <w:t></w:t>
      </w:r>
      <w:r>
        <w:rPr>
          <w:spacing w:val="-19"/>
          <w:sz w:val="20"/>
        </w:rPr>
        <w:t> </w:t>
      </w:r>
      <w:r>
        <w:rPr>
          <w:i/>
          <w:spacing w:val="-10"/>
          <w:sz w:val="20"/>
        </w:rPr>
        <w:t>q</w:t>
      </w:r>
    </w:p>
    <w:p>
      <w:pPr>
        <w:spacing w:after="0"/>
        <w:jc w:val="left"/>
        <w:rPr>
          <w:sz w:val="20"/>
        </w:rPr>
        <w:sectPr>
          <w:type w:val="continuous"/>
          <w:pgSz w:w="10890" w:h="14860"/>
          <w:pgMar w:header="713" w:footer="0" w:top="780" w:bottom="280" w:left="520" w:right="840"/>
          <w:cols w:num="2" w:equalWidth="0">
            <w:col w:w="1402" w:space="277"/>
            <w:col w:w="7851"/>
          </w:cols>
        </w:sectPr>
      </w:pPr>
    </w:p>
    <w:p>
      <w:pPr>
        <w:pStyle w:val="BodyText"/>
        <w:spacing w:before="62"/>
        <w:rPr>
          <w:i/>
        </w:rPr>
      </w:pPr>
    </w:p>
    <w:p>
      <w:pPr>
        <w:pStyle w:val="BodyText"/>
        <w:spacing w:line="249" w:lineRule="auto"/>
        <w:ind w:left="236" w:right="412" w:firstLine="238"/>
        <w:jc w:val="both"/>
      </w:pPr>
      <w:r>
        <w:rPr/>
        <w:t>The system of equations, described above, requires the solution of the flow field, the heat transfer and the phase change simultaneously, using finite element technique [13]. Additionally, the HTF flow is assumed inviscid, incompressible and 1D [14]. These three hypotheses implies that it is possible to decouple the equations</w:t>
      </w:r>
      <w:r>
        <w:rPr>
          <w:spacing w:val="-2"/>
        </w:rPr>
        <w:t> </w:t>
      </w:r>
      <w:r>
        <w:rPr/>
        <w:t>of motion</w:t>
      </w:r>
      <w:r>
        <w:rPr>
          <w:spacing w:val="-2"/>
        </w:rPr>
        <w:t> </w:t>
      </w:r>
      <w:r>
        <w:rPr/>
        <w:t>from</w:t>
      </w:r>
      <w:r>
        <w:rPr>
          <w:spacing w:val="-4"/>
        </w:rPr>
        <w:t> </w:t>
      </w:r>
      <w:r>
        <w:rPr/>
        <w:t>the equations</w:t>
      </w:r>
      <w:r>
        <w:rPr>
          <w:spacing w:val="-2"/>
        </w:rPr>
        <w:t> </w:t>
      </w:r>
      <w:r>
        <w:rPr/>
        <w:t>of</w:t>
      </w:r>
      <w:r>
        <w:rPr>
          <w:spacing w:val="-2"/>
        </w:rPr>
        <w:t> </w:t>
      </w:r>
      <w:r>
        <w:rPr/>
        <w:t>energy</w:t>
      </w:r>
      <w:r>
        <w:rPr>
          <w:spacing w:val="-4"/>
        </w:rPr>
        <w:t> </w:t>
      </w:r>
      <w:r>
        <w:rPr/>
        <w:t>and to ignore the continuity</w:t>
      </w:r>
      <w:r>
        <w:rPr>
          <w:spacing w:val="-2"/>
        </w:rPr>
        <w:t> </w:t>
      </w:r>
      <w:r>
        <w:rPr/>
        <w:t>and momentum</w:t>
      </w:r>
      <w:r>
        <w:rPr>
          <w:spacing w:val="-4"/>
        </w:rPr>
        <w:t> </w:t>
      </w:r>
      <w:r>
        <w:rPr/>
        <w:t>equations</w:t>
      </w:r>
      <w:r>
        <w:rPr>
          <w:spacing w:val="-2"/>
        </w:rPr>
        <w:t> </w:t>
      </w:r>
      <w:r>
        <w:rPr/>
        <w:t>of</w:t>
      </w:r>
      <w:r>
        <w:rPr>
          <w:spacing w:val="-2"/>
        </w:rPr>
        <w:t> </w:t>
      </w:r>
      <w:r>
        <w:rPr/>
        <w:t>the HTF. The main heat exchange mechanism within the HTF is convection. Hence it is possible to model the</w:t>
      </w:r>
      <w:r>
        <w:rPr>
          <w:spacing w:val="80"/>
        </w:rPr>
        <w:t> </w:t>
      </w:r>
      <w:r>
        <w:rPr/>
        <w:t>heat transfer within the HTF through the definition of a convective heat transfer coefficient </w:t>
      </w:r>
      <w:r>
        <w:rPr>
          <w:i/>
        </w:rPr>
        <w:t>h</w:t>
      </w:r>
      <w:r>
        <w:rPr/>
        <w:t>. Known the Reynolds number, </w:t>
      </w:r>
      <w:r>
        <w:rPr>
          <w:i/>
        </w:rPr>
        <w:t>Re </w:t>
      </w:r>
      <w:r>
        <w:rPr/>
        <w:t>= 1150, the Prandtl number, </w:t>
      </w:r>
      <w:r>
        <w:rPr>
          <w:i/>
        </w:rPr>
        <w:t>Pr </w:t>
      </w:r>
      <w:r>
        <w:rPr/>
        <w:t>= 0.727, and the characteristic size, </w:t>
      </w:r>
      <w:r>
        <w:rPr>
          <w:i/>
        </w:rPr>
        <w:t>D</w:t>
      </w:r>
      <w:r>
        <w:rPr>
          <w:i/>
          <w:vertAlign w:val="subscript"/>
        </w:rPr>
        <w:t>i</w:t>
      </w:r>
      <w:r>
        <w:rPr>
          <w:vertAlign w:val="baseline"/>
        </w:rPr>
        <w:t>, of the heat exchanger, it is possible to calculate the Nusselt number, </w:t>
      </w:r>
      <w:r>
        <w:rPr>
          <w:i/>
          <w:vertAlign w:val="baseline"/>
        </w:rPr>
        <w:t>Nu </w:t>
      </w:r>
      <w:r>
        <w:rPr>
          <w:vertAlign w:val="baseline"/>
        </w:rPr>
        <w:t>= 1.86 (</w:t>
      </w:r>
      <w:r>
        <w:rPr>
          <w:i/>
          <w:vertAlign w:val="baseline"/>
        </w:rPr>
        <w:t>Re Pr D</w:t>
      </w:r>
      <w:r>
        <w:rPr>
          <w:i/>
          <w:vertAlign w:val="subscript"/>
        </w:rPr>
        <w:t>i</w:t>
      </w:r>
      <w:r>
        <w:rPr>
          <w:vertAlign w:val="baseline"/>
        </w:rPr>
        <w:t>/</w:t>
      </w:r>
      <w:r>
        <w:rPr>
          <w:i/>
          <w:vertAlign w:val="baseline"/>
        </w:rPr>
        <w:t>L</w:t>
      </w:r>
      <w:r>
        <w:rPr>
          <w:vertAlign w:val="baseline"/>
        </w:rPr>
        <w:t>)</w:t>
      </w:r>
      <w:r>
        <w:rPr>
          <w:vertAlign w:val="superscript"/>
        </w:rPr>
        <w:t>1/3</w:t>
      </w:r>
      <w:r>
        <w:rPr>
          <w:vertAlign w:val="baseline"/>
        </w:rPr>
        <w:t> [15], [16]. Knowing the Nusselt number, the coefficient of convective heat exchange can be determined as </w:t>
      </w:r>
      <w:r>
        <w:rPr>
          <w:i/>
          <w:vertAlign w:val="baseline"/>
        </w:rPr>
        <w:t>h </w:t>
      </w:r>
      <w:r>
        <w:rPr>
          <w:vertAlign w:val="baseline"/>
        </w:rPr>
        <w:t>= </w:t>
      </w:r>
      <w:r>
        <w:rPr>
          <w:i/>
          <w:vertAlign w:val="baseline"/>
        </w:rPr>
        <w:t>Nu λ</w:t>
      </w:r>
      <w:r>
        <w:rPr>
          <w:vertAlign w:val="baseline"/>
        </w:rPr>
        <w:t>/</w:t>
      </w:r>
      <w:r>
        <w:rPr>
          <w:i/>
          <w:vertAlign w:val="baseline"/>
        </w:rPr>
        <w:t>D</w:t>
      </w:r>
      <w:r>
        <w:rPr>
          <w:i/>
          <w:vertAlign w:val="subscript"/>
        </w:rPr>
        <w:t>i</w:t>
      </w:r>
      <w:r>
        <w:rPr>
          <w:vertAlign w:val="baseline"/>
        </w:rPr>
        <w:t>.</w:t>
      </w:r>
    </w:p>
    <w:p>
      <w:pPr>
        <w:pStyle w:val="BodyText"/>
        <w:spacing w:before="7"/>
        <w:ind w:left="474"/>
        <w:jc w:val="both"/>
      </w:pPr>
      <w:r>
        <w:rPr/>
        <w:t>Considering</w:t>
      </w:r>
      <w:r>
        <w:rPr>
          <w:spacing w:val="-6"/>
        </w:rPr>
        <w:t> </w:t>
      </w:r>
      <w:r>
        <w:rPr/>
        <w:t>the</w:t>
      </w:r>
      <w:r>
        <w:rPr>
          <w:spacing w:val="-4"/>
        </w:rPr>
        <w:t> </w:t>
      </w:r>
      <w:r>
        <w:rPr/>
        <w:t>tube</w:t>
      </w:r>
      <w:r>
        <w:rPr>
          <w:spacing w:val="-5"/>
        </w:rPr>
        <w:t> </w:t>
      </w:r>
      <w:r>
        <w:rPr/>
        <w:t>cross</w:t>
      </w:r>
      <w:r>
        <w:rPr>
          <w:spacing w:val="-5"/>
        </w:rPr>
        <w:t> </w:t>
      </w:r>
      <w:r>
        <w:rPr/>
        <w:t>section,</w:t>
      </w:r>
      <w:r>
        <w:rPr>
          <w:spacing w:val="-4"/>
        </w:rPr>
        <w:t> </w:t>
      </w:r>
      <w:r>
        <w:rPr>
          <w:i/>
        </w:rPr>
        <w:t>A</w:t>
      </w:r>
      <w:r>
        <w:rPr>
          <w:i/>
          <w:vertAlign w:val="subscript"/>
        </w:rPr>
        <w:t>htf</w:t>
      </w:r>
      <w:r>
        <w:rPr>
          <w:vertAlign w:val="baseline"/>
        </w:rPr>
        <w:t>,</w:t>
      </w:r>
      <w:r>
        <w:rPr>
          <w:spacing w:val="-4"/>
          <w:vertAlign w:val="baseline"/>
        </w:rPr>
        <w:t> </w:t>
      </w:r>
      <w:r>
        <w:rPr>
          <w:vertAlign w:val="baseline"/>
        </w:rPr>
        <w:t>the</w:t>
      </w:r>
      <w:r>
        <w:rPr>
          <w:spacing w:val="-5"/>
          <w:vertAlign w:val="baseline"/>
        </w:rPr>
        <w:t> </w:t>
      </w:r>
      <w:r>
        <w:rPr>
          <w:vertAlign w:val="baseline"/>
        </w:rPr>
        <w:t>energy</w:t>
      </w:r>
      <w:r>
        <w:rPr>
          <w:spacing w:val="-8"/>
          <w:vertAlign w:val="baseline"/>
        </w:rPr>
        <w:t> </w:t>
      </w:r>
      <w:r>
        <w:rPr>
          <w:vertAlign w:val="baseline"/>
        </w:rPr>
        <w:t>conservation</w:t>
      </w:r>
      <w:r>
        <w:rPr>
          <w:spacing w:val="-5"/>
          <w:vertAlign w:val="baseline"/>
        </w:rPr>
        <w:t> </w:t>
      </w:r>
      <w:r>
        <w:rPr>
          <w:vertAlign w:val="baseline"/>
        </w:rPr>
        <w:t>equation</w:t>
      </w:r>
      <w:r>
        <w:rPr>
          <w:spacing w:val="-4"/>
          <w:vertAlign w:val="baseline"/>
        </w:rPr>
        <w:t> </w:t>
      </w:r>
      <w:r>
        <w:rPr>
          <w:vertAlign w:val="baseline"/>
        </w:rPr>
        <w:t>for</w:t>
      </w:r>
      <w:r>
        <w:rPr>
          <w:spacing w:val="-3"/>
          <w:vertAlign w:val="baseline"/>
        </w:rPr>
        <w:t> </w:t>
      </w:r>
      <w:r>
        <w:rPr>
          <w:vertAlign w:val="baseline"/>
        </w:rPr>
        <w:t>the</w:t>
      </w:r>
      <w:r>
        <w:rPr>
          <w:spacing w:val="-5"/>
          <w:vertAlign w:val="baseline"/>
        </w:rPr>
        <w:t> </w:t>
      </w:r>
      <w:r>
        <w:rPr>
          <w:vertAlign w:val="baseline"/>
        </w:rPr>
        <w:t>HTF</w:t>
      </w:r>
      <w:r>
        <w:rPr>
          <w:spacing w:val="-5"/>
          <w:vertAlign w:val="baseline"/>
        </w:rPr>
        <w:t> </w:t>
      </w:r>
      <w:r>
        <w:rPr>
          <w:spacing w:val="-2"/>
          <w:vertAlign w:val="baseline"/>
        </w:rPr>
        <w:t>becomes:</w:t>
      </w:r>
    </w:p>
    <w:p>
      <w:pPr>
        <w:pStyle w:val="BodyText"/>
        <w:spacing w:before="5"/>
        <w:rPr>
          <w:sz w:val="12"/>
        </w:rPr>
      </w:pPr>
    </w:p>
    <w:p>
      <w:pPr>
        <w:spacing w:after="0"/>
        <w:rPr>
          <w:sz w:val="12"/>
        </w:rPr>
        <w:sectPr>
          <w:type w:val="continuous"/>
          <w:pgSz w:w="10890" w:h="14860"/>
          <w:pgMar w:header="713" w:footer="0" w:top="780" w:bottom="280" w:left="520" w:right="840"/>
        </w:sectPr>
      </w:pPr>
    </w:p>
    <w:p>
      <w:pPr>
        <w:spacing w:line="276" w:lineRule="exact" w:before="97"/>
        <w:ind w:left="757" w:right="0" w:firstLine="0"/>
        <w:jc w:val="left"/>
        <w:rPr>
          <w:i/>
          <w:sz w:val="11"/>
        </w:rPr>
      </w:pPr>
      <w:r>
        <w:rPr>
          <w:rFonts w:ascii="Symbol" w:hAnsi="Symbol"/>
          <w:i/>
          <w:position w:val="-9"/>
          <w:sz w:val="19"/>
        </w:rPr>
        <w:t></w:t>
      </w:r>
      <w:r>
        <w:rPr>
          <w:spacing w:val="43"/>
          <w:position w:val="-9"/>
          <w:sz w:val="19"/>
        </w:rPr>
        <w:t>  </w:t>
      </w:r>
      <w:r>
        <w:rPr>
          <w:i/>
          <w:position w:val="-9"/>
          <w:sz w:val="18"/>
        </w:rPr>
        <w:t>c</w:t>
      </w:r>
      <w:r>
        <w:rPr>
          <w:i/>
          <w:spacing w:val="49"/>
          <w:position w:val="-9"/>
          <w:sz w:val="18"/>
        </w:rPr>
        <w:t>  </w:t>
      </w:r>
      <w:r>
        <w:rPr>
          <w:spacing w:val="-33"/>
          <w:position w:val="5"/>
          <w:sz w:val="18"/>
          <w:u w:val="single"/>
        </w:rPr>
        <w:t> </w:t>
      </w:r>
      <w:r>
        <w:rPr>
          <w:rFonts w:ascii="Symbol" w:hAnsi="Symbol"/>
          <w:spacing w:val="-4"/>
          <w:position w:val="5"/>
          <w:sz w:val="18"/>
          <w:u w:val="single"/>
        </w:rPr>
        <w:t></w:t>
      </w:r>
      <w:r>
        <w:rPr>
          <w:i/>
          <w:spacing w:val="-4"/>
          <w:position w:val="5"/>
          <w:sz w:val="18"/>
          <w:u w:val="single"/>
        </w:rPr>
        <w:t>T</w:t>
      </w:r>
      <w:r>
        <w:rPr>
          <w:i/>
          <w:spacing w:val="-4"/>
          <w:sz w:val="11"/>
          <w:u w:val="single"/>
        </w:rPr>
        <w:t>htf</w:t>
      </w:r>
    </w:p>
    <w:p>
      <w:pPr>
        <w:spacing w:line="276" w:lineRule="exact" w:before="97"/>
        <w:ind w:left="81" w:right="0" w:firstLine="0"/>
        <w:jc w:val="left"/>
        <w:rPr>
          <w:rFonts w:ascii="Symbol" w:hAnsi="Symbol"/>
          <w:sz w:val="29"/>
        </w:rPr>
      </w:pPr>
      <w:r>
        <w:rPr/>
        <w:br w:type="column"/>
      </w:r>
      <w:r>
        <w:rPr>
          <w:rFonts w:ascii="Symbol" w:hAnsi="Symbol"/>
          <w:position w:val="-9"/>
          <w:sz w:val="18"/>
        </w:rPr>
        <w:t></w:t>
      </w:r>
      <w:r>
        <w:rPr>
          <w:spacing w:val="-22"/>
          <w:position w:val="-9"/>
          <w:sz w:val="18"/>
        </w:rPr>
        <w:t> </w:t>
      </w:r>
      <w:r>
        <w:rPr>
          <w:rFonts w:ascii="Symbol" w:hAnsi="Symbol"/>
          <w:position w:val="-9"/>
          <w:sz w:val="18"/>
        </w:rPr>
        <w:t></w:t>
      </w:r>
      <w:r>
        <w:rPr>
          <w:spacing w:val="-12"/>
          <w:position w:val="-9"/>
          <w:sz w:val="18"/>
        </w:rPr>
        <w:t> </w:t>
      </w:r>
      <w:r>
        <w:rPr>
          <w:i/>
          <w:position w:val="5"/>
          <w:sz w:val="18"/>
          <w:u w:val="single"/>
        </w:rPr>
        <w:t>c</w:t>
      </w:r>
      <w:r>
        <w:rPr>
          <w:i/>
          <w:sz w:val="11"/>
          <w:u w:val="single"/>
        </w:rPr>
        <w:t>htf</w:t>
      </w:r>
      <w:r>
        <w:rPr>
          <w:i/>
          <w:spacing w:val="17"/>
          <w:sz w:val="11"/>
          <w:u w:val="single"/>
        </w:rPr>
        <w:t> </w:t>
      </w:r>
      <w:r>
        <w:rPr>
          <w:i/>
          <w:position w:val="5"/>
          <w:sz w:val="18"/>
          <w:u w:val="single"/>
        </w:rPr>
        <w:t>m</w:t>
      </w:r>
      <w:r>
        <w:rPr>
          <w:rFonts w:ascii="Arial" w:hAnsi="Arial"/>
          <w:position w:val="6"/>
          <w:sz w:val="18"/>
          <w:u w:val="single"/>
        </w:rPr>
        <w:t>˙</w:t>
      </w:r>
      <w:r>
        <w:rPr>
          <w:rFonts w:ascii="Arial" w:hAnsi="Arial"/>
          <w:spacing w:val="-24"/>
          <w:position w:val="6"/>
          <w:sz w:val="18"/>
          <w:u w:val="single"/>
        </w:rPr>
        <w:t> </w:t>
      </w:r>
      <w:r>
        <w:rPr>
          <w:i/>
          <w:sz w:val="11"/>
          <w:u w:val="single"/>
        </w:rPr>
        <w:t>htf</w:t>
      </w:r>
      <w:r>
        <w:rPr>
          <w:i/>
          <w:spacing w:val="49"/>
          <w:sz w:val="11"/>
          <w:u w:val="single"/>
        </w:rPr>
        <w:t> </w:t>
      </w:r>
      <w:r>
        <w:rPr>
          <w:rFonts w:ascii="Symbol" w:hAnsi="Symbol"/>
          <w:position w:val="5"/>
          <w:sz w:val="18"/>
          <w:u w:val="single"/>
        </w:rPr>
        <w:t></w:t>
      </w:r>
      <w:r>
        <w:rPr>
          <w:i/>
          <w:position w:val="5"/>
          <w:sz w:val="18"/>
          <w:u w:val="single"/>
        </w:rPr>
        <w:t>T</w:t>
      </w:r>
      <w:r>
        <w:rPr>
          <w:i/>
          <w:sz w:val="11"/>
          <w:u w:val="single"/>
        </w:rPr>
        <w:t>htf</w:t>
      </w:r>
      <w:r>
        <w:rPr>
          <w:i/>
          <w:spacing w:val="42"/>
          <w:sz w:val="11"/>
          <w:u w:val="none"/>
        </w:rPr>
        <w:t> </w:t>
      </w:r>
      <w:r>
        <w:rPr>
          <w:rFonts w:ascii="Symbol" w:hAnsi="Symbol"/>
          <w:position w:val="-9"/>
          <w:sz w:val="18"/>
          <w:u w:val="none"/>
        </w:rPr>
        <w:t></w:t>
      </w:r>
      <w:r>
        <w:rPr>
          <w:spacing w:val="-9"/>
          <w:position w:val="-9"/>
          <w:sz w:val="18"/>
          <w:u w:val="none"/>
        </w:rPr>
        <w:t> </w:t>
      </w:r>
      <w:r>
        <w:rPr>
          <w:i/>
          <w:position w:val="2"/>
          <w:sz w:val="18"/>
          <w:u w:val="single"/>
        </w:rPr>
        <w:t>h</w:t>
      </w:r>
      <w:r>
        <w:rPr>
          <w:rFonts w:ascii="Symbol" w:hAnsi="Symbol"/>
          <w:i/>
          <w:position w:val="2"/>
          <w:sz w:val="19"/>
          <w:u w:val="single"/>
        </w:rPr>
        <w:t></w:t>
      </w:r>
      <w:r>
        <w:rPr>
          <w:spacing w:val="-4"/>
          <w:position w:val="2"/>
          <w:sz w:val="19"/>
          <w:u w:val="single"/>
        </w:rPr>
        <w:t> </w:t>
      </w:r>
      <w:r>
        <w:rPr>
          <w:i/>
          <w:position w:val="2"/>
          <w:sz w:val="18"/>
          <w:u w:val="single"/>
        </w:rPr>
        <w:t>D</w:t>
      </w:r>
      <w:r>
        <w:rPr>
          <w:i/>
          <w:position w:val="-1"/>
          <w:sz w:val="11"/>
          <w:u w:val="single"/>
        </w:rPr>
        <w:t>i</w:t>
      </w:r>
      <w:r>
        <w:rPr>
          <w:i/>
          <w:spacing w:val="25"/>
          <w:position w:val="-1"/>
          <w:sz w:val="11"/>
          <w:u w:val="none"/>
        </w:rPr>
        <w:t> </w:t>
      </w:r>
      <w:r>
        <w:rPr>
          <w:rFonts w:ascii="Symbol" w:hAnsi="Symbol"/>
          <w:position w:val="-9"/>
          <w:sz w:val="29"/>
          <w:u w:val="none"/>
        </w:rPr>
        <w:t></w:t>
      </w:r>
      <w:r>
        <w:rPr>
          <w:i/>
          <w:position w:val="-9"/>
          <w:sz w:val="18"/>
          <w:u w:val="none"/>
        </w:rPr>
        <w:t>T</w:t>
      </w:r>
      <w:r>
        <w:rPr>
          <w:i/>
          <w:spacing w:val="42"/>
          <w:position w:val="-9"/>
          <w:sz w:val="18"/>
          <w:u w:val="none"/>
        </w:rPr>
        <w:t> </w:t>
      </w:r>
      <w:r>
        <w:rPr>
          <w:rFonts w:ascii="Symbol" w:hAnsi="Symbol"/>
          <w:position w:val="-9"/>
          <w:sz w:val="18"/>
          <w:u w:val="none"/>
        </w:rPr>
        <w:t></w:t>
      </w:r>
      <w:r>
        <w:rPr>
          <w:i/>
          <w:position w:val="-9"/>
          <w:sz w:val="18"/>
          <w:u w:val="none"/>
        </w:rPr>
        <w:t>T</w:t>
      </w:r>
      <w:r>
        <w:rPr>
          <w:i/>
          <w:spacing w:val="61"/>
          <w:w w:val="150"/>
          <w:position w:val="-9"/>
          <w:sz w:val="18"/>
          <w:u w:val="none"/>
        </w:rPr>
        <w:t> </w:t>
      </w:r>
      <w:r>
        <w:rPr>
          <w:rFonts w:ascii="Symbol" w:hAnsi="Symbol"/>
          <w:spacing w:val="-10"/>
          <w:position w:val="-9"/>
          <w:sz w:val="29"/>
          <w:u w:val="none"/>
        </w:rPr>
        <w:t></w:t>
      </w:r>
    </w:p>
    <w:p>
      <w:pPr>
        <w:spacing w:line="165" w:lineRule="exact" w:before="208"/>
        <w:ind w:left="757" w:right="0" w:firstLine="0"/>
        <w:jc w:val="left"/>
        <w:rPr>
          <w:i/>
          <w:sz w:val="20"/>
        </w:rPr>
      </w:pPr>
      <w:r>
        <w:rPr/>
        <w:br w:type="column"/>
      </w:r>
      <w:r>
        <w:rPr>
          <w:i/>
          <w:spacing w:val="-5"/>
          <w:sz w:val="20"/>
        </w:rPr>
        <w:t>(2)</w:t>
      </w:r>
    </w:p>
    <w:p>
      <w:pPr>
        <w:spacing w:after="0" w:line="165" w:lineRule="exact"/>
        <w:jc w:val="left"/>
        <w:rPr>
          <w:sz w:val="20"/>
        </w:rPr>
        <w:sectPr>
          <w:type w:val="continuous"/>
          <w:pgSz w:w="10890" w:h="14860"/>
          <w:pgMar w:header="713" w:footer="0" w:top="780" w:bottom="280" w:left="520" w:right="840"/>
          <w:cols w:num="3" w:equalWidth="0">
            <w:col w:w="1628" w:space="40"/>
            <w:col w:w="2679" w:space="4020"/>
            <w:col w:w="1163"/>
          </w:cols>
        </w:sectPr>
      </w:pPr>
    </w:p>
    <w:p>
      <w:pPr>
        <w:spacing w:line="120" w:lineRule="exact" w:before="0"/>
        <w:ind w:left="0" w:right="0" w:firstLine="0"/>
        <w:jc w:val="right"/>
        <w:rPr>
          <w:i/>
          <w:sz w:val="11"/>
        </w:rPr>
      </w:pPr>
      <w:r>
        <w:rPr>
          <w:i/>
          <w:spacing w:val="-5"/>
          <w:sz w:val="11"/>
        </w:rPr>
        <w:t>htf</w:t>
      </w:r>
    </w:p>
    <w:p>
      <w:pPr>
        <w:spacing w:line="127" w:lineRule="auto" w:before="31"/>
        <w:ind w:left="109" w:right="0" w:firstLine="0"/>
        <w:jc w:val="left"/>
        <w:rPr>
          <w:i/>
          <w:sz w:val="18"/>
        </w:rPr>
      </w:pPr>
      <w:r>
        <w:rPr/>
        <w:br w:type="column"/>
      </w:r>
      <w:r>
        <w:rPr>
          <w:i/>
          <w:sz w:val="11"/>
        </w:rPr>
        <w:t>htf</w:t>
      </w:r>
      <w:r>
        <w:rPr>
          <w:i/>
          <w:spacing w:val="63"/>
          <w:sz w:val="11"/>
        </w:rPr>
        <w:t>  </w:t>
      </w:r>
      <w:r>
        <w:rPr>
          <w:rFonts w:ascii="Symbol" w:hAnsi="Symbol"/>
          <w:spacing w:val="-7"/>
          <w:position w:val="-9"/>
          <w:sz w:val="18"/>
        </w:rPr>
        <w:t></w:t>
      </w:r>
      <w:r>
        <w:rPr>
          <w:i/>
          <w:spacing w:val="-7"/>
          <w:position w:val="-9"/>
          <w:sz w:val="18"/>
        </w:rPr>
        <w:t>t</w:t>
      </w:r>
    </w:p>
    <w:p>
      <w:pPr>
        <w:tabs>
          <w:tab w:pos="1102" w:val="left" w:leader="none"/>
        </w:tabs>
        <w:spacing w:before="11"/>
        <w:ind w:left="560" w:right="0" w:firstLine="0"/>
        <w:jc w:val="left"/>
        <w:rPr>
          <w:i/>
          <w:sz w:val="18"/>
        </w:rPr>
      </w:pPr>
      <w:r>
        <w:rPr/>
        <w:br w:type="column"/>
      </w:r>
      <w:r>
        <w:rPr>
          <w:i/>
          <w:spacing w:val="-4"/>
          <w:sz w:val="18"/>
        </w:rPr>
        <w:t>A</w:t>
      </w:r>
      <w:r>
        <w:rPr>
          <w:i/>
          <w:spacing w:val="-4"/>
          <w:position w:val="-4"/>
          <w:sz w:val="11"/>
        </w:rPr>
        <w:t>htf</w:t>
      </w:r>
      <w:r>
        <w:rPr>
          <w:i/>
          <w:position w:val="-4"/>
          <w:sz w:val="11"/>
        </w:rPr>
        <w:tab/>
      </w:r>
      <w:r>
        <w:rPr>
          <w:rFonts w:ascii="Symbol" w:hAnsi="Symbol"/>
          <w:spacing w:val="-7"/>
          <w:sz w:val="18"/>
        </w:rPr>
        <w:t></w:t>
      </w:r>
      <w:r>
        <w:rPr>
          <w:i/>
          <w:spacing w:val="-7"/>
          <w:sz w:val="18"/>
        </w:rPr>
        <w:t>x</w:t>
      </w:r>
    </w:p>
    <w:p>
      <w:pPr>
        <w:spacing w:before="20"/>
        <w:ind w:left="328" w:right="0" w:firstLine="0"/>
        <w:jc w:val="left"/>
        <w:rPr>
          <w:i/>
          <w:sz w:val="11"/>
        </w:rPr>
      </w:pPr>
      <w:r>
        <w:rPr/>
        <w:br w:type="column"/>
      </w:r>
      <w:r>
        <w:rPr>
          <w:i/>
          <w:spacing w:val="-7"/>
          <w:position w:val="5"/>
          <w:sz w:val="18"/>
        </w:rPr>
        <w:t>A</w:t>
      </w:r>
      <w:r>
        <w:rPr>
          <w:i/>
          <w:spacing w:val="-7"/>
          <w:sz w:val="11"/>
        </w:rPr>
        <w:t>htf</w:t>
      </w:r>
    </w:p>
    <w:p>
      <w:pPr>
        <w:tabs>
          <w:tab w:pos="580" w:val="left" w:leader="none"/>
        </w:tabs>
        <w:spacing w:line="120" w:lineRule="exact" w:before="0"/>
        <w:ind w:left="258" w:right="0" w:firstLine="0"/>
        <w:jc w:val="left"/>
        <w:rPr>
          <w:i/>
          <w:sz w:val="11"/>
        </w:rPr>
      </w:pPr>
      <w:r>
        <w:rPr/>
        <w:br w:type="column"/>
      </w:r>
      <w:r>
        <w:rPr>
          <w:i/>
          <w:spacing w:val="-10"/>
          <w:sz w:val="11"/>
        </w:rPr>
        <w:t>w</w:t>
      </w:r>
      <w:r>
        <w:rPr>
          <w:i/>
          <w:sz w:val="11"/>
        </w:rPr>
        <w:tab/>
      </w:r>
      <w:r>
        <w:rPr>
          <w:i/>
          <w:spacing w:val="-5"/>
          <w:sz w:val="11"/>
        </w:rPr>
        <w:t>htf</w:t>
      </w:r>
    </w:p>
    <w:p>
      <w:pPr>
        <w:spacing w:after="0" w:line="120" w:lineRule="exact"/>
        <w:jc w:val="left"/>
        <w:rPr>
          <w:sz w:val="11"/>
        </w:rPr>
        <w:sectPr>
          <w:type w:val="continuous"/>
          <w:pgSz w:w="10890" w:h="14860"/>
          <w:pgMar w:header="713" w:footer="0" w:top="780" w:bottom="280" w:left="520" w:right="840"/>
          <w:cols w:num="5" w:equalWidth="0">
            <w:col w:w="982" w:space="40"/>
            <w:col w:w="545" w:space="39"/>
            <w:col w:w="1270" w:space="40"/>
            <w:col w:w="544" w:space="39"/>
            <w:col w:w="6031"/>
          </w:cols>
        </w:sectPr>
      </w:pPr>
    </w:p>
    <w:p>
      <w:pPr>
        <w:pStyle w:val="BodyText"/>
        <w:spacing w:before="54"/>
        <w:rPr>
          <w:i/>
        </w:rPr>
      </w:pPr>
    </w:p>
    <w:p>
      <w:pPr>
        <w:pStyle w:val="BodyText"/>
        <w:spacing w:line="249" w:lineRule="auto"/>
        <w:ind w:left="236" w:firstLine="237"/>
      </w:pPr>
      <w:r>
        <w:rPr/>
        <w:t>The</w:t>
      </w:r>
      <w:r>
        <w:rPr>
          <w:spacing w:val="-1"/>
        </w:rPr>
        <w:t> </w:t>
      </w:r>
      <w:r>
        <w:rPr/>
        <w:t>thermal</w:t>
      </w:r>
      <w:r>
        <w:rPr>
          <w:spacing w:val="-1"/>
        </w:rPr>
        <w:t> </w:t>
      </w:r>
      <w:r>
        <w:rPr/>
        <w:t>resistance</w:t>
      </w:r>
      <w:r>
        <w:rPr>
          <w:spacing w:val="-1"/>
        </w:rPr>
        <w:t> </w:t>
      </w:r>
      <w:r>
        <w:rPr/>
        <w:t>of</w:t>
      </w:r>
      <w:r>
        <w:rPr>
          <w:spacing w:val="-3"/>
        </w:rPr>
        <w:t> </w:t>
      </w:r>
      <w:r>
        <w:rPr/>
        <w:t>the wall is</w:t>
      </w:r>
      <w:r>
        <w:rPr>
          <w:spacing w:val="-2"/>
        </w:rPr>
        <w:t> </w:t>
      </w:r>
      <w:r>
        <w:rPr/>
        <w:t>assumed</w:t>
      </w:r>
      <w:r>
        <w:rPr>
          <w:spacing w:val="-1"/>
        </w:rPr>
        <w:t> </w:t>
      </w:r>
      <w:r>
        <w:rPr/>
        <w:t>to</w:t>
      </w:r>
      <w:r>
        <w:rPr>
          <w:spacing w:val="-1"/>
        </w:rPr>
        <w:t> </w:t>
      </w:r>
      <w:r>
        <w:rPr/>
        <w:t>be</w:t>
      </w:r>
      <w:r>
        <w:rPr>
          <w:spacing w:val="-1"/>
        </w:rPr>
        <w:t> </w:t>
      </w:r>
      <w:r>
        <w:rPr/>
        <w:t>negligible,</w:t>
      </w:r>
      <w:r>
        <w:rPr>
          <w:spacing w:val="-2"/>
        </w:rPr>
        <w:t> </w:t>
      </w:r>
      <w:r>
        <w:rPr/>
        <w:t>so that</w:t>
      </w:r>
      <w:r>
        <w:rPr>
          <w:spacing w:val="-1"/>
        </w:rPr>
        <w:t> </w:t>
      </w:r>
      <w:r>
        <w:rPr/>
        <w:t>assumption</w:t>
      </w:r>
      <w:r>
        <w:rPr>
          <w:spacing w:val="-2"/>
        </w:rPr>
        <w:t> </w:t>
      </w:r>
      <w:r>
        <w:rPr/>
        <w:t>arises</w:t>
      </w:r>
      <w:r>
        <w:rPr>
          <w:spacing w:val="-2"/>
        </w:rPr>
        <w:t> </w:t>
      </w:r>
      <w:r>
        <w:rPr/>
        <w:t>that</w:t>
      </w:r>
      <w:r>
        <w:rPr>
          <w:spacing w:val="-1"/>
        </w:rPr>
        <w:t> </w:t>
      </w:r>
      <w:r>
        <w:rPr/>
        <w:t>the</w:t>
      </w:r>
      <w:r>
        <w:rPr>
          <w:spacing w:val="-1"/>
        </w:rPr>
        <w:t> </w:t>
      </w:r>
      <w:r>
        <w:rPr/>
        <w:t>equation</w:t>
      </w:r>
      <w:r>
        <w:rPr>
          <w:spacing w:val="-2"/>
        </w:rPr>
        <w:t> </w:t>
      </w:r>
      <w:r>
        <w:rPr/>
        <w:t>of energy conservation of the wall is:</w:t>
      </w:r>
    </w:p>
    <w:p>
      <w:pPr>
        <w:pStyle w:val="BodyText"/>
        <w:spacing w:before="7"/>
        <w:rPr>
          <w:sz w:val="13"/>
        </w:rPr>
      </w:pPr>
    </w:p>
    <w:p>
      <w:pPr>
        <w:spacing w:after="0"/>
        <w:rPr>
          <w:sz w:val="13"/>
        </w:rPr>
        <w:sectPr>
          <w:type w:val="continuous"/>
          <w:pgSz w:w="10890" w:h="14860"/>
          <w:pgMar w:header="713" w:footer="0" w:top="780" w:bottom="280" w:left="520" w:right="840"/>
        </w:sectPr>
      </w:pPr>
    </w:p>
    <w:p>
      <w:pPr>
        <w:spacing w:line="5" w:lineRule="exact" w:before="139"/>
        <w:ind w:left="0" w:right="0" w:firstLine="0"/>
        <w:jc w:val="right"/>
        <w:rPr>
          <w:i/>
          <w:sz w:val="18"/>
        </w:rPr>
      </w:pPr>
      <w:r>
        <w:rPr>
          <w:spacing w:val="-31"/>
          <w:sz w:val="18"/>
          <w:u w:val="single"/>
        </w:rPr>
        <w:t> </w:t>
      </w:r>
      <w:r>
        <w:rPr>
          <w:rFonts w:ascii="Symbol" w:hAnsi="Symbol"/>
          <w:spacing w:val="-5"/>
          <w:sz w:val="18"/>
          <w:u w:val="single"/>
        </w:rPr>
        <w:t></w:t>
      </w:r>
      <w:r>
        <w:rPr>
          <w:i/>
          <w:spacing w:val="-5"/>
          <w:sz w:val="18"/>
          <w:u w:val="single"/>
        </w:rPr>
        <w:t>T</w:t>
      </w:r>
      <w:r>
        <w:rPr>
          <w:i/>
          <w:spacing w:val="80"/>
          <w:sz w:val="18"/>
          <w:u w:val="single"/>
        </w:rPr>
        <w:t> </w:t>
      </w:r>
    </w:p>
    <w:p>
      <w:pPr>
        <w:spacing w:line="13" w:lineRule="exact" w:before="132"/>
        <w:ind w:left="200" w:right="0" w:firstLine="0"/>
        <w:jc w:val="left"/>
        <w:rPr>
          <w:i/>
          <w:sz w:val="18"/>
        </w:rPr>
      </w:pPr>
      <w:r>
        <w:rPr/>
        <w:br w:type="column"/>
      </w:r>
      <w:r>
        <w:rPr>
          <w:i/>
          <w:sz w:val="18"/>
          <w:u w:val="single"/>
        </w:rPr>
        <w:t>h</w:t>
      </w:r>
      <w:r>
        <w:rPr>
          <w:rFonts w:ascii="Symbol" w:hAnsi="Symbol"/>
          <w:i/>
          <w:sz w:val="19"/>
          <w:u w:val="single"/>
        </w:rPr>
        <w:t></w:t>
      </w:r>
      <w:r>
        <w:rPr>
          <w:spacing w:val="10"/>
          <w:sz w:val="19"/>
          <w:u w:val="single"/>
        </w:rPr>
        <w:t> </w:t>
      </w:r>
      <w:r>
        <w:rPr>
          <w:i/>
          <w:spacing w:val="-12"/>
          <w:sz w:val="18"/>
          <w:u w:val="single"/>
        </w:rPr>
        <w:t>D</w:t>
      </w:r>
    </w:p>
    <w:p>
      <w:pPr>
        <w:tabs>
          <w:tab w:pos="1807" w:val="left" w:leader="none"/>
          <w:tab w:pos="2148" w:val="left" w:leader="none"/>
          <w:tab w:pos="2496" w:val="left" w:leader="none"/>
        </w:tabs>
        <w:spacing w:line="46" w:lineRule="exact" w:before="98"/>
        <w:ind w:left="866" w:right="0" w:firstLine="0"/>
        <w:jc w:val="left"/>
        <w:rPr>
          <w:rFonts w:ascii="Symbol" w:hAnsi="Symbol"/>
          <w:sz w:val="18"/>
        </w:rPr>
      </w:pPr>
      <w:r>
        <w:rPr/>
        <w:br w:type="column"/>
      </w:r>
      <w:r>
        <w:rPr>
          <w:position w:val="-1"/>
          <w:sz w:val="18"/>
        </w:rPr>
        <w:t>1</w:t>
      </w:r>
      <w:r>
        <w:rPr>
          <w:spacing w:val="35"/>
          <w:position w:val="-1"/>
          <w:sz w:val="18"/>
        </w:rPr>
        <w:t> </w:t>
      </w:r>
      <w:r>
        <w:rPr>
          <w:rFonts w:ascii="Symbol" w:hAnsi="Symbol"/>
          <w:position w:val="2"/>
          <w:sz w:val="18"/>
        </w:rPr>
        <w:t></w:t>
      </w:r>
      <w:r>
        <w:rPr>
          <w:spacing w:val="25"/>
          <w:position w:val="2"/>
          <w:sz w:val="18"/>
        </w:rPr>
        <w:t> </w:t>
      </w:r>
      <w:r>
        <w:rPr>
          <w:i/>
          <w:position w:val="-1"/>
          <w:sz w:val="18"/>
        </w:rPr>
        <w:t>k</w:t>
      </w:r>
      <w:r>
        <w:rPr>
          <w:i/>
          <w:spacing w:val="72"/>
          <w:w w:val="150"/>
          <w:position w:val="-1"/>
          <w:sz w:val="18"/>
        </w:rPr>
        <w:t> </w:t>
      </w:r>
      <w:r>
        <w:rPr>
          <w:i/>
          <w:spacing w:val="-5"/>
          <w:position w:val="-1"/>
          <w:sz w:val="18"/>
        </w:rPr>
        <w:t>A</w:t>
      </w:r>
      <w:r>
        <w:rPr>
          <w:i/>
          <w:spacing w:val="-5"/>
          <w:position w:val="6"/>
          <w:sz w:val="11"/>
        </w:rPr>
        <w:t>l</w:t>
      </w:r>
      <w:r>
        <w:rPr>
          <w:i/>
          <w:position w:val="6"/>
          <w:sz w:val="11"/>
        </w:rPr>
        <w:tab/>
      </w:r>
      <w:r>
        <w:rPr>
          <w:i/>
          <w:spacing w:val="-10"/>
          <w:sz w:val="18"/>
        </w:rPr>
        <w:t>k</w:t>
      </w:r>
      <w:r>
        <w:rPr>
          <w:i/>
          <w:sz w:val="18"/>
        </w:rPr>
        <w:tab/>
      </w:r>
      <w:r>
        <w:rPr>
          <w:i/>
          <w:spacing w:val="-5"/>
          <w:sz w:val="18"/>
        </w:rPr>
        <w:t>A</w:t>
      </w:r>
      <w:r>
        <w:rPr>
          <w:i/>
          <w:spacing w:val="-5"/>
          <w:sz w:val="18"/>
          <w:vertAlign w:val="superscript"/>
        </w:rPr>
        <w:t>l</w:t>
      </w:r>
      <w:r>
        <w:rPr>
          <w:i/>
          <w:sz w:val="18"/>
          <w:vertAlign w:val="baseline"/>
        </w:rPr>
        <w:tab/>
      </w:r>
      <w:r>
        <w:rPr>
          <w:rFonts w:ascii="Symbol" w:hAnsi="Symbol"/>
          <w:spacing w:val="-10"/>
          <w:position w:val="2"/>
          <w:sz w:val="18"/>
          <w:vertAlign w:val="baseline"/>
        </w:rPr>
        <w:t></w:t>
      </w:r>
    </w:p>
    <w:p>
      <w:pPr>
        <w:spacing w:after="0" w:line="46" w:lineRule="exact"/>
        <w:jc w:val="left"/>
        <w:rPr>
          <w:rFonts w:ascii="Symbol" w:hAnsi="Symbol"/>
          <w:sz w:val="18"/>
        </w:rPr>
        <w:sectPr>
          <w:type w:val="continuous"/>
          <w:pgSz w:w="10890" w:h="14860"/>
          <w:pgMar w:header="713" w:footer="0" w:top="780" w:bottom="280" w:left="520" w:right="840"/>
          <w:cols w:num="3" w:equalWidth="0">
            <w:col w:w="1483" w:space="40"/>
            <w:col w:w="585" w:space="39"/>
            <w:col w:w="7383"/>
          </w:cols>
        </w:sectPr>
      </w:pPr>
    </w:p>
    <w:p>
      <w:pPr>
        <w:tabs>
          <w:tab w:pos="1381" w:val="left" w:leader="none"/>
        </w:tabs>
        <w:spacing w:line="113" w:lineRule="exact" w:before="102"/>
        <w:ind w:left="757" w:right="0" w:firstLine="0"/>
        <w:jc w:val="left"/>
        <w:rPr>
          <w:rFonts w:ascii="Symbol" w:hAnsi="Symbol"/>
          <w:sz w:val="18"/>
        </w:rPr>
      </w:pPr>
      <w:r>
        <w:rPr/>
        <mc:AlternateContent>
          <mc:Choice Requires="wps">
            <w:drawing>
              <wp:anchor distT="0" distB="0" distL="0" distR="0" allowOverlap="1" layoutInCell="1" locked="0" behindDoc="0" simplePos="0" relativeHeight="15734272">
                <wp:simplePos x="0" y="0"/>
                <wp:positionH relativeFrom="page">
                  <wp:posOffset>2221137</wp:posOffset>
                </wp:positionH>
                <wp:positionV relativeFrom="paragraph">
                  <wp:posOffset>174288</wp:posOffset>
                </wp:positionV>
                <wp:extent cx="45085" cy="1270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5085" cy="127000"/>
                        </a:xfrm>
                        <a:prstGeom prst="rect">
                          <a:avLst/>
                        </a:prstGeom>
                      </wps:spPr>
                      <wps:txbx>
                        <w:txbxContent>
                          <w:p>
                            <w:pPr>
                              <w:spacing w:line="200" w:lineRule="exact" w:before="0"/>
                              <w:ind w:left="0" w:right="0" w:firstLine="0"/>
                              <w:jc w:val="left"/>
                              <w:rPr>
                                <w:i/>
                                <w:sz w:val="18"/>
                              </w:rPr>
                            </w:pPr>
                            <w:r>
                              <w:rPr>
                                <w:i/>
                                <w:spacing w:val="-10"/>
                                <w:sz w:val="18"/>
                              </w:rPr>
                              <w:t>s</w:t>
                            </w:r>
                          </w:p>
                        </w:txbxContent>
                      </wps:txbx>
                      <wps:bodyPr wrap="square" lIns="0" tIns="0" rIns="0" bIns="0" rtlCol="0">
                        <a:noAutofit/>
                      </wps:bodyPr>
                    </wps:wsp>
                  </a:graphicData>
                </a:graphic>
              </wp:anchor>
            </w:drawing>
          </mc:Choice>
          <mc:Fallback>
            <w:pict>
              <v:shape style="position:absolute;margin-left:174.892731pt;margin-top:13.723469pt;width:3.55pt;height:10pt;mso-position-horizontal-relative:page;mso-position-vertical-relative:paragraph;z-index:15734272" type="#_x0000_t202" id="docshape14" filled="false" stroked="false">
                <v:textbox inset="0,0,0,0">
                  <w:txbxContent>
                    <w:p>
                      <w:pPr>
                        <w:spacing w:line="200" w:lineRule="exact" w:before="0"/>
                        <w:ind w:left="0" w:right="0" w:firstLine="0"/>
                        <w:jc w:val="left"/>
                        <w:rPr>
                          <w:i/>
                          <w:sz w:val="18"/>
                        </w:rPr>
                      </w:pPr>
                      <w:r>
                        <w:rPr>
                          <w:i/>
                          <w:spacing w:val="-10"/>
                          <w:sz w:val="18"/>
                        </w:rPr>
                        <w:t>s</w:t>
                      </w:r>
                    </w:p>
                  </w:txbxContent>
                </v:textbox>
                <w10:wrap type="none"/>
              </v:shape>
            </w:pict>
          </mc:Fallback>
        </mc:AlternateContent>
      </w:r>
      <w:r>
        <w:rPr/>
        <mc:AlternateContent>
          <mc:Choice Requires="wps">
            <w:drawing>
              <wp:anchor distT="0" distB="0" distL="0" distR="0" allowOverlap="1" layoutInCell="1" locked="0" behindDoc="1" simplePos="0" relativeHeight="487237632">
                <wp:simplePos x="0" y="0"/>
                <wp:positionH relativeFrom="page">
                  <wp:posOffset>2352182</wp:posOffset>
                </wp:positionH>
                <wp:positionV relativeFrom="paragraph">
                  <wp:posOffset>209987</wp:posOffset>
                </wp:positionV>
                <wp:extent cx="44450" cy="14033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4450" cy="140335"/>
                        </a:xfrm>
                        <a:prstGeom prst="rect">
                          <a:avLst/>
                        </a:prstGeom>
                      </wps:spPr>
                      <wps:txbx>
                        <w:txbxContent>
                          <w:p>
                            <w:pPr>
                              <w:spacing w:before="0"/>
                              <w:ind w:left="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a:graphicData>
                </a:graphic>
              </wp:anchor>
            </w:drawing>
          </mc:Choice>
          <mc:Fallback>
            <w:pict>
              <v:shape style="position:absolute;margin-left:185.211243pt;margin-top:16.534416pt;width:3.5pt;height:11.05pt;mso-position-horizontal-relative:page;mso-position-vertical-relative:paragraph;z-index:-16078848" type="#_x0000_t202" id="docshape15" filled="false" stroked="false">
                <v:textbox inset="0,0,0,0">
                  <w:txbxContent>
                    <w:p>
                      <w:pPr>
                        <w:spacing w:before="0"/>
                        <w:ind w:left="0" w:right="0" w:firstLine="0"/>
                        <w:jc w:val="left"/>
                        <w:rPr>
                          <w:rFonts w:ascii="Symbol" w:hAnsi="Symbol"/>
                          <w:sz w:val="18"/>
                        </w:rPr>
                      </w:pPr>
                      <w:r>
                        <w:rPr>
                          <w:rFonts w:ascii="Symbol" w:hAnsi="Symbol"/>
                          <w:spacing w:val="-10"/>
                          <w:sz w:val="18"/>
                        </w:rPr>
                        <w:t></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2992186</wp:posOffset>
                </wp:positionH>
                <wp:positionV relativeFrom="paragraph">
                  <wp:posOffset>174288</wp:posOffset>
                </wp:positionV>
                <wp:extent cx="70485" cy="1270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0485" cy="127000"/>
                        </a:xfrm>
                        <a:prstGeom prst="rect">
                          <a:avLst/>
                        </a:prstGeom>
                      </wps:spPr>
                      <wps:txbx>
                        <w:txbxContent>
                          <w:p>
                            <w:pPr>
                              <w:spacing w:line="200" w:lineRule="exact" w:before="0"/>
                              <w:ind w:left="0" w:right="0" w:firstLine="0"/>
                              <w:jc w:val="left"/>
                              <w:rPr>
                                <w:i/>
                                <w:sz w:val="18"/>
                              </w:rPr>
                            </w:pPr>
                            <w:r>
                              <w:rPr>
                                <w:i/>
                                <w:spacing w:val="-10"/>
                                <w:sz w:val="18"/>
                              </w:rPr>
                              <w:t>A</w:t>
                            </w:r>
                          </w:p>
                        </w:txbxContent>
                      </wps:txbx>
                      <wps:bodyPr wrap="square" lIns="0" tIns="0" rIns="0" bIns="0" rtlCol="0">
                        <a:noAutofit/>
                      </wps:bodyPr>
                    </wps:wsp>
                  </a:graphicData>
                </a:graphic>
              </wp:anchor>
            </w:drawing>
          </mc:Choice>
          <mc:Fallback>
            <w:pict>
              <v:shape style="position:absolute;margin-left:235.605225pt;margin-top:13.723469pt;width:5.55pt;height:10pt;mso-position-horizontal-relative:page;mso-position-vertical-relative:paragraph;z-index:15735808" type="#_x0000_t202" id="docshape16" filled="false" stroked="false">
                <v:textbox inset="0,0,0,0">
                  <w:txbxContent>
                    <w:p>
                      <w:pPr>
                        <w:spacing w:line="200" w:lineRule="exact" w:before="0"/>
                        <w:ind w:left="0" w:right="0" w:firstLine="0"/>
                        <w:jc w:val="left"/>
                        <w:rPr>
                          <w:i/>
                          <w:sz w:val="18"/>
                        </w:rPr>
                      </w:pPr>
                      <w:r>
                        <w:rPr>
                          <w:i/>
                          <w:spacing w:val="-10"/>
                          <w:sz w:val="18"/>
                        </w:rPr>
                        <w:t>A</w:t>
                      </w:r>
                    </w:p>
                  </w:txbxContent>
                </v:textbox>
                <w10:wrap type="none"/>
              </v:shape>
            </w:pict>
          </mc:Fallback>
        </mc:AlternateContent>
      </w:r>
      <w:r>
        <w:rPr>
          <w:rFonts w:ascii="Symbol" w:hAnsi="Symbol"/>
          <w:i/>
          <w:sz w:val="19"/>
        </w:rPr>
        <w:t></w:t>
      </w:r>
      <w:r>
        <w:rPr>
          <w:spacing w:val="72"/>
          <w:sz w:val="19"/>
        </w:rPr>
        <w:t> </w:t>
      </w:r>
      <w:r>
        <w:rPr>
          <w:i/>
          <w:spacing w:val="-10"/>
          <w:sz w:val="18"/>
        </w:rPr>
        <w:t>c</w:t>
      </w:r>
      <w:r>
        <w:rPr>
          <w:i/>
          <w:sz w:val="18"/>
        </w:rPr>
        <w:tab/>
      </w:r>
      <w:r>
        <w:rPr>
          <w:i/>
          <w:sz w:val="18"/>
          <w:vertAlign w:val="superscript"/>
        </w:rPr>
        <w:t>w</w:t>
      </w:r>
      <w:r>
        <w:rPr>
          <w:i/>
          <w:spacing w:val="38"/>
          <w:sz w:val="18"/>
          <w:vertAlign w:val="baseline"/>
        </w:rPr>
        <w:t> </w:t>
      </w:r>
      <w:r>
        <w:rPr>
          <w:rFonts w:ascii="Symbol" w:hAnsi="Symbol"/>
          <w:spacing w:val="-10"/>
          <w:sz w:val="18"/>
          <w:vertAlign w:val="baseline"/>
        </w:rPr>
        <w:t></w:t>
      </w:r>
    </w:p>
    <w:p>
      <w:pPr>
        <w:spacing w:line="213" w:lineRule="exact" w:before="2"/>
        <w:ind w:left="463" w:right="0" w:firstLine="0"/>
        <w:jc w:val="left"/>
        <w:rPr>
          <w:rFonts w:ascii="Symbol" w:hAnsi="Symbol"/>
          <w:sz w:val="18"/>
        </w:rPr>
      </w:pPr>
      <w:r>
        <w:rPr/>
        <w:br w:type="column"/>
      </w:r>
      <w:r>
        <w:rPr>
          <w:rFonts w:ascii="Symbol" w:hAnsi="Symbol"/>
          <w:sz w:val="29"/>
        </w:rPr>
        <w:t></w:t>
      </w:r>
      <w:r>
        <w:rPr>
          <w:i/>
          <w:sz w:val="18"/>
        </w:rPr>
        <w:t>T</w:t>
      </w:r>
      <w:r>
        <w:rPr>
          <w:i/>
          <w:spacing w:val="78"/>
          <w:w w:val="150"/>
          <w:sz w:val="18"/>
        </w:rPr>
        <w:t> </w:t>
      </w:r>
      <w:r>
        <w:rPr>
          <w:rFonts w:ascii="Symbol" w:hAnsi="Symbol"/>
          <w:sz w:val="18"/>
        </w:rPr>
        <w:t></w:t>
      </w:r>
      <w:r>
        <w:rPr>
          <w:i/>
          <w:sz w:val="18"/>
        </w:rPr>
        <w:t>T</w:t>
      </w:r>
      <w:r>
        <w:rPr>
          <w:i/>
          <w:spacing w:val="32"/>
          <w:sz w:val="18"/>
        </w:rPr>
        <w:t> </w:t>
      </w:r>
      <w:r>
        <w:rPr>
          <w:rFonts w:ascii="Symbol" w:hAnsi="Symbol"/>
          <w:spacing w:val="-12"/>
          <w:w w:val="90"/>
          <w:sz w:val="29"/>
        </w:rPr>
        <w:t></w:t>
      </w:r>
      <w:r>
        <w:rPr>
          <w:rFonts w:ascii="Symbol" w:hAnsi="Symbol"/>
          <w:spacing w:val="-12"/>
          <w:w w:val="90"/>
          <w:sz w:val="18"/>
        </w:rPr>
        <w:t></w:t>
      </w:r>
    </w:p>
    <w:p>
      <w:pPr>
        <w:spacing w:line="209" w:lineRule="exact" w:before="6"/>
        <w:ind w:left="211" w:right="0" w:firstLine="0"/>
        <w:jc w:val="left"/>
        <w:rPr>
          <w:i/>
          <w:sz w:val="18"/>
        </w:rPr>
      </w:pPr>
      <w:r>
        <w:rPr/>
        <w:br w:type="column"/>
      </w:r>
      <w:r>
        <w:rPr>
          <w:rFonts w:ascii="Symbol" w:hAnsi="Symbol"/>
          <w:position w:val="-5"/>
          <w:sz w:val="18"/>
        </w:rPr>
        <w:t></w:t>
      </w:r>
      <w:r>
        <w:rPr>
          <w:spacing w:val="7"/>
          <w:position w:val="-5"/>
          <w:sz w:val="18"/>
        </w:rPr>
        <w:t> </w:t>
      </w:r>
      <w:r>
        <w:rPr>
          <w:spacing w:val="77"/>
          <w:position w:val="-1"/>
          <w:sz w:val="11"/>
          <w:u w:val="single"/>
        </w:rPr>
        <w:t> </w:t>
      </w:r>
      <w:r>
        <w:rPr>
          <w:i/>
          <w:position w:val="-1"/>
          <w:sz w:val="11"/>
          <w:u w:val="single"/>
        </w:rPr>
        <w:t>w</w:t>
      </w:r>
      <w:r>
        <w:rPr>
          <w:i/>
          <w:spacing w:val="50"/>
          <w:position w:val="-1"/>
          <w:sz w:val="11"/>
          <w:u w:val="single"/>
        </w:rPr>
        <w:t>  </w:t>
      </w:r>
      <w:r>
        <w:rPr>
          <w:i/>
          <w:position w:val="-1"/>
          <w:sz w:val="11"/>
          <w:u w:val="single"/>
        </w:rPr>
        <w:t>w</w:t>
      </w:r>
      <w:r>
        <w:rPr>
          <w:i/>
          <w:spacing w:val="34"/>
          <w:position w:val="-1"/>
          <w:sz w:val="11"/>
          <w:u w:val="none"/>
        </w:rPr>
        <w:t> </w:t>
      </w:r>
      <w:r>
        <w:rPr>
          <w:rFonts w:ascii="Symbol" w:hAnsi="Symbol"/>
          <w:position w:val="-9"/>
          <w:sz w:val="18"/>
          <w:u w:val="none"/>
        </w:rPr>
        <w:t></w:t>
      </w:r>
      <w:r>
        <w:rPr>
          <w:spacing w:val="15"/>
          <w:position w:val="-9"/>
          <w:sz w:val="18"/>
          <w:u w:val="none"/>
        </w:rPr>
        <w:t> </w:t>
      </w:r>
      <w:r>
        <w:rPr>
          <w:spacing w:val="73"/>
          <w:w w:val="150"/>
          <w:sz w:val="11"/>
          <w:u w:val="single"/>
        </w:rPr>
        <w:t> </w:t>
      </w:r>
      <w:r>
        <w:rPr>
          <w:i/>
          <w:sz w:val="11"/>
          <w:u w:val="single"/>
        </w:rPr>
        <w:t>pcm</w:t>
      </w:r>
      <w:r>
        <w:rPr>
          <w:i/>
          <w:spacing w:val="57"/>
          <w:sz w:val="11"/>
          <w:u w:val="single"/>
        </w:rPr>
        <w:t>  </w:t>
      </w:r>
      <w:r>
        <w:rPr>
          <w:i/>
          <w:sz w:val="11"/>
          <w:u w:val="single"/>
        </w:rPr>
        <w:t>pcm</w:t>
      </w:r>
      <w:r>
        <w:rPr>
          <w:i/>
          <w:spacing w:val="23"/>
          <w:sz w:val="11"/>
          <w:u w:val="none"/>
        </w:rPr>
        <w:t> </w:t>
      </w:r>
      <w:r>
        <w:rPr>
          <w:rFonts w:ascii="Symbol" w:hAnsi="Symbol"/>
          <w:position w:val="-5"/>
          <w:sz w:val="18"/>
          <w:u w:val="none"/>
        </w:rPr>
        <w:t></w:t>
      </w:r>
      <w:r>
        <w:rPr>
          <w:spacing w:val="-26"/>
          <w:position w:val="-5"/>
          <w:sz w:val="18"/>
          <w:u w:val="none"/>
        </w:rPr>
        <w:t> </w:t>
      </w:r>
      <w:r>
        <w:rPr>
          <w:rFonts w:ascii="Symbol" w:hAnsi="Symbol"/>
          <w:spacing w:val="-21"/>
          <w:w w:val="90"/>
          <w:position w:val="-9"/>
          <w:sz w:val="29"/>
          <w:u w:val="none"/>
        </w:rPr>
        <w:t></w:t>
      </w:r>
      <w:r>
        <w:rPr>
          <w:i/>
          <w:spacing w:val="-21"/>
          <w:w w:val="90"/>
          <w:position w:val="-9"/>
          <w:sz w:val="18"/>
          <w:u w:val="none"/>
        </w:rPr>
        <w:t>T</w:t>
      </w:r>
    </w:p>
    <w:p>
      <w:pPr>
        <w:spacing w:line="213" w:lineRule="exact" w:before="2"/>
        <w:ind w:left="193" w:right="0" w:firstLine="0"/>
        <w:jc w:val="left"/>
        <w:rPr>
          <w:rFonts w:ascii="Symbol" w:hAnsi="Symbol"/>
          <w:sz w:val="29"/>
        </w:rPr>
      </w:pPr>
      <w:r>
        <w:rPr/>
        <w:br w:type="column"/>
      </w:r>
      <w:r>
        <w:rPr>
          <w:rFonts w:ascii="Symbol" w:hAnsi="Symbol"/>
          <w:w w:val="90"/>
          <w:sz w:val="18"/>
        </w:rPr>
        <w:t></w:t>
      </w:r>
      <w:r>
        <w:rPr>
          <w:i/>
          <w:w w:val="90"/>
          <w:sz w:val="18"/>
        </w:rPr>
        <w:t>T</w:t>
      </w:r>
      <w:r>
        <w:rPr>
          <w:i/>
          <w:spacing w:val="59"/>
          <w:w w:val="150"/>
          <w:sz w:val="18"/>
        </w:rPr>
        <w:t> </w:t>
      </w:r>
      <w:r>
        <w:rPr>
          <w:rFonts w:ascii="Symbol" w:hAnsi="Symbol"/>
          <w:spacing w:val="-10"/>
          <w:w w:val="90"/>
          <w:sz w:val="29"/>
        </w:rPr>
        <w:t></w:t>
      </w:r>
    </w:p>
    <w:p>
      <w:pPr>
        <w:spacing w:line="137" w:lineRule="exact" w:before="78"/>
        <w:ind w:left="757" w:right="0" w:firstLine="0"/>
        <w:jc w:val="left"/>
        <w:rPr>
          <w:i/>
          <w:sz w:val="20"/>
        </w:rPr>
      </w:pPr>
      <w:r>
        <w:rPr/>
        <w:br w:type="column"/>
      </w:r>
      <w:r>
        <w:rPr>
          <w:i/>
          <w:spacing w:val="-5"/>
          <w:sz w:val="20"/>
        </w:rPr>
        <w:t>(3)</w:t>
      </w:r>
    </w:p>
    <w:p>
      <w:pPr>
        <w:spacing w:after="0" w:line="137" w:lineRule="exact"/>
        <w:jc w:val="left"/>
        <w:rPr>
          <w:sz w:val="20"/>
        </w:rPr>
        <w:sectPr>
          <w:type w:val="continuous"/>
          <w:pgSz w:w="10890" w:h="14860"/>
          <w:pgMar w:header="713" w:footer="0" w:top="780" w:bottom="280" w:left="520" w:right="840"/>
          <w:cols w:num="5" w:equalWidth="0">
            <w:col w:w="1647" w:space="40"/>
            <w:col w:w="1247" w:space="39"/>
            <w:col w:w="1896" w:space="39"/>
            <w:col w:w="599" w:space="2859"/>
            <w:col w:w="1164"/>
          </w:cols>
        </w:sectPr>
      </w:pPr>
    </w:p>
    <w:p>
      <w:pPr>
        <w:spacing w:before="21"/>
        <w:ind w:left="870" w:right="0" w:firstLine="0"/>
        <w:jc w:val="left"/>
        <w:rPr>
          <w:i/>
          <w:sz w:val="18"/>
        </w:rPr>
      </w:pPr>
      <w:r>
        <w:rPr>
          <w:i/>
          <w:sz w:val="11"/>
        </w:rPr>
        <w:t>w</w:t>
      </w:r>
      <w:r>
        <w:rPr>
          <w:i/>
          <w:spacing w:val="34"/>
          <w:sz w:val="11"/>
        </w:rPr>
        <w:t>  </w:t>
      </w:r>
      <w:r>
        <w:rPr>
          <w:i/>
          <w:sz w:val="11"/>
        </w:rPr>
        <w:t>w</w:t>
      </w:r>
      <w:r>
        <w:rPr>
          <w:i/>
          <w:spacing w:val="34"/>
          <w:sz w:val="11"/>
        </w:rPr>
        <w:t>  </w:t>
      </w:r>
      <w:r>
        <w:rPr>
          <w:rFonts w:ascii="Symbol" w:hAnsi="Symbol"/>
          <w:spacing w:val="-8"/>
          <w:position w:val="-9"/>
          <w:sz w:val="18"/>
        </w:rPr>
        <w:t></w:t>
      </w:r>
      <w:r>
        <w:rPr>
          <w:i/>
          <w:spacing w:val="-8"/>
          <w:position w:val="-9"/>
          <w:sz w:val="18"/>
        </w:rPr>
        <w:t>t</w:t>
      </w:r>
    </w:p>
    <w:p>
      <w:pPr>
        <w:spacing w:before="21"/>
        <w:ind w:left="840" w:right="0" w:firstLine="0"/>
        <w:jc w:val="center"/>
        <w:rPr>
          <w:i/>
          <w:sz w:val="11"/>
        </w:rPr>
      </w:pPr>
      <w:r>
        <w:rPr/>
        <w:br w:type="column"/>
      </w:r>
      <w:r>
        <w:rPr>
          <w:i/>
          <w:spacing w:val="-5"/>
          <w:sz w:val="11"/>
        </w:rPr>
        <w:t>htf</w:t>
      </w:r>
    </w:p>
    <w:p>
      <w:pPr>
        <w:spacing w:before="15"/>
        <w:ind w:left="98" w:right="0" w:firstLine="0"/>
        <w:jc w:val="center"/>
        <w:rPr>
          <w:i/>
          <w:sz w:val="11"/>
        </w:rPr>
      </w:pPr>
      <w:r>
        <w:rPr/>
        <mc:AlternateContent>
          <mc:Choice Requires="wps">
            <w:drawing>
              <wp:anchor distT="0" distB="0" distL="0" distR="0" allowOverlap="1" layoutInCell="1" locked="0" behindDoc="0" simplePos="0" relativeHeight="15733760">
                <wp:simplePos x="0" y="0"/>
                <wp:positionH relativeFrom="page">
                  <wp:posOffset>1489574</wp:posOffset>
                </wp:positionH>
                <wp:positionV relativeFrom="paragraph">
                  <wp:posOffset>-56154</wp:posOffset>
                </wp:positionV>
                <wp:extent cx="70485" cy="1270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70485" cy="127000"/>
                        </a:xfrm>
                        <a:prstGeom prst="rect">
                          <a:avLst/>
                        </a:prstGeom>
                      </wps:spPr>
                      <wps:txbx>
                        <w:txbxContent>
                          <w:p>
                            <w:pPr>
                              <w:spacing w:line="200" w:lineRule="exact" w:before="0"/>
                              <w:ind w:left="0" w:right="0" w:firstLine="0"/>
                              <w:jc w:val="left"/>
                              <w:rPr>
                                <w:i/>
                                <w:sz w:val="18"/>
                              </w:rPr>
                            </w:pPr>
                            <w:r>
                              <w:rPr>
                                <w:i/>
                                <w:spacing w:val="-10"/>
                                <w:sz w:val="18"/>
                              </w:rPr>
                              <w:t>A</w:t>
                            </w:r>
                          </w:p>
                        </w:txbxContent>
                      </wps:txbx>
                      <wps:bodyPr wrap="square" lIns="0" tIns="0" rIns="0" bIns="0" rtlCol="0">
                        <a:noAutofit/>
                      </wps:bodyPr>
                    </wps:wsp>
                  </a:graphicData>
                </a:graphic>
              </wp:anchor>
            </w:drawing>
          </mc:Choice>
          <mc:Fallback>
            <w:pict>
              <v:shape style="position:absolute;margin-left:117.289299pt;margin-top:-4.421647pt;width:5.55pt;height:10pt;mso-position-horizontal-relative:page;mso-position-vertical-relative:paragraph;z-index:15733760" type="#_x0000_t202" id="docshape17" filled="false" stroked="false">
                <v:textbox inset="0,0,0,0">
                  <w:txbxContent>
                    <w:p>
                      <w:pPr>
                        <w:spacing w:line="200" w:lineRule="exact" w:before="0"/>
                        <w:ind w:left="0" w:right="0" w:firstLine="0"/>
                        <w:jc w:val="left"/>
                        <w:rPr>
                          <w:i/>
                          <w:sz w:val="18"/>
                        </w:rPr>
                      </w:pPr>
                      <w:r>
                        <w:rPr>
                          <w:i/>
                          <w:spacing w:val="-10"/>
                          <w:sz w:val="18"/>
                        </w:rPr>
                        <w:t>A</w:t>
                      </w: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2027408</wp:posOffset>
                </wp:positionH>
                <wp:positionV relativeFrom="paragraph">
                  <wp:posOffset>-76189</wp:posOffset>
                </wp:positionV>
                <wp:extent cx="46355" cy="762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6355" cy="76200"/>
                        </a:xfrm>
                        <a:prstGeom prst="rect">
                          <a:avLst/>
                        </a:prstGeom>
                      </wps:spPr>
                      <wps:txbx>
                        <w:txbxContent>
                          <w:p>
                            <w:pPr>
                              <w:spacing w:line="120" w:lineRule="exact" w:before="0"/>
                              <w:ind w:left="0" w:right="0" w:firstLine="0"/>
                              <w:jc w:val="left"/>
                              <w:rPr>
                                <w:i/>
                                <w:sz w:val="11"/>
                              </w:rPr>
                            </w:pPr>
                            <w:r>
                              <w:rPr>
                                <w:i/>
                                <w:spacing w:val="-12"/>
                                <w:sz w:val="11"/>
                              </w:rPr>
                              <w:t>w</w:t>
                            </w:r>
                          </w:p>
                        </w:txbxContent>
                      </wps:txbx>
                      <wps:bodyPr wrap="square" lIns="0" tIns="0" rIns="0" bIns="0" rtlCol="0">
                        <a:noAutofit/>
                      </wps:bodyPr>
                    </wps:wsp>
                  </a:graphicData>
                </a:graphic>
              </wp:anchor>
            </w:drawing>
          </mc:Choice>
          <mc:Fallback>
            <w:pict>
              <v:shape style="position:absolute;margin-left:159.638428pt;margin-top:-5.999169pt;width:3.65pt;height:6pt;mso-position-horizontal-relative:page;mso-position-vertical-relative:paragraph;z-index:15734784" type="#_x0000_t202" id="docshape18" filled="false" stroked="false">
                <v:textbox inset="0,0,0,0">
                  <w:txbxContent>
                    <w:p>
                      <w:pPr>
                        <w:spacing w:line="120" w:lineRule="exact" w:before="0"/>
                        <w:ind w:left="0" w:right="0" w:firstLine="0"/>
                        <w:jc w:val="left"/>
                        <w:rPr>
                          <w:i/>
                          <w:sz w:val="11"/>
                        </w:rPr>
                      </w:pPr>
                      <w:r>
                        <w:rPr>
                          <w:i/>
                          <w:spacing w:val="-12"/>
                          <w:sz w:val="11"/>
                        </w:rPr>
                        <w:t>w</w:t>
                      </w:r>
                    </w:p>
                  </w:txbxContent>
                </v:textbox>
                <w10:wrap type="none"/>
              </v:shape>
            </w:pict>
          </mc:Fallback>
        </mc:AlternateContent>
      </w:r>
      <w:r>
        <w:rPr>
          <w:i/>
          <w:spacing w:val="-10"/>
          <w:sz w:val="11"/>
        </w:rPr>
        <w:t>w</w:t>
      </w:r>
    </w:p>
    <w:p>
      <w:pPr>
        <w:spacing w:line="240" w:lineRule="auto" w:before="9"/>
        <w:rPr>
          <w:i/>
          <w:sz w:val="2"/>
        </w:rPr>
      </w:pPr>
      <w:r>
        <w:rPr/>
        <w:br w:type="column"/>
      </w:r>
      <w:r>
        <w:rPr>
          <w:i/>
          <w:sz w:val="2"/>
        </w:rPr>
      </w:r>
    </w:p>
    <w:p>
      <w:pPr>
        <w:pStyle w:val="BodyText"/>
        <w:spacing w:line="20" w:lineRule="exact"/>
        <w:ind w:left="525"/>
        <w:rPr>
          <w:sz w:val="2"/>
        </w:rPr>
      </w:pPr>
      <w:r>
        <w:rPr>
          <w:sz w:val="2"/>
        </w:rPr>
        <mc:AlternateContent>
          <mc:Choice Requires="wps">
            <w:drawing>
              <wp:inline distT="0" distB="0" distL="0" distR="0">
                <wp:extent cx="127000" cy="5715"/>
                <wp:effectExtent l="9525" t="0" r="0" b="3810"/>
                <wp:docPr id="24" name="Group 24"/>
                <wp:cNvGraphicFramePr>
                  <a:graphicFrameLocks/>
                </wp:cNvGraphicFramePr>
                <a:graphic>
                  <a:graphicData uri="http://schemas.microsoft.com/office/word/2010/wordprocessingGroup">
                    <wpg:wgp>
                      <wpg:cNvPr id="24" name="Group 24"/>
                      <wpg:cNvGrpSpPr/>
                      <wpg:grpSpPr>
                        <a:xfrm>
                          <a:off x="0" y="0"/>
                          <a:ext cx="127000" cy="5715"/>
                          <a:chExt cx="127000" cy="5715"/>
                        </a:xfrm>
                      </wpg:grpSpPr>
                      <wps:wsp>
                        <wps:cNvPr id="25" name="Graphic 25"/>
                        <wps:cNvSpPr/>
                        <wps:spPr>
                          <a:xfrm>
                            <a:off x="0" y="2850"/>
                            <a:ext cx="127000" cy="1270"/>
                          </a:xfrm>
                          <a:custGeom>
                            <a:avLst/>
                            <a:gdLst/>
                            <a:ahLst/>
                            <a:cxnLst/>
                            <a:rect l="l" t="t" r="r" b="b"/>
                            <a:pathLst>
                              <a:path w="127000" h="0">
                                <a:moveTo>
                                  <a:pt x="0" y="0"/>
                                </a:moveTo>
                                <a:lnTo>
                                  <a:pt x="127584" y="0"/>
                                </a:lnTo>
                              </a:path>
                            </a:pathLst>
                          </a:custGeom>
                          <a:ln w="5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pt;height:.45pt;mso-position-horizontal-relative:char;mso-position-vertical-relative:line" id="docshapegroup19" coordorigin="0,0" coordsize="200,9">
                <v:line style="position:absolute" from="0,4" to="201,4" stroked="true" strokeweight=".448872pt" strokecolor="#000000">
                  <v:stroke dashstyle="solid"/>
                </v:line>
              </v:group>
            </w:pict>
          </mc:Fallback>
        </mc:AlternateContent>
      </w:r>
      <w:r>
        <w:rPr>
          <w:sz w:val="2"/>
        </w:rPr>
      </w:r>
    </w:p>
    <w:p>
      <w:pPr>
        <w:spacing w:before="0"/>
        <w:ind w:left="621" w:right="0" w:firstLine="0"/>
        <w:jc w:val="left"/>
        <w:rPr>
          <w:i/>
          <w:sz w:val="11"/>
        </w:rPr>
      </w:pPr>
      <w:r>
        <w:rPr>
          <w:i/>
          <w:sz w:val="11"/>
        </w:rPr>
        <w:t>w</w:t>
      </w:r>
      <w:r>
        <w:rPr>
          <w:i/>
          <w:spacing w:val="28"/>
          <w:sz w:val="11"/>
        </w:rPr>
        <w:t> </w:t>
      </w:r>
      <w:r>
        <w:rPr>
          <w:rFonts w:ascii="Symbol" w:hAnsi="Symbol"/>
          <w:position w:val="8"/>
          <w:sz w:val="18"/>
        </w:rPr>
        <w:t></w:t>
      </w:r>
      <w:r>
        <w:rPr>
          <w:spacing w:val="48"/>
          <w:position w:val="8"/>
          <w:sz w:val="18"/>
        </w:rPr>
        <w:t>  </w:t>
      </w:r>
      <w:r>
        <w:rPr>
          <w:i/>
          <w:spacing w:val="-10"/>
          <w:position w:val="5"/>
          <w:sz w:val="18"/>
        </w:rPr>
        <w:t>A</w:t>
      </w:r>
      <w:r>
        <w:rPr>
          <w:i/>
          <w:spacing w:val="-10"/>
          <w:sz w:val="11"/>
        </w:rPr>
        <w:t>w</w:t>
      </w:r>
    </w:p>
    <w:p>
      <w:pPr>
        <w:tabs>
          <w:tab w:pos="1656" w:val="left" w:leader="none"/>
        </w:tabs>
        <w:spacing w:line="166" w:lineRule="exact" w:before="3"/>
        <w:ind w:left="989" w:right="0" w:firstLine="0"/>
        <w:jc w:val="left"/>
        <w:rPr>
          <w:i/>
          <w:sz w:val="11"/>
        </w:rPr>
      </w:pPr>
      <w:r>
        <w:rPr/>
        <w:br w:type="column"/>
      </w:r>
      <w:r>
        <w:rPr>
          <w:rFonts w:ascii="Symbol" w:hAnsi="Symbol"/>
          <w:position w:val="-5"/>
          <w:sz w:val="18"/>
        </w:rPr>
        <w:t></w:t>
      </w:r>
      <w:r>
        <w:rPr>
          <w:spacing w:val="37"/>
          <w:position w:val="-5"/>
          <w:sz w:val="18"/>
        </w:rPr>
        <w:t>  </w:t>
      </w:r>
      <w:r>
        <w:rPr>
          <w:i/>
          <w:spacing w:val="-5"/>
          <w:sz w:val="11"/>
        </w:rPr>
        <w:t>pcm</w:t>
      </w:r>
      <w:r>
        <w:rPr>
          <w:i/>
          <w:sz w:val="11"/>
        </w:rPr>
        <w:tab/>
      </w:r>
      <w:r>
        <w:rPr>
          <w:i/>
          <w:spacing w:val="-10"/>
          <w:sz w:val="11"/>
        </w:rPr>
        <w:t>w</w:t>
      </w:r>
    </w:p>
    <w:p>
      <w:pPr>
        <w:tabs>
          <w:tab w:pos="989" w:val="left" w:leader="none"/>
        </w:tabs>
        <w:spacing w:line="166" w:lineRule="exact" w:before="0"/>
        <w:ind w:left="641" w:right="0" w:firstLine="0"/>
        <w:jc w:val="left"/>
        <w:rPr>
          <w:rFonts w:ascii="Symbol" w:hAnsi="Symbol"/>
          <w:sz w:val="18"/>
        </w:rPr>
      </w:pPr>
      <w:r>
        <w:rPr>
          <w:i/>
          <w:spacing w:val="-10"/>
          <w:sz w:val="11"/>
        </w:rPr>
        <w:t>w</w:t>
      </w:r>
      <w:r>
        <w:rPr>
          <w:i/>
          <w:sz w:val="11"/>
        </w:rPr>
        <w:tab/>
      </w:r>
      <w:r>
        <w:rPr>
          <w:rFonts w:ascii="Symbol" w:hAnsi="Symbol"/>
          <w:spacing w:val="-10"/>
          <w:position w:val="-2"/>
          <w:sz w:val="18"/>
        </w:rPr>
        <w:t></w:t>
      </w:r>
    </w:p>
    <w:p>
      <w:pPr>
        <w:spacing w:after="0" w:line="166" w:lineRule="exact"/>
        <w:jc w:val="left"/>
        <w:rPr>
          <w:rFonts w:ascii="Symbol" w:hAnsi="Symbol"/>
          <w:sz w:val="18"/>
        </w:rPr>
        <w:sectPr>
          <w:type w:val="continuous"/>
          <w:pgSz w:w="10890" w:h="14860"/>
          <w:pgMar w:header="713" w:footer="0" w:top="780" w:bottom="280" w:left="520" w:right="840"/>
          <w:cols w:num="4" w:equalWidth="0">
            <w:col w:w="1399" w:space="40"/>
            <w:col w:w="956" w:space="39"/>
            <w:col w:w="1181" w:space="39"/>
            <w:col w:w="5876"/>
          </w:cols>
        </w:sectPr>
      </w:pPr>
    </w:p>
    <w:p>
      <w:pPr>
        <w:pStyle w:val="BodyText"/>
        <w:spacing w:before="87"/>
        <w:rPr>
          <w:rFonts w:ascii="Symbol" w:hAnsi="Symbol"/>
        </w:rPr>
      </w:pPr>
    </w:p>
    <w:p>
      <w:pPr>
        <w:pStyle w:val="BodyText"/>
        <w:spacing w:line="249" w:lineRule="auto"/>
        <w:ind w:left="293" w:right="333" w:firstLine="237"/>
      </w:pPr>
      <w:r>
        <w:rPr/>
        <w:t>where </w:t>
      </w:r>
      <w:r>
        <w:rPr>
          <w:i/>
        </w:rPr>
        <w:t>A</w:t>
      </w:r>
      <w:r>
        <w:rPr>
          <w:i/>
          <w:vertAlign w:val="subscript"/>
        </w:rPr>
        <w:t>w</w:t>
      </w:r>
      <w:r>
        <w:rPr>
          <w:i/>
          <w:vertAlign w:val="baseline"/>
        </w:rPr>
        <w:t> </w:t>
      </w:r>
      <w:r>
        <w:rPr>
          <w:vertAlign w:val="baseline"/>
        </w:rPr>
        <w:t>is the cross section area of the wall, and </w:t>
      </w:r>
      <w:r>
        <w:rPr>
          <w:i/>
          <w:vertAlign w:val="baseline"/>
        </w:rPr>
        <w:t>k</w:t>
      </w:r>
      <w:r>
        <w:rPr>
          <w:i/>
          <w:vertAlign w:val="subscript"/>
        </w:rPr>
        <w:t>w</w:t>
      </w:r>
      <w:r>
        <w:rPr>
          <w:i/>
          <w:vertAlign w:val="baseline"/>
        </w:rPr>
        <w:t> </w:t>
      </w:r>
      <w:r>
        <w:rPr>
          <w:vertAlign w:val="baseline"/>
        </w:rPr>
        <w:t>and </w:t>
      </w:r>
      <w:r>
        <w:rPr>
          <w:i/>
          <w:vertAlign w:val="baseline"/>
        </w:rPr>
        <w:t>k</w:t>
      </w:r>
      <w:r>
        <w:rPr>
          <w:i/>
          <w:vertAlign w:val="subscript"/>
        </w:rPr>
        <w:t>pcm</w:t>
      </w:r>
      <w:r>
        <w:rPr>
          <w:i/>
          <w:vertAlign w:val="baseline"/>
        </w:rPr>
        <w:t> </w:t>
      </w:r>
      <w:r>
        <w:rPr>
          <w:vertAlign w:val="baseline"/>
        </w:rPr>
        <w:t>are the thermal conductivity of the wall and the PCM, respectively, and </w:t>
      </w:r>
      <w:r>
        <w:rPr>
          <w:i/>
          <w:vertAlign w:val="baseline"/>
        </w:rPr>
        <w:t>A</w:t>
      </w:r>
      <w:r>
        <w:rPr>
          <w:i/>
          <w:vertAlign w:val="subscript"/>
        </w:rPr>
        <w:t>wl</w:t>
      </w:r>
      <w:r>
        <w:rPr>
          <w:i/>
          <w:vertAlign w:val="baseline"/>
        </w:rPr>
        <w:t> </w:t>
      </w:r>
      <w:r>
        <w:rPr>
          <w:vertAlign w:val="baseline"/>
        </w:rPr>
        <w:t>and </w:t>
      </w:r>
      <w:r>
        <w:rPr>
          <w:i/>
          <w:vertAlign w:val="baseline"/>
        </w:rPr>
        <w:t>A</w:t>
      </w:r>
      <w:r>
        <w:rPr>
          <w:i/>
          <w:vertAlign w:val="subscript"/>
        </w:rPr>
        <w:t>pcml</w:t>
      </w:r>
      <w:r>
        <w:rPr>
          <w:i/>
          <w:vertAlign w:val="baseline"/>
        </w:rPr>
        <w:t> </w:t>
      </w:r>
      <w:r>
        <w:rPr>
          <w:vertAlign w:val="baseline"/>
        </w:rPr>
        <w:t>the side surfaces of the wall and the PCM, respectively.</w:t>
      </w:r>
    </w:p>
    <w:p>
      <w:pPr>
        <w:pStyle w:val="BodyText"/>
        <w:spacing w:line="249" w:lineRule="auto" w:before="2"/>
        <w:ind w:left="293" w:right="333" w:firstLine="237"/>
      </w:pPr>
      <w:r>
        <w:rPr/>
        <w:t>The conduction heat transfer within the PCM in the axial direction is neglected. Based on this assumption, the energy conservation equation in the first cell of PCM adjacent to the wall becomes:</w:t>
      </w:r>
    </w:p>
    <w:p>
      <w:pPr>
        <w:pStyle w:val="BodyText"/>
        <w:spacing w:before="8"/>
        <w:rPr>
          <w:sz w:val="13"/>
        </w:rPr>
      </w:pPr>
    </w:p>
    <w:p>
      <w:pPr>
        <w:spacing w:after="0"/>
        <w:rPr>
          <w:sz w:val="13"/>
        </w:rPr>
        <w:sectPr>
          <w:pgSz w:w="10890" w:h="14860"/>
          <w:pgMar w:header="713" w:footer="0" w:top="900" w:bottom="280" w:left="520" w:right="840"/>
        </w:sectPr>
      </w:pPr>
    </w:p>
    <w:p>
      <w:pPr>
        <w:tabs>
          <w:tab w:pos="2035" w:val="left" w:leader="none"/>
        </w:tabs>
        <w:spacing w:line="49" w:lineRule="exact" w:before="100"/>
        <w:ind w:left="1219" w:right="0" w:firstLine="0"/>
        <w:jc w:val="left"/>
        <w:rPr>
          <w:i/>
          <w:sz w:val="12"/>
        </w:rPr>
      </w:pPr>
      <w:r>
        <w:rPr/>
        <mc:AlternateContent>
          <mc:Choice Requires="wps">
            <w:drawing>
              <wp:anchor distT="0" distB="0" distL="0" distR="0" allowOverlap="1" layoutInCell="1" locked="0" behindDoc="0" simplePos="0" relativeHeight="15741952">
                <wp:simplePos x="0" y="0"/>
                <wp:positionH relativeFrom="page">
                  <wp:posOffset>1597034</wp:posOffset>
                </wp:positionH>
                <wp:positionV relativeFrom="paragraph">
                  <wp:posOffset>290521</wp:posOffset>
                </wp:positionV>
                <wp:extent cx="49530" cy="14097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9530" cy="140970"/>
                        </a:xfrm>
                        <a:prstGeom prst="rect">
                          <a:avLst/>
                        </a:prstGeom>
                      </wps:spPr>
                      <wps:txbx>
                        <w:txbxContent>
                          <w:p>
                            <w:pPr>
                              <w:spacing w:line="222" w:lineRule="exact" w:before="0"/>
                              <w:ind w:left="0" w:right="0" w:firstLine="0"/>
                              <w:jc w:val="left"/>
                              <w:rPr>
                                <w:i/>
                                <w:sz w:val="20"/>
                              </w:rPr>
                            </w:pPr>
                            <w:r>
                              <w:rPr>
                                <w:i/>
                                <w:spacing w:val="-10"/>
                                <w:sz w:val="20"/>
                              </w:rPr>
                              <w:t>s</w:t>
                            </w:r>
                          </w:p>
                        </w:txbxContent>
                      </wps:txbx>
                      <wps:bodyPr wrap="square" lIns="0" tIns="0" rIns="0" bIns="0" rtlCol="0">
                        <a:noAutofit/>
                      </wps:bodyPr>
                    </wps:wsp>
                  </a:graphicData>
                </a:graphic>
              </wp:anchor>
            </w:drawing>
          </mc:Choice>
          <mc:Fallback>
            <w:pict>
              <v:shape style="position:absolute;margin-left:125.75071pt;margin-top:22.875696pt;width:3.9pt;height:11.1pt;mso-position-horizontal-relative:page;mso-position-vertical-relative:paragraph;z-index:15741952" type="#_x0000_t202" id="docshape20" filled="false" stroked="false">
                <v:textbox inset="0,0,0,0">
                  <w:txbxContent>
                    <w:p>
                      <w:pPr>
                        <w:spacing w:line="222" w:lineRule="exact" w:before="0"/>
                        <w:ind w:left="0" w:right="0" w:firstLine="0"/>
                        <w:jc w:val="left"/>
                        <w:rPr>
                          <w:i/>
                          <w:sz w:val="20"/>
                        </w:rPr>
                      </w:pPr>
                      <w:r>
                        <w:rPr>
                          <w:i/>
                          <w:spacing w:val="-10"/>
                          <w:sz w:val="20"/>
                        </w:rPr>
                        <w:t>s</w:t>
                      </w:r>
                    </w:p>
                  </w:txbxContent>
                </v:textbox>
                <w10:wrap type="none"/>
              </v:shape>
            </w:pict>
          </mc:Fallback>
        </mc:AlternateContent>
      </w:r>
      <w:r>
        <w:rPr/>
        <mc:AlternateContent>
          <mc:Choice Requires="wps">
            <w:drawing>
              <wp:anchor distT="0" distB="0" distL="0" distR="0" allowOverlap="1" layoutInCell="1" locked="0" behindDoc="1" simplePos="0" relativeHeight="487244800">
                <wp:simplePos x="0" y="0"/>
                <wp:positionH relativeFrom="page">
                  <wp:posOffset>1741774</wp:posOffset>
                </wp:positionH>
                <wp:positionV relativeFrom="paragraph">
                  <wp:posOffset>328915</wp:posOffset>
                </wp:positionV>
                <wp:extent cx="48895" cy="15621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8895" cy="156210"/>
                        </a:xfrm>
                        <a:prstGeom prst="rect">
                          <a:avLst/>
                        </a:prstGeom>
                      </wps:spPr>
                      <wps:txbx>
                        <w:txbxContent>
                          <w:p>
                            <w:pPr>
                              <w:spacing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137.147614pt;margin-top:25.898865pt;width:3.85pt;height:12.3pt;mso-position-horizontal-relative:page;mso-position-vertical-relative:paragraph;z-index:-16071680" type="#_x0000_t202" id="docshape21" filled="false" stroked="false">
                <v:textbox inset="0,0,0,0">
                  <w:txbxContent>
                    <w:p>
                      <w:pPr>
                        <w:spacing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2451832</wp:posOffset>
                </wp:positionH>
                <wp:positionV relativeFrom="paragraph">
                  <wp:posOffset>290521</wp:posOffset>
                </wp:positionV>
                <wp:extent cx="78105" cy="14097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78105" cy="140970"/>
                        </a:xfrm>
                        <a:prstGeom prst="rect">
                          <a:avLst/>
                        </a:prstGeom>
                      </wps:spPr>
                      <wps:txbx>
                        <w:txbxContent>
                          <w:p>
                            <w:pPr>
                              <w:spacing w:line="222" w:lineRule="exact" w:before="0"/>
                              <w:ind w:left="0" w:right="0" w:firstLine="0"/>
                              <w:jc w:val="left"/>
                              <w:rPr>
                                <w:i/>
                                <w:sz w:val="20"/>
                              </w:rPr>
                            </w:pPr>
                            <w:r>
                              <w:rPr>
                                <w:i/>
                                <w:spacing w:val="-10"/>
                                <w:sz w:val="20"/>
                              </w:rPr>
                              <w:t>A</w:t>
                            </w:r>
                          </w:p>
                        </w:txbxContent>
                      </wps:txbx>
                      <wps:bodyPr wrap="square" lIns="0" tIns="0" rIns="0" bIns="0" rtlCol="0">
                        <a:noAutofit/>
                      </wps:bodyPr>
                    </wps:wsp>
                  </a:graphicData>
                </a:graphic>
              </wp:anchor>
            </w:drawing>
          </mc:Choice>
          <mc:Fallback>
            <w:pict>
              <v:shape style="position:absolute;margin-left:193.057709pt;margin-top:22.875696pt;width:6.15pt;height:11.1pt;mso-position-horizontal-relative:page;mso-position-vertical-relative:paragraph;z-index:15742976" type="#_x0000_t202" id="docshape22" filled="false" stroked="false">
                <v:textbox inset="0,0,0,0">
                  <w:txbxContent>
                    <w:p>
                      <w:pPr>
                        <w:spacing w:line="222" w:lineRule="exact" w:before="0"/>
                        <w:ind w:left="0" w:right="0" w:firstLine="0"/>
                        <w:jc w:val="left"/>
                        <w:rPr>
                          <w:i/>
                          <w:sz w:val="20"/>
                        </w:rPr>
                      </w:pPr>
                      <w:r>
                        <w:rPr>
                          <w:i/>
                          <w:spacing w:val="-10"/>
                          <w:sz w:val="20"/>
                        </w:rPr>
                        <w:t>A</w:t>
                      </w:r>
                    </w:p>
                  </w:txbxContent>
                </v:textbox>
                <w10:wrap type="none"/>
              </v:shape>
            </w:pict>
          </mc:Fallback>
        </mc:AlternateContent>
      </w:r>
      <w:r>
        <w:rPr>
          <w:rFonts w:ascii="Symbol" w:hAnsi="Symbol"/>
          <w:spacing w:val="-5"/>
          <w:sz w:val="20"/>
        </w:rPr>
        <w:t></w:t>
      </w:r>
      <w:r>
        <w:rPr>
          <w:i/>
          <w:spacing w:val="-5"/>
          <w:sz w:val="20"/>
        </w:rPr>
        <w:t>H</w:t>
      </w:r>
      <w:r>
        <w:rPr>
          <w:i/>
          <w:sz w:val="20"/>
        </w:rPr>
        <w:tab/>
      </w:r>
      <w:r>
        <w:rPr>
          <w:position w:val="-2"/>
          <w:sz w:val="20"/>
        </w:rPr>
        <w:t>1</w:t>
      </w:r>
      <w:r>
        <w:rPr>
          <w:spacing w:val="37"/>
          <w:position w:val="-2"/>
          <w:sz w:val="20"/>
        </w:rPr>
        <w:t> </w:t>
      </w:r>
      <w:r>
        <w:rPr>
          <w:rFonts w:ascii="Symbol" w:hAnsi="Symbol"/>
          <w:position w:val="2"/>
          <w:sz w:val="20"/>
        </w:rPr>
        <w:t></w:t>
      </w:r>
      <w:r>
        <w:rPr>
          <w:spacing w:val="29"/>
          <w:position w:val="2"/>
          <w:sz w:val="20"/>
        </w:rPr>
        <w:t> </w:t>
      </w:r>
      <w:r>
        <w:rPr>
          <w:i/>
          <w:position w:val="-1"/>
          <w:sz w:val="20"/>
        </w:rPr>
        <w:t>k</w:t>
      </w:r>
      <w:r>
        <w:rPr>
          <w:i/>
          <w:spacing w:val="80"/>
          <w:w w:val="150"/>
          <w:position w:val="-1"/>
          <w:sz w:val="20"/>
        </w:rPr>
        <w:t> </w:t>
      </w:r>
      <w:r>
        <w:rPr>
          <w:i/>
          <w:spacing w:val="-5"/>
          <w:position w:val="-1"/>
          <w:sz w:val="20"/>
        </w:rPr>
        <w:t>A</w:t>
      </w:r>
      <w:r>
        <w:rPr>
          <w:i/>
          <w:spacing w:val="-5"/>
          <w:position w:val="7"/>
          <w:sz w:val="12"/>
        </w:rPr>
        <w:t>l</w:t>
      </w:r>
    </w:p>
    <w:p>
      <w:pPr>
        <w:tabs>
          <w:tab w:pos="636" w:val="left" w:leader="none"/>
          <w:tab w:pos="1021" w:val="left" w:leader="none"/>
        </w:tabs>
        <w:spacing w:line="49" w:lineRule="exact" w:before="100"/>
        <w:ind w:left="260" w:right="0" w:firstLine="0"/>
        <w:jc w:val="left"/>
        <w:rPr>
          <w:rFonts w:ascii="Symbol" w:hAnsi="Symbol"/>
          <w:sz w:val="20"/>
        </w:rPr>
      </w:pPr>
      <w:r>
        <w:rPr/>
        <w:br w:type="column"/>
      </w:r>
      <w:r>
        <w:rPr>
          <w:i/>
          <w:spacing w:val="-10"/>
          <w:sz w:val="20"/>
        </w:rPr>
        <w:t>k</w:t>
      </w:r>
      <w:r>
        <w:rPr>
          <w:i/>
          <w:sz w:val="20"/>
        </w:rPr>
        <w:tab/>
      </w:r>
      <w:r>
        <w:rPr>
          <w:i/>
          <w:spacing w:val="-5"/>
          <w:sz w:val="20"/>
        </w:rPr>
        <w:t>A</w:t>
      </w:r>
      <w:r>
        <w:rPr>
          <w:i/>
          <w:spacing w:val="-5"/>
          <w:sz w:val="20"/>
          <w:vertAlign w:val="superscript"/>
        </w:rPr>
        <w:t>l</w:t>
      </w:r>
      <w:r>
        <w:rPr>
          <w:i/>
          <w:sz w:val="20"/>
          <w:vertAlign w:val="baseline"/>
        </w:rPr>
        <w:tab/>
      </w:r>
      <w:r>
        <w:rPr>
          <w:rFonts w:ascii="Symbol" w:hAnsi="Symbol"/>
          <w:spacing w:val="-10"/>
          <w:position w:val="2"/>
          <w:sz w:val="20"/>
          <w:vertAlign w:val="baseline"/>
        </w:rPr>
        <w:t></w:t>
      </w:r>
    </w:p>
    <w:p>
      <w:pPr>
        <w:tabs>
          <w:tab w:pos="1618" w:val="left" w:leader="none"/>
        </w:tabs>
        <w:spacing w:line="50" w:lineRule="exact" w:before="99"/>
        <w:ind w:left="1001" w:right="0" w:firstLine="0"/>
        <w:jc w:val="left"/>
        <w:rPr>
          <w:sz w:val="12"/>
        </w:rPr>
      </w:pPr>
      <w:r>
        <w:rPr/>
        <w:br w:type="column"/>
      </w:r>
      <w:r>
        <w:rPr>
          <w:position w:val="-11"/>
          <w:sz w:val="20"/>
        </w:rPr>
        <w:t>1</w:t>
      </w:r>
      <w:r>
        <w:rPr>
          <w:spacing w:val="77"/>
          <w:position w:val="-11"/>
          <w:sz w:val="20"/>
        </w:rPr>
        <w:t> </w:t>
      </w:r>
      <w:r>
        <w:rPr>
          <w:i/>
          <w:spacing w:val="-10"/>
          <w:position w:val="-8"/>
          <w:sz w:val="20"/>
        </w:rPr>
        <w:t>k</w:t>
      </w:r>
      <w:r>
        <w:rPr>
          <w:i/>
          <w:position w:val="-8"/>
          <w:sz w:val="20"/>
        </w:rPr>
        <w:tab/>
      </w:r>
      <w:r>
        <w:rPr>
          <w:rFonts w:ascii="Symbol" w:hAnsi="Symbol"/>
          <w:position w:val="-6"/>
          <w:sz w:val="20"/>
        </w:rPr>
        <w:t></w:t>
      </w:r>
      <w:r>
        <w:rPr>
          <w:spacing w:val="32"/>
          <w:position w:val="-6"/>
          <w:sz w:val="20"/>
        </w:rPr>
        <w:t> </w:t>
      </w:r>
      <w:r>
        <w:rPr>
          <w:i/>
          <w:position w:val="-8"/>
          <w:sz w:val="20"/>
        </w:rPr>
        <w:t>H</w:t>
      </w:r>
      <w:r>
        <w:rPr>
          <w:i/>
          <w:spacing w:val="9"/>
          <w:position w:val="-8"/>
          <w:sz w:val="20"/>
        </w:rPr>
        <w:t> </w:t>
      </w:r>
      <w:r>
        <w:rPr>
          <w:i/>
          <w:sz w:val="12"/>
        </w:rPr>
        <w:t>j</w:t>
      </w:r>
      <w:r>
        <w:rPr>
          <w:i/>
          <w:spacing w:val="-18"/>
          <w:sz w:val="12"/>
        </w:rPr>
        <w:t> </w:t>
      </w:r>
      <w:r>
        <w:rPr>
          <w:rFonts w:ascii="Symbol" w:hAnsi="Symbol"/>
          <w:spacing w:val="-7"/>
          <w:sz w:val="12"/>
        </w:rPr>
        <w:t></w:t>
      </w:r>
      <w:r>
        <w:rPr>
          <w:spacing w:val="-7"/>
          <w:sz w:val="12"/>
        </w:rPr>
        <w:t>1</w:t>
      </w:r>
    </w:p>
    <w:p>
      <w:pPr>
        <w:tabs>
          <w:tab w:pos="672" w:val="left" w:leader="none"/>
        </w:tabs>
        <w:spacing w:line="49" w:lineRule="exact" w:before="100"/>
        <w:ind w:left="235" w:right="0" w:firstLine="0"/>
        <w:jc w:val="left"/>
        <w:rPr>
          <w:rFonts w:ascii="Symbol" w:hAnsi="Symbol"/>
          <w:sz w:val="20"/>
        </w:rPr>
      </w:pPr>
      <w:r>
        <w:rPr/>
        <w:br w:type="column"/>
      </w:r>
      <w:r>
        <w:rPr>
          <w:i/>
          <w:sz w:val="20"/>
        </w:rPr>
        <w:t>H</w:t>
      </w:r>
      <w:r>
        <w:rPr>
          <w:i/>
          <w:spacing w:val="7"/>
          <w:sz w:val="20"/>
        </w:rPr>
        <w:t> </w:t>
      </w:r>
      <w:r>
        <w:rPr>
          <w:i/>
          <w:spacing w:val="-10"/>
          <w:sz w:val="20"/>
          <w:vertAlign w:val="superscript"/>
        </w:rPr>
        <w:t>j</w:t>
      </w:r>
      <w:r>
        <w:rPr>
          <w:i/>
          <w:sz w:val="20"/>
          <w:vertAlign w:val="baseline"/>
        </w:rPr>
        <w:tab/>
      </w:r>
      <w:r>
        <w:rPr>
          <w:rFonts w:ascii="Symbol" w:hAnsi="Symbol"/>
          <w:spacing w:val="-10"/>
          <w:position w:val="2"/>
          <w:sz w:val="20"/>
          <w:vertAlign w:val="baseline"/>
        </w:rPr>
        <w:t></w:t>
      </w:r>
    </w:p>
    <w:p>
      <w:pPr>
        <w:spacing w:after="0" w:line="49" w:lineRule="exact"/>
        <w:jc w:val="left"/>
        <w:rPr>
          <w:rFonts w:ascii="Symbol" w:hAnsi="Symbol"/>
          <w:sz w:val="20"/>
        </w:rPr>
        <w:sectPr>
          <w:type w:val="continuous"/>
          <w:pgSz w:w="10890" w:h="14860"/>
          <w:pgMar w:header="713" w:footer="0" w:top="780" w:bottom="280" w:left="520" w:right="840"/>
          <w:cols w:num="4" w:equalWidth="0">
            <w:col w:w="2780" w:space="40"/>
            <w:col w:w="1098" w:space="39"/>
            <w:col w:w="2152" w:space="40"/>
            <w:col w:w="3381"/>
          </w:cols>
        </w:sectPr>
      </w:pPr>
    </w:p>
    <w:p>
      <w:pPr>
        <w:tabs>
          <w:tab w:pos="1205" w:val="left" w:leader="none"/>
          <w:tab w:pos="1495" w:val="left" w:leader="none"/>
        </w:tabs>
        <w:spacing w:line="131" w:lineRule="exact" w:before="111"/>
        <w:ind w:left="819" w:right="0" w:firstLine="0"/>
        <w:jc w:val="left"/>
        <w:rPr>
          <w:rFonts w:ascii="Symbol" w:hAnsi="Symbol"/>
          <w:sz w:val="20"/>
        </w:rPr>
      </w:pPr>
      <w:r>
        <w:rPr>
          <w:rFonts w:ascii="Symbol" w:hAnsi="Symbol"/>
          <w:i/>
          <w:spacing w:val="-10"/>
          <w:position w:val="-10"/>
          <w:sz w:val="21"/>
        </w:rPr>
        <w:t></w:t>
      </w:r>
      <w:r>
        <w:rPr>
          <w:position w:val="-10"/>
          <w:sz w:val="21"/>
        </w:rPr>
        <w:tab/>
      </w:r>
      <w:r>
        <w:rPr>
          <w:sz w:val="12"/>
          <w:u w:val="single"/>
        </w:rPr>
        <w:tab/>
      </w:r>
      <w:r>
        <w:rPr>
          <w:i/>
          <w:sz w:val="12"/>
          <w:u w:val="single"/>
        </w:rPr>
        <w:t>pcm</w:t>
      </w:r>
      <w:r>
        <w:rPr>
          <w:i/>
          <w:spacing w:val="72"/>
          <w:sz w:val="12"/>
          <w:u w:val="none"/>
        </w:rPr>
        <w:t> </w:t>
      </w:r>
      <w:r>
        <w:rPr>
          <w:rFonts w:ascii="Symbol" w:hAnsi="Symbol"/>
          <w:spacing w:val="-10"/>
          <w:position w:val="-9"/>
          <w:sz w:val="20"/>
          <w:u w:val="none"/>
        </w:rPr>
        <w:t></w:t>
      </w:r>
    </w:p>
    <w:p>
      <w:pPr>
        <w:spacing w:line="241" w:lineRule="exact" w:before="1"/>
        <w:ind w:left="272" w:right="0" w:firstLine="0"/>
        <w:jc w:val="left"/>
        <w:rPr>
          <w:i/>
          <w:sz w:val="20"/>
        </w:rPr>
      </w:pPr>
      <w:r>
        <w:rPr/>
        <w:br w:type="column"/>
      </w:r>
      <w:r>
        <w:rPr>
          <w:rFonts w:ascii="Symbol" w:hAnsi="Symbol"/>
          <w:position w:val="-5"/>
          <w:sz w:val="20"/>
        </w:rPr>
        <w:t></w:t>
      </w:r>
      <w:r>
        <w:rPr>
          <w:spacing w:val="9"/>
          <w:position w:val="-5"/>
          <w:sz w:val="20"/>
        </w:rPr>
        <w:t> </w:t>
      </w:r>
      <w:r>
        <w:rPr>
          <w:spacing w:val="72"/>
          <w:w w:val="150"/>
          <w:position w:val="-1"/>
          <w:sz w:val="12"/>
          <w:u w:val="single"/>
        </w:rPr>
        <w:t> </w:t>
      </w:r>
      <w:r>
        <w:rPr>
          <w:i/>
          <w:position w:val="-1"/>
          <w:sz w:val="12"/>
          <w:u w:val="single"/>
        </w:rPr>
        <w:t>w</w:t>
      </w:r>
      <w:r>
        <w:rPr>
          <w:i/>
          <w:spacing w:val="57"/>
          <w:position w:val="-1"/>
          <w:sz w:val="12"/>
          <w:u w:val="single"/>
        </w:rPr>
        <w:t>  </w:t>
      </w:r>
      <w:r>
        <w:rPr>
          <w:i/>
          <w:position w:val="-1"/>
          <w:sz w:val="12"/>
          <w:u w:val="single"/>
        </w:rPr>
        <w:t>w</w:t>
      </w:r>
      <w:r>
        <w:rPr>
          <w:i/>
          <w:spacing w:val="37"/>
          <w:position w:val="-1"/>
          <w:sz w:val="12"/>
          <w:u w:val="none"/>
        </w:rPr>
        <w:t> </w:t>
      </w:r>
      <w:r>
        <w:rPr>
          <w:rFonts w:ascii="Symbol" w:hAnsi="Symbol"/>
          <w:position w:val="-9"/>
          <w:sz w:val="20"/>
          <w:u w:val="none"/>
        </w:rPr>
        <w:t></w:t>
      </w:r>
      <w:r>
        <w:rPr>
          <w:spacing w:val="16"/>
          <w:position w:val="-9"/>
          <w:sz w:val="20"/>
          <w:u w:val="none"/>
        </w:rPr>
        <w:t> </w:t>
      </w:r>
      <w:r>
        <w:rPr>
          <w:spacing w:val="34"/>
          <w:sz w:val="12"/>
          <w:u w:val="single"/>
        </w:rPr>
        <w:t>  </w:t>
      </w:r>
      <w:r>
        <w:rPr>
          <w:i/>
          <w:sz w:val="12"/>
          <w:u w:val="single"/>
        </w:rPr>
        <w:t>pcm</w:t>
      </w:r>
      <w:r>
        <w:rPr>
          <w:i/>
          <w:spacing w:val="64"/>
          <w:sz w:val="12"/>
          <w:u w:val="single"/>
        </w:rPr>
        <w:t>  </w:t>
      </w:r>
      <w:r>
        <w:rPr>
          <w:i/>
          <w:sz w:val="12"/>
          <w:u w:val="single"/>
        </w:rPr>
        <w:t>pcm</w:t>
      </w:r>
      <w:r>
        <w:rPr>
          <w:i/>
          <w:spacing w:val="29"/>
          <w:sz w:val="12"/>
          <w:u w:val="none"/>
        </w:rPr>
        <w:t> </w:t>
      </w:r>
      <w:r>
        <w:rPr>
          <w:rFonts w:ascii="Symbol" w:hAnsi="Symbol"/>
          <w:position w:val="-5"/>
          <w:sz w:val="20"/>
          <w:u w:val="none"/>
        </w:rPr>
        <w:t></w:t>
      </w:r>
      <w:r>
        <w:rPr>
          <w:spacing w:val="-26"/>
          <w:position w:val="-5"/>
          <w:sz w:val="20"/>
          <w:u w:val="none"/>
        </w:rPr>
        <w:t> </w:t>
      </w:r>
      <w:r>
        <w:rPr>
          <w:rFonts w:ascii="Symbol" w:hAnsi="Symbol"/>
          <w:spacing w:val="-23"/>
          <w:w w:val="90"/>
          <w:position w:val="-9"/>
          <w:sz w:val="32"/>
          <w:u w:val="none"/>
        </w:rPr>
        <w:t></w:t>
      </w:r>
      <w:r>
        <w:rPr>
          <w:i/>
          <w:spacing w:val="-23"/>
          <w:w w:val="90"/>
          <w:position w:val="-10"/>
          <w:sz w:val="20"/>
          <w:u w:val="none"/>
        </w:rPr>
        <w:t>T</w:t>
      </w:r>
    </w:p>
    <w:p>
      <w:pPr>
        <w:tabs>
          <w:tab w:pos="1168" w:val="left" w:leader="none"/>
        </w:tabs>
        <w:spacing w:line="241" w:lineRule="exact" w:before="1"/>
        <w:ind w:left="218" w:right="0" w:firstLine="0"/>
        <w:jc w:val="left"/>
        <w:rPr>
          <w:rFonts w:ascii="Symbol" w:hAnsi="Symbol"/>
          <w:sz w:val="20"/>
        </w:rPr>
      </w:pPr>
      <w:r>
        <w:rPr/>
        <w:br w:type="column"/>
      </w:r>
      <w:r>
        <w:rPr>
          <w:rFonts w:ascii="Symbol" w:hAnsi="Symbol"/>
          <w:position w:val="-10"/>
          <w:sz w:val="20"/>
        </w:rPr>
        <w:t></w:t>
      </w:r>
      <w:r>
        <w:rPr>
          <w:i/>
          <w:position w:val="-10"/>
          <w:sz w:val="20"/>
        </w:rPr>
        <w:t>T</w:t>
      </w:r>
      <w:r>
        <w:rPr>
          <w:i/>
          <w:spacing w:val="65"/>
          <w:position w:val="-10"/>
          <w:sz w:val="20"/>
        </w:rPr>
        <w:t> </w:t>
      </w:r>
      <w:r>
        <w:rPr>
          <w:rFonts w:ascii="Symbol" w:hAnsi="Symbol"/>
          <w:position w:val="-9"/>
          <w:sz w:val="32"/>
        </w:rPr>
        <w:t></w:t>
      </w:r>
      <w:r>
        <w:rPr>
          <w:rFonts w:ascii="Symbol" w:hAnsi="Symbol"/>
          <w:position w:val="-10"/>
          <w:sz w:val="20"/>
        </w:rPr>
        <w:t></w:t>
      </w:r>
      <w:r>
        <w:rPr>
          <w:spacing w:val="-15"/>
          <w:position w:val="-10"/>
          <w:sz w:val="20"/>
        </w:rPr>
        <w:t> </w:t>
      </w:r>
      <w:r>
        <w:rPr>
          <w:sz w:val="12"/>
          <w:u w:val="single"/>
        </w:rPr>
        <w:tab/>
      </w:r>
      <w:r>
        <w:rPr>
          <w:i/>
          <w:sz w:val="12"/>
          <w:u w:val="single"/>
        </w:rPr>
        <w:t>pcm</w:t>
      </w:r>
      <w:r>
        <w:rPr>
          <w:i/>
          <w:spacing w:val="44"/>
          <w:sz w:val="12"/>
          <w:u w:val="none"/>
        </w:rPr>
        <w:t> </w:t>
      </w:r>
      <w:r>
        <w:rPr>
          <w:rFonts w:ascii="Symbol" w:hAnsi="Symbol"/>
          <w:position w:val="-5"/>
          <w:sz w:val="20"/>
          <w:u w:val="none"/>
        </w:rPr>
        <w:t></w:t>
      </w:r>
      <w:r>
        <w:rPr>
          <w:spacing w:val="9"/>
          <w:position w:val="-5"/>
          <w:sz w:val="20"/>
          <w:u w:val="none"/>
        </w:rPr>
        <w:t> </w:t>
      </w:r>
      <w:r>
        <w:rPr>
          <w:spacing w:val="70"/>
          <w:sz w:val="12"/>
          <w:u w:val="single"/>
        </w:rPr>
        <w:t>  </w:t>
      </w:r>
      <w:r>
        <w:rPr>
          <w:i/>
          <w:sz w:val="12"/>
          <w:u w:val="single"/>
        </w:rPr>
        <w:t>pcm</w:t>
      </w:r>
      <w:r>
        <w:rPr>
          <w:i/>
          <w:spacing w:val="38"/>
          <w:sz w:val="12"/>
          <w:u w:val="none"/>
        </w:rPr>
        <w:t> </w:t>
      </w:r>
      <w:r>
        <w:rPr>
          <w:rFonts w:ascii="Symbol" w:hAnsi="Symbol"/>
          <w:position w:val="-10"/>
          <w:sz w:val="20"/>
          <w:u w:val="none"/>
        </w:rPr>
        <w:t></w:t>
      </w:r>
      <w:r>
        <w:rPr>
          <w:spacing w:val="15"/>
          <w:position w:val="-10"/>
          <w:sz w:val="20"/>
          <w:u w:val="none"/>
        </w:rPr>
        <w:t> </w:t>
      </w:r>
      <w:r>
        <w:rPr>
          <w:spacing w:val="69"/>
          <w:sz w:val="12"/>
          <w:u w:val="single"/>
        </w:rPr>
        <w:t>  </w:t>
      </w:r>
      <w:r>
        <w:rPr>
          <w:i/>
          <w:sz w:val="12"/>
          <w:u w:val="single"/>
        </w:rPr>
        <w:t>pcm</w:t>
      </w:r>
      <w:r>
        <w:rPr>
          <w:i/>
          <w:spacing w:val="29"/>
          <w:sz w:val="12"/>
          <w:u w:val="none"/>
        </w:rPr>
        <w:t> </w:t>
      </w:r>
      <w:r>
        <w:rPr>
          <w:rFonts w:ascii="Symbol" w:hAnsi="Symbol"/>
          <w:spacing w:val="-10"/>
          <w:position w:val="-5"/>
          <w:sz w:val="20"/>
          <w:u w:val="none"/>
        </w:rPr>
        <w:t></w:t>
      </w:r>
    </w:p>
    <w:p>
      <w:pPr>
        <w:spacing w:line="100" w:lineRule="exact" w:before="142"/>
        <w:ind w:left="0" w:right="110" w:firstLine="0"/>
        <w:jc w:val="right"/>
        <w:rPr>
          <w:i/>
          <w:sz w:val="20"/>
        </w:rPr>
      </w:pPr>
      <w:r>
        <w:rPr/>
        <w:br w:type="column"/>
      </w:r>
      <w:r>
        <w:rPr>
          <w:i/>
          <w:spacing w:val="-5"/>
          <w:sz w:val="20"/>
        </w:rPr>
        <w:t>(4)</w:t>
      </w:r>
    </w:p>
    <w:p>
      <w:pPr>
        <w:spacing w:after="0" w:line="100" w:lineRule="exact"/>
        <w:jc w:val="right"/>
        <w:rPr>
          <w:sz w:val="20"/>
        </w:rPr>
        <w:sectPr>
          <w:type w:val="continuous"/>
          <w:pgSz w:w="10890" w:h="14860"/>
          <w:pgMar w:header="713" w:footer="0" w:top="780" w:bottom="280" w:left="520" w:right="840"/>
          <w:cols w:num="4" w:equalWidth="0">
            <w:col w:w="1911" w:space="40"/>
            <w:col w:w="2141" w:space="39"/>
            <w:col w:w="2808" w:space="1423"/>
            <w:col w:w="1168"/>
          </w:cols>
        </w:sectPr>
      </w:pPr>
    </w:p>
    <w:p>
      <w:pPr>
        <w:tabs>
          <w:tab w:pos="1387" w:val="left" w:leader="none"/>
        </w:tabs>
        <w:spacing w:before="25"/>
        <w:ind w:left="955" w:right="0" w:firstLine="0"/>
        <w:jc w:val="left"/>
        <w:rPr>
          <w:i/>
          <w:sz w:val="20"/>
        </w:rPr>
      </w:pPr>
      <w:r>
        <w:rPr>
          <w:i/>
          <w:spacing w:val="-5"/>
          <w:sz w:val="12"/>
        </w:rPr>
        <w:t>pcm</w:t>
      </w:r>
      <w:r>
        <w:rPr>
          <w:i/>
          <w:sz w:val="12"/>
        </w:rPr>
        <w:tab/>
      </w:r>
      <w:r>
        <w:rPr>
          <w:rFonts w:ascii="Symbol" w:hAnsi="Symbol"/>
          <w:spacing w:val="-7"/>
          <w:position w:val="-10"/>
          <w:sz w:val="20"/>
        </w:rPr>
        <w:t></w:t>
      </w:r>
      <w:r>
        <w:rPr>
          <w:i/>
          <w:spacing w:val="-7"/>
          <w:position w:val="-10"/>
          <w:sz w:val="20"/>
        </w:rPr>
        <w:t>t</w:t>
      </w:r>
    </w:p>
    <w:p>
      <w:pPr>
        <w:spacing w:line="240" w:lineRule="auto" w:before="2"/>
        <w:rPr>
          <w:i/>
          <w:sz w:val="3"/>
        </w:rPr>
      </w:pPr>
      <w:r>
        <w:rPr/>
        <w:br w:type="column"/>
      </w:r>
      <w:r>
        <w:rPr>
          <w:i/>
          <w:sz w:val="3"/>
        </w:rPr>
      </w:r>
    </w:p>
    <w:p>
      <w:pPr>
        <w:pStyle w:val="BodyText"/>
        <w:spacing w:line="20" w:lineRule="exact"/>
        <w:ind w:left="396"/>
        <w:rPr>
          <w:sz w:val="2"/>
        </w:rPr>
      </w:pPr>
      <w:r>
        <w:rPr>
          <w:sz w:val="2"/>
        </w:rPr>
        <mc:AlternateContent>
          <mc:Choice Requires="wps">
            <w:drawing>
              <wp:inline distT="0" distB="0" distL="0" distR="0">
                <wp:extent cx="139065" cy="6350"/>
                <wp:effectExtent l="9525" t="0" r="3810" b="3175"/>
                <wp:docPr id="29" name="Group 29"/>
                <wp:cNvGraphicFramePr>
                  <a:graphicFrameLocks/>
                </wp:cNvGraphicFramePr>
                <a:graphic>
                  <a:graphicData uri="http://schemas.microsoft.com/office/word/2010/wordprocessingGroup">
                    <wpg:wgp>
                      <wpg:cNvPr id="29" name="Group 29"/>
                      <wpg:cNvGrpSpPr/>
                      <wpg:grpSpPr>
                        <a:xfrm>
                          <a:off x="0" y="0"/>
                          <a:ext cx="139065" cy="6350"/>
                          <a:chExt cx="139065" cy="6350"/>
                        </a:xfrm>
                      </wpg:grpSpPr>
                      <wps:wsp>
                        <wps:cNvPr id="30" name="Graphic 30"/>
                        <wps:cNvSpPr/>
                        <wps:spPr>
                          <a:xfrm>
                            <a:off x="0" y="3148"/>
                            <a:ext cx="139065" cy="1270"/>
                          </a:xfrm>
                          <a:custGeom>
                            <a:avLst/>
                            <a:gdLst/>
                            <a:ahLst/>
                            <a:cxnLst/>
                            <a:rect l="l" t="t" r="r" b="b"/>
                            <a:pathLst>
                              <a:path w="139065" h="0">
                                <a:moveTo>
                                  <a:pt x="0" y="0"/>
                                </a:moveTo>
                                <a:lnTo>
                                  <a:pt x="139776" y="0"/>
                                </a:lnTo>
                              </a:path>
                            </a:pathLst>
                          </a:custGeom>
                          <a:ln w="629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95pt;height:.5pt;mso-position-horizontal-relative:char;mso-position-vertical-relative:line" id="docshapegroup23" coordorigin="0,0" coordsize="219,10">
                <v:line style="position:absolute" from="0,5" to="220,5" stroked="true" strokeweight=".495838pt" strokecolor="#000000">
                  <v:stroke dashstyle="solid"/>
                </v:line>
              </v:group>
            </w:pict>
          </mc:Fallback>
        </mc:AlternateContent>
      </w:r>
      <w:r>
        <w:rPr>
          <w:sz w:val="2"/>
        </w:rPr>
      </w:r>
    </w:p>
    <w:p>
      <w:pPr>
        <w:tabs>
          <w:tab w:pos="929" w:val="left" w:leader="none"/>
        </w:tabs>
        <w:spacing w:before="0"/>
        <w:ind w:left="501" w:right="0" w:firstLine="0"/>
        <w:jc w:val="left"/>
        <w:rPr>
          <w:i/>
          <w:sz w:val="12"/>
        </w:rPr>
      </w:pPr>
      <w:r>
        <w:rPr/>
        <mc:AlternateContent>
          <mc:Choice Requires="wps">
            <w:drawing>
              <wp:anchor distT="0" distB="0" distL="0" distR="0" allowOverlap="1" layoutInCell="1" locked="0" behindDoc="0" simplePos="0" relativeHeight="15743488">
                <wp:simplePos x="0" y="0"/>
                <wp:positionH relativeFrom="page">
                  <wp:posOffset>3238404</wp:posOffset>
                </wp:positionH>
                <wp:positionV relativeFrom="paragraph">
                  <wp:posOffset>-16794</wp:posOffset>
                </wp:positionV>
                <wp:extent cx="51435" cy="8509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1435" cy="85090"/>
                        </a:xfrm>
                        <a:prstGeom prst="rect">
                          <a:avLst/>
                        </a:prstGeom>
                      </wps:spPr>
                      <wps:txbx>
                        <w:txbxContent>
                          <w:p>
                            <w:pPr>
                              <w:spacing w:line="133" w:lineRule="exact" w:before="0"/>
                              <w:ind w:left="0" w:right="0" w:firstLine="0"/>
                              <w:jc w:val="left"/>
                              <w:rPr>
                                <w:i/>
                                <w:sz w:val="12"/>
                              </w:rPr>
                            </w:pPr>
                            <w:r>
                              <w:rPr>
                                <w:i/>
                                <w:spacing w:val="-10"/>
                                <w:sz w:val="12"/>
                              </w:rPr>
                              <w:t>w</w:t>
                            </w:r>
                          </w:p>
                        </w:txbxContent>
                      </wps:txbx>
                      <wps:bodyPr wrap="square" lIns="0" tIns="0" rIns="0" bIns="0" rtlCol="0">
                        <a:noAutofit/>
                      </wps:bodyPr>
                    </wps:wsp>
                  </a:graphicData>
                </a:graphic>
              </wp:anchor>
            </w:drawing>
          </mc:Choice>
          <mc:Fallback>
            <w:pict>
              <v:shape style="position:absolute;margin-left:254.992508pt;margin-top:-1.322424pt;width:4.05pt;height:6.7pt;mso-position-horizontal-relative:page;mso-position-vertical-relative:paragraph;z-index:15743488" type="#_x0000_t202" id="docshape24" filled="false" stroked="false">
                <v:textbox inset="0,0,0,0">
                  <w:txbxContent>
                    <w:p>
                      <w:pPr>
                        <w:spacing w:line="133" w:lineRule="exact" w:before="0"/>
                        <w:ind w:left="0" w:right="0" w:firstLine="0"/>
                        <w:jc w:val="left"/>
                        <w:rPr>
                          <w:i/>
                          <w:sz w:val="12"/>
                        </w:rPr>
                      </w:pPr>
                      <w:r>
                        <w:rPr>
                          <w:i/>
                          <w:spacing w:val="-10"/>
                          <w:sz w:val="12"/>
                        </w:rPr>
                        <w:t>w</w:t>
                      </w:r>
                    </w:p>
                  </w:txbxContent>
                </v:textbox>
                <w10:wrap type="none"/>
              </v:shape>
            </w:pict>
          </mc:Fallback>
        </mc:AlternateContent>
      </w:r>
      <w:r>
        <w:rPr/>
        <mc:AlternateContent>
          <mc:Choice Requires="wps">
            <w:drawing>
              <wp:anchor distT="0" distB="0" distL="0" distR="0" allowOverlap="1" layoutInCell="1" locked="0" behindDoc="1" simplePos="0" relativeHeight="487246336">
                <wp:simplePos x="0" y="0"/>
                <wp:positionH relativeFrom="page">
                  <wp:posOffset>4035377</wp:posOffset>
                </wp:positionH>
                <wp:positionV relativeFrom="paragraph">
                  <wp:posOffset>6486</wp:posOffset>
                </wp:positionV>
                <wp:extent cx="78105" cy="14097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78105" cy="140970"/>
                        </a:xfrm>
                        <a:prstGeom prst="rect">
                          <a:avLst/>
                        </a:prstGeom>
                      </wps:spPr>
                      <wps:txbx>
                        <w:txbxContent>
                          <w:p>
                            <w:pPr>
                              <w:spacing w:line="222" w:lineRule="exact" w:before="0"/>
                              <w:ind w:left="0" w:right="0" w:firstLine="0"/>
                              <w:jc w:val="left"/>
                              <w:rPr>
                                <w:i/>
                                <w:sz w:val="20"/>
                              </w:rPr>
                            </w:pPr>
                            <w:r>
                              <w:rPr>
                                <w:i/>
                                <w:spacing w:val="-10"/>
                                <w:sz w:val="20"/>
                              </w:rPr>
                              <w:t>A</w:t>
                            </w:r>
                          </w:p>
                        </w:txbxContent>
                      </wps:txbx>
                      <wps:bodyPr wrap="square" lIns="0" tIns="0" rIns="0" bIns="0" rtlCol="0">
                        <a:noAutofit/>
                      </wps:bodyPr>
                    </wps:wsp>
                  </a:graphicData>
                </a:graphic>
              </wp:anchor>
            </w:drawing>
          </mc:Choice>
          <mc:Fallback>
            <w:pict>
              <v:shape style="position:absolute;margin-left:317.746246pt;margin-top:.510765pt;width:6.15pt;height:11.1pt;mso-position-horizontal-relative:page;mso-position-vertical-relative:paragraph;z-index:-16070144" type="#_x0000_t202" id="docshape25" filled="false" stroked="false">
                <v:textbox inset="0,0,0,0">
                  <w:txbxContent>
                    <w:p>
                      <w:pPr>
                        <w:spacing w:line="222" w:lineRule="exact" w:before="0"/>
                        <w:ind w:left="0" w:right="0" w:firstLine="0"/>
                        <w:jc w:val="left"/>
                        <w:rPr>
                          <w:i/>
                          <w:sz w:val="20"/>
                        </w:rPr>
                      </w:pPr>
                      <w:r>
                        <w:rPr>
                          <w:i/>
                          <w:spacing w:val="-10"/>
                          <w:sz w:val="20"/>
                        </w:rPr>
                        <w:t>A</w:t>
                      </w:r>
                    </w:p>
                  </w:txbxContent>
                </v:textbox>
                <w10:wrap type="none"/>
              </v:shape>
            </w:pict>
          </mc:Fallback>
        </mc:AlternateContent>
      </w:r>
      <w:r>
        <w:rPr/>
        <mc:AlternateContent>
          <mc:Choice Requires="wps">
            <w:drawing>
              <wp:anchor distT="0" distB="0" distL="0" distR="0" allowOverlap="1" layoutInCell="1" locked="0" behindDoc="1" simplePos="0" relativeHeight="487246848">
                <wp:simplePos x="0" y="0"/>
                <wp:positionH relativeFrom="page">
                  <wp:posOffset>4445431</wp:posOffset>
                </wp:positionH>
                <wp:positionV relativeFrom="paragraph">
                  <wp:posOffset>6486</wp:posOffset>
                </wp:positionV>
                <wp:extent cx="78105" cy="14097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78105" cy="140970"/>
                        </a:xfrm>
                        <a:prstGeom prst="rect">
                          <a:avLst/>
                        </a:prstGeom>
                      </wps:spPr>
                      <wps:txbx>
                        <w:txbxContent>
                          <w:p>
                            <w:pPr>
                              <w:spacing w:line="222" w:lineRule="exact" w:before="0"/>
                              <w:ind w:left="0" w:right="0" w:firstLine="0"/>
                              <w:jc w:val="left"/>
                              <w:rPr>
                                <w:i/>
                                <w:sz w:val="20"/>
                              </w:rPr>
                            </w:pPr>
                            <w:r>
                              <w:rPr>
                                <w:i/>
                                <w:spacing w:val="-10"/>
                                <w:sz w:val="20"/>
                              </w:rPr>
                              <w:t>A</w:t>
                            </w:r>
                          </w:p>
                        </w:txbxContent>
                      </wps:txbx>
                      <wps:bodyPr wrap="square" lIns="0" tIns="0" rIns="0" bIns="0" rtlCol="0">
                        <a:noAutofit/>
                      </wps:bodyPr>
                    </wps:wsp>
                  </a:graphicData>
                </a:graphic>
              </wp:anchor>
            </w:drawing>
          </mc:Choice>
          <mc:Fallback>
            <w:pict>
              <v:shape style="position:absolute;margin-left:350.033997pt;margin-top:.510765pt;width:6.15pt;height:11.1pt;mso-position-horizontal-relative:page;mso-position-vertical-relative:paragraph;z-index:-16069632" type="#_x0000_t202" id="docshape26" filled="false" stroked="false">
                <v:textbox inset="0,0,0,0">
                  <w:txbxContent>
                    <w:p>
                      <w:pPr>
                        <w:spacing w:line="222" w:lineRule="exact" w:before="0"/>
                        <w:ind w:left="0" w:right="0" w:firstLine="0"/>
                        <w:jc w:val="left"/>
                        <w:rPr>
                          <w:i/>
                          <w:sz w:val="20"/>
                        </w:rPr>
                      </w:pPr>
                      <w:r>
                        <w:rPr>
                          <w:i/>
                          <w:spacing w:val="-10"/>
                          <w:sz w:val="20"/>
                        </w:rPr>
                        <w:t>A</w:t>
                      </w:r>
                    </w:p>
                  </w:txbxContent>
                </v:textbox>
                <w10:wrap type="none"/>
              </v:shape>
            </w:pict>
          </mc:Fallback>
        </mc:AlternateContent>
      </w:r>
      <w:r>
        <w:rPr>
          <w:i/>
          <w:sz w:val="12"/>
        </w:rPr>
        <w:t>w</w:t>
      </w:r>
      <w:r>
        <w:rPr>
          <w:i/>
          <w:spacing w:val="30"/>
          <w:sz w:val="12"/>
        </w:rPr>
        <w:t> </w:t>
      </w:r>
      <w:r>
        <w:rPr>
          <w:rFonts w:ascii="Symbol" w:hAnsi="Symbol"/>
          <w:spacing w:val="-10"/>
          <w:position w:val="9"/>
          <w:sz w:val="20"/>
        </w:rPr>
        <w:t></w:t>
      </w:r>
      <w:r>
        <w:rPr>
          <w:position w:val="9"/>
          <w:sz w:val="20"/>
        </w:rPr>
        <w:tab/>
      </w:r>
      <w:r>
        <w:rPr>
          <w:i/>
          <w:spacing w:val="-11"/>
          <w:position w:val="5"/>
          <w:sz w:val="20"/>
        </w:rPr>
        <w:t>A</w:t>
      </w:r>
      <w:r>
        <w:rPr>
          <w:i/>
          <w:spacing w:val="-11"/>
          <w:sz w:val="12"/>
        </w:rPr>
        <w:t>w</w:t>
      </w:r>
    </w:p>
    <w:p>
      <w:pPr>
        <w:spacing w:line="187" w:lineRule="exact" w:before="0"/>
        <w:ind w:left="0" w:right="0" w:firstLine="0"/>
        <w:jc w:val="right"/>
        <w:rPr>
          <w:i/>
          <w:sz w:val="12"/>
        </w:rPr>
      </w:pPr>
      <w:r>
        <w:rPr/>
        <w:br w:type="column"/>
      </w:r>
      <w:r>
        <w:rPr>
          <w:rFonts w:ascii="Symbol" w:hAnsi="Symbol"/>
          <w:position w:val="-5"/>
          <w:sz w:val="20"/>
        </w:rPr>
        <w:t></w:t>
      </w:r>
      <w:r>
        <w:rPr>
          <w:spacing w:val="42"/>
          <w:position w:val="-5"/>
          <w:sz w:val="20"/>
        </w:rPr>
        <w:t>  </w:t>
      </w:r>
      <w:r>
        <w:rPr>
          <w:i/>
          <w:spacing w:val="-5"/>
          <w:sz w:val="12"/>
        </w:rPr>
        <w:t>pcm</w:t>
      </w:r>
    </w:p>
    <w:p>
      <w:pPr>
        <w:tabs>
          <w:tab w:pos="1099" w:val="left" w:leader="none"/>
        </w:tabs>
        <w:spacing w:line="191" w:lineRule="exact" w:before="0"/>
        <w:ind w:left="712" w:right="0" w:firstLine="0"/>
        <w:jc w:val="left"/>
        <w:rPr>
          <w:rFonts w:ascii="Symbol" w:hAnsi="Symbol"/>
          <w:sz w:val="20"/>
        </w:rPr>
      </w:pPr>
      <w:r>
        <w:rPr>
          <w:i/>
          <w:spacing w:val="-10"/>
          <w:sz w:val="12"/>
        </w:rPr>
        <w:t>w</w:t>
      </w:r>
      <w:r>
        <w:rPr>
          <w:i/>
          <w:sz w:val="12"/>
        </w:rPr>
        <w:tab/>
      </w:r>
      <w:r>
        <w:rPr>
          <w:rFonts w:ascii="Symbol" w:hAnsi="Symbol"/>
          <w:spacing w:val="-10"/>
          <w:position w:val="-3"/>
          <w:sz w:val="20"/>
        </w:rPr>
        <w:t></w:t>
      </w:r>
    </w:p>
    <w:p>
      <w:pPr>
        <w:spacing w:before="58"/>
        <w:ind w:left="578" w:right="0" w:firstLine="0"/>
        <w:jc w:val="left"/>
        <w:rPr>
          <w:i/>
          <w:sz w:val="20"/>
        </w:rPr>
      </w:pPr>
      <w:r>
        <w:rPr/>
        <w:br w:type="column"/>
      </w:r>
      <w:r>
        <w:rPr>
          <w:i/>
          <w:sz w:val="20"/>
        </w:rPr>
        <w:t>s</w:t>
      </w:r>
      <w:r>
        <w:rPr>
          <w:i/>
          <w:position w:val="-4"/>
          <w:sz w:val="12"/>
        </w:rPr>
        <w:t>w</w:t>
      </w:r>
      <w:r>
        <w:rPr>
          <w:i/>
          <w:spacing w:val="77"/>
          <w:position w:val="-4"/>
          <w:sz w:val="12"/>
        </w:rPr>
        <w:t> </w:t>
      </w:r>
      <w:r>
        <w:rPr>
          <w:i/>
          <w:spacing w:val="-10"/>
          <w:sz w:val="20"/>
        </w:rPr>
        <w:t>A</w:t>
      </w:r>
    </w:p>
    <w:p>
      <w:pPr>
        <w:tabs>
          <w:tab w:pos="1507" w:val="left" w:leader="none"/>
        </w:tabs>
        <w:spacing w:line="188" w:lineRule="exact" w:before="1"/>
        <w:ind w:left="261" w:right="0" w:firstLine="0"/>
        <w:jc w:val="left"/>
        <w:rPr>
          <w:rFonts w:ascii="Symbol" w:hAnsi="Symbol"/>
          <w:sz w:val="20"/>
        </w:rPr>
      </w:pPr>
      <w:r>
        <w:rPr/>
        <w:br w:type="column"/>
      </w:r>
      <w:r>
        <w:rPr>
          <w:rFonts w:ascii="Symbol" w:hAnsi="Symbol"/>
          <w:spacing w:val="-10"/>
          <w:sz w:val="20"/>
        </w:rPr>
        <w:t></w:t>
      </w:r>
      <w:r>
        <w:rPr>
          <w:sz w:val="20"/>
        </w:rPr>
        <w:tab/>
      </w:r>
      <w:r>
        <w:rPr>
          <w:rFonts w:ascii="Symbol" w:hAnsi="Symbol"/>
          <w:spacing w:val="-10"/>
          <w:sz w:val="20"/>
        </w:rPr>
        <w:t></w:t>
      </w:r>
    </w:p>
    <w:p>
      <w:pPr>
        <w:tabs>
          <w:tab w:pos="633" w:val="left" w:leader="none"/>
          <w:tab w:pos="1279" w:val="left" w:leader="none"/>
        </w:tabs>
        <w:spacing w:line="188" w:lineRule="exact" w:before="0"/>
        <w:ind w:left="0" w:right="0" w:firstLine="0"/>
        <w:jc w:val="left"/>
        <w:rPr>
          <w:rFonts w:ascii="Symbol" w:hAnsi="Symbol"/>
          <w:sz w:val="20"/>
        </w:rPr>
      </w:pPr>
      <w:r>
        <w:rPr>
          <w:i/>
          <w:sz w:val="12"/>
        </w:rPr>
        <w:t>pcm</w:t>
      </w:r>
      <w:r>
        <w:rPr>
          <w:i/>
          <w:spacing w:val="29"/>
          <w:sz w:val="12"/>
        </w:rPr>
        <w:t> </w:t>
      </w:r>
      <w:r>
        <w:rPr>
          <w:rFonts w:ascii="Symbol" w:hAnsi="Symbol"/>
          <w:spacing w:val="-10"/>
          <w:position w:val="-3"/>
          <w:sz w:val="20"/>
        </w:rPr>
        <w:t></w:t>
      </w:r>
      <w:r>
        <w:rPr>
          <w:position w:val="-3"/>
          <w:sz w:val="20"/>
        </w:rPr>
        <w:tab/>
      </w:r>
      <w:r>
        <w:rPr>
          <w:i/>
          <w:spacing w:val="-10"/>
          <w:sz w:val="12"/>
        </w:rPr>
        <w:t>w</w:t>
      </w:r>
      <w:r>
        <w:rPr>
          <w:i/>
          <w:sz w:val="12"/>
        </w:rPr>
        <w:tab/>
        <w:t>w</w:t>
      </w:r>
      <w:r>
        <w:rPr>
          <w:i/>
          <w:spacing w:val="43"/>
          <w:sz w:val="12"/>
        </w:rPr>
        <w:t>  </w:t>
      </w:r>
      <w:r>
        <w:rPr>
          <w:rFonts w:ascii="Symbol" w:hAnsi="Symbol"/>
          <w:spacing w:val="-10"/>
          <w:position w:val="-3"/>
          <w:sz w:val="20"/>
        </w:rPr>
        <w:t></w:t>
      </w:r>
    </w:p>
    <w:p>
      <w:pPr>
        <w:spacing w:after="0" w:line="188" w:lineRule="exact"/>
        <w:jc w:val="left"/>
        <w:rPr>
          <w:rFonts w:ascii="Symbol" w:hAnsi="Symbol"/>
          <w:sz w:val="20"/>
        </w:rPr>
        <w:sectPr>
          <w:type w:val="continuous"/>
          <w:pgSz w:w="10890" w:h="14860"/>
          <w:pgMar w:header="713" w:footer="0" w:top="780" w:bottom="280" w:left="520" w:right="840"/>
          <w:cols w:num="5" w:equalWidth="0">
            <w:col w:w="1540" w:space="40"/>
            <w:col w:w="1123" w:space="39"/>
            <w:col w:w="1561" w:space="39"/>
            <w:col w:w="967" w:space="5"/>
            <w:col w:w="4216"/>
          </w:cols>
        </w:sectPr>
      </w:pPr>
    </w:p>
    <w:p>
      <w:pPr>
        <w:pStyle w:val="BodyText"/>
        <w:spacing w:before="12"/>
        <w:rPr>
          <w:rFonts w:ascii="Symbol" w:hAnsi="Symbol"/>
        </w:rPr>
      </w:pPr>
    </w:p>
    <w:p>
      <w:pPr>
        <w:pStyle w:val="BodyText"/>
        <w:ind w:left="531"/>
      </w:pPr>
      <w:r>
        <w:rPr/>
        <mc:AlternateContent>
          <mc:Choice Requires="wps">
            <w:drawing>
              <wp:anchor distT="0" distB="0" distL="0" distR="0" allowOverlap="1" layoutInCell="1" locked="0" behindDoc="1" simplePos="0" relativeHeight="487242240">
                <wp:simplePos x="0" y="0"/>
                <wp:positionH relativeFrom="page">
                  <wp:posOffset>2410898</wp:posOffset>
                </wp:positionH>
                <wp:positionV relativeFrom="paragraph">
                  <wp:posOffset>393640</wp:posOffset>
                </wp:positionV>
                <wp:extent cx="97790" cy="1524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97790" cy="152400"/>
                        </a:xfrm>
                        <a:prstGeom prst="rect">
                          <a:avLst/>
                        </a:prstGeom>
                      </wps:spPr>
                      <wps:txbx>
                        <w:txbxContent>
                          <w:p>
                            <w:pPr>
                              <w:spacing w:line="240" w:lineRule="exact" w:before="0"/>
                              <w:ind w:left="0" w:right="0" w:firstLine="0"/>
                              <w:jc w:val="left"/>
                              <w:rPr>
                                <w:rFonts w:ascii="Symbol" w:hAnsi="Symbol"/>
                                <w:sz w:val="18"/>
                              </w:rPr>
                            </w:pPr>
                            <w:r>
                              <w:rPr>
                                <w:rFonts w:ascii="Symbol" w:hAnsi="Symbol"/>
                                <w:spacing w:val="-5"/>
                                <w:sz w:val="18"/>
                              </w:rPr>
                              <w:t></w:t>
                            </w:r>
                            <w:r>
                              <w:rPr>
                                <w:rFonts w:ascii="Symbol" w:hAnsi="Symbol"/>
                                <w:spacing w:val="-5"/>
                                <w:position w:val="2"/>
                                <w:sz w:val="18"/>
                              </w:rPr>
                              <w:t></w:t>
                            </w:r>
                          </w:p>
                        </w:txbxContent>
                      </wps:txbx>
                      <wps:bodyPr wrap="square" lIns="0" tIns="0" rIns="0" bIns="0" rtlCol="0">
                        <a:noAutofit/>
                      </wps:bodyPr>
                    </wps:wsp>
                  </a:graphicData>
                </a:graphic>
              </wp:anchor>
            </w:drawing>
          </mc:Choice>
          <mc:Fallback>
            <w:pict>
              <v:shape style="position:absolute;margin-left:189.834503pt;margin-top:30.995295pt;width:7.7pt;height:12pt;mso-position-horizontal-relative:page;mso-position-vertical-relative:paragraph;z-index:-16074240" type="#_x0000_t202" id="docshape27" filled="false" stroked="false">
                <v:textbox inset="0,0,0,0">
                  <w:txbxContent>
                    <w:p>
                      <w:pPr>
                        <w:spacing w:line="240" w:lineRule="exact" w:before="0"/>
                        <w:ind w:left="0" w:right="0" w:firstLine="0"/>
                        <w:jc w:val="left"/>
                        <w:rPr>
                          <w:rFonts w:ascii="Symbol" w:hAnsi="Symbol"/>
                          <w:sz w:val="18"/>
                        </w:rPr>
                      </w:pPr>
                      <w:r>
                        <w:rPr>
                          <w:rFonts w:ascii="Symbol" w:hAnsi="Symbol"/>
                          <w:spacing w:val="-5"/>
                          <w:sz w:val="18"/>
                        </w:rPr>
                        <w:t></w:t>
                      </w:r>
                      <w:r>
                        <w:rPr>
                          <w:rFonts w:ascii="Symbol" w:hAnsi="Symbol"/>
                          <w:spacing w:val="-5"/>
                          <w:position w:val="2"/>
                          <w:sz w:val="18"/>
                        </w:rPr>
                        <w:t></w:t>
                      </w:r>
                    </w:p>
                  </w:txbxContent>
                </v:textbox>
                <w10:wrap type="none"/>
              </v:shape>
            </w:pict>
          </mc:Fallback>
        </mc:AlternateContent>
      </w:r>
      <w:r>
        <w:rPr/>
        <w:t>On</w:t>
      </w:r>
      <w:r>
        <w:rPr>
          <w:spacing w:val="-6"/>
        </w:rPr>
        <w:t> </w:t>
      </w:r>
      <w:r>
        <w:rPr/>
        <w:t>the</w:t>
      </w:r>
      <w:r>
        <w:rPr>
          <w:spacing w:val="-4"/>
        </w:rPr>
        <w:t> </w:t>
      </w:r>
      <w:r>
        <w:rPr/>
        <w:t>other</w:t>
      </w:r>
      <w:r>
        <w:rPr>
          <w:spacing w:val="-5"/>
        </w:rPr>
        <w:t> </w:t>
      </w:r>
      <w:r>
        <w:rPr/>
        <w:t>hand</w:t>
      </w:r>
      <w:r>
        <w:rPr>
          <w:spacing w:val="-3"/>
        </w:rPr>
        <w:t> </w:t>
      </w:r>
      <w:r>
        <w:rPr/>
        <w:t>the</w:t>
      </w:r>
      <w:r>
        <w:rPr>
          <w:spacing w:val="-5"/>
        </w:rPr>
        <w:t> </w:t>
      </w:r>
      <w:r>
        <w:rPr/>
        <w:t>energy</w:t>
      </w:r>
      <w:r>
        <w:rPr>
          <w:spacing w:val="-5"/>
        </w:rPr>
        <w:t> </w:t>
      </w:r>
      <w:r>
        <w:rPr/>
        <w:t>conservation</w:t>
      </w:r>
      <w:r>
        <w:rPr>
          <w:spacing w:val="-6"/>
        </w:rPr>
        <w:t> </w:t>
      </w:r>
      <w:r>
        <w:rPr/>
        <w:t>equation</w:t>
      </w:r>
      <w:r>
        <w:rPr>
          <w:spacing w:val="-6"/>
        </w:rPr>
        <w:t> </w:t>
      </w:r>
      <w:r>
        <w:rPr/>
        <w:t>for</w:t>
      </w:r>
      <w:r>
        <w:rPr>
          <w:spacing w:val="-4"/>
        </w:rPr>
        <w:t> </w:t>
      </w:r>
      <w:r>
        <w:rPr/>
        <w:t>the</w:t>
      </w:r>
      <w:r>
        <w:rPr>
          <w:spacing w:val="-2"/>
        </w:rPr>
        <w:t> </w:t>
      </w:r>
      <w:r>
        <w:rPr/>
        <w:t>generic</w:t>
      </w:r>
      <w:r>
        <w:rPr>
          <w:spacing w:val="-5"/>
        </w:rPr>
        <w:t> </w:t>
      </w:r>
      <w:r>
        <w:rPr/>
        <w:t>cell</w:t>
      </w:r>
      <w:r>
        <w:rPr>
          <w:spacing w:val="-4"/>
        </w:rPr>
        <w:t> </w:t>
      </w:r>
      <w:r>
        <w:rPr/>
        <w:t>of</w:t>
      </w:r>
      <w:r>
        <w:rPr>
          <w:spacing w:val="-6"/>
        </w:rPr>
        <w:t> </w:t>
      </w:r>
      <w:r>
        <w:rPr/>
        <w:t>the</w:t>
      </w:r>
      <w:r>
        <w:rPr>
          <w:spacing w:val="-5"/>
        </w:rPr>
        <w:t> </w:t>
      </w:r>
      <w:r>
        <w:rPr/>
        <w:t>PCM</w:t>
      </w:r>
      <w:r>
        <w:rPr>
          <w:spacing w:val="-4"/>
        </w:rPr>
        <w:t> </w:t>
      </w:r>
      <w:r>
        <w:rPr>
          <w:spacing w:val="-2"/>
        </w:rPr>
        <w:t>becomes:</w:t>
      </w:r>
    </w:p>
    <w:p>
      <w:pPr>
        <w:pStyle w:val="BodyText"/>
        <w:spacing w:before="2"/>
        <w:rPr>
          <w:sz w:val="15"/>
        </w:rPr>
      </w:pPr>
    </w:p>
    <w:p>
      <w:pPr>
        <w:spacing w:after="0"/>
        <w:rPr>
          <w:sz w:val="15"/>
        </w:rPr>
        <w:sectPr>
          <w:type w:val="continuous"/>
          <w:pgSz w:w="10890" w:h="14860"/>
          <w:pgMar w:header="713" w:footer="0" w:top="780" w:bottom="280" w:left="520" w:right="840"/>
        </w:sectPr>
      </w:pPr>
    </w:p>
    <w:p>
      <w:pPr>
        <w:pStyle w:val="BodyText"/>
        <w:spacing w:before="108"/>
        <w:rPr>
          <w:sz w:val="11"/>
        </w:rPr>
      </w:pPr>
    </w:p>
    <w:p>
      <w:pPr>
        <w:spacing w:line="110" w:lineRule="exact" w:before="0"/>
        <w:ind w:left="0" w:right="0" w:firstLine="0"/>
        <w:jc w:val="right"/>
        <w:rPr>
          <w:i/>
          <w:sz w:val="11"/>
        </w:rPr>
      </w:pPr>
      <w:r>
        <w:rPr>
          <w:rFonts w:ascii="Symbol" w:hAnsi="Symbol"/>
          <w:i/>
          <w:w w:val="90"/>
          <w:position w:val="5"/>
          <w:sz w:val="19"/>
        </w:rPr>
        <w:t></w:t>
      </w:r>
      <w:r>
        <w:rPr>
          <w:spacing w:val="-17"/>
          <w:w w:val="90"/>
          <w:position w:val="5"/>
          <w:sz w:val="19"/>
        </w:rPr>
        <w:t> </w:t>
      </w:r>
      <w:r>
        <w:rPr>
          <w:i/>
          <w:spacing w:val="-5"/>
          <w:sz w:val="11"/>
        </w:rPr>
        <w:t>pcm</w:t>
      </w:r>
    </w:p>
    <w:p>
      <w:pPr>
        <w:spacing w:line="231" w:lineRule="exact" w:before="113"/>
        <w:ind w:left="19" w:right="0" w:firstLine="0"/>
        <w:jc w:val="left"/>
        <w:rPr>
          <w:i/>
          <w:sz w:val="11"/>
        </w:rPr>
      </w:pPr>
      <w:r>
        <w:rPr/>
        <w:br w:type="column"/>
      </w:r>
      <w:r>
        <w:rPr>
          <w:rFonts w:ascii="Symbol" w:hAnsi="Symbol"/>
          <w:spacing w:val="-2"/>
          <w:position w:val="4"/>
          <w:sz w:val="18"/>
        </w:rPr>
        <w:t></w:t>
      </w:r>
      <w:r>
        <w:rPr>
          <w:i/>
          <w:spacing w:val="-2"/>
          <w:position w:val="4"/>
          <w:sz w:val="18"/>
        </w:rPr>
        <w:t>H</w:t>
      </w:r>
      <w:r>
        <w:rPr>
          <w:i/>
          <w:spacing w:val="-14"/>
          <w:position w:val="4"/>
          <w:sz w:val="18"/>
        </w:rPr>
        <w:t> </w:t>
      </w:r>
      <w:r>
        <w:rPr>
          <w:i/>
          <w:spacing w:val="-5"/>
          <w:sz w:val="11"/>
        </w:rPr>
        <w:t>pcm</w:t>
      </w:r>
    </w:p>
    <w:p>
      <w:pPr>
        <w:spacing w:line="207" w:lineRule="exact" w:before="103"/>
        <w:ind w:left="163" w:right="0" w:firstLine="0"/>
        <w:jc w:val="left"/>
        <w:rPr>
          <w:rFonts w:ascii="Symbol" w:hAnsi="Symbol"/>
          <w:sz w:val="18"/>
        </w:rPr>
      </w:pPr>
      <w:r>
        <w:rPr/>
        <w:br w:type="column"/>
      </w:r>
      <w:r>
        <w:rPr>
          <w:i/>
          <w:position w:val="4"/>
          <w:sz w:val="18"/>
        </w:rPr>
        <w:t>k</w:t>
      </w:r>
      <w:r>
        <w:rPr>
          <w:i/>
          <w:spacing w:val="-25"/>
          <w:position w:val="4"/>
          <w:sz w:val="18"/>
        </w:rPr>
        <w:t> </w:t>
      </w:r>
      <w:r>
        <w:rPr>
          <w:i/>
          <w:sz w:val="11"/>
        </w:rPr>
        <w:t>pcm</w:t>
      </w:r>
      <w:r>
        <w:rPr>
          <w:i/>
          <w:spacing w:val="27"/>
          <w:sz w:val="11"/>
        </w:rPr>
        <w:t> </w:t>
      </w:r>
      <w:r>
        <w:rPr>
          <w:rFonts w:ascii="Symbol" w:hAnsi="Symbol"/>
          <w:position w:val="5"/>
          <w:sz w:val="18"/>
        </w:rPr>
        <w:t></w:t>
      </w:r>
      <w:r>
        <w:rPr>
          <w:spacing w:val="-16"/>
          <w:position w:val="5"/>
          <w:sz w:val="18"/>
        </w:rPr>
        <w:t> </w:t>
      </w:r>
      <w:r>
        <w:rPr>
          <w:position w:val="2"/>
          <w:sz w:val="18"/>
        </w:rPr>
        <w:t>1</w:t>
      </w:r>
      <w:r>
        <w:rPr>
          <w:spacing w:val="43"/>
          <w:position w:val="2"/>
          <w:sz w:val="18"/>
        </w:rPr>
        <w:t> </w:t>
      </w:r>
      <w:r>
        <w:rPr>
          <w:rFonts w:ascii="Symbol" w:hAnsi="Symbol"/>
          <w:position w:val="2"/>
          <w:sz w:val="18"/>
        </w:rPr>
        <w:t></w:t>
      </w:r>
      <w:r>
        <w:rPr>
          <w:spacing w:val="30"/>
          <w:position w:val="2"/>
          <w:sz w:val="18"/>
        </w:rPr>
        <w:t> </w:t>
      </w:r>
      <w:r>
        <w:rPr>
          <w:rFonts w:ascii="Symbol" w:hAnsi="Symbol"/>
          <w:spacing w:val="-10"/>
          <w:position w:val="3"/>
          <w:sz w:val="18"/>
        </w:rPr>
        <w:t></w:t>
      </w:r>
    </w:p>
    <w:p>
      <w:pPr>
        <w:spacing w:line="35" w:lineRule="exact" w:before="0"/>
        <w:ind w:left="0" w:right="0" w:firstLine="0"/>
        <w:jc w:val="right"/>
        <w:rPr>
          <w:i/>
          <w:sz w:val="18"/>
        </w:rPr>
      </w:pPr>
      <w:r>
        <w:rPr/>
        <mc:AlternateContent>
          <mc:Choice Requires="wps">
            <w:drawing>
              <wp:anchor distT="0" distB="0" distL="0" distR="0" allowOverlap="1" layoutInCell="1" locked="0" behindDoc="1" simplePos="0" relativeHeight="487241728">
                <wp:simplePos x="0" y="0"/>
                <wp:positionH relativeFrom="page">
                  <wp:posOffset>1693068</wp:posOffset>
                </wp:positionH>
                <wp:positionV relativeFrom="paragraph">
                  <wp:posOffset>-59963</wp:posOffset>
                </wp:positionV>
                <wp:extent cx="326390" cy="15303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26390" cy="153035"/>
                        </a:xfrm>
                        <a:prstGeom prst="rect">
                          <a:avLst/>
                        </a:prstGeom>
                      </wps:spPr>
                      <wps:txbx>
                        <w:txbxContent>
                          <w:p>
                            <w:pPr>
                              <w:tabs>
                                <w:tab w:pos="417" w:val="left" w:leader="none"/>
                              </w:tabs>
                              <w:spacing w:line="240" w:lineRule="exact" w:before="0"/>
                              <w:ind w:left="0" w:right="0" w:firstLine="0"/>
                              <w:jc w:val="left"/>
                              <w:rPr>
                                <w:rFonts w:ascii="Symbol" w:hAnsi="Symbol"/>
                                <w:sz w:val="18"/>
                              </w:rPr>
                            </w:pPr>
                            <w:r>
                              <w:rPr>
                                <w:rFonts w:ascii="Symbol" w:hAnsi="Symbol"/>
                                <w:spacing w:val="9"/>
                                <w:position w:val="2"/>
                                <w:sz w:val="18"/>
                              </w:rPr>
                              <w:t></w:t>
                            </w:r>
                            <w:r>
                              <w:rPr>
                                <w:position w:val="2"/>
                                <w:sz w:val="18"/>
                                <w:u w:val="single"/>
                              </w:rPr>
                              <w:tab/>
                            </w:r>
                            <w:r>
                              <w:rPr>
                                <w:spacing w:val="-19"/>
                                <w:position w:val="2"/>
                                <w:sz w:val="18"/>
                                <w:u w:val="none"/>
                              </w:rPr>
                              <w:t> </w:t>
                            </w:r>
                            <w:r>
                              <w:rPr>
                                <w:rFonts w:ascii="Symbol" w:hAnsi="Symbol"/>
                                <w:spacing w:val="-10"/>
                                <w:sz w:val="18"/>
                                <w:u w:val="none"/>
                              </w:rPr>
                              <w:t></w:t>
                            </w:r>
                          </w:p>
                        </w:txbxContent>
                      </wps:txbx>
                      <wps:bodyPr wrap="square" lIns="0" tIns="0" rIns="0" bIns="0" rtlCol="0">
                        <a:noAutofit/>
                      </wps:bodyPr>
                    </wps:wsp>
                  </a:graphicData>
                </a:graphic>
              </wp:anchor>
            </w:drawing>
          </mc:Choice>
          <mc:Fallback>
            <w:pict>
              <v:shape style="position:absolute;margin-left:133.312485pt;margin-top:-4.721517pt;width:25.7pt;height:12.05pt;mso-position-horizontal-relative:page;mso-position-vertical-relative:paragraph;z-index:-16074752" type="#_x0000_t202" id="docshape28" filled="false" stroked="false">
                <v:textbox inset="0,0,0,0">
                  <w:txbxContent>
                    <w:p>
                      <w:pPr>
                        <w:tabs>
                          <w:tab w:pos="417" w:val="left" w:leader="none"/>
                        </w:tabs>
                        <w:spacing w:line="240" w:lineRule="exact" w:before="0"/>
                        <w:ind w:left="0" w:right="0" w:firstLine="0"/>
                        <w:jc w:val="left"/>
                        <w:rPr>
                          <w:rFonts w:ascii="Symbol" w:hAnsi="Symbol"/>
                          <w:sz w:val="18"/>
                        </w:rPr>
                      </w:pPr>
                      <w:r>
                        <w:rPr>
                          <w:rFonts w:ascii="Symbol" w:hAnsi="Symbol"/>
                          <w:spacing w:val="9"/>
                          <w:position w:val="2"/>
                          <w:sz w:val="18"/>
                        </w:rPr>
                        <w:t></w:t>
                      </w:r>
                      <w:r>
                        <w:rPr>
                          <w:position w:val="2"/>
                          <w:sz w:val="18"/>
                          <w:u w:val="single"/>
                        </w:rPr>
                        <w:tab/>
                      </w:r>
                      <w:r>
                        <w:rPr>
                          <w:spacing w:val="-19"/>
                          <w:position w:val="2"/>
                          <w:sz w:val="18"/>
                          <w:u w:val="none"/>
                        </w:rPr>
                        <w:t> </w:t>
                      </w:r>
                      <w:r>
                        <w:rPr>
                          <w:rFonts w:ascii="Symbol" w:hAnsi="Symbol"/>
                          <w:spacing w:val="-10"/>
                          <w:sz w:val="18"/>
                          <w:u w:val="none"/>
                        </w:rPr>
                        <w:t></w:t>
                      </w:r>
                    </w:p>
                  </w:txbxContent>
                </v:textbox>
                <w10:wrap type="none"/>
              </v:shape>
            </w:pict>
          </mc:Fallback>
        </mc:AlternateContent>
      </w:r>
      <w:r>
        <w:rPr/>
        <mc:AlternateContent>
          <mc:Choice Requires="wps">
            <w:drawing>
              <wp:anchor distT="0" distB="0" distL="0" distR="0" allowOverlap="1" layoutInCell="1" locked="0" behindDoc="1" simplePos="0" relativeHeight="487247360">
                <wp:simplePos x="0" y="0"/>
                <wp:positionH relativeFrom="page">
                  <wp:posOffset>1388288</wp:posOffset>
                </wp:positionH>
                <wp:positionV relativeFrom="paragraph">
                  <wp:posOffset>-39193</wp:posOffset>
                </wp:positionV>
                <wp:extent cx="62865" cy="1492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2865" cy="149225"/>
                        </a:xfrm>
                        <a:prstGeom prst="rect">
                          <a:avLst/>
                        </a:prstGeom>
                      </wps:spPr>
                      <wps:txbx>
                        <w:txbxContent>
                          <w:p>
                            <w:pPr>
                              <w:spacing w:before="1"/>
                              <w:ind w:left="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a:graphicData>
                </a:graphic>
              </wp:anchor>
            </w:drawing>
          </mc:Choice>
          <mc:Fallback>
            <w:pict>
              <v:shape style="position:absolute;margin-left:109.314072pt;margin-top:-3.086112pt;width:4.95pt;height:11.75pt;mso-position-horizontal-relative:page;mso-position-vertical-relative:paragraph;z-index:-16069120" type="#_x0000_t202" id="docshape29" filled="false" stroked="false">
                <v:textbox inset="0,0,0,0">
                  <w:txbxContent>
                    <w:p>
                      <w:pPr>
                        <w:spacing w:before="1"/>
                        <w:ind w:left="0" w:right="0" w:firstLine="0"/>
                        <w:jc w:val="left"/>
                        <w:rPr>
                          <w:rFonts w:ascii="Symbol" w:hAnsi="Symbol"/>
                          <w:sz w:val="18"/>
                        </w:rPr>
                      </w:pPr>
                      <w:r>
                        <w:rPr>
                          <w:rFonts w:ascii="Symbol" w:hAnsi="Symbol"/>
                          <w:spacing w:val="-10"/>
                          <w:sz w:val="18"/>
                        </w:rPr>
                        <w:t></w:t>
                      </w:r>
                    </w:p>
                  </w:txbxContent>
                </v:textbox>
                <w10:wrap type="none"/>
              </v:shape>
            </w:pict>
          </mc:Fallback>
        </mc:AlternateContent>
      </w:r>
      <w:r>
        <w:rPr>
          <w:i/>
          <w:spacing w:val="-10"/>
          <w:sz w:val="18"/>
        </w:rPr>
        <w:t>r</w:t>
      </w:r>
    </w:p>
    <w:p>
      <w:pPr>
        <w:spacing w:before="99"/>
        <w:ind w:left="7" w:right="0" w:firstLine="0"/>
        <w:jc w:val="left"/>
        <w:rPr>
          <w:rFonts w:ascii="Symbol" w:hAnsi="Symbol"/>
          <w:sz w:val="18"/>
        </w:rPr>
      </w:pPr>
      <w:r>
        <w:rPr/>
        <w:br w:type="column"/>
      </w:r>
      <w:r>
        <w:rPr>
          <w:rFonts w:ascii="Symbol" w:hAnsi="Symbol"/>
          <w:spacing w:val="-4"/>
          <w:position w:val="1"/>
          <w:sz w:val="18"/>
        </w:rPr>
        <w:t></w:t>
      </w:r>
      <w:r>
        <w:rPr>
          <w:i/>
          <w:spacing w:val="-4"/>
          <w:position w:val="1"/>
          <w:sz w:val="18"/>
        </w:rPr>
        <w:t>H</w:t>
      </w:r>
      <w:r>
        <w:rPr>
          <w:i/>
          <w:spacing w:val="-15"/>
          <w:position w:val="1"/>
          <w:sz w:val="18"/>
        </w:rPr>
        <w:t> </w:t>
      </w:r>
      <w:r>
        <w:rPr>
          <w:i/>
          <w:spacing w:val="-4"/>
          <w:position w:val="1"/>
          <w:sz w:val="18"/>
          <w:vertAlign w:val="subscript"/>
        </w:rPr>
        <w:t>pcm</w:t>
      </w:r>
      <w:r>
        <w:rPr>
          <w:i/>
          <w:position w:val="1"/>
          <w:sz w:val="18"/>
          <w:vertAlign w:val="baseline"/>
        </w:rPr>
        <w:t> </w:t>
      </w:r>
      <w:r>
        <w:rPr>
          <w:rFonts w:ascii="Symbol" w:hAnsi="Symbol"/>
          <w:spacing w:val="-5"/>
          <w:sz w:val="18"/>
          <w:vertAlign w:val="baseline"/>
        </w:rPr>
        <w:t></w:t>
      </w:r>
      <w:r>
        <w:rPr>
          <w:rFonts w:ascii="Symbol" w:hAnsi="Symbol"/>
          <w:spacing w:val="-5"/>
          <w:position w:val="2"/>
          <w:sz w:val="18"/>
          <w:vertAlign w:val="baseline"/>
        </w:rPr>
        <w:t></w:t>
      </w:r>
    </w:p>
    <w:p>
      <w:pPr>
        <w:spacing w:line="130" w:lineRule="exact" w:before="215"/>
        <w:ind w:left="0" w:right="110" w:firstLine="0"/>
        <w:jc w:val="right"/>
        <w:rPr>
          <w:i/>
          <w:sz w:val="20"/>
        </w:rPr>
      </w:pPr>
      <w:r>
        <w:rPr/>
        <w:br w:type="column"/>
      </w:r>
      <w:r>
        <w:rPr>
          <w:i/>
          <w:spacing w:val="-5"/>
          <w:sz w:val="20"/>
        </w:rPr>
        <w:t>(5)</w:t>
      </w:r>
    </w:p>
    <w:p>
      <w:pPr>
        <w:spacing w:after="0" w:line="130" w:lineRule="exact"/>
        <w:jc w:val="right"/>
        <w:rPr>
          <w:sz w:val="20"/>
        </w:rPr>
        <w:sectPr>
          <w:type w:val="continuous"/>
          <w:pgSz w:w="10890" w:h="14860"/>
          <w:pgMar w:header="713" w:footer="0" w:top="780" w:bottom="280" w:left="520" w:right="840"/>
          <w:cols w:num="5" w:equalWidth="0">
            <w:col w:w="1117" w:space="40"/>
            <w:col w:w="448" w:space="39"/>
            <w:col w:w="1106" w:space="39"/>
            <w:col w:w="681" w:space="4896"/>
            <w:col w:w="1164"/>
          </w:cols>
        </w:sectPr>
      </w:pPr>
    </w:p>
    <w:p>
      <w:pPr>
        <w:tabs>
          <w:tab w:pos="1807" w:val="left" w:leader="none"/>
        </w:tabs>
        <w:spacing w:line="240" w:lineRule="auto" w:before="0"/>
        <w:ind w:left="1327" w:right="0" w:firstLine="0"/>
        <w:jc w:val="left"/>
        <w:rPr>
          <w:rFonts w:ascii="Symbol" w:hAnsi="Symbol"/>
          <w:sz w:val="18"/>
        </w:rPr>
      </w:pPr>
      <w:r>
        <w:rPr/>
        <mc:AlternateContent>
          <mc:Choice Requires="wps">
            <w:drawing>
              <wp:anchor distT="0" distB="0" distL="0" distR="0" allowOverlap="1" layoutInCell="1" locked="0" behindDoc="1" simplePos="0" relativeHeight="487239168">
                <wp:simplePos x="0" y="0"/>
                <wp:positionH relativeFrom="page">
                  <wp:posOffset>1069771</wp:posOffset>
                </wp:positionH>
                <wp:positionV relativeFrom="paragraph">
                  <wp:posOffset>24966</wp:posOffset>
                </wp:positionV>
                <wp:extent cx="29908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299085" cy="1270"/>
                        </a:xfrm>
                        <a:custGeom>
                          <a:avLst/>
                          <a:gdLst/>
                          <a:ahLst/>
                          <a:cxnLst/>
                          <a:rect l="l" t="t" r="r" b="b"/>
                          <a:pathLst>
                            <a:path w="299085" h="0">
                              <a:moveTo>
                                <a:pt x="0" y="0"/>
                              </a:moveTo>
                              <a:lnTo>
                                <a:pt x="301294" y="0"/>
                              </a:lnTo>
                            </a:path>
                          </a:pathLst>
                        </a:custGeom>
                        <a:ln w="5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7312" from="84.234001pt,1.965897pt" to="107.958001pt,1.965897pt" stroked="true" strokeweight=".448872pt" strokecolor="#000000">
                <v:stroke dashstyle="solid"/>
                <w10:wrap type="none"/>
              </v:line>
            </w:pict>
          </mc:Fallback>
        </mc:AlternateContent>
      </w:r>
      <w:r>
        <w:rPr/>
        <mc:AlternateContent>
          <mc:Choice Requires="wps">
            <w:drawing>
              <wp:anchor distT="0" distB="0" distL="0" distR="0" allowOverlap="1" layoutInCell="1" locked="0" behindDoc="1" simplePos="0" relativeHeight="487239680">
                <wp:simplePos x="0" y="0"/>
                <wp:positionH relativeFrom="page">
                  <wp:posOffset>1467535</wp:posOffset>
                </wp:positionH>
                <wp:positionV relativeFrom="paragraph">
                  <wp:posOffset>24966</wp:posOffset>
                </wp:positionV>
                <wp:extent cx="20891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208915" cy="1270"/>
                        </a:xfrm>
                        <a:custGeom>
                          <a:avLst/>
                          <a:gdLst/>
                          <a:ahLst/>
                          <a:cxnLst/>
                          <a:rect l="l" t="t" r="r" b="b"/>
                          <a:pathLst>
                            <a:path w="208915" h="0">
                              <a:moveTo>
                                <a:pt x="0" y="0"/>
                              </a:moveTo>
                              <a:lnTo>
                                <a:pt x="210591" y="0"/>
                              </a:lnTo>
                            </a:path>
                          </a:pathLst>
                        </a:custGeom>
                        <a:ln w="5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6800" from="115.554001pt,1.965897pt" to="132.136001pt,1.965897pt" stroked="true" strokeweight=".448872pt" strokecolor="#000000">
                <v:stroke dashstyle="solid"/>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2096947</wp:posOffset>
                </wp:positionH>
                <wp:positionV relativeFrom="paragraph">
                  <wp:posOffset>24966</wp:posOffset>
                </wp:positionV>
                <wp:extent cx="30035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00355" cy="1270"/>
                        </a:xfrm>
                        <a:custGeom>
                          <a:avLst/>
                          <a:gdLst/>
                          <a:ahLst/>
                          <a:cxnLst/>
                          <a:rect l="l" t="t" r="r" b="b"/>
                          <a:pathLst>
                            <a:path w="300355" h="0">
                              <a:moveTo>
                                <a:pt x="0" y="0"/>
                              </a:moveTo>
                              <a:lnTo>
                                <a:pt x="302818" y="0"/>
                              </a:lnTo>
                            </a:path>
                          </a:pathLst>
                        </a:custGeom>
                        <a:ln w="5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65.113998pt,1.965897pt" to="188.957998pt,1.965897pt" stroked="true" strokeweight=".448872pt" strokecolor="#000000">
                <v:stroke dashstyle="solid"/>
                <w10:wrap type="none"/>
              </v:line>
            </w:pict>
          </mc:Fallback>
        </mc:AlternateContent>
      </w:r>
      <w:r>
        <w:rPr/>
        <mc:AlternateContent>
          <mc:Choice Requires="wps">
            <w:drawing>
              <wp:anchor distT="0" distB="0" distL="0" distR="0" allowOverlap="1" layoutInCell="1" locked="0" behindDoc="1" simplePos="0" relativeHeight="487242752">
                <wp:simplePos x="0" y="0"/>
                <wp:positionH relativeFrom="page">
                  <wp:posOffset>1693068</wp:posOffset>
                </wp:positionH>
                <wp:positionV relativeFrom="paragraph">
                  <wp:posOffset>72991</wp:posOffset>
                </wp:positionV>
                <wp:extent cx="44450" cy="14033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4450" cy="140335"/>
                        </a:xfrm>
                        <a:prstGeom prst="rect">
                          <a:avLst/>
                        </a:prstGeom>
                      </wps:spPr>
                      <wps:txbx>
                        <w:txbxContent>
                          <w:p>
                            <w:pPr>
                              <w:spacing w:before="0"/>
                              <w:ind w:left="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a:graphicData>
                </a:graphic>
              </wp:anchor>
            </w:drawing>
          </mc:Choice>
          <mc:Fallback>
            <w:pict>
              <v:shape style="position:absolute;margin-left:133.312485pt;margin-top:5.747332pt;width:3.5pt;height:11.05pt;mso-position-horizontal-relative:page;mso-position-vertical-relative:paragraph;z-index:-16073728" type="#_x0000_t202" id="docshape30" filled="false" stroked="false">
                <v:textbox inset="0,0,0,0">
                  <w:txbxContent>
                    <w:p>
                      <w:pPr>
                        <w:spacing w:before="0"/>
                        <w:ind w:left="0" w:right="0" w:firstLine="0"/>
                        <w:jc w:val="left"/>
                        <w:rPr>
                          <w:rFonts w:ascii="Symbol" w:hAnsi="Symbol"/>
                          <w:sz w:val="18"/>
                        </w:rPr>
                      </w:pPr>
                      <w:r>
                        <w:rPr>
                          <w:rFonts w:ascii="Symbol" w:hAnsi="Symbol"/>
                          <w:spacing w:val="-10"/>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243264">
                <wp:simplePos x="0" y="0"/>
                <wp:positionH relativeFrom="page">
                  <wp:posOffset>2410898</wp:posOffset>
                </wp:positionH>
                <wp:positionV relativeFrom="paragraph">
                  <wp:posOffset>62341</wp:posOffset>
                </wp:positionV>
                <wp:extent cx="44450" cy="14033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4450" cy="140335"/>
                        </a:xfrm>
                        <a:prstGeom prst="rect">
                          <a:avLst/>
                        </a:prstGeom>
                      </wps:spPr>
                      <wps:txbx>
                        <w:txbxContent>
                          <w:p>
                            <w:pPr>
                              <w:spacing w:before="0"/>
                              <w:ind w:left="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a:graphicData>
                </a:graphic>
              </wp:anchor>
            </w:drawing>
          </mc:Choice>
          <mc:Fallback>
            <w:pict>
              <v:shape style="position:absolute;margin-left:189.834503pt;margin-top:4.90876pt;width:3.5pt;height:11.05pt;mso-position-horizontal-relative:page;mso-position-vertical-relative:paragraph;z-index:-16073216" type="#_x0000_t202" id="docshape31" filled="false" stroked="false">
                <v:textbox inset="0,0,0,0">
                  <w:txbxContent>
                    <w:p>
                      <w:pPr>
                        <w:spacing w:before="0"/>
                        <w:ind w:left="0" w:right="0" w:firstLine="0"/>
                        <w:jc w:val="left"/>
                        <w:rPr>
                          <w:rFonts w:ascii="Symbol" w:hAnsi="Symbol"/>
                          <w:sz w:val="18"/>
                        </w:rPr>
                      </w:pPr>
                      <w:r>
                        <w:rPr>
                          <w:rFonts w:ascii="Symbol" w:hAnsi="Symbol"/>
                          <w:spacing w:val="-10"/>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247872">
                <wp:simplePos x="0" y="0"/>
                <wp:positionH relativeFrom="page">
                  <wp:posOffset>2464231</wp:posOffset>
                </wp:positionH>
                <wp:positionV relativeFrom="paragraph">
                  <wp:posOffset>73105</wp:posOffset>
                </wp:positionV>
                <wp:extent cx="44450" cy="14033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4450" cy="140335"/>
                        </a:xfrm>
                        <a:prstGeom prst="rect">
                          <a:avLst/>
                        </a:prstGeom>
                      </wps:spPr>
                      <wps:txbx>
                        <w:txbxContent>
                          <w:p>
                            <w:pPr>
                              <w:spacing w:before="0"/>
                              <w:ind w:left="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a:graphicData>
                </a:graphic>
              </wp:anchor>
            </w:drawing>
          </mc:Choice>
          <mc:Fallback>
            <w:pict>
              <v:shape style="position:absolute;margin-left:194.033997pt;margin-top:5.756349pt;width:3.5pt;height:11.05pt;mso-position-horizontal-relative:page;mso-position-vertical-relative:paragraph;z-index:-16068608" type="#_x0000_t202" id="docshape32" filled="false" stroked="false">
                <v:textbox inset="0,0,0,0">
                  <w:txbxContent>
                    <w:p>
                      <w:pPr>
                        <w:spacing w:before="0"/>
                        <w:ind w:left="0" w:right="0" w:firstLine="0"/>
                        <w:jc w:val="left"/>
                        <w:rPr>
                          <w:rFonts w:ascii="Symbol" w:hAnsi="Symbol"/>
                          <w:sz w:val="18"/>
                        </w:rPr>
                      </w:pPr>
                      <w:r>
                        <w:rPr>
                          <w:rFonts w:ascii="Symbol" w:hAnsi="Symbol"/>
                          <w:spacing w:val="-10"/>
                          <w:sz w:val="18"/>
                        </w:rPr>
                        <w:t></w:t>
                      </w:r>
                    </w:p>
                  </w:txbxContent>
                </v:textbox>
                <w10:wrap type="none"/>
              </v:shape>
            </w:pict>
          </mc:Fallback>
        </mc:AlternateContent>
      </w:r>
      <w:r>
        <w:rPr>
          <w:rFonts w:ascii="Symbol" w:hAnsi="Symbol"/>
          <w:spacing w:val="-5"/>
          <w:sz w:val="18"/>
        </w:rPr>
        <w:t></w:t>
      </w:r>
      <w:r>
        <w:rPr>
          <w:i/>
          <w:spacing w:val="-5"/>
          <w:sz w:val="18"/>
        </w:rPr>
        <w:t>t</w:t>
      </w:r>
      <w:r>
        <w:rPr>
          <w:i/>
          <w:sz w:val="18"/>
        </w:rPr>
        <w:tab/>
        <w:t>c</w:t>
      </w:r>
      <w:r>
        <w:rPr>
          <w:i/>
          <w:position w:val="-4"/>
          <w:sz w:val="11"/>
        </w:rPr>
        <w:t>pcm</w:t>
      </w:r>
      <w:r>
        <w:rPr>
          <w:i/>
          <w:spacing w:val="36"/>
          <w:position w:val="-4"/>
          <w:sz w:val="11"/>
        </w:rPr>
        <w:t> </w:t>
      </w:r>
      <w:r>
        <w:rPr>
          <w:rFonts w:ascii="Symbol" w:hAnsi="Symbol"/>
          <w:position w:val="5"/>
          <w:sz w:val="18"/>
        </w:rPr>
        <w:t></w:t>
      </w:r>
      <w:r>
        <w:rPr>
          <w:spacing w:val="-8"/>
          <w:position w:val="5"/>
          <w:sz w:val="18"/>
        </w:rPr>
        <w:t> </w:t>
      </w:r>
      <w:r>
        <w:rPr>
          <w:i/>
          <w:sz w:val="18"/>
        </w:rPr>
        <w:t>r</w:t>
      </w:r>
      <w:r>
        <w:rPr>
          <w:i/>
          <w:spacing w:val="24"/>
          <w:sz w:val="18"/>
        </w:rPr>
        <w:t> </w:t>
      </w:r>
      <w:r>
        <w:rPr>
          <w:rFonts w:ascii="Symbol" w:hAnsi="Symbol"/>
          <w:sz w:val="18"/>
        </w:rPr>
        <w:t></w:t>
      </w:r>
      <w:r>
        <w:rPr>
          <w:i/>
          <w:sz w:val="18"/>
        </w:rPr>
        <w:t>r</w:t>
      </w:r>
      <w:r>
        <w:rPr>
          <w:i/>
          <w:spacing w:val="2"/>
          <w:sz w:val="18"/>
        </w:rPr>
        <w:t> </w:t>
      </w:r>
      <w:r>
        <w:rPr>
          <w:rFonts w:ascii="Symbol" w:hAnsi="Symbol"/>
          <w:spacing w:val="-10"/>
          <w:position w:val="-4"/>
          <w:sz w:val="18"/>
        </w:rPr>
        <w:t></w:t>
      </w:r>
    </w:p>
    <w:p>
      <w:pPr>
        <w:tabs>
          <w:tab w:pos="661" w:val="left" w:leader="none"/>
        </w:tabs>
        <w:spacing w:line="266" w:lineRule="exact" w:before="0"/>
        <w:ind w:left="238" w:right="0" w:firstLine="0"/>
        <w:jc w:val="left"/>
        <w:rPr>
          <w:rFonts w:ascii="Symbol" w:hAnsi="Symbol"/>
          <w:sz w:val="18"/>
        </w:rPr>
      </w:pPr>
      <w:r>
        <w:rPr/>
        <w:br w:type="column"/>
      </w:r>
      <w:r>
        <w:rPr>
          <w:rFonts w:ascii="Symbol" w:hAnsi="Symbol"/>
          <w:spacing w:val="-5"/>
          <w:sz w:val="18"/>
        </w:rPr>
        <w:t></w:t>
      </w:r>
      <w:r>
        <w:rPr>
          <w:i/>
          <w:spacing w:val="-5"/>
          <w:sz w:val="18"/>
        </w:rPr>
        <w:t>r</w:t>
      </w:r>
      <w:r>
        <w:rPr>
          <w:i/>
          <w:sz w:val="18"/>
        </w:rPr>
        <w:tab/>
      </w:r>
      <w:r>
        <w:rPr>
          <w:rFonts w:ascii="Symbol" w:hAnsi="Symbol"/>
          <w:spacing w:val="-10"/>
          <w:position w:val="5"/>
          <w:sz w:val="18"/>
        </w:rPr>
        <w:t></w:t>
      </w:r>
    </w:p>
    <w:p>
      <w:pPr>
        <w:spacing w:after="0" w:line="266" w:lineRule="exact"/>
        <w:jc w:val="left"/>
        <w:rPr>
          <w:rFonts w:ascii="Symbol" w:hAnsi="Symbol"/>
          <w:sz w:val="18"/>
        </w:rPr>
        <w:sectPr>
          <w:type w:val="continuous"/>
          <w:pgSz w:w="10890" w:h="14860"/>
          <w:pgMar w:header="713" w:footer="0" w:top="780" w:bottom="280" w:left="520" w:right="840"/>
          <w:cols w:num="2" w:equalWidth="0">
            <w:col w:w="2660" w:space="40"/>
            <w:col w:w="6830"/>
          </w:cols>
        </w:sectPr>
      </w:pPr>
    </w:p>
    <w:p>
      <w:pPr>
        <w:pStyle w:val="BodyText"/>
        <w:spacing w:before="36"/>
        <w:rPr>
          <w:rFonts w:ascii="Symbol" w:hAnsi="Symbol"/>
        </w:rPr>
      </w:pPr>
    </w:p>
    <w:p>
      <w:pPr>
        <w:pStyle w:val="ListParagraph"/>
        <w:numPr>
          <w:ilvl w:val="1"/>
          <w:numId w:val="1"/>
        </w:numPr>
        <w:tabs>
          <w:tab w:pos="647" w:val="left" w:leader="none"/>
        </w:tabs>
        <w:spacing w:line="240" w:lineRule="auto" w:before="0" w:after="0"/>
        <w:ind w:left="647" w:right="0" w:hanging="354"/>
        <w:jc w:val="left"/>
        <w:rPr>
          <w:i/>
          <w:sz w:val="20"/>
        </w:rPr>
      </w:pPr>
      <w:r>
        <w:rPr>
          <w:i/>
          <w:sz w:val="20"/>
        </w:rPr>
        <w:t>Initial</w:t>
      </w:r>
      <w:r>
        <w:rPr>
          <w:i/>
          <w:spacing w:val="-6"/>
          <w:sz w:val="20"/>
        </w:rPr>
        <w:t> </w:t>
      </w:r>
      <w:r>
        <w:rPr>
          <w:i/>
          <w:sz w:val="20"/>
        </w:rPr>
        <w:t>and</w:t>
      </w:r>
      <w:r>
        <w:rPr>
          <w:i/>
          <w:spacing w:val="-8"/>
          <w:sz w:val="20"/>
        </w:rPr>
        <w:t> </w:t>
      </w:r>
      <w:r>
        <w:rPr>
          <w:i/>
          <w:sz w:val="20"/>
        </w:rPr>
        <w:t>boundary</w:t>
      </w:r>
      <w:r>
        <w:rPr>
          <w:i/>
          <w:spacing w:val="-6"/>
          <w:sz w:val="20"/>
        </w:rPr>
        <w:t> </w:t>
      </w:r>
      <w:r>
        <w:rPr>
          <w:i/>
          <w:spacing w:val="-2"/>
          <w:sz w:val="20"/>
        </w:rPr>
        <w:t>conditions</w:t>
      </w:r>
    </w:p>
    <w:p>
      <w:pPr>
        <w:pStyle w:val="BodyText"/>
        <w:spacing w:before="20"/>
        <w:rPr>
          <w:i/>
        </w:rPr>
      </w:pPr>
    </w:p>
    <w:p>
      <w:pPr>
        <w:pStyle w:val="BodyText"/>
        <w:spacing w:line="249" w:lineRule="auto"/>
        <w:ind w:left="293" w:firstLine="237"/>
      </w:pPr>
      <w:r>
        <w:rPr/>
        <w:t>The physics of the problem is governed by the differential equations 2-5. They are parabolic differential</w:t>
      </w:r>
      <w:r>
        <w:rPr>
          <w:spacing w:val="80"/>
        </w:rPr>
        <w:t> </w:t>
      </w:r>
      <w:r>
        <w:rPr/>
        <w:t>equations that need, in order to be solved, initial (Table 2) and boundary (Table 3) conditions.</w:t>
      </w:r>
    </w:p>
    <w:p>
      <w:pPr>
        <w:spacing w:before="207"/>
        <w:ind w:left="293" w:right="0" w:firstLine="0"/>
        <w:jc w:val="left"/>
        <w:rPr>
          <w:i/>
          <w:sz w:val="16"/>
        </w:rPr>
      </w:pPr>
      <w:r>
        <w:rPr>
          <w:sz w:val="16"/>
        </w:rPr>
        <w:t>Table</w:t>
      </w:r>
      <w:r>
        <w:rPr>
          <w:spacing w:val="-4"/>
          <w:sz w:val="16"/>
        </w:rPr>
        <w:t> </w:t>
      </w:r>
      <w:r>
        <w:rPr>
          <w:sz w:val="16"/>
        </w:rPr>
        <w:t>2.</w:t>
      </w:r>
      <w:r>
        <w:rPr>
          <w:spacing w:val="55"/>
          <w:sz w:val="16"/>
        </w:rPr>
        <w:t>  </w:t>
      </w:r>
      <w:r>
        <w:rPr>
          <w:sz w:val="16"/>
        </w:rPr>
        <w:t>Initial</w:t>
      </w:r>
      <w:r>
        <w:rPr>
          <w:spacing w:val="-5"/>
          <w:sz w:val="16"/>
        </w:rPr>
        <w:t> </w:t>
      </w:r>
      <w:r>
        <w:rPr>
          <w:sz w:val="16"/>
        </w:rPr>
        <w:t>conditions, </w:t>
      </w:r>
      <w:r>
        <w:rPr>
          <w:i/>
          <w:sz w:val="16"/>
        </w:rPr>
        <w:t>t</w:t>
      </w:r>
      <w:r>
        <w:rPr>
          <w:i/>
          <w:spacing w:val="-2"/>
          <w:sz w:val="16"/>
        </w:rPr>
        <w:t> </w:t>
      </w:r>
      <w:r>
        <w:rPr>
          <w:sz w:val="16"/>
        </w:rPr>
        <w:t>=</w:t>
      </w:r>
      <w:r>
        <w:rPr>
          <w:spacing w:val="-1"/>
          <w:sz w:val="16"/>
        </w:rPr>
        <w:t> </w:t>
      </w:r>
      <w:r>
        <w:rPr>
          <w:spacing w:val="-5"/>
          <w:sz w:val="16"/>
        </w:rPr>
        <w:t>0</w:t>
      </w:r>
      <w:r>
        <w:rPr>
          <w:i/>
          <w:spacing w:val="-5"/>
          <w:sz w:val="16"/>
        </w:rPr>
        <w:t>s</w:t>
      </w:r>
    </w:p>
    <w:p>
      <w:pPr>
        <w:pStyle w:val="BodyText"/>
        <w:spacing w:before="21"/>
        <w:rPr>
          <w:i/>
        </w:rPr>
      </w:pPr>
    </w:p>
    <w:tbl>
      <w:tblPr>
        <w:tblW w:w="0" w:type="auto"/>
        <w:jc w:val="left"/>
        <w:tblInd w:w="2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7"/>
        <w:gridCol w:w="1513"/>
        <w:gridCol w:w="1546"/>
      </w:tblGrid>
      <w:tr>
        <w:trPr>
          <w:trHeight w:val="280" w:hRule="atLeast"/>
        </w:trPr>
        <w:tc>
          <w:tcPr>
            <w:tcW w:w="1557" w:type="dxa"/>
            <w:tcBorders>
              <w:top w:val="single" w:sz="4" w:space="0" w:color="000000"/>
              <w:bottom w:val="single" w:sz="4" w:space="0" w:color="000000"/>
            </w:tcBorders>
          </w:tcPr>
          <w:p>
            <w:pPr>
              <w:pStyle w:val="TableParagraph"/>
              <w:spacing w:line="240" w:lineRule="auto" w:before="11"/>
              <w:ind w:left="107"/>
              <w:rPr>
                <w:sz w:val="16"/>
              </w:rPr>
            </w:pPr>
            <w:r>
              <w:rPr>
                <w:w w:val="105"/>
                <w:sz w:val="16"/>
              </w:rPr>
              <w:t>Radial</w:t>
            </w:r>
            <w:r>
              <w:rPr>
                <w:spacing w:val="7"/>
                <w:w w:val="110"/>
                <w:sz w:val="16"/>
              </w:rPr>
              <w:t> </w:t>
            </w:r>
            <w:r>
              <w:rPr>
                <w:spacing w:val="-2"/>
                <w:w w:val="110"/>
                <w:sz w:val="16"/>
              </w:rPr>
              <w:t>coordinate</w:t>
            </w:r>
          </w:p>
        </w:tc>
        <w:tc>
          <w:tcPr>
            <w:tcW w:w="1513" w:type="dxa"/>
            <w:tcBorders>
              <w:top w:val="single" w:sz="4" w:space="0" w:color="000000"/>
              <w:bottom w:val="single" w:sz="4" w:space="0" w:color="000000"/>
            </w:tcBorders>
          </w:tcPr>
          <w:p>
            <w:pPr>
              <w:pStyle w:val="TableParagraph"/>
              <w:spacing w:line="240" w:lineRule="auto" w:before="11"/>
              <w:ind w:left="225"/>
              <w:rPr>
                <w:sz w:val="16"/>
              </w:rPr>
            </w:pPr>
            <w:r>
              <w:rPr>
                <w:sz w:val="16"/>
              </w:rPr>
              <w:t>Axial</w:t>
            </w:r>
            <w:r>
              <w:rPr>
                <w:spacing w:val="7"/>
                <w:sz w:val="16"/>
              </w:rPr>
              <w:t> </w:t>
            </w:r>
            <w:r>
              <w:rPr>
                <w:spacing w:val="-2"/>
                <w:sz w:val="16"/>
              </w:rPr>
              <w:t>coordinate</w:t>
            </w:r>
          </w:p>
        </w:tc>
        <w:tc>
          <w:tcPr>
            <w:tcW w:w="1546" w:type="dxa"/>
            <w:tcBorders>
              <w:top w:val="single" w:sz="4" w:space="0" w:color="000000"/>
              <w:bottom w:val="single" w:sz="4" w:space="0" w:color="000000"/>
            </w:tcBorders>
          </w:tcPr>
          <w:p>
            <w:pPr>
              <w:pStyle w:val="TableParagraph"/>
              <w:spacing w:line="240" w:lineRule="auto" w:before="11"/>
              <w:ind w:left="152"/>
              <w:rPr>
                <w:sz w:val="16"/>
              </w:rPr>
            </w:pPr>
            <w:r>
              <w:rPr>
                <w:w w:val="110"/>
                <w:sz w:val="16"/>
              </w:rPr>
              <w:t>Initial</w:t>
            </w:r>
            <w:r>
              <w:rPr>
                <w:spacing w:val="-11"/>
                <w:w w:val="110"/>
                <w:sz w:val="16"/>
              </w:rPr>
              <w:t> </w:t>
            </w:r>
            <w:r>
              <w:rPr>
                <w:spacing w:val="-2"/>
                <w:w w:val="110"/>
                <w:sz w:val="16"/>
              </w:rPr>
              <w:t>condition</w:t>
            </w:r>
          </w:p>
        </w:tc>
      </w:tr>
      <w:tr>
        <w:trPr>
          <w:trHeight w:val="185" w:hRule="atLeast"/>
        </w:trPr>
        <w:tc>
          <w:tcPr>
            <w:tcW w:w="1557" w:type="dxa"/>
            <w:tcBorders>
              <w:top w:val="single" w:sz="4" w:space="0" w:color="000000"/>
            </w:tcBorders>
          </w:tcPr>
          <w:p>
            <w:pPr>
              <w:pStyle w:val="TableParagraph"/>
              <w:ind w:left="108"/>
              <w:rPr>
                <w:i/>
                <w:sz w:val="10"/>
              </w:rPr>
            </w:pPr>
            <w:r>
              <w:rPr>
                <w:i/>
                <w:position w:val="2"/>
                <w:sz w:val="16"/>
              </w:rPr>
              <w:t>0</w:t>
            </w:r>
            <w:r>
              <w:rPr>
                <w:i/>
                <w:spacing w:val="2"/>
                <w:position w:val="2"/>
                <w:sz w:val="16"/>
              </w:rPr>
              <w:t> </w:t>
            </w:r>
            <w:r>
              <w:rPr>
                <w:position w:val="2"/>
                <w:sz w:val="16"/>
              </w:rPr>
              <w:t>&lt;</w:t>
            </w:r>
            <w:r>
              <w:rPr>
                <w:spacing w:val="-1"/>
                <w:position w:val="2"/>
                <w:sz w:val="16"/>
              </w:rPr>
              <w:t> </w:t>
            </w:r>
            <w:r>
              <w:rPr>
                <w:i/>
                <w:position w:val="2"/>
                <w:sz w:val="16"/>
              </w:rPr>
              <w:t>R</w:t>
            </w:r>
            <w:r>
              <w:rPr>
                <w:i/>
                <w:spacing w:val="-2"/>
                <w:position w:val="2"/>
                <w:sz w:val="16"/>
              </w:rPr>
              <w:t> </w:t>
            </w:r>
            <w:r>
              <w:rPr>
                <w:position w:val="2"/>
                <w:sz w:val="16"/>
              </w:rPr>
              <w:t>≤</w:t>
            </w:r>
            <w:r>
              <w:rPr>
                <w:spacing w:val="1"/>
                <w:position w:val="2"/>
                <w:sz w:val="16"/>
              </w:rPr>
              <w:t> </w:t>
            </w:r>
            <w:r>
              <w:rPr>
                <w:i/>
                <w:spacing w:val="-5"/>
                <w:position w:val="2"/>
                <w:sz w:val="16"/>
              </w:rPr>
              <w:t>R</w:t>
            </w:r>
            <w:r>
              <w:rPr>
                <w:i/>
                <w:spacing w:val="-5"/>
                <w:sz w:val="10"/>
              </w:rPr>
              <w:t>i</w:t>
            </w:r>
          </w:p>
        </w:tc>
        <w:tc>
          <w:tcPr>
            <w:tcW w:w="1513" w:type="dxa"/>
            <w:tcBorders>
              <w:top w:val="single" w:sz="4" w:space="0" w:color="000000"/>
            </w:tcBorders>
          </w:tcPr>
          <w:p>
            <w:pPr>
              <w:pStyle w:val="TableParagraph"/>
              <w:ind w:left="226"/>
              <w:rPr>
                <w:i/>
                <w:sz w:val="16"/>
              </w:rPr>
            </w:pPr>
            <w:r>
              <w:rPr>
                <w:i/>
                <w:sz w:val="16"/>
              </w:rPr>
              <w:t>0m </w:t>
            </w:r>
            <w:r>
              <w:rPr>
                <w:sz w:val="16"/>
              </w:rPr>
              <w:t>≤</w:t>
            </w:r>
            <w:r>
              <w:rPr>
                <w:spacing w:val="-1"/>
                <w:sz w:val="16"/>
              </w:rPr>
              <w:t> </w:t>
            </w:r>
            <w:r>
              <w:rPr>
                <w:i/>
                <w:sz w:val="16"/>
              </w:rPr>
              <w:t>x</w:t>
            </w:r>
            <w:r>
              <w:rPr>
                <w:i/>
                <w:spacing w:val="-2"/>
                <w:sz w:val="16"/>
              </w:rPr>
              <w:t> </w:t>
            </w:r>
            <w:r>
              <w:rPr>
                <w:sz w:val="16"/>
              </w:rPr>
              <w:t>≤ </w:t>
            </w:r>
            <w:r>
              <w:rPr>
                <w:i/>
                <w:spacing w:val="-5"/>
                <w:sz w:val="16"/>
              </w:rPr>
              <w:t>1m</w:t>
            </w:r>
          </w:p>
        </w:tc>
        <w:tc>
          <w:tcPr>
            <w:tcW w:w="1546" w:type="dxa"/>
            <w:tcBorders>
              <w:top w:val="single" w:sz="4" w:space="0" w:color="000000"/>
            </w:tcBorders>
          </w:tcPr>
          <w:p>
            <w:pPr>
              <w:pStyle w:val="TableParagraph"/>
              <w:ind w:left="153"/>
              <w:rPr>
                <w:i/>
                <w:sz w:val="10"/>
              </w:rPr>
            </w:pPr>
            <w:r>
              <w:rPr>
                <w:i/>
                <w:position w:val="2"/>
                <w:sz w:val="16"/>
              </w:rPr>
              <w:t>T</w:t>
            </w:r>
            <w:r>
              <w:rPr>
                <w:i/>
                <w:sz w:val="10"/>
              </w:rPr>
              <w:t>htf</w:t>
            </w:r>
            <w:r>
              <w:rPr>
                <w:i/>
                <w:spacing w:val="13"/>
                <w:sz w:val="10"/>
              </w:rPr>
              <w:t> </w:t>
            </w:r>
            <w:r>
              <w:rPr>
                <w:position w:val="2"/>
                <w:sz w:val="16"/>
              </w:rPr>
              <w:t>=</w:t>
            </w:r>
            <w:r>
              <w:rPr>
                <w:spacing w:val="1"/>
                <w:position w:val="2"/>
                <w:sz w:val="16"/>
              </w:rPr>
              <w:t> </w:t>
            </w:r>
            <w:r>
              <w:rPr>
                <w:i/>
                <w:spacing w:val="-5"/>
                <w:position w:val="2"/>
                <w:sz w:val="16"/>
              </w:rPr>
              <w:t>T</w:t>
            </w:r>
            <w:r>
              <w:rPr>
                <w:i/>
                <w:spacing w:val="-5"/>
                <w:sz w:val="10"/>
              </w:rPr>
              <w:t>in</w:t>
            </w:r>
          </w:p>
        </w:tc>
      </w:tr>
      <w:tr>
        <w:trPr>
          <w:trHeight w:val="184" w:hRule="atLeast"/>
        </w:trPr>
        <w:tc>
          <w:tcPr>
            <w:tcW w:w="1557" w:type="dxa"/>
          </w:tcPr>
          <w:p>
            <w:pPr>
              <w:pStyle w:val="TableParagraph"/>
              <w:ind w:left="108"/>
              <w:rPr>
                <w:i/>
                <w:sz w:val="10"/>
              </w:rPr>
            </w:pPr>
            <w:r>
              <w:rPr>
                <w:i/>
                <w:position w:val="2"/>
                <w:sz w:val="16"/>
              </w:rPr>
              <w:t>R</w:t>
            </w:r>
            <w:r>
              <w:rPr>
                <w:i/>
                <w:sz w:val="10"/>
              </w:rPr>
              <w:t>i</w:t>
            </w:r>
            <w:r>
              <w:rPr>
                <w:i/>
                <w:spacing w:val="14"/>
                <w:sz w:val="10"/>
              </w:rPr>
              <w:t> </w:t>
            </w:r>
            <w:r>
              <w:rPr>
                <w:position w:val="2"/>
                <w:sz w:val="16"/>
              </w:rPr>
              <w:t>&lt;</w:t>
            </w:r>
            <w:r>
              <w:rPr>
                <w:spacing w:val="-1"/>
                <w:position w:val="2"/>
                <w:sz w:val="16"/>
              </w:rPr>
              <w:t> </w:t>
            </w:r>
            <w:r>
              <w:rPr>
                <w:i/>
                <w:position w:val="2"/>
                <w:sz w:val="16"/>
              </w:rPr>
              <w:t>R</w:t>
            </w:r>
            <w:r>
              <w:rPr>
                <w:i/>
                <w:spacing w:val="-2"/>
                <w:position w:val="2"/>
                <w:sz w:val="16"/>
              </w:rPr>
              <w:t> </w:t>
            </w:r>
            <w:r>
              <w:rPr>
                <w:position w:val="2"/>
                <w:sz w:val="16"/>
              </w:rPr>
              <w:t>≤</w:t>
            </w:r>
            <w:r>
              <w:rPr>
                <w:spacing w:val="1"/>
                <w:position w:val="2"/>
                <w:sz w:val="16"/>
              </w:rPr>
              <w:t> </w:t>
            </w:r>
            <w:r>
              <w:rPr>
                <w:i/>
                <w:spacing w:val="-5"/>
                <w:position w:val="2"/>
                <w:sz w:val="16"/>
              </w:rPr>
              <w:t>R</w:t>
            </w:r>
            <w:r>
              <w:rPr>
                <w:i/>
                <w:spacing w:val="-5"/>
                <w:sz w:val="10"/>
              </w:rPr>
              <w:t>e</w:t>
            </w:r>
          </w:p>
        </w:tc>
        <w:tc>
          <w:tcPr>
            <w:tcW w:w="1513" w:type="dxa"/>
          </w:tcPr>
          <w:p>
            <w:pPr>
              <w:pStyle w:val="TableParagraph"/>
              <w:ind w:left="226"/>
              <w:rPr>
                <w:i/>
                <w:sz w:val="16"/>
              </w:rPr>
            </w:pPr>
            <w:r>
              <w:rPr>
                <w:i/>
                <w:sz w:val="16"/>
              </w:rPr>
              <w:t>0m </w:t>
            </w:r>
            <w:r>
              <w:rPr>
                <w:sz w:val="16"/>
              </w:rPr>
              <w:t>≤</w:t>
            </w:r>
            <w:r>
              <w:rPr>
                <w:spacing w:val="-1"/>
                <w:sz w:val="16"/>
              </w:rPr>
              <w:t> </w:t>
            </w:r>
            <w:r>
              <w:rPr>
                <w:i/>
                <w:sz w:val="16"/>
              </w:rPr>
              <w:t>x</w:t>
            </w:r>
            <w:r>
              <w:rPr>
                <w:i/>
                <w:spacing w:val="-2"/>
                <w:sz w:val="16"/>
              </w:rPr>
              <w:t> </w:t>
            </w:r>
            <w:r>
              <w:rPr>
                <w:sz w:val="16"/>
              </w:rPr>
              <w:t>≤ </w:t>
            </w:r>
            <w:r>
              <w:rPr>
                <w:i/>
                <w:spacing w:val="-5"/>
                <w:sz w:val="16"/>
              </w:rPr>
              <w:t>1m</w:t>
            </w:r>
          </w:p>
        </w:tc>
        <w:tc>
          <w:tcPr>
            <w:tcW w:w="1546" w:type="dxa"/>
          </w:tcPr>
          <w:p>
            <w:pPr>
              <w:pStyle w:val="TableParagraph"/>
              <w:ind w:left="153"/>
              <w:rPr>
                <w:i/>
                <w:sz w:val="16"/>
              </w:rPr>
            </w:pPr>
            <w:r>
              <w:rPr>
                <w:i/>
                <w:position w:val="2"/>
                <w:sz w:val="16"/>
              </w:rPr>
              <w:t>T</w:t>
            </w:r>
            <w:r>
              <w:rPr>
                <w:i/>
                <w:sz w:val="10"/>
              </w:rPr>
              <w:t>w</w:t>
            </w:r>
            <w:r>
              <w:rPr>
                <w:i/>
                <w:spacing w:val="8"/>
                <w:sz w:val="10"/>
              </w:rPr>
              <w:t> </w:t>
            </w:r>
            <w:r>
              <w:rPr>
                <w:position w:val="2"/>
                <w:sz w:val="16"/>
              </w:rPr>
              <w:t>=</w:t>
            </w:r>
            <w:r>
              <w:rPr>
                <w:spacing w:val="1"/>
                <w:position w:val="2"/>
                <w:sz w:val="16"/>
              </w:rPr>
              <w:t> </w:t>
            </w:r>
            <w:r>
              <w:rPr>
                <w:position w:val="2"/>
                <w:sz w:val="16"/>
              </w:rPr>
              <w:t>(</w:t>
            </w:r>
            <w:r>
              <w:rPr>
                <w:i/>
                <w:position w:val="2"/>
                <w:sz w:val="16"/>
              </w:rPr>
              <w:t>T</w:t>
            </w:r>
            <w:r>
              <w:rPr>
                <w:i/>
                <w:sz w:val="10"/>
              </w:rPr>
              <w:t>htf</w:t>
            </w:r>
            <w:r>
              <w:rPr>
                <w:i/>
                <w:spacing w:val="14"/>
                <w:sz w:val="10"/>
              </w:rPr>
              <w:t> </w:t>
            </w:r>
            <w:r>
              <w:rPr>
                <w:position w:val="2"/>
                <w:sz w:val="16"/>
              </w:rPr>
              <w:t>+</w:t>
            </w:r>
            <w:r>
              <w:rPr>
                <w:spacing w:val="1"/>
                <w:position w:val="2"/>
                <w:sz w:val="16"/>
              </w:rPr>
              <w:t> </w:t>
            </w:r>
            <w:r>
              <w:rPr>
                <w:i/>
                <w:spacing w:val="-2"/>
                <w:position w:val="2"/>
                <w:sz w:val="16"/>
              </w:rPr>
              <w:t>T</w:t>
            </w:r>
            <w:r>
              <w:rPr>
                <w:i/>
                <w:spacing w:val="-2"/>
                <w:sz w:val="10"/>
              </w:rPr>
              <w:t>pcm</w:t>
            </w:r>
            <w:r>
              <w:rPr>
                <w:i/>
                <w:spacing w:val="-2"/>
                <w:position w:val="2"/>
                <w:sz w:val="16"/>
              </w:rPr>
              <w:t>)/2</w:t>
            </w:r>
          </w:p>
        </w:tc>
      </w:tr>
    </w:tbl>
    <w:p>
      <w:pPr>
        <w:tabs>
          <w:tab w:pos="1797" w:val="left" w:leader="none"/>
          <w:tab w:pos="3237" w:val="left" w:leader="none"/>
          <w:tab w:pos="4629" w:val="left" w:leader="none"/>
        </w:tabs>
        <w:spacing w:before="0"/>
        <w:ind w:left="0" w:right="106" w:firstLine="0"/>
        <w:jc w:val="center"/>
        <w:rPr>
          <w:i/>
          <w:sz w:val="16"/>
        </w:rPr>
      </w:pPr>
      <w:r>
        <w:rPr>
          <w:spacing w:val="62"/>
          <w:w w:val="150"/>
          <w:position w:val="2"/>
          <w:sz w:val="16"/>
          <w:u w:val="single"/>
        </w:rPr>
        <w:t> </w:t>
      </w:r>
      <w:r>
        <w:rPr>
          <w:i/>
          <w:position w:val="2"/>
          <w:sz w:val="16"/>
          <w:u w:val="single"/>
        </w:rPr>
        <w:t>R</w:t>
      </w:r>
      <w:r>
        <w:rPr>
          <w:i/>
          <w:sz w:val="10"/>
          <w:u w:val="single"/>
        </w:rPr>
        <w:t>e</w:t>
      </w:r>
      <w:r>
        <w:rPr>
          <w:i/>
          <w:spacing w:val="14"/>
          <w:sz w:val="10"/>
          <w:u w:val="single"/>
        </w:rPr>
        <w:t> </w:t>
      </w:r>
      <w:r>
        <w:rPr>
          <w:position w:val="2"/>
          <w:sz w:val="16"/>
          <w:u w:val="single"/>
        </w:rPr>
        <w:t>&lt;</w:t>
      </w:r>
      <w:r>
        <w:rPr>
          <w:spacing w:val="1"/>
          <w:position w:val="2"/>
          <w:sz w:val="16"/>
          <w:u w:val="single"/>
        </w:rPr>
        <w:t> </w:t>
      </w:r>
      <w:r>
        <w:rPr>
          <w:i/>
          <w:position w:val="2"/>
          <w:sz w:val="16"/>
          <w:u w:val="single"/>
        </w:rPr>
        <w:t>R</w:t>
      </w:r>
      <w:r>
        <w:rPr>
          <w:i/>
          <w:spacing w:val="-2"/>
          <w:position w:val="2"/>
          <w:sz w:val="16"/>
          <w:u w:val="single"/>
        </w:rPr>
        <w:t> </w:t>
      </w:r>
      <w:r>
        <w:rPr>
          <w:position w:val="2"/>
          <w:sz w:val="16"/>
          <w:u w:val="single"/>
        </w:rPr>
        <w:t>≤</w:t>
      </w:r>
      <w:r>
        <w:rPr>
          <w:spacing w:val="1"/>
          <w:position w:val="2"/>
          <w:sz w:val="16"/>
          <w:u w:val="single"/>
        </w:rPr>
        <w:t> </w:t>
      </w:r>
      <w:r>
        <w:rPr>
          <w:i/>
          <w:spacing w:val="-5"/>
          <w:position w:val="2"/>
          <w:sz w:val="16"/>
          <w:u w:val="single"/>
        </w:rPr>
        <w:t>R</w:t>
      </w:r>
      <w:r>
        <w:rPr>
          <w:i/>
          <w:spacing w:val="-5"/>
          <w:sz w:val="10"/>
          <w:u w:val="single"/>
        </w:rPr>
        <w:t>0</w:t>
      </w:r>
      <w:r>
        <w:rPr>
          <w:i/>
          <w:sz w:val="10"/>
          <w:u w:val="single"/>
        </w:rPr>
        <w:tab/>
      </w:r>
      <w:r>
        <w:rPr>
          <w:i/>
          <w:position w:val="2"/>
          <w:sz w:val="16"/>
          <w:u w:val="single"/>
        </w:rPr>
        <w:t>0m </w:t>
      </w:r>
      <w:r>
        <w:rPr>
          <w:position w:val="2"/>
          <w:sz w:val="16"/>
          <w:u w:val="single"/>
        </w:rPr>
        <w:t>≤</w:t>
      </w:r>
      <w:r>
        <w:rPr>
          <w:spacing w:val="-1"/>
          <w:position w:val="2"/>
          <w:sz w:val="16"/>
          <w:u w:val="single"/>
        </w:rPr>
        <w:t> </w:t>
      </w:r>
      <w:r>
        <w:rPr>
          <w:i/>
          <w:position w:val="2"/>
          <w:sz w:val="16"/>
          <w:u w:val="single"/>
        </w:rPr>
        <w:t>x</w:t>
      </w:r>
      <w:r>
        <w:rPr>
          <w:i/>
          <w:spacing w:val="-2"/>
          <w:position w:val="2"/>
          <w:sz w:val="16"/>
          <w:u w:val="single"/>
        </w:rPr>
        <w:t> </w:t>
      </w:r>
      <w:r>
        <w:rPr>
          <w:position w:val="2"/>
          <w:sz w:val="16"/>
          <w:u w:val="single"/>
        </w:rPr>
        <w:t>≤ </w:t>
      </w:r>
      <w:r>
        <w:rPr>
          <w:i/>
          <w:spacing w:val="-5"/>
          <w:position w:val="2"/>
          <w:sz w:val="16"/>
          <w:u w:val="single"/>
        </w:rPr>
        <w:t>1m</w:t>
      </w:r>
      <w:r>
        <w:rPr>
          <w:i/>
          <w:position w:val="2"/>
          <w:sz w:val="16"/>
          <w:u w:val="single"/>
        </w:rPr>
        <w:tab/>
        <w:t>T</w:t>
      </w:r>
      <w:r>
        <w:rPr>
          <w:i/>
          <w:sz w:val="10"/>
          <w:u w:val="single"/>
        </w:rPr>
        <w:t>pcm</w:t>
      </w:r>
      <w:r>
        <w:rPr>
          <w:i/>
          <w:spacing w:val="14"/>
          <w:sz w:val="10"/>
          <w:u w:val="single"/>
        </w:rPr>
        <w:t> </w:t>
      </w:r>
      <w:r>
        <w:rPr>
          <w:position w:val="2"/>
          <w:sz w:val="16"/>
          <w:u w:val="single"/>
        </w:rPr>
        <w:t>=</w:t>
      </w:r>
      <w:r>
        <w:rPr>
          <w:spacing w:val="-1"/>
          <w:position w:val="2"/>
          <w:sz w:val="16"/>
          <w:u w:val="single"/>
        </w:rPr>
        <w:t> </w:t>
      </w:r>
      <w:r>
        <w:rPr>
          <w:i/>
          <w:spacing w:val="-4"/>
          <w:position w:val="2"/>
          <w:sz w:val="16"/>
          <w:u w:val="single"/>
        </w:rPr>
        <w:t>293K</w:t>
      </w:r>
      <w:r>
        <w:rPr>
          <w:i/>
          <w:position w:val="2"/>
          <w:sz w:val="16"/>
          <w:u w:val="single"/>
        </w:rPr>
        <w:tab/>
      </w:r>
    </w:p>
    <w:p>
      <w:pPr>
        <w:pStyle w:val="BodyText"/>
        <w:spacing w:before="23"/>
        <w:rPr>
          <w:i/>
          <w:sz w:val="16"/>
        </w:rPr>
      </w:pPr>
    </w:p>
    <w:p>
      <w:pPr>
        <w:spacing w:before="0"/>
        <w:ind w:left="293" w:right="0" w:firstLine="0"/>
        <w:jc w:val="left"/>
        <w:rPr>
          <w:i/>
          <w:sz w:val="16"/>
        </w:rPr>
      </w:pPr>
      <w:r>
        <w:rPr>
          <w:sz w:val="16"/>
        </w:rPr>
        <w:t>Table</w:t>
      </w:r>
      <w:r>
        <w:rPr>
          <w:spacing w:val="-5"/>
          <w:sz w:val="16"/>
        </w:rPr>
        <w:t> </w:t>
      </w:r>
      <w:r>
        <w:rPr>
          <w:sz w:val="16"/>
        </w:rPr>
        <w:t>3.</w:t>
      </w:r>
      <w:r>
        <w:rPr>
          <w:spacing w:val="54"/>
          <w:sz w:val="16"/>
        </w:rPr>
        <w:t>  </w:t>
      </w:r>
      <w:r>
        <w:rPr>
          <w:sz w:val="16"/>
        </w:rPr>
        <w:t>Boundary</w:t>
      </w:r>
      <w:r>
        <w:rPr>
          <w:spacing w:val="-4"/>
          <w:sz w:val="16"/>
        </w:rPr>
        <w:t> </w:t>
      </w:r>
      <w:r>
        <w:rPr>
          <w:sz w:val="16"/>
        </w:rPr>
        <w:t>conditions,</w:t>
      </w:r>
      <w:r>
        <w:rPr>
          <w:spacing w:val="-2"/>
          <w:sz w:val="16"/>
        </w:rPr>
        <w:t> </w:t>
      </w:r>
      <w:r>
        <w:rPr>
          <w:i/>
          <w:sz w:val="16"/>
        </w:rPr>
        <w:t>t </w:t>
      </w:r>
      <w:r>
        <w:rPr>
          <w:sz w:val="16"/>
        </w:rPr>
        <w:t>&gt;</w:t>
      </w:r>
      <w:r>
        <w:rPr>
          <w:spacing w:val="-2"/>
          <w:sz w:val="16"/>
        </w:rPr>
        <w:t> </w:t>
      </w:r>
      <w:r>
        <w:rPr>
          <w:spacing w:val="-5"/>
          <w:sz w:val="16"/>
        </w:rPr>
        <w:t>0</w:t>
      </w:r>
      <w:r>
        <w:rPr>
          <w:i/>
          <w:spacing w:val="-5"/>
          <w:sz w:val="16"/>
        </w:rPr>
        <w:t>s</w:t>
      </w:r>
    </w:p>
    <w:p>
      <w:pPr>
        <w:pStyle w:val="BodyText"/>
        <w:spacing w:before="21"/>
        <w:rPr>
          <w:i/>
        </w:rPr>
      </w:pPr>
    </w:p>
    <w:tbl>
      <w:tblPr>
        <w:tblW w:w="0" w:type="auto"/>
        <w:jc w:val="left"/>
        <w:tblInd w:w="2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9"/>
        <w:gridCol w:w="1431"/>
        <w:gridCol w:w="1910"/>
      </w:tblGrid>
      <w:tr>
        <w:trPr>
          <w:trHeight w:val="280" w:hRule="atLeast"/>
        </w:trPr>
        <w:tc>
          <w:tcPr>
            <w:tcW w:w="1479" w:type="dxa"/>
            <w:tcBorders>
              <w:top w:val="single" w:sz="4" w:space="0" w:color="000000"/>
              <w:bottom w:val="single" w:sz="4" w:space="0" w:color="000000"/>
            </w:tcBorders>
          </w:tcPr>
          <w:p>
            <w:pPr>
              <w:pStyle w:val="TableParagraph"/>
              <w:spacing w:line="240" w:lineRule="auto" w:before="11"/>
              <w:ind w:left="107"/>
              <w:rPr>
                <w:sz w:val="16"/>
              </w:rPr>
            </w:pPr>
            <w:r>
              <w:rPr>
                <w:w w:val="105"/>
                <w:sz w:val="16"/>
              </w:rPr>
              <w:t>Radial</w:t>
            </w:r>
            <w:r>
              <w:rPr>
                <w:spacing w:val="7"/>
                <w:w w:val="110"/>
                <w:sz w:val="16"/>
              </w:rPr>
              <w:t> </w:t>
            </w:r>
            <w:r>
              <w:rPr>
                <w:spacing w:val="-2"/>
                <w:w w:val="110"/>
                <w:sz w:val="16"/>
              </w:rPr>
              <w:t>coordinate</w:t>
            </w:r>
          </w:p>
        </w:tc>
        <w:tc>
          <w:tcPr>
            <w:tcW w:w="1431" w:type="dxa"/>
            <w:tcBorders>
              <w:top w:val="single" w:sz="4" w:space="0" w:color="000000"/>
              <w:bottom w:val="single" w:sz="4" w:space="0" w:color="000000"/>
            </w:tcBorders>
          </w:tcPr>
          <w:p>
            <w:pPr>
              <w:pStyle w:val="TableParagraph"/>
              <w:spacing w:line="240" w:lineRule="auto" w:before="11"/>
              <w:rPr>
                <w:sz w:val="16"/>
              </w:rPr>
            </w:pPr>
            <w:r>
              <w:rPr>
                <w:sz w:val="16"/>
              </w:rPr>
              <w:t>Axial</w:t>
            </w:r>
            <w:r>
              <w:rPr>
                <w:spacing w:val="6"/>
                <w:sz w:val="16"/>
              </w:rPr>
              <w:t> </w:t>
            </w:r>
            <w:r>
              <w:rPr>
                <w:spacing w:val="-2"/>
                <w:sz w:val="16"/>
              </w:rPr>
              <w:t>coordinate</w:t>
            </w:r>
          </w:p>
        </w:tc>
        <w:tc>
          <w:tcPr>
            <w:tcW w:w="1910" w:type="dxa"/>
            <w:tcBorders>
              <w:top w:val="single" w:sz="4" w:space="0" w:color="000000"/>
              <w:bottom w:val="single" w:sz="4" w:space="0" w:color="000000"/>
            </w:tcBorders>
          </w:tcPr>
          <w:p>
            <w:pPr>
              <w:pStyle w:val="TableParagraph"/>
              <w:spacing w:line="240" w:lineRule="auto" w:before="11"/>
              <w:rPr>
                <w:sz w:val="16"/>
              </w:rPr>
            </w:pPr>
            <w:r>
              <w:rPr>
                <w:w w:val="105"/>
                <w:sz w:val="16"/>
              </w:rPr>
              <w:t>Boundary</w:t>
            </w:r>
            <w:r>
              <w:rPr>
                <w:spacing w:val="14"/>
                <w:w w:val="110"/>
                <w:sz w:val="16"/>
              </w:rPr>
              <w:t> </w:t>
            </w:r>
            <w:r>
              <w:rPr>
                <w:spacing w:val="-2"/>
                <w:w w:val="110"/>
                <w:sz w:val="16"/>
              </w:rPr>
              <w:t>condition</w:t>
            </w:r>
          </w:p>
        </w:tc>
      </w:tr>
      <w:tr>
        <w:trPr>
          <w:trHeight w:val="183" w:hRule="atLeast"/>
        </w:trPr>
        <w:tc>
          <w:tcPr>
            <w:tcW w:w="1479" w:type="dxa"/>
            <w:tcBorders>
              <w:top w:val="single" w:sz="4" w:space="0" w:color="000000"/>
            </w:tcBorders>
          </w:tcPr>
          <w:p>
            <w:pPr>
              <w:pStyle w:val="TableParagraph"/>
              <w:spacing w:line="164" w:lineRule="exact"/>
              <w:ind w:left="107"/>
              <w:rPr>
                <w:i/>
                <w:sz w:val="10"/>
              </w:rPr>
            </w:pPr>
            <w:r>
              <w:rPr>
                <w:i/>
                <w:position w:val="2"/>
                <w:sz w:val="16"/>
              </w:rPr>
              <w:t>0</w:t>
            </w:r>
            <w:r>
              <w:rPr>
                <w:i/>
                <w:spacing w:val="2"/>
                <w:position w:val="2"/>
                <w:sz w:val="16"/>
              </w:rPr>
              <w:t> </w:t>
            </w:r>
            <w:r>
              <w:rPr>
                <w:position w:val="2"/>
                <w:sz w:val="16"/>
              </w:rPr>
              <w:t>&lt;</w:t>
            </w:r>
            <w:r>
              <w:rPr>
                <w:spacing w:val="-1"/>
                <w:position w:val="2"/>
                <w:sz w:val="16"/>
              </w:rPr>
              <w:t> </w:t>
            </w:r>
            <w:r>
              <w:rPr>
                <w:i/>
                <w:position w:val="2"/>
                <w:sz w:val="16"/>
              </w:rPr>
              <w:t>R</w:t>
            </w:r>
            <w:r>
              <w:rPr>
                <w:i/>
                <w:spacing w:val="-2"/>
                <w:position w:val="2"/>
                <w:sz w:val="16"/>
              </w:rPr>
              <w:t> </w:t>
            </w:r>
            <w:r>
              <w:rPr>
                <w:position w:val="2"/>
                <w:sz w:val="16"/>
              </w:rPr>
              <w:t>≤</w:t>
            </w:r>
            <w:r>
              <w:rPr>
                <w:spacing w:val="1"/>
                <w:position w:val="2"/>
                <w:sz w:val="16"/>
              </w:rPr>
              <w:t> </w:t>
            </w:r>
            <w:r>
              <w:rPr>
                <w:i/>
                <w:spacing w:val="-5"/>
                <w:position w:val="2"/>
                <w:sz w:val="16"/>
              </w:rPr>
              <w:t>R</w:t>
            </w:r>
            <w:r>
              <w:rPr>
                <w:i/>
                <w:spacing w:val="-5"/>
                <w:sz w:val="10"/>
              </w:rPr>
              <w:t>i</w:t>
            </w:r>
          </w:p>
        </w:tc>
        <w:tc>
          <w:tcPr>
            <w:tcW w:w="1431" w:type="dxa"/>
            <w:tcBorders>
              <w:top w:val="single" w:sz="4" w:space="0" w:color="000000"/>
            </w:tcBorders>
          </w:tcPr>
          <w:p>
            <w:pPr>
              <w:pStyle w:val="TableParagraph"/>
              <w:spacing w:line="164" w:lineRule="exact"/>
              <w:ind w:left="148"/>
              <w:rPr>
                <w:i/>
                <w:sz w:val="16"/>
              </w:rPr>
            </w:pPr>
            <w:r>
              <w:rPr>
                <w:i/>
                <w:sz w:val="16"/>
              </w:rPr>
              <w:t>x</w:t>
            </w:r>
            <w:r>
              <w:rPr>
                <w:i/>
                <w:spacing w:val="1"/>
                <w:sz w:val="16"/>
              </w:rPr>
              <w:t> </w:t>
            </w:r>
            <w:r>
              <w:rPr>
                <w:sz w:val="16"/>
              </w:rPr>
              <w:t>=</w:t>
            </w:r>
            <w:r>
              <w:rPr>
                <w:spacing w:val="-2"/>
                <w:sz w:val="16"/>
              </w:rPr>
              <w:t> </w:t>
            </w:r>
            <w:r>
              <w:rPr>
                <w:i/>
                <w:spacing w:val="-5"/>
                <w:sz w:val="16"/>
              </w:rPr>
              <w:t>0m</w:t>
            </w:r>
          </w:p>
        </w:tc>
        <w:tc>
          <w:tcPr>
            <w:tcW w:w="1910" w:type="dxa"/>
            <w:tcBorders>
              <w:top w:val="single" w:sz="4" w:space="0" w:color="000000"/>
            </w:tcBorders>
          </w:tcPr>
          <w:p>
            <w:pPr>
              <w:pStyle w:val="TableParagraph"/>
              <w:spacing w:line="164" w:lineRule="exact"/>
              <w:rPr>
                <w:i/>
                <w:sz w:val="10"/>
              </w:rPr>
            </w:pPr>
            <w:r>
              <w:rPr>
                <w:i/>
                <w:position w:val="2"/>
                <w:sz w:val="16"/>
              </w:rPr>
              <w:t>T</w:t>
            </w:r>
            <w:r>
              <w:rPr>
                <w:i/>
                <w:sz w:val="10"/>
              </w:rPr>
              <w:t>htf</w:t>
            </w:r>
            <w:r>
              <w:rPr>
                <w:i/>
                <w:spacing w:val="13"/>
                <w:sz w:val="10"/>
              </w:rPr>
              <w:t> </w:t>
            </w:r>
            <w:r>
              <w:rPr>
                <w:position w:val="2"/>
                <w:sz w:val="16"/>
              </w:rPr>
              <w:t>=</w:t>
            </w:r>
            <w:r>
              <w:rPr>
                <w:spacing w:val="1"/>
                <w:position w:val="2"/>
                <w:sz w:val="16"/>
              </w:rPr>
              <w:t> </w:t>
            </w:r>
            <w:r>
              <w:rPr>
                <w:i/>
                <w:spacing w:val="-5"/>
                <w:position w:val="2"/>
                <w:sz w:val="16"/>
              </w:rPr>
              <w:t>T</w:t>
            </w:r>
            <w:r>
              <w:rPr>
                <w:i/>
                <w:spacing w:val="-5"/>
                <w:sz w:val="10"/>
              </w:rPr>
              <w:t>in</w:t>
            </w:r>
          </w:p>
        </w:tc>
      </w:tr>
      <w:tr>
        <w:trPr>
          <w:trHeight w:val="183" w:hRule="atLeast"/>
        </w:trPr>
        <w:tc>
          <w:tcPr>
            <w:tcW w:w="1479" w:type="dxa"/>
          </w:tcPr>
          <w:p>
            <w:pPr>
              <w:pStyle w:val="TableParagraph"/>
              <w:spacing w:line="164" w:lineRule="exact"/>
              <w:ind w:left="107"/>
              <w:rPr>
                <w:i/>
                <w:sz w:val="10"/>
              </w:rPr>
            </w:pPr>
            <w:r>
              <w:rPr>
                <w:i/>
                <w:position w:val="2"/>
                <w:sz w:val="16"/>
              </w:rPr>
              <w:t>R</w:t>
            </w:r>
            <w:r>
              <w:rPr>
                <w:i/>
                <w:sz w:val="10"/>
              </w:rPr>
              <w:t>i</w:t>
            </w:r>
            <w:r>
              <w:rPr>
                <w:i/>
                <w:spacing w:val="14"/>
                <w:sz w:val="10"/>
              </w:rPr>
              <w:t> </w:t>
            </w:r>
            <w:r>
              <w:rPr>
                <w:position w:val="2"/>
                <w:sz w:val="16"/>
              </w:rPr>
              <w:t>&lt;</w:t>
            </w:r>
            <w:r>
              <w:rPr>
                <w:spacing w:val="-1"/>
                <w:position w:val="2"/>
                <w:sz w:val="16"/>
              </w:rPr>
              <w:t> </w:t>
            </w:r>
            <w:r>
              <w:rPr>
                <w:i/>
                <w:position w:val="2"/>
                <w:sz w:val="16"/>
              </w:rPr>
              <w:t>R</w:t>
            </w:r>
            <w:r>
              <w:rPr>
                <w:i/>
                <w:spacing w:val="-2"/>
                <w:position w:val="2"/>
                <w:sz w:val="16"/>
              </w:rPr>
              <w:t> </w:t>
            </w:r>
            <w:r>
              <w:rPr>
                <w:position w:val="2"/>
                <w:sz w:val="16"/>
              </w:rPr>
              <w:t>≤</w:t>
            </w:r>
            <w:r>
              <w:rPr>
                <w:spacing w:val="1"/>
                <w:position w:val="2"/>
                <w:sz w:val="16"/>
              </w:rPr>
              <w:t> </w:t>
            </w:r>
            <w:r>
              <w:rPr>
                <w:i/>
                <w:spacing w:val="-5"/>
                <w:position w:val="2"/>
                <w:sz w:val="16"/>
              </w:rPr>
              <w:t>R</w:t>
            </w:r>
            <w:r>
              <w:rPr>
                <w:i/>
                <w:spacing w:val="-5"/>
                <w:sz w:val="10"/>
              </w:rPr>
              <w:t>e</w:t>
            </w:r>
          </w:p>
        </w:tc>
        <w:tc>
          <w:tcPr>
            <w:tcW w:w="1431" w:type="dxa"/>
          </w:tcPr>
          <w:p>
            <w:pPr>
              <w:pStyle w:val="TableParagraph"/>
              <w:spacing w:line="164" w:lineRule="exact"/>
              <w:ind w:left="148"/>
              <w:rPr>
                <w:i/>
                <w:sz w:val="16"/>
              </w:rPr>
            </w:pPr>
            <w:r>
              <w:rPr>
                <w:i/>
                <w:sz w:val="16"/>
              </w:rPr>
              <w:t>x</w:t>
            </w:r>
            <w:r>
              <w:rPr>
                <w:i/>
                <w:spacing w:val="1"/>
                <w:sz w:val="16"/>
              </w:rPr>
              <w:t> </w:t>
            </w:r>
            <w:r>
              <w:rPr>
                <w:sz w:val="16"/>
              </w:rPr>
              <w:t>=</w:t>
            </w:r>
            <w:r>
              <w:rPr>
                <w:spacing w:val="-2"/>
                <w:sz w:val="16"/>
              </w:rPr>
              <w:t> </w:t>
            </w:r>
            <w:r>
              <w:rPr>
                <w:i/>
                <w:spacing w:val="-5"/>
                <w:sz w:val="16"/>
              </w:rPr>
              <w:t>0m</w:t>
            </w:r>
          </w:p>
        </w:tc>
        <w:tc>
          <w:tcPr>
            <w:tcW w:w="1910" w:type="dxa"/>
          </w:tcPr>
          <w:p>
            <w:pPr>
              <w:pStyle w:val="TableParagraph"/>
              <w:spacing w:line="164" w:lineRule="exact"/>
              <w:rPr>
                <w:i/>
                <w:sz w:val="16"/>
              </w:rPr>
            </w:pPr>
            <w:r>
              <w:rPr>
                <w:i/>
                <w:position w:val="2"/>
                <w:sz w:val="16"/>
              </w:rPr>
              <w:t>6T</w:t>
            </w:r>
            <w:r>
              <w:rPr>
                <w:i/>
                <w:sz w:val="10"/>
              </w:rPr>
              <w:t>w</w:t>
            </w:r>
            <w:r>
              <w:rPr>
                <w:position w:val="2"/>
                <w:sz w:val="16"/>
              </w:rPr>
              <w:t>/</w:t>
            </w:r>
            <w:r>
              <w:rPr>
                <w:i/>
                <w:position w:val="2"/>
                <w:sz w:val="16"/>
              </w:rPr>
              <w:t>6x</w:t>
            </w:r>
            <w:r>
              <w:rPr>
                <w:i/>
                <w:spacing w:val="6"/>
                <w:position w:val="2"/>
                <w:sz w:val="16"/>
              </w:rPr>
              <w:t> </w:t>
            </w:r>
            <w:r>
              <w:rPr>
                <w:position w:val="2"/>
                <w:sz w:val="16"/>
              </w:rPr>
              <w:t>=</w:t>
            </w:r>
            <w:r>
              <w:rPr>
                <w:spacing w:val="-6"/>
                <w:position w:val="2"/>
                <w:sz w:val="16"/>
              </w:rPr>
              <w:t> </w:t>
            </w:r>
            <w:r>
              <w:rPr>
                <w:i/>
                <w:spacing w:val="-10"/>
                <w:position w:val="2"/>
                <w:sz w:val="16"/>
              </w:rPr>
              <w:t>0</w:t>
            </w:r>
          </w:p>
        </w:tc>
      </w:tr>
      <w:tr>
        <w:trPr>
          <w:trHeight w:val="184" w:hRule="atLeast"/>
        </w:trPr>
        <w:tc>
          <w:tcPr>
            <w:tcW w:w="1479" w:type="dxa"/>
          </w:tcPr>
          <w:p>
            <w:pPr>
              <w:pStyle w:val="TableParagraph"/>
              <w:ind w:left="107"/>
              <w:rPr>
                <w:i/>
                <w:sz w:val="10"/>
              </w:rPr>
            </w:pPr>
            <w:r>
              <w:rPr>
                <w:i/>
                <w:position w:val="2"/>
                <w:sz w:val="16"/>
              </w:rPr>
              <w:t>R</w:t>
            </w:r>
            <w:r>
              <w:rPr>
                <w:i/>
                <w:sz w:val="10"/>
              </w:rPr>
              <w:t>e</w:t>
            </w:r>
            <w:r>
              <w:rPr>
                <w:i/>
                <w:spacing w:val="14"/>
                <w:sz w:val="10"/>
              </w:rPr>
              <w:t> </w:t>
            </w:r>
            <w:r>
              <w:rPr>
                <w:position w:val="2"/>
                <w:sz w:val="16"/>
              </w:rPr>
              <w:t>&lt;</w:t>
            </w:r>
            <w:r>
              <w:rPr>
                <w:spacing w:val="1"/>
                <w:position w:val="2"/>
                <w:sz w:val="16"/>
              </w:rPr>
              <w:t> </w:t>
            </w:r>
            <w:r>
              <w:rPr>
                <w:i/>
                <w:position w:val="2"/>
                <w:sz w:val="16"/>
              </w:rPr>
              <w:t>R</w:t>
            </w:r>
            <w:r>
              <w:rPr>
                <w:i/>
                <w:spacing w:val="-2"/>
                <w:position w:val="2"/>
                <w:sz w:val="16"/>
              </w:rPr>
              <w:t> </w:t>
            </w:r>
            <w:r>
              <w:rPr>
                <w:position w:val="2"/>
                <w:sz w:val="16"/>
              </w:rPr>
              <w:t>≤</w:t>
            </w:r>
            <w:r>
              <w:rPr>
                <w:spacing w:val="1"/>
                <w:position w:val="2"/>
                <w:sz w:val="16"/>
              </w:rPr>
              <w:t> </w:t>
            </w:r>
            <w:r>
              <w:rPr>
                <w:i/>
                <w:spacing w:val="-5"/>
                <w:position w:val="2"/>
                <w:sz w:val="16"/>
              </w:rPr>
              <w:t>R</w:t>
            </w:r>
            <w:r>
              <w:rPr>
                <w:i/>
                <w:spacing w:val="-5"/>
                <w:sz w:val="10"/>
              </w:rPr>
              <w:t>0</w:t>
            </w:r>
          </w:p>
        </w:tc>
        <w:tc>
          <w:tcPr>
            <w:tcW w:w="1431" w:type="dxa"/>
          </w:tcPr>
          <w:p>
            <w:pPr>
              <w:pStyle w:val="TableParagraph"/>
              <w:ind w:left="148"/>
              <w:rPr>
                <w:i/>
                <w:sz w:val="16"/>
              </w:rPr>
            </w:pPr>
            <w:r>
              <w:rPr>
                <w:i/>
                <w:sz w:val="16"/>
              </w:rPr>
              <w:t>x</w:t>
            </w:r>
            <w:r>
              <w:rPr>
                <w:i/>
                <w:spacing w:val="1"/>
                <w:sz w:val="16"/>
              </w:rPr>
              <w:t> </w:t>
            </w:r>
            <w:r>
              <w:rPr>
                <w:sz w:val="16"/>
              </w:rPr>
              <w:t>=</w:t>
            </w:r>
            <w:r>
              <w:rPr>
                <w:spacing w:val="-2"/>
                <w:sz w:val="16"/>
              </w:rPr>
              <w:t> </w:t>
            </w:r>
            <w:r>
              <w:rPr>
                <w:i/>
                <w:spacing w:val="-5"/>
                <w:sz w:val="16"/>
              </w:rPr>
              <w:t>0m</w:t>
            </w:r>
          </w:p>
        </w:tc>
        <w:tc>
          <w:tcPr>
            <w:tcW w:w="1910" w:type="dxa"/>
          </w:tcPr>
          <w:p>
            <w:pPr>
              <w:pStyle w:val="TableParagraph"/>
              <w:rPr>
                <w:i/>
                <w:sz w:val="16"/>
              </w:rPr>
            </w:pPr>
            <w:r>
              <w:rPr>
                <w:i/>
                <w:position w:val="2"/>
                <w:sz w:val="16"/>
              </w:rPr>
              <w:t>6T</w:t>
            </w:r>
            <w:r>
              <w:rPr>
                <w:i/>
                <w:sz w:val="10"/>
              </w:rPr>
              <w:t>pcm</w:t>
            </w:r>
            <w:r>
              <w:rPr>
                <w:position w:val="2"/>
                <w:sz w:val="16"/>
              </w:rPr>
              <w:t>/</w:t>
            </w:r>
            <w:r>
              <w:rPr>
                <w:i/>
                <w:position w:val="2"/>
                <w:sz w:val="16"/>
              </w:rPr>
              <w:t>6x</w:t>
            </w:r>
            <w:r>
              <w:rPr>
                <w:i/>
                <w:spacing w:val="4"/>
                <w:position w:val="2"/>
                <w:sz w:val="16"/>
              </w:rPr>
              <w:t> </w:t>
            </w:r>
            <w:r>
              <w:rPr>
                <w:position w:val="2"/>
                <w:sz w:val="16"/>
              </w:rPr>
              <w:t>=</w:t>
            </w:r>
            <w:r>
              <w:rPr>
                <w:spacing w:val="-5"/>
                <w:position w:val="2"/>
                <w:sz w:val="16"/>
              </w:rPr>
              <w:t> </w:t>
            </w:r>
            <w:r>
              <w:rPr>
                <w:i/>
                <w:spacing w:val="-10"/>
                <w:position w:val="2"/>
                <w:sz w:val="16"/>
              </w:rPr>
              <w:t>0</w:t>
            </w:r>
          </w:p>
        </w:tc>
      </w:tr>
      <w:tr>
        <w:trPr>
          <w:trHeight w:val="183" w:hRule="atLeast"/>
        </w:trPr>
        <w:tc>
          <w:tcPr>
            <w:tcW w:w="1479" w:type="dxa"/>
          </w:tcPr>
          <w:p>
            <w:pPr>
              <w:pStyle w:val="TableParagraph"/>
              <w:spacing w:line="164" w:lineRule="exact"/>
              <w:ind w:left="107"/>
              <w:rPr>
                <w:i/>
                <w:sz w:val="10"/>
              </w:rPr>
            </w:pPr>
            <w:r>
              <w:rPr>
                <w:i/>
                <w:position w:val="2"/>
                <w:sz w:val="16"/>
              </w:rPr>
              <w:t>R</w:t>
            </w:r>
            <w:r>
              <w:rPr>
                <w:i/>
                <w:sz w:val="10"/>
              </w:rPr>
              <w:t>i</w:t>
            </w:r>
            <w:r>
              <w:rPr>
                <w:i/>
                <w:spacing w:val="14"/>
                <w:sz w:val="10"/>
              </w:rPr>
              <w:t> </w:t>
            </w:r>
            <w:r>
              <w:rPr>
                <w:position w:val="2"/>
                <w:sz w:val="16"/>
              </w:rPr>
              <w:t>&lt;</w:t>
            </w:r>
            <w:r>
              <w:rPr>
                <w:spacing w:val="-1"/>
                <w:position w:val="2"/>
                <w:sz w:val="16"/>
              </w:rPr>
              <w:t> </w:t>
            </w:r>
            <w:r>
              <w:rPr>
                <w:i/>
                <w:position w:val="2"/>
                <w:sz w:val="16"/>
              </w:rPr>
              <w:t>R</w:t>
            </w:r>
            <w:r>
              <w:rPr>
                <w:i/>
                <w:spacing w:val="-2"/>
                <w:position w:val="2"/>
                <w:sz w:val="16"/>
              </w:rPr>
              <w:t> </w:t>
            </w:r>
            <w:r>
              <w:rPr>
                <w:position w:val="2"/>
                <w:sz w:val="16"/>
              </w:rPr>
              <w:t>≤</w:t>
            </w:r>
            <w:r>
              <w:rPr>
                <w:spacing w:val="1"/>
                <w:position w:val="2"/>
                <w:sz w:val="16"/>
              </w:rPr>
              <w:t> </w:t>
            </w:r>
            <w:r>
              <w:rPr>
                <w:i/>
                <w:spacing w:val="-5"/>
                <w:position w:val="2"/>
                <w:sz w:val="16"/>
              </w:rPr>
              <w:t>R</w:t>
            </w:r>
            <w:r>
              <w:rPr>
                <w:i/>
                <w:spacing w:val="-5"/>
                <w:sz w:val="10"/>
              </w:rPr>
              <w:t>e</w:t>
            </w:r>
          </w:p>
        </w:tc>
        <w:tc>
          <w:tcPr>
            <w:tcW w:w="1431" w:type="dxa"/>
          </w:tcPr>
          <w:p>
            <w:pPr>
              <w:pStyle w:val="TableParagraph"/>
              <w:spacing w:line="164" w:lineRule="exact"/>
              <w:ind w:left="148"/>
              <w:rPr>
                <w:i/>
                <w:sz w:val="16"/>
              </w:rPr>
            </w:pPr>
            <w:r>
              <w:rPr>
                <w:i/>
                <w:sz w:val="16"/>
              </w:rPr>
              <w:t>x</w:t>
            </w:r>
            <w:r>
              <w:rPr>
                <w:i/>
                <w:spacing w:val="1"/>
                <w:sz w:val="16"/>
              </w:rPr>
              <w:t> </w:t>
            </w:r>
            <w:r>
              <w:rPr>
                <w:sz w:val="16"/>
              </w:rPr>
              <w:t>=</w:t>
            </w:r>
            <w:r>
              <w:rPr>
                <w:spacing w:val="-2"/>
                <w:sz w:val="16"/>
              </w:rPr>
              <w:t> </w:t>
            </w:r>
            <w:r>
              <w:rPr>
                <w:i/>
                <w:spacing w:val="-5"/>
                <w:sz w:val="16"/>
              </w:rPr>
              <w:t>1m</w:t>
            </w:r>
          </w:p>
        </w:tc>
        <w:tc>
          <w:tcPr>
            <w:tcW w:w="1910" w:type="dxa"/>
          </w:tcPr>
          <w:p>
            <w:pPr>
              <w:pStyle w:val="TableParagraph"/>
              <w:spacing w:line="164" w:lineRule="exact"/>
              <w:rPr>
                <w:i/>
                <w:sz w:val="16"/>
              </w:rPr>
            </w:pPr>
            <w:r>
              <w:rPr>
                <w:i/>
                <w:position w:val="2"/>
                <w:sz w:val="16"/>
              </w:rPr>
              <w:t>6T</w:t>
            </w:r>
            <w:r>
              <w:rPr>
                <w:i/>
                <w:sz w:val="10"/>
              </w:rPr>
              <w:t>w</w:t>
            </w:r>
            <w:r>
              <w:rPr>
                <w:position w:val="2"/>
                <w:sz w:val="16"/>
              </w:rPr>
              <w:t>/</w:t>
            </w:r>
            <w:r>
              <w:rPr>
                <w:i/>
                <w:position w:val="2"/>
                <w:sz w:val="16"/>
              </w:rPr>
              <w:t>6x</w:t>
            </w:r>
            <w:r>
              <w:rPr>
                <w:i/>
                <w:spacing w:val="6"/>
                <w:position w:val="2"/>
                <w:sz w:val="16"/>
              </w:rPr>
              <w:t> </w:t>
            </w:r>
            <w:r>
              <w:rPr>
                <w:position w:val="2"/>
                <w:sz w:val="16"/>
              </w:rPr>
              <w:t>=</w:t>
            </w:r>
            <w:r>
              <w:rPr>
                <w:spacing w:val="-6"/>
                <w:position w:val="2"/>
                <w:sz w:val="16"/>
              </w:rPr>
              <w:t> </w:t>
            </w:r>
            <w:r>
              <w:rPr>
                <w:i/>
                <w:spacing w:val="-10"/>
                <w:position w:val="2"/>
                <w:sz w:val="16"/>
              </w:rPr>
              <w:t>0</w:t>
            </w:r>
          </w:p>
        </w:tc>
      </w:tr>
      <w:tr>
        <w:trPr>
          <w:trHeight w:val="183" w:hRule="atLeast"/>
        </w:trPr>
        <w:tc>
          <w:tcPr>
            <w:tcW w:w="1479" w:type="dxa"/>
          </w:tcPr>
          <w:p>
            <w:pPr>
              <w:pStyle w:val="TableParagraph"/>
              <w:spacing w:line="164" w:lineRule="exact"/>
              <w:ind w:left="107"/>
              <w:rPr>
                <w:i/>
                <w:sz w:val="10"/>
              </w:rPr>
            </w:pPr>
            <w:r>
              <w:rPr>
                <w:i/>
                <w:position w:val="2"/>
                <w:sz w:val="16"/>
              </w:rPr>
              <w:t>R</w:t>
            </w:r>
            <w:r>
              <w:rPr>
                <w:i/>
                <w:sz w:val="10"/>
              </w:rPr>
              <w:t>e</w:t>
            </w:r>
            <w:r>
              <w:rPr>
                <w:i/>
                <w:spacing w:val="14"/>
                <w:sz w:val="10"/>
              </w:rPr>
              <w:t> </w:t>
            </w:r>
            <w:r>
              <w:rPr>
                <w:position w:val="2"/>
                <w:sz w:val="16"/>
              </w:rPr>
              <w:t>&lt;</w:t>
            </w:r>
            <w:r>
              <w:rPr>
                <w:spacing w:val="1"/>
                <w:position w:val="2"/>
                <w:sz w:val="16"/>
              </w:rPr>
              <w:t> </w:t>
            </w:r>
            <w:r>
              <w:rPr>
                <w:i/>
                <w:position w:val="2"/>
                <w:sz w:val="16"/>
              </w:rPr>
              <w:t>R</w:t>
            </w:r>
            <w:r>
              <w:rPr>
                <w:i/>
                <w:spacing w:val="-2"/>
                <w:position w:val="2"/>
                <w:sz w:val="16"/>
              </w:rPr>
              <w:t> </w:t>
            </w:r>
            <w:r>
              <w:rPr>
                <w:position w:val="2"/>
                <w:sz w:val="16"/>
              </w:rPr>
              <w:t>≤</w:t>
            </w:r>
            <w:r>
              <w:rPr>
                <w:spacing w:val="1"/>
                <w:position w:val="2"/>
                <w:sz w:val="16"/>
              </w:rPr>
              <w:t> </w:t>
            </w:r>
            <w:r>
              <w:rPr>
                <w:i/>
                <w:spacing w:val="-5"/>
                <w:position w:val="2"/>
                <w:sz w:val="16"/>
              </w:rPr>
              <w:t>R</w:t>
            </w:r>
            <w:r>
              <w:rPr>
                <w:i/>
                <w:spacing w:val="-5"/>
                <w:sz w:val="10"/>
              </w:rPr>
              <w:t>0</w:t>
            </w:r>
          </w:p>
        </w:tc>
        <w:tc>
          <w:tcPr>
            <w:tcW w:w="1431" w:type="dxa"/>
          </w:tcPr>
          <w:p>
            <w:pPr>
              <w:pStyle w:val="TableParagraph"/>
              <w:spacing w:line="164" w:lineRule="exact"/>
              <w:ind w:left="148"/>
              <w:rPr>
                <w:i/>
                <w:sz w:val="16"/>
              </w:rPr>
            </w:pPr>
            <w:r>
              <w:rPr>
                <w:i/>
                <w:sz w:val="16"/>
              </w:rPr>
              <w:t>x</w:t>
            </w:r>
            <w:r>
              <w:rPr>
                <w:i/>
                <w:spacing w:val="1"/>
                <w:sz w:val="16"/>
              </w:rPr>
              <w:t> </w:t>
            </w:r>
            <w:r>
              <w:rPr>
                <w:sz w:val="16"/>
              </w:rPr>
              <w:t>=</w:t>
            </w:r>
            <w:r>
              <w:rPr>
                <w:spacing w:val="-2"/>
                <w:sz w:val="16"/>
              </w:rPr>
              <w:t> </w:t>
            </w:r>
            <w:r>
              <w:rPr>
                <w:i/>
                <w:spacing w:val="-5"/>
                <w:sz w:val="16"/>
              </w:rPr>
              <w:t>1m</w:t>
            </w:r>
          </w:p>
        </w:tc>
        <w:tc>
          <w:tcPr>
            <w:tcW w:w="1910" w:type="dxa"/>
          </w:tcPr>
          <w:p>
            <w:pPr>
              <w:pStyle w:val="TableParagraph"/>
              <w:spacing w:line="164" w:lineRule="exact"/>
              <w:rPr>
                <w:i/>
                <w:sz w:val="16"/>
              </w:rPr>
            </w:pPr>
            <w:r>
              <w:rPr>
                <w:i/>
                <w:position w:val="2"/>
                <w:sz w:val="16"/>
              </w:rPr>
              <w:t>6T</w:t>
            </w:r>
            <w:r>
              <w:rPr>
                <w:i/>
                <w:sz w:val="10"/>
              </w:rPr>
              <w:t>pcm</w:t>
            </w:r>
            <w:r>
              <w:rPr>
                <w:position w:val="2"/>
                <w:sz w:val="16"/>
              </w:rPr>
              <w:t>/</w:t>
            </w:r>
            <w:r>
              <w:rPr>
                <w:i/>
                <w:position w:val="2"/>
                <w:sz w:val="16"/>
              </w:rPr>
              <w:t>6x</w:t>
            </w:r>
            <w:r>
              <w:rPr>
                <w:i/>
                <w:spacing w:val="4"/>
                <w:position w:val="2"/>
                <w:sz w:val="16"/>
              </w:rPr>
              <w:t> </w:t>
            </w:r>
            <w:r>
              <w:rPr>
                <w:position w:val="2"/>
                <w:sz w:val="16"/>
              </w:rPr>
              <w:t>=</w:t>
            </w:r>
            <w:r>
              <w:rPr>
                <w:spacing w:val="-5"/>
                <w:position w:val="2"/>
                <w:sz w:val="16"/>
              </w:rPr>
              <w:t> </w:t>
            </w:r>
            <w:r>
              <w:rPr>
                <w:i/>
                <w:spacing w:val="-10"/>
                <w:position w:val="2"/>
                <w:sz w:val="16"/>
              </w:rPr>
              <w:t>0</w:t>
            </w:r>
          </w:p>
        </w:tc>
      </w:tr>
      <w:tr>
        <w:trPr>
          <w:trHeight w:val="184" w:hRule="atLeast"/>
        </w:trPr>
        <w:tc>
          <w:tcPr>
            <w:tcW w:w="1479" w:type="dxa"/>
          </w:tcPr>
          <w:p>
            <w:pPr>
              <w:pStyle w:val="TableParagraph"/>
              <w:ind w:left="107"/>
              <w:rPr>
                <w:i/>
                <w:sz w:val="10"/>
              </w:rPr>
            </w:pPr>
            <w:r>
              <w:rPr>
                <w:i/>
                <w:position w:val="2"/>
                <w:sz w:val="16"/>
              </w:rPr>
              <w:t>R </w:t>
            </w:r>
            <w:r>
              <w:rPr>
                <w:position w:val="2"/>
                <w:sz w:val="16"/>
              </w:rPr>
              <w:t>=</w:t>
            </w:r>
            <w:r>
              <w:rPr>
                <w:spacing w:val="-2"/>
                <w:position w:val="2"/>
                <w:sz w:val="16"/>
              </w:rPr>
              <w:t> </w:t>
            </w:r>
            <w:r>
              <w:rPr>
                <w:i/>
                <w:spacing w:val="-5"/>
                <w:position w:val="2"/>
                <w:sz w:val="16"/>
              </w:rPr>
              <w:t>R</w:t>
            </w:r>
            <w:r>
              <w:rPr>
                <w:i/>
                <w:spacing w:val="-5"/>
                <w:sz w:val="10"/>
              </w:rPr>
              <w:t>i</w:t>
            </w:r>
          </w:p>
        </w:tc>
        <w:tc>
          <w:tcPr>
            <w:tcW w:w="1431" w:type="dxa"/>
          </w:tcPr>
          <w:p>
            <w:pPr>
              <w:pStyle w:val="TableParagraph"/>
              <w:ind w:left="148"/>
              <w:rPr>
                <w:i/>
                <w:sz w:val="16"/>
              </w:rPr>
            </w:pPr>
            <w:r>
              <w:rPr>
                <w:i/>
                <w:sz w:val="16"/>
              </w:rPr>
              <w:t>0m </w:t>
            </w:r>
            <w:r>
              <w:rPr>
                <w:sz w:val="16"/>
              </w:rPr>
              <w:t>≤</w:t>
            </w:r>
            <w:r>
              <w:rPr>
                <w:spacing w:val="-1"/>
                <w:sz w:val="16"/>
              </w:rPr>
              <w:t> </w:t>
            </w:r>
            <w:r>
              <w:rPr>
                <w:i/>
                <w:sz w:val="16"/>
              </w:rPr>
              <w:t>x</w:t>
            </w:r>
            <w:r>
              <w:rPr>
                <w:i/>
                <w:spacing w:val="-2"/>
                <w:sz w:val="16"/>
              </w:rPr>
              <w:t> </w:t>
            </w:r>
            <w:r>
              <w:rPr>
                <w:sz w:val="16"/>
              </w:rPr>
              <w:t>≤ </w:t>
            </w:r>
            <w:r>
              <w:rPr>
                <w:i/>
                <w:spacing w:val="-5"/>
                <w:sz w:val="16"/>
              </w:rPr>
              <w:t>1m</w:t>
            </w:r>
          </w:p>
        </w:tc>
        <w:tc>
          <w:tcPr>
            <w:tcW w:w="1910" w:type="dxa"/>
          </w:tcPr>
          <w:p>
            <w:pPr>
              <w:pStyle w:val="TableParagraph"/>
              <w:rPr>
                <w:i/>
                <w:sz w:val="16"/>
              </w:rPr>
            </w:pPr>
            <w:r>
              <w:rPr>
                <w:i/>
                <w:position w:val="2"/>
                <w:sz w:val="16"/>
              </w:rPr>
              <w:t>λ</w:t>
            </w:r>
            <w:r>
              <w:rPr>
                <w:i/>
                <w:sz w:val="10"/>
              </w:rPr>
              <w:t>htf</w:t>
            </w:r>
            <w:r>
              <w:rPr>
                <w:i/>
                <w:spacing w:val="12"/>
                <w:sz w:val="10"/>
              </w:rPr>
              <w:t> </w:t>
            </w:r>
            <w:r>
              <w:rPr>
                <w:i/>
                <w:position w:val="2"/>
                <w:sz w:val="16"/>
              </w:rPr>
              <w:t>6T</w:t>
            </w:r>
            <w:r>
              <w:rPr>
                <w:i/>
                <w:sz w:val="10"/>
              </w:rPr>
              <w:t>htf</w:t>
            </w:r>
            <w:r>
              <w:rPr>
                <w:position w:val="2"/>
                <w:sz w:val="16"/>
              </w:rPr>
              <w:t>/</w:t>
            </w:r>
            <w:r>
              <w:rPr>
                <w:i/>
                <w:position w:val="2"/>
                <w:sz w:val="16"/>
              </w:rPr>
              <w:t>6r</w:t>
            </w:r>
            <w:r>
              <w:rPr>
                <w:i/>
                <w:spacing w:val="4"/>
                <w:position w:val="2"/>
                <w:sz w:val="16"/>
              </w:rPr>
              <w:t> </w:t>
            </w:r>
            <w:r>
              <w:rPr>
                <w:position w:val="2"/>
                <w:sz w:val="16"/>
              </w:rPr>
              <w:t>=</w:t>
            </w:r>
            <w:r>
              <w:rPr>
                <w:spacing w:val="-1"/>
                <w:position w:val="2"/>
                <w:sz w:val="16"/>
              </w:rPr>
              <w:t> </w:t>
            </w:r>
            <w:r>
              <w:rPr>
                <w:i/>
                <w:position w:val="2"/>
                <w:sz w:val="16"/>
              </w:rPr>
              <w:t>λ</w:t>
            </w:r>
            <w:r>
              <w:rPr>
                <w:i/>
                <w:sz w:val="10"/>
              </w:rPr>
              <w:t>w</w:t>
            </w:r>
            <w:r>
              <w:rPr>
                <w:i/>
                <w:spacing w:val="9"/>
                <w:sz w:val="10"/>
              </w:rPr>
              <w:t> </w:t>
            </w:r>
            <w:r>
              <w:rPr>
                <w:i/>
                <w:spacing w:val="-2"/>
                <w:position w:val="2"/>
                <w:sz w:val="16"/>
              </w:rPr>
              <w:t>6T</w:t>
            </w:r>
            <w:r>
              <w:rPr>
                <w:i/>
                <w:spacing w:val="-2"/>
                <w:sz w:val="10"/>
              </w:rPr>
              <w:t>w</w:t>
            </w:r>
            <w:r>
              <w:rPr>
                <w:spacing w:val="-2"/>
                <w:position w:val="2"/>
                <w:sz w:val="16"/>
              </w:rPr>
              <w:t>/</w:t>
            </w:r>
            <w:r>
              <w:rPr>
                <w:i/>
                <w:spacing w:val="-2"/>
                <w:position w:val="2"/>
                <w:sz w:val="16"/>
              </w:rPr>
              <w:t>6r</w:t>
            </w:r>
          </w:p>
        </w:tc>
      </w:tr>
      <w:tr>
        <w:trPr>
          <w:trHeight w:val="184" w:hRule="atLeast"/>
        </w:trPr>
        <w:tc>
          <w:tcPr>
            <w:tcW w:w="1479" w:type="dxa"/>
          </w:tcPr>
          <w:p>
            <w:pPr>
              <w:pStyle w:val="TableParagraph"/>
              <w:ind w:left="108"/>
              <w:rPr>
                <w:i/>
                <w:sz w:val="10"/>
              </w:rPr>
            </w:pPr>
            <w:r>
              <w:rPr>
                <w:i/>
                <w:position w:val="2"/>
                <w:sz w:val="16"/>
              </w:rPr>
              <w:t>R </w:t>
            </w:r>
            <w:r>
              <w:rPr>
                <w:position w:val="2"/>
                <w:sz w:val="16"/>
              </w:rPr>
              <w:t>=</w:t>
            </w:r>
            <w:r>
              <w:rPr>
                <w:spacing w:val="-2"/>
                <w:position w:val="2"/>
                <w:sz w:val="16"/>
              </w:rPr>
              <w:t> </w:t>
            </w:r>
            <w:r>
              <w:rPr>
                <w:i/>
                <w:spacing w:val="-5"/>
                <w:position w:val="2"/>
                <w:sz w:val="16"/>
              </w:rPr>
              <w:t>R</w:t>
            </w:r>
            <w:r>
              <w:rPr>
                <w:i/>
                <w:spacing w:val="-5"/>
                <w:sz w:val="10"/>
              </w:rPr>
              <w:t>e</w:t>
            </w:r>
          </w:p>
        </w:tc>
        <w:tc>
          <w:tcPr>
            <w:tcW w:w="1431" w:type="dxa"/>
          </w:tcPr>
          <w:p>
            <w:pPr>
              <w:pStyle w:val="TableParagraph"/>
              <w:ind w:left="148"/>
              <w:rPr>
                <w:i/>
                <w:sz w:val="16"/>
              </w:rPr>
            </w:pPr>
            <w:r>
              <w:rPr>
                <w:i/>
                <w:sz w:val="16"/>
              </w:rPr>
              <w:t>0m </w:t>
            </w:r>
            <w:r>
              <w:rPr>
                <w:sz w:val="16"/>
              </w:rPr>
              <w:t>≤</w:t>
            </w:r>
            <w:r>
              <w:rPr>
                <w:spacing w:val="-1"/>
                <w:sz w:val="16"/>
              </w:rPr>
              <w:t> </w:t>
            </w:r>
            <w:r>
              <w:rPr>
                <w:i/>
                <w:sz w:val="16"/>
              </w:rPr>
              <w:t>x</w:t>
            </w:r>
            <w:r>
              <w:rPr>
                <w:i/>
                <w:spacing w:val="-2"/>
                <w:sz w:val="16"/>
              </w:rPr>
              <w:t> </w:t>
            </w:r>
            <w:r>
              <w:rPr>
                <w:sz w:val="16"/>
              </w:rPr>
              <w:t>≤ </w:t>
            </w:r>
            <w:r>
              <w:rPr>
                <w:i/>
                <w:spacing w:val="-5"/>
                <w:sz w:val="16"/>
              </w:rPr>
              <w:t>1m</w:t>
            </w:r>
          </w:p>
        </w:tc>
        <w:tc>
          <w:tcPr>
            <w:tcW w:w="1910" w:type="dxa"/>
          </w:tcPr>
          <w:p>
            <w:pPr>
              <w:pStyle w:val="TableParagraph"/>
              <w:rPr>
                <w:i/>
                <w:sz w:val="16"/>
              </w:rPr>
            </w:pPr>
            <w:r>
              <w:rPr>
                <w:i/>
                <w:position w:val="2"/>
                <w:sz w:val="16"/>
              </w:rPr>
              <w:t>λ</w:t>
            </w:r>
            <w:r>
              <w:rPr>
                <w:i/>
                <w:sz w:val="10"/>
              </w:rPr>
              <w:t>w</w:t>
            </w:r>
            <w:r>
              <w:rPr>
                <w:i/>
                <w:spacing w:val="9"/>
                <w:sz w:val="10"/>
              </w:rPr>
              <w:t> </w:t>
            </w:r>
            <w:r>
              <w:rPr>
                <w:i/>
                <w:position w:val="2"/>
                <w:sz w:val="16"/>
              </w:rPr>
              <w:t>6T</w:t>
            </w:r>
            <w:r>
              <w:rPr>
                <w:i/>
                <w:sz w:val="10"/>
              </w:rPr>
              <w:t>w</w:t>
            </w:r>
            <w:r>
              <w:rPr>
                <w:position w:val="2"/>
                <w:sz w:val="16"/>
              </w:rPr>
              <w:t>/</w:t>
            </w:r>
            <w:r>
              <w:rPr>
                <w:i/>
                <w:position w:val="2"/>
                <w:sz w:val="16"/>
              </w:rPr>
              <w:t>6r</w:t>
            </w:r>
            <w:r>
              <w:rPr>
                <w:i/>
                <w:spacing w:val="8"/>
                <w:position w:val="2"/>
                <w:sz w:val="16"/>
              </w:rPr>
              <w:t> </w:t>
            </w:r>
            <w:r>
              <w:rPr>
                <w:position w:val="2"/>
                <w:sz w:val="16"/>
              </w:rPr>
              <w:t>= </w:t>
            </w:r>
            <w:r>
              <w:rPr>
                <w:i/>
                <w:position w:val="2"/>
                <w:sz w:val="16"/>
              </w:rPr>
              <w:t>λ</w:t>
            </w:r>
            <w:r>
              <w:rPr>
                <w:i/>
                <w:sz w:val="10"/>
              </w:rPr>
              <w:t>pcm</w:t>
            </w:r>
            <w:r>
              <w:rPr>
                <w:i/>
                <w:spacing w:val="13"/>
                <w:sz w:val="10"/>
              </w:rPr>
              <w:t> </w:t>
            </w:r>
            <w:r>
              <w:rPr>
                <w:i/>
                <w:spacing w:val="-2"/>
                <w:position w:val="2"/>
                <w:sz w:val="16"/>
              </w:rPr>
              <w:t>6T</w:t>
            </w:r>
            <w:r>
              <w:rPr>
                <w:i/>
                <w:spacing w:val="-2"/>
                <w:sz w:val="10"/>
              </w:rPr>
              <w:t>pcm</w:t>
            </w:r>
            <w:r>
              <w:rPr>
                <w:spacing w:val="-2"/>
                <w:position w:val="2"/>
                <w:sz w:val="16"/>
              </w:rPr>
              <w:t>/</w:t>
            </w:r>
            <w:r>
              <w:rPr>
                <w:i/>
                <w:spacing w:val="-2"/>
                <w:position w:val="2"/>
                <w:sz w:val="16"/>
              </w:rPr>
              <w:t>6r</w:t>
            </w:r>
          </w:p>
        </w:tc>
      </w:tr>
    </w:tbl>
    <w:p>
      <w:pPr>
        <w:tabs>
          <w:tab w:pos="1641" w:val="left" w:leader="none"/>
          <w:tab w:pos="3072" w:val="left" w:leader="none"/>
          <w:tab w:pos="4833" w:val="left" w:leader="none"/>
        </w:tabs>
        <w:spacing w:before="0"/>
        <w:ind w:left="0" w:right="104" w:firstLine="0"/>
        <w:jc w:val="center"/>
        <w:rPr>
          <w:i/>
          <w:sz w:val="16"/>
        </w:rPr>
      </w:pPr>
      <w:r>
        <w:rPr>
          <w:spacing w:val="62"/>
          <w:w w:val="150"/>
          <w:position w:val="2"/>
          <w:sz w:val="16"/>
          <w:u w:val="single"/>
        </w:rPr>
        <w:t> </w:t>
      </w:r>
      <w:r>
        <w:rPr>
          <w:i/>
          <w:position w:val="2"/>
          <w:sz w:val="16"/>
          <w:u w:val="single"/>
        </w:rPr>
        <w:t>R </w:t>
      </w:r>
      <w:r>
        <w:rPr>
          <w:position w:val="2"/>
          <w:sz w:val="16"/>
          <w:u w:val="single"/>
        </w:rPr>
        <w:t>=</w:t>
      </w:r>
      <w:r>
        <w:rPr>
          <w:spacing w:val="-2"/>
          <w:position w:val="2"/>
          <w:sz w:val="16"/>
          <w:u w:val="single"/>
        </w:rPr>
        <w:t> </w:t>
      </w:r>
      <w:r>
        <w:rPr>
          <w:i/>
          <w:spacing w:val="-5"/>
          <w:position w:val="2"/>
          <w:sz w:val="16"/>
          <w:u w:val="single"/>
        </w:rPr>
        <w:t>R</w:t>
      </w:r>
      <w:r>
        <w:rPr>
          <w:i/>
          <w:spacing w:val="-5"/>
          <w:sz w:val="10"/>
          <w:u w:val="single"/>
        </w:rPr>
        <w:t>0</w:t>
      </w:r>
      <w:r>
        <w:rPr>
          <w:i/>
          <w:sz w:val="10"/>
          <w:u w:val="single"/>
        </w:rPr>
        <w:tab/>
      </w:r>
      <w:r>
        <w:rPr>
          <w:i/>
          <w:position w:val="2"/>
          <w:sz w:val="16"/>
          <w:u w:val="single"/>
        </w:rPr>
        <w:t>0m </w:t>
      </w:r>
      <w:r>
        <w:rPr>
          <w:position w:val="2"/>
          <w:sz w:val="16"/>
          <w:u w:val="single"/>
        </w:rPr>
        <w:t>≤</w:t>
      </w:r>
      <w:r>
        <w:rPr>
          <w:spacing w:val="-1"/>
          <w:position w:val="2"/>
          <w:sz w:val="16"/>
          <w:u w:val="single"/>
        </w:rPr>
        <w:t> </w:t>
      </w:r>
      <w:r>
        <w:rPr>
          <w:i/>
          <w:position w:val="2"/>
          <w:sz w:val="16"/>
          <w:u w:val="single"/>
        </w:rPr>
        <w:t>x</w:t>
      </w:r>
      <w:r>
        <w:rPr>
          <w:i/>
          <w:spacing w:val="-2"/>
          <w:position w:val="2"/>
          <w:sz w:val="16"/>
          <w:u w:val="single"/>
        </w:rPr>
        <w:t> </w:t>
      </w:r>
      <w:r>
        <w:rPr>
          <w:position w:val="2"/>
          <w:sz w:val="16"/>
          <w:u w:val="single"/>
        </w:rPr>
        <w:t>≤ </w:t>
      </w:r>
      <w:r>
        <w:rPr>
          <w:i/>
          <w:spacing w:val="-5"/>
          <w:position w:val="2"/>
          <w:sz w:val="16"/>
          <w:u w:val="single"/>
        </w:rPr>
        <w:t>1m</w:t>
      </w:r>
      <w:r>
        <w:rPr>
          <w:i/>
          <w:position w:val="2"/>
          <w:sz w:val="16"/>
          <w:u w:val="single"/>
        </w:rPr>
        <w:tab/>
        <w:t>6T</w:t>
      </w:r>
      <w:r>
        <w:rPr>
          <w:i/>
          <w:sz w:val="10"/>
          <w:u w:val="single"/>
        </w:rPr>
        <w:t>pcm</w:t>
      </w:r>
      <w:r>
        <w:rPr>
          <w:position w:val="2"/>
          <w:sz w:val="16"/>
          <w:u w:val="single"/>
        </w:rPr>
        <w:t>/</w:t>
      </w:r>
      <w:r>
        <w:rPr>
          <w:i/>
          <w:position w:val="2"/>
          <w:sz w:val="16"/>
          <w:u w:val="single"/>
        </w:rPr>
        <w:t>6r</w:t>
      </w:r>
      <w:r>
        <w:rPr>
          <w:i/>
          <w:spacing w:val="-3"/>
          <w:position w:val="2"/>
          <w:sz w:val="16"/>
          <w:u w:val="single"/>
        </w:rPr>
        <w:t> </w:t>
      </w:r>
      <w:r>
        <w:rPr>
          <w:i/>
          <w:position w:val="2"/>
          <w:sz w:val="16"/>
          <w:u w:val="single"/>
        </w:rPr>
        <w:t>=</w:t>
      </w:r>
      <w:r>
        <w:rPr>
          <w:i/>
          <w:spacing w:val="-5"/>
          <w:position w:val="2"/>
          <w:sz w:val="16"/>
          <w:u w:val="single"/>
        </w:rPr>
        <w:t> </w:t>
      </w:r>
      <w:r>
        <w:rPr>
          <w:i/>
          <w:spacing w:val="-10"/>
          <w:position w:val="2"/>
          <w:sz w:val="16"/>
          <w:u w:val="single"/>
        </w:rPr>
        <w:t>0</w:t>
      </w:r>
      <w:r>
        <w:rPr>
          <w:i/>
          <w:position w:val="2"/>
          <w:sz w:val="16"/>
          <w:u w:val="single"/>
        </w:rPr>
        <w:tab/>
      </w:r>
    </w:p>
    <w:p>
      <w:pPr>
        <w:pStyle w:val="BodyText"/>
        <w:spacing w:before="16"/>
        <w:rPr>
          <w:i/>
        </w:rPr>
      </w:pPr>
    </w:p>
    <w:p>
      <w:pPr>
        <w:pStyle w:val="ListParagraph"/>
        <w:numPr>
          <w:ilvl w:val="1"/>
          <w:numId w:val="1"/>
        </w:numPr>
        <w:tabs>
          <w:tab w:pos="647" w:val="left" w:leader="none"/>
        </w:tabs>
        <w:spacing w:line="240" w:lineRule="auto" w:before="0" w:after="0"/>
        <w:ind w:left="647" w:right="0" w:hanging="354"/>
        <w:jc w:val="left"/>
        <w:rPr>
          <w:i/>
          <w:sz w:val="20"/>
        </w:rPr>
      </w:pPr>
      <w:r>
        <w:rPr>
          <w:i/>
          <w:spacing w:val="-2"/>
          <w:sz w:val="20"/>
        </w:rPr>
        <w:t>Numerical</w:t>
      </w:r>
      <w:r>
        <w:rPr>
          <w:i/>
          <w:spacing w:val="4"/>
          <w:sz w:val="20"/>
        </w:rPr>
        <w:t> </w:t>
      </w:r>
      <w:r>
        <w:rPr>
          <w:i/>
          <w:spacing w:val="-2"/>
          <w:sz w:val="20"/>
        </w:rPr>
        <w:t>Solution</w:t>
      </w:r>
    </w:p>
    <w:p>
      <w:pPr>
        <w:pStyle w:val="BodyText"/>
        <w:spacing w:before="20"/>
        <w:rPr>
          <w:i/>
        </w:rPr>
      </w:pPr>
    </w:p>
    <w:p>
      <w:pPr>
        <w:pStyle w:val="BodyText"/>
        <w:spacing w:line="249" w:lineRule="auto"/>
        <w:ind w:left="293" w:right="357" w:firstLine="237"/>
        <w:jc w:val="both"/>
      </w:pPr>
      <w:r>
        <w:rPr/>
        <w:t>The unsteady 2D axisymmetric problem described by the differential equations 2-5 is numerically solved using a finite difference scheme. Being </w:t>
      </w:r>
      <w:r>
        <w:rPr>
          <w:i/>
        </w:rPr>
        <w:t>i </w:t>
      </w:r>
      <w:r>
        <w:rPr/>
        <w:t>the generic axial node, the spatial derivative is discretized by means of</w:t>
      </w:r>
      <w:r>
        <w:rPr>
          <w:spacing w:val="-1"/>
        </w:rPr>
        <w:t> </w:t>
      </w:r>
      <w:r>
        <w:rPr/>
        <w:t>a first order forward finite difference in</w:t>
      </w:r>
      <w:r>
        <w:rPr>
          <w:spacing w:val="-1"/>
        </w:rPr>
        <w:t> </w:t>
      </w:r>
      <w:r>
        <w:rPr/>
        <w:t>the first point and a first order backward finite difference for all the other points. Eq.2 and Eq.3 are discretized in time using the forward Euler first-order accurate scheme. Being </w:t>
      </w:r>
      <w:r>
        <w:rPr>
          <w:i/>
        </w:rPr>
        <w:t>m </w:t>
      </w:r>
      <w:r>
        <w:rPr/>
        <w:t>the time step, Eq.6 for the HTF and Eq.7 for the wall are obtained:</w:t>
      </w:r>
    </w:p>
    <w:p>
      <w:pPr>
        <w:pStyle w:val="BodyText"/>
        <w:spacing w:before="9"/>
        <w:rPr>
          <w:sz w:val="9"/>
        </w:rPr>
      </w:pPr>
    </w:p>
    <w:p>
      <w:pPr>
        <w:spacing w:after="0"/>
        <w:rPr>
          <w:sz w:val="9"/>
        </w:rPr>
        <w:sectPr>
          <w:type w:val="continuous"/>
          <w:pgSz w:w="10890" w:h="14860"/>
          <w:pgMar w:header="713" w:footer="0" w:top="780" w:bottom="280" w:left="520" w:right="840"/>
        </w:sectPr>
      </w:pPr>
    </w:p>
    <w:p>
      <w:pPr>
        <w:spacing w:line="84" w:lineRule="exact" w:before="106"/>
        <w:ind w:left="814" w:right="0" w:firstLine="0"/>
        <w:jc w:val="left"/>
        <w:rPr>
          <w:rFonts w:ascii="Symbol" w:hAnsi="Symbol"/>
          <w:sz w:val="24"/>
        </w:rPr>
      </w:pPr>
      <w:r>
        <w:rPr>
          <w:i/>
          <w:w w:val="95"/>
          <w:sz w:val="18"/>
          <w:u w:val="single"/>
        </w:rPr>
        <w:t>T</w:t>
      </w:r>
      <w:r>
        <w:rPr>
          <w:i/>
          <w:w w:val="95"/>
          <w:position w:val="-4"/>
          <w:sz w:val="11"/>
          <w:u w:val="single"/>
        </w:rPr>
        <w:t>htf</w:t>
      </w:r>
      <w:r>
        <w:rPr>
          <w:i/>
          <w:spacing w:val="14"/>
          <w:position w:val="-4"/>
          <w:sz w:val="11"/>
          <w:u w:val="single"/>
        </w:rPr>
        <w:t> </w:t>
      </w:r>
      <w:r>
        <w:rPr>
          <w:rFonts w:ascii="Symbol" w:hAnsi="Symbol"/>
          <w:w w:val="95"/>
          <w:sz w:val="24"/>
          <w:u w:val="single"/>
        </w:rPr>
        <w:t></w:t>
      </w:r>
      <w:r>
        <w:rPr>
          <w:i/>
          <w:w w:val="95"/>
          <w:sz w:val="18"/>
          <w:u w:val="single"/>
        </w:rPr>
        <w:t>m</w:t>
      </w:r>
      <w:r>
        <w:rPr>
          <w:i/>
          <w:spacing w:val="-6"/>
          <w:w w:val="95"/>
          <w:sz w:val="18"/>
          <w:u w:val="single"/>
        </w:rPr>
        <w:t> </w:t>
      </w:r>
      <w:r>
        <w:rPr>
          <w:rFonts w:ascii="Symbol" w:hAnsi="Symbol"/>
          <w:w w:val="95"/>
          <w:sz w:val="18"/>
          <w:u w:val="single"/>
        </w:rPr>
        <w:t></w:t>
      </w:r>
      <w:r>
        <w:rPr>
          <w:spacing w:val="-21"/>
          <w:w w:val="95"/>
          <w:sz w:val="18"/>
          <w:u w:val="single"/>
        </w:rPr>
        <w:t> </w:t>
      </w:r>
      <w:r>
        <w:rPr>
          <w:w w:val="95"/>
          <w:sz w:val="18"/>
          <w:u w:val="single"/>
        </w:rPr>
        <w:t>1,</w:t>
      </w:r>
      <w:r>
        <w:rPr>
          <w:i/>
          <w:w w:val="95"/>
          <w:sz w:val="18"/>
          <w:u w:val="single"/>
        </w:rPr>
        <w:t>i</w:t>
      </w:r>
      <w:r>
        <w:rPr>
          <w:rFonts w:ascii="Symbol" w:hAnsi="Symbol"/>
          <w:w w:val="95"/>
          <w:sz w:val="24"/>
          <w:u w:val="single"/>
        </w:rPr>
        <w:t></w:t>
      </w:r>
      <w:r>
        <w:rPr>
          <w:rFonts w:ascii="Symbol" w:hAnsi="Symbol"/>
          <w:w w:val="95"/>
          <w:sz w:val="18"/>
          <w:u w:val="single"/>
        </w:rPr>
        <w:t></w:t>
      </w:r>
      <w:r>
        <w:rPr>
          <w:i/>
          <w:w w:val="95"/>
          <w:sz w:val="18"/>
          <w:u w:val="single"/>
        </w:rPr>
        <w:t>T</w:t>
      </w:r>
      <w:r>
        <w:rPr>
          <w:i/>
          <w:w w:val="95"/>
          <w:position w:val="-4"/>
          <w:sz w:val="11"/>
          <w:u w:val="single"/>
        </w:rPr>
        <w:t>htf</w:t>
      </w:r>
      <w:r>
        <w:rPr>
          <w:i/>
          <w:spacing w:val="14"/>
          <w:position w:val="-4"/>
          <w:sz w:val="11"/>
          <w:u w:val="single"/>
        </w:rPr>
        <w:t> </w:t>
      </w:r>
      <w:r>
        <w:rPr>
          <w:rFonts w:ascii="Symbol" w:hAnsi="Symbol"/>
          <w:spacing w:val="-2"/>
          <w:w w:val="90"/>
          <w:sz w:val="24"/>
          <w:u w:val="single"/>
        </w:rPr>
        <w:t></w:t>
      </w:r>
      <w:r>
        <w:rPr>
          <w:i/>
          <w:spacing w:val="-2"/>
          <w:w w:val="90"/>
          <w:sz w:val="18"/>
          <w:u w:val="single"/>
        </w:rPr>
        <w:t>m</w:t>
      </w:r>
      <w:r>
        <w:rPr>
          <w:spacing w:val="-2"/>
          <w:w w:val="90"/>
          <w:sz w:val="18"/>
          <w:u w:val="single"/>
        </w:rPr>
        <w:t>,</w:t>
      </w:r>
      <w:r>
        <w:rPr>
          <w:i/>
          <w:spacing w:val="-2"/>
          <w:w w:val="90"/>
          <w:sz w:val="18"/>
          <w:u w:val="single"/>
        </w:rPr>
        <w:t>i</w:t>
      </w:r>
      <w:r>
        <w:rPr>
          <w:rFonts w:ascii="Symbol" w:hAnsi="Symbol"/>
          <w:spacing w:val="-2"/>
          <w:w w:val="90"/>
          <w:sz w:val="24"/>
          <w:u w:val="single"/>
        </w:rPr>
        <w:t></w:t>
      </w:r>
    </w:p>
    <w:p>
      <w:pPr>
        <w:tabs>
          <w:tab w:pos="710" w:val="left" w:leader="none"/>
          <w:tab w:pos="4087" w:val="left" w:leader="none"/>
        </w:tabs>
        <w:spacing w:line="84" w:lineRule="exact" w:before="106"/>
        <w:ind w:left="369" w:right="0" w:firstLine="0"/>
        <w:jc w:val="left"/>
        <w:rPr>
          <w:rFonts w:ascii="Symbol" w:hAnsi="Symbol"/>
          <w:sz w:val="18"/>
        </w:rPr>
      </w:pPr>
      <w:r>
        <w:rPr/>
        <w:br w:type="column"/>
      </w:r>
      <w:r>
        <w:rPr>
          <w:spacing w:val="-10"/>
          <w:position w:val="-1"/>
          <w:sz w:val="18"/>
        </w:rPr>
        <w:t>1</w:t>
      </w:r>
      <w:r>
        <w:rPr>
          <w:position w:val="-1"/>
          <w:sz w:val="18"/>
        </w:rPr>
        <w:tab/>
      </w:r>
      <w:r>
        <w:rPr>
          <w:rFonts w:ascii="Symbol" w:hAnsi="Symbol"/>
          <w:position w:val="2"/>
          <w:sz w:val="18"/>
        </w:rPr>
        <w:t></w:t>
      </w:r>
      <w:r>
        <w:rPr>
          <w:spacing w:val="-12"/>
          <w:position w:val="2"/>
          <w:sz w:val="18"/>
        </w:rPr>
        <w:t> </w:t>
      </w:r>
      <w:r>
        <w:rPr>
          <w:i/>
          <w:sz w:val="18"/>
        </w:rPr>
        <w:t>c</w:t>
      </w:r>
      <w:r>
        <w:rPr>
          <w:i/>
          <w:position w:val="-4"/>
          <w:sz w:val="11"/>
        </w:rPr>
        <w:t>htf</w:t>
      </w:r>
      <w:r>
        <w:rPr>
          <w:i/>
          <w:spacing w:val="13"/>
          <w:position w:val="-4"/>
          <w:sz w:val="11"/>
        </w:rPr>
        <w:t> </w:t>
      </w:r>
      <w:r>
        <w:rPr>
          <w:i/>
          <w:spacing w:val="-75"/>
          <w:w w:val="101"/>
          <w:sz w:val="18"/>
        </w:rPr>
        <w:t>m</w:t>
      </w:r>
      <w:r>
        <w:rPr>
          <w:rFonts w:ascii="Arial" w:hAnsi="Arial"/>
          <w:spacing w:val="34"/>
          <w:w w:val="101"/>
          <w:position w:val="1"/>
          <w:sz w:val="18"/>
        </w:rPr>
        <w:t>˙</w:t>
      </w:r>
      <w:r>
        <w:rPr>
          <w:i/>
          <w:spacing w:val="13"/>
          <w:w w:val="99"/>
          <w:position w:val="-4"/>
          <w:sz w:val="11"/>
        </w:rPr>
        <w:t>htf</w:t>
      </w:r>
      <w:r>
        <w:rPr>
          <w:i/>
          <w:spacing w:val="46"/>
          <w:position w:val="-4"/>
          <w:sz w:val="11"/>
        </w:rPr>
        <w:t> </w:t>
      </w:r>
      <w:r>
        <w:rPr>
          <w:rFonts w:ascii="Symbol" w:hAnsi="Symbol"/>
          <w:sz w:val="18"/>
        </w:rPr>
        <w:t></w:t>
      </w:r>
      <w:r>
        <w:rPr>
          <w:i/>
          <w:sz w:val="18"/>
        </w:rPr>
        <w:t>T</w:t>
      </w:r>
      <w:r>
        <w:rPr>
          <w:i/>
          <w:position w:val="-4"/>
          <w:sz w:val="11"/>
        </w:rPr>
        <w:t>htf</w:t>
      </w:r>
      <w:r>
        <w:rPr>
          <w:i/>
          <w:spacing w:val="3"/>
          <w:position w:val="-4"/>
          <w:sz w:val="11"/>
        </w:rPr>
        <w:t> </w:t>
      </w:r>
      <w:r>
        <w:rPr>
          <w:rFonts w:ascii="Symbol" w:hAnsi="Symbol"/>
          <w:sz w:val="24"/>
        </w:rPr>
        <w:t></w:t>
      </w:r>
      <w:r>
        <w:rPr>
          <w:i/>
          <w:sz w:val="18"/>
        </w:rPr>
        <w:t>m</w:t>
      </w:r>
      <w:r>
        <w:rPr>
          <w:sz w:val="18"/>
        </w:rPr>
        <w:t>,</w:t>
      </w:r>
      <w:r>
        <w:rPr>
          <w:i/>
          <w:sz w:val="18"/>
        </w:rPr>
        <w:t>i</w:t>
      </w:r>
      <w:r>
        <w:rPr>
          <w:rFonts w:ascii="Symbol" w:hAnsi="Symbol"/>
          <w:sz w:val="24"/>
        </w:rPr>
        <w:t></w:t>
      </w:r>
      <w:r>
        <w:rPr>
          <w:spacing w:val="77"/>
          <w:sz w:val="24"/>
        </w:rPr>
        <w:t> </w:t>
      </w:r>
      <w:r>
        <w:rPr>
          <w:i/>
          <w:position w:val="-1"/>
          <w:sz w:val="18"/>
        </w:rPr>
        <w:t>h</w:t>
      </w:r>
      <w:r>
        <w:rPr>
          <w:rFonts w:ascii="Symbol" w:hAnsi="Symbol"/>
          <w:i/>
          <w:position w:val="-1"/>
          <w:sz w:val="19"/>
        </w:rPr>
        <w:t></w:t>
      </w:r>
      <w:r>
        <w:rPr>
          <w:spacing w:val="-8"/>
          <w:position w:val="-1"/>
          <w:sz w:val="19"/>
        </w:rPr>
        <w:t> </w:t>
      </w:r>
      <w:r>
        <w:rPr>
          <w:i/>
          <w:spacing w:val="-10"/>
          <w:position w:val="-1"/>
          <w:sz w:val="18"/>
        </w:rPr>
        <w:t>D</w:t>
      </w:r>
      <w:r>
        <w:rPr>
          <w:i/>
          <w:position w:val="-1"/>
          <w:sz w:val="18"/>
        </w:rPr>
        <w:tab/>
      </w:r>
      <w:r>
        <w:rPr>
          <w:rFonts w:ascii="Symbol" w:hAnsi="Symbol"/>
          <w:spacing w:val="-10"/>
          <w:position w:val="2"/>
          <w:sz w:val="18"/>
        </w:rPr>
        <w:t></w:t>
      </w:r>
    </w:p>
    <w:p>
      <w:pPr>
        <w:spacing w:after="0" w:line="84" w:lineRule="exact"/>
        <w:jc w:val="left"/>
        <w:rPr>
          <w:rFonts w:ascii="Symbol" w:hAnsi="Symbol"/>
          <w:sz w:val="18"/>
        </w:rPr>
        <w:sectPr>
          <w:type w:val="continuous"/>
          <w:pgSz w:w="10890" w:h="14860"/>
          <w:pgMar w:header="713" w:footer="0" w:top="780" w:bottom="280" w:left="520" w:right="840"/>
          <w:cols w:num="2" w:equalWidth="0">
            <w:col w:w="2378" w:space="40"/>
            <w:col w:w="7112"/>
          </w:cols>
        </w:sectPr>
      </w:pPr>
    </w:p>
    <w:p>
      <w:pPr>
        <w:tabs>
          <w:tab w:pos="3127" w:val="left" w:leader="none"/>
          <w:tab w:pos="4541" w:val="left" w:leader="none"/>
          <w:tab w:pos="5069" w:val="left" w:leader="none"/>
          <w:tab w:pos="9180" w:val="left" w:leader="none"/>
        </w:tabs>
        <w:spacing w:line="211" w:lineRule="exact" w:before="2"/>
        <w:ind w:left="2432" w:right="0" w:firstLine="0"/>
        <w:jc w:val="left"/>
        <w:rPr>
          <w:i/>
          <w:sz w:val="20"/>
        </w:rPr>
      </w:pPr>
      <w:r>
        <w:rPr>
          <w:rFonts w:ascii="Symbol" w:hAnsi="Symbol"/>
          <w:spacing w:val="-10"/>
          <w:sz w:val="18"/>
        </w:rPr>
        <w:t></w:t>
      </w:r>
      <w:r>
        <w:rPr>
          <w:sz w:val="18"/>
        </w:rPr>
        <w:tab/>
      </w:r>
      <w:r>
        <w:rPr>
          <w:rFonts w:ascii="Symbol" w:hAnsi="Symbol"/>
          <w:spacing w:val="-10"/>
          <w:position w:val="4"/>
          <w:sz w:val="18"/>
        </w:rPr>
        <w:t></w:t>
      </w:r>
      <w:r>
        <w:rPr>
          <w:position w:val="4"/>
          <w:sz w:val="18"/>
        </w:rPr>
        <w:tab/>
      </w:r>
      <w:r>
        <w:rPr>
          <w:rFonts w:ascii="Symbol" w:hAnsi="Symbol"/>
          <w:sz w:val="18"/>
        </w:rPr>
        <w:t></w:t>
      </w:r>
      <w:r>
        <w:rPr>
          <w:spacing w:val="-6"/>
          <w:sz w:val="18"/>
        </w:rPr>
        <w:t> </w:t>
      </w:r>
      <w:r>
        <w:rPr>
          <w:position w:val="7"/>
          <w:sz w:val="11"/>
          <w:u w:val="single"/>
        </w:rPr>
        <w:tab/>
      </w:r>
      <w:r>
        <w:rPr>
          <w:i/>
          <w:w w:val="90"/>
          <w:position w:val="7"/>
          <w:sz w:val="11"/>
          <w:u w:val="single"/>
        </w:rPr>
        <w:t>i</w:t>
      </w:r>
      <w:r>
        <w:rPr>
          <w:i/>
          <w:spacing w:val="21"/>
          <w:position w:val="7"/>
          <w:sz w:val="11"/>
          <w:u w:val="none"/>
        </w:rPr>
        <w:t> </w:t>
      </w:r>
      <w:r>
        <w:rPr>
          <w:rFonts w:ascii="Symbol" w:hAnsi="Symbol"/>
          <w:w w:val="90"/>
          <w:sz w:val="29"/>
          <w:u w:val="none"/>
        </w:rPr>
        <w:t></w:t>
      </w:r>
      <w:r>
        <w:rPr>
          <w:i/>
          <w:w w:val="90"/>
          <w:sz w:val="18"/>
          <w:u w:val="none"/>
        </w:rPr>
        <w:t>T</w:t>
      </w:r>
      <w:r>
        <w:rPr>
          <w:i/>
          <w:w w:val="90"/>
          <w:position w:val="-4"/>
          <w:sz w:val="11"/>
          <w:u w:val="none"/>
        </w:rPr>
        <w:t>w</w:t>
      </w:r>
      <w:r>
        <w:rPr>
          <w:i/>
          <w:spacing w:val="-9"/>
          <w:w w:val="90"/>
          <w:position w:val="-4"/>
          <w:sz w:val="11"/>
          <w:u w:val="none"/>
        </w:rPr>
        <w:t> </w:t>
      </w:r>
      <w:r>
        <w:rPr>
          <w:rFonts w:ascii="Symbol" w:hAnsi="Symbol"/>
          <w:w w:val="90"/>
          <w:sz w:val="24"/>
          <w:u w:val="none"/>
        </w:rPr>
        <w:t></w:t>
      </w:r>
      <w:r>
        <w:rPr>
          <w:i/>
          <w:w w:val="90"/>
          <w:sz w:val="18"/>
          <w:u w:val="none"/>
        </w:rPr>
        <w:t>m</w:t>
      </w:r>
      <w:r>
        <w:rPr>
          <w:w w:val="90"/>
          <w:sz w:val="18"/>
          <w:u w:val="none"/>
        </w:rPr>
        <w:t>,</w:t>
      </w:r>
      <w:r>
        <w:rPr>
          <w:i/>
          <w:w w:val="90"/>
          <w:sz w:val="18"/>
          <w:u w:val="none"/>
        </w:rPr>
        <w:t>i</w:t>
      </w:r>
      <w:r>
        <w:rPr>
          <w:rFonts w:ascii="Symbol" w:hAnsi="Symbol"/>
          <w:w w:val="90"/>
          <w:sz w:val="24"/>
          <w:u w:val="none"/>
        </w:rPr>
        <w:t></w:t>
      </w:r>
      <w:r>
        <w:rPr>
          <w:rFonts w:ascii="Symbol" w:hAnsi="Symbol"/>
          <w:w w:val="90"/>
          <w:sz w:val="18"/>
          <w:u w:val="none"/>
        </w:rPr>
        <w:t></w:t>
      </w:r>
      <w:r>
        <w:rPr>
          <w:i/>
          <w:w w:val="90"/>
          <w:sz w:val="18"/>
          <w:u w:val="none"/>
        </w:rPr>
        <w:t>T</w:t>
      </w:r>
      <w:r>
        <w:rPr>
          <w:i/>
          <w:w w:val="90"/>
          <w:position w:val="-4"/>
          <w:sz w:val="11"/>
          <w:u w:val="none"/>
        </w:rPr>
        <w:t>htf</w:t>
      </w:r>
      <w:r>
        <w:rPr>
          <w:i/>
          <w:spacing w:val="8"/>
          <w:position w:val="-4"/>
          <w:sz w:val="11"/>
          <w:u w:val="none"/>
        </w:rPr>
        <w:t> </w:t>
      </w:r>
      <w:r>
        <w:rPr>
          <w:rFonts w:ascii="Symbol" w:hAnsi="Symbol"/>
          <w:w w:val="90"/>
          <w:sz w:val="24"/>
          <w:u w:val="none"/>
        </w:rPr>
        <w:t></w:t>
      </w:r>
      <w:r>
        <w:rPr>
          <w:i/>
          <w:w w:val="90"/>
          <w:sz w:val="18"/>
          <w:u w:val="none"/>
        </w:rPr>
        <w:t>m</w:t>
      </w:r>
      <w:r>
        <w:rPr>
          <w:w w:val="90"/>
          <w:sz w:val="18"/>
          <w:u w:val="none"/>
        </w:rPr>
        <w:t>,</w:t>
      </w:r>
      <w:r>
        <w:rPr>
          <w:i/>
          <w:w w:val="90"/>
          <w:sz w:val="18"/>
          <w:u w:val="none"/>
        </w:rPr>
        <w:t>i</w:t>
      </w:r>
      <w:r>
        <w:rPr>
          <w:rFonts w:ascii="Symbol" w:hAnsi="Symbol"/>
          <w:w w:val="90"/>
          <w:sz w:val="24"/>
          <w:u w:val="none"/>
        </w:rPr>
        <w:t></w:t>
      </w:r>
      <w:r>
        <w:rPr>
          <w:rFonts w:ascii="Symbol" w:hAnsi="Symbol"/>
          <w:w w:val="90"/>
          <w:sz w:val="29"/>
          <w:u w:val="none"/>
        </w:rPr>
        <w:t></w:t>
      </w:r>
      <w:r>
        <w:rPr>
          <w:rFonts w:ascii="Symbol" w:hAnsi="Symbol"/>
          <w:w w:val="90"/>
          <w:position w:val="4"/>
          <w:sz w:val="18"/>
          <w:u w:val="none"/>
        </w:rPr>
        <w:t></w:t>
      </w:r>
      <w:r>
        <w:rPr>
          <w:spacing w:val="-4"/>
          <w:w w:val="90"/>
          <w:position w:val="4"/>
          <w:sz w:val="18"/>
          <w:u w:val="none"/>
        </w:rPr>
        <w:t> </w:t>
      </w:r>
      <w:r>
        <w:rPr>
          <w:spacing w:val="-10"/>
          <w:w w:val="90"/>
          <w:position w:val="3"/>
          <w:sz w:val="20"/>
          <w:u w:val="none"/>
        </w:rPr>
        <w:t>,</w:t>
      </w:r>
      <w:r>
        <w:rPr>
          <w:position w:val="3"/>
          <w:sz w:val="20"/>
          <w:u w:val="none"/>
        </w:rPr>
        <w:tab/>
      </w:r>
      <w:r>
        <w:rPr>
          <w:i/>
          <w:spacing w:val="-5"/>
          <w:position w:val="3"/>
          <w:sz w:val="20"/>
          <w:u w:val="none"/>
        </w:rPr>
        <w:t>(6)</w:t>
      </w:r>
    </w:p>
    <w:p>
      <w:pPr>
        <w:spacing w:after="0" w:line="211" w:lineRule="exact"/>
        <w:jc w:val="left"/>
        <w:rPr>
          <w:sz w:val="20"/>
        </w:rPr>
        <w:sectPr>
          <w:type w:val="continuous"/>
          <w:pgSz w:w="10890" w:h="14860"/>
          <w:pgMar w:header="713" w:footer="0" w:top="780" w:bottom="280" w:left="520" w:right="840"/>
        </w:sectPr>
      </w:pPr>
    </w:p>
    <w:p>
      <w:pPr>
        <w:tabs>
          <w:tab w:pos="2578" w:val="left" w:leader="none"/>
        </w:tabs>
        <w:spacing w:line="294" w:lineRule="exact" w:before="0"/>
        <w:ind w:left="1510" w:right="0" w:firstLine="0"/>
        <w:jc w:val="left"/>
        <w:rPr>
          <w:rFonts w:ascii="Symbol" w:hAnsi="Symbol"/>
          <w:sz w:val="18"/>
        </w:rPr>
      </w:pPr>
      <w:r>
        <w:rPr/>
        <mc:AlternateContent>
          <mc:Choice Requires="wps">
            <w:drawing>
              <wp:anchor distT="0" distB="0" distL="0" distR="0" allowOverlap="1" layoutInCell="1" locked="0" behindDoc="0" simplePos="0" relativeHeight="15738368">
                <wp:simplePos x="0" y="0"/>
                <wp:positionH relativeFrom="page">
                  <wp:posOffset>1953691</wp:posOffset>
                </wp:positionH>
                <wp:positionV relativeFrom="paragraph">
                  <wp:posOffset>22244</wp:posOffset>
                </wp:positionV>
                <wp:extent cx="34798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347980" cy="1270"/>
                        </a:xfrm>
                        <a:custGeom>
                          <a:avLst/>
                          <a:gdLst/>
                          <a:ahLst/>
                          <a:cxnLst/>
                          <a:rect l="l" t="t" r="r" b="b"/>
                          <a:pathLst>
                            <a:path w="347980" h="0">
                              <a:moveTo>
                                <a:pt x="0" y="0"/>
                              </a:moveTo>
                              <a:lnTo>
                                <a:pt x="350494" y="0"/>
                              </a:lnTo>
                            </a:path>
                          </a:pathLst>
                        </a:custGeom>
                        <a:ln w="5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53.834pt,1.751514pt" to="181.432pt,1.751514pt" stroked="true" strokeweight=".448872pt" strokecolor="#000000">
                <v:stroke dashstyle="solid"/>
                <w10:wrap type="none"/>
              </v:line>
            </w:pict>
          </mc:Fallback>
        </mc:AlternateContent>
      </w:r>
      <w:r>
        <w:rPr/>
        <mc:AlternateContent>
          <mc:Choice Requires="wps">
            <w:drawing>
              <wp:anchor distT="0" distB="0" distL="0" distR="0" allowOverlap="1" layoutInCell="1" locked="0" behindDoc="0" simplePos="0" relativeHeight="15738880">
                <wp:simplePos x="0" y="0"/>
                <wp:positionH relativeFrom="page">
                  <wp:posOffset>2374315</wp:posOffset>
                </wp:positionH>
                <wp:positionV relativeFrom="paragraph">
                  <wp:posOffset>19393</wp:posOffset>
                </wp:positionV>
                <wp:extent cx="821690" cy="571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821690" cy="5715"/>
                          <a:chExt cx="821690" cy="5715"/>
                        </a:xfrm>
                      </wpg:grpSpPr>
                      <wps:wsp>
                        <wps:cNvPr id="45" name="Graphic 45"/>
                        <wps:cNvSpPr/>
                        <wps:spPr>
                          <a:xfrm>
                            <a:off x="0" y="2850"/>
                            <a:ext cx="355600" cy="1270"/>
                          </a:xfrm>
                          <a:custGeom>
                            <a:avLst/>
                            <a:gdLst/>
                            <a:ahLst/>
                            <a:cxnLst/>
                            <a:rect l="l" t="t" r="r" b="b"/>
                            <a:pathLst>
                              <a:path w="355600" h="0">
                                <a:moveTo>
                                  <a:pt x="0" y="0"/>
                                </a:moveTo>
                                <a:lnTo>
                                  <a:pt x="358178" y="0"/>
                                </a:lnTo>
                              </a:path>
                            </a:pathLst>
                          </a:custGeom>
                          <a:ln w="5700">
                            <a:solidFill>
                              <a:srgbClr val="000000"/>
                            </a:solidFill>
                            <a:prstDash val="solid"/>
                          </a:ln>
                        </wps:spPr>
                        <wps:bodyPr wrap="square" lIns="0" tIns="0" rIns="0" bIns="0" rtlCol="0">
                          <a:prstTxWarp prst="textNoShape">
                            <a:avLst/>
                          </a:prstTxWarp>
                          <a:noAutofit/>
                        </wps:bodyPr>
                      </wps:wsp>
                      <wps:wsp>
                        <wps:cNvPr id="46" name="Graphic 46"/>
                        <wps:cNvSpPr/>
                        <wps:spPr>
                          <a:xfrm>
                            <a:off x="374916" y="2850"/>
                            <a:ext cx="447040" cy="1270"/>
                          </a:xfrm>
                          <a:custGeom>
                            <a:avLst/>
                            <a:gdLst/>
                            <a:ahLst/>
                            <a:cxnLst/>
                            <a:rect l="l" t="t" r="r" b="b"/>
                            <a:pathLst>
                              <a:path w="447040" h="0">
                                <a:moveTo>
                                  <a:pt x="0" y="0"/>
                                </a:moveTo>
                                <a:lnTo>
                                  <a:pt x="450405" y="0"/>
                                </a:lnTo>
                              </a:path>
                            </a:pathLst>
                          </a:custGeom>
                          <a:ln w="5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6.953995pt;margin-top:1.527079pt;width:64.7pt;height:.45pt;mso-position-horizontal-relative:page;mso-position-vertical-relative:paragraph;z-index:15738880" id="docshapegroup33" coordorigin="3739,31" coordsize="1294,9">
                <v:line style="position:absolute" from="3739,35" to="4303,35" stroked="true" strokeweight=".448872pt" strokecolor="#000000">
                  <v:stroke dashstyle="solid"/>
                </v:line>
                <v:line style="position:absolute" from="4329,35" to="5039,35" stroked="true" strokeweight=".448872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43776">
                <wp:simplePos x="0" y="0"/>
                <wp:positionH relativeFrom="page">
                  <wp:posOffset>2316453</wp:posOffset>
                </wp:positionH>
                <wp:positionV relativeFrom="paragraph">
                  <wp:posOffset>73342</wp:posOffset>
                </wp:positionV>
                <wp:extent cx="44450" cy="14033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4450" cy="140335"/>
                        </a:xfrm>
                        <a:prstGeom prst="rect">
                          <a:avLst/>
                        </a:prstGeom>
                      </wps:spPr>
                      <wps:txbx>
                        <w:txbxContent>
                          <w:p>
                            <w:pPr>
                              <w:spacing w:before="0"/>
                              <w:ind w:left="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a:graphicData>
                </a:graphic>
              </wp:anchor>
            </w:drawing>
          </mc:Choice>
          <mc:Fallback>
            <w:pict>
              <v:shape style="position:absolute;margin-left:182.397934pt;margin-top:5.774982pt;width:3.5pt;height:11.05pt;mso-position-horizontal-relative:page;mso-position-vertical-relative:paragraph;z-index:-16072704" type="#_x0000_t202" id="docshape34" filled="false" stroked="false">
                <v:textbox inset="0,0,0,0">
                  <w:txbxContent>
                    <w:p>
                      <w:pPr>
                        <w:spacing w:before="0"/>
                        <w:ind w:left="0" w:right="0" w:firstLine="0"/>
                        <w:jc w:val="left"/>
                        <w:rPr>
                          <w:rFonts w:ascii="Symbol" w:hAnsi="Symbol"/>
                          <w:sz w:val="18"/>
                        </w:rPr>
                      </w:pPr>
                      <w:r>
                        <w:rPr>
                          <w:rFonts w:ascii="Symbol" w:hAnsi="Symbol"/>
                          <w:spacing w:val="-10"/>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248384">
                <wp:simplePos x="0" y="0"/>
                <wp:positionH relativeFrom="page">
                  <wp:posOffset>4460671</wp:posOffset>
                </wp:positionH>
                <wp:positionV relativeFrom="paragraph">
                  <wp:posOffset>73342</wp:posOffset>
                </wp:positionV>
                <wp:extent cx="44450" cy="14033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4450" cy="140335"/>
                        </a:xfrm>
                        <a:prstGeom prst="rect">
                          <a:avLst/>
                        </a:prstGeom>
                      </wps:spPr>
                      <wps:txbx>
                        <w:txbxContent>
                          <w:p>
                            <w:pPr>
                              <w:spacing w:before="0"/>
                              <w:ind w:left="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a:graphicData>
                </a:graphic>
              </wp:anchor>
            </w:drawing>
          </mc:Choice>
          <mc:Fallback>
            <w:pict>
              <v:shape style="position:absolute;margin-left:351.234009pt;margin-top:5.774982pt;width:3.5pt;height:11.05pt;mso-position-horizontal-relative:page;mso-position-vertical-relative:paragraph;z-index:-16068096" type="#_x0000_t202" id="docshape35" filled="false" stroked="false">
                <v:textbox inset="0,0,0,0">
                  <w:txbxContent>
                    <w:p>
                      <w:pPr>
                        <w:spacing w:before="0"/>
                        <w:ind w:left="0" w:right="0" w:firstLine="0"/>
                        <w:jc w:val="left"/>
                        <w:rPr>
                          <w:rFonts w:ascii="Symbol" w:hAnsi="Symbol"/>
                          <w:sz w:val="18"/>
                        </w:rPr>
                      </w:pPr>
                      <w:r>
                        <w:rPr>
                          <w:rFonts w:ascii="Symbol" w:hAnsi="Symbol"/>
                          <w:spacing w:val="-10"/>
                          <w:sz w:val="18"/>
                        </w:rPr>
                        <w:t></w:t>
                      </w:r>
                    </w:p>
                  </w:txbxContent>
                </v:textbox>
                <w10:wrap type="none"/>
              </v:shape>
            </w:pict>
          </mc:Fallback>
        </mc:AlternateContent>
      </w:r>
      <w:r>
        <w:rPr>
          <w:rFonts w:ascii="Symbol" w:hAnsi="Symbol"/>
          <w:spacing w:val="-5"/>
          <w:position w:val="5"/>
          <w:sz w:val="18"/>
        </w:rPr>
        <w:t></w:t>
      </w:r>
      <w:r>
        <w:rPr>
          <w:i/>
          <w:spacing w:val="-5"/>
          <w:position w:val="5"/>
          <w:sz w:val="18"/>
        </w:rPr>
        <w:t>t</w:t>
      </w:r>
      <w:r>
        <w:rPr>
          <w:i/>
          <w:position w:val="5"/>
          <w:sz w:val="18"/>
        </w:rPr>
        <w:tab/>
      </w:r>
      <w:r>
        <w:rPr>
          <w:rFonts w:ascii="Symbol" w:hAnsi="Symbol"/>
          <w:i/>
          <w:position w:val="5"/>
          <w:sz w:val="19"/>
        </w:rPr>
        <w:t></w:t>
      </w:r>
      <w:r>
        <w:rPr>
          <w:i/>
          <w:sz w:val="11"/>
        </w:rPr>
        <w:t>htf</w:t>
      </w:r>
      <w:r>
        <w:rPr>
          <w:i/>
          <w:spacing w:val="28"/>
          <w:sz w:val="11"/>
        </w:rPr>
        <w:t> </w:t>
      </w:r>
      <w:r>
        <w:rPr>
          <w:i/>
          <w:position w:val="5"/>
          <w:sz w:val="18"/>
        </w:rPr>
        <w:t>c</w:t>
      </w:r>
      <w:r>
        <w:rPr>
          <w:i/>
          <w:sz w:val="11"/>
        </w:rPr>
        <w:t>htf</w:t>
      </w:r>
      <w:r>
        <w:rPr>
          <w:i/>
          <w:spacing w:val="45"/>
          <w:sz w:val="11"/>
        </w:rPr>
        <w:t> </w:t>
      </w:r>
      <w:r>
        <w:rPr>
          <w:rFonts w:ascii="Symbol" w:hAnsi="Symbol"/>
          <w:spacing w:val="-10"/>
          <w:position w:val="9"/>
          <w:sz w:val="18"/>
        </w:rPr>
        <w:t></w:t>
      </w:r>
    </w:p>
    <w:p>
      <w:pPr>
        <w:tabs>
          <w:tab w:pos="841" w:val="left" w:leader="none"/>
        </w:tabs>
        <w:spacing w:before="43"/>
        <w:ind w:left="145" w:right="0" w:firstLine="0"/>
        <w:jc w:val="left"/>
        <w:rPr>
          <w:i/>
          <w:sz w:val="18"/>
        </w:rPr>
      </w:pPr>
      <w:r>
        <w:rPr/>
        <w:br w:type="column"/>
      </w:r>
      <w:r>
        <w:rPr>
          <w:i/>
          <w:spacing w:val="-4"/>
          <w:sz w:val="18"/>
        </w:rPr>
        <w:t>A</w:t>
      </w:r>
      <w:r>
        <w:rPr>
          <w:i/>
          <w:spacing w:val="-4"/>
          <w:position w:val="-4"/>
          <w:sz w:val="11"/>
        </w:rPr>
        <w:t>htf</w:t>
      </w:r>
      <w:r>
        <w:rPr>
          <w:i/>
          <w:position w:val="-4"/>
          <w:sz w:val="11"/>
        </w:rPr>
        <w:tab/>
      </w:r>
      <w:r>
        <w:rPr>
          <w:rFonts w:ascii="Symbol" w:hAnsi="Symbol"/>
          <w:spacing w:val="-7"/>
          <w:sz w:val="18"/>
        </w:rPr>
        <w:t></w:t>
      </w:r>
      <w:r>
        <w:rPr>
          <w:i/>
          <w:spacing w:val="-7"/>
          <w:sz w:val="18"/>
        </w:rPr>
        <w:t>x</w:t>
      </w:r>
    </w:p>
    <w:p>
      <w:pPr>
        <w:tabs>
          <w:tab w:pos="2219" w:val="left" w:leader="none"/>
        </w:tabs>
        <w:spacing w:line="294" w:lineRule="exact" w:before="0"/>
        <w:ind w:left="506" w:right="0" w:firstLine="0"/>
        <w:jc w:val="left"/>
        <w:rPr>
          <w:rFonts w:ascii="Symbol" w:hAnsi="Symbol"/>
          <w:sz w:val="18"/>
        </w:rPr>
      </w:pPr>
      <w:r>
        <w:rPr/>
        <w:br w:type="column"/>
      </w:r>
      <w:r>
        <w:rPr>
          <w:i/>
          <w:spacing w:val="-4"/>
          <w:position w:val="5"/>
          <w:sz w:val="18"/>
        </w:rPr>
        <w:t>A</w:t>
      </w:r>
      <w:r>
        <w:rPr>
          <w:i/>
          <w:spacing w:val="-4"/>
          <w:sz w:val="11"/>
        </w:rPr>
        <w:t>htf</w:t>
      </w:r>
      <w:r>
        <w:rPr>
          <w:i/>
          <w:sz w:val="11"/>
        </w:rPr>
        <w:tab/>
      </w:r>
      <w:r>
        <w:rPr>
          <w:rFonts w:ascii="Symbol" w:hAnsi="Symbol"/>
          <w:spacing w:val="-10"/>
          <w:position w:val="9"/>
          <w:sz w:val="18"/>
        </w:rPr>
        <w:t></w:t>
      </w:r>
    </w:p>
    <w:p>
      <w:pPr>
        <w:spacing w:after="0" w:line="294" w:lineRule="exact"/>
        <w:jc w:val="left"/>
        <w:rPr>
          <w:rFonts w:ascii="Symbol" w:hAnsi="Symbol"/>
          <w:sz w:val="18"/>
        </w:rPr>
        <w:sectPr>
          <w:type w:val="continuous"/>
          <w:pgSz w:w="10890" w:h="14860"/>
          <w:pgMar w:header="713" w:footer="0" w:top="780" w:bottom="280" w:left="520" w:right="840"/>
          <w:cols w:num="3" w:equalWidth="0">
            <w:col w:w="3198" w:space="40"/>
            <w:col w:w="1008" w:space="39"/>
            <w:col w:w="5245"/>
          </w:cols>
        </w:sectPr>
      </w:pPr>
    </w:p>
    <w:p>
      <w:pPr>
        <w:pStyle w:val="BodyText"/>
        <w:spacing w:before="7"/>
        <w:rPr>
          <w:rFonts w:ascii="Symbol" w:hAnsi="Symbol"/>
          <w:sz w:val="12"/>
        </w:rPr>
      </w:pPr>
    </w:p>
    <w:p>
      <w:pPr>
        <w:spacing w:after="0"/>
        <w:rPr>
          <w:rFonts w:ascii="Symbol" w:hAnsi="Symbol"/>
          <w:sz w:val="12"/>
        </w:rPr>
        <w:sectPr>
          <w:pgSz w:w="10890" w:h="14860"/>
          <w:pgMar w:header="713" w:footer="0" w:top="900" w:bottom="280" w:left="520" w:right="840"/>
        </w:sectPr>
      </w:pPr>
    </w:p>
    <w:p>
      <w:pPr>
        <w:spacing w:line="63" w:lineRule="exact" w:before="174"/>
        <w:ind w:left="757" w:right="0" w:firstLine="0"/>
        <w:jc w:val="left"/>
        <w:rPr>
          <w:rFonts w:ascii="Symbol" w:hAnsi="Symbol"/>
          <w:sz w:val="24"/>
        </w:rPr>
      </w:pPr>
      <w:r>
        <w:rPr>
          <w:i/>
          <w:sz w:val="18"/>
          <w:u w:val="single"/>
        </w:rPr>
        <w:t>T</w:t>
      </w:r>
      <w:r>
        <w:rPr>
          <w:i/>
          <w:spacing w:val="21"/>
          <w:sz w:val="18"/>
          <w:u w:val="single"/>
        </w:rPr>
        <w:t> </w:t>
      </w:r>
      <w:r>
        <w:rPr>
          <w:rFonts w:ascii="Symbol" w:hAnsi="Symbol"/>
          <w:sz w:val="24"/>
          <w:u w:val="single"/>
        </w:rPr>
        <w:t></w:t>
      </w:r>
      <w:r>
        <w:rPr>
          <w:i/>
          <w:sz w:val="18"/>
          <w:u w:val="single"/>
        </w:rPr>
        <w:t>m</w:t>
      </w:r>
      <w:r>
        <w:rPr>
          <w:i/>
          <w:spacing w:val="-11"/>
          <w:sz w:val="18"/>
          <w:u w:val="single"/>
        </w:rPr>
        <w:t> </w:t>
      </w:r>
      <w:r>
        <w:rPr>
          <w:rFonts w:ascii="Symbol" w:hAnsi="Symbol"/>
          <w:sz w:val="18"/>
          <w:u w:val="single"/>
        </w:rPr>
        <w:t></w:t>
      </w:r>
      <w:r>
        <w:rPr>
          <w:spacing w:val="-27"/>
          <w:sz w:val="18"/>
          <w:u w:val="single"/>
        </w:rPr>
        <w:t> </w:t>
      </w:r>
      <w:r>
        <w:rPr>
          <w:sz w:val="18"/>
          <w:u w:val="single"/>
        </w:rPr>
        <w:t>1,</w:t>
      </w:r>
      <w:r>
        <w:rPr>
          <w:i/>
          <w:sz w:val="18"/>
          <w:u w:val="single"/>
        </w:rPr>
        <w:t>i</w:t>
      </w:r>
      <w:r>
        <w:rPr>
          <w:rFonts w:ascii="Symbol" w:hAnsi="Symbol"/>
          <w:sz w:val="24"/>
          <w:u w:val="single"/>
        </w:rPr>
        <w:t></w:t>
      </w:r>
      <w:r>
        <w:rPr>
          <w:rFonts w:ascii="Symbol" w:hAnsi="Symbol"/>
          <w:sz w:val="18"/>
          <w:u w:val="single"/>
        </w:rPr>
        <w:t></w:t>
      </w:r>
      <w:r>
        <w:rPr>
          <w:i/>
          <w:sz w:val="18"/>
          <w:u w:val="single"/>
        </w:rPr>
        <w:t>T</w:t>
      </w:r>
      <w:r>
        <w:rPr>
          <w:i/>
          <w:spacing w:val="24"/>
          <w:sz w:val="18"/>
          <w:u w:val="single"/>
        </w:rPr>
        <w:t> </w:t>
      </w:r>
      <w:r>
        <w:rPr>
          <w:rFonts w:ascii="Symbol" w:hAnsi="Symbol"/>
          <w:spacing w:val="-6"/>
          <w:sz w:val="24"/>
          <w:u w:val="single"/>
        </w:rPr>
        <w:t></w:t>
      </w:r>
      <w:r>
        <w:rPr>
          <w:i/>
          <w:spacing w:val="-6"/>
          <w:sz w:val="18"/>
          <w:u w:val="single"/>
        </w:rPr>
        <w:t>m</w:t>
      </w:r>
      <w:r>
        <w:rPr>
          <w:spacing w:val="-6"/>
          <w:sz w:val="18"/>
          <w:u w:val="single"/>
        </w:rPr>
        <w:t>,</w:t>
      </w:r>
      <w:r>
        <w:rPr>
          <w:i/>
          <w:spacing w:val="-6"/>
          <w:sz w:val="18"/>
          <w:u w:val="single"/>
        </w:rPr>
        <w:t>i</w:t>
      </w:r>
      <w:r>
        <w:rPr>
          <w:rFonts w:ascii="Symbol" w:hAnsi="Symbol"/>
          <w:spacing w:val="-6"/>
          <w:sz w:val="24"/>
          <w:u w:val="single"/>
        </w:rPr>
        <w:t></w:t>
      </w:r>
    </w:p>
    <w:p>
      <w:pPr>
        <w:spacing w:line="240" w:lineRule="auto" w:before="4"/>
        <w:rPr>
          <w:rFonts w:ascii="Symbol" w:hAnsi="Symbol"/>
          <w:sz w:val="18"/>
        </w:rPr>
      </w:pPr>
      <w:r>
        <w:rPr/>
        <w:br w:type="column"/>
      </w:r>
      <w:r>
        <w:rPr>
          <w:rFonts w:ascii="Symbol" w:hAnsi="Symbol"/>
          <w:sz w:val="18"/>
        </w:rPr>
      </w:r>
    </w:p>
    <w:p>
      <w:pPr>
        <w:spacing w:line="12" w:lineRule="exact" w:before="0"/>
        <w:ind w:left="170" w:right="0" w:firstLine="0"/>
        <w:jc w:val="left"/>
        <w:rPr>
          <w:i/>
          <w:sz w:val="18"/>
        </w:rPr>
      </w:pPr>
      <w:r>
        <w:rPr>
          <w:spacing w:val="64"/>
          <w:sz w:val="18"/>
          <w:u w:val="single"/>
        </w:rPr>
        <w:t> </w:t>
      </w:r>
      <w:r>
        <w:rPr>
          <w:i/>
          <w:sz w:val="18"/>
          <w:u w:val="single"/>
        </w:rPr>
        <w:t>h</w:t>
      </w:r>
      <w:r>
        <w:rPr>
          <w:rFonts w:ascii="Symbol" w:hAnsi="Symbol"/>
          <w:i/>
          <w:sz w:val="19"/>
          <w:u w:val="single"/>
        </w:rPr>
        <w:t></w:t>
      </w:r>
      <w:r>
        <w:rPr>
          <w:spacing w:val="5"/>
          <w:sz w:val="19"/>
          <w:u w:val="single"/>
        </w:rPr>
        <w:t> </w:t>
      </w:r>
      <w:r>
        <w:rPr>
          <w:i/>
          <w:spacing w:val="-10"/>
          <w:sz w:val="18"/>
          <w:u w:val="single"/>
        </w:rPr>
        <w:t>D</w:t>
      </w:r>
      <w:r>
        <w:rPr>
          <w:i/>
          <w:spacing w:val="40"/>
          <w:sz w:val="18"/>
          <w:u w:val="single"/>
        </w:rPr>
        <w:t> </w:t>
      </w:r>
    </w:p>
    <w:p>
      <w:pPr>
        <w:spacing w:line="42" w:lineRule="exact" w:before="194"/>
        <w:ind w:left="757" w:right="0" w:firstLine="0"/>
        <w:jc w:val="left"/>
        <w:rPr>
          <w:i/>
          <w:sz w:val="18"/>
        </w:rPr>
      </w:pPr>
      <w:r>
        <w:rPr/>
        <w:br w:type="column"/>
      </w:r>
      <w:r>
        <w:rPr>
          <w:rFonts w:ascii="Symbol" w:hAnsi="Symbol"/>
          <w:position w:val="4"/>
          <w:sz w:val="18"/>
        </w:rPr>
        <w:t></w:t>
      </w:r>
      <w:r>
        <w:rPr>
          <w:spacing w:val="25"/>
          <w:position w:val="4"/>
          <w:sz w:val="18"/>
        </w:rPr>
        <w:t> </w:t>
      </w:r>
      <w:r>
        <w:rPr>
          <w:i/>
          <w:sz w:val="18"/>
        </w:rPr>
        <w:t>k</w:t>
      </w:r>
      <w:r>
        <w:rPr>
          <w:i/>
          <w:spacing w:val="58"/>
          <w:w w:val="150"/>
          <w:sz w:val="18"/>
        </w:rPr>
        <w:t> </w:t>
      </w:r>
      <w:r>
        <w:rPr>
          <w:i/>
          <w:spacing w:val="-9"/>
          <w:sz w:val="18"/>
        </w:rPr>
        <w:t>A</w:t>
      </w:r>
      <w:r>
        <w:rPr>
          <w:i/>
          <w:spacing w:val="-9"/>
          <w:sz w:val="18"/>
          <w:vertAlign w:val="superscript"/>
        </w:rPr>
        <w:t>l</w:t>
      </w:r>
    </w:p>
    <w:p>
      <w:pPr>
        <w:spacing w:line="240" w:lineRule="auto" w:before="18"/>
        <w:rPr>
          <w:i/>
          <w:sz w:val="18"/>
        </w:rPr>
      </w:pPr>
      <w:r>
        <w:rPr/>
        <w:br w:type="column"/>
      </w:r>
      <w:r>
        <w:rPr>
          <w:i/>
          <w:sz w:val="18"/>
        </w:rPr>
      </w:r>
    </w:p>
    <w:p>
      <w:pPr>
        <w:tabs>
          <w:tab w:pos="546" w:val="left" w:leader="none"/>
        </w:tabs>
        <w:spacing w:line="11" w:lineRule="exact" w:before="1"/>
        <w:ind w:left="218" w:right="0" w:firstLine="0"/>
        <w:jc w:val="left"/>
        <w:rPr>
          <w:i/>
          <w:sz w:val="18"/>
        </w:rPr>
      </w:pPr>
      <w:r>
        <w:rPr>
          <w:i/>
          <w:spacing w:val="-10"/>
          <w:sz w:val="18"/>
        </w:rPr>
        <w:t>k</w:t>
      </w:r>
      <w:r>
        <w:rPr>
          <w:i/>
          <w:sz w:val="18"/>
        </w:rPr>
        <w:tab/>
      </w:r>
      <w:r>
        <w:rPr>
          <w:i/>
          <w:spacing w:val="-9"/>
          <w:sz w:val="18"/>
        </w:rPr>
        <w:t>A</w:t>
      </w:r>
      <w:r>
        <w:rPr>
          <w:i/>
          <w:spacing w:val="-9"/>
          <w:sz w:val="18"/>
          <w:vertAlign w:val="superscript"/>
        </w:rPr>
        <w:t>l</w:t>
      </w:r>
    </w:p>
    <w:p>
      <w:pPr>
        <w:spacing w:line="135" w:lineRule="exact" w:before="102"/>
        <w:ind w:left="160" w:right="0" w:firstLine="0"/>
        <w:jc w:val="left"/>
        <w:rPr>
          <w:i/>
          <w:sz w:val="18"/>
        </w:rPr>
      </w:pPr>
      <w:r>
        <w:rPr/>
        <w:br w:type="column"/>
      </w:r>
      <w:r>
        <w:rPr>
          <w:rFonts w:ascii="Symbol" w:hAnsi="Symbol"/>
          <w:position w:val="2"/>
          <w:sz w:val="18"/>
        </w:rPr>
        <w:t></w:t>
      </w:r>
      <w:r>
        <w:rPr>
          <w:spacing w:val="-9"/>
          <w:position w:val="2"/>
          <w:sz w:val="18"/>
        </w:rPr>
        <w:t> </w:t>
      </w:r>
      <w:r>
        <w:rPr>
          <w:rFonts w:ascii="Symbol" w:hAnsi="Symbol"/>
          <w:spacing w:val="-26"/>
          <w:w w:val="90"/>
          <w:sz w:val="29"/>
        </w:rPr>
        <w:t></w:t>
      </w:r>
      <w:r>
        <w:rPr>
          <w:i/>
          <w:spacing w:val="-26"/>
          <w:w w:val="90"/>
          <w:sz w:val="18"/>
        </w:rPr>
        <w:t>T</w:t>
      </w:r>
    </w:p>
    <w:p>
      <w:pPr>
        <w:spacing w:line="135" w:lineRule="exact" w:before="102"/>
        <w:ind w:left="162" w:right="0" w:firstLine="0"/>
        <w:jc w:val="left"/>
        <w:rPr>
          <w:rFonts w:ascii="Symbol" w:hAnsi="Symbol"/>
          <w:sz w:val="29"/>
        </w:rPr>
      </w:pPr>
      <w:r>
        <w:rPr/>
        <w:br w:type="column"/>
      </w:r>
      <w:r>
        <w:rPr>
          <w:rFonts w:ascii="Symbol" w:hAnsi="Symbol"/>
          <w:sz w:val="24"/>
        </w:rPr>
        <w:t></w:t>
      </w:r>
      <w:r>
        <w:rPr>
          <w:i/>
          <w:sz w:val="18"/>
        </w:rPr>
        <w:t>m</w:t>
      </w:r>
      <w:r>
        <w:rPr>
          <w:sz w:val="18"/>
        </w:rPr>
        <w:t>,</w:t>
      </w:r>
      <w:r>
        <w:rPr>
          <w:i/>
          <w:sz w:val="18"/>
        </w:rPr>
        <w:t>i</w:t>
      </w:r>
      <w:r>
        <w:rPr>
          <w:rFonts w:ascii="Symbol" w:hAnsi="Symbol"/>
          <w:sz w:val="24"/>
        </w:rPr>
        <w:t></w:t>
      </w:r>
      <w:r>
        <w:rPr>
          <w:rFonts w:ascii="Symbol" w:hAnsi="Symbol"/>
          <w:sz w:val="18"/>
        </w:rPr>
        <w:t></w:t>
      </w:r>
      <w:r>
        <w:rPr>
          <w:i/>
          <w:sz w:val="18"/>
        </w:rPr>
        <w:t>T</w:t>
      </w:r>
      <w:r>
        <w:rPr>
          <w:i/>
          <w:spacing w:val="23"/>
          <w:sz w:val="18"/>
        </w:rPr>
        <w:t> </w:t>
      </w:r>
      <w:r>
        <w:rPr>
          <w:rFonts w:ascii="Symbol" w:hAnsi="Symbol"/>
          <w:spacing w:val="-2"/>
          <w:sz w:val="24"/>
        </w:rPr>
        <w:t></w:t>
      </w:r>
      <w:r>
        <w:rPr>
          <w:i/>
          <w:spacing w:val="-2"/>
          <w:sz w:val="18"/>
        </w:rPr>
        <w:t>m</w:t>
      </w:r>
      <w:r>
        <w:rPr>
          <w:spacing w:val="-2"/>
          <w:sz w:val="18"/>
        </w:rPr>
        <w:t>,</w:t>
      </w:r>
      <w:r>
        <w:rPr>
          <w:i/>
          <w:spacing w:val="-2"/>
          <w:sz w:val="18"/>
        </w:rPr>
        <w:t>i</w:t>
      </w:r>
      <w:r>
        <w:rPr>
          <w:rFonts w:ascii="Symbol" w:hAnsi="Symbol"/>
          <w:spacing w:val="-2"/>
          <w:sz w:val="24"/>
        </w:rPr>
        <w:t></w:t>
      </w:r>
      <w:r>
        <w:rPr>
          <w:rFonts w:ascii="Symbol" w:hAnsi="Symbol"/>
          <w:spacing w:val="-2"/>
          <w:sz w:val="29"/>
        </w:rPr>
        <w:t></w:t>
      </w:r>
    </w:p>
    <w:p>
      <w:pPr>
        <w:spacing w:after="0" w:line="135" w:lineRule="exact"/>
        <w:jc w:val="left"/>
        <w:rPr>
          <w:rFonts w:ascii="Symbol" w:hAnsi="Symbol"/>
          <w:sz w:val="29"/>
        </w:rPr>
        <w:sectPr>
          <w:type w:val="continuous"/>
          <w:pgSz w:w="10890" w:h="14860"/>
          <w:pgMar w:header="713" w:footer="0" w:top="780" w:bottom="280" w:left="520" w:right="840"/>
          <w:cols w:num="6" w:equalWidth="0">
            <w:col w:w="2189" w:space="40"/>
            <w:col w:w="845" w:space="762"/>
            <w:col w:w="1241" w:space="39"/>
            <w:col w:w="685" w:space="40"/>
            <w:col w:w="403" w:space="40"/>
            <w:col w:w="3246"/>
          </w:cols>
        </w:sectPr>
      </w:pPr>
    </w:p>
    <w:p>
      <w:pPr>
        <w:tabs>
          <w:tab w:pos="1739" w:val="left" w:leader="none"/>
          <w:tab w:pos="2243" w:val="left" w:leader="none"/>
        </w:tabs>
        <w:spacing w:line="100" w:lineRule="exact" w:before="113"/>
        <w:ind w:left="851" w:right="0" w:firstLine="0"/>
        <w:jc w:val="left"/>
        <w:rPr>
          <w:rFonts w:ascii="Symbol" w:hAnsi="Symbol"/>
          <w:sz w:val="18"/>
        </w:rPr>
      </w:pPr>
      <w:r>
        <w:rPr/>
        <mc:AlternateContent>
          <mc:Choice Requires="wps">
            <w:drawing>
              <wp:anchor distT="0" distB="0" distL="0" distR="0" allowOverlap="1" layoutInCell="1" locked="0" behindDoc="0" simplePos="0" relativeHeight="15747584">
                <wp:simplePos x="0" y="0"/>
                <wp:positionH relativeFrom="page">
                  <wp:posOffset>2815366</wp:posOffset>
                </wp:positionH>
                <wp:positionV relativeFrom="paragraph">
                  <wp:posOffset>154278</wp:posOffset>
                </wp:positionV>
                <wp:extent cx="46355" cy="7620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6355" cy="76200"/>
                        </a:xfrm>
                        <a:prstGeom prst="rect">
                          <a:avLst/>
                        </a:prstGeom>
                      </wps:spPr>
                      <wps:txbx>
                        <w:txbxContent>
                          <w:p>
                            <w:pPr>
                              <w:spacing w:line="120" w:lineRule="exact" w:before="0"/>
                              <w:ind w:left="0" w:right="0" w:firstLine="0"/>
                              <w:jc w:val="left"/>
                              <w:rPr>
                                <w:i/>
                                <w:sz w:val="11"/>
                              </w:rPr>
                            </w:pPr>
                            <w:r>
                              <w:rPr>
                                <w:i/>
                                <w:spacing w:val="-12"/>
                                <w:sz w:val="11"/>
                              </w:rPr>
                              <w:t>w</w:t>
                            </w:r>
                          </w:p>
                        </w:txbxContent>
                      </wps:txbx>
                      <wps:bodyPr wrap="square" lIns="0" tIns="0" rIns="0" bIns="0" rtlCol="0">
                        <a:noAutofit/>
                      </wps:bodyPr>
                    </wps:wsp>
                  </a:graphicData>
                </a:graphic>
              </wp:anchor>
            </w:drawing>
          </mc:Choice>
          <mc:Fallback>
            <w:pict>
              <v:shape style="position:absolute;margin-left:221.682373pt;margin-top:12.147943pt;width:3.65pt;height:6pt;mso-position-horizontal-relative:page;mso-position-vertical-relative:paragraph;z-index:15747584" type="#_x0000_t202" id="docshape36" filled="false" stroked="false">
                <v:textbox inset="0,0,0,0">
                  <w:txbxContent>
                    <w:p>
                      <w:pPr>
                        <w:spacing w:line="120" w:lineRule="exact" w:before="0"/>
                        <w:ind w:left="0" w:right="0" w:firstLine="0"/>
                        <w:jc w:val="left"/>
                        <w:rPr>
                          <w:i/>
                          <w:sz w:val="11"/>
                        </w:rPr>
                      </w:pPr>
                      <w:r>
                        <w:rPr>
                          <w:i/>
                          <w:spacing w:val="-12"/>
                          <w:sz w:val="11"/>
                        </w:rPr>
                        <w:t>w</w:t>
                      </w:r>
                    </w:p>
                  </w:txbxContent>
                </v:textbox>
                <w10:wrap type="none"/>
              </v:shape>
            </w:pict>
          </mc:Fallback>
        </mc:AlternateContent>
      </w:r>
      <w:r>
        <w:rPr/>
        <mc:AlternateContent>
          <mc:Choice Requires="wps">
            <w:drawing>
              <wp:anchor distT="0" distB="0" distL="0" distR="0" allowOverlap="1" layoutInCell="1" locked="0" behindDoc="1" simplePos="0" relativeHeight="487250432">
                <wp:simplePos x="0" y="0"/>
                <wp:positionH relativeFrom="page">
                  <wp:posOffset>3246687</wp:posOffset>
                </wp:positionH>
                <wp:positionV relativeFrom="paragraph">
                  <wp:posOffset>208247</wp:posOffset>
                </wp:positionV>
                <wp:extent cx="44450" cy="14033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4450" cy="140335"/>
                        </a:xfrm>
                        <a:prstGeom prst="rect">
                          <a:avLst/>
                        </a:prstGeom>
                      </wps:spPr>
                      <wps:txbx>
                        <w:txbxContent>
                          <w:p>
                            <w:pPr>
                              <w:spacing w:before="0"/>
                              <w:ind w:left="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a:graphicData>
                </a:graphic>
              </wp:anchor>
            </w:drawing>
          </mc:Choice>
          <mc:Fallback>
            <w:pict>
              <v:shape style="position:absolute;margin-left:255.644714pt;margin-top:16.397413pt;width:3.5pt;height:11.05pt;mso-position-horizontal-relative:page;mso-position-vertical-relative:paragraph;z-index:-16066048" type="#_x0000_t202" id="docshape37" filled="false" stroked="false">
                <v:textbox inset="0,0,0,0">
                  <w:txbxContent>
                    <w:p>
                      <w:pPr>
                        <w:spacing w:before="0"/>
                        <w:ind w:left="0" w:right="0" w:firstLine="0"/>
                        <w:jc w:val="left"/>
                        <w:rPr>
                          <w:rFonts w:ascii="Symbol" w:hAnsi="Symbol"/>
                          <w:sz w:val="18"/>
                        </w:rPr>
                      </w:pPr>
                      <w:r>
                        <w:rPr>
                          <w:rFonts w:ascii="Symbol" w:hAnsi="Symbol"/>
                          <w:spacing w:val="-10"/>
                          <w:sz w:val="18"/>
                        </w:rPr>
                        <w:t></w:t>
                      </w: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3865366</wp:posOffset>
                </wp:positionH>
                <wp:positionV relativeFrom="paragraph">
                  <wp:posOffset>175877</wp:posOffset>
                </wp:positionV>
                <wp:extent cx="70485" cy="1270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70485" cy="127000"/>
                        </a:xfrm>
                        <a:prstGeom prst="rect">
                          <a:avLst/>
                        </a:prstGeom>
                      </wps:spPr>
                      <wps:txbx>
                        <w:txbxContent>
                          <w:p>
                            <w:pPr>
                              <w:spacing w:line="200" w:lineRule="exact" w:before="0"/>
                              <w:ind w:left="0" w:right="0" w:firstLine="0"/>
                              <w:jc w:val="left"/>
                              <w:rPr>
                                <w:i/>
                                <w:sz w:val="18"/>
                              </w:rPr>
                            </w:pPr>
                            <w:r>
                              <w:rPr>
                                <w:i/>
                                <w:spacing w:val="-10"/>
                                <w:sz w:val="18"/>
                              </w:rPr>
                              <w:t>A</w:t>
                            </w:r>
                          </w:p>
                        </w:txbxContent>
                      </wps:txbx>
                      <wps:bodyPr wrap="square" lIns="0" tIns="0" rIns="0" bIns="0" rtlCol="0">
                        <a:noAutofit/>
                      </wps:bodyPr>
                    </wps:wsp>
                  </a:graphicData>
                </a:graphic>
              </wp:anchor>
            </w:drawing>
          </mc:Choice>
          <mc:Fallback>
            <w:pict>
              <v:shape style="position:absolute;margin-left:304.359528pt;margin-top:13.848642pt;width:5.55pt;height:10pt;mso-position-horizontal-relative:page;mso-position-vertical-relative:paragraph;z-index:15748608" type="#_x0000_t202" id="docshape38" filled="false" stroked="false">
                <v:textbox inset="0,0,0,0">
                  <w:txbxContent>
                    <w:p>
                      <w:pPr>
                        <w:spacing w:line="200" w:lineRule="exact" w:before="0"/>
                        <w:ind w:left="0" w:right="0" w:firstLine="0"/>
                        <w:jc w:val="left"/>
                        <w:rPr>
                          <w:i/>
                          <w:sz w:val="18"/>
                        </w:rPr>
                      </w:pPr>
                      <w:r>
                        <w:rPr>
                          <w:i/>
                          <w:spacing w:val="-10"/>
                          <w:sz w:val="18"/>
                        </w:rPr>
                        <w:t>A</w:t>
                      </w:r>
                    </w:p>
                  </w:txbxContent>
                </v:textbox>
                <w10:wrap type="none"/>
              </v:shape>
            </w:pict>
          </mc:Fallback>
        </mc:AlternateContent>
      </w:r>
      <w:r>
        <w:rPr/>
        <mc:AlternateContent>
          <mc:Choice Requires="wps">
            <w:drawing>
              <wp:anchor distT="0" distB="0" distL="0" distR="0" allowOverlap="1" layoutInCell="1" locked="0" behindDoc="1" simplePos="0" relativeHeight="487251456">
                <wp:simplePos x="0" y="0"/>
                <wp:positionH relativeFrom="page">
                  <wp:posOffset>4141227</wp:posOffset>
                </wp:positionH>
                <wp:positionV relativeFrom="paragraph">
                  <wp:posOffset>208361</wp:posOffset>
                </wp:positionV>
                <wp:extent cx="44450" cy="14033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4450" cy="140335"/>
                        </a:xfrm>
                        <a:prstGeom prst="rect">
                          <a:avLst/>
                        </a:prstGeom>
                      </wps:spPr>
                      <wps:txbx>
                        <w:txbxContent>
                          <w:p>
                            <w:pPr>
                              <w:spacing w:before="0"/>
                              <w:ind w:left="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a:graphicData>
                </a:graphic>
              </wp:anchor>
            </w:drawing>
          </mc:Choice>
          <mc:Fallback>
            <w:pict>
              <v:shape style="position:absolute;margin-left:326.080933pt;margin-top:16.406431pt;width:3.5pt;height:11.05pt;mso-position-horizontal-relative:page;mso-position-vertical-relative:paragraph;z-index:-16065024" type="#_x0000_t202" id="docshape39" filled="false" stroked="false">
                <v:textbox inset="0,0,0,0">
                  <w:txbxContent>
                    <w:p>
                      <w:pPr>
                        <w:spacing w:before="0"/>
                        <w:ind w:left="0" w:right="0" w:firstLine="0"/>
                        <w:jc w:val="left"/>
                        <w:rPr>
                          <w:rFonts w:ascii="Symbol" w:hAnsi="Symbol"/>
                          <w:sz w:val="18"/>
                        </w:rPr>
                      </w:pPr>
                      <w:r>
                        <w:rPr>
                          <w:rFonts w:ascii="Symbol" w:hAnsi="Symbol"/>
                          <w:spacing w:val="-10"/>
                          <w:sz w:val="18"/>
                        </w:rPr>
                        <w:t></w:t>
                      </w:r>
                    </w:p>
                  </w:txbxContent>
                </v:textbox>
                <w10:wrap type="none"/>
              </v:shape>
            </w:pict>
          </mc:Fallback>
        </mc:AlternateContent>
      </w:r>
      <w:r>
        <w:rPr>
          <w:i/>
          <w:spacing w:val="-10"/>
          <w:sz w:val="11"/>
        </w:rPr>
        <w:t>w</w:t>
      </w:r>
      <w:r>
        <w:rPr>
          <w:i/>
          <w:sz w:val="11"/>
        </w:rPr>
        <w:tab/>
      </w:r>
      <w:r>
        <w:rPr>
          <w:i/>
          <w:spacing w:val="-10"/>
          <w:sz w:val="11"/>
        </w:rPr>
        <w:t>w</w:t>
      </w:r>
      <w:r>
        <w:rPr>
          <w:i/>
          <w:sz w:val="11"/>
        </w:rPr>
        <w:tab/>
      </w:r>
      <w:r>
        <w:rPr>
          <w:rFonts w:ascii="Symbol" w:hAnsi="Symbol"/>
          <w:spacing w:val="-10"/>
          <w:position w:val="-6"/>
          <w:sz w:val="18"/>
        </w:rPr>
        <w:t></w:t>
      </w:r>
    </w:p>
    <w:p>
      <w:pPr>
        <w:spacing w:line="211" w:lineRule="exact" w:before="2"/>
        <w:ind w:left="496" w:right="0" w:firstLine="0"/>
        <w:jc w:val="left"/>
        <w:rPr>
          <w:i/>
          <w:sz w:val="18"/>
        </w:rPr>
      </w:pPr>
      <w:r>
        <w:rPr/>
        <w:br w:type="column"/>
      </w:r>
      <w:r>
        <w:rPr>
          <w:i/>
          <w:position w:val="7"/>
          <w:sz w:val="11"/>
        </w:rPr>
        <w:t>i</w:t>
      </w:r>
      <w:r>
        <w:rPr>
          <w:i/>
          <w:spacing w:val="47"/>
          <w:position w:val="7"/>
          <w:sz w:val="11"/>
        </w:rPr>
        <w:t>  </w:t>
      </w:r>
      <w:r>
        <w:rPr>
          <w:rFonts w:ascii="Symbol" w:hAnsi="Symbol"/>
          <w:spacing w:val="-26"/>
          <w:w w:val="90"/>
          <w:sz w:val="29"/>
        </w:rPr>
        <w:t></w:t>
      </w:r>
      <w:r>
        <w:rPr>
          <w:i/>
          <w:spacing w:val="-26"/>
          <w:w w:val="90"/>
          <w:sz w:val="18"/>
        </w:rPr>
        <w:t>T</w:t>
      </w:r>
    </w:p>
    <w:p>
      <w:pPr>
        <w:spacing w:line="211" w:lineRule="exact" w:before="2"/>
        <w:ind w:left="107" w:right="0" w:firstLine="0"/>
        <w:jc w:val="left"/>
        <w:rPr>
          <w:rFonts w:ascii="Symbol" w:hAnsi="Symbol"/>
          <w:sz w:val="18"/>
        </w:rPr>
      </w:pPr>
      <w:r>
        <w:rPr/>
        <w:br w:type="column"/>
      </w:r>
      <w:r>
        <w:rPr>
          <w:rFonts w:ascii="Symbol" w:hAnsi="Symbol"/>
          <w:w w:val="90"/>
          <w:sz w:val="24"/>
        </w:rPr>
        <w:t></w:t>
      </w:r>
      <w:r>
        <w:rPr>
          <w:i/>
          <w:w w:val="90"/>
          <w:sz w:val="18"/>
        </w:rPr>
        <w:t>m</w:t>
      </w:r>
      <w:r>
        <w:rPr>
          <w:w w:val="90"/>
          <w:sz w:val="18"/>
        </w:rPr>
        <w:t>,</w:t>
      </w:r>
      <w:r>
        <w:rPr>
          <w:i/>
          <w:w w:val="90"/>
          <w:sz w:val="18"/>
        </w:rPr>
        <w:t>i</w:t>
      </w:r>
      <w:r>
        <w:rPr>
          <w:rFonts w:ascii="Symbol" w:hAnsi="Symbol"/>
          <w:w w:val="90"/>
          <w:sz w:val="24"/>
        </w:rPr>
        <w:t></w:t>
      </w:r>
      <w:r>
        <w:rPr>
          <w:rFonts w:ascii="Symbol" w:hAnsi="Symbol"/>
          <w:w w:val="90"/>
          <w:sz w:val="18"/>
        </w:rPr>
        <w:t></w:t>
      </w:r>
      <w:r>
        <w:rPr>
          <w:i/>
          <w:w w:val="90"/>
          <w:sz w:val="18"/>
        </w:rPr>
        <w:t>T</w:t>
      </w:r>
      <w:r>
        <w:rPr>
          <w:i/>
          <w:spacing w:val="48"/>
          <w:sz w:val="18"/>
        </w:rPr>
        <w:t> </w:t>
      </w:r>
      <w:r>
        <w:rPr>
          <w:rFonts w:ascii="Symbol" w:hAnsi="Symbol"/>
          <w:w w:val="90"/>
          <w:sz w:val="24"/>
        </w:rPr>
        <w:t></w:t>
      </w:r>
      <w:r>
        <w:rPr>
          <w:i/>
          <w:w w:val="90"/>
          <w:sz w:val="18"/>
        </w:rPr>
        <w:t>m</w:t>
      </w:r>
      <w:r>
        <w:rPr>
          <w:w w:val="90"/>
          <w:sz w:val="18"/>
        </w:rPr>
        <w:t>,</w:t>
      </w:r>
      <w:r>
        <w:rPr>
          <w:i/>
          <w:w w:val="90"/>
          <w:sz w:val="18"/>
        </w:rPr>
        <w:t>i</w:t>
      </w:r>
      <w:r>
        <w:rPr>
          <w:rFonts w:ascii="Symbol" w:hAnsi="Symbol"/>
          <w:w w:val="90"/>
          <w:sz w:val="24"/>
        </w:rPr>
        <w:t></w:t>
      </w:r>
      <w:r>
        <w:rPr>
          <w:rFonts w:ascii="Symbol" w:hAnsi="Symbol"/>
          <w:w w:val="90"/>
          <w:sz w:val="29"/>
        </w:rPr>
        <w:t></w:t>
      </w:r>
      <w:r>
        <w:rPr>
          <w:spacing w:val="-30"/>
          <w:w w:val="90"/>
          <w:sz w:val="29"/>
        </w:rPr>
        <w:t> </w:t>
      </w:r>
      <w:r>
        <w:rPr>
          <w:rFonts w:ascii="Symbol" w:hAnsi="Symbol"/>
          <w:w w:val="90"/>
          <w:sz w:val="18"/>
        </w:rPr>
        <w:t></w:t>
      </w:r>
      <w:r>
        <w:rPr>
          <w:spacing w:val="13"/>
          <w:sz w:val="18"/>
        </w:rPr>
        <w:t> </w:t>
      </w:r>
      <w:r>
        <w:rPr>
          <w:rFonts w:ascii="Symbol" w:hAnsi="Symbol"/>
          <w:spacing w:val="-10"/>
          <w:w w:val="90"/>
          <w:position w:val="4"/>
          <w:sz w:val="18"/>
        </w:rPr>
        <w:t></w:t>
      </w:r>
    </w:p>
    <w:p>
      <w:pPr>
        <w:tabs>
          <w:tab w:pos="2312" w:val="left" w:leader="none"/>
          <w:tab w:pos="2799" w:val="left" w:leader="none"/>
          <w:tab w:pos="4421" w:val="left" w:leader="none"/>
        </w:tabs>
        <w:spacing w:line="141" w:lineRule="exact" w:before="71"/>
        <w:ind w:left="113" w:right="0" w:firstLine="0"/>
        <w:jc w:val="left"/>
        <w:rPr>
          <w:i/>
          <w:sz w:val="20"/>
        </w:rPr>
      </w:pPr>
      <w:r>
        <w:rPr/>
        <w:br w:type="column"/>
      </w:r>
      <w:r>
        <w:rPr>
          <w:i/>
          <w:position w:val="-1"/>
          <w:sz w:val="11"/>
        </w:rPr>
        <w:t>w</w:t>
      </w:r>
      <w:r>
        <w:rPr>
          <w:i/>
          <w:spacing w:val="43"/>
          <w:position w:val="-1"/>
          <w:sz w:val="11"/>
        </w:rPr>
        <w:t>  </w:t>
      </w:r>
      <w:r>
        <w:rPr>
          <w:i/>
          <w:position w:val="-1"/>
          <w:sz w:val="11"/>
        </w:rPr>
        <w:t>w</w:t>
      </w:r>
      <w:r>
        <w:rPr>
          <w:i/>
          <w:spacing w:val="28"/>
          <w:position w:val="-1"/>
          <w:sz w:val="11"/>
        </w:rPr>
        <w:t> </w:t>
      </w:r>
      <w:r>
        <w:rPr>
          <w:rFonts w:ascii="Symbol" w:hAnsi="Symbol"/>
          <w:position w:val="-8"/>
          <w:sz w:val="18"/>
        </w:rPr>
        <w:t></w:t>
      </w:r>
      <w:r>
        <w:rPr>
          <w:spacing w:val="11"/>
          <w:position w:val="-8"/>
          <w:sz w:val="18"/>
        </w:rPr>
        <w:t> </w:t>
      </w:r>
      <w:r>
        <w:rPr>
          <w:spacing w:val="69"/>
          <w:w w:val="150"/>
          <w:sz w:val="11"/>
          <w:u w:val="single"/>
        </w:rPr>
        <w:t> </w:t>
      </w:r>
      <w:r>
        <w:rPr>
          <w:i/>
          <w:sz w:val="11"/>
          <w:u w:val="single"/>
        </w:rPr>
        <w:t>pcm</w:t>
      </w:r>
      <w:r>
        <w:rPr>
          <w:i/>
          <w:spacing w:val="51"/>
          <w:sz w:val="11"/>
          <w:u w:val="single"/>
        </w:rPr>
        <w:t>  </w:t>
      </w:r>
      <w:r>
        <w:rPr>
          <w:i/>
          <w:sz w:val="11"/>
          <w:u w:val="single"/>
        </w:rPr>
        <w:t>pcm</w:t>
      </w:r>
      <w:r>
        <w:rPr>
          <w:i/>
          <w:spacing w:val="18"/>
          <w:sz w:val="11"/>
          <w:u w:val="none"/>
        </w:rPr>
        <w:t> </w:t>
      </w:r>
      <w:r>
        <w:rPr>
          <w:rFonts w:ascii="Symbol" w:hAnsi="Symbol"/>
          <w:spacing w:val="22"/>
          <w:position w:val="-4"/>
          <w:sz w:val="18"/>
          <w:u w:val="none"/>
        </w:rPr>
        <w:t></w:t>
      </w:r>
      <w:r>
        <w:rPr>
          <w:spacing w:val="49"/>
          <w:sz w:val="11"/>
          <w:u w:val="single"/>
        </w:rPr>
        <w:t>  </w:t>
      </w:r>
      <w:r>
        <w:rPr>
          <w:i/>
          <w:spacing w:val="-5"/>
          <w:sz w:val="11"/>
          <w:u w:val="single"/>
        </w:rPr>
        <w:t>pcm</w:t>
      </w:r>
      <w:r>
        <w:rPr>
          <w:i/>
          <w:sz w:val="11"/>
          <w:u w:val="single"/>
        </w:rPr>
        <w:tab/>
      </w:r>
      <w:r>
        <w:rPr>
          <w:i/>
          <w:spacing w:val="-10"/>
          <w:sz w:val="11"/>
          <w:u w:val="single"/>
        </w:rPr>
        <w:t>w</w:t>
      </w:r>
      <w:r>
        <w:rPr>
          <w:i/>
          <w:sz w:val="11"/>
          <w:u w:val="single"/>
        </w:rPr>
        <w:tab/>
      </w:r>
      <w:r>
        <w:rPr>
          <w:i/>
          <w:spacing w:val="35"/>
          <w:sz w:val="11"/>
          <w:u w:val="none"/>
        </w:rPr>
        <w:t> </w:t>
      </w:r>
      <w:r>
        <w:rPr>
          <w:i/>
          <w:position w:val="-5"/>
          <w:sz w:val="20"/>
          <w:u w:val="none"/>
        </w:rPr>
        <w:t>.</w:t>
        <w:tab/>
      </w:r>
      <w:r>
        <w:rPr>
          <w:i/>
          <w:spacing w:val="-5"/>
          <w:position w:val="-5"/>
          <w:sz w:val="20"/>
          <w:u w:val="none"/>
        </w:rPr>
        <w:t>(7)</w:t>
      </w:r>
    </w:p>
    <w:p>
      <w:pPr>
        <w:spacing w:after="0" w:line="141" w:lineRule="exact"/>
        <w:jc w:val="left"/>
        <w:rPr>
          <w:sz w:val="20"/>
        </w:rPr>
        <w:sectPr>
          <w:type w:val="continuous"/>
          <w:pgSz w:w="10890" w:h="14860"/>
          <w:pgMar w:header="713" w:footer="0" w:top="780" w:bottom="280" w:left="520" w:right="840"/>
          <w:cols w:num="4" w:equalWidth="0">
            <w:col w:w="2343" w:space="40"/>
            <w:col w:w="816" w:space="39"/>
            <w:col w:w="1425" w:space="39"/>
            <w:col w:w="4828"/>
          </w:cols>
        </w:sectPr>
      </w:pPr>
    </w:p>
    <w:p>
      <w:pPr>
        <w:tabs>
          <w:tab w:pos="2427" w:val="left" w:leader="none"/>
        </w:tabs>
        <w:spacing w:before="44"/>
        <w:ind w:left="1386" w:right="0" w:firstLine="0"/>
        <w:jc w:val="left"/>
        <w:rPr>
          <w:i/>
          <w:sz w:val="11"/>
        </w:rPr>
      </w:pPr>
      <w:r>
        <w:rPr/>
        <mc:AlternateContent>
          <mc:Choice Requires="wps">
            <w:drawing>
              <wp:anchor distT="0" distB="0" distL="0" distR="0" allowOverlap="1" layoutInCell="1" locked="0" behindDoc="0" simplePos="0" relativeHeight="15746560">
                <wp:simplePos x="0" y="0"/>
                <wp:positionH relativeFrom="page">
                  <wp:posOffset>3324377</wp:posOffset>
                </wp:positionH>
                <wp:positionV relativeFrom="paragraph">
                  <wp:posOffset>22058</wp:posOffset>
                </wp:positionV>
                <wp:extent cx="26670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266700" cy="1270"/>
                        </a:xfrm>
                        <a:custGeom>
                          <a:avLst/>
                          <a:gdLst/>
                          <a:ahLst/>
                          <a:cxnLst/>
                          <a:rect l="l" t="t" r="r" b="b"/>
                          <a:pathLst>
                            <a:path w="266700" h="0">
                              <a:moveTo>
                                <a:pt x="0" y="0"/>
                              </a:moveTo>
                              <a:lnTo>
                                <a:pt x="269011" y="0"/>
                              </a:lnTo>
                            </a:path>
                          </a:pathLst>
                        </a:custGeom>
                        <a:ln w="5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261.761993pt,1.736902pt" to="282.943993pt,1.736902pt" stroked="true" strokeweight=".448872pt" strokecolor="#000000">
                <v:stroke dashstyle="solid"/>
                <w10:wrap type="none"/>
              </v:line>
            </w:pict>
          </mc:Fallback>
        </mc:AlternateContent>
      </w:r>
      <w:r>
        <w:rPr>
          <w:rFonts w:ascii="Symbol" w:hAnsi="Symbol"/>
          <w:spacing w:val="-5"/>
          <w:sz w:val="18"/>
        </w:rPr>
        <w:t></w:t>
      </w:r>
      <w:r>
        <w:rPr>
          <w:i/>
          <w:spacing w:val="-5"/>
          <w:sz w:val="18"/>
        </w:rPr>
        <w:t>t</w:t>
      </w:r>
      <w:r>
        <w:rPr>
          <w:i/>
          <w:sz w:val="18"/>
        </w:rPr>
        <w:tab/>
      </w:r>
      <w:r>
        <w:rPr>
          <w:i/>
          <w:spacing w:val="-12"/>
          <w:sz w:val="18"/>
        </w:rPr>
        <w:t>A</w:t>
      </w:r>
      <w:r>
        <w:rPr>
          <w:i/>
          <w:spacing w:val="-12"/>
          <w:position w:val="-4"/>
          <w:sz w:val="11"/>
        </w:rPr>
        <w:t>w</w:t>
      </w:r>
    </w:p>
    <w:p>
      <w:pPr>
        <w:spacing w:before="34"/>
        <w:ind w:left="2" w:right="0" w:firstLine="0"/>
        <w:jc w:val="left"/>
        <w:rPr>
          <w:i/>
          <w:sz w:val="11"/>
        </w:rPr>
      </w:pPr>
      <w:r>
        <w:rPr/>
        <w:br w:type="column"/>
      </w:r>
      <w:r>
        <w:rPr>
          <w:rFonts w:ascii="Symbol" w:hAnsi="Symbol"/>
          <w:i/>
          <w:w w:val="90"/>
          <w:sz w:val="19"/>
        </w:rPr>
        <w:t></w:t>
      </w:r>
      <w:r>
        <w:rPr>
          <w:i/>
          <w:w w:val="90"/>
          <w:sz w:val="19"/>
          <w:vertAlign w:val="subscript"/>
        </w:rPr>
        <w:t>w</w:t>
      </w:r>
      <w:r>
        <w:rPr>
          <w:i/>
          <w:spacing w:val="-4"/>
          <w:sz w:val="19"/>
          <w:vertAlign w:val="baseline"/>
        </w:rPr>
        <w:t> </w:t>
      </w:r>
      <w:r>
        <w:rPr>
          <w:i/>
          <w:spacing w:val="-5"/>
          <w:sz w:val="18"/>
          <w:vertAlign w:val="baseline"/>
        </w:rPr>
        <w:t>c</w:t>
      </w:r>
      <w:r>
        <w:rPr>
          <w:i/>
          <w:spacing w:val="-5"/>
          <w:position w:val="-4"/>
          <w:sz w:val="11"/>
          <w:vertAlign w:val="baseline"/>
        </w:rPr>
        <w:t>w</w:t>
      </w:r>
    </w:p>
    <w:p>
      <w:pPr>
        <w:spacing w:before="24"/>
        <w:ind w:left="137" w:right="0" w:firstLine="0"/>
        <w:jc w:val="left"/>
        <w:rPr>
          <w:i/>
          <w:sz w:val="11"/>
        </w:rPr>
      </w:pPr>
      <w:r>
        <w:rPr/>
        <w:br w:type="column"/>
      </w:r>
      <w:r>
        <w:rPr>
          <w:i/>
          <w:spacing w:val="-5"/>
          <w:sz w:val="11"/>
        </w:rPr>
        <w:t>htf</w:t>
      </w:r>
    </w:p>
    <w:p>
      <w:pPr>
        <w:spacing w:before="0"/>
        <w:ind w:left="0" w:right="0" w:firstLine="0"/>
        <w:jc w:val="right"/>
        <w:rPr>
          <w:i/>
          <w:sz w:val="11"/>
        </w:rPr>
      </w:pPr>
      <w:r>
        <w:rPr/>
        <w:br w:type="column"/>
      </w:r>
      <w:r>
        <w:rPr>
          <w:rFonts w:ascii="Symbol" w:hAnsi="Symbol"/>
          <w:sz w:val="18"/>
        </w:rPr>
        <w:t></w:t>
      </w:r>
      <w:r>
        <w:rPr>
          <w:spacing w:val="45"/>
          <w:sz w:val="18"/>
        </w:rPr>
        <w:t>  </w:t>
      </w:r>
      <w:r>
        <w:rPr>
          <w:i/>
          <w:spacing w:val="-5"/>
          <w:position w:val="-3"/>
          <w:sz w:val="18"/>
        </w:rPr>
        <w:t>A</w:t>
      </w:r>
      <w:r>
        <w:rPr>
          <w:i/>
          <w:spacing w:val="-5"/>
          <w:position w:val="-8"/>
          <w:sz w:val="11"/>
        </w:rPr>
        <w:t>w</w:t>
      </w:r>
    </w:p>
    <w:p>
      <w:pPr>
        <w:tabs>
          <w:tab w:pos="950" w:val="left" w:leader="none"/>
          <w:tab w:pos="1466" w:val="left" w:leader="none"/>
        </w:tabs>
        <w:spacing w:line="294" w:lineRule="exact" w:before="0"/>
        <w:ind w:left="612" w:right="0" w:firstLine="0"/>
        <w:jc w:val="left"/>
        <w:rPr>
          <w:i/>
          <w:sz w:val="11"/>
        </w:rPr>
      </w:pPr>
      <w:r>
        <w:rPr/>
        <w:br w:type="column"/>
      </w:r>
      <w:r>
        <w:rPr>
          <w:i/>
          <w:spacing w:val="-10"/>
          <w:sz w:val="11"/>
        </w:rPr>
        <w:t>w</w:t>
      </w:r>
      <w:r>
        <w:rPr>
          <w:i/>
          <w:sz w:val="11"/>
        </w:rPr>
        <w:tab/>
      </w:r>
      <w:r>
        <w:rPr>
          <w:rFonts w:ascii="Symbol" w:hAnsi="Symbol"/>
          <w:spacing w:val="-10"/>
          <w:position w:val="9"/>
          <w:sz w:val="18"/>
        </w:rPr>
        <w:t></w:t>
      </w:r>
      <w:r>
        <w:rPr>
          <w:position w:val="9"/>
          <w:sz w:val="18"/>
        </w:rPr>
        <w:tab/>
      </w:r>
      <w:r>
        <w:rPr>
          <w:i/>
          <w:spacing w:val="-5"/>
          <w:position w:val="5"/>
          <w:sz w:val="18"/>
        </w:rPr>
        <w:t>s</w:t>
      </w:r>
      <w:r>
        <w:rPr>
          <w:i/>
          <w:spacing w:val="-5"/>
          <w:sz w:val="11"/>
        </w:rPr>
        <w:t>w</w:t>
      </w:r>
    </w:p>
    <w:p>
      <w:pPr>
        <w:spacing w:before="34"/>
        <w:ind w:left="3" w:right="0" w:firstLine="0"/>
        <w:jc w:val="left"/>
        <w:rPr>
          <w:i/>
          <w:sz w:val="11"/>
        </w:rPr>
      </w:pPr>
      <w:r>
        <w:rPr/>
        <w:br w:type="column"/>
      </w:r>
      <w:r>
        <w:rPr>
          <w:rFonts w:ascii="Symbol" w:hAnsi="Symbol"/>
          <w:i/>
          <w:w w:val="90"/>
          <w:sz w:val="19"/>
        </w:rPr>
        <w:t></w:t>
      </w:r>
      <w:r>
        <w:rPr>
          <w:i/>
          <w:w w:val="90"/>
          <w:sz w:val="19"/>
          <w:vertAlign w:val="subscript"/>
        </w:rPr>
        <w:t>w</w:t>
      </w:r>
      <w:r>
        <w:rPr>
          <w:i/>
          <w:spacing w:val="-4"/>
          <w:sz w:val="19"/>
          <w:vertAlign w:val="baseline"/>
        </w:rPr>
        <w:t> </w:t>
      </w:r>
      <w:r>
        <w:rPr>
          <w:i/>
          <w:spacing w:val="-5"/>
          <w:sz w:val="18"/>
          <w:vertAlign w:val="baseline"/>
        </w:rPr>
        <w:t>c</w:t>
      </w:r>
      <w:r>
        <w:rPr>
          <w:i/>
          <w:spacing w:val="-5"/>
          <w:position w:val="-4"/>
          <w:sz w:val="11"/>
          <w:vertAlign w:val="baseline"/>
        </w:rPr>
        <w:t>w</w:t>
      </w:r>
    </w:p>
    <w:p>
      <w:pPr>
        <w:spacing w:after="0"/>
        <w:jc w:val="left"/>
        <w:rPr>
          <w:sz w:val="11"/>
        </w:rPr>
        <w:sectPr>
          <w:type w:val="continuous"/>
          <w:pgSz w:w="10890" w:h="14860"/>
          <w:pgMar w:header="713" w:footer="0" w:top="780" w:bottom="280" w:left="520" w:right="840"/>
          <w:cols w:num="6" w:equalWidth="0">
            <w:col w:w="2599" w:space="40"/>
            <w:col w:w="371" w:space="39"/>
            <w:col w:w="252" w:space="40"/>
            <w:col w:w="1670" w:space="39"/>
            <w:col w:w="1612" w:space="40"/>
            <w:col w:w="2828"/>
          </w:cols>
        </w:sectPr>
      </w:pPr>
    </w:p>
    <w:p>
      <w:pPr>
        <w:pStyle w:val="BodyText"/>
        <w:spacing w:before="71"/>
        <w:rPr>
          <w:i/>
        </w:rPr>
      </w:pPr>
    </w:p>
    <w:p>
      <w:pPr>
        <w:pStyle w:val="BodyText"/>
        <w:spacing w:line="249" w:lineRule="auto"/>
        <w:ind w:left="236" w:right="411" w:firstLine="237"/>
        <w:jc w:val="both"/>
      </w:pPr>
      <w:r>
        <w:rPr/>
        <w:t>In</w:t>
      </w:r>
      <w:r>
        <w:rPr>
          <w:spacing w:val="-2"/>
        </w:rPr>
        <w:t> </w:t>
      </w:r>
      <w:r>
        <w:rPr/>
        <w:t>the energy</w:t>
      </w:r>
      <w:r>
        <w:rPr>
          <w:spacing w:val="-4"/>
        </w:rPr>
        <w:t> </w:t>
      </w:r>
      <w:r>
        <w:rPr/>
        <w:t>conservation</w:t>
      </w:r>
      <w:r>
        <w:rPr>
          <w:spacing w:val="-2"/>
        </w:rPr>
        <w:t> </w:t>
      </w:r>
      <w:r>
        <w:rPr/>
        <w:t>equation</w:t>
      </w:r>
      <w:r>
        <w:rPr>
          <w:spacing w:val="-2"/>
        </w:rPr>
        <w:t> </w:t>
      </w:r>
      <w:r>
        <w:rPr/>
        <w:t>for the PCM, the second order</w:t>
      </w:r>
      <w:r>
        <w:rPr>
          <w:spacing w:val="-2"/>
        </w:rPr>
        <w:t> </w:t>
      </w:r>
      <w:r>
        <w:rPr/>
        <w:t>spatial</w:t>
      </w:r>
      <w:r>
        <w:rPr>
          <w:spacing w:val="-1"/>
        </w:rPr>
        <w:t> </w:t>
      </w:r>
      <w:r>
        <w:rPr/>
        <w:t>derivative,</w:t>
      </w:r>
      <w:r>
        <w:rPr>
          <w:spacing w:val="-1"/>
        </w:rPr>
        <w:t> </w:t>
      </w:r>
      <w:r>
        <w:rPr/>
        <w:t>indicating</w:t>
      </w:r>
      <w:r>
        <w:rPr>
          <w:spacing w:val="-2"/>
        </w:rPr>
        <w:t> </w:t>
      </w:r>
      <w:r>
        <w:rPr/>
        <w:t>the</w:t>
      </w:r>
      <w:r>
        <w:rPr>
          <w:spacing w:val="-1"/>
        </w:rPr>
        <w:t> </w:t>
      </w:r>
      <w:r>
        <w:rPr/>
        <w:t>thermal diffusion in the radial direction (</w:t>
      </w:r>
      <w:r>
        <w:rPr>
          <w:i/>
        </w:rPr>
        <w:t>j </w:t>
      </w:r>
      <w:r>
        <w:rPr/>
        <w:t>index), is discretized according to a centered finite difference scheme with second order accuracy. In the time discretization, the semi-implicit, first order accurate, Crank Nicholson scheme is adopted:</w:t>
      </w:r>
    </w:p>
    <w:p>
      <w:pPr>
        <w:pStyle w:val="BodyText"/>
        <w:spacing w:before="6"/>
        <w:rPr>
          <w:sz w:val="14"/>
        </w:rPr>
      </w:pPr>
    </w:p>
    <w:p>
      <w:pPr>
        <w:spacing w:after="0"/>
        <w:rPr>
          <w:sz w:val="14"/>
        </w:rPr>
        <w:sectPr>
          <w:type w:val="continuous"/>
          <w:pgSz w:w="10890" w:h="14860"/>
          <w:pgMar w:header="713" w:footer="0" w:top="780" w:bottom="280" w:left="520" w:right="840"/>
        </w:sectPr>
      </w:pPr>
    </w:p>
    <w:p>
      <w:pPr>
        <w:tabs>
          <w:tab w:pos="1129" w:val="left" w:leader="none"/>
          <w:tab w:pos="2094" w:val="left" w:leader="none"/>
        </w:tabs>
        <w:spacing w:line="110" w:lineRule="exact" w:before="108"/>
        <w:ind w:left="774" w:right="0" w:firstLine="0"/>
        <w:jc w:val="left"/>
        <w:rPr>
          <w:rFonts w:ascii="Symbol" w:hAnsi="Symbol"/>
          <w:sz w:val="24"/>
        </w:rPr>
      </w:pPr>
      <w:r>
        <w:rPr>
          <w:i/>
          <w:spacing w:val="-10"/>
          <w:sz w:val="18"/>
          <w:u w:val="single"/>
        </w:rPr>
        <w:t>H</w:t>
      </w:r>
      <w:r>
        <w:rPr>
          <w:i/>
          <w:sz w:val="18"/>
          <w:u w:val="single"/>
        </w:rPr>
        <w:tab/>
      </w:r>
      <w:r>
        <w:rPr>
          <w:rFonts w:ascii="Symbol" w:hAnsi="Symbol"/>
          <w:w w:val="90"/>
          <w:sz w:val="24"/>
          <w:u w:val="single"/>
        </w:rPr>
        <w:t></w:t>
      </w:r>
      <w:r>
        <w:rPr>
          <w:i/>
          <w:w w:val="90"/>
          <w:sz w:val="18"/>
          <w:u w:val="single"/>
        </w:rPr>
        <w:t>m</w:t>
      </w:r>
      <w:r>
        <w:rPr>
          <w:i/>
          <w:spacing w:val="-4"/>
          <w:w w:val="90"/>
          <w:sz w:val="18"/>
          <w:u w:val="single"/>
        </w:rPr>
        <w:t> </w:t>
      </w:r>
      <w:r>
        <w:rPr>
          <w:rFonts w:ascii="Symbol" w:hAnsi="Symbol"/>
          <w:w w:val="90"/>
          <w:sz w:val="18"/>
          <w:u w:val="single"/>
        </w:rPr>
        <w:t></w:t>
      </w:r>
      <w:r>
        <w:rPr>
          <w:spacing w:val="-21"/>
          <w:w w:val="90"/>
          <w:sz w:val="18"/>
          <w:u w:val="single"/>
        </w:rPr>
        <w:t> </w:t>
      </w:r>
      <w:r>
        <w:rPr>
          <w:w w:val="90"/>
          <w:sz w:val="18"/>
          <w:u w:val="single"/>
        </w:rPr>
        <w:t>1</w:t>
      </w:r>
      <w:r>
        <w:rPr>
          <w:rFonts w:ascii="Symbol" w:hAnsi="Symbol"/>
          <w:w w:val="90"/>
          <w:sz w:val="24"/>
          <w:u w:val="single"/>
        </w:rPr>
        <w:t></w:t>
      </w:r>
      <w:r>
        <w:rPr>
          <w:rFonts w:ascii="Symbol" w:hAnsi="Symbol"/>
          <w:w w:val="90"/>
          <w:sz w:val="18"/>
          <w:u w:val="single"/>
        </w:rPr>
        <w:t></w:t>
      </w:r>
      <w:r>
        <w:rPr>
          <w:spacing w:val="-10"/>
          <w:w w:val="90"/>
          <w:sz w:val="18"/>
          <w:u w:val="single"/>
        </w:rPr>
        <w:t> </w:t>
      </w:r>
      <w:r>
        <w:rPr>
          <w:i/>
          <w:spacing w:val="-10"/>
          <w:w w:val="90"/>
          <w:sz w:val="18"/>
          <w:u w:val="single"/>
        </w:rPr>
        <w:t>H</w:t>
      </w:r>
      <w:r>
        <w:rPr>
          <w:i/>
          <w:sz w:val="18"/>
          <w:u w:val="single"/>
        </w:rPr>
        <w:tab/>
      </w:r>
      <w:r>
        <w:rPr>
          <w:rFonts w:ascii="Symbol" w:hAnsi="Symbol"/>
          <w:spacing w:val="-2"/>
          <w:w w:val="90"/>
          <w:sz w:val="24"/>
          <w:u w:val="single"/>
        </w:rPr>
        <w:t></w:t>
      </w:r>
      <w:r>
        <w:rPr>
          <w:i/>
          <w:spacing w:val="-2"/>
          <w:w w:val="90"/>
          <w:sz w:val="18"/>
          <w:u w:val="single"/>
        </w:rPr>
        <w:t>m</w:t>
      </w:r>
      <w:r>
        <w:rPr>
          <w:spacing w:val="-2"/>
          <w:w w:val="90"/>
          <w:sz w:val="18"/>
          <w:u w:val="single"/>
        </w:rPr>
        <w:t>,</w:t>
      </w:r>
      <w:r>
        <w:rPr>
          <w:i/>
          <w:spacing w:val="-2"/>
          <w:w w:val="90"/>
          <w:sz w:val="18"/>
          <w:u w:val="single"/>
        </w:rPr>
        <w:t>i</w:t>
      </w:r>
      <w:r>
        <w:rPr>
          <w:rFonts w:ascii="Symbol" w:hAnsi="Symbol"/>
          <w:spacing w:val="-2"/>
          <w:w w:val="90"/>
          <w:sz w:val="24"/>
          <w:u w:val="single"/>
        </w:rPr>
        <w:t></w:t>
      </w:r>
    </w:p>
    <w:p>
      <w:pPr>
        <w:spacing w:line="111" w:lineRule="exact" w:before="107"/>
        <w:ind w:left="153" w:right="0" w:firstLine="0"/>
        <w:jc w:val="left"/>
        <w:rPr>
          <w:i/>
          <w:sz w:val="18"/>
        </w:rPr>
      </w:pPr>
      <w:r>
        <w:rPr/>
        <w:br w:type="column"/>
      </w:r>
      <w:r>
        <w:rPr>
          <w:sz w:val="18"/>
        </w:rPr>
        <w:t>1</w:t>
      </w:r>
      <w:r>
        <w:rPr>
          <w:spacing w:val="-11"/>
          <w:sz w:val="18"/>
        </w:rPr>
        <w:t> </w:t>
      </w:r>
      <w:r>
        <w:rPr>
          <w:rFonts w:ascii="Symbol" w:hAnsi="Symbol"/>
          <w:position w:val="8"/>
          <w:sz w:val="18"/>
        </w:rPr>
        <w:t></w:t>
      </w:r>
      <w:r>
        <w:rPr>
          <w:spacing w:val="30"/>
          <w:position w:val="8"/>
          <w:sz w:val="18"/>
        </w:rPr>
        <w:t>  </w:t>
      </w:r>
      <w:r>
        <w:rPr>
          <w:sz w:val="18"/>
        </w:rPr>
        <w:t>1</w:t>
      </w:r>
      <w:r>
        <w:rPr>
          <w:spacing w:val="42"/>
          <w:sz w:val="18"/>
        </w:rPr>
        <w:t>  </w:t>
      </w:r>
      <w:r>
        <w:rPr>
          <w:i/>
          <w:spacing w:val="-10"/>
          <w:position w:val="2"/>
          <w:sz w:val="18"/>
        </w:rPr>
        <w:t>k</w:t>
      </w:r>
    </w:p>
    <w:p>
      <w:pPr>
        <w:spacing w:line="61" w:lineRule="exact" w:before="157"/>
        <w:ind w:left="215" w:right="0" w:firstLine="0"/>
        <w:jc w:val="left"/>
        <w:rPr>
          <w:i/>
          <w:sz w:val="18"/>
        </w:rPr>
      </w:pPr>
      <w:r>
        <w:rPr/>
        <w:br w:type="column"/>
      </w:r>
      <w:r>
        <w:rPr>
          <w:rFonts w:ascii="Symbol" w:hAnsi="Symbol"/>
          <w:position w:val="3"/>
          <w:sz w:val="18"/>
        </w:rPr>
        <w:t></w:t>
      </w:r>
      <w:r>
        <w:rPr>
          <w:sz w:val="18"/>
        </w:rPr>
        <w:t>1</w:t>
      </w:r>
      <w:r>
        <w:rPr>
          <w:spacing w:val="45"/>
          <w:sz w:val="18"/>
        </w:rPr>
        <w:t> </w:t>
      </w:r>
      <w:r>
        <w:rPr>
          <w:rFonts w:ascii="Symbol" w:hAnsi="Symbol"/>
          <w:sz w:val="18"/>
        </w:rPr>
        <w:t></w:t>
      </w:r>
      <w:r>
        <w:rPr>
          <w:spacing w:val="29"/>
          <w:sz w:val="18"/>
        </w:rPr>
        <w:t> </w:t>
      </w:r>
      <w:r>
        <w:rPr>
          <w:rFonts w:ascii="Symbol" w:hAnsi="Symbol"/>
          <w:position w:val="1"/>
          <w:sz w:val="18"/>
        </w:rPr>
        <w:t></w:t>
      </w:r>
      <w:r>
        <w:rPr>
          <w:spacing w:val="75"/>
          <w:w w:val="150"/>
          <w:position w:val="1"/>
          <w:sz w:val="18"/>
        </w:rPr>
        <w:t> </w:t>
      </w:r>
      <w:r>
        <w:rPr>
          <w:rFonts w:ascii="Symbol" w:hAnsi="Symbol"/>
          <w:spacing w:val="-7"/>
          <w:position w:val="2"/>
          <w:sz w:val="18"/>
        </w:rPr>
        <w:t></w:t>
      </w:r>
      <w:r>
        <w:rPr>
          <w:i/>
          <w:spacing w:val="-7"/>
          <w:position w:val="2"/>
          <w:sz w:val="18"/>
        </w:rPr>
        <w:t>H</w:t>
      </w:r>
    </w:p>
    <w:p>
      <w:pPr>
        <w:spacing w:line="109" w:lineRule="exact" w:before="109"/>
        <w:ind w:left="215" w:right="0" w:firstLine="0"/>
        <w:jc w:val="left"/>
        <w:rPr>
          <w:sz w:val="11"/>
        </w:rPr>
      </w:pPr>
      <w:r>
        <w:rPr/>
        <w:br w:type="column"/>
      </w:r>
      <w:r>
        <w:rPr>
          <w:rFonts w:ascii="Symbol" w:hAnsi="Symbol"/>
          <w:spacing w:val="-2"/>
          <w:position w:val="-13"/>
          <w:sz w:val="18"/>
        </w:rPr>
        <w:t></w:t>
      </w:r>
      <w:r>
        <w:rPr>
          <w:rFonts w:ascii="Symbol" w:hAnsi="Symbol"/>
          <w:spacing w:val="-2"/>
          <w:position w:val="-11"/>
          <w:sz w:val="18"/>
        </w:rPr>
        <w:t></w:t>
      </w:r>
      <w:r>
        <w:rPr>
          <w:i/>
          <w:spacing w:val="-2"/>
          <w:sz w:val="11"/>
        </w:rPr>
        <w:t>m</w:t>
      </w:r>
      <w:r>
        <w:rPr>
          <w:rFonts w:ascii="Symbol" w:hAnsi="Symbol"/>
          <w:spacing w:val="-2"/>
          <w:sz w:val="11"/>
        </w:rPr>
        <w:t></w:t>
      </w:r>
      <w:r>
        <w:rPr>
          <w:spacing w:val="-2"/>
          <w:sz w:val="11"/>
        </w:rPr>
        <w:t>1</w:t>
      </w:r>
    </w:p>
    <w:p>
      <w:pPr>
        <w:tabs>
          <w:tab w:pos="875" w:val="left" w:leader="none"/>
        </w:tabs>
        <w:spacing w:line="61" w:lineRule="exact" w:before="157"/>
        <w:ind w:left="275" w:right="0" w:firstLine="0"/>
        <w:jc w:val="left"/>
        <w:rPr>
          <w:i/>
          <w:sz w:val="18"/>
        </w:rPr>
      </w:pPr>
      <w:r>
        <w:rPr/>
        <w:br w:type="column"/>
      </w:r>
      <w:r>
        <w:rPr>
          <w:sz w:val="18"/>
        </w:rPr>
        <w:t>1</w:t>
      </w:r>
      <w:r>
        <w:rPr>
          <w:spacing w:val="41"/>
          <w:sz w:val="18"/>
        </w:rPr>
        <w:t>  </w:t>
      </w:r>
      <w:r>
        <w:rPr>
          <w:i/>
          <w:spacing w:val="-10"/>
          <w:position w:val="2"/>
          <w:sz w:val="18"/>
        </w:rPr>
        <w:t>k</w:t>
      </w:r>
      <w:r>
        <w:rPr>
          <w:i/>
          <w:position w:val="2"/>
          <w:sz w:val="18"/>
        </w:rPr>
        <w:tab/>
      </w:r>
      <w:r>
        <w:rPr>
          <w:rFonts w:ascii="Symbol" w:hAnsi="Symbol"/>
          <w:position w:val="3"/>
          <w:sz w:val="18"/>
        </w:rPr>
        <w:t></w:t>
      </w:r>
      <w:r>
        <w:rPr>
          <w:sz w:val="18"/>
        </w:rPr>
        <w:t>1</w:t>
      </w:r>
      <w:r>
        <w:rPr>
          <w:spacing w:val="45"/>
          <w:sz w:val="18"/>
        </w:rPr>
        <w:t> </w:t>
      </w:r>
      <w:r>
        <w:rPr>
          <w:rFonts w:ascii="Symbol" w:hAnsi="Symbol"/>
          <w:sz w:val="18"/>
        </w:rPr>
        <w:t></w:t>
      </w:r>
      <w:r>
        <w:rPr>
          <w:spacing w:val="32"/>
          <w:sz w:val="18"/>
        </w:rPr>
        <w:t> </w:t>
      </w:r>
      <w:r>
        <w:rPr>
          <w:rFonts w:ascii="Symbol" w:hAnsi="Symbol"/>
          <w:position w:val="1"/>
          <w:sz w:val="18"/>
        </w:rPr>
        <w:t></w:t>
      </w:r>
      <w:r>
        <w:rPr>
          <w:spacing w:val="72"/>
          <w:w w:val="150"/>
          <w:position w:val="1"/>
          <w:sz w:val="18"/>
        </w:rPr>
        <w:t> </w:t>
      </w:r>
      <w:r>
        <w:rPr>
          <w:rFonts w:ascii="Symbol" w:hAnsi="Symbol"/>
          <w:spacing w:val="-5"/>
          <w:position w:val="2"/>
          <w:sz w:val="18"/>
        </w:rPr>
        <w:t></w:t>
      </w:r>
      <w:r>
        <w:rPr>
          <w:i/>
          <w:spacing w:val="-5"/>
          <w:position w:val="2"/>
          <w:sz w:val="18"/>
        </w:rPr>
        <w:t>H</w:t>
      </w:r>
    </w:p>
    <w:p>
      <w:pPr>
        <w:spacing w:line="110" w:lineRule="exact" w:before="108"/>
        <w:ind w:left="216" w:right="0" w:firstLine="0"/>
        <w:jc w:val="left"/>
        <w:rPr>
          <w:rFonts w:ascii="Symbol" w:hAnsi="Symbol"/>
          <w:sz w:val="18"/>
        </w:rPr>
      </w:pPr>
      <w:r>
        <w:rPr/>
        <w:br w:type="column"/>
      </w:r>
      <w:r>
        <w:rPr>
          <w:rFonts w:ascii="Symbol" w:hAnsi="Symbol"/>
          <w:sz w:val="18"/>
        </w:rPr>
        <w:t></w:t>
      </w:r>
      <w:r>
        <w:rPr>
          <w:rFonts w:ascii="Symbol" w:hAnsi="Symbol"/>
          <w:position w:val="2"/>
          <w:sz w:val="18"/>
        </w:rPr>
        <w:t></w:t>
      </w:r>
      <w:r>
        <w:rPr>
          <w:i/>
          <w:position w:val="14"/>
          <w:sz w:val="11"/>
        </w:rPr>
        <w:t>m</w:t>
      </w:r>
      <w:r>
        <w:rPr>
          <w:i/>
          <w:spacing w:val="17"/>
          <w:position w:val="14"/>
          <w:sz w:val="11"/>
        </w:rPr>
        <w:t> </w:t>
      </w:r>
      <w:r>
        <w:rPr>
          <w:rFonts w:ascii="Symbol" w:hAnsi="Symbol"/>
          <w:spacing w:val="-10"/>
          <w:position w:val="7"/>
          <w:sz w:val="18"/>
        </w:rPr>
        <w:t></w:t>
      </w:r>
    </w:p>
    <w:p>
      <w:pPr>
        <w:spacing w:after="0" w:line="110" w:lineRule="exact"/>
        <w:jc w:val="left"/>
        <w:rPr>
          <w:rFonts w:ascii="Symbol" w:hAnsi="Symbol"/>
          <w:sz w:val="18"/>
        </w:rPr>
        <w:sectPr>
          <w:type w:val="continuous"/>
          <w:pgSz w:w="10890" w:h="14860"/>
          <w:pgMar w:header="713" w:footer="0" w:top="780" w:bottom="280" w:left="520" w:right="840"/>
          <w:cols w:num="6" w:equalWidth="0">
            <w:col w:w="2456" w:space="40"/>
            <w:col w:w="844" w:space="39"/>
            <w:col w:w="1057" w:space="39"/>
            <w:col w:w="571" w:space="40"/>
            <w:col w:w="1719" w:space="39"/>
            <w:col w:w="2686"/>
          </w:cols>
        </w:sectPr>
      </w:pPr>
    </w:p>
    <w:p>
      <w:pPr>
        <w:spacing w:line="99" w:lineRule="exact" w:before="71"/>
        <w:ind w:left="0" w:right="0" w:firstLine="0"/>
        <w:jc w:val="right"/>
        <w:rPr>
          <w:i/>
          <w:sz w:val="11"/>
        </w:rPr>
      </w:pPr>
      <w:r>
        <w:rPr>
          <w:i/>
          <w:spacing w:val="-5"/>
          <w:sz w:val="11"/>
        </w:rPr>
        <w:t>pcm</w:t>
      </w:r>
    </w:p>
    <w:p>
      <w:pPr>
        <w:tabs>
          <w:tab w:pos="1358" w:val="left" w:leader="none"/>
          <w:tab w:pos="2201" w:val="left" w:leader="none"/>
          <w:tab w:pos="3310" w:val="left" w:leader="none"/>
        </w:tabs>
        <w:spacing w:line="170" w:lineRule="exact" w:before="0"/>
        <w:ind w:left="744" w:right="0" w:firstLine="0"/>
        <w:jc w:val="left"/>
        <w:rPr>
          <w:rFonts w:ascii="Symbol" w:hAnsi="Symbol"/>
          <w:sz w:val="18"/>
        </w:rPr>
      </w:pPr>
      <w:r>
        <w:rPr/>
        <w:br w:type="column"/>
      </w:r>
      <w:r>
        <w:rPr>
          <w:i/>
          <w:spacing w:val="-5"/>
          <w:position w:val="1"/>
          <w:sz w:val="11"/>
        </w:rPr>
        <w:t>pcm</w:t>
      </w:r>
      <w:r>
        <w:rPr>
          <w:i/>
          <w:position w:val="1"/>
          <w:sz w:val="11"/>
        </w:rPr>
        <w:tab/>
      </w:r>
      <w:r>
        <w:rPr>
          <w:rFonts w:ascii="Symbol" w:hAnsi="Symbol"/>
          <w:position w:val="-8"/>
          <w:sz w:val="18"/>
        </w:rPr>
        <w:t></w:t>
      </w:r>
      <w:r>
        <w:rPr>
          <w:spacing w:val="-22"/>
          <w:position w:val="-8"/>
          <w:sz w:val="18"/>
        </w:rPr>
        <w:t> </w:t>
      </w:r>
      <w:r>
        <w:rPr>
          <w:spacing w:val="-22"/>
          <w:position w:val="-3"/>
          <w:sz w:val="18"/>
        </w:rPr>
        <w:drawing>
          <wp:inline distT="0" distB="0" distL="0" distR="0">
            <wp:extent cx="73154" cy="5700"/>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6" cstate="print"/>
                    <a:stretch>
                      <a:fillRect/>
                    </a:stretch>
                  </pic:blipFill>
                  <pic:spPr>
                    <a:xfrm>
                      <a:off x="0" y="0"/>
                      <a:ext cx="73154" cy="5700"/>
                    </a:xfrm>
                    <a:prstGeom prst="rect">
                      <a:avLst/>
                    </a:prstGeom>
                  </pic:spPr>
                </pic:pic>
              </a:graphicData>
            </a:graphic>
          </wp:inline>
        </w:drawing>
      </w:r>
      <w:r>
        <w:rPr>
          <w:spacing w:val="-22"/>
          <w:position w:val="-3"/>
          <w:sz w:val="18"/>
        </w:rPr>
      </w:r>
      <w:r>
        <w:rPr>
          <w:sz w:val="18"/>
        </w:rPr>
        <w:t> </w:t>
      </w:r>
      <w:r>
        <w:rPr>
          <w:rFonts w:ascii="Symbol" w:hAnsi="Symbol"/>
          <w:spacing w:val="9"/>
          <w:sz w:val="18"/>
        </w:rPr>
        <w:t></w:t>
      </w:r>
      <w:r>
        <w:rPr>
          <w:position w:val="1"/>
          <w:sz w:val="11"/>
          <w:u w:val="single"/>
        </w:rPr>
        <w:tab/>
      </w:r>
      <w:r>
        <w:rPr>
          <w:i/>
          <w:position w:val="1"/>
          <w:sz w:val="11"/>
          <w:u w:val="single"/>
        </w:rPr>
        <w:t>pcm</w:t>
      </w:r>
      <w:r>
        <w:rPr>
          <w:i/>
          <w:spacing w:val="30"/>
          <w:position w:val="1"/>
          <w:sz w:val="11"/>
          <w:u w:val="none"/>
        </w:rPr>
        <w:t> </w:t>
      </w:r>
      <w:r>
        <w:rPr>
          <w:rFonts w:ascii="Symbol" w:hAnsi="Symbol"/>
          <w:position w:val="-10"/>
          <w:sz w:val="18"/>
          <w:u w:val="none"/>
        </w:rPr>
        <w:t></w:t>
      </w:r>
      <w:r>
        <w:rPr>
          <w:rFonts w:ascii="Symbol" w:hAnsi="Symbol"/>
          <w:spacing w:val="3"/>
          <w:position w:val="-3"/>
          <w:sz w:val="18"/>
          <w:u w:val="none"/>
        </w:rPr>
        <w:drawing>
          <wp:inline distT="0" distB="0" distL="0" distR="0">
            <wp:extent cx="205740" cy="5700"/>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7" cstate="print"/>
                    <a:stretch>
                      <a:fillRect/>
                    </a:stretch>
                  </pic:blipFill>
                  <pic:spPr>
                    <a:xfrm>
                      <a:off x="0" y="0"/>
                      <a:ext cx="205740" cy="5700"/>
                    </a:xfrm>
                    <a:prstGeom prst="rect">
                      <a:avLst/>
                    </a:prstGeom>
                  </pic:spPr>
                </pic:pic>
              </a:graphicData>
            </a:graphic>
          </wp:inline>
        </w:drawing>
      </w:r>
      <w:r>
        <w:rPr>
          <w:rFonts w:ascii="Symbol" w:hAnsi="Symbol"/>
          <w:spacing w:val="3"/>
          <w:position w:val="-3"/>
          <w:sz w:val="18"/>
          <w:u w:val="none"/>
        </w:rPr>
      </w:r>
      <w:r>
        <w:rPr>
          <w:rFonts w:ascii="Symbol" w:hAnsi="Symbol"/>
          <w:position w:val="-6"/>
          <w:sz w:val="18"/>
          <w:u w:val="none"/>
        </w:rPr>
        <w:t></w:t>
      </w:r>
      <w:r>
        <w:rPr>
          <w:spacing w:val="-23"/>
          <w:position w:val="-6"/>
          <w:sz w:val="18"/>
          <w:u w:val="none"/>
        </w:rPr>
        <w:t> </w:t>
      </w:r>
      <w:r>
        <w:rPr>
          <w:i/>
          <w:position w:val="-8"/>
          <w:sz w:val="18"/>
          <w:u w:val="none"/>
        </w:rPr>
        <w:t>r</w:t>
      </w:r>
      <w:r>
        <w:rPr>
          <w:i/>
          <w:spacing w:val="-15"/>
          <w:position w:val="-8"/>
          <w:sz w:val="18"/>
          <w:u w:val="none"/>
        </w:rPr>
        <w:t> </w:t>
      </w:r>
      <w:r>
        <w:rPr>
          <w:position w:val="1"/>
          <w:sz w:val="11"/>
          <w:u w:val="single"/>
        </w:rPr>
        <w:tab/>
      </w:r>
      <w:r>
        <w:rPr>
          <w:i/>
          <w:position w:val="1"/>
          <w:sz w:val="11"/>
          <w:u w:val="single"/>
        </w:rPr>
        <w:t>pcm</w:t>
      </w:r>
      <w:r>
        <w:rPr>
          <w:i/>
          <w:spacing w:val="15"/>
          <w:position w:val="1"/>
          <w:sz w:val="11"/>
          <w:u w:val="none"/>
        </w:rPr>
        <w:t> </w:t>
      </w:r>
      <w:r>
        <w:rPr>
          <w:rFonts w:ascii="Symbol" w:hAnsi="Symbol"/>
          <w:spacing w:val="-5"/>
          <w:position w:val="-6"/>
          <w:sz w:val="18"/>
          <w:u w:val="none"/>
        </w:rPr>
        <w:t></w:t>
      </w:r>
      <w:r>
        <w:rPr>
          <w:rFonts w:ascii="Symbol" w:hAnsi="Symbol"/>
          <w:spacing w:val="-5"/>
          <w:position w:val="-10"/>
          <w:sz w:val="18"/>
          <w:u w:val="none"/>
        </w:rPr>
        <w:t></w:t>
      </w:r>
    </w:p>
    <w:p>
      <w:pPr>
        <w:tabs>
          <w:tab w:pos="851" w:val="left" w:leader="none"/>
          <w:tab w:pos="1957" w:val="left" w:leader="none"/>
        </w:tabs>
        <w:spacing w:line="99" w:lineRule="exact" w:before="71"/>
        <w:ind w:left="217" w:right="0" w:firstLine="0"/>
        <w:jc w:val="left"/>
        <w:rPr>
          <w:rFonts w:ascii="Symbol" w:hAnsi="Symbol"/>
          <w:sz w:val="18"/>
        </w:rPr>
      </w:pPr>
      <w:r>
        <w:rPr/>
        <w:br w:type="column"/>
      </w:r>
      <w:r>
        <w:rPr>
          <w:rFonts w:ascii="Symbol" w:hAnsi="Symbol"/>
          <w:position w:val="-8"/>
          <w:sz w:val="18"/>
        </w:rPr>
        <w:t></w:t>
      </w:r>
      <w:r>
        <w:rPr>
          <w:spacing w:val="-2"/>
          <w:position w:val="-8"/>
          <w:sz w:val="18"/>
        </w:rPr>
        <w:t> </w:t>
      </w:r>
      <w:r>
        <w:rPr>
          <w:sz w:val="11"/>
          <w:u w:val="single"/>
        </w:rPr>
        <w:tab/>
      </w:r>
      <w:r>
        <w:rPr>
          <w:i/>
          <w:sz w:val="11"/>
          <w:u w:val="single"/>
        </w:rPr>
        <w:t>pcm</w:t>
      </w:r>
      <w:r>
        <w:rPr>
          <w:i/>
          <w:spacing w:val="29"/>
          <w:sz w:val="11"/>
          <w:u w:val="none"/>
        </w:rPr>
        <w:t> </w:t>
      </w:r>
      <w:r>
        <w:rPr>
          <w:rFonts w:ascii="Symbol" w:hAnsi="Symbol"/>
          <w:position w:val="-11"/>
          <w:sz w:val="18"/>
          <w:u w:val="none"/>
        </w:rPr>
        <w:t></w:t>
      </w:r>
      <w:r>
        <w:rPr>
          <w:rFonts w:ascii="Symbol" w:hAnsi="Symbol"/>
          <w:spacing w:val="5"/>
          <w:position w:val="-4"/>
          <w:sz w:val="18"/>
          <w:u w:val="none"/>
        </w:rPr>
        <w:drawing>
          <wp:inline distT="0" distB="0" distL="0" distR="0">
            <wp:extent cx="205753" cy="5700"/>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8" cstate="print"/>
                    <a:stretch>
                      <a:fillRect/>
                    </a:stretch>
                  </pic:blipFill>
                  <pic:spPr>
                    <a:xfrm>
                      <a:off x="0" y="0"/>
                      <a:ext cx="205753" cy="5700"/>
                    </a:xfrm>
                    <a:prstGeom prst="rect">
                      <a:avLst/>
                    </a:prstGeom>
                  </pic:spPr>
                </pic:pic>
              </a:graphicData>
            </a:graphic>
          </wp:inline>
        </w:drawing>
      </w:r>
      <w:r>
        <w:rPr>
          <w:rFonts w:ascii="Symbol" w:hAnsi="Symbol"/>
          <w:spacing w:val="5"/>
          <w:position w:val="-4"/>
          <w:sz w:val="18"/>
          <w:u w:val="none"/>
        </w:rPr>
      </w:r>
      <w:r>
        <w:rPr>
          <w:rFonts w:ascii="Symbol" w:hAnsi="Symbol"/>
          <w:position w:val="-7"/>
          <w:sz w:val="18"/>
          <w:u w:val="none"/>
        </w:rPr>
        <w:t></w:t>
      </w:r>
      <w:r>
        <w:rPr>
          <w:spacing w:val="-26"/>
          <w:position w:val="-7"/>
          <w:sz w:val="18"/>
          <w:u w:val="none"/>
        </w:rPr>
        <w:t> </w:t>
      </w:r>
      <w:r>
        <w:rPr>
          <w:i/>
          <w:position w:val="-8"/>
          <w:sz w:val="18"/>
          <w:u w:val="none"/>
        </w:rPr>
        <w:t>r</w:t>
      </w:r>
      <w:r>
        <w:rPr>
          <w:i/>
          <w:spacing w:val="-11"/>
          <w:position w:val="-8"/>
          <w:sz w:val="18"/>
          <w:u w:val="none"/>
        </w:rPr>
        <w:t> </w:t>
      </w:r>
      <w:r>
        <w:rPr>
          <w:sz w:val="11"/>
          <w:u w:val="single"/>
        </w:rPr>
        <w:tab/>
      </w:r>
      <w:r>
        <w:rPr>
          <w:i/>
          <w:sz w:val="11"/>
          <w:u w:val="single"/>
        </w:rPr>
        <w:t>pcm</w:t>
      </w:r>
      <w:r>
        <w:rPr>
          <w:i/>
          <w:spacing w:val="18"/>
          <w:sz w:val="11"/>
          <w:u w:val="none"/>
        </w:rPr>
        <w:t> </w:t>
      </w:r>
      <w:r>
        <w:rPr>
          <w:rFonts w:ascii="Symbol" w:hAnsi="Symbol"/>
          <w:spacing w:val="-5"/>
          <w:position w:val="-7"/>
          <w:sz w:val="18"/>
          <w:u w:val="none"/>
        </w:rPr>
        <w:t></w:t>
      </w:r>
      <w:r>
        <w:rPr>
          <w:rFonts w:ascii="Symbol" w:hAnsi="Symbol"/>
          <w:spacing w:val="-5"/>
          <w:position w:val="-11"/>
          <w:sz w:val="18"/>
          <w:u w:val="none"/>
        </w:rPr>
        <w:t></w:t>
      </w:r>
    </w:p>
    <w:p>
      <w:pPr>
        <w:tabs>
          <w:tab w:pos="1882" w:val="left" w:leader="none"/>
        </w:tabs>
        <w:spacing w:line="170" w:lineRule="exact" w:before="0"/>
        <w:ind w:left="82" w:right="0" w:firstLine="0"/>
        <w:jc w:val="left"/>
        <w:rPr>
          <w:i/>
          <w:sz w:val="20"/>
        </w:rPr>
      </w:pPr>
      <w:r>
        <w:rPr/>
        <w:br w:type="column"/>
      </w:r>
      <w:r>
        <w:rPr>
          <w:rFonts w:ascii="Symbol" w:hAnsi="Symbol"/>
          <w:position w:val="5"/>
          <w:sz w:val="18"/>
        </w:rPr>
        <w:t></w:t>
      </w:r>
      <w:r>
        <w:rPr>
          <w:spacing w:val="-9"/>
          <w:position w:val="5"/>
          <w:sz w:val="18"/>
        </w:rPr>
        <w:t> </w:t>
      </w:r>
      <w:r>
        <w:rPr>
          <w:i/>
          <w:spacing w:val="-10"/>
          <w:sz w:val="20"/>
        </w:rPr>
        <w:t>.</w:t>
      </w:r>
      <w:r>
        <w:rPr>
          <w:i/>
          <w:sz w:val="20"/>
        </w:rPr>
        <w:tab/>
      </w:r>
      <w:r>
        <w:rPr>
          <w:i/>
          <w:spacing w:val="-5"/>
          <w:sz w:val="20"/>
        </w:rPr>
        <w:t>(8)</w:t>
      </w:r>
    </w:p>
    <w:p>
      <w:pPr>
        <w:spacing w:after="0" w:line="170" w:lineRule="exact"/>
        <w:jc w:val="left"/>
        <w:rPr>
          <w:sz w:val="20"/>
        </w:rPr>
        <w:sectPr>
          <w:type w:val="continuous"/>
          <w:pgSz w:w="10890" w:h="14860"/>
          <w:pgMar w:header="713" w:footer="0" w:top="780" w:bottom="280" w:left="520" w:right="840"/>
          <w:cols w:num="4" w:equalWidth="0">
            <w:col w:w="1113" w:space="40"/>
            <w:col w:w="3680" w:space="39"/>
            <w:col w:w="2330" w:space="39"/>
            <w:col w:w="2289"/>
          </w:cols>
        </w:sectPr>
      </w:pPr>
    </w:p>
    <w:p>
      <w:pPr>
        <w:tabs>
          <w:tab w:pos="2651" w:val="left" w:leader="none"/>
        </w:tabs>
        <w:spacing w:line="240" w:lineRule="auto" w:before="0"/>
        <w:ind w:left="1520" w:right="0" w:firstLine="0"/>
        <w:jc w:val="left"/>
        <w:rPr>
          <w:rFonts w:ascii="Symbol" w:hAnsi="Symbol"/>
          <w:sz w:val="18"/>
        </w:rPr>
      </w:pPr>
      <w:r>
        <w:rPr/>
        <mc:AlternateContent>
          <mc:Choice Requires="wps">
            <w:drawing>
              <wp:anchor distT="0" distB="0" distL="0" distR="0" allowOverlap="1" layoutInCell="1" locked="0" behindDoc="1" simplePos="0" relativeHeight="487249408">
                <wp:simplePos x="0" y="0"/>
                <wp:positionH relativeFrom="page">
                  <wp:posOffset>2091405</wp:posOffset>
                </wp:positionH>
                <wp:positionV relativeFrom="paragraph">
                  <wp:posOffset>113016</wp:posOffset>
                </wp:positionV>
                <wp:extent cx="44450" cy="14033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4450" cy="140335"/>
                        </a:xfrm>
                        <a:prstGeom prst="rect">
                          <a:avLst/>
                        </a:prstGeom>
                      </wps:spPr>
                      <wps:txbx>
                        <w:txbxContent>
                          <w:p>
                            <w:pPr>
                              <w:spacing w:before="0"/>
                              <w:ind w:left="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a:graphicData>
                </a:graphic>
              </wp:anchor>
            </w:drawing>
          </mc:Choice>
          <mc:Fallback>
            <w:pict>
              <v:shape style="position:absolute;margin-left:164.677612pt;margin-top:8.898943pt;width:3.5pt;height:11.05pt;mso-position-horizontal-relative:page;mso-position-vertical-relative:paragraph;z-index:-16067072" type="#_x0000_t202" id="docshape40" filled="false" stroked="false">
                <v:textbox inset="0,0,0,0">
                  <w:txbxContent>
                    <w:p>
                      <w:pPr>
                        <w:spacing w:before="0"/>
                        <w:ind w:left="0" w:right="0" w:firstLine="0"/>
                        <w:jc w:val="left"/>
                        <w:rPr>
                          <w:rFonts w:ascii="Symbol" w:hAnsi="Symbol"/>
                          <w:sz w:val="18"/>
                        </w:rPr>
                      </w:pPr>
                      <w:r>
                        <w:rPr>
                          <w:rFonts w:ascii="Symbol" w:hAnsi="Symbol"/>
                          <w:spacing w:val="-10"/>
                          <w:sz w:val="18"/>
                        </w:rPr>
                        <w:t></w:t>
                      </w:r>
                    </w:p>
                  </w:txbxContent>
                </v:textbox>
                <w10:wrap type="none"/>
              </v:shape>
            </w:pict>
          </mc:Fallback>
        </mc:AlternateContent>
      </w:r>
      <w:r>
        <w:rPr>
          <w:rFonts w:ascii="Symbol" w:hAnsi="Symbol"/>
          <w:spacing w:val="-5"/>
          <w:sz w:val="18"/>
        </w:rPr>
        <w:t></w:t>
      </w:r>
      <w:r>
        <w:rPr>
          <w:i/>
          <w:spacing w:val="-5"/>
          <w:sz w:val="18"/>
        </w:rPr>
        <w:t>t</w:t>
      </w:r>
      <w:r>
        <w:rPr>
          <w:i/>
          <w:sz w:val="18"/>
        </w:rPr>
        <w:tab/>
      </w:r>
      <w:r>
        <w:rPr>
          <w:spacing w:val="-2"/>
          <w:sz w:val="18"/>
        </w:rPr>
        <w:t>2</w:t>
      </w:r>
      <w:r>
        <w:rPr>
          <w:spacing w:val="-13"/>
          <w:sz w:val="18"/>
        </w:rPr>
        <w:t> </w:t>
      </w:r>
      <w:r>
        <w:rPr>
          <w:rFonts w:ascii="Symbol" w:hAnsi="Symbol"/>
          <w:spacing w:val="-2"/>
          <w:position w:val="6"/>
          <w:sz w:val="18"/>
        </w:rPr>
        <w:t></w:t>
      </w:r>
      <w:r>
        <w:rPr>
          <w:spacing w:val="-10"/>
          <w:position w:val="6"/>
          <w:sz w:val="18"/>
        </w:rPr>
        <w:t> </w:t>
      </w:r>
      <w:r>
        <w:rPr>
          <w:rFonts w:ascii="Symbol" w:hAnsi="Symbol"/>
          <w:i/>
          <w:spacing w:val="-2"/>
          <w:sz w:val="19"/>
        </w:rPr>
        <w:t></w:t>
      </w:r>
      <w:r>
        <w:rPr>
          <w:spacing w:val="-29"/>
          <w:sz w:val="19"/>
        </w:rPr>
        <w:t> </w:t>
      </w:r>
      <w:r>
        <w:rPr>
          <w:i/>
          <w:spacing w:val="-2"/>
          <w:sz w:val="19"/>
          <w:vertAlign w:val="subscript"/>
        </w:rPr>
        <w:t>pcm</w:t>
      </w:r>
      <w:r>
        <w:rPr>
          <w:i/>
          <w:spacing w:val="1"/>
          <w:sz w:val="19"/>
          <w:vertAlign w:val="baseline"/>
        </w:rPr>
        <w:t> </w:t>
      </w:r>
      <w:r>
        <w:rPr>
          <w:i/>
          <w:spacing w:val="-2"/>
          <w:sz w:val="18"/>
          <w:vertAlign w:val="baseline"/>
        </w:rPr>
        <w:t>c</w:t>
      </w:r>
      <w:r>
        <w:rPr>
          <w:i/>
          <w:spacing w:val="-2"/>
          <w:position w:val="-4"/>
          <w:sz w:val="11"/>
          <w:vertAlign w:val="baseline"/>
        </w:rPr>
        <w:t>pcm</w:t>
      </w:r>
      <w:r>
        <w:rPr>
          <w:i/>
          <w:spacing w:val="18"/>
          <w:position w:val="-4"/>
          <w:sz w:val="11"/>
          <w:vertAlign w:val="baseline"/>
        </w:rPr>
        <w:t> </w:t>
      </w:r>
      <w:r>
        <w:rPr>
          <w:rFonts w:ascii="Symbol" w:hAnsi="Symbol"/>
          <w:spacing w:val="-2"/>
          <w:position w:val="-2"/>
          <w:sz w:val="18"/>
          <w:vertAlign w:val="baseline"/>
        </w:rPr>
        <w:t></w:t>
      </w:r>
      <w:r>
        <w:rPr>
          <w:rFonts w:ascii="Symbol" w:hAnsi="Symbol"/>
          <w:spacing w:val="-2"/>
          <w:position w:val="-5"/>
          <w:sz w:val="18"/>
          <w:vertAlign w:val="baseline"/>
        </w:rPr>
        <w:t></w:t>
      </w:r>
      <w:r>
        <w:rPr>
          <w:spacing w:val="-25"/>
          <w:position w:val="-5"/>
          <w:sz w:val="18"/>
          <w:vertAlign w:val="baseline"/>
        </w:rPr>
        <w:t> </w:t>
      </w:r>
      <w:r>
        <w:rPr>
          <w:i/>
          <w:spacing w:val="-2"/>
          <w:sz w:val="18"/>
          <w:vertAlign w:val="baseline"/>
        </w:rPr>
        <w:t>r</w:t>
      </w:r>
      <w:r>
        <w:rPr>
          <w:i/>
          <w:spacing w:val="7"/>
          <w:sz w:val="18"/>
          <w:vertAlign w:val="baseline"/>
        </w:rPr>
        <w:t> </w:t>
      </w:r>
      <w:r>
        <w:rPr>
          <w:rFonts w:ascii="Symbol" w:hAnsi="Symbol"/>
          <w:spacing w:val="-2"/>
          <w:sz w:val="18"/>
          <w:vertAlign w:val="baseline"/>
        </w:rPr>
        <w:t></w:t>
      </w:r>
      <w:r>
        <w:rPr>
          <w:i/>
          <w:spacing w:val="-2"/>
          <w:sz w:val="18"/>
          <w:vertAlign w:val="baseline"/>
        </w:rPr>
        <w:t>r</w:t>
      </w:r>
      <w:r>
        <w:rPr>
          <w:i/>
          <w:spacing w:val="-9"/>
          <w:sz w:val="18"/>
          <w:vertAlign w:val="baseline"/>
        </w:rPr>
        <w:t> </w:t>
      </w:r>
      <w:r>
        <w:rPr>
          <w:rFonts w:ascii="Symbol" w:hAnsi="Symbol"/>
          <w:spacing w:val="-10"/>
          <w:position w:val="-4"/>
          <w:sz w:val="18"/>
          <w:vertAlign w:val="baseline"/>
        </w:rPr>
        <w:t></w:t>
      </w:r>
    </w:p>
    <w:p>
      <w:pPr>
        <w:spacing w:before="58"/>
        <w:ind w:left="234" w:right="0" w:firstLine="0"/>
        <w:jc w:val="left"/>
        <w:rPr>
          <w:rFonts w:ascii="Symbol" w:hAnsi="Symbol"/>
          <w:sz w:val="18"/>
        </w:rPr>
      </w:pPr>
      <w:r>
        <w:rPr/>
        <w:br w:type="column"/>
      </w:r>
      <w:r>
        <w:rPr>
          <w:rFonts w:ascii="Symbol" w:hAnsi="Symbol"/>
          <w:sz w:val="18"/>
        </w:rPr>
        <w:t></w:t>
      </w:r>
      <w:r>
        <w:rPr>
          <w:i/>
          <w:sz w:val="18"/>
        </w:rPr>
        <w:t>r</w:t>
      </w:r>
      <w:r>
        <w:rPr>
          <w:i/>
          <w:spacing w:val="41"/>
          <w:sz w:val="18"/>
        </w:rPr>
        <w:t>  </w:t>
      </w:r>
      <w:r>
        <w:rPr>
          <w:rFonts w:ascii="Symbol" w:hAnsi="Symbol"/>
          <w:spacing w:val="-26"/>
          <w:position w:val="-4"/>
          <w:sz w:val="18"/>
        </w:rPr>
        <w:t></w:t>
      </w:r>
      <w:r>
        <w:rPr>
          <w:rFonts w:ascii="Symbol" w:hAnsi="Symbol"/>
          <w:spacing w:val="-26"/>
          <w:position w:val="-2"/>
          <w:sz w:val="18"/>
        </w:rPr>
        <w:t></w:t>
      </w:r>
      <w:r>
        <w:rPr>
          <w:rFonts w:ascii="Symbol" w:hAnsi="Symbol"/>
          <w:spacing w:val="-26"/>
          <w:position w:val="-5"/>
          <w:sz w:val="18"/>
        </w:rPr>
        <w:t></w:t>
      </w:r>
    </w:p>
    <w:p>
      <w:pPr>
        <w:spacing w:before="53"/>
        <w:ind w:left="380" w:right="0" w:firstLine="0"/>
        <w:jc w:val="left"/>
        <w:rPr>
          <w:rFonts w:ascii="Symbol" w:hAnsi="Symbol"/>
          <w:sz w:val="18"/>
        </w:rPr>
      </w:pPr>
      <w:r>
        <w:rPr/>
        <w:br w:type="column"/>
      </w:r>
      <w:r>
        <w:rPr>
          <w:rFonts w:ascii="Symbol" w:hAnsi="Symbol"/>
          <w:i/>
          <w:position w:val="6"/>
          <w:sz w:val="19"/>
        </w:rPr>
        <w:t></w:t>
      </w:r>
      <w:r>
        <w:rPr>
          <w:spacing w:val="-27"/>
          <w:position w:val="6"/>
          <w:sz w:val="19"/>
        </w:rPr>
        <w:t> </w:t>
      </w:r>
      <w:r>
        <w:rPr>
          <w:i/>
          <w:position w:val="2"/>
          <w:sz w:val="11"/>
        </w:rPr>
        <w:t>pcm</w:t>
      </w:r>
      <w:r>
        <w:rPr>
          <w:i/>
          <w:spacing w:val="20"/>
          <w:position w:val="2"/>
          <w:sz w:val="11"/>
        </w:rPr>
        <w:t> </w:t>
      </w:r>
      <w:r>
        <w:rPr>
          <w:i/>
          <w:position w:val="6"/>
          <w:sz w:val="18"/>
        </w:rPr>
        <w:t>c</w:t>
      </w:r>
      <w:r>
        <w:rPr>
          <w:i/>
          <w:position w:val="2"/>
          <w:sz w:val="11"/>
        </w:rPr>
        <w:t>pcm</w:t>
      </w:r>
      <w:r>
        <w:rPr>
          <w:i/>
          <w:spacing w:val="12"/>
          <w:position w:val="2"/>
          <w:sz w:val="11"/>
        </w:rPr>
        <w:t> </w:t>
      </w:r>
      <w:r>
        <w:rPr>
          <w:rFonts w:ascii="Symbol" w:hAnsi="Symbol"/>
          <w:position w:val="3"/>
          <w:sz w:val="18"/>
        </w:rPr>
        <w:t></w:t>
      </w:r>
      <w:r>
        <w:rPr>
          <w:rFonts w:ascii="Symbol" w:hAnsi="Symbol"/>
          <w:sz w:val="18"/>
        </w:rPr>
        <w:t></w:t>
      </w:r>
      <w:r>
        <w:rPr>
          <w:spacing w:val="-26"/>
          <w:sz w:val="18"/>
        </w:rPr>
        <w:t> </w:t>
      </w:r>
      <w:r>
        <w:rPr>
          <w:i/>
          <w:position w:val="6"/>
          <w:sz w:val="18"/>
        </w:rPr>
        <w:t>r </w:t>
      </w:r>
      <w:r>
        <w:rPr>
          <w:rFonts w:ascii="Symbol" w:hAnsi="Symbol"/>
          <w:position w:val="6"/>
          <w:sz w:val="18"/>
        </w:rPr>
        <w:t></w:t>
      </w:r>
      <w:r>
        <w:rPr>
          <w:i/>
          <w:position w:val="6"/>
          <w:sz w:val="18"/>
        </w:rPr>
        <w:t>r</w:t>
      </w:r>
      <w:r>
        <w:rPr>
          <w:i/>
          <w:spacing w:val="-11"/>
          <w:position w:val="6"/>
          <w:sz w:val="18"/>
        </w:rPr>
        <w:t> </w:t>
      </w:r>
      <w:r>
        <w:rPr>
          <w:rFonts w:ascii="Symbol" w:hAnsi="Symbol"/>
          <w:spacing w:val="-10"/>
          <w:position w:val="2"/>
          <w:sz w:val="18"/>
        </w:rPr>
        <w:t></w:t>
      </w:r>
    </w:p>
    <w:p>
      <w:pPr>
        <w:spacing w:line="240" w:lineRule="auto" w:before="0"/>
        <w:ind w:left="231" w:right="0" w:firstLine="0"/>
        <w:jc w:val="left"/>
        <w:rPr>
          <w:rFonts w:ascii="Symbol" w:hAnsi="Symbol"/>
          <w:sz w:val="18"/>
        </w:rPr>
      </w:pPr>
      <w:r>
        <w:rPr/>
        <w:br w:type="column"/>
      </w:r>
      <w:r>
        <w:rPr>
          <w:rFonts w:ascii="Symbol" w:hAnsi="Symbol"/>
          <w:sz w:val="18"/>
        </w:rPr>
        <w:t></w:t>
      </w:r>
      <w:r>
        <w:rPr>
          <w:i/>
          <w:sz w:val="18"/>
        </w:rPr>
        <w:t>r</w:t>
      </w:r>
      <w:r>
        <w:rPr>
          <w:i/>
          <w:spacing w:val="69"/>
          <w:w w:val="150"/>
          <w:sz w:val="18"/>
        </w:rPr>
        <w:t> </w:t>
      </w:r>
      <w:r>
        <w:rPr>
          <w:rFonts w:ascii="Symbol" w:hAnsi="Symbol"/>
          <w:position w:val="-4"/>
          <w:sz w:val="18"/>
        </w:rPr>
        <w:t></w:t>
      </w:r>
      <w:r>
        <w:rPr>
          <w:rFonts w:ascii="Symbol" w:hAnsi="Symbol"/>
          <w:position w:val="-2"/>
          <w:sz w:val="18"/>
        </w:rPr>
        <w:t></w:t>
      </w:r>
      <w:r>
        <w:rPr>
          <w:rFonts w:ascii="Symbol" w:hAnsi="Symbol"/>
          <w:position w:val="-5"/>
          <w:sz w:val="18"/>
        </w:rPr>
        <w:t></w:t>
      </w:r>
      <w:r>
        <w:rPr>
          <w:spacing w:val="49"/>
          <w:position w:val="-5"/>
          <w:sz w:val="18"/>
        </w:rPr>
        <w:t> </w:t>
      </w:r>
      <w:r>
        <w:rPr>
          <w:rFonts w:ascii="Symbol" w:hAnsi="Symbol"/>
          <w:spacing w:val="-10"/>
          <w:position w:val="6"/>
          <w:sz w:val="18"/>
        </w:rPr>
        <w:t></w:t>
      </w:r>
    </w:p>
    <w:p>
      <w:pPr>
        <w:spacing w:after="0" w:line="240" w:lineRule="auto"/>
        <w:jc w:val="left"/>
        <w:rPr>
          <w:rFonts w:ascii="Symbol" w:hAnsi="Symbol"/>
          <w:sz w:val="18"/>
        </w:rPr>
        <w:sectPr>
          <w:type w:val="continuous"/>
          <w:pgSz w:w="10890" w:h="14860"/>
          <w:pgMar w:header="713" w:footer="0" w:top="780" w:bottom="280" w:left="520" w:right="840"/>
          <w:cols w:num="4" w:equalWidth="0">
            <w:col w:w="4084" w:space="40"/>
            <w:col w:w="709" w:space="39"/>
            <w:col w:w="1581" w:space="39"/>
            <w:col w:w="3038"/>
          </w:cols>
        </w:sectPr>
      </w:pPr>
    </w:p>
    <w:p>
      <w:pPr>
        <w:pStyle w:val="BodyText"/>
        <w:spacing w:before="78"/>
        <w:rPr>
          <w:rFonts w:ascii="Symbol" w:hAnsi="Symbol"/>
        </w:rPr>
      </w:pPr>
    </w:p>
    <w:p>
      <w:pPr>
        <w:pStyle w:val="BodyText"/>
        <w:spacing w:line="249" w:lineRule="auto"/>
        <w:ind w:left="236" w:right="409" w:firstLine="237"/>
        <w:jc w:val="both"/>
      </w:pPr>
      <w:r>
        <w:rPr/>
        <mc:AlternateContent>
          <mc:Choice Requires="wps">
            <w:drawing>
              <wp:anchor distT="0" distB="0" distL="0" distR="0" allowOverlap="1" layoutInCell="1" locked="0" behindDoc="1" simplePos="0" relativeHeight="487251968">
                <wp:simplePos x="0" y="0"/>
                <wp:positionH relativeFrom="page">
                  <wp:posOffset>4980952</wp:posOffset>
                </wp:positionH>
                <wp:positionV relativeFrom="paragraph">
                  <wp:posOffset>-310268</wp:posOffset>
                </wp:positionV>
                <wp:extent cx="44450" cy="14033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44450" cy="140335"/>
                        </a:xfrm>
                        <a:prstGeom prst="rect">
                          <a:avLst/>
                        </a:prstGeom>
                      </wps:spPr>
                      <wps:txbx>
                        <w:txbxContent>
                          <w:p>
                            <w:pPr>
                              <w:spacing w:before="0"/>
                              <w:ind w:left="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a:graphicData>
                </a:graphic>
              </wp:anchor>
            </w:drawing>
          </mc:Choice>
          <mc:Fallback>
            <w:pict>
              <v:shape style="position:absolute;margin-left:392.200989pt;margin-top:-24.430599pt;width:3.5pt;height:11.05pt;mso-position-horizontal-relative:page;mso-position-vertical-relative:paragraph;z-index:-16064512" type="#_x0000_t202" id="docshape41" filled="false" stroked="false">
                <v:textbox inset="0,0,0,0">
                  <w:txbxContent>
                    <w:p>
                      <w:pPr>
                        <w:spacing w:before="0"/>
                        <w:ind w:left="0" w:right="0" w:firstLine="0"/>
                        <w:jc w:val="left"/>
                        <w:rPr>
                          <w:rFonts w:ascii="Symbol" w:hAnsi="Symbol"/>
                          <w:sz w:val="18"/>
                        </w:rPr>
                      </w:pPr>
                      <w:r>
                        <w:rPr>
                          <w:rFonts w:ascii="Symbol" w:hAnsi="Symbol"/>
                          <w:spacing w:val="-10"/>
                          <w:sz w:val="18"/>
                        </w:rPr>
                        <w:t></w:t>
                      </w:r>
                    </w:p>
                  </w:txbxContent>
                </v:textbox>
                <w10:wrap type="none"/>
              </v:shape>
            </w:pict>
          </mc:Fallback>
        </mc:AlternateContent>
      </w:r>
      <w:r>
        <w:rPr/>
        <w:t>The computational</w:t>
      </w:r>
      <w:r>
        <w:rPr>
          <w:spacing w:val="-1"/>
        </w:rPr>
        <w:t> </w:t>
      </w:r>
      <w:r>
        <w:rPr/>
        <w:t>domain</w:t>
      </w:r>
      <w:r>
        <w:rPr>
          <w:spacing w:val="-2"/>
        </w:rPr>
        <w:t> </w:t>
      </w:r>
      <w:r>
        <w:rPr/>
        <w:t>is discretized using</w:t>
      </w:r>
      <w:r>
        <w:rPr>
          <w:spacing w:val="-2"/>
        </w:rPr>
        <w:t> </w:t>
      </w:r>
      <w:r>
        <w:rPr/>
        <w:t>21 nodes</w:t>
      </w:r>
      <w:r>
        <w:rPr>
          <w:spacing w:val="-2"/>
        </w:rPr>
        <w:t> </w:t>
      </w:r>
      <w:r>
        <w:rPr/>
        <w:t>in</w:t>
      </w:r>
      <w:r>
        <w:rPr>
          <w:spacing w:val="-2"/>
        </w:rPr>
        <w:t> </w:t>
      </w:r>
      <w:r>
        <w:rPr/>
        <w:t>the axial</w:t>
      </w:r>
      <w:r>
        <w:rPr>
          <w:spacing w:val="-1"/>
        </w:rPr>
        <w:t> </w:t>
      </w:r>
      <w:r>
        <w:rPr/>
        <w:t>direction</w:t>
      </w:r>
      <w:r>
        <w:rPr>
          <w:spacing w:val="-2"/>
        </w:rPr>
        <w:t> </w:t>
      </w:r>
      <w:r>
        <w:rPr/>
        <w:t>and only</w:t>
      </w:r>
      <w:r>
        <w:rPr>
          <w:spacing w:val="-2"/>
        </w:rPr>
        <w:t> </w:t>
      </w:r>
      <w:r>
        <w:rPr/>
        <w:t>5 nodes</w:t>
      </w:r>
      <w:r>
        <w:rPr>
          <w:spacing w:val="-2"/>
        </w:rPr>
        <w:t> </w:t>
      </w:r>
      <w:r>
        <w:rPr/>
        <w:t>in</w:t>
      </w:r>
      <w:r>
        <w:rPr>
          <w:spacing w:val="-2"/>
        </w:rPr>
        <w:t> </w:t>
      </w:r>
      <w:r>
        <w:rPr/>
        <w:t>the</w:t>
      </w:r>
      <w:r>
        <w:rPr>
          <w:spacing w:val="-1"/>
        </w:rPr>
        <w:t> </w:t>
      </w:r>
      <w:r>
        <w:rPr/>
        <w:t>radial direction. This is a rather coarse grid but the main idea is to develop a fast code capable to rapidly provide an estimation of the time scale of the melting process. The grid can be easily refined increasing, however the computational costs. Once ∆</w:t>
      </w:r>
      <w:r>
        <w:rPr>
          <w:i/>
        </w:rPr>
        <w:t>x </w:t>
      </w:r>
      <w:r>
        <w:rPr/>
        <w:t>and ∆</w:t>
      </w:r>
      <w:r>
        <w:rPr>
          <w:i/>
        </w:rPr>
        <w:t>r </w:t>
      </w:r>
      <w:r>
        <w:rPr/>
        <w:t>are been defined, the time step ∆</w:t>
      </w:r>
      <w:r>
        <w:rPr>
          <w:i/>
        </w:rPr>
        <w:t>t </w:t>
      </w:r>
      <w:r>
        <w:rPr/>
        <w:t>is computed in such a way to respect the stability of the numerical calculation. In particular ∆</w:t>
      </w:r>
      <w:r>
        <w:rPr>
          <w:i/>
        </w:rPr>
        <w:t>t = 0.1 </w:t>
      </w:r>
      <w:r>
        <w:rPr/>
        <w:t>min</w:t>
      </w:r>
      <w:r>
        <w:rPr>
          <w:i/>
        </w:rPr>
        <w:t>(</w:t>
      </w:r>
      <w:r>
        <w:rPr/>
        <w:t>∆</w:t>
      </w:r>
      <w:r>
        <w:rPr>
          <w:i/>
        </w:rPr>
        <w:t>x</w:t>
      </w:r>
      <w:r>
        <w:rPr/>
        <w:t>, ∆</w:t>
      </w:r>
      <w:r>
        <w:rPr>
          <w:i/>
        </w:rPr>
        <w:t>r)/(2v</w:t>
      </w:r>
      <w:r>
        <w:rPr>
          <w:i/>
          <w:vertAlign w:val="subscript"/>
        </w:rPr>
        <w:t>in</w:t>
      </w:r>
      <w:r>
        <w:rPr>
          <w:i/>
          <w:vertAlign w:val="baseline"/>
        </w:rPr>
        <w:t>)</w:t>
      </w:r>
      <w:r>
        <w:rPr>
          <w:vertAlign w:val="baseline"/>
        </w:rPr>
        <w:t>.</w:t>
      </w:r>
    </w:p>
    <w:p>
      <w:pPr>
        <w:pStyle w:val="BodyText"/>
        <w:spacing w:line="249" w:lineRule="auto" w:before="4"/>
        <w:ind w:left="236" w:right="412" w:firstLine="237"/>
        <w:jc w:val="both"/>
      </w:pPr>
      <w:r>
        <w:rPr/>
        <w:t>The numerical solution is based on the computation of the values of the fluid and wall temperatures for every </w:t>
      </w:r>
      <w:r>
        <w:rPr>
          <w:i/>
        </w:rPr>
        <w:t>i</w:t>
      </w:r>
      <w:r>
        <w:rPr/>
        <w:t>-th node at the new time as a function of the values measured at the previous time according to the explicit Euler scheme. These temperature values are set as boundary conditions for the solution of the PCM energy conservation equation. Observing the spatial discretization of the PCM energy conservation equation,</w:t>
      </w:r>
      <w:r>
        <w:rPr>
          <w:spacing w:val="80"/>
        </w:rPr>
        <w:t> </w:t>
      </w:r>
      <w:r>
        <w:rPr/>
        <w:t>it is</w:t>
      </w:r>
      <w:r>
        <w:rPr>
          <w:spacing w:val="-1"/>
        </w:rPr>
        <w:t> </w:t>
      </w:r>
      <w:r>
        <w:rPr/>
        <w:t>observed that the value of the enthalpy</w:t>
      </w:r>
      <w:r>
        <w:rPr>
          <w:spacing w:val="-1"/>
        </w:rPr>
        <w:t> </w:t>
      </w:r>
      <w:r>
        <w:rPr/>
        <w:t>in</w:t>
      </w:r>
      <w:r>
        <w:rPr>
          <w:spacing w:val="-1"/>
        </w:rPr>
        <w:t> </w:t>
      </w:r>
      <w:r>
        <w:rPr/>
        <w:t>the </w:t>
      </w:r>
      <w:r>
        <w:rPr>
          <w:i/>
        </w:rPr>
        <w:t>j</w:t>
      </w:r>
      <w:r>
        <w:rPr/>
        <w:t>-th node depends on</w:t>
      </w:r>
      <w:r>
        <w:rPr>
          <w:spacing w:val="-1"/>
        </w:rPr>
        <w:t> </w:t>
      </w:r>
      <w:r>
        <w:rPr/>
        <w:t>the enthalpy</w:t>
      </w:r>
      <w:r>
        <w:rPr>
          <w:spacing w:val="-1"/>
        </w:rPr>
        <w:t> </w:t>
      </w:r>
      <w:r>
        <w:rPr/>
        <w:t>value assumed in</w:t>
      </w:r>
      <w:r>
        <w:rPr>
          <w:spacing w:val="-1"/>
        </w:rPr>
        <w:t> </w:t>
      </w:r>
      <w:r>
        <w:rPr/>
        <w:t>nodes</w:t>
      </w:r>
      <w:r>
        <w:rPr>
          <w:spacing w:val="-1"/>
        </w:rPr>
        <w:t> </w:t>
      </w:r>
      <w:r>
        <w:rPr>
          <w:i/>
        </w:rPr>
        <w:t>j</w:t>
      </w:r>
      <w:r>
        <w:rPr/>
        <w:t>- 1 and </w:t>
      </w:r>
      <w:r>
        <w:rPr>
          <w:i/>
        </w:rPr>
        <w:t>j</w:t>
      </w:r>
      <w:r>
        <w:rPr/>
        <w:t>+1. In this way, for every </w:t>
      </w:r>
      <w:r>
        <w:rPr>
          <w:i/>
        </w:rPr>
        <w:t>i</w:t>
      </w:r>
      <w:r>
        <w:rPr/>
        <w:t>-th axial node there is a tridiagonal block system.</w:t>
      </w:r>
    </w:p>
    <w:p>
      <w:pPr>
        <w:pStyle w:val="BodyText"/>
        <w:spacing w:line="249" w:lineRule="auto" w:before="5"/>
        <w:ind w:left="236" w:right="415" w:firstLine="237"/>
        <w:jc w:val="both"/>
      </w:pPr>
      <w:r>
        <w:rPr/>
        <w:t>The</w:t>
      </w:r>
      <w:r>
        <w:rPr>
          <w:spacing w:val="-1"/>
        </w:rPr>
        <w:t> </w:t>
      </w:r>
      <w:r>
        <w:rPr/>
        <w:t>numerical</w:t>
      </w:r>
      <w:r>
        <w:rPr>
          <w:spacing w:val="-2"/>
        </w:rPr>
        <w:t> </w:t>
      </w:r>
      <w:r>
        <w:rPr/>
        <w:t>solution</w:t>
      </w:r>
      <w:r>
        <w:rPr>
          <w:spacing w:val="-1"/>
        </w:rPr>
        <w:t> </w:t>
      </w:r>
      <w:r>
        <w:rPr/>
        <w:t>of</w:t>
      </w:r>
      <w:r>
        <w:rPr>
          <w:spacing w:val="-3"/>
        </w:rPr>
        <w:t> </w:t>
      </w:r>
      <w:r>
        <w:rPr/>
        <w:t>this</w:t>
      </w:r>
      <w:r>
        <w:rPr>
          <w:spacing w:val="-1"/>
        </w:rPr>
        <w:t> </w:t>
      </w:r>
      <w:r>
        <w:rPr/>
        <w:t>system</w:t>
      </w:r>
      <w:r>
        <w:rPr>
          <w:spacing w:val="-3"/>
        </w:rPr>
        <w:t> </w:t>
      </w:r>
      <w:r>
        <w:rPr/>
        <w:t>is</w:t>
      </w:r>
      <w:r>
        <w:rPr>
          <w:spacing w:val="-3"/>
        </w:rPr>
        <w:t> </w:t>
      </w:r>
      <w:r>
        <w:rPr/>
        <w:t>based</w:t>
      </w:r>
      <w:r>
        <w:rPr>
          <w:spacing w:val="-1"/>
        </w:rPr>
        <w:t> </w:t>
      </w:r>
      <w:r>
        <w:rPr/>
        <w:t>on</w:t>
      </w:r>
      <w:r>
        <w:rPr>
          <w:spacing w:val="-1"/>
        </w:rPr>
        <w:t> </w:t>
      </w:r>
      <w:r>
        <w:rPr/>
        <w:t>the</w:t>
      </w:r>
      <w:r>
        <w:rPr>
          <w:spacing w:val="-1"/>
        </w:rPr>
        <w:t> </w:t>
      </w:r>
      <w:r>
        <w:rPr/>
        <w:t>Thomas</w:t>
      </w:r>
      <w:r>
        <w:rPr>
          <w:spacing w:val="-3"/>
        </w:rPr>
        <w:t> </w:t>
      </w:r>
      <w:r>
        <w:rPr/>
        <w:t>algorithm, which</w:t>
      </w:r>
      <w:r>
        <w:rPr>
          <w:spacing w:val="-3"/>
        </w:rPr>
        <w:t> </w:t>
      </w:r>
      <w:r>
        <w:rPr/>
        <w:t>consists</w:t>
      </w:r>
      <w:r>
        <w:rPr>
          <w:spacing w:val="-3"/>
        </w:rPr>
        <w:t> </w:t>
      </w:r>
      <w:r>
        <w:rPr/>
        <w:t>in</w:t>
      </w:r>
      <w:r>
        <w:rPr>
          <w:spacing w:val="-3"/>
        </w:rPr>
        <w:t> </w:t>
      </w:r>
      <w:r>
        <w:rPr/>
        <w:t>transforming</w:t>
      </w:r>
      <w:r>
        <w:rPr>
          <w:spacing w:val="-3"/>
        </w:rPr>
        <w:t> </w:t>
      </w:r>
      <w:r>
        <w:rPr/>
        <w:t>the coefficient matrix into a tridiagonal upper triangular matrix and applying a process of back substitution [17]. The</w:t>
      </w:r>
      <w:r>
        <w:rPr>
          <w:spacing w:val="-2"/>
        </w:rPr>
        <w:t> </w:t>
      </w:r>
      <w:r>
        <w:rPr/>
        <w:t>simulations</w:t>
      </w:r>
      <w:r>
        <w:rPr>
          <w:spacing w:val="-3"/>
        </w:rPr>
        <w:t> </w:t>
      </w:r>
      <w:r>
        <w:rPr/>
        <w:t>are</w:t>
      </w:r>
      <w:r>
        <w:rPr>
          <w:spacing w:val="-2"/>
        </w:rPr>
        <w:t> </w:t>
      </w:r>
      <w:r>
        <w:rPr/>
        <w:t>carried</w:t>
      </w:r>
      <w:r>
        <w:rPr>
          <w:spacing w:val="-1"/>
        </w:rPr>
        <w:t> </w:t>
      </w:r>
      <w:r>
        <w:rPr/>
        <w:t>out</w:t>
      </w:r>
      <w:r>
        <w:rPr>
          <w:spacing w:val="-2"/>
        </w:rPr>
        <w:t> </w:t>
      </w:r>
      <w:r>
        <w:rPr/>
        <w:t>until</w:t>
      </w:r>
      <w:r>
        <w:rPr>
          <w:spacing w:val="-2"/>
        </w:rPr>
        <w:t> </w:t>
      </w:r>
      <w:r>
        <w:rPr/>
        <w:t>the</w:t>
      </w:r>
      <w:r>
        <w:rPr>
          <w:spacing w:val="-2"/>
        </w:rPr>
        <w:t> </w:t>
      </w:r>
      <w:r>
        <w:rPr/>
        <w:t>difference</w:t>
      </w:r>
      <w:r>
        <w:rPr>
          <w:spacing w:val="-2"/>
        </w:rPr>
        <w:t> </w:t>
      </w:r>
      <w:r>
        <w:rPr/>
        <w:t>between</w:t>
      </w:r>
      <w:r>
        <w:rPr>
          <w:spacing w:val="-4"/>
        </w:rPr>
        <w:t> </w:t>
      </w:r>
      <w:r>
        <w:rPr/>
        <w:t>the</w:t>
      </w:r>
      <w:r>
        <w:rPr>
          <w:spacing w:val="-2"/>
        </w:rPr>
        <w:t> </w:t>
      </w:r>
      <w:r>
        <w:rPr/>
        <w:t>temperature</w:t>
      </w:r>
      <w:r>
        <w:rPr>
          <w:spacing w:val="-2"/>
        </w:rPr>
        <w:t> </w:t>
      </w:r>
      <w:r>
        <w:rPr/>
        <w:t>of</w:t>
      </w:r>
      <w:r>
        <w:rPr>
          <w:spacing w:val="-2"/>
        </w:rPr>
        <w:t> </w:t>
      </w:r>
      <w:r>
        <w:rPr/>
        <w:t>the HTF,</w:t>
      </w:r>
      <w:r>
        <w:rPr>
          <w:spacing w:val="-2"/>
        </w:rPr>
        <w:t> </w:t>
      </w:r>
      <w:r>
        <w:rPr/>
        <w:t>the wall</w:t>
      </w:r>
      <w:r>
        <w:rPr>
          <w:spacing w:val="-2"/>
        </w:rPr>
        <w:t> </w:t>
      </w:r>
      <w:r>
        <w:rPr/>
        <w:t>and the</w:t>
      </w:r>
      <w:r>
        <w:rPr>
          <w:spacing w:val="-2"/>
        </w:rPr>
        <w:t> </w:t>
      </w:r>
      <w:r>
        <w:rPr/>
        <w:t>PCM is at least equal to 10</w:t>
      </w:r>
      <w:r>
        <w:rPr>
          <w:vertAlign w:val="superscript"/>
        </w:rPr>
        <w:t>-5</w:t>
      </w:r>
      <w:r>
        <w:rPr>
          <w:vertAlign w:val="baseline"/>
        </w:rPr>
        <w:t>.</w:t>
      </w:r>
    </w:p>
    <w:p>
      <w:pPr>
        <w:pStyle w:val="BodyText"/>
        <w:spacing w:before="13"/>
      </w:pPr>
    </w:p>
    <w:p>
      <w:pPr>
        <w:pStyle w:val="ListParagraph"/>
        <w:numPr>
          <w:ilvl w:val="0"/>
          <w:numId w:val="1"/>
        </w:numPr>
        <w:tabs>
          <w:tab w:pos="441" w:val="left" w:leader="none"/>
        </w:tabs>
        <w:spacing w:line="240" w:lineRule="auto" w:before="0" w:after="0"/>
        <w:ind w:left="441" w:right="0" w:hanging="205"/>
        <w:jc w:val="left"/>
        <w:rPr>
          <w:sz w:val="20"/>
        </w:rPr>
      </w:pPr>
      <w:r>
        <w:rPr>
          <w:spacing w:val="-2"/>
          <w:w w:val="105"/>
          <w:sz w:val="20"/>
        </w:rPr>
        <w:t>Results</w:t>
      </w:r>
    </w:p>
    <w:p>
      <w:pPr>
        <w:pStyle w:val="BodyText"/>
        <w:spacing w:before="20"/>
      </w:pPr>
    </w:p>
    <w:p>
      <w:pPr>
        <w:pStyle w:val="BodyText"/>
        <w:spacing w:line="249" w:lineRule="auto" w:before="1"/>
        <w:ind w:left="236" w:right="410" w:firstLine="237"/>
        <w:jc w:val="both"/>
      </w:pPr>
      <w:r>
        <w:rPr/>
        <w:t>The solution of the above equations allows us to determine the profiles of temperature for each node and at each time in the PCM.</w:t>
      </w:r>
    </w:p>
    <w:p>
      <w:pPr>
        <w:pStyle w:val="BodyText"/>
        <w:spacing w:line="249" w:lineRule="auto" w:before="1"/>
        <w:ind w:left="236" w:right="414" w:firstLine="237"/>
        <w:jc w:val="both"/>
      </w:pPr>
      <w:r>
        <w:rPr/>
        <w:t>The PCM absorbs the heat transferred from the fluid through the wall. From the radial temperature distribution it is possible to observe how, inside the PCM, a thermal gradient is generated, whose slope decreases as time increases. The high thermal gradients depend on the low thermal conductivity of the PCM and its large thermal inertia (high specific heat).</w:t>
      </w:r>
    </w:p>
    <w:p>
      <w:pPr>
        <w:pStyle w:val="BodyText"/>
        <w:spacing w:line="249" w:lineRule="auto" w:before="4"/>
        <w:ind w:left="236" w:right="412" w:firstLine="237"/>
        <w:jc w:val="both"/>
      </w:pPr>
      <w:r>
        <w:rPr/>
        <w:t>Furthermore, the increase in temperature over time becomes slower with increasing radial abscissa (Fig. 3- a). In fact, when the heat is transferred from the HTF to the first cell of the PCM, a portion of it is</w:t>
      </w:r>
      <w:r>
        <w:rPr>
          <w:spacing w:val="80"/>
        </w:rPr>
        <w:t> </w:t>
      </w:r>
      <w:r>
        <w:rPr/>
        <w:t>accumulated whereas the remaining portion is transmitted to the adjacent cells far away, hence receiving only</w:t>
      </w:r>
      <w:r>
        <w:rPr>
          <w:spacing w:val="40"/>
        </w:rPr>
        <w:t> </w:t>
      </w:r>
      <w:r>
        <w:rPr/>
        <w:t>a small amount of the heat flux. Moreover, as the heat is transferred to the PCM, the enthalpy of the cell at immediate contact with the wall reaches its incipient melting condition and, until the entire latent heat of</w:t>
      </w:r>
      <w:r>
        <w:rPr>
          <w:spacing w:val="40"/>
        </w:rPr>
        <w:t> </w:t>
      </w:r>
      <w:r>
        <w:rPr/>
        <w:t>fusion is not transferred, the temperature remains constant. As a result, the thermal gradients between the various cells are lacking and there is a further slowing of the increase in temperature.</w:t>
      </w:r>
    </w:p>
    <w:p>
      <w:pPr>
        <w:pStyle w:val="BodyText"/>
        <w:spacing w:before="6"/>
        <w:ind w:left="474"/>
        <w:jc w:val="both"/>
      </w:pPr>
      <w:r>
        <w:rPr/>
        <w:t>Fig.</w:t>
      </w:r>
      <w:r>
        <w:rPr>
          <w:spacing w:val="14"/>
        </w:rPr>
        <w:t> </w:t>
      </w:r>
      <w:r>
        <w:rPr/>
        <w:t>3-b</w:t>
      </w:r>
      <w:r>
        <w:rPr>
          <w:spacing w:val="15"/>
        </w:rPr>
        <w:t> </w:t>
      </w:r>
      <w:r>
        <w:rPr/>
        <w:t>shows</w:t>
      </w:r>
      <w:r>
        <w:rPr>
          <w:spacing w:val="14"/>
        </w:rPr>
        <w:t> </w:t>
      </w:r>
      <w:r>
        <w:rPr/>
        <w:t>that</w:t>
      </w:r>
      <w:r>
        <w:rPr>
          <w:spacing w:val="15"/>
        </w:rPr>
        <w:t> </w:t>
      </w:r>
      <w:r>
        <w:rPr/>
        <w:t>the</w:t>
      </w:r>
      <w:r>
        <w:rPr>
          <w:spacing w:val="17"/>
        </w:rPr>
        <w:t> </w:t>
      </w:r>
      <w:r>
        <w:rPr/>
        <w:t>time</w:t>
      </w:r>
      <w:r>
        <w:rPr>
          <w:spacing w:val="17"/>
        </w:rPr>
        <w:t> </w:t>
      </w:r>
      <w:r>
        <w:rPr/>
        <w:t>needed</w:t>
      </w:r>
      <w:r>
        <w:rPr>
          <w:spacing w:val="15"/>
        </w:rPr>
        <w:t> </w:t>
      </w:r>
      <w:r>
        <w:rPr/>
        <w:t>to</w:t>
      </w:r>
      <w:r>
        <w:rPr>
          <w:spacing w:val="15"/>
        </w:rPr>
        <w:t> </w:t>
      </w:r>
      <w:r>
        <w:rPr/>
        <w:t>complete</w:t>
      </w:r>
      <w:r>
        <w:rPr>
          <w:spacing w:val="14"/>
        </w:rPr>
        <w:t> </w:t>
      </w:r>
      <w:r>
        <w:rPr/>
        <w:t>the</w:t>
      </w:r>
      <w:r>
        <w:rPr>
          <w:spacing w:val="16"/>
        </w:rPr>
        <w:t> </w:t>
      </w:r>
      <w:r>
        <w:rPr/>
        <w:t>melting</w:t>
      </w:r>
      <w:r>
        <w:rPr>
          <w:spacing w:val="15"/>
        </w:rPr>
        <w:t> </w:t>
      </w:r>
      <w:r>
        <w:rPr/>
        <w:t>process</w:t>
      </w:r>
      <w:r>
        <w:rPr>
          <w:spacing w:val="14"/>
        </w:rPr>
        <w:t> </w:t>
      </w:r>
      <w:r>
        <w:rPr/>
        <w:t>increases</w:t>
      </w:r>
      <w:r>
        <w:rPr>
          <w:spacing w:val="16"/>
        </w:rPr>
        <w:t> </w:t>
      </w:r>
      <w:r>
        <w:rPr/>
        <w:t>moving</w:t>
      </w:r>
      <w:r>
        <w:rPr>
          <w:spacing w:val="15"/>
        </w:rPr>
        <w:t> </w:t>
      </w:r>
      <w:r>
        <w:rPr/>
        <w:t>radially</w:t>
      </w:r>
      <w:r>
        <w:rPr>
          <w:spacing w:val="11"/>
        </w:rPr>
        <w:t> </w:t>
      </w:r>
      <w:r>
        <w:rPr>
          <w:spacing w:val="-2"/>
        </w:rPr>
        <w:t>outward.</w:t>
      </w:r>
    </w:p>
    <w:p>
      <w:pPr>
        <w:pStyle w:val="BodyText"/>
        <w:spacing w:before="10"/>
        <w:ind w:left="236"/>
        <w:jc w:val="both"/>
      </w:pPr>
      <w:r>
        <w:rPr/>
        <w:t>Furthermore</w:t>
      </w:r>
      <w:r>
        <w:rPr>
          <w:spacing w:val="-6"/>
        </w:rPr>
        <w:t> </w:t>
      </w:r>
      <w:r>
        <w:rPr/>
        <w:t>the</w:t>
      </w:r>
      <w:r>
        <w:rPr>
          <w:spacing w:val="-3"/>
        </w:rPr>
        <w:t> </w:t>
      </w:r>
      <w:r>
        <w:rPr/>
        <w:t>melting</w:t>
      </w:r>
      <w:r>
        <w:rPr>
          <w:spacing w:val="-6"/>
        </w:rPr>
        <w:t> </w:t>
      </w:r>
      <w:r>
        <w:rPr/>
        <w:t>rate</w:t>
      </w:r>
      <w:r>
        <w:rPr>
          <w:spacing w:val="-5"/>
        </w:rPr>
        <w:t> </w:t>
      </w:r>
      <w:r>
        <w:rPr/>
        <w:t>slowdowns</w:t>
      </w:r>
      <w:r>
        <w:rPr>
          <w:spacing w:val="-7"/>
        </w:rPr>
        <w:t> </w:t>
      </w:r>
      <w:r>
        <w:rPr/>
        <w:t>also</w:t>
      </w:r>
      <w:r>
        <w:rPr>
          <w:spacing w:val="-4"/>
        </w:rPr>
        <w:t> </w:t>
      </w:r>
      <w:r>
        <w:rPr/>
        <w:t>in</w:t>
      </w:r>
      <w:r>
        <w:rPr>
          <w:spacing w:val="-6"/>
        </w:rPr>
        <w:t> </w:t>
      </w:r>
      <w:r>
        <w:rPr/>
        <w:t>the</w:t>
      </w:r>
      <w:r>
        <w:rPr>
          <w:spacing w:val="-6"/>
        </w:rPr>
        <w:t> </w:t>
      </w:r>
      <w:r>
        <w:rPr/>
        <w:t>axial</w:t>
      </w:r>
      <w:r>
        <w:rPr>
          <w:spacing w:val="-5"/>
        </w:rPr>
        <w:t> </w:t>
      </w:r>
      <w:r>
        <w:rPr>
          <w:spacing w:val="-2"/>
        </w:rPr>
        <w:t>direction.</w:t>
      </w:r>
    </w:p>
    <w:p>
      <w:pPr>
        <w:spacing w:after="0"/>
        <w:jc w:val="both"/>
        <w:sectPr>
          <w:type w:val="continuous"/>
          <w:pgSz w:w="10890" w:h="14860"/>
          <w:pgMar w:header="713" w:footer="0" w:top="780" w:bottom="280" w:left="520" w:right="840"/>
        </w:sectPr>
      </w:pPr>
    </w:p>
    <w:p>
      <w:pPr>
        <w:pStyle w:val="BodyText"/>
        <w:spacing w:before="102"/>
      </w:pPr>
    </w:p>
    <w:p>
      <w:pPr>
        <w:pStyle w:val="BodyText"/>
        <w:spacing w:line="249" w:lineRule="auto"/>
        <w:ind w:left="293" w:right="383" w:firstLine="237"/>
        <w:jc w:val="both"/>
      </w:pPr>
      <w:r>
        <w:rPr/>
        <w:t>The same considerations can be performed for different values of the HTF inlet temperature. The temperature distributions in the axial position with </w:t>
      </w:r>
      <w:r>
        <w:rPr>
          <w:i/>
        </w:rPr>
        <w:t>i </w:t>
      </w:r>
      <w:r>
        <w:rPr/>
        <w:t>= 11, Fig. 3-c and Fig. 3-d, show how lowering the inlet temperature from 600K to 475K (Fig. 3-c and Fig. 3-d) and 350K respectively (Fig. 3-e and Fig. 3-f), the</w:t>
      </w:r>
      <w:r>
        <w:rPr>
          <w:spacing w:val="40"/>
        </w:rPr>
        <w:t> </w:t>
      </w:r>
      <w:r>
        <w:rPr/>
        <w:t>trend in the radial temperature distribution is preserved but the time needed to reach a regime configuration </w:t>
      </w:r>
      <w:r>
        <w:rPr>
          <w:spacing w:val="-2"/>
        </w:rPr>
        <w:t>increases.</w:t>
      </w:r>
    </w:p>
    <w:p>
      <w:pPr>
        <w:pStyle w:val="BodyText"/>
        <w:spacing w:before="8"/>
        <w:rPr>
          <w:sz w:val="18"/>
        </w:rPr>
      </w:pPr>
      <w:r>
        <w:rPr/>
        <w:drawing>
          <wp:anchor distT="0" distB="0" distL="0" distR="0" allowOverlap="1" layoutInCell="1" locked="0" behindDoc="1" simplePos="0" relativeHeight="487609344">
            <wp:simplePos x="0" y="0"/>
            <wp:positionH relativeFrom="page">
              <wp:posOffset>990489</wp:posOffset>
            </wp:positionH>
            <wp:positionV relativeFrom="paragraph">
              <wp:posOffset>152057</wp:posOffset>
            </wp:positionV>
            <wp:extent cx="4686540" cy="1536191"/>
            <wp:effectExtent l="0" t="0" r="0" b="0"/>
            <wp:wrapTopAndBottom/>
            <wp:docPr id="59" name="Image 59"/>
            <wp:cNvGraphicFramePr>
              <a:graphicFrameLocks/>
            </wp:cNvGraphicFramePr>
            <a:graphic>
              <a:graphicData uri="http://schemas.openxmlformats.org/drawingml/2006/picture">
                <pic:pic>
                  <pic:nvPicPr>
                    <pic:cNvPr id="59" name="Image 59"/>
                    <pic:cNvPicPr/>
                  </pic:nvPicPr>
                  <pic:blipFill>
                    <a:blip r:embed="rId19" cstate="print"/>
                    <a:stretch>
                      <a:fillRect/>
                    </a:stretch>
                  </pic:blipFill>
                  <pic:spPr>
                    <a:xfrm>
                      <a:off x="0" y="0"/>
                      <a:ext cx="4686540" cy="1536191"/>
                    </a:xfrm>
                    <a:prstGeom prst="rect">
                      <a:avLst/>
                    </a:prstGeom>
                  </pic:spPr>
                </pic:pic>
              </a:graphicData>
            </a:graphic>
          </wp:anchor>
        </w:drawing>
      </w:r>
      <w:r>
        <w:rPr/>
        <w:drawing>
          <wp:anchor distT="0" distB="0" distL="0" distR="0" allowOverlap="1" layoutInCell="1" locked="0" behindDoc="1" simplePos="0" relativeHeight="487609856">
            <wp:simplePos x="0" y="0"/>
            <wp:positionH relativeFrom="page">
              <wp:posOffset>985926</wp:posOffset>
            </wp:positionH>
            <wp:positionV relativeFrom="paragraph">
              <wp:posOffset>1909229</wp:posOffset>
            </wp:positionV>
            <wp:extent cx="4691117" cy="1536191"/>
            <wp:effectExtent l="0" t="0" r="0" b="0"/>
            <wp:wrapTopAndBottom/>
            <wp:docPr id="60" name="Image 60"/>
            <wp:cNvGraphicFramePr>
              <a:graphicFrameLocks/>
            </wp:cNvGraphicFramePr>
            <a:graphic>
              <a:graphicData uri="http://schemas.openxmlformats.org/drawingml/2006/picture">
                <pic:pic>
                  <pic:nvPicPr>
                    <pic:cNvPr id="60" name="Image 60"/>
                    <pic:cNvPicPr/>
                  </pic:nvPicPr>
                  <pic:blipFill>
                    <a:blip r:embed="rId20" cstate="print"/>
                    <a:stretch>
                      <a:fillRect/>
                    </a:stretch>
                  </pic:blipFill>
                  <pic:spPr>
                    <a:xfrm>
                      <a:off x="0" y="0"/>
                      <a:ext cx="4691117" cy="1536191"/>
                    </a:xfrm>
                    <a:prstGeom prst="rect">
                      <a:avLst/>
                    </a:prstGeom>
                  </pic:spPr>
                </pic:pic>
              </a:graphicData>
            </a:graphic>
          </wp:anchor>
        </w:drawing>
      </w:r>
      <w:r>
        <w:rPr/>
        <w:drawing>
          <wp:anchor distT="0" distB="0" distL="0" distR="0" allowOverlap="1" layoutInCell="1" locked="0" behindDoc="1" simplePos="0" relativeHeight="487610368">
            <wp:simplePos x="0" y="0"/>
            <wp:positionH relativeFrom="page">
              <wp:posOffset>985926</wp:posOffset>
            </wp:positionH>
            <wp:positionV relativeFrom="paragraph">
              <wp:posOffset>3666401</wp:posOffset>
            </wp:positionV>
            <wp:extent cx="4691117" cy="1536191"/>
            <wp:effectExtent l="0" t="0" r="0" b="0"/>
            <wp:wrapTopAndBottom/>
            <wp:docPr id="61" name="Image 61"/>
            <wp:cNvGraphicFramePr>
              <a:graphicFrameLocks/>
            </wp:cNvGraphicFramePr>
            <a:graphic>
              <a:graphicData uri="http://schemas.openxmlformats.org/drawingml/2006/picture">
                <pic:pic>
                  <pic:nvPicPr>
                    <pic:cNvPr id="61" name="Image 61"/>
                    <pic:cNvPicPr/>
                  </pic:nvPicPr>
                  <pic:blipFill>
                    <a:blip r:embed="rId21" cstate="print"/>
                    <a:stretch>
                      <a:fillRect/>
                    </a:stretch>
                  </pic:blipFill>
                  <pic:spPr>
                    <a:xfrm>
                      <a:off x="0" y="0"/>
                      <a:ext cx="4691117" cy="1536191"/>
                    </a:xfrm>
                    <a:prstGeom prst="rect">
                      <a:avLst/>
                    </a:prstGeom>
                  </pic:spPr>
                </pic:pic>
              </a:graphicData>
            </a:graphic>
          </wp:anchor>
        </w:drawing>
      </w:r>
    </w:p>
    <w:p>
      <w:pPr>
        <w:pStyle w:val="BodyText"/>
        <w:spacing w:before="94"/>
      </w:pPr>
    </w:p>
    <w:p>
      <w:pPr>
        <w:pStyle w:val="BodyText"/>
        <w:spacing w:before="94"/>
      </w:pPr>
    </w:p>
    <w:p>
      <w:pPr>
        <w:pStyle w:val="BodyText"/>
        <w:spacing w:before="88"/>
      </w:pPr>
    </w:p>
    <w:p>
      <w:pPr>
        <w:spacing w:before="0"/>
        <w:ind w:left="293" w:right="0" w:firstLine="0"/>
        <w:jc w:val="left"/>
        <w:rPr>
          <w:sz w:val="16"/>
        </w:rPr>
      </w:pPr>
      <w:r>
        <w:rPr>
          <w:sz w:val="16"/>
        </w:rPr>
        <w:t>Fig.</w:t>
      </w:r>
      <w:r>
        <w:rPr>
          <w:spacing w:val="-6"/>
          <w:sz w:val="16"/>
        </w:rPr>
        <w:t> </w:t>
      </w:r>
      <w:r>
        <w:rPr>
          <w:sz w:val="16"/>
        </w:rPr>
        <w:t>3</w:t>
      </w:r>
      <w:r>
        <w:rPr>
          <w:spacing w:val="-3"/>
          <w:sz w:val="16"/>
        </w:rPr>
        <w:t> </w:t>
      </w:r>
      <w:r>
        <w:rPr>
          <w:sz w:val="16"/>
        </w:rPr>
        <w:t>Temperature</w:t>
      </w:r>
      <w:r>
        <w:rPr>
          <w:spacing w:val="-5"/>
          <w:sz w:val="16"/>
        </w:rPr>
        <w:t> </w:t>
      </w:r>
      <w:r>
        <w:rPr>
          <w:sz w:val="16"/>
        </w:rPr>
        <w:t>distributions</w:t>
      </w:r>
      <w:r>
        <w:rPr>
          <w:spacing w:val="-3"/>
          <w:sz w:val="16"/>
        </w:rPr>
        <w:t> </w:t>
      </w:r>
      <w:r>
        <w:rPr>
          <w:sz w:val="16"/>
        </w:rPr>
        <w:t>for</w:t>
      </w:r>
      <w:r>
        <w:rPr>
          <w:spacing w:val="-7"/>
          <w:sz w:val="16"/>
        </w:rPr>
        <w:t> </w:t>
      </w:r>
      <w:r>
        <w:rPr>
          <w:sz w:val="16"/>
        </w:rPr>
        <w:t>different</w:t>
      </w:r>
      <w:r>
        <w:rPr>
          <w:spacing w:val="-4"/>
          <w:sz w:val="16"/>
        </w:rPr>
        <w:t> </w:t>
      </w:r>
      <w:r>
        <w:rPr>
          <w:sz w:val="16"/>
        </w:rPr>
        <w:t>radial</w:t>
      </w:r>
      <w:r>
        <w:rPr>
          <w:spacing w:val="-5"/>
          <w:sz w:val="16"/>
        </w:rPr>
        <w:t> </w:t>
      </w:r>
      <w:r>
        <w:rPr>
          <w:sz w:val="16"/>
        </w:rPr>
        <w:t>positions</w:t>
      </w:r>
      <w:r>
        <w:rPr>
          <w:spacing w:val="-4"/>
          <w:sz w:val="16"/>
        </w:rPr>
        <w:t> </w:t>
      </w:r>
      <w:r>
        <w:rPr>
          <w:sz w:val="16"/>
        </w:rPr>
        <w:t>(left)</w:t>
      </w:r>
      <w:r>
        <w:rPr>
          <w:spacing w:val="-4"/>
          <w:sz w:val="16"/>
        </w:rPr>
        <w:t> </w:t>
      </w:r>
      <w:r>
        <w:rPr>
          <w:sz w:val="16"/>
        </w:rPr>
        <w:t>and</w:t>
      </w:r>
      <w:r>
        <w:rPr>
          <w:spacing w:val="-5"/>
          <w:sz w:val="16"/>
        </w:rPr>
        <w:t> </w:t>
      </w:r>
      <w:r>
        <w:rPr>
          <w:sz w:val="16"/>
        </w:rPr>
        <w:t>time</w:t>
      </w:r>
      <w:r>
        <w:rPr>
          <w:spacing w:val="-8"/>
          <w:sz w:val="16"/>
        </w:rPr>
        <w:t> </w:t>
      </w:r>
      <w:r>
        <w:rPr>
          <w:sz w:val="16"/>
        </w:rPr>
        <w:t>histories</w:t>
      </w:r>
      <w:r>
        <w:rPr>
          <w:spacing w:val="-3"/>
          <w:sz w:val="16"/>
        </w:rPr>
        <w:t> </w:t>
      </w:r>
      <w:r>
        <w:rPr>
          <w:sz w:val="16"/>
        </w:rPr>
        <w:t>of</w:t>
      </w:r>
      <w:r>
        <w:rPr>
          <w:spacing w:val="-5"/>
          <w:sz w:val="16"/>
        </w:rPr>
        <w:t> </w:t>
      </w:r>
      <w:r>
        <w:rPr>
          <w:sz w:val="16"/>
        </w:rPr>
        <w:t>the</w:t>
      </w:r>
      <w:r>
        <w:rPr>
          <w:spacing w:val="-5"/>
          <w:sz w:val="16"/>
        </w:rPr>
        <w:t> </w:t>
      </w:r>
      <w:r>
        <w:rPr>
          <w:sz w:val="16"/>
        </w:rPr>
        <w:t>PCM</w:t>
      </w:r>
      <w:r>
        <w:rPr>
          <w:spacing w:val="-3"/>
          <w:sz w:val="16"/>
        </w:rPr>
        <w:t> </w:t>
      </w:r>
      <w:r>
        <w:rPr>
          <w:sz w:val="16"/>
        </w:rPr>
        <w:t>temperature</w:t>
      </w:r>
      <w:r>
        <w:rPr>
          <w:spacing w:val="-5"/>
          <w:sz w:val="16"/>
        </w:rPr>
        <w:t> </w:t>
      </w:r>
      <w:r>
        <w:rPr>
          <w:sz w:val="16"/>
        </w:rPr>
        <w:t>(right)</w:t>
      </w:r>
      <w:r>
        <w:rPr>
          <w:spacing w:val="-7"/>
          <w:sz w:val="16"/>
        </w:rPr>
        <w:t> </w:t>
      </w:r>
      <w:r>
        <w:rPr>
          <w:sz w:val="16"/>
        </w:rPr>
        <w:t>at</w:t>
      </w:r>
      <w:r>
        <w:rPr>
          <w:spacing w:val="-5"/>
          <w:sz w:val="16"/>
        </w:rPr>
        <w:t> </w:t>
      </w:r>
      <w:r>
        <w:rPr>
          <w:sz w:val="16"/>
        </w:rPr>
        <w:t>section</w:t>
      </w:r>
      <w:r>
        <w:rPr>
          <w:spacing w:val="-3"/>
          <w:sz w:val="16"/>
        </w:rPr>
        <w:t> </w:t>
      </w:r>
      <w:r>
        <w:rPr>
          <w:i/>
          <w:sz w:val="16"/>
        </w:rPr>
        <w:t>i</w:t>
      </w:r>
      <w:r>
        <w:rPr>
          <w:i/>
          <w:spacing w:val="-5"/>
          <w:sz w:val="16"/>
        </w:rPr>
        <w:t> </w:t>
      </w:r>
      <w:r>
        <w:rPr>
          <w:sz w:val="16"/>
        </w:rPr>
        <w:t>=</w:t>
      </w:r>
      <w:r>
        <w:rPr>
          <w:spacing w:val="-5"/>
          <w:sz w:val="16"/>
        </w:rPr>
        <w:t> 11</w:t>
      </w:r>
    </w:p>
    <w:p>
      <w:pPr>
        <w:pStyle w:val="BodyText"/>
        <w:spacing w:before="68"/>
        <w:rPr>
          <w:sz w:val="16"/>
        </w:rPr>
      </w:pPr>
    </w:p>
    <w:p>
      <w:pPr>
        <w:pStyle w:val="ListParagraph"/>
        <w:numPr>
          <w:ilvl w:val="0"/>
          <w:numId w:val="1"/>
        </w:numPr>
        <w:tabs>
          <w:tab w:pos="498" w:val="left" w:leader="none"/>
        </w:tabs>
        <w:spacing w:line="240" w:lineRule="auto" w:before="0" w:after="0"/>
        <w:ind w:left="498" w:right="0" w:hanging="205"/>
        <w:jc w:val="left"/>
        <w:rPr>
          <w:sz w:val="20"/>
        </w:rPr>
      </w:pPr>
      <w:r>
        <w:rPr>
          <w:spacing w:val="-2"/>
          <w:w w:val="105"/>
          <w:sz w:val="20"/>
        </w:rPr>
        <w:t>Conclusions</w:t>
      </w:r>
    </w:p>
    <w:p>
      <w:pPr>
        <w:pStyle w:val="BodyText"/>
        <w:spacing w:before="20"/>
      </w:pPr>
    </w:p>
    <w:p>
      <w:pPr>
        <w:pStyle w:val="BodyText"/>
        <w:spacing w:line="249" w:lineRule="auto"/>
        <w:ind w:left="293" w:right="355" w:firstLine="237"/>
        <w:jc w:val="both"/>
      </w:pPr>
      <w:r>
        <w:rPr/>
        <w:t>In</w:t>
      </w:r>
      <w:r>
        <w:rPr>
          <w:spacing w:val="-3"/>
        </w:rPr>
        <w:t> </w:t>
      </w:r>
      <w:r>
        <w:rPr/>
        <w:t>this</w:t>
      </w:r>
      <w:r>
        <w:rPr>
          <w:spacing w:val="-1"/>
        </w:rPr>
        <w:t> </w:t>
      </w:r>
      <w:r>
        <w:rPr/>
        <w:t>work,</w:t>
      </w:r>
      <w:r>
        <w:rPr>
          <w:spacing w:val="-2"/>
        </w:rPr>
        <w:t> </w:t>
      </w:r>
      <w:r>
        <w:rPr/>
        <w:t>the</w:t>
      </w:r>
      <w:r>
        <w:rPr>
          <w:spacing w:val="-2"/>
        </w:rPr>
        <w:t> </w:t>
      </w:r>
      <w:r>
        <w:rPr/>
        <w:t>study</w:t>
      </w:r>
      <w:r>
        <w:rPr>
          <w:spacing w:val="-3"/>
        </w:rPr>
        <w:t> </w:t>
      </w:r>
      <w:r>
        <w:rPr/>
        <w:t>of</w:t>
      </w:r>
      <w:r>
        <w:rPr>
          <w:spacing w:val="-1"/>
        </w:rPr>
        <w:t> </w:t>
      </w:r>
      <w:r>
        <w:rPr/>
        <w:t>heat exchange</w:t>
      </w:r>
      <w:r>
        <w:rPr>
          <w:spacing w:val="-1"/>
        </w:rPr>
        <w:t> </w:t>
      </w:r>
      <w:r>
        <w:rPr/>
        <w:t>between</w:t>
      </w:r>
      <w:r>
        <w:rPr>
          <w:spacing w:val="-3"/>
        </w:rPr>
        <w:t> </w:t>
      </w:r>
      <w:r>
        <w:rPr/>
        <w:t>a Heat</w:t>
      </w:r>
      <w:r>
        <w:rPr>
          <w:spacing w:val="-1"/>
        </w:rPr>
        <w:t> </w:t>
      </w:r>
      <w:r>
        <w:rPr/>
        <w:t>Transfer</w:t>
      </w:r>
      <w:r>
        <w:rPr>
          <w:spacing w:val="-2"/>
        </w:rPr>
        <w:t> </w:t>
      </w:r>
      <w:r>
        <w:rPr/>
        <w:t>Fluid</w:t>
      </w:r>
      <w:r>
        <w:rPr>
          <w:spacing w:val="-2"/>
        </w:rPr>
        <w:t> </w:t>
      </w:r>
      <w:r>
        <w:rPr/>
        <w:t>(HTF)</w:t>
      </w:r>
      <w:r>
        <w:rPr>
          <w:spacing w:val="-2"/>
        </w:rPr>
        <w:t> </w:t>
      </w:r>
      <w:r>
        <w:rPr/>
        <w:t>and</w:t>
      </w:r>
      <w:r>
        <w:rPr>
          <w:spacing w:val="-2"/>
        </w:rPr>
        <w:t> </w:t>
      </w:r>
      <w:r>
        <w:rPr/>
        <w:t>a</w:t>
      </w:r>
      <w:r>
        <w:rPr>
          <w:spacing w:val="-2"/>
        </w:rPr>
        <w:t> </w:t>
      </w:r>
      <w:r>
        <w:rPr/>
        <w:t>Phase Change</w:t>
      </w:r>
      <w:r>
        <w:rPr>
          <w:spacing w:val="-2"/>
        </w:rPr>
        <w:t> </w:t>
      </w:r>
      <w:r>
        <w:rPr/>
        <w:t>Material (PCM)</w:t>
      </w:r>
      <w:r>
        <w:rPr>
          <w:spacing w:val="40"/>
        </w:rPr>
        <w:t> </w:t>
      </w:r>
      <w:r>
        <w:rPr/>
        <w:t>has</w:t>
      </w:r>
      <w:r>
        <w:rPr>
          <w:spacing w:val="40"/>
        </w:rPr>
        <w:t> </w:t>
      </w:r>
      <w:r>
        <w:rPr/>
        <w:t>been</w:t>
      </w:r>
      <w:r>
        <w:rPr>
          <w:spacing w:val="40"/>
        </w:rPr>
        <w:t> </w:t>
      </w:r>
      <w:r>
        <w:rPr/>
        <w:t>analyzed.</w:t>
      </w:r>
      <w:r>
        <w:rPr>
          <w:spacing w:val="40"/>
        </w:rPr>
        <w:t> </w:t>
      </w:r>
      <w:r>
        <w:rPr/>
        <w:t>The</w:t>
      </w:r>
      <w:r>
        <w:rPr>
          <w:spacing w:val="40"/>
        </w:rPr>
        <w:t> </w:t>
      </w:r>
      <w:r>
        <w:rPr/>
        <w:t>solution</w:t>
      </w:r>
      <w:r>
        <w:rPr>
          <w:spacing w:val="40"/>
        </w:rPr>
        <w:t> </w:t>
      </w:r>
      <w:r>
        <w:rPr/>
        <w:t>of</w:t>
      </w:r>
      <w:r>
        <w:rPr>
          <w:spacing w:val="40"/>
        </w:rPr>
        <w:t> </w:t>
      </w:r>
      <w:r>
        <w:rPr/>
        <w:t>the</w:t>
      </w:r>
      <w:r>
        <w:rPr>
          <w:spacing w:val="40"/>
        </w:rPr>
        <w:t> </w:t>
      </w:r>
      <w:r>
        <w:rPr/>
        <w:t>temperature</w:t>
      </w:r>
      <w:r>
        <w:rPr>
          <w:spacing w:val="40"/>
        </w:rPr>
        <w:t> </w:t>
      </w:r>
      <w:r>
        <w:rPr/>
        <w:t>field</w:t>
      </w:r>
      <w:r>
        <w:rPr>
          <w:spacing w:val="40"/>
        </w:rPr>
        <w:t> </w:t>
      </w:r>
      <w:r>
        <w:rPr/>
        <w:t>inside</w:t>
      </w:r>
      <w:r>
        <w:rPr>
          <w:spacing w:val="40"/>
        </w:rPr>
        <w:t> </w:t>
      </w:r>
      <w:r>
        <w:rPr/>
        <w:t>the</w:t>
      </w:r>
      <w:r>
        <w:rPr>
          <w:spacing w:val="40"/>
        </w:rPr>
        <w:t> </w:t>
      </w:r>
      <w:r>
        <w:rPr/>
        <w:t>PCM</w:t>
      </w:r>
      <w:r>
        <w:rPr>
          <w:spacing w:val="40"/>
        </w:rPr>
        <w:t> </w:t>
      </w:r>
      <w:r>
        <w:rPr/>
        <w:t>has</w:t>
      </w:r>
      <w:r>
        <w:rPr>
          <w:spacing w:val="40"/>
        </w:rPr>
        <w:t> </w:t>
      </w:r>
      <w:r>
        <w:rPr/>
        <w:t>been</w:t>
      </w:r>
      <w:r>
        <w:rPr>
          <w:spacing w:val="40"/>
        </w:rPr>
        <w:t> </w:t>
      </w:r>
      <w:r>
        <w:rPr/>
        <w:t>obtained</w:t>
      </w:r>
      <w:r>
        <w:rPr>
          <w:spacing w:val="40"/>
        </w:rPr>
        <w:t> </w:t>
      </w:r>
      <w:r>
        <w:rPr/>
        <w:t>by</w:t>
      </w:r>
    </w:p>
    <w:p>
      <w:pPr>
        <w:spacing w:after="0" w:line="249" w:lineRule="auto"/>
        <w:jc w:val="both"/>
        <w:sectPr>
          <w:pgSz w:w="10890" w:h="14860"/>
          <w:pgMar w:header="713" w:footer="0" w:top="900" w:bottom="280" w:left="520" w:right="840"/>
        </w:sectPr>
      </w:pPr>
    </w:p>
    <w:p>
      <w:pPr>
        <w:pStyle w:val="BodyText"/>
        <w:spacing w:before="102"/>
      </w:pPr>
    </w:p>
    <w:p>
      <w:pPr>
        <w:pStyle w:val="BodyText"/>
        <w:spacing w:line="249" w:lineRule="auto"/>
        <w:ind w:left="236" w:right="411"/>
        <w:jc w:val="both"/>
      </w:pPr>
      <w:r>
        <w:rPr/>
        <w:t>numerically solving the three differential equations governing the physical problem. The first two differential equations related to the energy conservation of the Heat Transfer Fluid and the wall have been discretized in time with an explicit scheme, while the PCM energy conservation equation has been discretized with a semi- implicit Crank-Nicholson scheme, in order to have bigger time steps, due to the better numerical stability behavior. The numerical model has proved to be stable and able to give the problem solution very fast (about</w:t>
      </w:r>
    </w:p>
    <w:p>
      <w:pPr>
        <w:pStyle w:val="BodyText"/>
        <w:spacing w:before="4"/>
        <w:ind w:left="236"/>
        <w:jc w:val="both"/>
      </w:pPr>
      <w:r>
        <w:rPr/>
        <w:t>½</w:t>
      </w:r>
      <w:r>
        <w:rPr>
          <w:spacing w:val="-5"/>
        </w:rPr>
        <w:t> </w:t>
      </w:r>
      <w:r>
        <w:rPr/>
        <w:t>hour</w:t>
      </w:r>
      <w:r>
        <w:rPr>
          <w:spacing w:val="-4"/>
        </w:rPr>
        <w:t> </w:t>
      </w:r>
      <w:r>
        <w:rPr/>
        <w:t>of</w:t>
      </w:r>
      <w:r>
        <w:rPr>
          <w:spacing w:val="-3"/>
        </w:rPr>
        <w:t> </w:t>
      </w:r>
      <w:r>
        <w:rPr/>
        <w:t>simulation</w:t>
      </w:r>
      <w:r>
        <w:rPr>
          <w:spacing w:val="-3"/>
        </w:rPr>
        <w:t> </w:t>
      </w:r>
      <w:r>
        <w:rPr/>
        <w:t>with</w:t>
      </w:r>
      <w:r>
        <w:rPr>
          <w:spacing w:val="-5"/>
        </w:rPr>
        <w:t> </w:t>
      </w:r>
      <w:r>
        <w:rPr/>
        <w:t>a</w:t>
      </w:r>
      <w:r>
        <w:rPr>
          <w:spacing w:val="-4"/>
        </w:rPr>
        <w:t> </w:t>
      </w:r>
      <w:r>
        <w:rPr/>
        <w:t>standard</w:t>
      </w:r>
      <w:r>
        <w:rPr>
          <w:spacing w:val="-3"/>
        </w:rPr>
        <w:t> </w:t>
      </w:r>
      <w:r>
        <w:rPr/>
        <w:t>PC</w:t>
      </w:r>
      <w:r>
        <w:rPr>
          <w:spacing w:val="-5"/>
        </w:rPr>
        <w:t> </w:t>
      </w:r>
      <w:r>
        <w:rPr/>
        <w:t>for</w:t>
      </w:r>
      <w:r>
        <w:rPr>
          <w:spacing w:val="-3"/>
        </w:rPr>
        <w:t> </w:t>
      </w:r>
      <w:r>
        <w:rPr/>
        <w:t>2</w:t>
      </w:r>
      <w:r>
        <w:rPr>
          <w:spacing w:val="-3"/>
        </w:rPr>
        <w:t> </w:t>
      </w:r>
      <w:r>
        <w:rPr/>
        <w:t>physical</w:t>
      </w:r>
      <w:r>
        <w:rPr>
          <w:spacing w:val="-4"/>
        </w:rPr>
        <w:t> </w:t>
      </w:r>
      <w:r>
        <w:rPr/>
        <w:t>hours</w:t>
      </w:r>
      <w:r>
        <w:rPr>
          <w:spacing w:val="-5"/>
        </w:rPr>
        <w:t> </w:t>
      </w:r>
      <w:r>
        <w:rPr/>
        <w:t>of</w:t>
      </w:r>
      <w:r>
        <w:rPr>
          <w:spacing w:val="-5"/>
        </w:rPr>
        <w:t> </w:t>
      </w:r>
      <w:r>
        <w:rPr/>
        <w:t>the</w:t>
      </w:r>
      <w:r>
        <w:rPr>
          <w:spacing w:val="-4"/>
        </w:rPr>
        <w:t> </w:t>
      </w:r>
      <w:r>
        <w:rPr/>
        <w:t>transient</w:t>
      </w:r>
      <w:r>
        <w:rPr>
          <w:spacing w:val="-4"/>
        </w:rPr>
        <w:t> </w:t>
      </w:r>
      <w:r>
        <w:rPr>
          <w:spacing w:val="-2"/>
        </w:rPr>
        <w:t>problem).</w:t>
      </w:r>
    </w:p>
    <w:p>
      <w:pPr>
        <w:pStyle w:val="BodyText"/>
        <w:spacing w:line="249" w:lineRule="auto" w:before="11"/>
        <w:ind w:left="236" w:right="411" w:firstLine="237"/>
        <w:jc w:val="both"/>
      </w:pPr>
      <w:r>
        <w:rPr/>
        <w:t>The numerical simulations have demonstrated that the diffusion of heat in the PCM is very slow: the temperature gradients within the PCM are very low and its melting occurs very slowly along the radial </w:t>
      </w:r>
      <w:r>
        <w:rPr>
          <w:spacing w:val="-2"/>
        </w:rPr>
        <w:t>direction.</w:t>
      </w:r>
    </w:p>
    <w:p>
      <w:pPr>
        <w:pStyle w:val="BodyText"/>
        <w:spacing w:line="249" w:lineRule="auto" w:before="2"/>
        <w:ind w:left="236" w:right="412" w:firstLine="237"/>
        <w:jc w:val="both"/>
      </w:pPr>
      <w:r>
        <w:rPr/>
        <w:t>The main advantage of the simple theoretical model proposed in this work is the great computational simplicity with consequent high calculation speed, obtaining results that accurately show the unsteady</w:t>
      </w:r>
      <w:r>
        <w:rPr>
          <w:spacing w:val="40"/>
        </w:rPr>
        <w:t> </w:t>
      </w:r>
      <w:r>
        <w:rPr/>
        <w:t>behavior of the accumulation system here investigated.</w:t>
      </w:r>
    </w:p>
    <w:p>
      <w:pPr>
        <w:pStyle w:val="BodyText"/>
      </w:pPr>
    </w:p>
    <w:p>
      <w:pPr>
        <w:pStyle w:val="BodyText"/>
        <w:spacing w:before="8"/>
      </w:pPr>
    </w:p>
    <w:p>
      <w:pPr>
        <w:pStyle w:val="BodyText"/>
        <w:ind w:left="236"/>
      </w:pPr>
      <w:r>
        <w:rPr>
          <w:spacing w:val="-2"/>
          <w:w w:val="105"/>
        </w:rPr>
        <w:t>References</w:t>
      </w:r>
    </w:p>
    <w:p>
      <w:pPr>
        <w:pStyle w:val="ListParagraph"/>
        <w:numPr>
          <w:ilvl w:val="0"/>
          <w:numId w:val="2"/>
        </w:numPr>
        <w:tabs>
          <w:tab w:pos="836" w:val="left" w:leader="none"/>
        </w:tabs>
        <w:spacing w:line="240" w:lineRule="auto" w:before="193" w:after="0"/>
        <w:ind w:left="836" w:right="442" w:hanging="601"/>
        <w:jc w:val="left"/>
        <w:rPr>
          <w:sz w:val="20"/>
        </w:rPr>
      </w:pPr>
      <w:r>
        <w:rPr>
          <w:sz w:val="20"/>
        </w:rPr>
        <w:t>B.</w:t>
      </w:r>
      <w:r>
        <w:rPr>
          <w:spacing w:val="-2"/>
          <w:sz w:val="20"/>
        </w:rPr>
        <w:t> </w:t>
      </w:r>
      <w:r>
        <w:rPr>
          <w:sz w:val="20"/>
        </w:rPr>
        <w:t>Zalba,</w:t>
      </w:r>
      <w:r>
        <w:rPr>
          <w:spacing w:val="-2"/>
          <w:sz w:val="20"/>
        </w:rPr>
        <w:t> </w:t>
      </w:r>
      <w:r>
        <w:rPr>
          <w:sz w:val="20"/>
        </w:rPr>
        <w:t>J.M.</w:t>
      </w:r>
      <w:r>
        <w:rPr>
          <w:spacing w:val="-2"/>
          <w:sz w:val="20"/>
        </w:rPr>
        <w:t> </w:t>
      </w:r>
      <w:r>
        <w:rPr>
          <w:sz w:val="20"/>
        </w:rPr>
        <w:t>Marin,</w:t>
      </w:r>
      <w:r>
        <w:rPr>
          <w:spacing w:val="-2"/>
          <w:sz w:val="20"/>
        </w:rPr>
        <w:t> </w:t>
      </w:r>
      <w:r>
        <w:rPr>
          <w:sz w:val="20"/>
        </w:rPr>
        <w:t>L.F. Cabeza,</w:t>
      </w:r>
      <w:r>
        <w:rPr>
          <w:spacing w:val="-2"/>
          <w:sz w:val="20"/>
        </w:rPr>
        <w:t> </w:t>
      </w:r>
      <w:r>
        <w:rPr>
          <w:sz w:val="20"/>
        </w:rPr>
        <w:t>H.</w:t>
      </w:r>
      <w:r>
        <w:rPr>
          <w:spacing w:val="-2"/>
          <w:sz w:val="20"/>
        </w:rPr>
        <w:t> </w:t>
      </w:r>
      <w:r>
        <w:rPr>
          <w:sz w:val="20"/>
        </w:rPr>
        <w:t>Mehling, “Review</w:t>
      </w:r>
      <w:r>
        <w:rPr>
          <w:spacing w:val="-5"/>
          <w:sz w:val="20"/>
        </w:rPr>
        <w:t> </w:t>
      </w:r>
      <w:r>
        <w:rPr>
          <w:sz w:val="20"/>
        </w:rPr>
        <w:t>on</w:t>
      </w:r>
      <w:r>
        <w:rPr>
          <w:spacing w:val="-2"/>
          <w:sz w:val="20"/>
        </w:rPr>
        <w:t> </w:t>
      </w:r>
      <w:r>
        <w:rPr>
          <w:sz w:val="20"/>
        </w:rPr>
        <w:t>thermal</w:t>
      </w:r>
      <w:r>
        <w:rPr>
          <w:spacing w:val="-3"/>
          <w:sz w:val="20"/>
        </w:rPr>
        <w:t> </w:t>
      </w:r>
      <w:r>
        <w:rPr>
          <w:sz w:val="20"/>
        </w:rPr>
        <w:t>energy</w:t>
      </w:r>
      <w:r>
        <w:rPr>
          <w:spacing w:val="-4"/>
          <w:sz w:val="20"/>
        </w:rPr>
        <w:t> </w:t>
      </w:r>
      <w:r>
        <w:rPr>
          <w:sz w:val="20"/>
        </w:rPr>
        <w:t>storage with</w:t>
      </w:r>
      <w:r>
        <w:rPr>
          <w:spacing w:val="-4"/>
          <w:sz w:val="20"/>
        </w:rPr>
        <w:t> </w:t>
      </w:r>
      <w:r>
        <w:rPr>
          <w:sz w:val="20"/>
        </w:rPr>
        <w:t>phase</w:t>
      </w:r>
      <w:r>
        <w:rPr>
          <w:spacing w:val="-3"/>
          <w:sz w:val="20"/>
        </w:rPr>
        <w:t> </w:t>
      </w:r>
      <w:r>
        <w:rPr>
          <w:sz w:val="20"/>
        </w:rPr>
        <w:t>change materials, heat transfer analysis and applications”, Applied Thermal Engineering, 2003</w:t>
      </w:r>
    </w:p>
    <w:p>
      <w:pPr>
        <w:pStyle w:val="ListParagraph"/>
        <w:numPr>
          <w:ilvl w:val="0"/>
          <w:numId w:val="2"/>
        </w:numPr>
        <w:tabs>
          <w:tab w:pos="836" w:val="left" w:leader="none"/>
        </w:tabs>
        <w:spacing w:line="240" w:lineRule="auto" w:before="1" w:after="0"/>
        <w:ind w:left="836" w:right="440" w:hanging="601"/>
        <w:jc w:val="left"/>
        <w:rPr>
          <w:sz w:val="20"/>
        </w:rPr>
      </w:pPr>
      <w:r>
        <w:rPr>
          <w:sz w:val="20"/>
        </w:rPr>
        <w:t>H.</w:t>
      </w:r>
      <w:r>
        <w:rPr>
          <w:spacing w:val="28"/>
          <w:sz w:val="20"/>
        </w:rPr>
        <w:t> </w:t>
      </w:r>
      <w:r>
        <w:rPr>
          <w:sz w:val="20"/>
        </w:rPr>
        <w:t>Shabgard,</w:t>
      </w:r>
      <w:r>
        <w:rPr>
          <w:spacing w:val="28"/>
          <w:sz w:val="20"/>
        </w:rPr>
        <w:t> </w:t>
      </w:r>
      <w:r>
        <w:rPr>
          <w:sz w:val="20"/>
        </w:rPr>
        <w:t>T.L.</w:t>
      </w:r>
      <w:r>
        <w:rPr>
          <w:spacing w:val="28"/>
          <w:sz w:val="20"/>
        </w:rPr>
        <w:t> </w:t>
      </w:r>
      <w:r>
        <w:rPr>
          <w:sz w:val="20"/>
        </w:rPr>
        <w:t>Bergman,</w:t>
      </w:r>
      <w:r>
        <w:rPr>
          <w:spacing w:val="30"/>
          <w:sz w:val="20"/>
        </w:rPr>
        <w:t> </w:t>
      </w:r>
      <w:r>
        <w:rPr>
          <w:sz w:val="20"/>
        </w:rPr>
        <w:t>N.</w:t>
      </w:r>
      <w:r>
        <w:rPr>
          <w:spacing w:val="28"/>
          <w:sz w:val="20"/>
        </w:rPr>
        <w:t> </w:t>
      </w:r>
      <w:r>
        <w:rPr>
          <w:sz w:val="20"/>
        </w:rPr>
        <w:t>Sharifi,</w:t>
      </w:r>
      <w:r>
        <w:rPr>
          <w:spacing w:val="30"/>
          <w:sz w:val="20"/>
        </w:rPr>
        <w:t> </w:t>
      </w:r>
      <w:r>
        <w:rPr>
          <w:sz w:val="20"/>
        </w:rPr>
        <w:t>A.</w:t>
      </w:r>
      <w:r>
        <w:rPr>
          <w:spacing w:val="28"/>
          <w:sz w:val="20"/>
        </w:rPr>
        <w:t> </w:t>
      </w:r>
      <w:r>
        <w:rPr>
          <w:sz w:val="20"/>
        </w:rPr>
        <w:t>Faghiri,</w:t>
      </w:r>
      <w:r>
        <w:rPr>
          <w:spacing w:val="30"/>
          <w:sz w:val="20"/>
        </w:rPr>
        <w:t> </w:t>
      </w:r>
      <w:r>
        <w:rPr>
          <w:sz w:val="20"/>
        </w:rPr>
        <w:t>“High</w:t>
      </w:r>
      <w:r>
        <w:rPr>
          <w:spacing w:val="28"/>
          <w:sz w:val="20"/>
        </w:rPr>
        <w:t> </w:t>
      </w:r>
      <w:r>
        <w:rPr>
          <w:sz w:val="20"/>
        </w:rPr>
        <w:t>Temperature</w:t>
      </w:r>
      <w:r>
        <w:rPr>
          <w:spacing w:val="28"/>
          <w:sz w:val="20"/>
        </w:rPr>
        <w:t> </w:t>
      </w:r>
      <w:r>
        <w:rPr>
          <w:sz w:val="20"/>
        </w:rPr>
        <w:t>latent</w:t>
      </w:r>
      <w:r>
        <w:rPr>
          <w:spacing w:val="30"/>
          <w:sz w:val="20"/>
        </w:rPr>
        <w:t> </w:t>
      </w:r>
      <w:r>
        <w:rPr>
          <w:sz w:val="20"/>
        </w:rPr>
        <w:t>heat</w:t>
      </w:r>
      <w:r>
        <w:rPr>
          <w:spacing w:val="28"/>
          <w:sz w:val="20"/>
        </w:rPr>
        <w:t> </w:t>
      </w:r>
      <w:r>
        <w:rPr>
          <w:sz w:val="20"/>
        </w:rPr>
        <w:t>thermal</w:t>
      </w:r>
      <w:r>
        <w:rPr>
          <w:spacing w:val="28"/>
          <w:sz w:val="20"/>
        </w:rPr>
        <w:t> </w:t>
      </w:r>
      <w:r>
        <w:rPr>
          <w:sz w:val="20"/>
        </w:rPr>
        <w:t>energy storage using heat pipes”, International Journal of Heat and Mass Transfer, 2010</w:t>
      </w:r>
    </w:p>
    <w:p>
      <w:pPr>
        <w:pStyle w:val="ListParagraph"/>
        <w:numPr>
          <w:ilvl w:val="0"/>
          <w:numId w:val="2"/>
        </w:numPr>
        <w:tabs>
          <w:tab w:pos="836" w:val="left" w:leader="none"/>
        </w:tabs>
        <w:spacing w:line="240" w:lineRule="auto" w:before="0" w:after="0"/>
        <w:ind w:left="836" w:right="443" w:hanging="601"/>
        <w:jc w:val="left"/>
        <w:rPr>
          <w:sz w:val="20"/>
        </w:rPr>
      </w:pPr>
      <w:r>
        <w:rPr>
          <w:sz w:val="20"/>
        </w:rPr>
        <w:t>D.J. Morrison, and S.I. Abdel Khalik, “Effects of Phase-change Energy storage on the performance of air –Based and liquid-Based Solar Heating Systems”, Solar Energy, 1978</w:t>
      </w:r>
    </w:p>
    <w:p>
      <w:pPr>
        <w:pStyle w:val="ListParagraph"/>
        <w:numPr>
          <w:ilvl w:val="0"/>
          <w:numId w:val="2"/>
        </w:numPr>
        <w:tabs>
          <w:tab w:pos="835" w:val="left" w:leader="none"/>
        </w:tabs>
        <w:spacing w:line="240" w:lineRule="auto" w:before="0" w:after="0"/>
        <w:ind w:left="835" w:right="0" w:hanging="599"/>
        <w:jc w:val="left"/>
        <w:rPr>
          <w:sz w:val="20"/>
        </w:rPr>
      </w:pPr>
      <w:r>
        <w:rPr>
          <w:sz w:val="20"/>
        </w:rPr>
        <w:t>C.</w:t>
      </w:r>
      <w:r>
        <w:rPr>
          <w:spacing w:val="14"/>
          <w:sz w:val="20"/>
        </w:rPr>
        <w:t> </w:t>
      </w:r>
      <w:r>
        <w:rPr>
          <w:sz w:val="20"/>
        </w:rPr>
        <w:t>Bellecci,</w:t>
      </w:r>
      <w:r>
        <w:rPr>
          <w:spacing w:val="14"/>
          <w:sz w:val="20"/>
        </w:rPr>
        <w:t> </w:t>
      </w:r>
      <w:r>
        <w:rPr>
          <w:sz w:val="20"/>
        </w:rPr>
        <w:t>M.</w:t>
      </w:r>
      <w:r>
        <w:rPr>
          <w:spacing w:val="14"/>
          <w:sz w:val="20"/>
        </w:rPr>
        <w:t> </w:t>
      </w:r>
      <w:r>
        <w:rPr>
          <w:sz w:val="20"/>
        </w:rPr>
        <w:t>Conti,</w:t>
      </w:r>
      <w:r>
        <w:rPr>
          <w:spacing w:val="14"/>
          <w:sz w:val="20"/>
        </w:rPr>
        <w:t> </w:t>
      </w:r>
      <w:r>
        <w:rPr>
          <w:sz w:val="20"/>
        </w:rPr>
        <w:t>“Transient</w:t>
      </w:r>
      <w:r>
        <w:rPr>
          <w:spacing w:val="13"/>
          <w:sz w:val="20"/>
        </w:rPr>
        <w:t> </w:t>
      </w:r>
      <w:r>
        <w:rPr>
          <w:sz w:val="20"/>
        </w:rPr>
        <w:t>behaviour</w:t>
      </w:r>
      <w:r>
        <w:rPr>
          <w:spacing w:val="14"/>
          <w:sz w:val="20"/>
        </w:rPr>
        <w:t> </w:t>
      </w:r>
      <w:r>
        <w:rPr>
          <w:sz w:val="20"/>
        </w:rPr>
        <w:t>analysis</w:t>
      </w:r>
      <w:r>
        <w:rPr>
          <w:spacing w:val="12"/>
          <w:sz w:val="20"/>
        </w:rPr>
        <w:t> </w:t>
      </w:r>
      <w:r>
        <w:rPr>
          <w:sz w:val="20"/>
        </w:rPr>
        <w:t>of</w:t>
      </w:r>
      <w:r>
        <w:rPr>
          <w:spacing w:val="12"/>
          <w:sz w:val="20"/>
        </w:rPr>
        <w:t> </w:t>
      </w:r>
      <w:r>
        <w:rPr>
          <w:sz w:val="20"/>
        </w:rPr>
        <w:t>a</w:t>
      </w:r>
      <w:r>
        <w:rPr>
          <w:spacing w:val="14"/>
          <w:sz w:val="20"/>
        </w:rPr>
        <w:t> </w:t>
      </w:r>
      <w:r>
        <w:rPr>
          <w:sz w:val="20"/>
        </w:rPr>
        <w:t>latent</w:t>
      </w:r>
      <w:r>
        <w:rPr>
          <w:spacing w:val="15"/>
          <w:sz w:val="20"/>
        </w:rPr>
        <w:t> </w:t>
      </w:r>
      <w:r>
        <w:rPr>
          <w:sz w:val="20"/>
        </w:rPr>
        <w:t>heat</w:t>
      </w:r>
      <w:r>
        <w:rPr>
          <w:spacing w:val="13"/>
          <w:sz w:val="20"/>
        </w:rPr>
        <w:t> </w:t>
      </w:r>
      <w:r>
        <w:rPr>
          <w:sz w:val="20"/>
        </w:rPr>
        <w:t>thermal</w:t>
      </w:r>
      <w:r>
        <w:rPr>
          <w:spacing w:val="14"/>
          <w:sz w:val="20"/>
        </w:rPr>
        <w:t> </w:t>
      </w:r>
      <w:r>
        <w:rPr>
          <w:sz w:val="20"/>
        </w:rPr>
        <w:t>storage</w:t>
      </w:r>
      <w:r>
        <w:rPr>
          <w:spacing w:val="16"/>
          <w:sz w:val="20"/>
        </w:rPr>
        <w:t> </w:t>
      </w:r>
      <w:r>
        <w:rPr>
          <w:sz w:val="20"/>
        </w:rPr>
        <w:t>module”</w:t>
      </w:r>
      <w:r>
        <w:rPr>
          <w:spacing w:val="14"/>
          <w:sz w:val="20"/>
        </w:rPr>
        <w:t> </w:t>
      </w:r>
      <w:r>
        <w:rPr>
          <w:sz w:val="20"/>
        </w:rPr>
        <w:t>Int.</w:t>
      </w:r>
      <w:r>
        <w:rPr>
          <w:spacing w:val="14"/>
          <w:sz w:val="20"/>
        </w:rPr>
        <w:t> </w:t>
      </w:r>
      <w:r>
        <w:rPr>
          <w:spacing w:val="-5"/>
          <w:sz w:val="20"/>
        </w:rPr>
        <w:t>J.</w:t>
      </w:r>
    </w:p>
    <w:p>
      <w:pPr>
        <w:pStyle w:val="BodyText"/>
        <w:ind w:left="836"/>
      </w:pPr>
      <w:r>
        <w:rPr/>
        <w:t>Heat</w:t>
      </w:r>
      <w:r>
        <w:rPr>
          <w:spacing w:val="-7"/>
        </w:rPr>
        <w:t> </w:t>
      </w:r>
      <w:r>
        <w:rPr/>
        <w:t>Mass</w:t>
      </w:r>
      <w:r>
        <w:rPr>
          <w:spacing w:val="-7"/>
        </w:rPr>
        <w:t> </w:t>
      </w:r>
      <w:r>
        <w:rPr/>
        <w:t>Trans.</w:t>
      </w:r>
      <w:r>
        <w:rPr>
          <w:spacing w:val="-6"/>
        </w:rPr>
        <w:t> </w:t>
      </w:r>
      <w:r>
        <w:rPr/>
        <w:t>36,</w:t>
      </w:r>
      <w:r>
        <w:rPr>
          <w:spacing w:val="-5"/>
        </w:rPr>
        <w:t> </w:t>
      </w:r>
      <w:r>
        <w:rPr/>
        <w:t>3851–3857,</w:t>
      </w:r>
      <w:r>
        <w:rPr>
          <w:spacing w:val="-6"/>
        </w:rPr>
        <w:t> </w:t>
      </w:r>
      <w:r>
        <w:rPr>
          <w:spacing w:val="-4"/>
        </w:rPr>
        <w:t>1993</w:t>
      </w:r>
    </w:p>
    <w:p>
      <w:pPr>
        <w:pStyle w:val="ListParagraph"/>
        <w:numPr>
          <w:ilvl w:val="0"/>
          <w:numId w:val="2"/>
        </w:numPr>
        <w:tabs>
          <w:tab w:pos="836" w:val="left" w:leader="none"/>
        </w:tabs>
        <w:spacing w:line="240" w:lineRule="auto" w:before="0" w:after="0"/>
        <w:ind w:left="836" w:right="0" w:hanging="600"/>
        <w:jc w:val="left"/>
        <w:rPr>
          <w:sz w:val="20"/>
        </w:rPr>
      </w:pPr>
      <w:r>
        <w:rPr>
          <w:sz w:val="20"/>
        </w:rPr>
        <w:t>M.</w:t>
      </w:r>
      <w:r>
        <w:rPr>
          <w:spacing w:val="12"/>
          <w:sz w:val="20"/>
        </w:rPr>
        <w:t> </w:t>
      </w:r>
      <w:r>
        <w:rPr>
          <w:sz w:val="20"/>
        </w:rPr>
        <w:t>Lacroix,</w:t>
      </w:r>
      <w:r>
        <w:rPr>
          <w:spacing w:val="13"/>
          <w:sz w:val="20"/>
        </w:rPr>
        <w:t> </w:t>
      </w:r>
      <w:r>
        <w:rPr>
          <w:sz w:val="20"/>
        </w:rPr>
        <w:t>“Numerical</w:t>
      </w:r>
      <w:r>
        <w:rPr>
          <w:spacing w:val="11"/>
          <w:sz w:val="20"/>
        </w:rPr>
        <w:t> </w:t>
      </w:r>
      <w:r>
        <w:rPr>
          <w:sz w:val="20"/>
        </w:rPr>
        <w:t>simulation</w:t>
      </w:r>
      <w:r>
        <w:rPr>
          <w:spacing w:val="11"/>
          <w:sz w:val="20"/>
        </w:rPr>
        <w:t> </w:t>
      </w:r>
      <w:r>
        <w:rPr>
          <w:sz w:val="20"/>
        </w:rPr>
        <w:t>of</w:t>
      </w:r>
      <w:r>
        <w:rPr>
          <w:spacing w:val="11"/>
          <w:sz w:val="20"/>
        </w:rPr>
        <w:t> </w:t>
      </w:r>
      <w:r>
        <w:rPr>
          <w:sz w:val="20"/>
        </w:rPr>
        <w:t>a</w:t>
      </w:r>
      <w:r>
        <w:rPr>
          <w:spacing w:val="12"/>
          <w:sz w:val="20"/>
        </w:rPr>
        <w:t> </w:t>
      </w:r>
      <w:r>
        <w:rPr>
          <w:sz w:val="20"/>
        </w:rPr>
        <w:t>shell-and-tube</w:t>
      </w:r>
      <w:r>
        <w:rPr>
          <w:spacing w:val="13"/>
          <w:sz w:val="20"/>
        </w:rPr>
        <w:t> </w:t>
      </w:r>
      <w:r>
        <w:rPr>
          <w:sz w:val="20"/>
        </w:rPr>
        <w:t>latent</w:t>
      </w:r>
      <w:r>
        <w:rPr>
          <w:spacing w:val="12"/>
          <w:sz w:val="20"/>
        </w:rPr>
        <w:t> </w:t>
      </w:r>
      <w:r>
        <w:rPr>
          <w:sz w:val="20"/>
        </w:rPr>
        <w:t>heat</w:t>
      </w:r>
      <w:r>
        <w:rPr>
          <w:spacing w:val="11"/>
          <w:sz w:val="20"/>
        </w:rPr>
        <w:t> </w:t>
      </w:r>
      <w:r>
        <w:rPr>
          <w:sz w:val="20"/>
        </w:rPr>
        <w:t>thermal</w:t>
      </w:r>
      <w:r>
        <w:rPr>
          <w:spacing w:val="12"/>
          <w:sz w:val="20"/>
        </w:rPr>
        <w:t> </w:t>
      </w:r>
      <w:r>
        <w:rPr>
          <w:sz w:val="20"/>
        </w:rPr>
        <w:t>energy</w:t>
      </w:r>
      <w:r>
        <w:rPr>
          <w:spacing w:val="11"/>
          <w:sz w:val="20"/>
        </w:rPr>
        <w:t> </w:t>
      </w:r>
      <w:r>
        <w:rPr>
          <w:sz w:val="20"/>
        </w:rPr>
        <w:t>storage</w:t>
      </w:r>
      <w:r>
        <w:rPr>
          <w:spacing w:val="11"/>
          <w:sz w:val="20"/>
        </w:rPr>
        <w:t> </w:t>
      </w:r>
      <w:r>
        <w:rPr>
          <w:sz w:val="20"/>
        </w:rPr>
        <w:t>unit”,</w:t>
      </w:r>
      <w:r>
        <w:rPr>
          <w:spacing w:val="12"/>
          <w:sz w:val="20"/>
        </w:rPr>
        <w:t> </w:t>
      </w:r>
      <w:r>
        <w:rPr>
          <w:spacing w:val="-4"/>
          <w:sz w:val="20"/>
        </w:rPr>
        <w:t>Sol.</w:t>
      </w:r>
    </w:p>
    <w:p>
      <w:pPr>
        <w:pStyle w:val="BodyText"/>
        <w:spacing w:line="229" w:lineRule="exact" w:before="1"/>
        <w:ind w:left="836"/>
      </w:pPr>
      <w:r>
        <w:rPr/>
        <w:t>Energy</w:t>
      </w:r>
      <w:r>
        <w:rPr>
          <w:spacing w:val="-6"/>
        </w:rPr>
        <w:t> </w:t>
      </w:r>
      <w:r>
        <w:rPr/>
        <w:t>50,</w:t>
      </w:r>
      <w:r>
        <w:rPr>
          <w:spacing w:val="-2"/>
        </w:rPr>
        <w:t> </w:t>
      </w:r>
      <w:r>
        <w:rPr/>
        <w:t>357–367,</w:t>
      </w:r>
      <w:r>
        <w:rPr>
          <w:spacing w:val="-1"/>
        </w:rPr>
        <w:t> </w:t>
      </w:r>
      <w:r>
        <w:rPr>
          <w:spacing w:val="-4"/>
        </w:rPr>
        <w:t>1993</w:t>
      </w:r>
    </w:p>
    <w:p>
      <w:pPr>
        <w:pStyle w:val="ListParagraph"/>
        <w:numPr>
          <w:ilvl w:val="0"/>
          <w:numId w:val="2"/>
        </w:numPr>
        <w:tabs>
          <w:tab w:pos="832" w:val="left" w:leader="none"/>
          <w:tab w:pos="836" w:val="left" w:leader="none"/>
        </w:tabs>
        <w:spacing w:line="240" w:lineRule="auto" w:before="0" w:after="0"/>
        <w:ind w:left="836" w:right="439" w:hanging="601"/>
        <w:jc w:val="both"/>
        <w:rPr>
          <w:sz w:val="20"/>
        </w:rPr>
      </w:pPr>
      <w:r>
        <w:rPr>
          <w:sz w:val="20"/>
        </w:rPr>
        <w:t>C. Bellecci, M. Conti, “Phase change thermal storage: transient behaviour analysis of a solar receiver/storage module using the enthalpy method”, Int. J. Heat Mass Transfer 36, 2157–2163, 1993</w:t>
      </w:r>
    </w:p>
    <w:p>
      <w:pPr>
        <w:pStyle w:val="ListParagraph"/>
        <w:numPr>
          <w:ilvl w:val="0"/>
          <w:numId w:val="2"/>
        </w:numPr>
        <w:tabs>
          <w:tab w:pos="836" w:val="left" w:leader="none"/>
          <w:tab w:pos="883" w:val="left" w:leader="none"/>
        </w:tabs>
        <w:spacing w:line="240" w:lineRule="auto" w:before="0" w:after="0"/>
        <w:ind w:left="836" w:right="439" w:hanging="601"/>
        <w:jc w:val="both"/>
        <w:rPr>
          <w:sz w:val="20"/>
        </w:rPr>
      </w:pPr>
      <w:r>
        <w:rPr>
          <w:sz w:val="20"/>
        </w:rPr>
        <w:tab/>
        <w:t>C. Bellecci, M. Conti, “Latent heat thermal storage for solar dynamic power generation”, Sol. Energy 51, 169–173, 1993</w:t>
      </w:r>
    </w:p>
    <w:p>
      <w:pPr>
        <w:pStyle w:val="ListParagraph"/>
        <w:numPr>
          <w:ilvl w:val="0"/>
          <w:numId w:val="2"/>
        </w:numPr>
        <w:tabs>
          <w:tab w:pos="832" w:val="left" w:leader="none"/>
          <w:tab w:pos="836" w:val="left" w:leader="none"/>
        </w:tabs>
        <w:spacing w:line="240" w:lineRule="auto" w:before="1" w:after="0"/>
        <w:ind w:left="836" w:right="442" w:hanging="601"/>
        <w:jc w:val="both"/>
        <w:rPr>
          <w:sz w:val="20"/>
        </w:rPr>
      </w:pPr>
      <w:r>
        <w:rPr>
          <w:sz w:val="20"/>
        </w:rPr>
        <w:t>M. Lacroix, “Study of the heat transfer behaviour of a latent heat thermal energy storage unit with a finned tube”, Int. J. Heat Mass Trans. 36, 2083–2092, 1993.</w:t>
      </w:r>
    </w:p>
    <w:p>
      <w:pPr>
        <w:pStyle w:val="ListParagraph"/>
        <w:numPr>
          <w:ilvl w:val="0"/>
          <w:numId w:val="2"/>
        </w:numPr>
        <w:tabs>
          <w:tab w:pos="834" w:val="left" w:leader="none"/>
          <w:tab w:pos="836" w:val="left" w:leader="none"/>
        </w:tabs>
        <w:spacing w:line="240" w:lineRule="auto" w:before="0" w:after="0"/>
        <w:ind w:left="836" w:right="440" w:hanging="601"/>
        <w:jc w:val="both"/>
        <w:rPr>
          <w:sz w:val="20"/>
        </w:rPr>
      </w:pPr>
      <w:r>
        <w:rPr>
          <w:sz w:val="20"/>
        </w:rPr>
        <w:t>A. Trp, B. Frankovic, K. Lenic, “An analysis of phase change heat transfer in a solar thermal energy store”, in: Proceedings of ISES 1999 Solar World Congress, vol. III, Jerusalem, Israel, 1999</w:t>
      </w:r>
    </w:p>
    <w:p>
      <w:pPr>
        <w:pStyle w:val="ListParagraph"/>
        <w:numPr>
          <w:ilvl w:val="0"/>
          <w:numId w:val="2"/>
        </w:numPr>
        <w:tabs>
          <w:tab w:pos="830" w:val="left" w:leader="none"/>
          <w:tab w:pos="836" w:val="left" w:leader="none"/>
        </w:tabs>
        <w:spacing w:line="240" w:lineRule="auto" w:before="0" w:after="0"/>
        <w:ind w:left="836" w:right="441" w:hanging="601"/>
        <w:jc w:val="both"/>
        <w:rPr>
          <w:sz w:val="20"/>
        </w:rPr>
      </w:pPr>
      <w:r>
        <w:rPr>
          <w:sz w:val="20"/>
        </w:rPr>
        <w:t>A. Trp, “A thermodynamic analysis of heat storage in a latent heat storage unit”, PhD thesis, Faculty</w:t>
      </w:r>
      <w:r>
        <w:rPr>
          <w:spacing w:val="40"/>
          <w:sz w:val="20"/>
        </w:rPr>
        <w:t> </w:t>
      </w:r>
      <w:r>
        <w:rPr>
          <w:sz w:val="20"/>
        </w:rPr>
        <w:t>of Engineering University of Rijeka, Croatia (in Croatian), 2002</w:t>
      </w:r>
    </w:p>
    <w:p>
      <w:pPr>
        <w:pStyle w:val="ListParagraph"/>
        <w:numPr>
          <w:ilvl w:val="0"/>
          <w:numId w:val="2"/>
        </w:numPr>
        <w:tabs>
          <w:tab w:pos="830" w:val="left" w:leader="none"/>
          <w:tab w:pos="836" w:val="left" w:leader="none"/>
        </w:tabs>
        <w:spacing w:line="240" w:lineRule="auto" w:before="0" w:after="0"/>
        <w:ind w:left="836" w:right="440" w:hanging="601"/>
        <w:jc w:val="both"/>
        <w:rPr>
          <w:sz w:val="20"/>
        </w:rPr>
      </w:pPr>
      <w:r>
        <w:rPr>
          <w:sz w:val="20"/>
        </w:rPr>
        <w:t>A. Trp, “An experimental and numerical investigation of heat transfer during technical grade paraffin melting and solidification in a shell-and-tube latent thermal energy storage unit”, Solar Energy 79 (2005) 648–660.</w:t>
      </w:r>
    </w:p>
    <w:p>
      <w:pPr>
        <w:pStyle w:val="ListParagraph"/>
        <w:numPr>
          <w:ilvl w:val="0"/>
          <w:numId w:val="2"/>
        </w:numPr>
        <w:tabs>
          <w:tab w:pos="832" w:val="left" w:leader="none"/>
          <w:tab w:pos="836" w:val="left" w:leader="none"/>
        </w:tabs>
        <w:spacing w:line="240" w:lineRule="auto" w:before="0" w:after="0"/>
        <w:ind w:left="836" w:right="441" w:hanging="601"/>
        <w:jc w:val="both"/>
        <w:rPr>
          <w:sz w:val="20"/>
        </w:rPr>
      </w:pPr>
      <w:r>
        <w:rPr>
          <w:sz w:val="20"/>
        </w:rPr>
        <w:t>E.M. Alawadhi, “Phase change process with free convection in a circular enclosure: numerical simulations”, Computers &amp; Fluids, 33 (2004) 1335–1348</w:t>
      </w:r>
    </w:p>
    <w:p>
      <w:pPr>
        <w:pStyle w:val="ListParagraph"/>
        <w:numPr>
          <w:ilvl w:val="0"/>
          <w:numId w:val="2"/>
        </w:numPr>
        <w:tabs>
          <w:tab w:pos="831" w:val="left" w:leader="none"/>
          <w:tab w:pos="837" w:val="left" w:leader="none"/>
        </w:tabs>
        <w:spacing w:line="240" w:lineRule="auto" w:before="0" w:after="0"/>
        <w:ind w:left="837" w:right="438" w:hanging="601"/>
        <w:jc w:val="both"/>
        <w:rPr>
          <w:sz w:val="20"/>
        </w:rPr>
      </w:pPr>
      <w:r>
        <w:rPr>
          <w:sz w:val="20"/>
        </w:rPr>
        <w:t>S.V. Patankar, “Numerical Heat Transfer and Fluid Flow” Hemisphere Publishing Corporation, New York, 1980</w:t>
      </w:r>
    </w:p>
    <w:p>
      <w:pPr>
        <w:pStyle w:val="ListParagraph"/>
        <w:numPr>
          <w:ilvl w:val="0"/>
          <w:numId w:val="2"/>
        </w:numPr>
        <w:tabs>
          <w:tab w:pos="831" w:val="left" w:leader="none"/>
          <w:tab w:pos="837" w:val="left" w:leader="none"/>
        </w:tabs>
        <w:spacing w:line="240" w:lineRule="auto" w:before="0" w:after="0"/>
        <w:ind w:left="837" w:right="442" w:hanging="601"/>
        <w:jc w:val="both"/>
        <w:rPr>
          <w:sz w:val="20"/>
        </w:rPr>
      </w:pPr>
      <w:r>
        <w:rPr>
          <w:sz w:val="20"/>
        </w:rPr>
        <w:t>J. Banaszek, R. Domanaski, M. Rebow, F. El-Sagier, “Numerical analysis of the paraffin wax-air</w:t>
      </w:r>
      <w:r>
        <w:rPr>
          <w:spacing w:val="40"/>
          <w:sz w:val="20"/>
        </w:rPr>
        <w:t> </w:t>
      </w:r>
      <w:r>
        <w:rPr>
          <w:sz w:val="20"/>
        </w:rPr>
        <w:t>spiral thermal energy storage unit”, Applied Thermal Engineering 20 (2000) 323-354</w:t>
      </w:r>
    </w:p>
    <w:p>
      <w:pPr>
        <w:pStyle w:val="ListParagraph"/>
        <w:numPr>
          <w:ilvl w:val="0"/>
          <w:numId w:val="2"/>
        </w:numPr>
        <w:tabs>
          <w:tab w:pos="832" w:val="left" w:leader="none"/>
        </w:tabs>
        <w:spacing w:line="240" w:lineRule="auto" w:before="0" w:after="0"/>
        <w:ind w:left="832" w:right="0" w:hanging="595"/>
        <w:jc w:val="both"/>
        <w:rPr>
          <w:sz w:val="20"/>
        </w:rPr>
      </w:pPr>
      <w:r>
        <w:rPr>
          <w:sz w:val="20"/>
        </w:rPr>
        <w:t>Y</w:t>
      </w:r>
      <w:r>
        <w:rPr>
          <w:spacing w:val="-8"/>
          <w:sz w:val="20"/>
        </w:rPr>
        <w:t> </w:t>
      </w:r>
      <w:r>
        <w:rPr>
          <w:sz w:val="20"/>
        </w:rPr>
        <w:t>Cengel,</w:t>
      </w:r>
      <w:r>
        <w:rPr>
          <w:spacing w:val="-5"/>
          <w:sz w:val="20"/>
        </w:rPr>
        <w:t> </w:t>
      </w:r>
      <w:r>
        <w:rPr>
          <w:sz w:val="20"/>
        </w:rPr>
        <w:t>“Termodinamica</w:t>
      </w:r>
      <w:r>
        <w:rPr>
          <w:spacing w:val="-7"/>
          <w:sz w:val="20"/>
        </w:rPr>
        <w:t> </w:t>
      </w:r>
      <w:r>
        <w:rPr>
          <w:sz w:val="20"/>
        </w:rPr>
        <w:t>e</w:t>
      </w:r>
      <w:r>
        <w:rPr>
          <w:spacing w:val="-5"/>
          <w:sz w:val="20"/>
        </w:rPr>
        <w:t> </w:t>
      </w:r>
      <w:r>
        <w:rPr>
          <w:sz w:val="20"/>
        </w:rPr>
        <w:t>trasmissione</w:t>
      </w:r>
      <w:r>
        <w:rPr>
          <w:spacing w:val="-6"/>
          <w:sz w:val="20"/>
        </w:rPr>
        <w:t> </w:t>
      </w:r>
      <w:r>
        <w:rPr>
          <w:sz w:val="20"/>
        </w:rPr>
        <w:t>del</w:t>
      </w:r>
      <w:r>
        <w:rPr>
          <w:spacing w:val="-7"/>
          <w:sz w:val="20"/>
        </w:rPr>
        <w:t> </w:t>
      </w:r>
      <w:r>
        <w:rPr>
          <w:spacing w:val="-2"/>
          <w:sz w:val="20"/>
        </w:rPr>
        <w:t>calore”</w:t>
      </w:r>
    </w:p>
    <w:p>
      <w:pPr>
        <w:pStyle w:val="ListParagraph"/>
        <w:numPr>
          <w:ilvl w:val="0"/>
          <w:numId w:val="2"/>
        </w:numPr>
        <w:tabs>
          <w:tab w:pos="833" w:val="left" w:leader="none"/>
        </w:tabs>
        <w:spacing w:line="240" w:lineRule="auto" w:before="0" w:after="0"/>
        <w:ind w:left="833" w:right="0" w:hanging="596"/>
        <w:jc w:val="both"/>
        <w:rPr>
          <w:sz w:val="20"/>
        </w:rPr>
      </w:pPr>
      <w:r>
        <w:rPr>
          <w:sz w:val="20"/>
        </w:rPr>
        <w:t>H.Schlichting,</w:t>
      </w:r>
      <w:r>
        <w:rPr>
          <w:spacing w:val="-12"/>
          <w:sz w:val="20"/>
        </w:rPr>
        <w:t> </w:t>
      </w:r>
      <w:r>
        <w:rPr>
          <w:sz w:val="20"/>
        </w:rPr>
        <w:t>“Boundary-</w:t>
      </w:r>
      <w:r>
        <w:rPr>
          <w:spacing w:val="-12"/>
          <w:sz w:val="20"/>
        </w:rPr>
        <w:t> </w:t>
      </w:r>
      <w:r>
        <w:rPr>
          <w:sz w:val="20"/>
        </w:rPr>
        <w:t>layer</w:t>
      </w:r>
      <w:r>
        <w:rPr>
          <w:spacing w:val="-12"/>
          <w:sz w:val="20"/>
        </w:rPr>
        <w:t> </w:t>
      </w:r>
      <w:r>
        <w:rPr>
          <w:spacing w:val="-2"/>
          <w:sz w:val="20"/>
        </w:rPr>
        <w:t>Theory”</w:t>
      </w:r>
    </w:p>
    <w:p>
      <w:pPr>
        <w:pStyle w:val="ListParagraph"/>
        <w:numPr>
          <w:ilvl w:val="0"/>
          <w:numId w:val="2"/>
        </w:numPr>
        <w:tabs>
          <w:tab w:pos="834" w:val="left" w:leader="none"/>
        </w:tabs>
        <w:spacing w:line="240" w:lineRule="auto" w:before="1" w:after="0"/>
        <w:ind w:left="834" w:right="0" w:hanging="597"/>
        <w:jc w:val="both"/>
        <w:rPr>
          <w:sz w:val="20"/>
        </w:rPr>
      </w:pPr>
      <w:r>
        <w:rPr>
          <w:sz w:val="20"/>
        </w:rPr>
        <w:t>C.A.J.</w:t>
      </w:r>
      <w:r>
        <w:rPr>
          <w:spacing w:val="-6"/>
          <w:sz w:val="20"/>
        </w:rPr>
        <w:t> </w:t>
      </w:r>
      <w:r>
        <w:rPr>
          <w:sz w:val="20"/>
        </w:rPr>
        <w:t>Fletcher,</w:t>
      </w:r>
      <w:r>
        <w:rPr>
          <w:spacing w:val="-6"/>
          <w:sz w:val="20"/>
        </w:rPr>
        <w:t> </w:t>
      </w:r>
      <w:r>
        <w:rPr>
          <w:sz w:val="20"/>
        </w:rPr>
        <w:t>“Computational</w:t>
      </w:r>
      <w:r>
        <w:rPr>
          <w:spacing w:val="-6"/>
          <w:sz w:val="20"/>
        </w:rPr>
        <w:t> </w:t>
      </w:r>
      <w:r>
        <w:rPr>
          <w:sz w:val="20"/>
        </w:rPr>
        <w:t>Techniques</w:t>
      </w:r>
      <w:r>
        <w:rPr>
          <w:spacing w:val="-3"/>
          <w:sz w:val="20"/>
        </w:rPr>
        <w:t> </w:t>
      </w:r>
      <w:r>
        <w:rPr>
          <w:sz w:val="20"/>
        </w:rPr>
        <w:t>for</w:t>
      </w:r>
      <w:r>
        <w:rPr>
          <w:spacing w:val="-6"/>
          <w:sz w:val="20"/>
        </w:rPr>
        <w:t> </w:t>
      </w:r>
      <w:r>
        <w:rPr>
          <w:sz w:val="20"/>
        </w:rPr>
        <w:t>Fluid</w:t>
      </w:r>
      <w:r>
        <w:rPr>
          <w:spacing w:val="-5"/>
          <w:sz w:val="20"/>
        </w:rPr>
        <w:t> </w:t>
      </w:r>
      <w:r>
        <w:rPr>
          <w:sz w:val="20"/>
        </w:rPr>
        <w:t>Dynamics”</w:t>
      </w:r>
      <w:r>
        <w:rPr>
          <w:spacing w:val="-6"/>
          <w:sz w:val="20"/>
        </w:rPr>
        <w:t> </w:t>
      </w:r>
      <w:r>
        <w:rPr>
          <w:sz w:val="20"/>
        </w:rPr>
        <w:t>Vol</w:t>
      </w:r>
      <w:r>
        <w:rPr>
          <w:spacing w:val="-5"/>
          <w:sz w:val="20"/>
        </w:rPr>
        <w:t> </w:t>
      </w:r>
      <w:r>
        <w:rPr>
          <w:sz w:val="20"/>
        </w:rPr>
        <w:t>1</w:t>
      </w:r>
      <w:r>
        <w:rPr>
          <w:spacing w:val="-6"/>
          <w:sz w:val="20"/>
        </w:rPr>
        <w:t> </w:t>
      </w:r>
      <w:r>
        <w:rPr>
          <w:sz w:val="20"/>
        </w:rPr>
        <w:t>e</w:t>
      </w:r>
      <w:r>
        <w:rPr>
          <w:spacing w:val="-5"/>
          <w:sz w:val="20"/>
        </w:rPr>
        <w:t> </w:t>
      </w:r>
      <w:r>
        <w:rPr>
          <w:sz w:val="20"/>
        </w:rPr>
        <w:t>Vol</w:t>
      </w:r>
      <w:r>
        <w:rPr>
          <w:spacing w:val="-5"/>
          <w:sz w:val="20"/>
        </w:rPr>
        <w:t> 2.</w:t>
      </w:r>
    </w:p>
    <w:sectPr>
      <w:pgSz w:w="10890" w:h="14860"/>
      <w:pgMar w:header="713" w:footer="0" w:top="900" w:bottom="280" w:left="52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30976">
              <wp:simplePos x="0" y="0"/>
              <wp:positionH relativeFrom="page">
                <wp:posOffset>375899</wp:posOffset>
              </wp:positionH>
              <wp:positionV relativeFrom="page">
                <wp:posOffset>453758</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242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85504"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242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1488">
              <wp:simplePos x="0" y="0"/>
              <wp:positionH relativeFrom="page">
                <wp:posOffset>2509499</wp:posOffset>
              </wp:positionH>
              <wp:positionV relativeFrom="page">
                <wp:posOffset>455282</wp:posOffset>
              </wp:positionV>
              <wp:extent cx="231584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315845" cy="137160"/>
                      </a:xfrm>
                      <a:prstGeom prst="rect">
                        <a:avLst/>
                      </a:prstGeom>
                    </wps:spPr>
                    <wps:txbx>
                      <w:txbxContent>
                        <w:p>
                          <w:pPr>
                            <w:spacing w:before="12"/>
                            <w:ind w:left="20" w:right="0" w:firstLine="0"/>
                            <w:jc w:val="left"/>
                            <w:rPr>
                              <w:i/>
                              <w:sz w:val="16"/>
                            </w:rPr>
                          </w:pPr>
                          <w:r>
                            <w:rPr>
                              <w:i/>
                              <w:color w:val="231F20"/>
                              <w:sz w:val="16"/>
                            </w:rPr>
                            <w:t>Fortunato</w:t>
                          </w:r>
                          <w:r>
                            <w:rPr>
                              <w:i/>
                              <w:color w:val="231F20"/>
                              <w:spacing w:val="-5"/>
                              <w:sz w:val="16"/>
                            </w:rPr>
                            <w:t> </w:t>
                          </w:r>
                          <w:r>
                            <w:rPr>
                              <w:i/>
                              <w:color w:val="231F20"/>
                              <w:sz w:val="16"/>
                            </w:rPr>
                            <w:t>B.</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3"/>
                              <w:sz w:val="16"/>
                            </w:rPr>
                            <w:t> </w:t>
                          </w:r>
                          <w:r>
                            <w:rPr>
                              <w:i/>
                              <w:color w:val="231F20"/>
                              <w:sz w:val="16"/>
                            </w:rPr>
                            <w:t>(2012)</w:t>
                          </w:r>
                          <w:r>
                            <w:rPr>
                              <w:i/>
                              <w:color w:val="231F20"/>
                              <w:spacing w:val="-2"/>
                              <w:sz w:val="16"/>
                            </w:rPr>
                            <w:t> </w:t>
                          </w:r>
                          <w:r>
                            <w:rPr>
                              <w:i/>
                              <w:color w:val="231F20"/>
                              <w:sz w:val="16"/>
                            </w:rPr>
                            <w:t>241</w:t>
                          </w:r>
                          <w:r>
                            <w:rPr>
                              <w:i/>
                              <w:color w:val="231F20"/>
                              <w:spacing w:val="-2"/>
                              <w:sz w:val="16"/>
                            </w:rPr>
                            <w:t> </w:t>
                          </w:r>
                          <w:r>
                            <w:rPr>
                              <w:i/>
                              <w:color w:val="231F20"/>
                              <w:sz w:val="16"/>
                            </w:rPr>
                            <w:t>–</w:t>
                          </w:r>
                          <w:r>
                            <w:rPr>
                              <w:i/>
                              <w:color w:val="231F20"/>
                              <w:spacing w:val="-2"/>
                              <w:sz w:val="16"/>
                            </w:rPr>
                            <w:t> </w:t>
                          </w:r>
                          <w:r>
                            <w:rPr>
                              <w:i/>
                              <w:color w:val="231F20"/>
                              <w:spacing w:val="-5"/>
                              <w:sz w:val="16"/>
                            </w:rPr>
                            <w:t>248</w:t>
                          </w:r>
                        </w:p>
                      </w:txbxContent>
                    </wps:txbx>
                    <wps:bodyPr wrap="square" lIns="0" tIns="0" rIns="0" bIns="0" rtlCol="0">
                      <a:noAutofit/>
                    </wps:bodyPr>
                  </wps:wsp>
                </a:graphicData>
              </a:graphic>
            </wp:anchor>
          </w:drawing>
        </mc:Choice>
        <mc:Fallback>
          <w:pict>
            <v:shape style="position:absolute;margin-left:197.598404pt;margin-top:35.849003pt;width:182.35pt;height:10.8pt;mso-position-horizontal-relative:page;mso-position-vertical-relative:page;z-index:-16084992" type="#_x0000_t202" id="docshape10" filled="false" stroked="false">
              <v:textbox inset="0,0,0,0">
                <w:txbxContent>
                  <w:p>
                    <w:pPr>
                      <w:spacing w:before="12"/>
                      <w:ind w:left="20" w:right="0" w:firstLine="0"/>
                      <w:jc w:val="left"/>
                      <w:rPr>
                        <w:i/>
                        <w:sz w:val="16"/>
                      </w:rPr>
                    </w:pPr>
                    <w:r>
                      <w:rPr>
                        <w:i/>
                        <w:color w:val="231F20"/>
                        <w:sz w:val="16"/>
                      </w:rPr>
                      <w:t>Fortunato</w:t>
                    </w:r>
                    <w:r>
                      <w:rPr>
                        <w:i/>
                        <w:color w:val="231F20"/>
                        <w:spacing w:val="-5"/>
                        <w:sz w:val="16"/>
                      </w:rPr>
                      <w:t> </w:t>
                    </w:r>
                    <w:r>
                      <w:rPr>
                        <w:i/>
                        <w:color w:val="231F20"/>
                        <w:sz w:val="16"/>
                      </w:rPr>
                      <w:t>B.</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3"/>
                        <w:sz w:val="16"/>
                      </w:rPr>
                      <w:t> </w:t>
                    </w:r>
                    <w:r>
                      <w:rPr>
                        <w:i/>
                        <w:color w:val="231F20"/>
                        <w:sz w:val="16"/>
                      </w:rPr>
                      <w:t>(2012)</w:t>
                    </w:r>
                    <w:r>
                      <w:rPr>
                        <w:i/>
                        <w:color w:val="231F20"/>
                        <w:spacing w:val="-2"/>
                        <w:sz w:val="16"/>
                      </w:rPr>
                      <w:t> </w:t>
                    </w:r>
                    <w:r>
                      <w:rPr>
                        <w:i/>
                        <w:color w:val="231F20"/>
                        <w:sz w:val="16"/>
                      </w:rPr>
                      <w:t>241</w:t>
                    </w:r>
                    <w:r>
                      <w:rPr>
                        <w:i/>
                        <w:color w:val="231F20"/>
                        <w:spacing w:val="-2"/>
                        <w:sz w:val="16"/>
                      </w:rPr>
                      <w:t> </w:t>
                    </w:r>
                    <w:r>
                      <w:rPr>
                        <w:i/>
                        <w:color w:val="231F20"/>
                        <w:sz w:val="16"/>
                      </w:rPr>
                      <w:t>–</w:t>
                    </w:r>
                    <w:r>
                      <w:rPr>
                        <w:i/>
                        <w:color w:val="231F20"/>
                        <w:spacing w:val="-2"/>
                        <w:sz w:val="16"/>
                      </w:rPr>
                      <w:t> </w:t>
                    </w:r>
                    <w:r>
                      <w:rPr>
                        <w:i/>
                        <w:color w:val="231F20"/>
                        <w:spacing w:val="-5"/>
                        <w:sz w:val="16"/>
                      </w:rPr>
                      <w:t>248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32000">
              <wp:simplePos x="0" y="0"/>
              <wp:positionH relativeFrom="page">
                <wp:posOffset>2306866</wp:posOffset>
              </wp:positionH>
              <wp:positionV relativeFrom="page">
                <wp:posOffset>455282</wp:posOffset>
              </wp:positionV>
              <wp:extent cx="2315845"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315845" cy="137160"/>
                      </a:xfrm>
                      <a:prstGeom prst="rect">
                        <a:avLst/>
                      </a:prstGeom>
                    </wps:spPr>
                    <wps:txbx>
                      <w:txbxContent>
                        <w:p>
                          <w:pPr>
                            <w:spacing w:before="12"/>
                            <w:ind w:left="20" w:right="0" w:firstLine="0"/>
                            <w:jc w:val="left"/>
                            <w:rPr>
                              <w:i/>
                              <w:sz w:val="16"/>
                            </w:rPr>
                          </w:pPr>
                          <w:r>
                            <w:rPr>
                              <w:i/>
                              <w:color w:val="231F20"/>
                              <w:sz w:val="16"/>
                            </w:rPr>
                            <w:t>Fortunato</w:t>
                          </w:r>
                          <w:r>
                            <w:rPr>
                              <w:i/>
                              <w:color w:val="231F20"/>
                              <w:spacing w:val="-5"/>
                              <w:sz w:val="16"/>
                            </w:rPr>
                            <w:t> </w:t>
                          </w:r>
                          <w:r>
                            <w:rPr>
                              <w:i/>
                              <w:color w:val="231F20"/>
                              <w:sz w:val="16"/>
                            </w:rPr>
                            <w:t>B.</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3"/>
                              <w:sz w:val="16"/>
                            </w:rPr>
                            <w:t> </w:t>
                          </w:r>
                          <w:r>
                            <w:rPr>
                              <w:i/>
                              <w:color w:val="231F20"/>
                              <w:sz w:val="16"/>
                            </w:rPr>
                            <w:t>(2012)</w:t>
                          </w:r>
                          <w:r>
                            <w:rPr>
                              <w:i/>
                              <w:color w:val="231F20"/>
                              <w:spacing w:val="-2"/>
                              <w:sz w:val="16"/>
                            </w:rPr>
                            <w:t> </w:t>
                          </w:r>
                          <w:r>
                            <w:rPr>
                              <w:i/>
                              <w:color w:val="231F20"/>
                              <w:sz w:val="16"/>
                            </w:rPr>
                            <w:t>241</w:t>
                          </w:r>
                          <w:r>
                            <w:rPr>
                              <w:i/>
                              <w:color w:val="231F20"/>
                              <w:spacing w:val="-2"/>
                              <w:sz w:val="16"/>
                            </w:rPr>
                            <w:t> </w:t>
                          </w:r>
                          <w:r>
                            <w:rPr>
                              <w:i/>
                              <w:color w:val="231F20"/>
                              <w:sz w:val="16"/>
                            </w:rPr>
                            <w:t>–</w:t>
                          </w:r>
                          <w:r>
                            <w:rPr>
                              <w:i/>
                              <w:color w:val="231F20"/>
                              <w:spacing w:val="-2"/>
                              <w:sz w:val="16"/>
                            </w:rPr>
                            <w:t> </w:t>
                          </w:r>
                          <w:r>
                            <w:rPr>
                              <w:i/>
                              <w:color w:val="231F20"/>
                              <w:spacing w:val="-5"/>
                              <w:sz w:val="16"/>
                            </w:rPr>
                            <w:t>248</w:t>
                          </w:r>
                        </w:p>
                      </w:txbxContent>
                    </wps:txbx>
                    <wps:bodyPr wrap="square" lIns="0" tIns="0" rIns="0" bIns="0" rtlCol="0">
                      <a:noAutofit/>
                    </wps:bodyPr>
                  </wps:wsp>
                </a:graphicData>
              </a:graphic>
            </wp:anchor>
          </w:drawing>
        </mc:Choice>
        <mc:Fallback>
          <w:pict>
            <v:shape style="position:absolute;margin-left:181.643005pt;margin-top:35.849003pt;width:182.35pt;height:10.8pt;mso-position-horizontal-relative:page;mso-position-vertical-relative:page;z-index:-16084480" type="#_x0000_t202" id="docshape11" filled="false" stroked="false">
              <v:textbox inset="0,0,0,0">
                <w:txbxContent>
                  <w:p>
                    <w:pPr>
                      <w:spacing w:before="12"/>
                      <w:ind w:left="20" w:right="0" w:firstLine="0"/>
                      <w:jc w:val="left"/>
                      <w:rPr>
                        <w:i/>
                        <w:sz w:val="16"/>
                      </w:rPr>
                    </w:pPr>
                    <w:r>
                      <w:rPr>
                        <w:i/>
                        <w:color w:val="231F20"/>
                        <w:sz w:val="16"/>
                      </w:rPr>
                      <w:t>Fortunato</w:t>
                    </w:r>
                    <w:r>
                      <w:rPr>
                        <w:i/>
                        <w:color w:val="231F20"/>
                        <w:spacing w:val="-5"/>
                        <w:sz w:val="16"/>
                      </w:rPr>
                      <w:t> </w:t>
                    </w:r>
                    <w:r>
                      <w:rPr>
                        <w:i/>
                        <w:color w:val="231F20"/>
                        <w:sz w:val="16"/>
                      </w:rPr>
                      <w:t>B.</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3"/>
                        <w:sz w:val="16"/>
                      </w:rPr>
                      <w:t> </w:t>
                    </w:r>
                    <w:r>
                      <w:rPr>
                        <w:i/>
                        <w:color w:val="231F20"/>
                        <w:sz w:val="16"/>
                      </w:rPr>
                      <w:t>(2012)</w:t>
                    </w:r>
                    <w:r>
                      <w:rPr>
                        <w:i/>
                        <w:color w:val="231F20"/>
                        <w:spacing w:val="-2"/>
                        <w:sz w:val="16"/>
                      </w:rPr>
                      <w:t> </w:t>
                    </w:r>
                    <w:r>
                      <w:rPr>
                        <w:i/>
                        <w:color w:val="231F20"/>
                        <w:sz w:val="16"/>
                      </w:rPr>
                      <w:t>241</w:t>
                    </w:r>
                    <w:r>
                      <w:rPr>
                        <w:i/>
                        <w:color w:val="231F20"/>
                        <w:spacing w:val="-2"/>
                        <w:sz w:val="16"/>
                      </w:rPr>
                      <w:t> </w:t>
                    </w:r>
                    <w:r>
                      <w:rPr>
                        <w:i/>
                        <w:color w:val="231F20"/>
                        <w:sz w:val="16"/>
                      </w:rPr>
                      <w:t>–</w:t>
                    </w:r>
                    <w:r>
                      <w:rPr>
                        <w:i/>
                        <w:color w:val="231F20"/>
                        <w:spacing w:val="-2"/>
                        <w:sz w:val="16"/>
                      </w:rPr>
                      <w:t> </w:t>
                    </w:r>
                    <w:r>
                      <w:rPr>
                        <w:i/>
                        <w:color w:val="231F20"/>
                        <w:spacing w:val="-5"/>
                        <w:sz w:val="16"/>
                      </w:rPr>
                      <w:t>248</w:t>
                    </w:r>
                  </w:p>
                </w:txbxContent>
              </v:textbox>
              <w10:wrap type="none"/>
            </v:shape>
          </w:pict>
        </mc:Fallback>
      </mc:AlternateContent>
    </w:r>
    <w:r>
      <w:rPr/>
      <mc:AlternateContent>
        <mc:Choice Requires="wps">
          <w:drawing>
            <wp:anchor distT="0" distB="0" distL="0" distR="0" allowOverlap="1" layoutInCell="1" locked="0" behindDoc="1" simplePos="0" relativeHeight="487232512">
              <wp:simplePos x="0" y="0"/>
              <wp:positionH relativeFrom="page">
                <wp:posOffset>6297714</wp:posOffset>
              </wp:positionH>
              <wp:positionV relativeFrom="page">
                <wp:posOffset>453656</wp:posOffset>
              </wp:positionV>
              <wp:extent cx="2413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243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83968"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243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36" w:hanging="599"/>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08" w:hanging="599"/>
      </w:pPr>
      <w:rPr>
        <w:rFonts w:hint="default"/>
        <w:lang w:val="en-US" w:eastAsia="en-US" w:bidi="ar-SA"/>
      </w:rPr>
    </w:lvl>
    <w:lvl w:ilvl="2">
      <w:start w:val="0"/>
      <w:numFmt w:val="bullet"/>
      <w:lvlText w:val="•"/>
      <w:lvlJc w:val="left"/>
      <w:pPr>
        <w:ind w:left="2577" w:hanging="599"/>
      </w:pPr>
      <w:rPr>
        <w:rFonts w:hint="default"/>
        <w:lang w:val="en-US" w:eastAsia="en-US" w:bidi="ar-SA"/>
      </w:rPr>
    </w:lvl>
    <w:lvl w:ilvl="3">
      <w:start w:val="0"/>
      <w:numFmt w:val="bullet"/>
      <w:lvlText w:val="•"/>
      <w:lvlJc w:val="left"/>
      <w:pPr>
        <w:ind w:left="3445" w:hanging="599"/>
      </w:pPr>
      <w:rPr>
        <w:rFonts w:hint="default"/>
        <w:lang w:val="en-US" w:eastAsia="en-US" w:bidi="ar-SA"/>
      </w:rPr>
    </w:lvl>
    <w:lvl w:ilvl="4">
      <w:start w:val="0"/>
      <w:numFmt w:val="bullet"/>
      <w:lvlText w:val="•"/>
      <w:lvlJc w:val="left"/>
      <w:pPr>
        <w:ind w:left="4314" w:hanging="599"/>
      </w:pPr>
      <w:rPr>
        <w:rFonts w:hint="default"/>
        <w:lang w:val="en-US" w:eastAsia="en-US" w:bidi="ar-SA"/>
      </w:rPr>
    </w:lvl>
    <w:lvl w:ilvl="5">
      <w:start w:val="0"/>
      <w:numFmt w:val="bullet"/>
      <w:lvlText w:val="•"/>
      <w:lvlJc w:val="left"/>
      <w:pPr>
        <w:ind w:left="5182" w:hanging="599"/>
      </w:pPr>
      <w:rPr>
        <w:rFonts w:hint="default"/>
        <w:lang w:val="en-US" w:eastAsia="en-US" w:bidi="ar-SA"/>
      </w:rPr>
    </w:lvl>
    <w:lvl w:ilvl="6">
      <w:start w:val="0"/>
      <w:numFmt w:val="bullet"/>
      <w:lvlText w:val="•"/>
      <w:lvlJc w:val="left"/>
      <w:pPr>
        <w:ind w:left="6051" w:hanging="599"/>
      </w:pPr>
      <w:rPr>
        <w:rFonts w:hint="default"/>
        <w:lang w:val="en-US" w:eastAsia="en-US" w:bidi="ar-SA"/>
      </w:rPr>
    </w:lvl>
    <w:lvl w:ilvl="7">
      <w:start w:val="0"/>
      <w:numFmt w:val="bullet"/>
      <w:lvlText w:val="•"/>
      <w:lvlJc w:val="left"/>
      <w:pPr>
        <w:ind w:left="6919" w:hanging="599"/>
      </w:pPr>
      <w:rPr>
        <w:rFonts w:hint="default"/>
        <w:lang w:val="en-US" w:eastAsia="en-US" w:bidi="ar-SA"/>
      </w:rPr>
    </w:lvl>
    <w:lvl w:ilvl="8">
      <w:start w:val="0"/>
      <w:numFmt w:val="bullet"/>
      <w:lvlText w:val="•"/>
      <w:lvlJc w:val="left"/>
      <w:pPr>
        <w:ind w:left="7788" w:hanging="599"/>
      </w:pPr>
      <w:rPr>
        <w:rFonts w:hint="default"/>
        <w:lang w:val="en-US" w:eastAsia="en-US" w:bidi="ar-SA"/>
      </w:rPr>
    </w:lvl>
  </w:abstractNum>
  <w:abstractNum w:abstractNumId="0">
    <w:multiLevelType w:val="hybridMultilevel"/>
    <w:lvl w:ilvl="0">
      <w:start w:val="1"/>
      <w:numFmt w:val="decimal"/>
      <w:lvlText w:val="%1."/>
      <w:lvlJc w:val="left"/>
      <w:pPr>
        <w:ind w:left="499" w:hanging="20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592"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591" w:hanging="356"/>
      </w:pPr>
      <w:rPr>
        <w:rFonts w:hint="default"/>
        <w:lang w:val="en-US" w:eastAsia="en-US" w:bidi="ar-SA"/>
      </w:rPr>
    </w:lvl>
    <w:lvl w:ilvl="3">
      <w:start w:val="0"/>
      <w:numFmt w:val="bullet"/>
      <w:lvlText w:val="•"/>
      <w:lvlJc w:val="left"/>
      <w:pPr>
        <w:ind w:left="2583" w:hanging="356"/>
      </w:pPr>
      <w:rPr>
        <w:rFonts w:hint="default"/>
        <w:lang w:val="en-US" w:eastAsia="en-US" w:bidi="ar-SA"/>
      </w:rPr>
    </w:lvl>
    <w:lvl w:ilvl="4">
      <w:start w:val="0"/>
      <w:numFmt w:val="bullet"/>
      <w:lvlText w:val="•"/>
      <w:lvlJc w:val="left"/>
      <w:pPr>
        <w:ind w:left="3575" w:hanging="356"/>
      </w:pPr>
      <w:rPr>
        <w:rFonts w:hint="default"/>
        <w:lang w:val="en-US" w:eastAsia="en-US" w:bidi="ar-SA"/>
      </w:rPr>
    </w:lvl>
    <w:lvl w:ilvl="5">
      <w:start w:val="0"/>
      <w:numFmt w:val="bullet"/>
      <w:lvlText w:val="•"/>
      <w:lvlJc w:val="left"/>
      <w:pPr>
        <w:ind w:left="4566" w:hanging="356"/>
      </w:pPr>
      <w:rPr>
        <w:rFonts w:hint="default"/>
        <w:lang w:val="en-US" w:eastAsia="en-US" w:bidi="ar-SA"/>
      </w:rPr>
    </w:lvl>
    <w:lvl w:ilvl="6">
      <w:start w:val="0"/>
      <w:numFmt w:val="bullet"/>
      <w:lvlText w:val="•"/>
      <w:lvlJc w:val="left"/>
      <w:pPr>
        <w:ind w:left="5558" w:hanging="356"/>
      </w:pPr>
      <w:rPr>
        <w:rFonts w:hint="default"/>
        <w:lang w:val="en-US" w:eastAsia="en-US" w:bidi="ar-SA"/>
      </w:rPr>
    </w:lvl>
    <w:lvl w:ilvl="7">
      <w:start w:val="0"/>
      <w:numFmt w:val="bullet"/>
      <w:lvlText w:val="•"/>
      <w:lvlJc w:val="left"/>
      <w:pPr>
        <w:ind w:left="6550" w:hanging="356"/>
      </w:pPr>
      <w:rPr>
        <w:rFonts w:hint="default"/>
        <w:lang w:val="en-US" w:eastAsia="en-US" w:bidi="ar-SA"/>
      </w:rPr>
    </w:lvl>
    <w:lvl w:ilvl="8">
      <w:start w:val="0"/>
      <w:numFmt w:val="bullet"/>
      <w:lvlText w:val="•"/>
      <w:lvlJc w:val="left"/>
      <w:pPr>
        <w:ind w:left="7541"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836" w:hanging="60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65" w:lineRule="exact"/>
      <w:ind w:left="14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fortunato@poliba.it"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Fortunato</dc:creator>
  <cp:keywords>CFD; PCM; thermal storage system</cp:keywords>
  <dc:subject>, 2 (2012) 241-248. doi:10.1016/j.aasri.2012.09.041</dc:subject>
  <dc:title>Simple Mathematical Model of a Thermal Storage with PCM</dc:title>
  <dcterms:created xsi:type="dcterms:W3CDTF">2023-11-25T07:29:56Z</dcterms:created>
  <dcterms:modified xsi:type="dcterms:W3CDTF">2023-11-25T07:29:56Z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10.1016/j.aasri.2012.09.041</vt:lpwstr>
  </property>
  <property fmtid="{D5CDD505-2E9C-101B-9397-08002B2CF9AE}" pid="12" name="robots">
    <vt:lpwstr>noindex</vt:lpwstr>
  </property>
</Properties>
</file>