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14" w:type="dxa"/>
      </w:tblPr>
      <w:tblGrid>
        <w:gridCol w:w="3207"/>
        <w:gridCol w:w="3207"/>
        <w:gridCol w:w="3207"/>
      </w:tblGrid>
      <w:tr>
        <w:trPr>
          <w:trHeight w:hRule="exact" w:val="264"/>
        </w:trPr>
        <w:tc>
          <w:tcPr>
            <w:tcW w:type="dxa" w:w="1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453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683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3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80"/>
        </w:trPr>
        <w:tc>
          <w:tcPr>
            <w:tcW w:type="dxa" w:w="3207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7729" cy="16890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29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7"/>
            <w:vMerge/>
            <w:tcBorders/>
          </w:tcPr>
          <w:p/>
        </w:tc>
      </w:tr>
      <w:tr>
        <w:trPr>
          <w:trHeight w:hRule="exact" w:val="572"/>
        </w:trPr>
        <w:tc>
          <w:tcPr>
            <w:tcW w:type="dxa" w:w="3207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3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3 ( 2012 )  357 – 361 </w:t>
            </w:r>
          </w:p>
        </w:tc>
        <w:tc>
          <w:tcPr>
            <w:tcW w:type="dxa" w:w="320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1128" w:after="0"/>
        <w:ind w:left="14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4"/>
        </w:rPr>
        <w:t xml:space="preserve">2012 AASRI Conference on Modelling, Identification and Control </w:t>
      </w:r>
    </w:p>
    <w:p>
      <w:pPr>
        <w:autoSpaceDN w:val="0"/>
        <w:autoSpaceDE w:val="0"/>
        <w:widowControl/>
        <w:spacing w:line="245" w:lineRule="auto" w:before="260" w:after="0"/>
        <w:ind w:left="288" w:right="576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A density functional theory study on the armchair (2,2) B-C-N </w:t>
      </w: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nanotubes with PBC models </w:t>
      </w:r>
    </w:p>
    <w:p>
      <w:pPr>
        <w:autoSpaceDN w:val="0"/>
        <w:autoSpaceDE w:val="0"/>
        <w:widowControl/>
        <w:spacing w:line="230" w:lineRule="auto" w:before="254" w:after="120"/>
        <w:ind w:left="0" w:right="300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 xml:space="preserve">Yanli Wang*, Kehe SU, Ying Huang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.00000000000006" w:type="dxa"/>
      </w:tblPr>
      <w:tblGrid>
        <w:gridCol w:w="2405"/>
        <w:gridCol w:w="2405"/>
        <w:gridCol w:w="2405"/>
        <w:gridCol w:w="2405"/>
      </w:tblGrid>
      <w:tr>
        <w:trPr>
          <w:trHeight w:hRule="exact" w:val="234"/>
        </w:trPr>
        <w:tc>
          <w:tcPr>
            <w:tcW w:type="dxa" w:w="591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278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Key Laboratory of Space Applied Physics and Chemistry, Ministry of Education, China</w:t>
            </w:r>
          </w:p>
        </w:tc>
        <w:tc>
          <w:tcPr>
            <w:tcW w:type="dxa" w:w="29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126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 xml:space="preserve">School of Natural and Applied Sciences, </w:t>
            </w:r>
          </w:p>
        </w:tc>
      </w:tr>
      <w:tr>
        <w:trPr>
          <w:trHeight w:hRule="exact" w:val="936"/>
        </w:trPr>
        <w:tc>
          <w:tcPr>
            <w:tcW w:type="dxa" w:w="509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" w:after="0"/>
              <w:ind w:left="0" w:right="4" w:firstLine="0"/>
              <w:jc w:val="righ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Northwestern Polytechnical University, Xi</w:t>
            </w:r>
          </w:p>
        </w:tc>
        <w:tc>
          <w:tcPr>
            <w:tcW w:type="dxa" w:w="1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90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" w:after="0"/>
              <w:ind w:left="38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 xml:space="preserve">an, Shaanxi 710072 </w:t>
            </w:r>
          </w:p>
        </w:tc>
      </w:tr>
    </w:tbl>
    <w:p>
      <w:pPr>
        <w:autoSpaceDN w:val="0"/>
        <w:autoSpaceDE w:val="0"/>
        <w:widowControl/>
        <w:spacing w:line="230" w:lineRule="auto" w:before="220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18"/>
        </w:rPr>
        <w:t xml:space="preserve">Abstract </w:t>
      </w:r>
    </w:p>
    <w:p>
      <w:pPr>
        <w:autoSpaceDN w:val="0"/>
        <w:autoSpaceDE w:val="0"/>
        <w:widowControl/>
        <w:spacing w:line="250" w:lineRule="auto" w:before="240" w:after="0"/>
        <w:ind w:left="190" w:right="540" w:firstLine="27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ultra long tube models of single walled armchair (2,2) B-C-N nanotubes with different ratios of B, C and N atoms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were studied with density functional theory of B3LYP/3-21G* and the periodic boundary conditions. The (2,2) B-C-N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nanotubes have specially serrated tube structures. The energies were calculated and the band gaps of tubes were within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0.062 eV to 3.874 eV showing metal, semiconductor or insulator conductivity. </w:t>
      </w:r>
    </w:p>
    <w:p>
      <w:pPr>
        <w:autoSpaceDN w:val="0"/>
        <w:tabs>
          <w:tab w:pos="3810" w:val="left"/>
        </w:tabs>
        <w:autoSpaceDE w:val="0"/>
        <w:widowControl/>
        <w:spacing w:line="238" w:lineRule="exact" w:before="204" w:after="0"/>
        <w:ind w:left="18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8"/>
        </w:rPr>
        <w:t xml:space="preserve">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© 2012 Published by Elsevier B.V.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3" w:history="1">
          <w:r>
            <w:rPr>
              <w:rStyle w:val="Hyperlink"/>
            </w:rPr>
            <w:t>CC BY-NC-ND license.</w:t>
          </w:r>
        </w:hyperlink>
      </w:r>
    </w:p>
    <w:p>
      <w:pPr>
        <w:autoSpaceDN w:val="0"/>
        <w:autoSpaceDE w:val="0"/>
        <w:widowControl/>
        <w:spacing w:line="230" w:lineRule="auto" w:before="0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Selection and/or peer review under responsibility of American Applied Science Research Institute </w:t>
      </w:r>
    </w:p>
    <w:p>
      <w:pPr>
        <w:autoSpaceDN w:val="0"/>
        <w:autoSpaceDE w:val="0"/>
        <w:widowControl/>
        <w:spacing w:line="230" w:lineRule="auto" w:before="234" w:after="0"/>
        <w:ind w:left="190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18"/>
        </w:rPr>
        <w:t>Keywords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: B-C-N, Nanotubes, (2,2), Band structure; </w:t>
      </w:r>
    </w:p>
    <w:p>
      <w:pPr>
        <w:autoSpaceDN w:val="0"/>
        <w:autoSpaceDE w:val="0"/>
        <w:widowControl/>
        <w:spacing w:line="230" w:lineRule="auto" w:before="464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>1.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Introduction </w:t>
      </w:r>
    </w:p>
    <w:p>
      <w:pPr>
        <w:autoSpaceDN w:val="0"/>
        <w:autoSpaceDE w:val="0"/>
        <w:widowControl/>
        <w:spacing w:line="247" w:lineRule="auto" w:before="258" w:after="0"/>
        <w:ind w:left="190" w:right="49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ternary system boron carbide nitride (B-C-N) nanotubes have attracted extraordinary attention in past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ten years in virtue of  potentially interesting properties. The tubes synthesized by CVD experiment were found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be of semiconductor conductivity[1]. Photoluminescence studies revealed that aligned B-C-N nanotubes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were also semiconductors exhibiting a band gap of 1.0eV[2]. Additionally, BC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 nanotubes might act as blue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violet light emitting materials such as an efficient field emitter[3–4]. </w:t>
      </w:r>
    </w:p>
    <w:p>
      <w:pPr>
        <w:autoSpaceDN w:val="0"/>
        <w:autoSpaceDE w:val="0"/>
        <w:widowControl/>
        <w:spacing w:line="245" w:lineRule="auto" w:before="850" w:after="0"/>
        <w:ind w:left="190" w:right="604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* Corresponding author. Tel.: +086-029-88431672 </w:t>
      </w:r>
      <w:r>
        <w:br/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wangyanli@nwpu.edu.cn. </w:t>
      </w:r>
    </w:p>
    <w:p>
      <w:pPr>
        <w:autoSpaceDN w:val="0"/>
        <w:autoSpaceDE w:val="0"/>
        <w:widowControl/>
        <w:spacing w:line="200" w:lineRule="exact" w:before="1268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3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Selection and/or peer review under responsibility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10.1016/j.aasri.2012.11.056 </w:t>
      </w:r>
    </w:p>
    <w:p>
      <w:pPr>
        <w:sectPr>
          <w:pgSz w:w="10885" w:h="14854"/>
          <w:pgMar w:top="438" w:right="640" w:bottom="218" w:left="624" w:header="720" w:footer="720" w:gutter="0"/>
          <w:cols w:space="720" w:num="1" w:equalWidth="0"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92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358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Yanli Wang et al. /  AASRI Procedia  3 ( 2012 )  357 – 361 </w:t>
      </w:r>
    </w:p>
    <w:p>
      <w:pPr>
        <w:autoSpaceDN w:val="0"/>
        <w:autoSpaceDE w:val="0"/>
        <w:widowControl/>
        <w:spacing w:line="245" w:lineRule="auto" w:before="396" w:after="0"/>
        <w:ind w:left="190" w:right="470" w:firstLine="30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thinnest armchair carbon nanotube of (2,2) tubes was supposed in multi-walled carbon nanotubes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(MWCNTs) preparation[5] and the cluster models of (2,2) tubes was studied by theory method[6]. In present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work, the (2,2) B-C-N tubes with different atom ratio or the isomers with different atom arrangement were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studied in the ultra long tube models, it was extended the research to their structure and band structure. </w:t>
      </w:r>
    </w:p>
    <w:p>
      <w:pPr>
        <w:autoSpaceDN w:val="0"/>
        <w:autoSpaceDE w:val="0"/>
        <w:widowControl/>
        <w:spacing w:line="230" w:lineRule="auto" w:before="258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>2.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Calculation method </w:t>
      </w:r>
    </w:p>
    <w:p>
      <w:pPr>
        <w:autoSpaceDN w:val="0"/>
        <w:autoSpaceDE w:val="0"/>
        <w:widowControl/>
        <w:spacing w:line="245" w:lineRule="auto" w:before="258" w:after="0"/>
        <w:ind w:left="190" w:right="498" w:firstLine="19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density functional theory functional (B3LYP 3-21G*) and periodic boundary conditions (PBC) for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one-dimensional models were employed by the Gaussian series packages[7] in this paper. All the tube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structures, model energies and the band gaps were obtained by the theoretical calculation for optimized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models. </w:t>
      </w:r>
    </w:p>
    <w:p>
      <w:pPr>
        <w:autoSpaceDN w:val="0"/>
        <w:autoSpaceDE w:val="0"/>
        <w:widowControl/>
        <w:spacing w:line="230" w:lineRule="auto" w:before="258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>3.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Result </w:t>
      </w:r>
    </w:p>
    <w:p>
      <w:pPr>
        <w:autoSpaceDN w:val="0"/>
        <w:autoSpaceDE w:val="0"/>
        <w:widowControl/>
        <w:spacing w:line="230" w:lineRule="auto" w:before="258" w:after="0"/>
        <w:ind w:left="192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20"/>
        </w:rPr>
        <w:t>3.1.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Structure parameter </w:t>
      </w:r>
    </w:p>
    <w:p>
      <w:pPr>
        <w:autoSpaceDN w:val="0"/>
        <w:autoSpaceDE w:val="0"/>
        <w:widowControl/>
        <w:spacing w:line="245" w:lineRule="auto" w:before="258" w:after="0"/>
        <w:ind w:left="192" w:right="496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For the (2,2) B-C-N nanotubes with different atom ratios (the C atom ratios of 1/4, 1/2 and 3/4)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different atom arrangements, eight stable models were found and examined as shown in Figure 1(a) to (h).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tube structure parameters optimized with B3LYP/3-21G* were listed in Table 1. </w:t>
      </w:r>
    </w:p>
    <w:p>
      <w:pPr>
        <w:autoSpaceDN w:val="0"/>
        <w:autoSpaceDE w:val="0"/>
        <w:widowControl/>
        <w:spacing w:line="240" w:lineRule="auto" w:before="4" w:after="0"/>
        <w:ind w:left="1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05780" cy="5092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5092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(a)                                                   (b)                                                   (c)               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(d)</w:t>
      </w:r>
    </w:p>
    <w:p>
      <w:pPr>
        <w:autoSpaceDN w:val="0"/>
        <w:autoSpaceDE w:val="0"/>
        <w:widowControl/>
        <w:spacing w:line="240" w:lineRule="auto" w:before="0" w:after="0"/>
        <w:ind w:left="1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596890" cy="5092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5092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(e)                                                     (f)                                                   (g)                                                   (h) </w:t>
      </w:r>
    </w:p>
    <w:p>
      <w:pPr>
        <w:autoSpaceDN w:val="0"/>
        <w:tabs>
          <w:tab w:pos="590" w:val="left"/>
        </w:tabs>
        <w:autoSpaceDE w:val="0"/>
        <w:widowControl/>
        <w:spacing w:line="252" w:lineRule="auto" w:before="220" w:after="0"/>
        <w:ind w:left="19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Fig.1. Structures of the (2,2) B-C-N nanotubes.(a) 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6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BN(I); (b) 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6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BN(II); (c) B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(I); (d) B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(II); (e) B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; (f) B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(I); (g)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B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(II); (h) B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(III) </w:t>
      </w:r>
    </w:p>
    <w:p>
      <w:pPr>
        <w:autoSpaceDN w:val="0"/>
        <w:autoSpaceDE w:val="0"/>
        <w:widowControl/>
        <w:spacing w:line="245" w:lineRule="auto" w:before="242" w:after="0"/>
        <w:ind w:left="190" w:right="496" w:firstLine="40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As shown in figure 1, the (2,2) B-C-N nanotubes have serrated tubular structures as the pristine (2,2)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carbon nanotube(CNT)[8]. It was found that there were two different kinds of chemical bond, which were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perpendicular (circumferential) bond lengths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 L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(the subscript 1 denotes the bond being perpendicular 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tube axis) and the oblique(axial) bond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L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(the subscript 2 denotes the bond being oblique with respect 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tube axis), respectively. For most of (2,2) B-C-N models,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L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were larger than that of the pristine (2,2) CNT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where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L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=0.1373 nm but 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L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were smaller than that  of the (2,2) CNT where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L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=0.1512 nm[8]. </w:t>
      </w:r>
    </w:p>
    <w:p>
      <w:pPr>
        <w:autoSpaceDN w:val="0"/>
        <w:autoSpaceDE w:val="0"/>
        <w:widowControl/>
        <w:spacing w:line="250" w:lineRule="auto" w:before="0" w:after="0"/>
        <w:ind w:left="190" w:right="50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The cross sections of (2,2) B-C-N tubes were distorted. Tube larger diameter (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D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L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) or smaller diameter (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D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S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)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tube models denoted the largest or shortest distance of two atoms in a same cross section. The slightly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distorted models were with the values of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D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L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/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D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S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being 1.070 for the models BC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6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N(II) but larger values of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D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L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/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D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S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being 1.212 for the models B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(II). </w:t>
      </w:r>
    </w:p>
    <w:p>
      <w:pPr>
        <w:autoSpaceDN w:val="0"/>
        <w:autoSpaceDE w:val="0"/>
        <w:widowControl/>
        <w:spacing w:line="247" w:lineRule="auto" w:before="2" w:after="0"/>
        <w:ind w:left="190" w:right="49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Mülliken atomic charges were obtained. The doped atom B were found to be positive values (about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0.66~0.85e) and those of the N atom were negative value (about -0.82~-0.59e), respectively. The Mülliken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charge was negative value for C atom adjacent to B atom but positive value for them adjacent to N atom.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results were in accordance with the electrone-gativities of B, C and N atoms (respectively being 2.04, 2.55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3.04 on the Pauling scale) [9]. </w:t>
      </w:r>
    </w:p>
    <w:p>
      <w:pPr>
        <w:sectPr>
          <w:pgSz w:w="10885" w:h="14854"/>
          <w:pgMar w:top="368" w:right="676" w:bottom="1310" w:left="624" w:header="720" w:footer="720" w:gutter="0"/>
          <w:cols w:space="720" w:num="1" w:equalWidth="0">
            <w:col w:w="9586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635000</wp:posOffset>
            </wp:positionH>
            <wp:positionV relativeFrom="page">
              <wp:posOffset>3365500</wp:posOffset>
            </wp:positionV>
            <wp:extent cx="63500" cy="254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1765300</wp:posOffset>
            </wp:positionH>
            <wp:positionV relativeFrom="page">
              <wp:posOffset>4114800</wp:posOffset>
            </wp:positionV>
            <wp:extent cx="88900" cy="1016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5029200</wp:posOffset>
            </wp:positionV>
            <wp:extent cx="88900" cy="1016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3657600</wp:posOffset>
            </wp:positionH>
            <wp:positionV relativeFrom="page">
              <wp:posOffset>5334000</wp:posOffset>
            </wp:positionV>
            <wp:extent cx="88900" cy="1016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5651500</wp:posOffset>
            </wp:positionH>
            <wp:positionV relativeFrom="page">
              <wp:posOffset>5334000</wp:posOffset>
            </wp:positionV>
            <wp:extent cx="88900" cy="1016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1384300</wp:posOffset>
            </wp:positionH>
            <wp:positionV relativeFrom="page">
              <wp:posOffset>6007100</wp:posOffset>
            </wp:positionV>
            <wp:extent cx="3949700" cy="1397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39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301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Yanli Wang et al. /  AASRI Procedia  3 ( 2012 )  357 – 361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359</w:t>
      </w:r>
    </w:p>
    <w:p>
      <w:pPr>
        <w:autoSpaceDN w:val="0"/>
        <w:tabs>
          <w:tab w:pos="432" w:val="left"/>
        </w:tabs>
        <w:autoSpaceDE w:val="0"/>
        <w:widowControl/>
        <w:spacing w:line="245" w:lineRule="auto" w:before="404" w:after="246"/>
        <w:ind w:left="19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Table.1. Structure parameters of the (2,2) B-C-N nanotubes obtained with B3LYP/3-21G* method.(The numbers in the subscripted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parentheses are the atomic labels shown in Fig.1.)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.00000000000006" w:type="dxa"/>
      </w:tblPr>
      <w:tblGrid>
        <w:gridCol w:w="879"/>
        <w:gridCol w:w="879"/>
        <w:gridCol w:w="879"/>
        <w:gridCol w:w="879"/>
        <w:gridCol w:w="879"/>
        <w:gridCol w:w="879"/>
        <w:gridCol w:w="879"/>
        <w:gridCol w:w="879"/>
        <w:gridCol w:w="879"/>
        <w:gridCol w:w="879"/>
        <w:gridCol w:w="879"/>
      </w:tblGrid>
      <w:tr>
        <w:trPr>
          <w:trHeight w:hRule="exact" w:val="200"/>
        </w:trPr>
        <w:tc>
          <w:tcPr>
            <w:tcW w:type="dxa" w:w="876"/>
            <w:tcBorders>
              <w:top w:sz="5.599999999999909" w:val="single" w:color="#000000"/>
              <w:bottom w:sz="5.60000000000002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model </w:t>
            </w:r>
          </w:p>
        </w:tc>
        <w:tc>
          <w:tcPr>
            <w:tcW w:type="dxa" w:w="1080"/>
            <w:gridSpan w:val="2"/>
            <w:tcBorders>
              <w:top w:sz="5.599999999999909" w:val="single" w:color="#000000"/>
              <w:bottom w:sz="5.600000000000023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N(I) </w:t>
            </w:r>
          </w:p>
        </w:tc>
        <w:tc>
          <w:tcPr>
            <w:tcW w:type="dxa" w:w="1020"/>
            <w:tcBorders>
              <w:top w:sz="5.599999999999909" w:val="single" w:color="#000000"/>
              <w:bottom w:sz="5.60000000000002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11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N(II) </w:t>
            </w:r>
          </w:p>
        </w:tc>
        <w:tc>
          <w:tcPr>
            <w:tcW w:type="dxa" w:w="980"/>
            <w:tcBorders>
              <w:top w:sz="5.599999999999909" w:val="single" w:color="#000000"/>
              <w:bottom w:sz="5.60000000000002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(I) </w:t>
            </w:r>
          </w:p>
        </w:tc>
        <w:tc>
          <w:tcPr>
            <w:tcW w:type="dxa" w:w="980"/>
            <w:tcBorders>
              <w:top w:sz="5.599999999999909" w:val="single" w:color="#000000"/>
              <w:bottom w:sz="5.60000000000002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(II)</w:t>
            </w:r>
          </w:p>
        </w:tc>
        <w:tc>
          <w:tcPr>
            <w:tcW w:type="dxa" w:w="1020"/>
            <w:tcBorders>
              <w:top w:sz="5.599999999999909" w:val="single" w:color="#000000"/>
              <w:bottom w:sz="5.60000000000002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</w:p>
        </w:tc>
        <w:tc>
          <w:tcPr>
            <w:tcW w:type="dxa" w:w="1060"/>
            <w:tcBorders>
              <w:top w:sz="5.599999999999909" w:val="single" w:color="#000000"/>
              <w:bottom w:sz="5.60000000000002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2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(I) </w:t>
            </w:r>
          </w:p>
        </w:tc>
        <w:tc>
          <w:tcPr>
            <w:tcW w:type="dxa" w:w="960"/>
            <w:tcBorders>
              <w:top w:sz="5.599999999999909" w:val="single" w:color="#000000"/>
              <w:bottom w:sz="5.60000000000002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15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(II) </w:t>
            </w:r>
          </w:p>
        </w:tc>
        <w:tc>
          <w:tcPr>
            <w:tcW w:type="dxa" w:w="1084"/>
            <w:gridSpan w:val="2"/>
            <w:tcBorders>
              <w:top w:sz="5.599999999999909" w:val="single" w:color="#000000"/>
              <w:bottom w:sz="5.600000000000023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(III) </w:t>
            </w:r>
          </w:p>
        </w:tc>
      </w:tr>
      <w:tr>
        <w:trPr>
          <w:trHeight w:hRule="exact" w:val="194"/>
        </w:trPr>
        <w:tc>
          <w:tcPr>
            <w:tcW w:type="dxa" w:w="876"/>
            <w:tcBorders>
              <w:top w:sz="5.60000000000002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(CC), </w:t>
            </w:r>
          </w:p>
        </w:tc>
        <w:tc>
          <w:tcPr>
            <w:tcW w:type="dxa" w:w="1080"/>
            <w:gridSpan w:val="2"/>
            <w:tcBorders>
              <w:top w:sz="5.600000000000023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0.1469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(4-8)</w:t>
            </w:r>
          </w:p>
        </w:tc>
        <w:tc>
          <w:tcPr>
            <w:tcW w:type="dxa" w:w="1020"/>
            <w:tcBorders>
              <w:top w:sz="5.60000000000002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2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0.1390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(1-2)</w:t>
            </w:r>
          </w:p>
        </w:tc>
        <w:tc>
          <w:tcPr>
            <w:tcW w:type="dxa" w:w="980"/>
            <w:vMerge w:val="restart"/>
            <w:tcBorders>
              <w:top w:sz="5.600000000000023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0.1555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(3-7)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a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0.1555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 (4-8)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a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0.1440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(1-2)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b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0.1440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 (5-6)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b</w:t>
            </w:r>
          </w:p>
        </w:tc>
        <w:tc>
          <w:tcPr>
            <w:tcW w:type="dxa" w:w="980"/>
            <w:tcBorders>
              <w:top w:sz="5.60000000000002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0.1372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 (1-2)</w:t>
            </w:r>
          </w:p>
        </w:tc>
        <w:tc>
          <w:tcPr>
            <w:tcW w:type="dxa" w:w="1020"/>
            <w:vMerge w:val="restart"/>
            <w:tcBorders>
              <w:top w:sz="5.600000000000023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0.1523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(1-2)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a 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0.1567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(3-7)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a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0.1563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(4-8)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a</w:t>
            </w:r>
          </w:p>
        </w:tc>
        <w:tc>
          <w:tcPr>
            <w:tcW w:type="dxa" w:w="1060"/>
            <w:vMerge w:val="restart"/>
            <w:tcBorders>
              <w:top w:sz="5.600000000000023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0.1462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(1-2)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b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0.1582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(3-7)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a</w:t>
            </w:r>
          </w:p>
        </w:tc>
        <w:tc>
          <w:tcPr>
            <w:tcW w:type="dxa" w:w="960"/>
            <w:vMerge w:val="restart"/>
            <w:tcBorders>
              <w:top w:sz="5.600000000000023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0.1370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(3-7)</w:t>
            </w:r>
          </w:p>
        </w:tc>
        <w:tc>
          <w:tcPr>
            <w:tcW w:type="dxa" w:w="1084"/>
            <w:gridSpan w:val="2"/>
            <w:vMerge w:val="restart"/>
            <w:tcBorders>
              <w:top w:sz="5.600000000000023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0" w:after="0"/>
              <w:ind w:left="1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0.1474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(1-2)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a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1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0.1325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(3-7)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b</w:t>
            </w:r>
          </w:p>
        </w:tc>
      </w:tr>
      <w:tr>
        <w:trPr>
          <w:trHeight w:hRule="exact" w:val="184"/>
        </w:trPr>
        <w:tc>
          <w:tcPr>
            <w:tcW w:type="dxa" w:w="8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(BC), </w:t>
            </w:r>
          </w:p>
        </w:tc>
        <w:tc>
          <w:tcPr>
            <w:tcW w:type="dxa" w:w="108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0.1482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(5-6)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0.1539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(3-7)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a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0.1418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(1-2)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b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0.1365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(5-6)</w:t>
            </w:r>
          </w:p>
        </w:tc>
        <w:tc>
          <w:tcPr>
            <w:tcW w:type="dxa" w:w="879"/>
            <w:vMerge/>
            <w:tcBorders>
              <w:top w:sz="5.600000000000023" w:val="single" w:color="#000000"/>
            </w:tcBorders>
          </w:tcPr>
          <w:p/>
        </w:tc>
        <w:tc>
          <w:tcPr>
            <w:tcW w:type="dxa" w:w="9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0.1372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(5-6)</w:t>
            </w:r>
          </w:p>
        </w:tc>
        <w:tc>
          <w:tcPr>
            <w:tcW w:type="dxa" w:w="879"/>
            <w:vMerge/>
            <w:tcBorders>
              <w:top w:sz="5.600000000000023" w:val="single" w:color="#000000"/>
            </w:tcBorders>
          </w:tcPr>
          <w:p/>
        </w:tc>
        <w:tc>
          <w:tcPr>
            <w:tcW w:type="dxa" w:w="879"/>
            <w:vMerge/>
            <w:tcBorders>
              <w:top w:sz="5.600000000000023" w:val="single" w:color="#000000"/>
            </w:tcBorders>
          </w:tcPr>
          <w:p/>
        </w:tc>
        <w:tc>
          <w:tcPr>
            <w:tcW w:type="dxa" w:w="879"/>
            <w:vMerge/>
            <w:tcBorders>
              <w:top w:sz="5.600000000000023" w:val="single" w:color="#000000"/>
            </w:tcBorders>
          </w:tcPr>
          <w:p/>
        </w:tc>
        <w:tc>
          <w:tcPr>
            <w:tcW w:type="dxa" w:w="1758"/>
            <w:gridSpan w:val="2"/>
            <w:vMerge/>
            <w:tcBorders>
              <w:top w:sz="5.600000000000023" w:val="single" w:color="#000000"/>
            </w:tcBorders>
          </w:tcPr>
          <w:p/>
        </w:tc>
      </w:tr>
      <w:tr>
        <w:trPr>
          <w:trHeight w:hRule="exact" w:val="184"/>
        </w:trPr>
        <w:tc>
          <w:tcPr>
            <w:tcW w:type="dxa" w:w="8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(NC) </w:t>
            </w:r>
          </w:p>
        </w:tc>
        <w:tc>
          <w:tcPr>
            <w:tcW w:type="dxa" w:w="1758"/>
            <w:gridSpan w:val="2"/>
            <w:vMerge/>
            <w:tcBorders/>
          </w:tcPr>
          <w:p/>
        </w:tc>
        <w:tc>
          <w:tcPr>
            <w:tcW w:type="dxa" w:w="10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5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0.1383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(4-8)</w:t>
            </w:r>
          </w:p>
        </w:tc>
        <w:tc>
          <w:tcPr>
            <w:tcW w:type="dxa" w:w="879"/>
            <w:vMerge/>
            <w:tcBorders>
              <w:top w:sz="5.600000000000023" w:val="single" w:color="#000000"/>
            </w:tcBorders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>
              <w:top w:sz="5.600000000000023" w:val="single" w:color="#000000"/>
            </w:tcBorders>
          </w:tcPr>
          <w:p/>
        </w:tc>
        <w:tc>
          <w:tcPr>
            <w:tcW w:type="dxa" w:w="879"/>
            <w:vMerge/>
            <w:tcBorders>
              <w:top w:sz="5.600000000000023" w:val="single" w:color="#000000"/>
            </w:tcBorders>
          </w:tcPr>
          <w:p/>
        </w:tc>
        <w:tc>
          <w:tcPr>
            <w:tcW w:type="dxa" w:w="879"/>
            <w:vMerge/>
            <w:tcBorders>
              <w:top w:sz="5.600000000000023" w:val="single" w:color="#000000"/>
            </w:tcBorders>
          </w:tcPr>
          <w:p/>
        </w:tc>
        <w:tc>
          <w:tcPr>
            <w:tcW w:type="dxa" w:w="1758"/>
            <w:gridSpan w:val="2"/>
            <w:vMerge/>
            <w:tcBorders>
              <w:top w:sz="5.600000000000023" w:val="single" w:color="#000000"/>
            </w:tcBorders>
          </w:tcPr>
          <w:p/>
        </w:tc>
      </w:tr>
      <w:tr>
        <w:trPr>
          <w:trHeight w:hRule="exact" w:val="174"/>
        </w:trPr>
        <w:tc>
          <w:tcPr>
            <w:tcW w:type="dxa" w:w="8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/nm </w:t>
            </w:r>
          </w:p>
        </w:tc>
        <w:tc>
          <w:tcPr>
            <w:tcW w:type="dxa" w:w="1758"/>
            <w:gridSpan w:val="2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>
              <w:top w:sz="5.600000000000023" w:val="single" w:color="#000000"/>
            </w:tcBorders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>
              <w:top w:sz="5.600000000000023" w:val="single" w:color="#000000"/>
            </w:tcBorders>
          </w:tcPr>
          <w:p/>
        </w:tc>
        <w:tc>
          <w:tcPr>
            <w:tcW w:type="dxa" w:w="879"/>
            <w:vMerge/>
            <w:tcBorders>
              <w:top w:sz="5.600000000000023" w:val="single" w:color="#000000"/>
            </w:tcBorders>
          </w:tcPr>
          <w:p/>
        </w:tc>
        <w:tc>
          <w:tcPr>
            <w:tcW w:type="dxa" w:w="879"/>
            <w:vMerge/>
            <w:tcBorders>
              <w:top w:sz="5.600000000000023" w:val="single" w:color="#000000"/>
            </w:tcBorders>
          </w:tcPr>
          <w:p/>
        </w:tc>
        <w:tc>
          <w:tcPr>
            <w:tcW w:type="dxa" w:w="1758"/>
            <w:gridSpan w:val="2"/>
            <w:vMerge/>
            <w:tcBorders>
              <w:top w:sz="5.600000000000023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8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(BN) </w:t>
            </w:r>
          </w:p>
        </w:tc>
        <w:tc>
          <w:tcPr>
            <w:tcW w:type="dxa" w:w="10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- 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5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0.1509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(3-7)</w:t>
            </w:r>
          </w:p>
        </w:tc>
        <w:tc>
          <w:tcPr>
            <w:tcW w:type="dxa" w:w="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- </w:t>
            </w:r>
          </w:p>
        </w:tc>
        <w:tc>
          <w:tcPr>
            <w:tcW w:type="dxa" w:w="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0.1514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 (3-7)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0.1525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(5-6)</w:t>
            </w:r>
          </w:p>
        </w:tc>
        <w:tc>
          <w:tcPr>
            <w:tcW w:type="dxa" w:w="1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0.1481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(5-6)</w:t>
            </w:r>
          </w:p>
        </w:tc>
        <w:tc>
          <w:tcPr>
            <w:tcW w:type="dxa" w:w="9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0.1505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(1-2)</w:t>
            </w:r>
          </w:p>
        </w:tc>
        <w:tc>
          <w:tcPr>
            <w:tcW w:type="dxa" w:w="108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0.1586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(5-6)</w:t>
            </w:r>
          </w:p>
        </w:tc>
      </w:tr>
      <w:tr>
        <w:trPr>
          <w:trHeight w:hRule="exact" w:val="198"/>
        </w:trPr>
        <w:tc>
          <w:tcPr>
            <w:tcW w:type="dxa" w:w="87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/nm </w:t>
            </w:r>
          </w:p>
        </w:tc>
        <w:tc>
          <w:tcPr>
            <w:tcW w:type="dxa" w:w="108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0.1451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(2-4) </w:t>
            </w:r>
          </w:p>
        </w:tc>
        <w:tc>
          <w:tcPr>
            <w:tcW w:type="dxa" w:w="10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66" w:after="0"/>
              <w:ind w:left="2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0.1508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(1-3)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a</w:t>
            </w:r>
          </w:p>
        </w:tc>
        <w:tc>
          <w:tcPr>
            <w:tcW w:type="dxa" w:w="9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2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0.1453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(2-4)</w:t>
            </w:r>
          </w:p>
        </w:tc>
        <w:tc>
          <w:tcPr>
            <w:tcW w:type="dxa" w:w="9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0.1514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 (4-8)</w:t>
            </w:r>
          </w:p>
        </w:tc>
        <w:tc>
          <w:tcPr>
            <w:tcW w:type="dxa" w:w="10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6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0.1520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(1-3)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a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0.1519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(6-8)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a</w:t>
            </w:r>
          </w:p>
        </w:tc>
        <w:tc>
          <w:tcPr>
            <w:tcW w:type="dxa" w:w="10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0.1473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(4-8)</w:t>
            </w:r>
          </w:p>
        </w:tc>
        <w:tc>
          <w:tcPr>
            <w:tcW w:type="dxa" w:w="9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0.1509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(5-6)</w:t>
            </w:r>
          </w:p>
        </w:tc>
        <w:tc>
          <w:tcPr>
            <w:tcW w:type="dxa" w:w="108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1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0.1576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(4-8)</w:t>
            </w:r>
          </w:p>
        </w:tc>
      </w:tr>
      <w:tr>
        <w:trPr>
          <w:trHeight w:hRule="exact" w:val="89"/>
        </w:trPr>
        <w:tc>
          <w:tcPr>
            <w:tcW w:type="dxa" w:w="879"/>
            <w:vMerge/>
            <w:tcBorders/>
          </w:tcPr>
          <w:p/>
        </w:tc>
        <w:tc>
          <w:tcPr>
            <w:tcW w:type="dxa" w:w="1758"/>
            <w:gridSpan w:val="2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9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0.1503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(4-8)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0.1513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(1-3)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a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0.1524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(5-7)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b </w:t>
            </w:r>
          </w:p>
        </w:tc>
        <w:tc>
          <w:tcPr>
            <w:tcW w:type="dxa" w:w="1758"/>
            <w:gridSpan w:val="2"/>
            <w:vMerge/>
            <w:tcBorders/>
          </w:tcPr>
          <w:p/>
        </w:tc>
      </w:tr>
      <w:tr>
        <w:trPr>
          <w:trHeight w:hRule="exact" w:val="279"/>
        </w:trPr>
        <w:tc>
          <w:tcPr>
            <w:tcW w:type="dxa" w:w="8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(CC), </w:t>
            </w:r>
          </w:p>
        </w:tc>
        <w:tc>
          <w:tcPr>
            <w:tcW w:type="dxa" w:w="1758"/>
            <w:gridSpan w:val="2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9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0.1506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(1-3)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a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0.1506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(5-7)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a 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0.1522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(2-4)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b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0.1522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(6-8)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b</w:t>
            </w:r>
          </w:p>
        </w:tc>
        <w:tc>
          <w:tcPr>
            <w:tcW w:type="dxa" w:w="879"/>
            <w:vMerge/>
            <w:tcBorders/>
          </w:tcPr>
          <w:p/>
        </w:tc>
        <w:tc>
          <w:tcPr>
            <w:tcW w:type="dxa" w:w="10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0.1459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(1-3)</w:t>
            </w:r>
          </w:p>
        </w:tc>
        <w:tc>
          <w:tcPr>
            <w:tcW w:type="dxa" w:w="879"/>
            <w:vMerge/>
            <w:tcBorders/>
          </w:tcPr>
          <w:p/>
        </w:tc>
        <w:tc>
          <w:tcPr>
            <w:tcW w:type="dxa" w:w="108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0" w:after="0"/>
              <w:ind w:left="1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0.1499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(2-4)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a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1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0.1500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(5-7)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b</w:t>
            </w:r>
          </w:p>
        </w:tc>
      </w:tr>
      <w:tr>
        <w:trPr>
          <w:trHeight w:hRule="exact" w:val="184"/>
        </w:trPr>
        <w:tc>
          <w:tcPr>
            <w:tcW w:type="dxa" w:w="8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(BC), </w:t>
            </w:r>
          </w:p>
        </w:tc>
        <w:tc>
          <w:tcPr>
            <w:tcW w:type="dxa" w:w="10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0.1454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(5-7) 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0.1453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(2-4)</w:t>
            </w:r>
          </w:p>
        </w:tc>
        <w:tc>
          <w:tcPr>
            <w:tcW w:type="dxa" w:w="9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9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0.1453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(5-7)</w:t>
            </w:r>
          </w:p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1758"/>
            <w:gridSpan w:val="2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8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(NC) </w:t>
            </w:r>
          </w:p>
        </w:tc>
        <w:tc>
          <w:tcPr>
            <w:tcW w:type="dxa" w:w="108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0.1458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(6-8)</w:t>
            </w:r>
          </w:p>
        </w:tc>
        <w:tc>
          <w:tcPr>
            <w:tcW w:type="dxa" w:w="10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4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0.1453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(5-7)</w:t>
            </w:r>
          </w:p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1758"/>
            <w:gridSpan w:val="2"/>
            <w:vMerge/>
            <w:tcBorders/>
          </w:tcPr>
          <w:p/>
        </w:tc>
      </w:tr>
      <w:tr>
        <w:trPr>
          <w:trHeight w:hRule="exact" w:val="166"/>
        </w:trPr>
        <w:tc>
          <w:tcPr>
            <w:tcW w:type="dxa" w:w="8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/nm </w:t>
            </w:r>
          </w:p>
        </w:tc>
        <w:tc>
          <w:tcPr>
            <w:tcW w:type="dxa" w:w="1758"/>
            <w:gridSpan w:val="2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1758"/>
            <w:gridSpan w:val="2"/>
            <w:vMerge/>
            <w:tcBorders/>
          </w:tcPr>
          <w:p/>
        </w:tc>
      </w:tr>
      <w:tr>
        <w:trPr>
          <w:trHeight w:hRule="exact" w:val="202"/>
        </w:trPr>
        <w:tc>
          <w:tcPr>
            <w:tcW w:type="dxa" w:w="8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(BN) </w:t>
            </w:r>
          </w:p>
        </w:tc>
        <w:tc>
          <w:tcPr>
            <w:tcW w:type="dxa" w:w="108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0.1502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(1-3)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38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- </w:t>
            </w:r>
          </w:p>
        </w:tc>
        <w:tc>
          <w:tcPr>
            <w:tcW w:type="dxa" w:w="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0.1493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(1-3)</w:t>
            </w:r>
          </w:p>
        </w:tc>
        <w:tc>
          <w:tcPr>
            <w:tcW w:type="dxa" w:w="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- 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0.1524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(2-4)</w:t>
            </w:r>
          </w:p>
        </w:tc>
        <w:tc>
          <w:tcPr>
            <w:tcW w:type="dxa" w:w="1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0.1488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(2-4)</w:t>
            </w:r>
          </w:p>
        </w:tc>
        <w:tc>
          <w:tcPr>
            <w:tcW w:type="dxa" w:w="9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0.1488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(2-4)</w:t>
            </w:r>
          </w:p>
        </w:tc>
        <w:tc>
          <w:tcPr>
            <w:tcW w:type="dxa" w:w="108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1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0.1549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(1-3)</w:t>
            </w:r>
          </w:p>
        </w:tc>
      </w:tr>
      <w:tr>
        <w:trPr>
          <w:trHeight w:hRule="exact" w:val="180"/>
        </w:trPr>
        <w:tc>
          <w:tcPr>
            <w:tcW w:type="dxa" w:w="87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/nm </w:t>
            </w:r>
          </w:p>
        </w:tc>
        <w:tc>
          <w:tcPr>
            <w:tcW w:type="dxa" w:w="1758"/>
            <w:gridSpan w:val="2"/>
            <w:vMerge/>
            <w:tcBorders/>
          </w:tcPr>
          <w:p/>
        </w:tc>
        <w:tc>
          <w:tcPr>
            <w:tcW w:type="dxa" w:w="10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52" w:after="0"/>
              <w:ind w:left="2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0.2987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(7,4)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d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23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0.2791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(2,5)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e </w:t>
            </w:r>
          </w:p>
        </w:tc>
        <w:tc>
          <w:tcPr>
            <w:tcW w:type="dxa" w:w="9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0.1493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(6-8)</w:t>
            </w:r>
          </w:p>
        </w:tc>
        <w:tc>
          <w:tcPr>
            <w:tcW w:type="dxa" w:w="9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0.3144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(4,7)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d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0.2803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(2,5)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e</w:t>
            </w:r>
          </w:p>
        </w:tc>
        <w:tc>
          <w:tcPr>
            <w:tcW w:type="dxa" w:w="10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0.1522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(5-7)</w:t>
            </w:r>
          </w:p>
        </w:tc>
        <w:tc>
          <w:tcPr>
            <w:tcW w:type="dxa" w:w="1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0.1491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(5-7)</w:t>
            </w:r>
          </w:p>
        </w:tc>
        <w:tc>
          <w:tcPr>
            <w:tcW w:type="dxa" w:w="9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0.1481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(6-8)</w:t>
            </w:r>
          </w:p>
        </w:tc>
        <w:tc>
          <w:tcPr>
            <w:tcW w:type="dxa" w:w="108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0.1456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(6-8)</w:t>
            </w:r>
          </w:p>
        </w:tc>
      </w:tr>
      <w:tr>
        <w:trPr>
          <w:trHeight w:hRule="exact" w:val="91"/>
        </w:trPr>
        <w:tc>
          <w:tcPr>
            <w:tcW w:type="dxa" w:w="879"/>
            <w:vMerge/>
            <w:tcBorders/>
          </w:tcPr>
          <w:p/>
        </w:tc>
        <w:tc>
          <w:tcPr>
            <w:tcW w:type="dxa" w:w="8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8" w:after="0"/>
              <w:ind w:left="2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0.3173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(1-6)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0.2759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(2-5)</w:t>
            </w:r>
          </w:p>
        </w:tc>
        <w:tc>
          <w:tcPr>
            <w:tcW w:type="dxa" w:w="2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7" w:lineRule="auto" w:before="172" w:after="0"/>
              <w:ind w:left="10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a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e</w:t>
            </w:r>
          </w:p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10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0.1487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(6-8)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0.3206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(2-5)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d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0.2752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(1-6)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b</w:t>
            </w:r>
          </w:p>
        </w:tc>
        <w:tc>
          <w:tcPr>
            <w:tcW w:type="dxa" w:w="879"/>
            <w:vMerge/>
            <w:tcBorders/>
          </w:tcPr>
          <w:p/>
        </w:tc>
        <w:tc>
          <w:tcPr>
            <w:tcW w:type="dxa" w:w="1758"/>
            <w:gridSpan w:val="2"/>
            <w:vMerge/>
            <w:tcBorders/>
          </w:tcPr>
          <w:p/>
        </w:tc>
      </w:tr>
      <w:tr>
        <w:trPr>
          <w:trHeight w:hRule="exact" w:val="281"/>
        </w:trPr>
        <w:tc>
          <w:tcPr>
            <w:tcW w:type="dxa" w:w="8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D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/nm </w:t>
            </w:r>
          </w:p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9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0.3240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(1-6)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c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0.2718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(2-5)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d</w:t>
            </w:r>
          </w:p>
        </w:tc>
        <w:tc>
          <w:tcPr>
            <w:tcW w:type="dxa" w:w="879"/>
            <w:vMerge/>
            <w:tcBorders/>
          </w:tcPr>
          <w:p/>
        </w:tc>
        <w:tc>
          <w:tcPr>
            <w:tcW w:type="dxa" w:w="10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0.3174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(4-7)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e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0.2838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(3-8)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c</w:t>
            </w:r>
          </w:p>
        </w:tc>
        <w:tc>
          <w:tcPr>
            <w:tcW w:type="dxa" w:w="879"/>
            <w:vMerge/>
            <w:tcBorders/>
          </w:tcPr>
          <w:p/>
        </w:tc>
        <w:tc>
          <w:tcPr>
            <w:tcW w:type="dxa" w:w="9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8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0.3090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(2-5)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d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0.2831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(1-6)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c</w:t>
            </w:r>
          </w:p>
        </w:tc>
        <w:tc>
          <w:tcPr>
            <w:tcW w:type="dxa" w:w="7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96" w:after="0"/>
              <w:ind w:left="1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0.3153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(2-5)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0.2801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(1-6)</w:t>
            </w:r>
          </w:p>
        </w:tc>
        <w:tc>
          <w:tcPr>
            <w:tcW w:type="dxa" w:w="34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7" w:lineRule="auto" w:before="80" w:after="0"/>
              <w:ind w:left="14" w:right="14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a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c</w:t>
            </w:r>
          </w:p>
        </w:tc>
      </w:tr>
      <w:tr>
        <w:trPr>
          <w:trHeight w:hRule="exact" w:val="184"/>
        </w:trPr>
        <w:tc>
          <w:tcPr>
            <w:tcW w:type="dxa" w:w="8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D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/nm </w:t>
            </w:r>
          </w:p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  <w:tc>
          <w:tcPr>
            <w:tcW w:type="dxa" w:w="879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8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D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/</w:t>
            </w: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D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S</w:t>
            </w:r>
          </w:p>
        </w:tc>
        <w:tc>
          <w:tcPr>
            <w:tcW w:type="dxa" w:w="10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1.150 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23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1.070 </w:t>
            </w:r>
          </w:p>
        </w:tc>
        <w:tc>
          <w:tcPr>
            <w:tcW w:type="dxa" w:w="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1.192 </w:t>
            </w:r>
          </w:p>
        </w:tc>
        <w:tc>
          <w:tcPr>
            <w:tcW w:type="dxa" w:w="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1.212 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26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1.118 </w:t>
            </w:r>
          </w:p>
        </w:tc>
        <w:tc>
          <w:tcPr>
            <w:tcW w:type="dxa" w:w="1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28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1.165 </w:t>
            </w:r>
          </w:p>
        </w:tc>
        <w:tc>
          <w:tcPr>
            <w:tcW w:type="dxa" w:w="9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2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1.091 </w:t>
            </w:r>
          </w:p>
        </w:tc>
        <w:tc>
          <w:tcPr>
            <w:tcW w:type="dxa" w:w="108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1.126 </w:t>
            </w:r>
          </w:p>
        </w:tc>
      </w:tr>
      <w:tr>
        <w:trPr>
          <w:trHeight w:hRule="exact" w:val="248"/>
        </w:trPr>
        <w:tc>
          <w:tcPr>
            <w:tcW w:type="dxa" w:w="8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9"/>
              </w:rPr>
              <w:t>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/nm </w:t>
            </w:r>
          </w:p>
        </w:tc>
        <w:tc>
          <w:tcPr>
            <w:tcW w:type="dxa" w:w="10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0.2493 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18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0.2588 </w:t>
            </w:r>
          </w:p>
        </w:tc>
        <w:tc>
          <w:tcPr>
            <w:tcW w:type="dxa" w:w="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1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0.2513 </w:t>
            </w:r>
          </w:p>
        </w:tc>
        <w:tc>
          <w:tcPr>
            <w:tcW w:type="dxa" w:w="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0.2575 </w:t>
            </w:r>
          </w:p>
        </w:tc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2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0.2642 </w:t>
            </w:r>
          </w:p>
        </w:tc>
        <w:tc>
          <w:tcPr>
            <w:tcW w:type="dxa" w:w="1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24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0.2538 </w:t>
            </w:r>
          </w:p>
        </w:tc>
        <w:tc>
          <w:tcPr>
            <w:tcW w:type="dxa" w:w="9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20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0.2577 </w:t>
            </w:r>
          </w:p>
        </w:tc>
        <w:tc>
          <w:tcPr>
            <w:tcW w:type="dxa" w:w="108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1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0.2585 </w:t>
            </w:r>
          </w:p>
        </w:tc>
      </w:tr>
    </w:tbl>
    <w:p>
      <w:pPr>
        <w:autoSpaceDN w:val="0"/>
        <w:autoSpaceDE w:val="0"/>
        <w:widowControl/>
        <w:spacing w:line="252" w:lineRule="auto" w:before="0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a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bond or distance of B and C. 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b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bond or distance of N and C.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distance of two B atoms. 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distance of two N atoms. 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distance of two C atoms </w:t>
      </w:r>
    </w:p>
    <w:p>
      <w:pPr>
        <w:autoSpaceDN w:val="0"/>
        <w:autoSpaceDE w:val="0"/>
        <w:widowControl/>
        <w:spacing w:line="230" w:lineRule="auto" w:before="258" w:after="0"/>
        <w:ind w:left="192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20"/>
        </w:rPr>
        <w:t>3.2.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Energy </w:t>
      </w:r>
    </w:p>
    <w:p>
      <w:pPr>
        <w:autoSpaceDN w:val="0"/>
        <w:tabs>
          <w:tab w:pos="430" w:val="left"/>
        </w:tabs>
        <w:autoSpaceDE w:val="0"/>
        <w:widowControl/>
        <w:spacing w:line="245" w:lineRule="auto" w:before="258" w:after="0"/>
        <w:ind w:left="192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The doping energy (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 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) as shown in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 Eq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.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 xml:space="preserve"> (1)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denoted the energy change between the doped and the pure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cells averaged for each atom in the gas phase. </w:t>
      </w:r>
    </w:p>
    <w:p>
      <w:pPr>
        <w:autoSpaceDN w:val="0"/>
        <w:tabs>
          <w:tab w:pos="430" w:val="left"/>
          <w:tab w:pos="1640" w:val="left"/>
          <w:tab w:pos="1764" w:val="left"/>
        </w:tabs>
        <w:autoSpaceDE w:val="0"/>
        <w:widowControl/>
        <w:spacing w:line="240" w:lineRule="auto" w:before="18" w:after="0"/>
        <w:ind w:left="192" w:right="576" w:firstLine="0"/>
        <w:jc w:val="left"/>
      </w:pPr>
      <w:r>
        <w:tab/>
      </w:r>
      <w:r>
        <w:drawing>
          <wp:inline xmlns:a="http://schemas.openxmlformats.org/drawingml/2006/main" xmlns:pic="http://schemas.openxmlformats.org/drawingml/2006/picture">
            <wp:extent cx="76200" cy="101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 xml:space="preserve">d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=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d,B</w:t>
      </w:r>
      <w:r>
        <w:rPr>
          <w:rFonts w:ascii="TimesNewRomanPS" w:hAnsi="TimesNewRomanPS" w:eastAsia="TimesNewRomanPS"/>
          <w:b w:val="0"/>
          <w:i/>
          <w:color w:val="221F1F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C</w:t>
      </w:r>
      <w:r>
        <w:rPr>
          <w:rFonts w:ascii="TimesNewRomanPS" w:hAnsi="TimesNewRomanPS" w:eastAsia="TimesNewRomanPS"/>
          <w:b w:val="0"/>
          <w:i/>
          <w:color w:val="221F1F"/>
          <w:sz w:val="13"/>
        </w:rPr>
        <w:t>y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N</w:t>
      </w:r>
      <w:r>
        <w:rPr>
          <w:rFonts w:ascii="TimesNewRomanPS" w:hAnsi="TimesNewRomanPS" w:eastAsia="TimesNewRomanPS"/>
          <w:b w:val="0"/>
          <w:i/>
          <w:color w:val="221F1F"/>
          <w:sz w:val="13"/>
        </w:rPr>
        <w:t>z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-NT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–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CNT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+ (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atom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-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y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)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C atom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– (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x 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B atom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+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zE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N atom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)] /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 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atom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(1)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which,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,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 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d,B</w:t>
      </w:r>
      <w:r>
        <w:rPr>
          <w:rFonts w:ascii="TimesNewRomanPS" w:hAnsi="TimesNewRomanPS" w:eastAsia="TimesNewRomanPS"/>
          <w:b w:val="0"/>
          <w:i/>
          <w:color w:val="221F1F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C</w:t>
      </w:r>
      <w:r>
        <w:rPr>
          <w:rFonts w:ascii="TimesNewRomanPS" w:hAnsi="TimesNewRomanPS" w:eastAsia="TimesNewRomanPS"/>
          <w:b w:val="0"/>
          <w:i/>
          <w:color w:val="221F1F"/>
          <w:sz w:val="13"/>
        </w:rPr>
        <w:t>y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N</w:t>
      </w:r>
      <w:r>
        <w:rPr>
          <w:rFonts w:ascii="TimesNewRomanPS" w:hAnsi="TimesNewRomanPS" w:eastAsia="TimesNewRomanPS"/>
          <w:b w:val="0"/>
          <w:i/>
          <w:color w:val="221F1F"/>
          <w:sz w:val="13"/>
        </w:rPr>
        <w:t>z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-NT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and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CNT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denoted the energies of the unit cell model of the respective the (2,2) B-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C-N nanotube and the pristine CNT;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C atom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N atom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and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C atom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denoted the energies of the single atom B, 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C;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atom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(i.e.,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atom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=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x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+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y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+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z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=8 for (2,2) tube) was the number of the total atoms in a unit model. The doping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energies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for the (2,2) B-C-N nanotube models obtained by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Eq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.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(1)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were detailed in Table 2. </w:t>
      </w:r>
    </w:p>
    <w:p>
      <w:pPr>
        <w:autoSpaceDN w:val="0"/>
        <w:autoSpaceDE w:val="0"/>
        <w:widowControl/>
        <w:spacing w:line="245" w:lineRule="auto" w:before="4" w:after="0"/>
        <w:ind w:left="192" w:right="58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It was obvious that the model (I) where the C atom ratio being  3/4 (i.e., BC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6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N(I) and BC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6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N(II)) were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more stable conformation due to the lower doping energies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For the same atom ratio models,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of (I)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was lower than (II) and (III), representing that the model (I) was the most stable conformation. </w:t>
      </w:r>
    </w:p>
    <w:p>
      <w:pPr>
        <w:autoSpaceDN w:val="0"/>
        <w:autoSpaceDE w:val="0"/>
        <w:widowControl/>
        <w:spacing w:line="240" w:lineRule="auto" w:before="222" w:after="176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Table.2. Doping energy 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[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>Eq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.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>(1)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] for the single walled (2,2)B-C-N nanotube models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04.0" w:type="dxa"/>
      </w:tblPr>
      <w:tblGrid>
        <w:gridCol w:w="3224"/>
        <w:gridCol w:w="3224"/>
        <w:gridCol w:w="3224"/>
      </w:tblGrid>
      <w:tr>
        <w:trPr>
          <w:trHeight w:hRule="exact" w:val="250"/>
        </w:trPr>
        <w:tc>
          <w:tcPr>
            <w:tcW w:type="dxa" w:w="24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" w:after="0"/>
              <w:ind w:left="48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NT model </w:t>
            </w:r>
          </w:p>
        </w:tc>
        <w:tc>
          <w:tcPr>
            <w:tcW w:type="dxa" w:w="2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" w:after="0"/>
              <w:ind w:left="0" w:right="650" w:firstLine="0"/>
              <w:jc w:val="righ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/a.u </w:t>
            </w:r>
          </w:p>
        </w:tc>
        <w:tc>
          <w:tcPr>
            <w:tcW w:type="dxa" w:w="14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5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6"/>
              </w:rPr>
              <w:t>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d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/ kJ·mol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-1</w:t>
            </w:r>
          </w:p>
        </w:tc>
      </w:tr>
      <w:tr>
        <w:trPr>
          <w:trHeight w:hRule="exact" w:val="260"/>
        </w:trPr>
        <w:tc>
          <w:tcPr>
            <w:tcW w:type="dxa" w:w="24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8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N(I) </w:t>
            </w:r>
          </w:p>
        </w:tc>
        <w:tc>
          <w:tcPr>
            <w:tcW w:type="dxa" w:w="2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3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-306.400500 </w:t>
            </w:r>
          </w:p>
        </w:tc>
        <w:tc>
          <w:tcPr>
            <w:tcW w:type="dxa" w:w="14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176.13 </w:t>
            </w:r>
          </w:p>
        </w:tc>
      </w:tr>
      <w:tr>
        <w:trPr>
          <w:trHeight w:hRule="exact" w:val="260"/>
        </w:trPr>
        <w:tc>
          <w:tcPr>
            <w:tcW w:type="dxa" w:w="24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48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N(II) </w:t>
            </w:r>
          </w:p>
        </w:tc>
        <w:tc>
          <w:tcPr>
            <w:tcW w:type="dxa" w:w="2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3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-306.390640 </w:t>
            </w:r>
          </w:p>
        </w:tc>
        <w:tc>
          <w:tcPr>
            <w:tcW w:type="dxa" w:w="14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202.02 </w:t>
            </w:r>
          </w:p>
        </w:tc>
      </w:tr>
      <w:tr>
        <w:trPr>
          <w:trHeight w:hRule="exact" w:val="260"/>
        </w:trPr>
        <w:tc>
          <w:tcPr>
            <w:tcW w:type="dxa" w:w="24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48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(I) </w:t>
            </w:r>
          </w:p>
        </w:tc>
        <w:tc>
          <w:tcPr>
            <w:tcW w:type="dxa" w:w="2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3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-309.896848 </w:t>
            </w:r>
          </w:p>
        </w:tc>
        <w:tc>
          <w:tcPr>
            <w:tcW w:type="dxa" w:w="14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261.07 </w:t>
            </w:r>
          </w:p>
        </w:tc>
      </w:tr>
      <w:tr>
        <w:trPr>
          <w:trHeight w:hRule="exact" w:val="260"/>
        </w:trPr>
        <w:tc>
          <w:tcPr>
            <w:tcW w:type="dxa" w:w="24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" w:after="0"/>
              <w:ind w:left="48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(II) </w:t>
            </w:r>
          </w:p>
        </w:tc>
        <w:tc>
          <w:tcPr>
            <w:tcW w:type="dxa" w:w="2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3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-309.842775 </w:t>
            </w:r>
          </w:p>
        </w:tc>
        <w:tc>
          <w:tcPr>
            <w:tcW w:type="dxa" w:w="14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403.04 </w:t>
            </w:r>
          </w:p>
        </w:tc>
      </w:tr>
      <w:tr>
        <w:trPr>
          <w:trHeight w:hRule="exact" w:val="260"/>
        </w:trPr>
        <w:tc>
          <w:tcPr>
            <w:tcW w:type="dxa" w:w="24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48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</w:p>
        </w:tc>
        <w:tc>
          <w:tcPr>
            <w:tcW w:type="dxa" w:w="2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0" w:right="3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-283.626630 </w:t>
            </w:r>
          </w:p>
        </w:tc>
        <w:tc>
          <w:tcPr>
            <w:tcW w:type="dxa" w:w="14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319.05 </w:t>
            </w:r>
          </w:p>
        </w:tc>
      </w:tr>
      <w:tr>
        <w:trPr>
          <w:trHeight w:hRule="exact" w:val="280"/>
        </w:trPr>
        <w:tc>
          <w:tcPr>
            <w:tcW w:type="dxa" w:w="24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48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(I) </w:t>
            </w:r>
          </w:p>
        </w:tc>
        <w:tc>
          <w:tcPr>
            <w:tcW w:type="dxa" w:w="2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8" w:after="0"/>
              <w:ind w:left="0" w:right="3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-313.438138 </w:t>
            </w:r>
          </w:p>
        </w:tc>
        <w:tc>
          <w:tcPr>
            <w:tcW w:type="dxa" w:w="14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228.01 </w:t>
            </w:r>
          </w:p>
        </w:tc>
      </w:tr>
      <w:tr>
        <w:trPr>
          <w:trHeight w:hRule="exact" w:val="260"/>
        </w:trPr>
        <w:tc>
          <w:tcPr>
            <w:tcW w:type="dxa" w:w="24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48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(II) </w:t>
            </w:r>
          </w:p>
        </w:tc>
        <w:tc>
          <w:tcPr>
            <w:tcW w:type="dxa" w:w="2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3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-313.417699 </w:t>
            </w:r>
          </w:p>
        </w:tc>
        <w:tc>
          <w:tcPr>
            <w:tcW w:type="dxa" w:w="14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281.67 </w:t>
            </w:r>
          </w:p>
        </w:tc>
      </w:tr>
      <w:tr>
        <w:trPr>
          <w:trHeight w:hRule="exact" w:val="272"/>
        </w:trPr>
        <w:tc>
          <w:tcPr>
            <w:tcW w:type="dxa" w:w="2436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48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(III) </w:t>
            </w:r>
          </w:p>
        </w:tc>
        <w:tc>
          <w:tcPr>
            <w:tcW w:type="dxa" w:w="236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3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-313.350263 </w:t>
            </w:r>
          </w:p>
        </w:tc>
        <w:tc>
          <w:tcPr>
            <w:tcW w:type="dxa" w:w="141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458.73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885" w:h="14854"/>
          <w:pgMar w:top="368" w:right="532" w:bottom="1440" w:left="680" w:header="720" w:footer="720" w:gutter="0"/>
          <w:cols w:space="720" w:num="1" w:equalWidth="0">
            <w:col w:w="9674" w:space="0"/>
            <w:col w:w="9586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1066800</wp:posOffset>
            </wp:positionH>
            <wp:positionV relativeFrom="page">
              <wp:posOffset>1727200</wp:posOffset>
            </wp:positionV>
            <wp:extent cx="101600" cy="1016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2654300</wp:posOffset>
            </wp:positionV>
            <wp:extent cx="1143000" cy="8636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63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2146300</wp:posOffset>
            </wp:positionH>
            <wp:positionV relativeFrom="page">
              <wp:posOffset>2654300</wp:posOffset>
            </wp:positionV>
            <wp:extent cx="1130300" cy="8636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863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3530600</wp:posOffset>
            </wp:positionH>
            <wp:positionV relativeFrom="page">
              <wp:posOffset>2654300</wp:posOffset>
            </wp:positionV>
            <wp:extent cx="1143000" cy="8763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7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2654300</wp:posOffset>
            </wp:positionV>
            <wp:extent cx="1143000" cy="8636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63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3721100</wp:posOffset>
            </wp:positionV>
            <wp:extent cx="1143000" cy="8763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7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3708400</wp:posOffset>
            </wp:positionV>
            <wp:extent cx="1155700" cy="8763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87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3721100</wp:posOffset>
            </wp:positionV>
            <wp:extent cx="1155700" cy="8763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87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3721100</wp:posOffset>
            </wp:positionV>
            <wp:extent cx="1143000" cy="8636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63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364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360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Yanli Wang et al. /  AASRI Procedia  3 ( 2012 )  357 – 361 </w:t>
      </w:r>
    </w:p>
    <w:p>
      <w:pPr>
        <w:autoSpaceDN w:val="0"/>
        <w:autoSpaceDE w:val="0"/>
        <w:widowControl/>
        <w:spacing w:line="230" w:lineRule="auto" w:before="340" w:after="0"/>
        <w:ind w:left="220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20"/>
        </w:rPr>
        <w:t>3.3.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Energy gap </w:t>
      </w:r>
    </w:p>
    <w:p>
      <w:pPr>
        <w:autoSpaceDN w:val="0"/>
        <w:autoSpaceDE w:val="0"/>
        <w:widowControl/>
        <w:spacing w:line="250" w:lineRule="auto" w:before="258" w:after="0"/>
        <w:ind w:left="220" w:right="2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one-dimensional  band structures of armchair (2,2) B-C-N nanotubes in the Brillouin zone for different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models were shown in Figure 2. The energies of the high occupied crystal orbits (HOCO) (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HOCO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), the low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unoccupied crystal orbits (LUCO) (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LUCO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) and the band gap (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=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LUCO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-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 E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HOCO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) were detailed in Table 3. </w:t>
      </w:r>
    </w:p>
    <w:p>
      <w:pPr>
        <w:autoSpaceDN w:val="0"/>
        <w:autoSpaceDE w:val="0"/>
        <w:widowControl/>
        <w:spacing w:line="250" w:lineRule="auto" w:before="4" w:after="2"/>
        <w:ind w:left="220" w:right="2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The default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 k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point of wave vector was adopted in this work.  point was the centre of the first Brillouin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zone and  point to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X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point was a half of Brillouin zone. It was found the models of B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(I), B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B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(I) and B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(III) have direct band gaps where the maximum of valence bands (occupied bands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described by solids curves) and the minimum of conduction bands (unoccupied bands described by dashed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curves) being in a same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k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point. For the rest models, the band gaps show indirect gaps where the maximum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valence band and the minimum of conduction band being in different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k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point. The maximum of direct band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gaps for the most of models were at 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>X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point besides of the models of B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and 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B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(II).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7.99999999999997" w:type="dxa"/>
      </w:tblPr>
      <w:tblGrid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  <w:gridCol w:w="381"/>
      </w:tblGrid>
      <w:tr>
        <w:trPr>
          <w:trHeight w:hRule="exact" w:val="88"/>
        </w:trPr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278" w:firstLine="0"/>
              <w:jc w:val="right"/>
            </w:pPr>
            <w:r>
              <w:rPr>
                <w:w w:val="98.81110721164279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</w:p>
        </w:tc>
        <w:tc>
          <w:tcPr>
            <w:tcW w:type="dxa" w:w="163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auto" w:before="86" w:after="0"/>
              <w:ind w:left="0" w:right="24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BC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N(I)</w:t>
            </w:r>
          </w:p>
        </w:tc>
        <w:tc>
          <w:tcPr>
            <w:tcW w:type="dxa" w:w="58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98.20889366997612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</w:p>
        </w:tc>
        <w:tc>
          <w:tcPr>
            <w:tcW w:type="dxa" w:w="162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5" w:lineRule="auto" w:before="80" w:after="0"/>
              <w:ind w:left="0" w:right="216" w:firstLine="0"/>
              <w:jc w:val="right"/>
            </w:pPr>
            <w:r>
              <w:rPr>
                <w:w w:val="98.5266685485839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BC</w:t>
            </w:r>
            <w:r>
              <w:rPr>
                <w:w w:val="98.84444342719185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6</w:t>
            </w:r>
            <w:r>
              <w:rPr>
                <w:w w:val="98.5266685485839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N(II)</w:t>
            </w:r>
          </w:p>
        </w:tc>
        <w:tc>
          <w:tcPr>
            <w:tcW w:type="dxa" w:w="57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" w:after="0"/>
              <w:ind w:left="0" w:right="314" w:firstLine="0"/>
              <w:jc w:val="right"/>
            </w:pPr>
            <w:r>
              <w:rPr>
                <w:w w:val="97.322220272488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</w:p>
        </w:tc>
        <w:tc>
          <w:tcPr>
            <w:tcW w:type="dxa" w:w="161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92" w:after="0"/>
              <w:ind w:left="0" w:right="234" w:firstLine="0"/>
              <w:jc w:val="right"/>
            </w:pPr>
            <w:r>
              <w:rPr>
                <w:w w:val="97.64166673024496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B</w:t>
            </w:r>
            <w:r>
              <w:rPr>
                <w:w w:val="97.957780626085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7.64166673024496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C</w:t>
            </w:r>
            <w:r>
              <w:rPr>
                <w:w w:val="97.957780626085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4</w:t>
            </w:r>
            <w:r>
              <w:rPr>
                <w:w w:val="97.64166673024496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N</w:t>
            </w:r>
            <w:r>
              <w:rPr>
                <w:w w:val="97.957780626085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7.64166673024496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(I)</w:t>
            </w:r>
          </w:p>
        </w:tc>
        <w:tc>
          <w:tcPr>
            <w:tcW w:type="dxa" w:w="60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330" w:firstLine="0"/>
              <w:jc w:val="right"/>
            </w:pPr>
            <w:r>
              <w:rPr>
                <w:w w:val="97.957780626085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</w:p>
        </w:tc>
        <w:tc>
          <w:tcPr>
            <w:tcW w:type="dxa" w:w="1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5" w:lineRule="auto" w:before="80" w:after="0"/>
              <w:ind w:left="0" w:right="126" w:firstLine="0"/>
              <w:jc w:val="right"/>
            </w:pPr>
            <w:r>
              <w:rPr>
                <w:w w:val="98.5266685485839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B</w:t>
            </w:r>
            <w:r>
              <w:rPr>
                <w:w w:val="98.84444342719185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5266685485839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C</w:t>
            </w:r>
            <w:r>
              <w:rPr>
                <w:w w:val="98.84444342719185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4</w:t>
            </w:r>
            <w:r>
              <w:rPr>
                <w:w w:val="98.5266685485839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N</w:t>
            </w:r>
            <w:r>
              <w:rPr>
                <w:w w:val="98.84444342719185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5266685485839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(II)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982" w:after="0"/>
              <w:ind w:left="0" w:right="0" w:firstLine="0"/>
              <w:jc w:val="center"/>
            </w:pPr>
            <w:r>
              <w:rPr>
                <w:w w:val="98.19166660308838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X</w:t>
            </w:r>
          </w:p>
        </w:tc>
      </w:tr>
      <w:tr>
        <w:trPr>
          <w:trHeight w:hRule="exact" w:val="72"/>
        </w:trPr>
        <w:tc>
          <w:tcPr>
            <w:tcW w:type="dxa" w:w="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2" w:after="0"/>
              <w:ind w:left="0" w:right="278" w:firstLine="0"/>
              <w:jc w:val="right"/>
            </w:pPr>
            <w:r>
              <w:rPr>
                <w:w w:val="98.81110721164279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0</w:t>
            </w:r>
          </w:p>
        </w:tc>
        <w:tc>
          <w:tcPr>
            <w:tcW w:type="dxa" w:w="762"/>
            <w:gridSpan w:val="2"/>
            <w:vMerge/>
            <w:tcBorders/>
          </w:tcPr>
          <w:p/>
        </w:tc>
        <w:tc>
          <w:tcPr>
            <w:tcW w:type="dxa" w:w="58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2" w:after="0"/>
              <w:ind w:left="0" w:right="0" w:firstLine="0"/>
              <w:jc w:val="center"/>
            </w:pPr>
            <w:r>
              <w:rPr>
                <w:w w:val="98.20889366997612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0</w:t>
            </w:r>
          </w:p>
        </w:tc>
        <w:tc>
          <w:tcPr>
            <w:tcW w:type="dxa" w:w="1143"/>
            <w:gridSpan w:val="3"/>
            <w:vMerge/>
            <w:tcBorders/>
          </w:tcPr>
          <w:p/>
        </w:tc>
        <w:tc>
          <w:tcPr>
            <w:tcW w:type="dxa" w:w="1524"/>
            <w:gridSpan w:val="4"/>
            <w:vMerge/>
            <w:tcBorders/>
          </w:tcPr>
          <w:p/>
        </w:tc>
        <w:tc>
          <w:tcPr>
            <w:tcW w:type="dxa" w:w="1143"/>
            <w:gridSpan w:val="3"/>
            <w:vMerge/>
            <w:tcBorders/>
          </w:tcPr>
          <w:p/>
        </w:tc>
        <w:tc>
          <w:tcPr>
            <w:tcW w:type="dxa" w:w="60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0" w:right="330" w:firstLine="0"/>
              <w:jc w:val="right"/>
            </w:pPr>
            <w:r>
              <w:rPr>
                <w:w w:val="97.957780626085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0</w:t>
            </w:r>
          </w:p>
        </w:tc>
        <w:tc>
          <w:tcPr>
            <w:tcW w:type="dxa" w:w="762"/>
            <w:gridSpan w:val="2"/>
            <w:vMerge/>
            <w:tcBorders/>
          </w:tcPr>
          <w:p/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128"/>
        </w:trPr>
        <w:tc>
          <w:tcPr>
            <w:tcW w:type="dxa" w:w="762"/>
            <w:gridSpan w:val="2"/>
            <w:vMerge/>
            <w:tcBorders/>
          </w:tcPr>
          <w:p/>
        </w:tc>
        <w:tc>
          <w:tcPr>
            <w:tcW w:type="dxa" w:w="762"/>
            <w:gridSpan w:val="2"/>
            <w:vMerge/>
            <w:tcBorders/>
          </w:tcPr>
          <w:p/>
        </w:tc>
        <w:tc>
          <w:tcPr>
            <w:tcW w:type="dxa" w:w="1143"/>
            <w:gridSpan w:val="3"/>
            <w:vMerge/>
            <w:tcBorders/>
          </w:tcPr>
          <w:p/>
        </w:tc>
        <w:tc>
          <w:tcPr>
            <w:tcW w:type="dxa" w:w="1143"/>
            <w:gridSpan w:val="3"/>
            <w:vMerge/>
            <w:tcBorders/>
          </w:tcPr>
          <w:p/>
        </w:tc>
        <w:tc>
          <w:tcPr>
            <w:tcW w:type="dxa" w:w="57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0" w:after="0"/>
              <w:ind w:left="0" w:right="314" w:firstLine="0"/>
              <w:jc w:val="right"/>
            </w:pPr>
            <w:r>
              <w:rPr>
                <w:w w:val="97.322220272488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0</w:t>
            </w:r>
          </w:p>
        </w:tc>
        <w:tc>
          <w:tcPr>
            <w:tcW w:type="dxa" w:w="1143"/>
            <w:gridSpan w:val="3"/>
            <w:vMerge/>
            <w:tcBorders/>
          </w:tcPr>
          <w:p/>
        </w:tc>
        <w:tc>
          <w:tcPr>
            <w:tcW w:type="dxa" w:w="1524"/>
            <w:gridSpan w:val="4"/>
            <w:vMerge/>
            <w:tcBorders/>
          </w:tcPr>
          <w:p/>
        </w:tc>
        <w:tc>
          <w:tcPr>
            <w:tcW w:type="dxa" w:w="762"/>
            <w:gridSpan w:val="2"/>
            <w:vMerge/>
            <w:tcBorders/>
          </w:tcPr>
          <w:p/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8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Energy /eV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9" w:lineRule="auto" w:before="98" w:after="0"/>
              <w:ind w:left="50" w:right="278" w:firstLine="0"/>
              <w:jc w:val="both"/>
            </w:pPr>
            <w:r>
              <w:rPr>
                <w:w w:val="98.81110721164279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-2</w:t>
            </w:r>
            <w:r>
              <w:br/>
            </w:r>
            <w:r>
              <w:rPr>
                <w:w w:val="98.81110721164279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-4</w:t>
            </w:r>
            <w:r>
              <w:br/>
            </w:r>
            <w:r>
              <w:rPr>
                <w:w w:val="98.81110721164279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-6</w:t>
            </w:r>
          </w:p>
        </w:tc>
        <w:tc>
          <w:tcPr>
            <w:tcW w:type="dxa" w:w="1836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90" w:after="0"/>
              <w:ind w:left="0" w:right="0" w:firstLine="0"/>
              <w:jc w:val="center"/>
            </w:pPr>
            <w:r>
              <w:rPr>
                <w:w w:val="98.5266685485839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Energy /eV</w:t>
            </w:r>
          </w:p>
        </w:tc>
        <w:tc>
          <w:tcPr>
            <w:tcW w:type="dxa" w:w="3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16" w:right="0" w:firstLine="0"/>
              <w:jc w:val="left"/>
            </w:pPr>
            <w:r>
              <w:rPr>
                <w:w w:val="98.20889366997612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-2</w:t>
            </w:r>
          </w:p>
        </w:tc>
        <w:tc>
          <w:tcPr>
            <w:tcW w:type="dxa" w:w="1802"/>
            <w:gridSpan w:val="5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60" w:after="0"/>
              <w:ind w:left="0" w:right="0" w:firstLine="0"/>
              <w:jc w:val="center"/>
            </w:pPr>
            <w:r>
              <w:rPr>
                <w:w w:val="97.64166673024496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Energy /eV</w:t>
            </w:r>
          </w:p>
        </w:tc>
        <w:tc>
          <w:tcPr>
            <w:tcW w:type="dxa" w:w="39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0" w:after="0"/>
              <w:ind w:left="12" w:right="0" w:firstLine="0"/>
              <w:jc w:val="left"/>
            </w:pPr>
            <w:r>
              <w:rPr>
                <w:w w:val="97.322220272488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-2</w:t>
            </w:r>
          </w:p>
        </w:tc>
        <w:tc>
          <w:tcPr>
            <w:tcW w:type="dxa" w:w="1802"/>
            <w:gridSpan w:val="5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56" w:after="0"/>
              <w:ind w:left="0" w:right="0" w:firstLine="0"/>
              <w:jc w:val="center"/>
            </w:pPr>
            <w:r>
              <w:rPr>
                <w:w w:val="98.5266685485839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Energy /eV</w:t>
            </w:r>
          </w:p>
        </w:tc>
        <w:tc>
          <w:tcPr>
            <w:tcW w:type="dxa" w:w="187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84" w:after="0"/>
              <w:ind w:left="16" w:right="0" w:firstLine="0"/>
              <w:jc w:val="left"/>
            </w:pPr>
            <w:r>
              <w:rPr>
                <w:w w:val="97.957780626085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-2</w:t>
            </w:r>
          </w:p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76"/>
        </w:trPr>
        <w:tc>
          <w:tcPr>
            <w:tcW w:type="dxa" w:w="381"/>
            <w:vMerge/>
            <w:tcBorders/>
          </w:tcPr>
          <w:p/>
        </w:tc>
        <w:tc>
          <w:tcPr>
            <w:tcW w:type="dxa" w:w="381"/>
            <w:vMerge/>
            <w:tcBorders/>
          </w:tcPr>
          <w:p/>
        </w:tc>
        <w:tc>
          <w:tcPr>
            <w:tcW w:type="dxa" w:w="1143"/>
            <w:gridSpan w:val="3"/>
            <w:vMerge/>
            <w:tcBorders/>
          </w:tcPr>
          <w:p/>
        </w:tc>
        <w:tc>
          <w:tcPr>
            <w:tcW w:type="dxa" w:w="38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2" w:after="0"/>
              <w:ind w:left="16" w:right="0" w:firstLine="0"/>
              <w:jc w:val="left"/>
            </w:pPr>
            <w:r>
              <w:rPr>
                <w:w w:val="98.20889366997612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-4</w:t>
            </w:r>
          </w:p>
        </w:tc>
        <w:tc>
          <w:tcPr>
            <w:tcW w:type="dxa" w:w="1905"/>
            <w:gridSpan w:val="5"/>
            <w:vMerge/>
            <w:tcBorders/>
          </w:tcPr>
          <w:p/>
        </w:tc>
        <w:tc>
          <w:tcPr>
            <w:tcW w:type="dxa" w:w="762"/>
            <w:gridSpan w:val="2"/>
            <w:vMerge/>
            <w:tcBorders/>
          </w:tcPr>
          <w:p/>
        </w:tc>
        <w:tc>
          <w:tcPr>
            <w:tcW w:type="dxa" w:w="1905"/>
            <w:gridSpan w:val="5"/>
            <w:vMerge/>
            <w:tcBorders/>
          </w:tcPr>
          <w:p/>
        </w:tc>
        <w:tc>
          <w:tcPr>
            <w:tcW w:type="dxa" w:w="187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16" w:right="0" w:firstLine="0"/>
              <w:jc w:val="left"/>
            </w:pPr>
            <w:r>
              <w:rPr>
                <w:w w:val="97.957780626085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-4</w:t>
            </w:r>
          </w:p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124"/>
        </w:trPr>
        <w:tc>
          <w:tcPr>
            <w:tcW w:type="dxa" w:w="381"/>
            <w:vMerge/>
            <w:tcBorders/>
          </w:tcPr>
          <w:p/>
        </w:tc>
        <w:tc>
          <w:tcPr>
            <w:tcW w:type="dxa" w:w="381"/>
            <w:vMerge/>
            <w:tcBorders/>
          </w:tcPr>
          <w:p/>
        </w:tc>
        <w:tc>
          <w:tcPr>
            <w:tcW w:type="dxa" w:w="1143"/>
            <w:gridSpan w:val="3"/>
            <w:vMerge/>
            <w:tcBorders/>
          </w:tcPr>
          <w:p/>
        </w:tc>
        <w:tc>
          <w:tcPr>
            <w:tcW w:type="dxa" w:w="762"/>
            <w:gridSpan w:val="2"/>
            <w:vMerge/>
            <w:tcBorders/>
          </w:tcPr>
          <w:p/>
        </w:tc>
        <w:tc>
          <w:tcPr>
            <w:tcW w:type="dxa" w:w="1905"/>
            <w:gridSpan w:val="5"/>
            <w:vMerge/>
            <w:tcBorders/>
          </w:tcPr>
          <w:p/>
        </w:tc>
        <w:tc>
          <w:tcPr>
            <w:tcW w:type="dxa" w:w="39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8" w:after="0"/>
              <w:ind w:left="12" w:right="0" w:firstLine="0"/>
              <w:jc w:val="left"/>
            </w:pPr>
            <w:r>
              <w:rPr>
                <w:w w:val="97.322220272488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-4</w:t>
            </w:r>
          </w:p>
        </w:tc>
        <w:tc>
          <w:tcPr>
            <w:tcW w:type="dxa" w:w="1905"/>
            <w:gridSpan w:val="5"/>
            <w:vMerge/>
            <w:tcBorders/>
          </w:tcPr>
          <w:p/>
        </w:tc>
        <w:tc>
          <w:tcPr>
            <w:tcW w:type="dxa" w:w="1524"/>
            <w:gridSpan w:val="4"/>
            <w:vMerge/>
            <w:tcBorders/>
          </w:tcPr>
          <w:p/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81"/>
            <w:vMerge/>
            <w:tcBorders/>
          </w:tcPr>
          <w:p/>
        </w:tc>
        <w:tc>
          <w:tcPr>
            <w:tcW w:type="dxa" w:w="381"/>
            <w:vMerge/>
            <w:tcBorders/>
          </w:tcPr>
          <w:p/>
        </w:tc>
        <w:tc>
          <w:tcPr>
            <w:tcW w:type="dxa" w:w="1143"/>
            <w:gridSpan w:val="3"/>
            <w:vMerge/>
            <w:tcBorders/>
          </w:tcPr>
          <w:p/>
        </w:tc>
        <w:tc>
          <w:tcPr>
            <w:tcW w:type="dxa" w:w="3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6" w:after="0"/>
              <w:ind w:left="16" w:right="0" w:firstLine="0"/>
              <w:jc w:val="left"/>
            </w:pPr>
            <w:r>
              <w:rPr>
                <w:w w:val="98.20889366997612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-6</w:t>
            </w:r>
          </w:p>
        </w:tc>
        <w:tc>
          <w:tcPr>
            <w:tcW w:type="dxa" w:w="1905"/>
            <w:gridSpan w:val="5"/>
            <w:vMerge/>
            <w:tcBorders/>
          </w:tcPr>
          <w:p/>
        </w:tc>
        <w:tc>
          <w:tcPr>
            <w:tcW w:type="dxa" w:w="39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2" w:after="0"/>
              <w:ind w:left="12" w:right="0" w:firstLine="0"/>
              <w:jc w:val="left"/>
            </w:pPr>
            <w:r>
              <w:rPr>
                <w:w w:val="97.322220272488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-6</w:t>
            </w:r>
          </w:p>
        </w:tc>
        <w:tc>
          <w:tcPr>
            <w:tcW w:type="dxa" w:w="1905"/>
            <w:gridSpan w:val="5"/>
            <w:vMerge/>
            <w:tcBorders/>
          </w:tcPr>
          <w:p/>
        </w:tc>
        <w:tc>
          <w:tcPr>
            <w:tcW w:type="dxa" w:w="187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16" w:right="0" w:firstLine="0"/>
              <w:jc w:val="left"/>
            </w:pPr>
            <w:r>
              <w:rPr>
                <w:w w:val="97.957780626085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-6</w:t>
            </w:r>
          </w:p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0" w:after="0"/>
              <w:ind w:left="0" w:right="0" w:firstLine="0"/>
              <w:jc w:val="center"/>
            </w:pPr>
            <w:r>
              <w:rPr>
                <w:w w:val="98.81110721164279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-8</w:t>
            </w:r>
          </w:p>
        </w:tc>
        <w:tc>
          <w:tcPr>
            <w:tcW w:type="dxa" w:w="22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0" w:right="294" w:firstLine="0"/>
              <w:jc w:val="right"/>
            </w:pPr>
            <w:r>
              <w:rPr>
                <w:w w:val="98.20889366997612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-8</w:t>
            </w:r>
          </w:p>
        </w:tc>
        <w:tc>
          <w:tcPr>
            <w:tcW w:type="dxa" w:w="22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4" w:after="0"/>
              <w:ind w:left="0" w:right="314" w:firstLine="0"/>
              <w:jc w:val="right"/>
            </w:pPr>
            <w:r>
              <w:rPr>
                <w:w w:val="97.322220272488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-8</w:t>
            </w:r>
          </w:p>
        </w:tc>
        <w:tc>
          <w:tcPr>
            <w:tcW w:type="dxa" w:w="36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6" w:after="0"/>
              <w:ind w:left="0" w:right="0" w:firstLine="0"/>
              <w:jc w:val="center"/>
            </w:pPr>
            <w:r>
              <w:rPr>
                <w:w w:val="97.957780626085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-8</w:t>
            </w:r>
          </w:p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2" w:after="0"/>
              <w:ind w:left="0" w:right="0" w:firstLine="0"/>
              <w:jc w:val="center"/>
            </w:pPr>
            <w:r>
              <w:rPr>
                <w:w w:val="98.81110721164279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-10</w:t>
            </w:r>
          </w:p>
        </w:tc>
        <w:tc>
          <w:tcPr>
            <w:tcW w:type="dxa" w:w="22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294" w:firstLine="0"/>
              <w:jc w:val="right"/>
            </w:pPr>
            <w:r>
              <w:rPr>
                <w:w w:val="98.20889366997612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-10</w:t>
            </w:r>
          </w:p>
        </w:tc>
        <w:tc>
          <w:tcPr>
            <w:tcW w:type="dxa" w:w="22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64" w:after="0"/>
              <w:ind w:left="0" w:right="314" w:firstLine="0"/>
              <w:jc w:val="right"/>
            </w:pPr>
            <w:r>
              <w:rPr>
                <w:w w:val="97.322220272488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-10</w:t>
            </w:r>
          </w:p>
        </w:tc>
        <w:tc>
          <w:tcPr>
            <w:tcW w:type="dxa" w:w="36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2" w:after="0"/>
              <w:ind w:left="0" w:right="0" w:firstLine="0"/>
              <w:jc w:val="center"/>
            </w:pPr>
            <w:r>
              <w:rPr>
                <w:w w:val="97.95778062608507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-10</w:t>
            </w:r>
          </w:p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2" w:after="0"/>
              <w:ind w:left="0" w:right="0" w:firstLine="0"/>
              <w:jc w:val="center"/>
            </w:pPr>
            <w:r>
              <w:rPr>
                <w:w w:val="98.4999974568685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0" w:after="0"/>
              <w:ind w:left="2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 xml:space="preserve">Wave vector </w:t>
            </w: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k</w:t>
            </w:r>
          </w:p>
        </w:tc>
        <w:tc>
          <w:tcPr>
            <w:tcW w:type="dxa" w:w="8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80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X</w:t>
            </w:r>
          </w:p>
        </w:tc>
        <w:tc>
          <w:tcPr>
            <w:tcW w:type="dxa" w:w="1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4" w:after="0"/>
              <w:ind w:left="0" w:right="0" w:firstLine="0"/>
              <w:jc w:val="center"/>
            </w:pPr>
            <w:r>
              <w:rPr>
                <w:w w:val="98.5266685485839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 xml:space="preserve">Wave vector </w:t>
            </w:r>
            <w:r>
              <w:rPr>
                <w:w w:val="98.52666854858398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k</w:t>
            </w:r>
          </w:p>
        </w:tc>
        <w:tc>
          <w:tcPr>
            <w:tcW w:type="dxa" w:w="10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6" w:after="0"/>
              <w:ind w:left="242" w:right="0" w:firstLine="0"/>
              <w:jc w:val="left"/>
            </w:pPr>
            <w:r>
              <w:rPr>
                <w:w w:val="98.52666854858398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X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4" w:after="0"/>
              <w:ind w:left="0" w:right="0" w:firstLine="0"/>
              <w:jc w:val="center"/>
            </w:pPr>
            <w:r>
              <w:rPr>
                <w:w w:val="97.64166673024496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 xml:space="preserve">Wave vector </w:t>
            </w:r>
            <w:r>
              <w:rPr>
                <w:w w:val="97.64166673024496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k</w:t>
            </w:r>
          </w:p>
        </w:tc>
        <w:tc>
          <w:tcPr>
            <w:tcW w:type="dxa" w:w="10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6" w:after="0"/>
              <w:ind w:left="244" w:right="0" w:firstLine="0"/>
              <w:jc w:val="left"/>
            </w:pPr>
            <w:r>
              <w:rPr>
                <w:w w:val="97.64166673024496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X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4" w:after="0"/>
              <w:ind w:left="0" w:right="0" w:firstLine="0"/>
              <w:jc w:val="center"/>
            </w:pPr>
            <w:r>
              <w:rPr>
                <w:w w:val="98.5266685485839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 xml:space="preserve">Wave vector </w:t>
            </w:r>
            <w:r>
              <w:rPr>
                <w:w w:val="98.52666854858398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k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6" w:after="0"/>
              <w:ind w:left="0" w:right="0" w:firstLine="0"/>
              <w:jc w:val="right"/>
            </w:pPr>
            <w:r>
              <w:rPr>
                <w:w w:val="98.52666854858398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X</w:t>
            </w:r>
          </w:p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762"/>
            <w:gridSpan w:val="2"/>
            <w:vMerge/>
            <w:tcBorders/>
          </w:tcPr>
          <w:p/>
        </w:tc>
        <w:tc>
          <w:tcPr>
            <w:tcW w:type="dxa" w:w="8100"/>
            <w:gridSpan w:val="2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5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(a)                                                  (b)                                                   (c)                                                  (d) </w:t>
            </w:r>
          </w:p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762"/>
            <w:gridSpan w:val="2"/>
            <w:vMerge/>
            <w:tcBorders/>
          </w:tcPr>
          <w:p/>
        </w:tc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94" w:after="0"/>
              <w:ind w:left="0" w:right="0" w:firstLine="0"/>
              <w:jc w:val="right"/>
            </w:pPr>
            <w:r>
              <w:rPr>
                <w:w w:val="98.8200028737386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4</w:t>
            </w:r>
            <w:r>
              <w:rPr>
                <w:w w:val="98.8200028737386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8200028737386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</w:p>
        </w:tc>
        <w:tc>
          <w:tcPr>
            <w:tcW w:type="dxa" w:w="8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234" w:firstLine="0"/>
              <w:jc w:val="right"/>
            </w:pPr>
            <w:r>
              <w:rPr>
                <w:w w:val="98.54222403632271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</w:p>
        </w:tc>
        <w:tc>
          <w:tcPr>
            <w:tcW w:type="dxa" w:w="168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86" w:after="0"/>
              <w:ind w:left="0" w:right="250" w:firstLine="0"/>
              <w:jc w:val="right"/>
            </w:pPr>
            <w:r>
              <w:rPr>
                <w:w w:val="98.8633314768473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3</w:t>
            </w:r>
            <w:r>
              <w:rPr>
                <w:w w:val="98.8633314768473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8633314768473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3</w:t>
            </w:r>
            <w:r>
              <w:rPr>
                <w:w w:val="98.8633314768473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(I)</w:t>
            </w:r>
          </w:p>
        </w:tc>
        <w:tc>
          <w:tcPr>
            <w:tcW w:type="dxa" w:w="51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w w:val="97.875552707248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</w:p>
        </w:tc>
        <w:tc>
          <w:tcPr>
            <w:tcW w:type="dxa" w:w="169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102" w:after="0"/>
              <w:ind w:left="0" w:right="256" w:firstLine="0"/>
              <w:jc w:val="right"/>
            </w:pPr>
            <w:r>
              <w:rPr>
                <w:w w:val="98.1916666030883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B</w:t>
            </w:r>
            <w:r>
              <w:rPr>
                <w:w w:val="98.511113060845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3</w:t>
            </w:r>
            <w:r>
              <w:rPr>
                <w:w w:val="98.1916666030883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C</w:t>
            </w:r>
            <w:r>
              <w:rPr>
                <w:w w:val="98.511113060845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1916666030883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N</w:t>
            </w:r>
            <w:r>
              <w:rPr>
                <w:w w:val="98.511113060845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3</w:t>
            </w:r>
            <w:r>
              <w:rPr>
                <w:w w:val="98.1916666030883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(II)</w:t>
            </w:r>
          </w:p>
        </w:tc>
        <w:tc>
          <w:tcPr>
            <w:tcW w:type="dxa" w:w="5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0" w:right="0" w:firstLine="0"/>
              <w:jc w:val="center"/>
            </w:pPr>
            <w:r>
              <w:rPr>
                <w:w w:val="98.511113060845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</w:p>
        </w:tc>
        <w:tc>
          <w:tcPr>
            <w:tcW w:type="dxa" w:w="1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90" w:after="0"/>
              <w:ind w:left="0" w:right="8" w:firstLine="0"/>
              <w:jc w:val="right"/>
            </w:pPr>
            <w:r>
              <w:rPr>
                <w:w w:val="98.1916666030883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3</w:t>
            </w:r>
            <w:r>
              <w:rPr>
                <w:w w:val="98.1916666030883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2</w:t>
            </w:r>
            <w:r>
              <w:rPr>
                <w:w w:val="98.1916666030883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3</w:t>
            </w:r>
            <w:r>
              <w:rPr>
                <w:w w:val="98.1916666030883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(III)</w:t>
            </w:r>
          </w:p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2" w:after="0"/>
              <w:ind w:left="0" w:right="0" w:firstLine="0"/>
              <w:jc w:val="center"/>
            </w:pPr>
            <w:r>
              <w:rPr>
                <w:w w:val="98.4999974568685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0</w:t>
            </w:r>
          </w:p>
        </w:tc>
        <w:tc>
          <w:tcPr>
            <w:tcW w:type="dxa" w:w="381"/>
            <w:vMerge/>
            <w:tcBorders/>
          </w:tcPr>
          <w:p/>
        </w:tc>
        <w:tc>
          <w:tcPr>
            <w:tcW w:type="dxa" w:w="8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8" w:after="0"/>
              <w:ind w:left="0" w:right="234" w:firstLine="0"/>
              <w:jc w:val="right"/>
            </w:pPr>
            <w:r>
              <w:rPr>
                <w:w w:val="98.54222403632271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0</w:t>
            </w:r>
          </w:p>
        </w:tc>
        <w:tc>
          <w:tcPr>
            <w:tcW w:type="dxa" w:w="1524"/>
            <w:gridSpan w:val="4"/>
            <w:vMerge/>
            <w:tcBorders/>
          </w:tcPr>
          <w:p/>
        </w:tc>
        <w:tc>
          <w:tcPr>
            <w:tcW w:type="dxa" w:w="51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0" w:right="0" w:firstLine="0"/>
              <w:jc w:val="center"/>
            </w:pPr>
            <w:r>
              <w:rPr>
                <w:w w:val="97.875552707248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0</w:t>
            </w:r>
          </w:p>
        </w:tc>
        <w:tc>
          <w:tcPr>
            <w:tcW w:type="dxa" w:w="1524"/>
            <w:gridSpan w:val="4"/>
            <w:vMerge/>
            <w:tcBorders/>
          </w:tcPr>
          <w:p/>
        </w:tc>
        <w:tc>
          <w:tcPr>
            <w:tcW w:type="dxa" w:w="5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2" w:after="0"/>
              <w:ind w:left="0" w:right="0" w:firstLine="0"/>
              <w:jc w:val="center"/>
            </w:pPr>
            <w:r>
              <w:rPr>
                <w:w w:val="98.511113060845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0</w:t>
            </w:r>
          </w:p>
        </w:tc>
        <w:tc>
          <w:tcPr>
            <w:tcW w:type="dxa" w:w="762"/>
            <w:gridSpan w:val="2"/>
            <w:vMerge/>
            <w:tcBorders/>
          </w:tcPr>
          <w:p/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8" w:after="0"/>
              <w:ind w:left="0" w:right="0" w:firstLine="0"/>
              <w:jc w:val="left"/>
            </w:pPr>
            <w:r>
              <w:rPr>
                <w:w w:val="98.8200028737386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Energy /eV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9" w:lineRule="auto" w:before="94" w:after="0"/>
              <w:ind w:left="44" w:right="284" w:firstLine="0"/>
              <w:jc w:val="both"/>
            </w:pPr>
            <w:r>
              <w:rPr>
                <w:w w:val="98.4999974568685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-2</w:t>
            </w:r>
            <w:r>
              <w:br/>
            </w:r>
            <w:r>
              <w:rPr>
                <w:w w:val="98.4999974568685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-4</w:t>
            </w:r>
            <w:r>
              <w:br/>
            </w:r>
            <w:r>
              <w:rPr>
                <w:w w:val="98.4999974568685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-6</w:t>
            </w:r>
          </w:p>
        </w:tc>
        <w:tc>
          <w:tcPr>
            <w:tcW w:type="dxa" w:w="1896"/>
            <w:gridSpan w:val="4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750" w:after="0"/>
              <w:ind w:left="0" w:right="0" w:firstLine="0"/>
              <w:jc w:val="center"/>
            </w:pPr>
            <w:r>
              <w:rPr>
                <w:w w:val="98.8633314768473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Energy /eV</w:t>
            </w:r>
          </w:p>
        </w:tc>
        <w:tc>
          <w:tcPr>
            <w:tcW w:type="dxa" w:w="3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16" w:right="0" w:firstLine="0"/>
              <w:jc w:val="left"/>
            </w:pPr>
            <w:r>
              <w:rPr>
                <w:w w:val="98.54222403632271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-2</w:t>
            </w:r>
          </w:p>
        </w:tc>
        <w:tc>
          <w:tcPr>
            <w:tcW w:type="dxa" w:w="1888"/>
            <w:gridSpan w:val="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738" w:after="0"/>
              <w:ind w:left="0" w:right="0" w:firstLine="0"/>
              <w:jc w:val="left"/>
            </w:pPr>
            <w:r>
              <w:rPr>
                <w:w w:val="98.1916666030883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Energy /eV</w:t>
            </w:r>
          </w:p>
        </w:tc>
        <w:tc>
          <w:tcPr>
            <w:tcW w:type="dxa" w:w="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2" w:after="0"/>
              <w:ind w:left="18" w:right="0" w:firstLine="0"/>
              <w:jc w:val="left"/>
            </w:pPr>
            <w:r>
              <w:rPr>
                <w:w w:val="97.875552707248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-2</w:t>
            </w:r>
          </w:p>
        </w:tc>
        <w:tc>
          <w:tcPr>
            <w:tcW w:type="dxa" w:w="1904"/>
            <w:gridSpan w:val="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760" w:after="0"/>
              <w:ind w:left="0" w:right="0" w:firstLine="0"/>
              <w:jc w:val="center"/>
            </w:pPr>
            <w:r>
              <w:rPr>
                <w:w w:val="98.1916666030883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Energy /eV</w:t>
            </w:r>
          </w:p>
        </w:tc>
        <w:tc>
          <w:tcPr>
            <w:tcW w:type="dxa" w:w="177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16" w:right="0" w:firstLine="0"/>
              <w:jc w:val="left"/>
            </w:pPr>
            <w:r>
              <w:rPr>
                <w:w w:val="98.511113060845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-2</w:t>
            </w:r>
          </w:p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81"/>
            <w:vMerge/>
            <w:tcBorders/>
          </w:tcPr>
          <w:p/>
        </w:tc>
        <w:tc>
          <w:tcPr>
            <w:tcW w:type="dxa" w:w="381"/>
            <w:vMerge/>
            <w:tcBorders/>
          </w:tcPr>
          <w:p/>
        </w:tc>
        <w:tc>
          <w:tcPr>
            <w:tcW w:type="dxa" w:w="1524"/>
            <w:gridSpan w:val="4"/>
            <w:vMerge/>
            <w:tcBorders/>
          </w:tcPr>
          <w:p/>
        </w:tc>
        <w:tc>
          <w:tcPr>
            <w:tcW w:type="dxa" w:w="3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2" w:after="0"/>
              <w:ind w:left="16" w:right="0" w:firstLine="0"/>
              <w:jc w:val="left"/>
            </w:pPr>
            <w:r>
              <w:rPr>
                <w:w w:val="98.54222403632271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-4</w:t>
            </w:r>
          </w:p>
        </w:tc>
        <w:tc>
          <w:tcPr>
            <w:tcW w:type="dxa" w:w="2286"/>
            <w:gridSpan w:val="6"/>
            <w:vMerge/>
            <w:tcBorders/>
          </w:tcPr>
          <w:p/>
        </w:tc>
        <w:tc>
          <w:tcPr>
            <w:tcW w:type="dxa" w:w="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18" w:right="0" w:firstLine="0"/>
              <w:jc w:val="left"/>
            </w:pPr>
            <w:r>
              <w:rPr>
                <w:w w:val="97.875552707248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-4</w:t>
            </w:r>
          </w:p>
        </w:tc>
        <w:tc>
          <w:tcPr>
            <w:tcW w:type="dxa" w:w="2286"/>
            <w:gridSpan w:val="6"/>
            <w:vMerge/>
            <w:tcBorders/>
          </w:tcPr>
          <w:p/>
        </w:tc>
        <w:tc>
          <w:tcPr>
            <w:tcW w:type="dxa" w:w="177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2" w:after="0"/>
              <w:ind w:left="16" w:right="0" w:firstLine="0"/>
              <w:jc w:val="left"/>
            </w:pPr>
            <w:r>
              <w:rPr>
                <w:w w:val="98.511113060845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-4</w:t>
            </w:r>
          </w:p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381"/>
            <w:vMerge/>
            <w:tcBorders/>
          </w:tcPr>
          <w:p/>
        </w:tc>
        <w:tc>
          <w:tcPr>
            <w:tcW w:type="dxa" w:w="381"/>
            <w:vMerge/>
            <w:tcBorders/>
          </w:tcPr>
          <w:p/>
        </w:tc>
        <w:tc>
          <w:tcPr>
            <w:tcW w:type="dxa" w:w="1524"/>
            <w:gridSpan w:val="4"/>
            <w:vMerge/>
            <w:tcBorders/>
          </w:tcPr>
          <w:p/>
        </w:tc>
        <w:tc>
          <w:tcPr>
            <w:tcW w:type="dxa" w:w="3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6" w:after="0"/>
              <w:ind w:left="16" w:right="0" w:firstLine="0"/>
              <w:jc w:val="left"/>
            </w:pPr>
            <w:r>
              <w:rPr>
                <w:w w:val="98.54222403632271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-6</w:t>
            </w:r>
          </w:p>
        </w:tc>
        <w:tc>
          <w:tcPr>
            <w:tcW w:type="dxa" w:w="2286"/>
            <w:gridSpan w:val="6"/>
            <w:vMerge/>
            <w:tcBorders/>
          </w:tcPr>
          <w:p/>
        </w:tc>
        <w:tc>
          <w:tcPr>
            <w:tcW w:type="dxa" w:w="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6" w:after="0"/>
              <w:ind w:left="18" w:right="0" w:firstLine="0"/>
              <w:jc w:val="left"/>
            </w:pPr>
            <w:r>
              <w:rPr>
                <w:w w:val="97.875552707248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-6</w:t>
            </w:r>
          </w:p>
        </w:tc>
        <w:tc>
          <w:tcPr>
            <w:tcW w:type="dxa" w:w="2286"/>
            <w:gridSpan w:val="6"/>
            <w:vMerge/>
            <w:tcBorders/>
          </w:tcPr>
          <w:p/>
        </w:tc>
        <w:tc>
          <w:tcPr>
            <w:tcW w:type="dxa" w:w="177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0" w:after="0"/>
              <w:ind w:left="16" w:right="0" w:firstLine="0"/>
              <w:jc w:val="left"/>
            </w:pPr>
            <w:r>
              <w:rPr>
                <w:w w:val="98.511113060845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-6</w:t>
            </w:r>
          </w:p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w w:val="98.4999974568685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-8</w:t>
            </w:r>
          </w:p>
        </w:tc>
        <w:tc>
          <w:tcPr>
            <w:tcW w:type="dxa" w:w="22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234" w:firstLine="0"/>
              <w:jc w:val="right"/>
            </w:pPr>
            <w:r>
              <w:rPr>
                <w:w w:val="98.54222403632271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-8</w:t>
            </w:r>
          </w:p>
        </w:tc>
        <w:tc>
          <w:tcPr>
            <w:tcW w:type="dxa" w:w="22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" w:after="0"/>
              <w:ind w:left="0" w:right="220" w:firstLine="0"/>
              <w:jc w:val="right"/>
            </w:pPr>
            <w:r>
              <w:rPr>
                <w:w w:val="97.875552707248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-8</w:t>
            </w:r>
          </w:p>
        </w:tc>
        <w:tc>
          <w:tcPr>
            <w:tcW w:type="dxa" w:w="36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1686" w:firstLine="0"/>
              <w:jc w:val="right"/>
            </w:pPr>
            <w:r>
              <w:rPr>
                <w:w w:val="98.511113060845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-8</w:t>
            </w:r>
          </w:p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06" w:after="0"/>
              <w:ind w:left="0" w:right="0" w:firstLine="0"/>
              <w:jc w:val="center"/>
            </w:pPr>
            <w:r>
              <w:rPr>
                <w:w w:val="98.4999974568685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-10</w:t>
            </w:r>
          </w:p>
        </w:tc>
        <w:tc>
          <w:tcPr>
            <w:tcW w:type="dxa" w:w="22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4" w:after="0"/>
              <w:ind w:left="0" w:right="234" w:firstLine="0"/>
              <w:jc w:val="right"/>
            </w:pPr>
            <w:r>
              <w:rPr>
                <w:w w:val="98.54222403632271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-10</w:t>
            </w:r>
          </w:p>
        </w:tc>
        <w:tc>
          <w:tcPr>
            <w:tcW w:type="dxa" w:w="22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8" w:after="0"/>
              <w:ind w:left="0" w:right="220" w:firstLine="0"/>
              <w:jc w:val="right"/>
            </w:pPr>
            <w:r>
              <w:rPr>
                <w:w w:val="97.875552707248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-10</w:t>
            </w:r>
          </w:p>
        </w:tc>
        <w:tc>
          <w:tcPr>
            <w:tcW w:type="dxa" w:w="36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4" w:after="0"/>
              <w:ind w:left="0" w:right="1686" w:firstLine="0"/>
              <w:jc w:val="right"/>
            </w:pPr>
            <w:r>
              <w:rPr>
                <w:w w:val="98.51111306084526"/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-10</w:t>
            </w:r>
          </w:p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762"/>
            <w:gridSpan w:val="2"/>
            <w:vMerge/>
            <w:tcBorders/>
          </w:tcPr>
          <w:p/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278" w:right="0" w:firstLine="0"/>
              <w:jc w:val="left"/>
            </w:pPr>
            <w:r>
              <w:rPr>
                <w:w w:val="98.8200028737386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 xml:space="preserve">Wave vector </w:t>
            </w:r>
            <w:r>
              <w:rPr>
                <w:w w:val="98.82000287373862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k</w:t>
            </w:r>
          </w:p>
        </w:tc>
        <w:tc>
          <w:tcPr>
            <w:tcW w:type="dxa" w:w="8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84" w:right="0" w:firstLine="0"/>
              <w:jc w:val="left"/>
            </w:pPr>
            <w:r>
              <w:rPr>
                <w:w w:val="98.82000287373862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X</w:t>
            </w:r>
          </w:p>
        </w:tc>
        <w:tc>
          <w:tcPr>
            <w:tcW w:type="dxa" w:w="1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70" w:after="0"/>
              <w:ind w:left="0" w:right="246" w:firstLine="0"/>
              <w:jc w:val="right"/>
            </w:pPr>
            <w:r>
              <w:rPr>
                <w:w w:val="98.8633314768473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 xml:space="preserve">Wave vector </w:t>
            </w:r>
            <w:r>
              <w:rPr>
                <w:w w:val="98.86333147684732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k</w:t>
            </w:r>
          </w:p>
        </w:tc>
        <w:tc>
          <w:tcPr>
            <w:tcW w:type="dxa" w:w="9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0" w:right="620" w:firstLine="0"/>
              <w:jc w:val="right"/>
            </w:pPr>
            <w:r>
              <w:rPr>
                <w:w w:val="98.86333147684732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X</w:t>
            </w:r>
          </w:p>
        </w:tc>
        <w:tc>
          <w:tcPr>
            <w:tcW w:type="dxa" w:w="12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0" w:right="244" w:firstLine="0"/>
              <w:jc w:val="right"/>
            </w:pPr>
            <w:r>
              <w:rPr>
                <w:w w:val="98.1916666030883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 xml:space="preserve">Wave vector </w:t>
            </w:r>
            <w:r>
              <w:rPr>
                <w:w w:val="98.19166660308838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k</w:t>
            </w:r>
          </w:p>
        </w:tc>
        <w:tc>
          <w:tcPr>
            <w:tcW w:type="dxa" w:w="95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4" w:after="0"/>
              <w:ind w:left="0" w:right="640" w:firstLine="0"/>
              <w:jc w:val="right"/>
            </w:pPr>
            <w:r>
              <w:rPr>
                <w:w w:val="98.19166660308838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X</w:t>
            </w:r>
          </w:p>
        </w:tc>
        <w:tc>
          <w:tcPr>
            <w:tcW w:type="dxa" w:w="1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0" w:after="0"/>
              <w:ind w:left="328" w:right="0" w:firstLine="0"/>
              <w:jc w:val="left"/>
            </w:pPr>
            <w:r>
              <w:rPr>
                <w:w w:val="98.19166660308838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 xml:space="preserve">Wave vector </w:t>
            </w:r>
            <w:r>
              <w:rPr>
                <w:w w:val="98.19166660308838"/>
                <w:rFonts w:ascii="TimesNewRomanPS" w:hAnsi="TimesNewRomanPS" w:eastAsia="TimesNewRomanPS"/>
                <w:b w:val="0"/>
                <w:i/>
                <w:color w:val="221F1F"/>
                <w:sz w:val="12"/>
              </w:rPr>
              <w:t>k</w:t>
            </w:r>
          </w:p>
        </w:tc>
        <w:tc>
          <w:tcPr>
            <w:tcW w:type="dxa" w:w="381"/>
            <w:vMerge/>
            <w:tcBorders/>
          </w:tcPr>
          <w:p/>
        </w:tc>
      </w:tr>
      <w:tr>
        <w:trPr>
          <w:trHeight w:hRule="exact" w:val="252"/>
        </w:trPr>
        <w:tc>
          <w:tcPr>
            <w:tcW w:type="dxa" w:w="762"/>
            <w:gridSpan w:val="2"/>
            <w:vMerge/>
            <w:tcBorders/>
          </w:tcPr>
          <w:p/>
        </w:tc>
        <w:tc>
          <w:tcPr>
            <w:tcW w:type="dxa" w:w="8100"/>
            <w:gridSpan w:val="2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4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(e)                                                       (f)                                                   (g)                                                   (h) </w:t>
            </w:r>
          </w:p>
        </w:tc>
        <w:tc>
          <w:tcPr>
            <w:tcW w:type="dxa" w:w="38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57" w:lineRule="auto" w:before="156" w:after="0"/>
        <w:ind w:left="618" w:right="144" w:hanging="39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Fig.2. Band structure of the single walled (2,2) B-C-N nanotube models for different atom ratios and arrangements obtained with PBC-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B3LYP/3-21G(d) method. The solid curves are for the four highest occupied bands and the dashed ones are for the four lowest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unoccupied bands. The location indicated by an arrow is the minimum of the LUCO or the maximum of the HOCO band. (a)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6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BN(I); (b) 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6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BN(II); (c) B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(I); (d) B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(II); (e) B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; (f) B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(I); (g) 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B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(II); (h) B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(III) </w:t>
      </w:r>
    </w:p>
    <w:p>
      <w:pPr>
        <w:autoSpaceDN w:val="0"/>
        <w:autoSpaceDE w:val="0"/>
        <w:widowControl/>
        <w:spacing w:line="250" w:lineRule="auto" w:before="252" w:after="0"/>
        <w:ind w:left="220" w:right="24" w:firstLine="272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We have found (2,2) carbon nanotube[8] showing semiconductor  whereas BN-NTs[10] being isolator. It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was interesting that the energy gap values of  (2,2) B-C-N nanotubes were within 0.062 to 3.874 eV showing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metal, semiconductor or insulator conductivity. However, the band structure values or types depending 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both the atom ratios and the types of atom arrangement. It was found the B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showed the strongest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metallic with the structure having two adjacent B atoms. The models [BC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6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N(I), B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(I) and B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(I)]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containing the alternant straight -C-C-C-C and -B-N-B-N- strain were typical semiconductor conductivity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whereas BC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6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N(II), B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(II) and B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(II) had larger gap. </w:t>
      </w:r>
    </w:p>
    <w:p>
      <w:pPr>
        <w:autoSpaceDN w:val="0"/>
        <w:tabs>
          <w:tab w:pos="460" w:val="left"/>
        </w:tabs>
        <w:autoSpaceDE w:val="0"/>
        <w:widowControl/>
        <w:spacing w:line="245" w:lineRule="auto" w:before="208" w:after="246"/>
        <w:ind w:left="22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Table.3. The energy of HOCO or LUCO (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HOCO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or 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LUCO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), the energy gap (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= 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LUCO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- 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>E</w:t>
      </w:r>
      <w:r>
        <w:rPr>
          <w:rFonts w:ascii="TimesNewRomanPSMT" w:hAnsi="TimesNewRomanPSMT" w:eastAsia="TimesNewRomanPSMT"/>
          <w:b w:val="0"/>
          <w:i w:val="0"/>
          <w:color w:val="221F1F"/>
          <w:sz w:val="10"/>
        </w:rPr>
        <w:t>HOCO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) and the gap type of the armchair single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wall nanotubes for different (2,2) B-C-N nanotube models obtained with PBC-B3LYP/3-21G(d) method.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06.0" w:type="dxa"/>
      </w:tblPr>
      <w:tblGrid>
        <w:gridCol w:w="1523"/>
        <w:gridCol w:w="1523"/>
        <w:gridCol w:w="1523"/>
        <w:gridCol w:w="1523"/>
        <w:gridCol w:w="1523"/>
        <w:gridCol w:w="1523"/>
      </w:tblGrid>
      <w:tr>
        <w:trPr>
          <w:trHeight w:hRule="exact" w:val="372"/>
        </w:trPr>
        <w:tc>
          <w:tcPr>
            <w:tcW w:type="dxa" w:w="1322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8" w:after="0"/>
              <w:ind w:left="0" w:right="18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CNT[8] </w:t>
            </w:r>
          </w:p>
        </w:tc>
        <w:tc>
          <w:tcPr>
            <w:tcW w:type="dxa" w:w="6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8" w:after="0"/>
              <w:ind w:left="0" w:right="1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6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8" w:after="0"/>
              <w:ind w:left="0" w:right="9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44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64" w:after="0"/>
              <w:ind w:left="0" w:right="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.836 </w:t>
            </w:r>
          </w:p>
        </w:tc>
        <w:tc>
          <w:tcPr>
            <w:tcW w:type="dxa" w:w="18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1</w:t>
            </w:r>
          </w:p>
        </w:tc>
        <w:tc>
          <w:tcPr>
            <w:tcW w:type="dxa" w:w="67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8" w:after="0"/>
              <w:ind w:left="0" w:right="11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in</w:t>
            </w:r>
          </w:p>
        </w:tc>
      </w:tr>
      <w:tr>
        <w:trPr>
          <w:trHeight w:hRule="exact" w:val="172"/>
        </w:trPr>
        <w:tc>
          <w:tcPr>
            <w:tcW w:type="dxa" w:w="1523"/>
            <w:vMerge/>
            <w:tcBorders>
              <w:top w:sz="4.0" w:val="single" w:color="#000000"/>
            </w:tcBorders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5.404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3.568</w:t>
            </w:r>
          </w:p>
        </w:tc>
        <w:tc>
          <w:tcPr>
            <w:tcW w:type="dxa" w:w="1523"/>
            <w:vMerge/>
            <w:tcBorders>
              <w:top w:sz="4.0" w:val="single" w:color="#000000"/>
            </w:tcBorders>
          </w:tcPr>
          <w:p/>
        </w:tc>
        <w:tc>
          <w:tcPr>
            <w:tcW w:type="dxa" w:w="1523"/>
            <w:vMerge/>
            <w:tcBorders>
              <w:top w:sz="4.0" w:val="single" w:color="#000000"/>
            </w:tcBorders>
          </w:tcPr>
          <w:p/>
        </w:tc>
        <w:tc>
          <w:tcPr>
            <w:tcW w:type="dxa" w:w="6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direct </w:t>
            </w:r>
          </w:p>
        </w:tc>
      </w:tr>
      <w:tr>
        <w:trPr>
          <w:trHeight w:hRule="exact" w:val="196"/>
        </w:trPr>
        <w:tc>
          <w:tcPr>
            <w:tcW w:type="dxa" w:w="13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8" w:after="0"/>
              <w:ind w:left="0" w:right="14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N (I)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1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9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0" w:after="0"/>
              <w:ind w:left="0" w:right="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.858 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6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11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in</w:t>
            </w:r>
          </w:p>
        </w:tc>
      </w:tr>
      <w:tr>
        <w:trPr>
          <w:trHeight w:hRule="exact" w:val="184"/>
        </w:trPr>
        <w:tc>
          <w:tcPr>
            <w:tcW w:type="dxa" w:w="1523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5.527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4.670</w:t>
            </w:r>
          </w:p>
        </w:tc>
        <w:tc>
          <w:tcPr>
            <w:tcW w:type="dxa" w:w="1523"/>
            <w:vMerge/>
            <w:tcBorders/>
          </w:tcPr>
          <w:p/>
        </w:tc>
        <w:tc>
          <w:tcPr>
            <w:tcW w:type="dxa" w:w="1523"/>
            <w:vMerge/>
            <w:tcBorders/>
          </w:tcPr>
          <w:p/>
        </w:tc>
        <w:tc>
          <w:tcPr>
            <w:tcW w:type="dxa" w:w="6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direct </w:t>
            </w:r>
          </w:p>
        </w:tc>
      </w:tr>
      <w:tr>
        <w:trPr>
          <w:trHeight w:hRule="exact" w:val="168"/>
        </w:trPr>
        <w:tc>
          <w:tcPr>
            <w:tcW w:type="dxa" w:w="13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0" w:right="1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N(II)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10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9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1523"/>
            <w:vMerge/>
            <w:tcBorders/>
          </w:tcPr>
          <w:p/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2</w:t>
            </w:r>
          </w:p>
        </w:tc>
        <w:tc>
          <w:tcPr>
            <w:tcW w:type="dxa" w:w="6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11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in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885" w:h="14854"/>
          <w:pgMar w:top="368" w:right="1092" w:bottom="1252" w:left="652" w:header="720" w:footer="720" w:gutter="0"/>
          <w:cols w:space="720" w:num="1" w:equalWidth="0">
            <w:col w:w="9142" w:space="0"/>
            <w:col w:w="9674" w:space="0"/>
            <w:col w:w="9586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62.0" w:type="dxa"/>
      </w:tblPr>
      <w:tblGrid>
        <w:gridCol w:w="874"/>
        <w:gridCol w:w="874"/>
        <w:gridCol w:w="874"/>
        <w:gridCol w:w="874"/>
        <w:gridCol w:w="874"/>
        <w:gridCol w:w="874"/>
        <w:gridCol w:w="874"/>
        <w:gridCol w:w="874"/>
        <w:gridCol w:w="874"/>
        <w:gridCol w:w="874"/>
        <w:gridCol w:w="874"/>
      </w:tblGrid>
      <w:tr>
        <w:trPr>
          <w:trHeight w:hRule="exact" w:val="366"/>
        </w:trPr>
        <w:tc>
          <w:tcPr>
            <w:tcW w:type="dxa" w:w="520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29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Yanli Wang et al. /  AASRI Procedia  3 ( 2012 )  357 – 361 </w:t>
            </w:r>
          </w:p>
        </w:tc>
        <w:tc>
          <w:tcPr>
            <w:tcW w:type="dxa" w:w="168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6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361</w:t>
            </w:r>
          </w:p>
        </w:tc>
      </w:tr>
      <w:tr>
        <w:trPr>
          <w:trHeight w:hRule="exact" w:val="380"/>
        </w:trPr>
        <w:tc>
          <w:tcPr>
            <w:tcW w:type="dxa" w:w="18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0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5.735</w:t>
            </w:r>
          </w:p>
        </w:tc>
        <w:tc>
          <w:tcPr>
            <w:tcW w:type="dxa" w:w="6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0" w:after="0"/>
              <w:ind w:left="0" w:right="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3.400</w:t>
            </w:r>
          </w:p>
        </w:tc>
        <w:tc>
          <w:tcPr>
            <w:tcW w:type="dxa" w:w="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.335 </w:t>
            </w:r>
          </w:p>
        </w:tc>
        <w:tc>
          <w:tcPr>
            <w:tcW w:type="dxa" w:w="1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0" w:after="0"/>
              <w:ind w:left="7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direct </w:t>
            </w:r>
          </w:p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2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(I)</w:t>
            </w:r>
          </w:p>
        </w:tc>
        <w:tc>
          <w:tcPr>
            <w:tcW w:type="dxa" w:w="79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1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49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57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2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.539 </w:t>
            </w:r>
          </w:p>
        </w:tc>
        <w:tc>
          <w:tcPr>
            <w:tcW w:type="dxa" w:w="16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39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rect </w:t>
            </w:r>
          </w:p>
        </w:tc>
        <w:tc>
          <w:tcPr>
            <w:tcW w:type="dxa" w:w="159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di</w:t>
            </w:r>
          </w:p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874"/>
            <w:vMerge/>
            <w:tcBorders/>
          </w:tcPr>
          <w:p/>
        </w:tc>
        <w:tc>
          <w:tcPr>
            <w:tcW w:type="dxa" w:w="79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14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5.276</w:t>
            </w:r>
          </w:p>
        </w:tc>
        <w:tc>
          <w:tcPr>
            <w:tcW w:type="dxa" w:w="49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1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4.737</w:t>
            </w:r>
          </w:p>
        </w:tc>
        <w:tc>
          <w:tcPr>
            <w:tcW w:type="dxa" w:w="874"/>
            <w:vMerge/>
            <w:tcBorders/>
          </w:tcPr>
          <w:p/>
        </w:tc>
        <w:tc>
          <w:tcPr>
            <w:tcW w:type="dxa" w:w="874"/>
            <w:vMerge/>
            <w:tcBorders/>
          </w:tcPr>
          <w:p/>
        </w:tc>
        <w:tc>
          <w:tcPr>
            <w:tcW w:type="dxa" w:w="874"/>
            <w:vMerge/>
            <w:tcBorders/>
          </w:tcPr>
          <w:p/>
        </w:tc>
        <w:tc>
          <w:tcPr>
            <w:tcW w:type="dxa" w:w="874"/>
            <w:vMerge/>
            <w:tcBorders/>
          </w:tcPr>
          <w:p/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35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4" w:after="0"/>
              <w:ind w:left="0" w:right="12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(II)</w:t>
            </w:r>
          </w:p>
        </w:tc>
        <w:tc>
          <w:tcPr>
            <w:tcW w:type="dxa" w:w="63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1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49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57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2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.217 </w:t>
            </w:r>
          </w:p>
        </w:tc>
        <w:tc>
          <w:tcPr>
            <w:tcW w:type="dxa" w:w="16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3</w:t>
            </w:r>
          </w:p>
        </w:tc>
        <w:tc>
          <w:tcPr>
            <w:tcW w:type="dxa" w:w="19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4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in</w:t>
            </w:r>
          </w:p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748"/>
            <w:gridSpan w:val="2"/>
            <w:vMerge/>
            <w:tcBorders/>
          </w:tcPr>
          <w:p/>
        </w:tc>
        <w:tc>
          <w:tcPr>
            <w:tcW w:type="dxa" w:w="63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6.265</w:t>
            </w:r>
          </w:p>
        </w:tc>
        <w:tc>
          <w:tcPr>
            <w:tcW w:type="dxa" w:w="49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1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3.048</w:t>
            </w:r>
          </w:p>
        </w:tc>
        <w:tc>
          <w:tcPr>
            <w:tcW w:type="dxa" w:w="874"/>
            <w:vMerge/>
            <w:tcBorders/>
          </w:tcPr>
          <w:p/>
        </w:tc>
        <w:tc>
          <w:tcPr>
            <w:tcW w:type="dxa" w:w="874"/>
            <w:vMerge/>
            <w:tcBorders/>
          </w:tcPr>
          <w:p/>
        </w:tc>
        <w:tc>
          <w:tcPr>
            <w:tcW w:type="dxa" w:w="19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7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direct </w:t>
            </w:r>
          </w:p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12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2" w:after="0"/>
              <w:ind w:left="0" w:right="10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</w:p>
        </w:tc>
        <w:tc>
          <w:tcPr>
            <w:tcW w:type="dxa" w:w="79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0" w:right="1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49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57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4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.062 </w:t>
            </w:r>
          </w:p>
        </w:tc>
        <w:tc>
          <w:tcPr>
            <w:tcW w:type="dxa" w:w="16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</w:t>
            </w:r>
          </w:p>
        </w:tc>
        <w:tc>
          <w:tcPr>
            <w:tcW w:type="dxa" w:w="39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rect </w:t>
            </w:r>
          </w:p>
        </w:tc>
        <w:tc>
          <w:tcPr>
            <w:tcW w:type="dxa" w:w="159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di</w:t>
            </w:r>
          </w:p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874"/>
            <w:vMerge/>
            <w:tcBorders/>
          </w:tcPr>
          <w:p/>
        </w:tc>
        <w:tc>
          <w:tcPr>
            <w:tcW w:type="dxa" w:w="79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14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5.107</w:t>
            </w:r>
          </w:p>
        </w:tc>
        <w:tc>
          <w:tcPr>
            <w:tcW w:type="dxa" w:w="49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1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5.046</w:t>
            </w:r>
          </w:p>
        </w:tc>
        <w:tc>
          <w:tcPr>
            <w:tcW w:type="dxa" w:w="874"/>
            <w:vMerge/>
            <w:tcBorders/>
          </w:tcPr>
          <w:p/>
        </w:tc>
        <w:tc>
          <w:tcPr>
            <w:tcW w:type="dxa" w:w="874"/>
            <w:vMerge/>
            <w:tcBorders/>
          </w:tcPr>
          <w:p/>
        </w:tc>
        <w:tc>
          <w:tcPr>
            <w:tcW w:type="dxa" w:w="874"/>
            <w:vMerge/>
            <w:tcBorders/>
          </w:tcPr>
          <w:p/>
        </w:tc>
        <w:tc>
          <w:tcPr>
            <w:tcW w:type="dxa" w:w="874"/>
            <w:vMerge/>
            <w:tcBorders/>
          </w:tcPr>
          <w:p/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2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(I)</w:t>
            </w:r>
          </w:p>
        </w:tc>
        <w:tc>
          <w:tcPr>
            <w:tcW w:type="dxa" w:w="79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1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49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57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2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.932 </w:t>
            </w:r>
          </w:p>
        </w:tc>
        <w:tc>
          <w:tcPr>
            <w:tcW w:type="dxa" w:w="16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1</w:t>
            </w:r>
          </w:p>
        </w:tc>
        <w:tc>
          <w:tcPr>
            <w:tcW w:type="dxa" w:w="39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rect </w:t>
            </w:r>
          </w:p>
        </w:tc>
        <w:tc>
          <w:tcPr>
            <w:tcW w:type="dxa" w:w="159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di</w:t>
            </w:r>
          </w:p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874"/>
            <w:vMerge/>
            <w:tcBorders/>
          </w:tcPr>
          <w:p/>
        </w:tc>
        <w:tc>
          <w:tcPr>
            <w:tcW w:type="dxa" w:w="79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14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5.896</w:t>
            </w:r>
          </w:p>
        </w:tc>
        <w:tc>
          <w:tcPr>
            <w:tcW w:type="dxa" w:w="49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1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3.964</w:t>
            </w:r>
          </w:p>
        </w:tc>
        <w:tc>
          <w:tcPr>
            <w:tcW w:type="dxa" w:w="874"/>
            <w:vMerge/>
            <w:tcBorders/>
          </w:tcPr>
          <w:p/>
        </w:tc>
        <w:tc>
          <w:tcPr>
            <w:tcW w:type="dxa" w:w="874"/>
            <w:vMerge/>
            <w:tcBorders/>
          </w:tcPr>
          <w:p/>
        </w:tc>
        <w:tc>
          <w:tcPr>
            <w:tcW w:type="dxa" w:w="874"/>
            <w:vMerge/>
            <w:tcBorders/>
          </w:tcPr>
          <w:p/>
        </w:tc>
        <w:tc>
          <w:tcPr>
            <w:tcW w:type="dxa" w:w="874"/>
            <w:vMerge/>
            <w:tcBorders/>
          </w:tcPr>
          <w:p/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35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8" w:after="0"/>
              <w:ind w:left="0" w:right="12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(II)</w:t>
            </w:r>
          </w:p>
        </w:tc>
        <w:tc>
          <w:tcPr>
            <w:tcW w:type="dxa" w:w="63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1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49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57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0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.874 </w:t>
            </w:r>
          </w:p>
        </w:tc>
        <w:tc>
          <w:tcPr>
            <w:tcW w:type="dxa" w:w="16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3</w:t>
            </w:r>
          </w:p>
        </w:tc>
        <w:tc>
          <w:tcPr>
            <w:tcW w:type="dxa" w:w="19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4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in</w:t>
            </w:r>
          </w:p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1748"/>
            <w:gridSpan w:val="2"/>
            <w:vMerge/>
            <w:tcBorders/>
          </w:tcPr>
          <w:p/>
        </w:tc>
        <w:tc>
          <w:tcPr>
            <w:tcW w:type="dxa" w:w="63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6.462</w:t>
            </w:r>
          </w:p>
        </w:tc>
        <w:tc>
          <w:tcPr>
            <w:tcW w:type="dxa" w:w="49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1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2.589</w:t>
            </w:r>
          </w:p>
        </w:tc>
        <w:tc>
          <w:tcPr>
            <w:tcW w:type="dxa" w:w="874"/>
            <w:vMerge/>
            <w:tcBorders/>
          </w:tcPr>
          <w:p/>
        </w:tc>
        <w:tc>
          <w:tcPr>
            <w:tcW w:type="dxa" w:w="874"/>
            <w:vMerge/>
            <w:tcBorders/>
          </w:tcPr>
          <w:p/>
        </w:tc>
        <w:tc>
          <w:tcPr>
            <w:tcW w:type="dxa" w:w="19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7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direct </w:t>
            </w:r>
          </w:p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188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0" w:right="10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3</w:t>
            </w:r>
          </w:p>
        </w:tc>
        <w:tc>
          <w:tcPr>
            <w:tcW w:type="dxa" w:w="956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28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3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7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6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1</w:t>
            </w:r>
          </w:p>
        </w:tc>
        <w:tc>
          <w:tcPr>
            <w:tcW w:type="dxa" w:w="19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4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di</w:t>
            </w:r>
          </w:p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172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34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(III) </w:t>
            </w:r>
          </w:p>
        </w:tc>
        <w:tc>
          <w:tcPr>
            <w:tcW w:type="dxa" w:w="6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5.680</w:t>
            </w:r>
          </w:p>
        </w:tc>
        <w:tc>
          <w:tcPr>
            <w:tcW w:type="dxa" w:w="64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4.372</w:t>
            </w:r>
          </w:p>
        </w:tc>
        <w:tc>
          <w:tcPr>
            <w:tcW w:type="dxa" w:w="7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.308 </w:t>
            </w:r>
          </w:p>
        </w:tc>
        <w:tc>
          <w:tcPr>
            <w:tcW w:type="dxa" w:w="19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7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rect </w:t>
            </w:r>
          </w:p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19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BN </w:t>
            </w:r>
          </w:p>
        </w:tc>
        <w:tc>
          <w:tcPr>
            <w:tcW w:type="dxa" w:w="956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28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3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-</w:t>
            </w:r>
          </w:p>
        </w:tc>
        <w:tc>
          <w:tcPr>
            <w:tcW w:type="dxa" w:w="7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6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5</w:t>
            </w:r>
          </w:p>
        </w:tc>
        <w:tc>
          <w:tcPr>
            <w:tcW w:type="dxa" w:w="19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4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in</w:t>
            </w:r>
          </w:p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202"/>
        </w:trPr>
        <w:tc>
          <w:tcPr>
            <w:tcW w:type="dxa" w:w="120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" w:after="0"/>
              <w:ind w:left="25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nanotube[10] </w:t>
            </w:r>
          </w:p>
        </w:tc>
        <w:tc>
          <w:tcPr>
            <w:tcW w:type="dxa" w:w="640"/>
            <w:gridSpan w:val="2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6.798</w:t>
            </w:r>
          </w:p>
        </w:tc>
        <w:tc>
          <w:tcPr>
            <w:tcW w:type="dxa" w:w="640"/>
            <w:gridSpan w:val="3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" w:after="0"/>
              <w:ind w:left="0" w:right="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1.738</w:t>
            </w:r>
          </w:p>
        </w:tc>
        <w:tc>
          <w:tcPr>
            <w:tcW w:type="dxa" w:w="740"/>
            <w:gridSpan w:val="2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.059 </w:t>
            </w:r>
          </w:p>
        </w:tc>
        <w:tc>
          <w:tcPr>
            <w:tcW w:type="dxa" w:w="1980"/>
            <w:gridSpan w:val="2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" w:after="0"/>
              <w:ind w:left="7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direct </w:t>
            </w:r>
          </w:p>
        </w:tc>
        <w:tc>
          <w:tcPr>
            <w:tcW w:type="dxa" w:w="874"/>
            <w:vMerge/>
            <w:tcBorders>
              <w:bottom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30" w:lineRule="auto" w:before="258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>4.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Summary </w:t>
      </w:r>
    </w:p>
    <w:p>
      <w:pPr>
        <w:autoSpaceDN w:val="0"/>
        <w:autoSpaceDE w:val="0"/>
        <w:widowControl/>
        <w:spacing w:line="247" w:lineRule="auto" w:before="258" w:after="0"/>
        <w:ind w:left="190" w:right="526" w:firstLine="39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ultra long model of single walled armchair (2,2) B-C-N nanotubes with different ratios of B, C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 atoms were studied with density functional theory of B3LYP/3-21G*. The (2,2) B-C-N nanotubes have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serrated tubular structures. The band gaps of tubes were within 0.062 to 3.874 eV showing metal,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semiconductor or insulator conductivity, which depend on both the atom ratios and the types of atoms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arrangement. </w:t>
      </w:r>
    </w:p>
    <w:p>
      <w:pPr>
        <w:autoSpaceDN w:val="0"/>
        <w:autoSpaceDE w:val="0"/>
        <w:widowControl/>
        <w:spacing w:line="230" w:lineRule="auto" w:before="722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Acknowledgements </w:t>
      </w:r>
    </w:p>
    <w:p>
      <w:pPr>
        <w:autoSpaceDN w:val="0"/>
        <w:autoSpaceDE w:val="0"/>
        <w:widowControl/>
        <w:spacing w:line="245" w:lineRule="auto" w:before="256" w:after="0"/>
        <w:ind w:left="190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Part of the calculations was performed in the High Performance Computation Center of the Northwestern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Polytechnical University. This work was supported by the National Natural Science Foundation of China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(No.50572089) and the Basic Research Foundation of Northwestern Polytechnical University (NO. JC201269)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are greatly acknowledged. </w:t>
      </w:r>
    </w:p>
    <w:p>
      <w:pPr>
        <w:autoSpaceDN w:val="0"/>
        <w:autoSpaceDE w:val="0"/>
        <w:widowControl/>
        <w:spacing w:line="230" w:lineRule="auto" w:before="482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References </w:t>
      </w:r>
    </w:p>
    <w:p>
      <w:pPr>
        <w:autoSpaceDN w:val="0"/>
        <w:autoSpaceDE w:val="0"/>
        <w:widowControl/>
        <w:spacing w:line="245" w:lineRule="auto" w:before="206" w:after="0"/>
        <w:ind w:left="19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[1] Terrones M, Benito AM, Manteca CD, Hsu WK, Osman OI, Hare JP, Reid DG, Terrones H, Cheetham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AK, Prassides K, Kroto HW, Walton D, Chem. Phys. Lett. 1996;257:576-582. </w:t>
      </w:r>
    </w:p>
    <w:p>
      <w:pPr>
        <w:autoSpaceDN w:val="0"/>
        <w:autoSpaceDE w:val="0"/>
        <w:widowControl/>
        <w:spacing w:line="245" w:lineRule="auto" w:before="8" w:after="0"/>
        <w:ind w:left="19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[2] Yu J, Ahn J, Yoon SF, Zhang Q, Rusli, Gan B, Chew K, Yu MB, Bai XD, Wang EG, Appl. Phys. Lett.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2000; 77:1949-1951. </w:t>
      </w:r>
    </w:p>
    <w:p>
      <w:pPr>
        <w:autoSpaceDN w:val="0"/>
        <w:autoSpaceDE w:val="0"/>
        <w:widowControl/>
        <w:spacing w:line="230" w:lineRule="auto" w:before="6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[3] Bai XD, Guo JD, Yu J, Wang EG, Yuan J, Zhou WZ, Appl. Phys. Lett. 2000;76:2624-2626. </w:t>
      </w:r>
    </w:p>
    <w:p>
      <w:pPr>
        <w:autoSpaceDN w:val="0"/>
        <w:autoSpaceDE w:val="0"/>
        <w:widowControl/>
        <w:spacing w:line="230" w:lineRule="auto" w:before="8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[4] Bai XD, Wang EG, Yu J, Yang H, Appl. Phys. Lett. 2000;77:67-69. </w:t>
      </w:r>
    </w:p>
    <w:p>
      <w:pPr>
        <w:autoSpaceDN w:val="0"/>
        <w:autoSpaceDE w:val="0"/>
        <w:widowControl/>
        <w:spacing w:line="245" w:lineRule="auto" w:before="10" w:after="0"/>
        <w:ind w:left="19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[5] Zhao X, Liu Y, Inoue S, Suzuki T, Jones RO, Ando Y. Phys Rev Lett  2004;92(12):125502(1-3).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[6] Roberto S, Mauro B, Takahisa O. Chem. Phys. Lett. 2009;480(4-6) 215-219. </w:t>
      </w:r>
    </w:p>
    <w:p>
      <w:pPr>
        <w:autoSpaceDN w:val="0"/>
        <w:autoSpaceDE w:val="0"/>
        <w:widowControl/>
        <w:spacing w:line="230" w:lineRule="auto" w:before="10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[7] Frisch MJ, et al. Gaussian 09, Revision A.02, Gaussian, Inc., Wallingford CTa 2009. </w:t>
      </w:r>
    </w:p>
    <w:p>
      <w:pPr>
        <w:autoSpaceDN w:val="0"/>
        <w:autoSpaceDE w:val="0"/>
        <w:widowControl/>
        <w:spacing w:line="230" w:lineRule="auto" w:before="8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[8] Wang YL, Su KH, Wang X, Liu Y. Acta. Phys. Sin-Ch ED 2011;60 98111(1-6).</w:t>
      </w:r>
    </w:p>
    <w:p>
      <w:pPr>
        <w:autoSpaceDN w:val="0"/>
        <w:autoSpaceDE w:val="0"/>
        <w:widowControl/>
        <w:spacing w:line="245" w:lineRule="auto" w:before="6" w:after="0"/>
        <w:ind w:left="19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[9] Truhlar DG, Isaacson A D, Garrett BC, In The Theory of Chemical Reaction Dynamics, Vol. 4, Baer, M.,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Ed.CRC Press: Boca Raton, FL, 1985. </w:t>
      </w:r>
    </w:p>
    <w:p>
      <w:pPr>
        <w:autoSpaceDN w:val="0"/>
        <w:autoSpaceDE w:val="0"/>
        <w:widowControl/>
        <w:spacing w:line="230" w:lineRule="auto" w:before="8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[10] Wang YL, Zhang JP, Su KH, Wang X, Liu Y, Sun X. Chinese Physics B. 2012;12(6):060301(1-7). </w:t>
      </w:r>
    </w:p>
    <w:sectPr w:rsidR="00FC693F" w:rsidRPr="0006063C" w:rsidSect="00034616">
      <w:pgSz w:w="10885" w:h="14854"/>
      <w:pgMar w:top="368" w:right="532" w:bottom="1276" w:left="738" w:header="720" w:footer="720" w:gutter="0"/>
      <w:cols w:space="720" w:num="1" w:equalWidth="0">
        <w:col w:w="9616" w:space="0"/>
        <w:col w:w="9142" w:space="0"/>
        <w:col w:w="9674" w:space="0"/>
        <w:col w:w="9586" w:space="0"/>
        <w:col w:w="962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creativecommons.org/licenses/by-nc-nd/3.0/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