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13" w:firstLine="0"/>
        <w:jc w:val="center"/>
        <w:rPr>
          <w:rFonts w:ascii="Georgia" w:hAnsi="Georgia"/>
          <w:sz w:val="14"/>
        </w:rPr>
      </w:pPr>
      <w:r>
        <w:rPr/>
        <mc:AlternateContent>
          <mc:Choice Requires="wps">
            <w:drawing>
              <wp:anchor distT="0" distB="0" distL="0" distR="0" allowOverlap="1" layoutInCell="1" locked="0" behindDoc="0" simplePos="0" relativeHeight="15732224">
                <wp:simplePos x="0" y="0"/>
                <wp:positionH relativeFrom="page">
                  <wp:posOffset>477359</wp:posOffset>
                </wp:positionH>
                <wp:positionV relativeFrom="paragraph">
                  <wp:posOffset>589915</wp:posOffset>
                </wp:positionV>
                <wp:extent cx="756285" cy="45275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6285" cy="452755"/>
                          <a:chExt cx="756285" cy="452755"/>
                        </a:xfrm>
                      </wpg:grpSpPr>
                      <pic:pic>
                        <pic:nvPicPr>
                          <pic:cNvPr id="2" name="Image 2"/>
                          <pic:cNvPicPr/>
                        </pic:nvPicPr>
                        <pic:blipFill>
                          <a:blip r:embed="rId5" cstate="print"/>
                          <a:stretch>
                            <a:fillRect/>
                          </a:stretch>
                        </pic:blipFill>
                        <pic:spPr>
                          <a:xfrm>
                            <a:off x="661288" y="0"/>
                            <a:ext cx="82359" cy="82334"/>
                          </a:xfrm>
                          <a:prstGeom prst="rect">
                            <a:avLst/>
                          </a:prstGeom>
                        </pic:spPr>
                      </pic:pic>
                      <pic:pic>
                        <pic:nvPicPr>
                          <pic:cNvPr id="3" name="Image 3"/>
                          <pic:cNvPicPr/>
                        </pic:nvPicPr>
                        <pic:blipFill>
                          <a:blip r:embed="rId6" cstate="print"/>
                          <a:stretch>
                            <a:fillRect/>
                          </a:stretch>
                        </pic:blipFill>
                        <pic:spPr>
                          <a:xfrm>
                            <a:off x="0" y="16255"/>
                            <a:ext cx="755992" cy="436270"/>
                          </a:xfrm>
                          <a:prstGeom prst="rect">
                            <a:avLst/>
                          </a:prstGeom>
                        </pic:spPr>
                      </pic:pic>
                    </wpg:wgp>
                  </a:graphicData>
                </a:graphic>
              </wp:anchor>
            </w:drawing>
          </mc:Choice>
          <mc:Fallback>
            <w:pict>
              <v:group style="position:absolute;margin-left:37.587399pt;margin-top:46.450001pt;width:59.55pt;height:35.65pt;mso-position-horizontal-relative:page;mso-position-vertical-relative:paragraph;z-index:15732224" id="docshapegroup1" coordorigin="752,929" coordsize="1191,713">
                <v:shape style="position:absolute;left:1793;top:929;width:130;height:130" type="#_x0000_t75" id="docshape2" stroked="false">
                  <v:imagedata r:id="rId5" o:title=""/>
                </v:shape>
                <v:shape style="position:absolute;left:751;top:954;width:1191;height:688" type="#_x0000_t75" id="docshape3" stroked="false">
                  <v:imagedata r:id="rId6" o:title=""/>
                </v:shape>
                <w10:wrap type="none"/>
              </v:group>
            </w:pict>
          </mc:Fallback>
        </mc:AlternateContent>
      </w:r>
      <w:r>
        <w:rPr/>
        <w:drawing>
          <wp:anchor distT="0" distB="0" distL="0" distR="0" allowOverlap="1" layoutInCell="1" locked="0" behindDoc="0" simplePos="0" relativeHeight="15732736">
            <wp:simplePos x="0" y="0"/>
            <wp:positionH relativeFrom="page">
              <wp:posOffset>6361925</wp:posOffset>
            </wp:positionH>
            <wp:positionV relativeFrom="paragraph">
              <wp:posOffset>301555</wp:posOffset>
            </wp:positionV>
            <wp:extent cx="719733" cy="908303"/>
            <wp:effectExtent l="0" t="0" r="0" b="0"/>
            <wp:wrapNone/>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7"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3248">
                <wp:simplePos x="0" y="0"/>
                <wp:positionH relativeFrom="page">
                  <wp:posOffset>477683</wp:posOffset>
                </wp:positionH>
                <wp:positionV relativeFrom="paragraph">
                  <wp:posOffset>303961</wp:posOffset>
                </wp:positionV>
                <wp:extent cx="5706745" cy="317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3248" id="docshape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760">
                <wp:simplePos x="0" y="0"/>
                <wp:positionH relativeFrom="page">
                  <wp:posOffset>1413471</wp:posOffset>
                </wp:positionH>
                <wp:positionV relativeFrom="paragraph">
                  <wp:posOffset>382955</wp:posOffset>
                </wp:positionV>
                <wp:extent cx="4768215" cy="82867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8215"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8">
                              <w:r>
                                <w:rPr>
                                  <w:color w:val="2196D1"/>
                                  <w:spacing w:val="-2"/>
                                  <w:w w:val="110"/>
                                </w:rPr>
                                <w:t>ScienceDirect</w:t>
                              </w:r>
                            </w:hyperlink>
                          </w:p>
                          <w:p>
                            <w:pPr>
                              <w:pStyle w:val="BodyText"/>
                              <w:spacing w:before="77"/>
                              <w:ind w:left="0"/>
                              <w:rPr>
                                <w:color w:val="000000"/>
                              </w:rPr>
                            </w:pPr>
                          </w:p>
                          <w:p>
                            <w:pPr>
                              <w:spacing w:before="1"/>
                              <w:ind w:left="1" w:right="1" w:firstLine="0"/>
                              <w:jc w:val="center"/>
                              <w:rPr>
                                <w:color w:val="000000"/>
                                <w:sz w:val="28"/>
                              </w:rPr>
                            </w:pPr>
                            <w:r>
                              <w:rPr>
                                <w:color w:val="000000"/>
                                <w:w w:val="110"/>
                                <w:sz w:val="28"/>
                              </w:rPr>
                              <w:t>Artificial</w:t>
                            </w:r>
                            <w:r>
                              <w:rPr>
                                <w:color w:val="000000"/>
                                <w:spacing w:val="-6"/>
                                <w:w w:val="110"/>
                                <w:sz w:val="28"/>
                              </w:rPr>
                              <w:t> </w:t>
                            </w:r>
                            <w:r>
                              <w:rPr>
                                <w:color w:val="000000"/>
                                <w:w w:val="110"/>
                                <w:sz w:val="28"/>
                              </w:rPr>
                              <w:t>Intelligence</w:t>
                            </w:r>
                            <w:r>
                              <w:rPr>
                                <w:color w:val="000000"/>
                                <w:spacing w:val="-7"/>
                                <w:w w:val="110"/>
                                <w:sz w:val="28"/>
                              </w:rPr>
                              <w:t> </w:t>
                            </w:r>
                            <w:r>
                              <w:rPr>
                                <w:color w:val="000000"/>
                                <w:w w:val="110"/>
                                <w:sz w:val="28"/>
                              </w:rPr>
                              <w:t>in</w:t>
                            </w:r>
                            <w:r>
                              <w:rPr>
                                <w:color w:val="000000"/>
                                <w:spacing w:val="-6"/>
                                <w:w w:val="110"/>
                                <w:sz w:val="28"/>
                              </w:rPr>
                              <w:t> </w:t>
                            </w:r>
                            <w:r>
                              <w:rPr>
                                <w:color w:val="000000"/>
                                <w:spacing w:val="-2"/>
                                <w:w w:val="110"/>
                                <w:sz w:val="28"/>
                              </w:rPr>
                              <w:t>Geosciences</w:t>
                            </w:r>
                          </w:p>
                          <w:p>
                            <w:pPr>
                              <w:pStyle w:val="BodyText"/>
                              <w:spacing w:before="23"/>
                              <w:ind w:left="0"/>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62"/>
                                <w:w w:val="150"/>
                              </w:rPr>
                              <w:t> </w:t>
                            </w:r>
                            <w:r>
                              <w:rPr>
                                <w:rFonts w:ascii="Arial"/>
                                <w:color w:val="000000"/>
                                <w:w w:val="105"/>
                              </w:rPr>
                              <w:t>homepage:</w:t>
                            </w:r>
                            <w:r>
                              <w:rPr>
                                <w:rFonts w:ascii="Arial"/>
                                <w:color w:val="000000"/>
                                <w:spacing w:val="63"/>
                                <w:w w:val="150"/>
                              </w:rPr>
                              <w:t> </w:t>
                            </w:r>
                            <w:hyperlink r:id="rId9">
                              <w:r>
                                <w:rPr>
                                  <w:rFonts w:ascii="Arial"/>
                                  <w:color w:val="2196D1"/>
                                  <w:w w:val="105"/>
                                </w:rPr>
                                <w:t>www.keaipublishing.com/en/journals/artificial-intelligence-in-</w:t>
                              </w:r>
                              <w:r>
                                <w:rPr>
                                  <w:rFonts w:ascii="Arial"/>
                                  <w:color w:val="2196D1"/>
                                  <w:spacing w:val="-2"/>
                                  <w:w w:val="105"/>
                                </w:rPr>
                                <w:t>geosciences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296997pt;margin-top:30.153999pt;width:375.45pt;height:65.25pt;mso-position-horizontal-relative:page;mso-position-vertical-relative:paragraph;z-index:15733760" type="#_x0000_t202" id="docshape5"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8">
                        <w:r>
                          <w:rPr>
                            <w:color w:val="2196D1"/>
                            <w:spacing w:val="-2"/>
                            <w:w w:val="110"/>
                          </w:rPr>
                          <w:t>ScienceDirect</w:t>
                        </w:r>
                      </w:hyperlink>
                    </w:p>
                    <w:p>
                      <w:pPr>
                        <w:pStyle w:val="BodyText"/>
                        <w:spacing w:before="77"/>
                        <w:ind w:left="0"/>
                        <w:rPr>
                          <w:color w:val="000000"/>
                        </w:rPr>
                      </w:pPr>
                    </w:p>
                    <w:p>
                      <w:pPr>
                        <w:spacing w:before="1"/>
                        <w:ind w:left="1" w:right="1" w:firstLine="0"/>
                        <w:jc w:val="center"/>
                        <w:rPr>
                          <w:color w:val="000000"/>
                          <w:sz w:val="28"/>
                        </w:rPr>
                      </w:pPr>
                      <w:r>
                        <w:rPr>
                          <w:color w:val="000000"/>
                          <w:w w:val="110"/>
                          <w:sz w:val="28"/>
                        </w:rPr>
                        <w:t>Artificial</w:t>
                      </w:r>
                      <w:r>
                        <w:rPr>
                          <w:color w:val="000000"/>
                          <w:spacing w:val="-6"/>
                          <w:w w:val="110"/>
                          <w:sz w:val="28"/>
                        </w:rPr>
                        <w:t> </w:t>
                      </w:r>
                      <w:r>
                        <w:rPr>
                          <w:color w:val="000000"/>
                          <w:w w:val="110"/>
                          <w:sz w:val="28"/>
                        </w:rPr>
                        <w:t>Intelligence</w:t>
                      </w:r>
                      <w:r>
                        <w:rPr>
                          <w:color w:val="000000"/>
                          <w:spacing w:val="-7"/>
                          <w:w w:val="110"/>
                          <w:sz w:val="28"/>
                        </w:rPr>
                        <w:t> </w:t>
                      </w:r>
                      <w:r>
                        <w:rPr>
                          <w:color w:val="000000"/>
                          <w:w w:val="110"/>
                          <w:sz w:val="28"/>
                        </w:rPr>
                        <w:t>in</w:t>
                      </w:r>
                      <w:r>
                        <w:rPr>
                          <w:color w:val="000000"/>
                          <w:spacing w:val="-6"/>
                          <w:w w:val="110"/>
                          <w:sz w:val="28"/>
                        </w:rPr>
                        <w:t> </w:t>
                      </w:r>
                      <w:r>
                        <w:rPr>
                          <w:color w:val="000000"/>
                          <w:spacing w:val="-2"/>
                          <w:w w:val="110"/>
                          <w:sz w:val="28"/>
                        </w:rPr>
                        <w:t>Geosciences</w:t>
                      </w:r>
                    </w:p>
                    <w:p>
                      <w:pPr>
                        <w:pStyle w:val="BodyText"/>
                        <w:spacing w:before="23"/>
                        <w:ind w:left="0"/>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62"/>
                          <w:w w:val="150"/>
                        </w:rPr>
                        <w:t> </w:t>
                      </w:r>
                      <w:r>
                        <w:rPr>
                          <w:rFonts w:ascii="Arial"/>
                          <w:color w:val="000000"/>
                          <w:w w:val="105"/>
                        </w:rPr>
                        <w:t>homepage:</w:t>
                      </w:r>
                      <w:r>
                        <w:rPr>
                          <w:rFonts w:ascii="Arial"/>
                          <w:color w:val="000000"/>
                          <w:spacing w:val="63"/>
                          <w:w w:val="150"/>
                        </w:rPr>
                        <w:t> </w:t>
                      </w:r>
                      <w:hyperlink r:id="rId9">
                        <w:r>
                          <w:rPr>
                            <w:rFonts w:ascii="Arial"/>
                            <w:color w:val="2196D1"/>
                            <w:w w:val="105"/>
                          </w:rPr>
                          <w:t>www.keaipublishing.com/en/journals/artificial-intelligence-in-</w:t>
                        </w:r>
                        <w:r>
                          <w:rPr>
                            <w:rFonts w:ascii="Arial"/>
                            <w:color w:val="2196D1"/>
                            <w:spacing w:val="-2"/>
                            <w:w w:val="105"/>
                          </w:rPr>
                          <w:t>geosciences</w:t>
                        </w:r>
                      </w:hyperlink>
                    </w:p>
                  </w:txbxContent>
                </v:textbox>
                <v:fill type="solid"/>
                <w10:wrap type="none"/>
              </v:shape>
            </w:pict>
          </mc:Fallback>
        </mc:AlternateContent>
      </w:r>
      <w:hyperlink r:id="rId10">
        <w:r>
          <w:rPr>
            <w:rFonts w:ascii="Georgia" w:hAnsi="Georgia"/>
            <w:color w:val="00769F"/>
            <w:sz w:val="14"/>
          </w:rPr>
          <w:t>Artificial</w:t>
        </w:r>
        <w:r>
          <w:rPr>
            <w:rFonts w:ascii="Georgia" w:hAnsi="Georgia"/>
            <w:color w:val="00769F"/>
            <w:spacing w:val="12"/>
            <w:sz w:val="14"/>
          </w:rPr>
          <w:t> </w:t>
        </w:r>
        <w:r>
          <w:rPr>
            <w:rFonts w:ascii="Georgia" w:hAnsi="Georgia"/>
            <w:color w:val="00769F"/>
            <w:sz w:val="14"/>
          </w:rPr>
          <w:t>Intelligence</w:t>
        </w:r>
        <w:r>
          <w:rPr>
            <w:rFonts w:ascii="Georgia" w:hAnsi="Georgia"/>
            <w:color w:val="00769F"/>
            <w:spacing w:val="12"/>
            <w:sz w:val="14"/>
          </w:rPr>
          <w:t> </w:t>
        </w:r>
        <w:r>
          <w:rPr>
            <w:rFonts w:ascii="Georgia" w:hAnsi="Georgia"/>
            <w:color w:val="00769F"/>
            <w:sz w:val="14"/>
          </w:rPr>
          <w:t>in</w:t>
        </w:r>
        <w:r>
          <w:rPr>
            <w:rFonts w:ascii="Georgia" w:hAnsi="Georgia"/>
            <w:color w:val="00769F"/>
            <w:spacing w:val="12"/>
            <w:sz w:val="14"/>
          </w:rPr>
          <w:t> </w:t>
        </w:r>
        <w:r>
          <w:rPr>
            <w:rFonts w:ascii="Georgia" w:hAnsi="Georgia"/>
            <w:color w:val="00769F"/>
            <w:sz w:val="14"/>
          </w:rPr>
          <w:t>Geosciences</w:t>
        </w:r>
        <w:r>
          <w:rPr>
            <w:rFonts w:ascii="Georgia" w:hAnsi="Georgia"/>
            <w:color w:val="00769F"/>
            <w:spacing w:val="13"/>
            <w:sz w:val="14"/>
          </w:rPr>
          <w:t> </w:t>
        </w:r>
        <w:r>
          <w:rPr>
            <w:rFonts w:ascii="Georgia" w:hAnsi="Georgia"/>
            <w:color w:val="00769F"/>
            <w:sz w:val="14"/>
          </w:rPr>
          <w:t>4</w:t>
        </w:r>
        <w:r>
          <w:rPr>
            <w:rFonts w:ascii="Georgia" w:hAnsi="Georgia"/>
            <w:color w:val="00769F"/>
            <w:spacing w:val="12"/>
            <w:sz w:val="14"/>
          </w:rPr>
          <w:t> </w:t>
        </w:r>
        <w:r>
          <w:rPr>
            <w:rFonts w:ascii="Georgia" w:hAnsi="Georgia"/>
            <w:color w:val="00769F"/>
            <w:sz w:val="14"/>
          </w:rPr>
          <w:t>(2023)</w:t>
        </w:r>
        <w:r>
          <w:rPr>
            <w:rFonts w:ascii="Georgia" w:hAnsi="Georgia"/>
            <w:color w:val="00769F"/>
            <w:spacing w:val="12"/>
            <w:sz w:val="14"/>
          </w:rPr>
          <w:t> </w:t>
        </w:r>
        <w:r>
          <w:rPr>
            <w:rFonts w:ascii="Georgia" w:hAnsi="Georgia"/>
            <w:color w:val="00769F"/>
            <w:spacing w:val="-2"/>
            <w:sz w:val="14"/>
          </w:rPr>
          <w:t>119–127</w:t>
        </w:r>
      </w:hyperlink>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spacing w:before="175"/>
        <w:ind w:left="0"/>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6" filled="true" fillcolor="#000000" stroked="false">
                <v:fill type="solid"/>
                <w10:wrap type="topAndBottom"/>
              </v:rect>
            </w:pict>
          </mc:Fallback>
        </mc:AlternateContent>
      </w:r>
    </w:p>
    <w:p>
      <w:pPr>
        <w:pStyle w:val="BodyText"/>
        <w:ind w:left="0"/>
        <w:rPr>
          <w:rFonts w:ascii="Georgia"/>
          <w:sz w:val="14"/>
        </w:rPr>
      </w:pPr>
    </w:p>
    <w:p>
      <w:pPr>
        <w:pStyle w:val="BodyText"/>
        <w:ind w:left="0"/>
        <w:rPr>
          <w:rFonts w:ascii="Georgia"/>
          <w:sz w:val="14"/>
        </w:rPr>
      </w:pPr>
    </w:p>
    <w:p>
      <w:pPr>
        <w:pStyle w:val="BodyText"/>
        <w:spacing w:before="90"/>
        <w:ind w:left="0"/>
        <w:rPr>
          <w:rFonts w:ascii="Georgia"/>
          <w:sz w:val="14"/>
        </w:rPr>
      </w:pPr>
    </w:p>
    <w:p>
      <w:pPr>
        <w:spacing w:before="1"/>
        <w:ind w:left="111" w:right="0" w:firstLine="0"/>
        <w:jc w:val="left"/>
        <w:rPr>
          <w:sz w:val="27"/>
        </w:rPr>
      </w:pPr>
      <w:r>
        <w:rPr/>
        <w:drawing>
          <wp:anchor distT="0" distB="0" distL="0" distR="0" allowOverlap="1" layoutInCell="1" locked="0" behindDoc="0" simplePos="0" relativeHeight="15731200">
            <wp:simplePos x="0" y="0"/>
            <wp:positionH relativeFrom="page">
              <wp:posOffset>6363182</wp:posOffset>
            </wp:positionH>
            <wp:positionV relativeFrom="paragraph">
              <wp:posOffset>-198850</wp:posOffset>
            </wp:positionV>
            <wp:extent cx="361368" cy="361363"/>
            <wp:effectExtent l="0" t="0" r="0" b="0"/>
            <wp:wrapNone/>
            <wp:docPr id="8" name="Image 8">
              <a:hlinkClick r:id="rId11"/>
            </wp:docPr>
            <wp:cNvGraphicFramePr>
              <a:graphicFrameLocks/>
            </wp:cNvGraphicFramePr>
            <a:graphic>
              <a:graphicData uri="http://schemas.openxmlformats.org/drawingml/2006/picture">
                <pic:pic>
                  <pic:nvPicPr>
                    <pic:cNvPr id="8" name="Image 8">
                      <a:hlinkClick r:id="rId11"/>
                    </pic:cNvPr>
                    <pic:cNvPicPr/>
                  </pic:nvPicPr>
                  <pic:blipFill>
                    <a:blip r:embed="rId12" cstate="print"/>
                    <a:stretch>
                      <a:fillRect/>
                    </a:stretch>
                  </pic:blipFill>
                  <pic:spPr>
                    <a:xfrm>
                      <a:off x="0" y="0"/>
                      <a:ext cx="361368" cy="361363"/>
                    </a:xfrm>
                    <a:prstGeom prst="rect">
                      <a:avLst/>
                    </a:prstGeom>
                  </pic:spPr>
                </pic:pic>
              </a:graphicData>
            </a:graphic>
          </wp:anchor>
        </w:drawing>
      </w:r>
      <w:bookmarkStart w:name="2D magnetotelluric inversion based on Re" w:id="1"/>
      <w:bookmarkEnd w:id="1"/>
      <w:r>
        <w:rPr/>
      </w:r>
      <w:r>
        <w:rPr>
          <w:w w:val="110"/>
          <w:sz w:val="27"/>
        </w:rPr>
        <w:t>2D</w:t>
      </w:r>
      <w:r>
        <w:rPr>
          <w:spacing w:val="7"/>
          <w:w w:val="110"/>
          <w:sz w:val="27"/>
        </w:rPr>
        <w:t> </w:t>
      </w:r>
      <w:r>
        <w:rPr>
          <w:w w:val="110"/>
          <w:sz w:val="27"/>
        </w:rPr>
        <w:t>magnetotelluric</w:t>
      </w:r>
      <w:r>
        <w:rPr>
          <w:spacing w:val="8"/>
          <w:w w:val="110"/>
          <w:sz w:val="27"/>
        </w:rPr>
        <w:t> </w:t>
      </w:r>
      <w:r>
        <w:rPr>
          <w:w w:val="110"/>
          <w:sz w:val="27"/>
        </w:rPr>
        <w:t>inversion</w:t>
      </w:r>
      <w:r>
        <w:rPr>
          <w:spacing w:val="7"/>
          <w:w w:val="110"/>
          <w:sz w:val="27"/>
        </w:rPr>
        <w:t> </w:t>
      </w:r>
      <w:r>
        <w:rPr>
          <w:w w:val="110"/>
          <w:sz w:val="27"/>
        </w:rPr>
        <w:t>based</w:t>
      </w:r>
      <w:r>
        <w:rPr>
          <w:spacing w:val="8"/>
          <w:w w:val="110"/>
          <w:sz w:val="27"/>
        </w:rPr>
        <w:t> </w:t>
      </w:r>
      <w:r>
        <w:rPr>
          <w:w w:val="110"/>
          <w:sz w:val="27"/>
        </w:rPr>
        <w:t>on</w:t>
      </w:r>
      <w:r>
        <w:rPr>
          <w:spacing w:val="8"/>
          <w:w w:val="110"/>
          <w:sz w:val="27"/>
        </w:rPr>
        <w:t> </w:t>
      </w:r>
      <w:r>
        <w:rPr>
          <w:spacing w:val="-2"/>
          <w:w w:val="110"/>
          <w:sz w:val="27"/>
        </w:rPr>
        <w:t>ResNet</w:t>
      </w:r>
    </w:p>
    <w:p>
      <w:pPr>
        <w:spacing w:before="245"/>
        <w:ind w:left="111" w:right="0" w:firstLine="0"/>
        <w:jc w:val="left"/>
        <w:rPr>
          <w:sz w:val="21"/>
        </w:rPr>
      </w:pPr>
      <w:r>
        <w:rPr>
          <w:w w:val="110"/>
          <w:sz w:val="21"/>
        </w:rPr>
        <w:t>LiAn</w:t>
      </w:r>
      <w:r>
        <w:rPr>
          <w:spacing w:val="-12"/>
          <w:w w:val="110"/>
          <w:sz w:val="21"/>
        </w:rPr>
        <w:t> </w:t>
      </w:r>
      <w:r>
        <w:rPr>
          <w:w w:val="110"/>
          <w:sz w:val="21"/>
        </w:rPr>
        <w:t>Xie</w:t>
      </w:r>
      <w:r>
        <w:rPr>
          <w:spacing w:val="-24"/>
          <w:w w:val="110"/>
          <w:sz w:val="21"/>
        </w:rPr>
        <w:t> </w:t>
      </w:r>
      <w:r>
        <w:rPr>
          <w:color w:val="2196D1"/>
          <w:w w:val="110"/>
          <w:sz w:val="21"/>
          <w:vertAlign w:val="superscript"/>
        </w:rPr>
        <w:t>a</w:t>
      </w:r>
      <w:hyperlink w:history="true" w:anchor="_bookmark0">
        <w:r>
          <w:rPr>
            <w:w w:val="110"/>
            <w:sz w:val="21"/>
            <w:vertAlign w:val="baseline"/>
          </w:rPr>
          <w:t>,</w:t>
        </w:r>
        <w:r>
          <w:rPr>
            <w:spacing w:val="-12"/>
            <w:w w:val="110"/>
            <w:sz w:val="21"/>
            <w:vertAlign w:val="baseline"/>
          </w:rPr>
          <w:t> </w:t>
        </w:r>
        <w:r>
          <w:rPr>
            <w:w w:val="110"/>
            <w:sz w:val="21"/>
            <w:vertAlign w:val="baseline"/>
          </w:rPr>
          <w:t>Bo</w:t>
        </w:r>
        <w:r>
          <w:rPr>
            <w:spacing w:val="-4"/>
            <w:w w:val="110"/>
            <w:sz w:val="21"/>
            <w:vertAlign w:val="baseline"/>
          </w:rPr>
          <w:t> </w:t>
        </w:r>
        <w:r>
          <w:rPr>
            <w:w w:val="110"/>
            <w:sz w:val="21"/>
            <w:vertAlign w:val="baseline"/>
          </w:rPr>
          <w:t>Han</w:t>
        </w:r>
      </w:hyperlink>
      <w:r>
        <w:rPr>
          <w:spacing w:val="-24"/>
          <w:w w:val="110"/>
          <w:sz w:val="21"/>
          <w:vertAlign w:val="baseline"/>
        </w:rPr>
        <w:t> </w:t>
      </w:r>
      <w:r>
        <w:rPr>
          <w:color w:val="2196D1"/>
          <w:w w:val="110"/>
          <w:sz w:val="21"/>
          <w:vertAlign w:val="superscript"/>
        </w:rPr>
        <w:t>a</w:t>
      </w:r>
      <w:hyperlink w:history="true" w:anchor="_bookmark0">
        <w:r>
          <w:rPr>
            <w:w w:val="110"/>
            <w:sz w:val="21"/>
            <w:vertAlign w:val="baseline"/>
          </w:rPr>
          <w:t>,</w:t>
        </w:r>
        <w:r>
          <w:rPr>
            <w:spacing w:val="-1"/>
            <w:w w:val="110"/>
            <w:sz w:val="21"/>
            <w:vertAlign w:val="baseline"/>
          </w:rPr>
          <w:t> </w:t>
        </w:r>
        <w:r>
          <w:rPr>
            <w:w w:val="110"/>
            <w:sz w:val="21"/>
            <w:vertAlign w:val="baseline"/>
          </w:rPr>
          <w:t>Xiangyun</w:t>
        </w:r>
        <w:r>
          <w:rPr>
            <w:spacing w:val="-1"/>
            <w:w w:val="110"/>
            <w:sz w:val="21"/>
            <w:vertAlign w:val="baseline"/>
          </w:rPr>
          <w:t> </w:t>
        </w:r>
        <w:r>
          <w:rPr>
            <w:w w:val="110"/>
            <w:sz w:val="21"/>
            <w:vertAlign w:val="baseline"/>
          </w:rPr>
          <w:t>Hu</w:t>
        </w:r>
      </w:hyperlink>
      <w:r>
        <w:rPr>
          <w:spacing w:val="-22"/>
          <w:w w:val="110"/>
          <w:sz w:val="21"/>
          <w:vertAlign w:val="baseline"/>
        </w:rPr>
        <w:t> </w:t>
      </w:r>
      <w:hyperlink w:history="true" w:anchor="_bookmark1">
        <w:r>
          <w:rPr>
            <w:color w:val="2196D1"/>
            <w:w w:val="110"/>
            <w:sz w:val="21"/>
            <w:vertAlign w:val="superscript"/>
          </w:rPr>
          <w:t>b</w:t>
        </w:r>
        <w:r>
          <w:rPr>
            <w:w w:val="110"/>
            <w:sz w:val="21"/>
            <w:vertAlign w:val="superscript"/>
          </w:rPr>
          <w:t>,</w:t>
        </w:r>
      </w:hyperlink>
      <w:hyperlink w:history="true" w:anchor="_bookmark3">
        <w:r>
          <w:rPr>
            <w:color w:val="2196D1"/>
            <w:w w:val="110"/>
            <w:sz w:val="21"/>
            <w:vertAlign w:val="superscript"/>
          </w:rPr>
          <w:t>*</w:t>
        </w:r>
      </w:hyperlink>
      <w:hyperlink w:history="true" w:anchor="_bookmark3">
        <w:r>
          <w:rPr>
            <w:w w:val="110"/>
            <w:sz w:val="21"/>
            <w:vertAlign w:val="baseline"/>
          </w:rPr>
          <w:t>,</w:t>
        </w:r>
        <w:r>
          <w:rPr>
            <w:spacing w:val="-1"/>
            <w:w w:val="110"/>
            <w:sz w:val="21"/>
            <w:vertAlign w:val="baseline"/>
          </w:rPr>
          <w:t> </w:t>
        </w:r>
        <w:r>
          <w:rPr>
            <w:w w:val="110"/>
            <w:sz w:val="21"/>
            <w:vertAlign w:val="baseline"/>
          </w:rPr>
          <w:t>Ningbo</w:t>
        </w:r>
        <w:r>
          <w:rPr>
            <w:spacing w:val="-1"/>
            <w:w w:val="110"/>
            <w:sz w:val="21"/>
            <w:vertAlign w:val="baseline"/>
          </w:rPr>
          <w:t> </w:t>
        </w:r>
        <w:r>
          <w:rPr>
            <w:w w:val="110"/>
            <w:sz w:val="21"/>
            <w:vertAlign w:val="baseline"/>
          </w:rPr>
          <w:t>Bai</w:t>
        </w:r>
      </w:hyperlink>
      <w:r>
        <w:rPr>
          <w:spacing w:val="-23"/>
          <w:w w:val="110"/>
          <w:sz w:val="21"/>
          <w:vertAlign w:val="baseline"/>
        </w:rPr>
        <w:t> </w:t>
      </w:r>
      <w:r>
        <w:rPr>
          <w:color w:val="2196D1"/>
          <w:spacing w:val="-10"/>
          <w:w w:val="110"/>
          <w:sz w:val="21"/>
          <w:vertAlign w:val="superscript"/>
        </w:rPr>
        <w:t>c</w:t>
      </w:r>
    </w:p>
    <w:p>
      <w:pPr>
        <w:spacing w:before="172"/>
        <w:ind w:left="111" w:right="0" w:firstLine="0"/>
        <w:jc w:val="left"/>
        <w:rPr>
          <w:i/>
          <w:sz w:val="12"/>
        </w:rPr>
      </w:pPr>
      <w:bookmarkStart w:name="_bookmark0" w:id="2"/>
      <w:bookmarkEnd w:id="2"/>
      <w:r>
        <w:rPr/>
      </w:r>
      <w:r>
        <w:rPr>
          <w:w w:val="110"/>
          <w:sz w:val="12"/>
          <w:vertAlign w:val="superscript"/>
        </w:rPr>
        <w:t>a</w:t>
      </w:r>
      <w:r>
        <w:rPr>
          <w:spacing w:val="-1"/>
          <w:w w:val="110"/>
          <w:sz w:val="12"/>
          <w:vertAlign w:val="baseline"/>
        </w:rPr>
        <w:t> </w:t>
      </w:r>
      <w:r>
        <w:rPr>
          <w:i/>
          <w:w w:val="110"/>
          <w:sz w:val="12"/>
          <w:vertAlign w:val="baseline"/>
        </w:rPr>
        <w:t>Institute</w:t>
      </w:r>
      <w:r>
        <w:rPr>
          <w:i/>
          <w:spacing w:val="5"/>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Geological</w:t>
      </w:r>
      <w:r>
        <w:rPr>
          <w:i/>
          <w:spacing w:val="5"/>
          <w:w w:val="110"/>
          <w:sz w:val="12"/>
          <w:vertAlign w:val="baseline"/>
        </w:rPr>
        <w:t> </w:t>
      </w:r>
      <w:r>
        <w:rPr>
          <w:i/>
          <w:w w:val="110"/>
          <w:sz w:val="12"/>
          <w:vertAlign w:val="baseline"/>
        </w:rPr>
        <w:t>Survey,</w:t>
      </w:r>
      <w:r>
        <w:rPr>
          <w:i/>
          <w:spacing w:val="6"/>
          <w:w w:val="110"/>
          <w:sz w:val="12"/>
          <w:vertAlign w:val="baseline"/>
        </w:rPr>
        <w:t> </w:t>
      </w:r>
      <w:r>
        <w:rPr>
          <w:i/>
          <w:w w:val="110"/>
          <w:sz w:val="12"/>
          <w:vertAlign w:val="baseline"/>
        </w:rPr>
        <w:t>China</w:t>
      </w:r>
      <w:r>
        <w:rPr>
          <w:i/>
          <w:spacing w:val="5"/>
          <w:w w:val="110"/>
          <w:sz w:val="12"/>
          <w:vertAlign w:val="baseline"/>
        </w:rPr>
        <w:t> </w:t>
      </w:r>
      <w:r>
        <w:rPr>
          <w:i/>
          <w:w w:val="110"/>
          <w:sz w:val="12"/>
          <w:vertAlign w:val="baseline"/>
        </w:rPr>
        <w:t>University</w:t>
      </w:r>
      <w:r>
        <w:rPr>
          <w:i/>
          <w:spacing w:val="5"/>
          <w:w w:val="110"/>
          <w:sz w:val="12"/>
          <w:vertAlign w:val="baseline"/>
        </w:rPr>
        <w:t> </w:t>
      </w:r>
      <w:r>
        <w:rPr>
          <w:i/>
          <w:w w:val="110"/>
          <w:sz w:val="12"/>
          <w:vertAlign w:val="baseline"/>
        </w:rPr>
        <w:t>of</w:t>
      </w:r>
      <w:r>
        <w:rPr>
          <w:i/>
          <w:spacing w:val="4"/>
          <w:w w:val="110"/>
          <w:sz w:val="12"/>
          <w:vertAlign w:val="baseline"/>
        </w:rPr>
        <w:t> </w:t>
      </w:r>
      <w:r>
        <w:rPr>
          <w:i/>
          <w:w w:val="110"/>
          <w:sz w:val="12"/>
          <w:vertAlign w:val="baseline"/>
        </w:rPr>
        <w:t>Geosciences,</w:t>
      </w:r>
      <w:r>
        <w:rPr>
          <w:i/>
          <w:spacing w:val="6"/>
          <w:w w:val="110"/>
          <w:sz w:val="12"/>
          <w:vertAlign w:val="baseline"/>
        </w:rPr>
        <w:t> </w:t>
      </w:r>
      <w:r>
        <w:rPr>
          <w:i/>
          <w:w w:val="110"/>
          <w:sz w:val="12"/>
          <w:vertAlign w:val="baseline"/>
        </w:rPr>
        <w:t>Wuhan,</w:t>
      </w:r>
      <w:r>
        <w:rPr>
          <w:i/>
          <w:spacing w:val="3"/>
          <w:w w:val="110"/>
          <w:sz w:val="12"/>
          <w:vertAlign w:val="baseline"/>
        </w:rPr>
        <w:t> </w:t>
      </w:r>
      <w:r>
        <w:rPr>
          <w:i/>
          <w:w w:val="110"/>
          <w:sz w:val="12"/>
          <w:vertAlign w:val="baseline"/>
        </w:rPr>
        <w:t>430074,</w:t>
      </w:r>
      <w:r>
        <w:rPr>
          <w:i/>
          <w:spacing w:val="5"/>
          <w:w w:val="110"/>
          <w:sz w:val="12"/>
          <w:vertAlign w:val="baseline"/>
        </w:rPr>
        <w:t> </w:t>
      </w:r>
      <w:r>
        <w:rPr>
          <w:i/>
          <w:spacing w:val="-2"/>
          <w:w w:val="110"/>
          <w:sz w:val="12"/>
          <w:vertAlign w:val="baseline"/>
        </w:rPr>
        <w:t>China</w:t>
      </w:r>
    </w:p>
    <w:p>
      <w:pPr>
        <w:spacing w:before="33"/>
        <w:ind w:left="111" w:right="0" w:firstLine="0"/>
        <w:jc w:val="left"/>
        <w:rPr>
          <w:i/>
          <w:sz w:val="12"/>
        </w:rPr>
      </w:pPr>
      <w:bookmarkStart w:name="_bookmark1" w:id="3"/>
      <w:bookmarkEnd w:id="3"/>
      <w:r>
        <w:rPr/>
      </w:r>
      <w:r>
        <w:rPr>
          <w:w w:val="105"/>
          <w:sz w:val="12"/>
          <w:vertAlign w:val="superscript"/>
        </w:rPr>
        <w:t>b</w:t>
      </w:r>
      <w:r>
        <w:rPr>
          <w:spacing w:val="13"/>
          <w:w w:val="105"/>
          <w:sz w:val="12"/>
          <w:vertAlign w:val="baseline"/>
        </w:rPr>
        <w:t> </w:t>
      </w:r>
      <w:r>
        <w:rPr>
          <w:i/>
          <w:w w:val="105"/>
          <w:sz w:val="12"/>
          <w:vertAlign w:val="baseline"/>
        </w:rPr>
        <w:t>Hubei</w:t>
      </w:r>
      <w:r>
        <w:rPr>
          <w:i/>
          <w:spacing w:val="22"/>
          <w:w w:val="105"/>
          <w:sz w:val="12"/>
          <w:vertAlign w:val="baseline"/>
        </w:rPr>
        <w:t> </w:t>
      </w:r>
      <w:r>
        <w:rPr>
          <w:i/>
          <w:w w:val="105"/>
          <w:sz w:val="12"/>
          <w:vertAlign w:val="baseline"/>
        </w:rPr>
        <w:t>Subsurface</w:t>
      </w:r>
      <w:r>
        <w:rPr>
          <w:i/>
          <w:spacing w:val="21"/>
          <w:w w:val="105"/>
          <w:sz w:val="12"/>
          <w:vertAlign w:val="baseline"/>
        </w:rPr>
        <w:t> </w:t>
      </w:r>
      <w:r>
        <w:rPr>
          <w:i/>
          <w:w w:val="105"/>
          <w:sz w:val="12"/>
          <w:vertAlign w:val="baseline"/>
        </w:rPr>
        <w:t>Multi-Scale</w:t>
      </w:r>
      <w:r>
        <w:rPr>
          <w:i/>
          <w:spacing w:val="22"/>
          <w:w w:val="105"/>
          <w:sz w:val="12"/>
          <w:vertAlign w:val="baseline"/>
        </w:rPr>
        <w:t> </w:t>
      </w:r>
      <w:r>
        <w:rPr>
          <w:i/>
          <w:w w:val="105"/>
          <w:sz w:val="12"/>
          <w:vertAlign w:val="baseline"/>
        </w:rPr>
        <w:t>Imaging</w:t>
      </w:r>
      <w:r>
        <w:rPr>
          <w:i/>
          <w:spacing w:val="21"/>
          <w:w w:val="105"/>
          <w:sz w:val="12"/>
          <w:vertAlign w:val="baseline"/>
        </w:rPr>
        <w:t> </w:t>
      </w:r>
      <w:r>
        <w:rPr>
          <w:i/>
          <w:w w:val="105"/>
          <w:sz w:val="12"/>
          <w:vertAlign w:val="baseline"/>
        </w:rPr>
        <w:t>Key</w:t>
      </w:r>
      <w:r>
        <w:rPr>
          <w:i/>
          <w:spacing w:val="22"/>
          <w:w w:val="105"/>
          <w:sz w:val="12"/>
          <w:vertAlign w:val="baseline"/>
        </w:rPr>
        <w:t> </w:t>
      </w:r>
      <w:r>
        <w:rPr>
          <w:i/>
          <w:w w:val="105"/>
          <w:sz w:val="12"/>
          <w:vertAlign w:val="baseline"/>
        </w:rPr>
        <w:t>Laboratory,</w:t>
      </w:r>
      <w:r>
        <w:rPr>
          <w:i/>
          <w:spacing w:val="21"/>
          <w:w w:val="105"/>
          <w:sz w:val="12"/>
          <w:vertAlign w:val="baseline"/>
        </w:rPr>
        <w:t> </w:t>
      </w:r>
      <w:r>
        <w:rPr>
          <w:i/>
          <w:w w:val="105"/>
          <w:sz w:val="12"/>
          <w:vertAlign w:val="baseline"/>
        </w:rPr>
        <w:t>School</w:t>
      </w:r>
      <w:r>
        <w:rPr>
          <w:i/>
          <w:spacing w:val="22"/>
          <w:w w:val="105"/>
          <w:sz w:val="12"/>
          <w:vertAlign w:val="baseline"/>
        </w:rPr>
        <w:t> </w:t>
      </w:r>
      <w:r>
        <w:rPr>
          <w:i/>
          <w:w w:val="105"/>
          <w:sz w:val="12"/>
          <w:vertAlign w:val="baseline"/>
        </w:rPr>
        <w:t>of</w:t>
      </w:r>
      <w:r>
        <w:rPr>
          <w:i/>
          <w:spacing w:val="20"/>
          <w:w w:val="105"/>
          <w:sz w:val="12"/>
          <w:vertAlign w:val="baseline"/>
        </w:rPr>
        <w:t> </w:t>
      </w:r>
      <w:r>
        <w:rPr>
          <w:i/>
          <w:w w:val="105"/>
          <w:sz w:val="12"/>
          <w:vertAlign w:val="baseline"/>
        </w:rPr>
        <w:t>Geophysics</w:t>
      </w:r>
      <w:r>
        <w:rPr>
          <w:i/>
          <w:spacing w:val="22"/>
          <w:w w:val="105"/>
          <w:sz w:val="12"/>
          <w:vertAlign w:val="baseline"/>
        </w:rPr>
        <w:t> </w:t>
      </w:r>
      <w:r>
        <w:rPr>
          <w:i/>
          <w:w w:val="105"/>
          <w:sz w:val="12"/>
          <w:vertAlign w:val="baseline"/>
        </w:rPr>
        <w:t>and</w:t>
      </w:r>
      <w:r>
        <w:rPr>
          <w:i/>
          <w:spacing w:val="21"/>
          <w:w w:val="105"/>
          <w:sz w:val="12"/>
          <w:vertAlign w:val="baseline"/>
        </w:rPr>
        <w:t> </w:t>
      </w:r>
      <w:r>
        <w:rPr>
          <w:i/>
          <w:w w:val="105"/>
          <w:sz w:val="12"/>
          <w:vertAlign w:val="baseline"/>
        </w:rPr>
        <w:t>Geomatics,</w:t>
      </w:r>
      <w:r>
        <w:rPr>
          <w:i/>
          <w:spacing w:val="22"/>
          <w:w w:val="105"/>
          <w:sz w:val="12"/>
          <w:vertAlign w:val="baseline"/>
        </w:rPr>
        <w:t> </w:t>
      </w:r>
      <w:r>
        <w:rPr>
          <w:i/>
          <w:w w:val="105"/>
          <w:sz w:val="12"/>
          <w:vertAlign w:val="baseline"/>
        </w:rPr>
        <w:t>China</w:t>
      </w:r>
      <w:r>
        <w:rPr>
          <w:i/>
          <w:spacing w:val="22"/>
          <w:w w:val="105"/>
          <w:sz w:val="12"/>
          <w:vertAlign w:val="baseline"/>
        </w:rPr>
        <w:t> </w:t>
      </w:r>
      <w:r>
        <w:rPr>
          <w:i/>
          <w:w w:val="105"/>
          <w:sz w:val="12"/>
          <w:vertAlign w:val="baseline"/>
        </w:rPr>
        <w:t>University</w:t>
      </w:r>
      <w:r>
        <w:rPr>
          <w:i/>
          <w:spacing w:val="21"/>
          <w:w w:val="105"/>
          <w:sz w:val="12"/>
          <w:vertAlign w:val="baseline"/>
        </w:rPr>
        <w:t> </w:t>
      </w:r>
      <w:r>
        <w:rPr>
          <w:i/>
          <w:w w:val="105"/>
          <w:sz w:val="12"/>
          <w:vertAlign w:val="baseline"/>
        </w:rPr>
        <w:t>of</w:t>
      </w:r>
      <w:r>
        <w:rPr>
          <w:i/>
          <w:spacing w:val="21"/>
          <w:w w:val="105"/>
          <w:sz w:val="12"/>
          <w:vertAlign w:val="baseline"/>
        </w:rPr>
        <w:t> </w:t>
      </w:r>
      <w:r>
        <w:rPr>
          <w:i/>
          <w:w w:val="105"/>
          <w:sz w:val="12"/>
          <w:vertAlign w:val="baseline"/>
        </w:rPr>
        <w:t>Geosciences,</w:t>
      </w:r>
      <w:r>
        <w:rPr>
          <w:i/>
          <w:spacing w:val="22"/>
          <w:w w:val="105"/>
          <w:sz w:val="12"/>
          <w:vertAlign w:val="baseline"/>
        </w:rPr>
        <w:t> </w:t>
      </w:r>
      <w:r>
        <w:rPr>
          <w:i/>
          <w:w w:val="105"/>
          <w:sz w:val="12"/>
          <w:vertAlign w:val="baseline"/>
        </w:rPr>
        <w:t>Wuhan,</w:t>
      </w:r>
      <w:r>
        <w:rPr>
          <w:i/>
          <w:spacing w:val="20"/>
          <w:w w:val="105"/>
          <w:sz w:val="12"/>
          <w:vertAlign w:val="baseline"/>
        </w:rPr>
        <w:t> </w:t>
      </w:r>
      <w:r>
        <w:rPr>
          <w:i/>
          <w:w w:val="105"/>
          <w:sz w:val="12"/>
          <w:vertAlign w:val="baseline"/>
        </w:rPr>
        <w:t>430074,</w:t>
      </w:r>
      <w:r>
        <w:rPr>
          <w:i/>
          <w:spacing w:val="23"/>
          <w:w w:val="105"/>
          <w:sz w:val="12"/>
          <w:vertAlign w:val="baseline"/>
        </w:rPr>
        <w:t> </w:t>
      </w:r>
      <w:r>
        <w:rPr>
          <w:i/>
          <w:spacing w:val="-2"/>
          <w:w w:val="105"/>
          <w:sz w:val="12"/>
          <w:vertAlign w:val="baseline"/>
        </w:rPr>
        <w:t>China</w:t>
      </w:r>
    </w:p>
    <w:p>
      <w:pPr>
        <w:spacing w:before="33"/>
        <w:ind w:left="111" w:right="0" w:firstLine="0"/>
        <w:jc w:val="left"/>
        <w:rPr>
          <w:i/>
          <w:sz w:val="12"/>
        </w:rPr>
      </w:pPr>
      <w:bookmarkStart w:name="_bookmark2" w:id="4"/>
      <w:bookmarkEnd w:id="4"/>
      <w:r>
        <w:rPr/>
      </w:r>
      <w:r>
        <w:rPr>
          <w:w w:val="110"/>
          <w:sz w:val="12"/>
          <w:vertAlign w:val="superscript"/>
        </w:rPr>
        <w:t>c</w:t>
      </w:r>
      <w:r>
        <w:rPr>
          <w:spacing w:val="-3"/>
          <w:w w:val="110"/>
          <w:sz w:val="12"/>
          <w:vertAlign w:val="baseline"/>
        </w:rPr>
        <w:t> </w:t>
      </w:r>
      <w:r>
        <w:rPr>
          <w:i/>
          <w:w w:val="110"/>
          <w:sz w:val="12"/>
          <w:vertAlign w:val="baseline"/>
        </w:rPr>
        <w:t>Key</w:t>
      </w:r>
      <w:r>
        <w:rPr>
          <w:i/>
          <w:spacing w:val="4"/>
          <w:w w:val="110"/>
          <w:sz w:val="12"/>
          <w:vertAlign w:val="baseline"/>
        </w:rPr>
        <w:t> </w:t>
      </w:r>
      <w:r>
        <w:rPr>
          <w:i/>
          <w:w w:val="110"/>
          <w:sz w:val="12"/>
          <w:vertAlign w:val="baseline"/>
        </w:rPr>
        <w:t>Laboratory</w:t>
      </w:r>
      <w:r>
        <w:rPr>
          <w:i/>
          <w:spacing w:val="4"/>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Geological</w:t>
      </w:r>
      <w:r>
        <w:rPr>
          <w:i/>
          <w:spacing w:val="3"/>
          <w:w w:val="110"/>
          <w:sz w:val="12"/>
          <w:vertAlign w:val="baseline"/>
        </w:rPr>
        <w:t> </w:t>
      </w:r>
      <w:r>
        <w:rPr>
          <w:i/>
          <w:w w:val="110"/>
          <w:sz w:val="12"/>
          <w:vertAlign w:val="baseline"/>
        </w:rPr>
        <w:t>Survey</w:t>
      </w:r>
      <w:r>
        <w:rPr>
          <w:i/>
          <w:spacing w:val="4"/>
          <w:w w:val="110"/>
          <w:sz w:val="12"/>
          <w:vertAlign w:val="baseline"/>
        </w:rPr>
        <w:t> </w:t>
      </w:r>
      <w:r>
        <w:rPr>
          <w:i/>
          <w:w w:val="110"/>
          <w:sz w:val="12"/>
          <w:vertAlign w:val="baseline"/>
        </w:rPr>
        <w:t>and</w:t>
      </w:r>
      <w:r>
        <w:rPr>
          <w:i/>
          <w:spacing w:val="4"/>
          <w:w w:val="110"/>
          <w:sz w:val="12"/>
          <w:vertAlign w:val="baseline"/>
        </w:rPr>
        <w:t> </w:t>
      </w:r>
      <w:r>
        <w:rPr>
          <w:i/>
          <w:w w:val="110"/>
          <w:sz w:val="12"/>
          <w:vertAlign w:val="baseline"/>
        </w:rPr>
        <w:t>Evaluation</w:t>
      </w:r>
      <w:r>
        <w:rPr>
          <w:i/>
          <w:spacing w:val="4"/>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Ministry</w:t>
      </w:r>
      <w:r>
        <w:rPr>
          <w:i/>
          <w:spacing w:val="4"/>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Education,</w:t>
      </w:r>
      <w:r>
        <w:rPr>
          <w:i/>
          <w:spacing w:val="4"/>
          <w:w w:val="110"/>
          <w:sz w:val="12"/>
          <w:vertAlign w:val="baseline"/>
        </w:rPr>
        <w:t> </w:t>
      </w:r>
      <w:r>
        <w:rPr>
          <w:i/>
          <w:w w:val="110"/>
          <w:sz w:val="12"/>
          <w:vertAlign w:val="baseline"/>
        </w:rPr>
        <w:t>China</w:t>
      </w:r>
      <w:r>
        <w:rPr>
          <w:i/>
          <w:spacing w:val="4"/>
          <w:w w:val="110"/>
          <w:sz w:val="12"/>
          <w:vertAlign w:val="baseline"/>
        </w:rPr>
        <w:t> </w:t>
      </w:r>
      <w:r>
        <w:rPr>
          <w:i/>
          <w:w w:val="110"/>
          <w:sz w:val="12"/>
          <w:vertAlign w:val="baseline"/>
        </w:rPr>
        <w:t>University</w:t>
      </w:r>
      <w:r>
        <w:rPr>
          <w:i/>
          <w:spacing w:val="5"/>
          <w:w w:val="110"/>
          <w:sz w:val="12"/>
          <w:vertAlign w:val="baseline"/>
        </w:rPr>
        <w:t> </w:t>
      </w:r>
      <w:r>
        <w:rPr>
          <w:i/>
          <w:w w:val="110"/>
          <w:sz w:val="12"/>
          <w:vertAlign w:val="baseline"/>
        </w:rPr>
        <w:t>of</w:t>
      </w:r>
      <w:r>
        <w:rPr>
          <w:i/>
          <w:spacing w:val="2"/>
          <w:w w:val="110"/>
          <w:sz w:val="12"/>
          <w:vertAlign w:val="baseline"/>
        </w:rPr>
        <w:t> </w:t>
      </w:r>
      <w:r>
        <w:rPr>
          <w:i/>
          <w:w w:val="110"/>
          <w:sz w:val="12"/>
          <w:vertAlign w:val="baseline"/>
        </w:rPr>
        <w:t>Geosciences,</w:t>
      </w:r>
      <w:r>
        <w:rPr>
          <w:i/>
          <w:spacing w:val="5"/>
          <w:w w:val="110"/>
          <w:sz w:val="12"/>
          <w:vertAlign w:val="baseline"/>
        </w:rPr>
        <w:t> </w:t>
      </w:r>
      <w:r>
        <w:rPr>
          <w:i/>
          <w:w w:val="110"/>
          <w:sz w:val="12"/>
          <w:vertAlign w:val="baseline"/>
        </w:rPr>
        <w:t>Wuhan,</w:t>
      </w:r>
      <w:r>
        <w:rPr>
          <w:i/>
          <w:spacing w:val="3"/>
          <w:w w:val="110"/>
          <w:sz w:val="12"/>
          <w:vertAlign w:val="baseline"/>
        </w:rPr>
        <w:t> </w:t>
      </w:r>
      <w:r>
        <w:rPr>
          <w:i/>
          <w:w w:val="110"/>
          <w:sz w:val="12"/>
          <w:vertAlign w:val="baseline"/>
        </w:rPr>
        <w:t>430074,</w:t>
      </w:r>
      <w:r>
        <w:rPr>
          <w:i/>
          <w:spacing w:val="4"/>
          <w:w w:val="110"/>
          <w:sz w:val="12"/>
          <w:vertAlign w:val="baseline"/>
        </w:rPr>
        <w:t> </w:t>
      </w:r>
      <w:r>
        <w:rPr>
          <w:i/>
          <w:spacing w:val="-2"/>
          <w:w w:val="110"/>
          <w:sz w:val="12"/>
          <w:vertAlign w:val="baseline"/>
        </w:rPr>
        <w:t>China</w:t>
      </w:r>
    </w:p>
    <w:p>
      <w:pPr>
        <w:pStyle w:val="BodyText"/>
        <w:spacing w:before="4"/>
        <w:ind w:left="0"/>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120386</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79261pt;width:520.049100pt;height:.249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10"/>
        <w:ind w:left="0"/>
        <w:rPr>
          <w:i/>
          <w:sz w:val="18"/>
        </w:rPr>
      </w:pPr>
    </w:p>
    <w:p>
      <w:pPr>
        <w:spacing w:after="0"/>
        <w:rPr>
          <w:sz w:val="18"/>
        </w:rPr>
        <w:sectPr>
          <w:type w:val="continuous"/>
          <w:pgSz w:w="11910" w:h="15880"/>
          <w:pgMar w:top="620" w:bottom="280" w:left="640" w:right="640"/>
        </w:sectPr>
      </w:pPr>
    </w:p>
    <w:p>
      <w:pPr>
        <w:spacing w:before="92"/>
        <w:ind w:left="11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ind w:left="0"/>
        <w:rPr>
          <w:sz w:val="14"/>
        </w:rPr>
      </w:pPr>
    </w:p>
    <w:p>
      <w:pPr>
        <w:spacing w:line="297" w:lineRule="auto" w:before="0"/>
        <w:ind w:left="111" w:right="615" w:firstLine="0"/>
        <w:jc w:val="left"/>
        <w:rPr>
          <w:sz w:val="12"/>
        </w:rPr>
      </w:pPr>
      <w:r>
        <w:rPr/>
        <mc:AlternateContent>
          <mc:Choice Requires="wps">
            <w:drawing>
              <wp:anchor distT="0" distB="0" distL="0" distR="0" allowOverlap="1" layoutInCell="1" locked="0" behindDoc="0" simplePos="0" relativeHeight="15731712">
                <wp:simplePos x="0" y="0"/>
                <wp:positionH relativeFrom="page">
                  <wp:posOffset>477683</wp:posOffset>
                </wp:positionH>
                <wp:positionV relativeFrom="paragraph">
                  <wp:posOffset>-40852</wp:posOffset>
                </wp:positionV>
                <wp:extent cx="1692275" cy="317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692275" cy="3175"/>
                        </a:xfrm>
                        <a:custGeom>
                          <a:avLst/>
                          <a:gdLst/>
                          <a:ahLst/>
                          <a:cxnLst/>
                          <a:rect l="l" t="t" r="r" b="b"/>
                          <a:pathLst>
                            <a:path w="1692275" h="3175">
                              <a:moveTo>
                                <a:pt x="1691996" y="0"/>
                              </a:moveTo>
                              <a:lnTo>
                                <a:pt x="0" y="0"/>
                              </a:lnTo>
                              <a:lnTo>
                                <a:pt x="0" y="3162"/>
                              </a:lnTo>
                              <a:lnTo>
                                <a:pt x="1691996" y="3162"/>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216754pt;width:133.228100pt;height:.249pt;mso-position-horizontal-relative:page;mso-position-vertical-relative:paragraph;z-index:15731712" id="docshape8" filled="true" fillcolor="#000000" stroked="false">
                <v:fill type="solid"/>
                <w10:wrap type="none"/>
              </v:rect>
            </w:pict>
          </mc:Fallback>
        </mc:AlternateContent>
      </w:r>
      <w:r>
        <w:rPr>
          <w:i/>
          <w:spacing w:val="-2"/>
          <w:w w:val="115"/>
          <w:sz w:val="12"/>
        </w:rPr>
        <w:t>Keywords:</w:t>
      </w:r>
      <w:r>
        <w:rPr>
          <w:i/>
          <w:spacing w:val="40"/>
          <w:w w:val="115"/>
          <w:sz w:val="12"/>
        </w:rPr>
        <w:t> </w:t>
      </w:r>
      <w:r>
        <w:rPr>
          <w:spacing w:val="-2"/>
          <w:w w:val="115"/>
          <w:sz w:val="12"/>
        </w:rPr>
        <w:t>Magnetotellurics</w:t>
      </w:r>
      <w:r>
        <w:rPr>
          <w:spacing w:val="40"/>
          <w:w w:val="115"/>
          <w:sz w:val="12"/>
        </w:rPr>
        <w:t> </w:t>
      </w:r>
      <w:r>
        <w:rPr>
          <w:w w:val="115"/>
          <w:sz w:val="12"/>
        </w:rPr>
        <w:t>2D inversion</w:t>
      </w:r>
      <w:r>
        <w:rPr>
          <w:spacing w:val="40"/>
          <w:w w:val="115"/>
          <w:sz w:val="12"/>
        </w:rPr>
        <w:t> </w:t>
      </w:r>
      <w:r>
        <w:rPr>
          <w:w w:val="115"/>
          <w:sz w:val="12"/>
        </w:rPr>
        <w:t>Residual</w:t>
      </w:r>
      <w:r>
        <w:rPr>
          <w:spacing w:val="-7"/>
          <w:w w:val="115"/>
          <w:sz w:val="12"/>
        </w:rPr>
        <w:t> </w:t>
      </w:r>
      <w:r>
        <w:rPr>
          <w:w w:val="115"/>
          <w:sz w:val="12"/>
        </w:rPr>
        <w:t>network</w:t>
      </w:r>
      <w:r>
        <w:rPr>
          <w:spacing w:val="40"/>
          <w:w w:val="115"/>
          <w:sz w:val="12"/>
        </w:rPr>
        <w:t> </w:t>
      </w:r>
      <w:r>
        <w:rPr>
          <w:w w:val="115"/>
          <w:sz w:val="12"/>
        </w:rPr>
        <w:t>Deep learning</w:t>
      </w:r>
    </w:p>
    <w:p>
      <w:pPr>
        <w:spacing w:before="92"/>
        <w:ind w:left="11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ind w:left="0"/>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103918</wp:posOffset>
                </wp:positionV>
                <wp:extent cx="4516755" cy="317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16755" cy="3175"/>
                        </a:xfrm>
                        <a:custGeom>
                          <a:avLst/>
                          <a:gdLst/>
                          <a:ahLst/>
                          <a:cxnLst/>
                          <a:rect l="l" t="t" r="r" b="b"/>
                          <a:pathLst>
                            <a:path w="4516755" h="3175">
                              <a:moveTo>
                                <a:pt x="4516640" y="0"/>
                              </a:moveTo>
                              <a:lnTo>
                                <a:pt x="0" y="0"/>
                              </a:lnTo>
                              <a:lnTo>
                                <a:pt x="0" y="3162"/>
                              </a:lnTo>
                              <a:lnTo>
                                <a:pt x="4516640" y="3162"/>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49pt;mso-position-horizontal-relative:page;mso-position-vertical-relative:paragraph;z-index:-15727616;mso-wrap-distance-left:0;mso-wrap-distance-right:0" id="docshape9" filled="true" fillcolor="#000000" stroked="false">
                <v:fill type="solid"/>
                <w10:wrap type="topAndBottom"/>
              </v:rect>
            </w:pict>
          </mc:Fallback>
        </mc:AlternateContent>
      </w:r>
    </w:p>
    <w:p>
      <w:pPr>
        <w:spacing w:line="285" w:lineRule="auto" w:before="60"/>
        <w:ind w:left="111" w:right="109" w:firstLine="0"/>
        <w:jc w:val="both"/>
        <w:rPr>
          <w:sz w:val="14"/>
        </w:rPr>
      </w:pPr>
      <w:r>
        <w:rPr>
          <w:w w:val="115"/>
          <w:sz w:val="14"/>
        </w:rPr>
        <w:t>In</w:t>
      </w:r>
      <w:r>
        <w:rPr>
          <w:w w:val="115"/>
          <w:sz w:val="14"/>
        </w:rPr>
        <w:t> this study, a deep learning algorithm was applied to two-dimensional magnetotelluric (MT) data inversion. Compared with the traditional linear iterative</w:t>
      </w:r>
      <w:r>
        <w:rPr>
          <w:spacing w:val="-1"/>
          <w:w w:val="115"/>
          <w:sz w:val="14"/>
        </w:rPr>
        <w:t> </w:t>
      </w:r>
      <w:r>
        <w:rPr>
          <w:w w:val="115"/>
          <w:sz w:val="14"/>
        </w:rPr>
        <w:t>inversion methods, the MT inversion method based</w:t>
      </w:r>
      <w:r>
        <w:rPr>
          <w:spacing w:val="-1"/>
          <w:w w:val="115"/>
          <w:sz w:val="14"/>
        </w:rPr>
        <w:t> </w:t>
      </w:r>
      <w:r>
        <w:rPr>
          <w:w w:val="115"/>
          <w:sz w:val="14"/>
        </w:rPr>
        <w:t>on convolu- tional</w:t>
      </w:r>
      <w:r>
        <w:rPr>
          <w:spacing w:val="-11"/>
          <w:w w:val="115"/>
          <w:sz w:val="14"/>
        </w:rPr>
        <w:t> </w:t>
      </w:r>
      <w:r>
        <w:rPr>
          <w:w w:val="115"/>
          <w:sz w:val="14"/>
        </w:rPr>
        <w:t>neural</w:t>
      </w:r>
      <w:r>
        <w:rPr>
          <w:spacing w:val="-10"/>
          <w:w w:val="115"/>
          <w:sz w:val="14"/>
        </w:rPr>
        <w:t> </w:t>
      </w:r>
      <w:r>
        <w:rPr>
          <w:w w:val="115"/>
          <w:sz w:val="14"/>
        </w:rPr>
        <w:t>networks</w:t>
      </w:r>
      <w:r>
        <w:rPr>
          <w:spacing w:val="-9"/>
          <w:w w:val="115"/>
          <w:sz w:val="14"/>
        </w:rPr>
        <w:t> </w:t>
      </w:r>
      <w:r>
        <w:rPr>
          <w:w w:val="115"/>
          <w:sz w:val="14"/>
        </w:rPr>
        <w:t>(CNN)</w:t>
      </w:r>
      <w:r>
        <w:rPr>
          <w:spacing w:val="-10"/>
          <w:w w:val="115"/>
          <w:sz w:val="14"/>
        </w:rPr>
        <w:t> </w:t>
      </w:r>
      <w:r>
        <w:rPr>
          <w:w w:val="115"/>
          <w:sz w:val="14"/>
        </w:rPr>
        <w:t>does</w:t>
      </w:r>
      <w:r>
        <w:rPr>
          <w:spacing w:val="-10"/>
          <w:w w:val="115"/>
          <w:sz w:val="14"/>
        </w:rPr>
        <w:t> </w:t>
      </w:r>
      <w:r>
        <w:rPr>
          <w:w w:val="115"/>
          <w:sz w:val="14"/>
        </w:rPr>
        <w:t>not</w:t>
      </w:r>
      <w:r>
        <w:rPr>
          <w:spacing w:val="-10"/>
          <w:w w:val="115"/>
          <w:sz w:val="14"/>
        </w:rPr>
        <w:t> </w:t>
      </w:r>
      <w:r>
        <w:rPr>
          <w:w w:val="115"/>
          <w:sz w:val="14"/>
        </w:rPr>
        <w:t>rely</w:t>
      </w:r>
      <w:r>
        <w:rPr>
          <w:spacing w:val="-10"/>
          <w:w w:val="115"/>
          <w:sz w:val="14"/>
        </w:rPr>
        <w:t> </w:t>
      </w:r>
      <w:r>
        <w:rPr>
          <w:w w:val="115"/>
          <w:sz w:val="14"/>
        </w:rPr>
        <w:t>on</w:t>
      </w:r>
      <w:r>
        <w:rPr>
          <w:spacing w:val="-10"/>
          <w:w w:val="115"/>
          <w:sz w:val="14"/>
        </w:rPr>
        <w:t> </w:t>
      </w:r>
      <w:r>
        <w:rPr>
          <w:w w:val="115"/>
          <w:sz w:val="14"/>
        </w:rPr>
        <w:t>the</w:t>
      </w:r>
      <w:r>
        <w:rPr>
          <w:spacing w:val="-10"/>
          <w:w w:val="115"/>
          <w:sz w:val="14"/>
        </w:rPr>
        <w:t> </w:t>
      </w:r>
      <w:r>
        <w:rPr>
          <w:w w:val="115"/>
          <w:sz w:val="14"/>
        </w:rPr>
        <w:t>selection</w:t>
      </w:r>
      <w:r>
        <w:rPr>
          <w:spacing w:val="-9"/>
          <w:w w:val="115"/>
          <w:sz w:val="14"/>
        </w:rPr>
        <w:t> </w:t>
      </w:r>
      <w:r>
        <w:rPr>
          <w:w w:val="115"/>
          <w:sz w:val="14"/>
        </w:rPr>
        <w:t>of</w:t>
      </w:r>
      <w:r>
        <w:rPr>
          <w:spacing w:val="-10"/>
          <w:w w:val="115"/>
          <w:sz w:val="14"/>
        </w:rPr>
        <w:t> </w:t>
      </w:r>
      <w:r>
        <w:rPr>
          <w:w w:val="115"/>
          <w:sz w:val="14"/>
        </w:rPr>
        <w:t>the</w:t>
      </w:r>
      <w:r>
        <w:rPr>
          <w:spacing w:val="-10"/>
          <w:w w:val="115"/>
          <w:sz w:val="14"/>
        </w:rPr>
        <w:t> </w:t>
      </w:r>
      <w:r>
        <w:rPr>
          <w:w w:val="115"/>
          <w:sz w:val="14"/>
        </w:rPr>
        <w:t>initial</w:t>
      </w:r>
      <w:r>
        <w:rPr>
          <w:spacing w:val="-10"/>
          <w:w w:val="115"/>
          <w:sz w:val="14"/>
        </w:rPr>
        <w:t> </w:t>
      </w:r>
      <w:r>
        <w:rPr>
          <w:w w:val="115"/>
          <w:sz w:val="14"/>
        </w:rPr>
        <w:t>model</w:t>
      </w:r>
      <w:r>
        <w:rPr>
          <w:spacing w:val="-10"/>
          <w:w w:val="115"/>
          <w:sz w:val="14"/>
        </w:rPr>
        <w:t> </w:t>
      </w:r>
      <w:r>
        <w:rPr>
          <w:w w:val="115"/>
          <w:sz w:val="14"/>
        </w:rPr>
        <w:t>parameters</w:t>
      </w:r>
      <w:r>
        <w:rPr>
          <w:spacing w:val="-9"/>
          <w:w w:val="115"/>
          <w:sz w:val="14"/>
        </w:rPr>
        <w:t> </w:t>
      </w:r>
      <w:r>
        <w:rPr>
          <w:w w:val="115"/>
          <w:sz w:val="14"/>
        </w:rPr>
        <w:t>and</w:t>
      </w:r>
      <w:r>
        <w:rPr>
          <w:spacing w:val="-11"/>
          <w:w w:val="115"/>
          <w:sz w:val="14"/>
        </w:rPr>
        <w:t> </w:t>
      </w:r>
      <w:r>
        <w:rPr>
          <w:w w:val="115"/>
          <w:sz w:val="14"/>
        </w:rPr>
        <w:t>does</w:t>
      </w:r>
      <w:r>
        <w:rPr>
          <w:spacing w:val="-9"/>
          <w:w w:val="115"/>
          <w:sz w:val="14"/>
        </w:rPr>
        <w:t> </w:t>
      </w:r>
      <w:r>
        <w:rPr>
          <w:w w:val="115"/>
          <w:sz w:val="14"/>
        </w:rPr>
        <w:t>not</w:t>
      </w:r>
      <w:r>
        <w:rPr>
          <w:spacing w:val="-10"/>
          <w:w w:val="115"/>
          <w:sz w:val="14"/>
        </w:rPr>
        <w:t> </w:t>
      </w:r>
      <w:r>
        <w:rPr>
          <w:w w:val="115"/>
          <w:sz w:val="14"/>
        </w:rPr>
        <w:t>fall</w:t>
      </w:r>
      <w:r>
        <w:rPr>
          <w:spacing w:val="-10"/>
          <w:w w:val="115"/>
          <w:sz w:val="14"/>
        </w:rPr>
        <w:t> </w:t>
      </w:r>
      <w:r>
        <w:rPr>
          <w:w w:val="115"/>
          <w:sz w:val="14"/>
        </w:rPr>
        <w:t>into the</w:t>
      </w:r>
      <w:r>
        <w:rPr>
          <w:w w:val="115"/>
          <w:sz w:val="14"/>
        </w:rPr>
        <w:t> local</w:t>
      </w:r>
      <w:r>
        <w:rPr>
          <w:w w:val="115"/>
          <w:sz w:val="14"/>
        </w:rPr>
        <w:t> optima.</w:t>
      </w:r>
      <w:r>
        <w:rPr>
          <w:w w:val="115"/>
          <w:sz w:val="14"/>
        </w:rPr>
        <w:t> Although</w:t>
      </w:r>
      <w:r>
        <w:rPr>
          <w:w w:val="115"/>
          <w:sz w:val="14"/>
        </w:rPr>
        <w:t> the</w:t>
      </w:r>
      <w:r>
        <w:rPr>
          <w:w w:val="115"/>
          <w:sz w:val="14"/>
        </w:rPr>
        <w:t> CNN</w:t>
      </w:r>
      <w:r>
        <w:rPr>
          <w:w w:val="115"/>
          <w:sz w:val="14"/>
        </w:rPr>
        <w:t> inversion</w:t>
      </w:r>
      <w:r>
        <w:rPr>
          <w:w w:val="115"/>
          <w:sz w:val="14"/>
        </w:rPr>
        <w:t> models</w:t>
      </w:r>
      <w:r>
        <w:rPr>
          <w:w w:val="115"/>
          <w:sz w:val="14"/>
        </w:rPr>
        <w:t> can</w:t>
      </w:r>
      <w:r>
        <w:rPr>
          <w:w w:val="115"/>
          <w:sz w:val="14"/>
        </w:rPr>
        <w:t> provide</w:t>
      </w:r>
      <w:r>
        <w:rPr>
          <w:w w:val="115"/>
          <w:sz w:val="14"/>
        </w:rPr>
        <w:t> a</w:t>
      </w:r>
      <w:r>
        <w:rPr>
          <w:w w:val="115"/>
          <w:sz w:val="14"/>
        </w:rPr>
        <w:t> clear</w:t>
      </w:r>
      <w:r>
        <w:rPr>
          <w:w w:val="115"/>
          <w:sz w:val="14"/>
        </w:rPr>
        <w:t> electrical</w:t>
      </w:r>
      <w:r>
        <w:rPr>
          <w:w w:val="115"/>
          <w:sz w:val="14"/>
        </w:rPr>
        <w:t> interface</w:t>
      </w:r>
      <w:r>
        <w:rPr>
          <w:w w:val="115"/>
          <w:sz w:val="14"/>
        </w:rPr>
        <w:t> division,</w:t>
      </w:r>
      <w:r>
        <w:rPr>
          <w:w w:val="115"/>
          <w:sz w:val="14"/>
        </w:rPr>
        <w:t> their inversion</w:t>
      </w:r>
      <w:r>
        <w:rPr>
          <w:spacing w:val="-11"/>
          <w:w w:val="115"/>
          <w:sz w:val="14"/>
        </w:rPr>
        <w:t> </w:t>
      </w:r>
      <w:r>
        <w:rPr>
          <w:w w:val="115"/>
          <w:sz w:val="14"/>
        </w:rPr>
        <w:t>results</w:t>
      </w:r>
      <w:r>
        <w:rPr>
          <w:spacing w:val="-10"/>
          <w:w w:val="115"/>
          <w:sz w:val="14"/>
        </w:rPr>
        <w:t> </w:t>
      </w:r>
      <w:r>
        <w:rPr>
          <w:w w:val="115"/>
          <w:sz w:val="14"/>
        </w:rPr>
        <w:t>may</w:t>
      </w:r>
      <w:r>
        <w:rPr>
          <w:spacing w:val="-10"/>
          <w:w w:val="115"/>
          <w:sz w:val="14"/>
        </w:rPr>
        <w:t> </w:t>
      </w:r>
      <w:r>
        <w:rPr>
          <w:w w:val="115"/>
          <w:sz w:val="14"/>
        </w:rPr>
        <w:t>remain</w:t>
      </w:r>
      <w:r>
        <w:rPr>
          <w:spacing w:val="-10"/>
          <w:w w:val="115"/>
          <w:sz w:val="14"/>
        </w:rPr>
        <w:t> </w:t>
      </w:r>
      <w:r>
        <w:rPr>
          <w:w w:val="115"/>
          <w:sz w:val="14"/>
        </w:rPr>
        <w:t>prone</w:t>
      </w:r>
      <w:r>
        <w:rPr>
          <w:spacing w:val="-10"/>
          <w:w w:val="115"/>
          <w:sz w:val="14"/>
        </w:rPr>
        <w:t> </w:t>
      </w:r>
      <w:r>
        <w:rPr>
          <w:w w:val="115"/>
          <w:sz w:val="14"/>
        </w:rPr>
        <w:t>to</w:t>
      </w:r>
      <w:r>
        <w:rPr>
          <w:spacing w:val="-10"/>
          <w:w w:val="115"/>
          <w:sz w:val="14"/>
        </w:rPr>
        <w:t> </w:t>
      </w:r>
      <w:r>
        <w:rPr>
          <w:w w:val="115"/>
          <w:sz w:val="14"/>
        </w:rPr>
        <w:t>abrupt</w:t>
      </w:r>
      <w:r>
        <w:rPr>
          <w:spacing w:val="-10"/>
          <w:w w:val="115"/>
          <w:sz w:val="14"/>
        </w:rPr>
        <w:t> </w:t>
      </w:r>
      <w:r>
        <w:rPr>
          <w:w w:val="115"/>
          <w:sz w:val="14"/>
        </w:rPr>
        <w:t>electrical</w:t>
      </w:r>
      <w:r>
        <w:rPr>
          <w:spacing w:val="-10"/>
          <w:w w:val="115"/>
          <w:sz w:val="14"/>
        </w:rPr>
        <w:t> </w:t>
      </w:r>
      <w:r>
        <w:rPr>
          <w:w w:val="115"/>
          <w:sz w:val="14"/>
        </w:rPr>
        <w:t>interfaces</w:t>
      </w:r>
      <w:r>
        <w:rPr>
          <w:spacing w:val="-10"/>
          <w:w w:val="115"/>
          <w:sz w:val="14"/>
        </w:rPr>
        <w:t> </w:t>
      </w:r>
      <w:r>
        <w:rPr>
          <w:w w:val="115"/>
          <w:sz w:val="14"/>
        </w:rPr>
        <w:t>as</w:t>
      </w:r>
      <w:r>
        <w:rPr>
          <w:spacing w:val="-10"/>
          <w:w w:val="115"/>
          <w:sz w:val="14"/>
        </w:rPr>
        <w:t> </w:t>
      </w:r>
      <w:r>
        <w:rPr>
          <w:w w:val="115"/>
          <w:sz w:val="14"/>
        </w:rPr>
        <w:t>opposed</w:t>
      </w:r>
      <w:r>
        <w:rPr>
          <w:spacing w:val="-10"/>
          <w:w w:val="115"/>
          <w:sz w:val="14"/>
        </w:rPr>
        <w:t> </w:t>
      </w:r>
      <w:r>
        <w:rPr>
          <w:w w:val="115"/>
          <w:sz w:val="14"/>
        </w:rPr>
        <w:t>to</w:t>
      </w:r>
      <w:r>
        <w:rPr>
          <w:spacing w:val="-10"/>
          <w:w w:val="115"/>
          <w:sz w:val="14"/>
        </w:rPr>
        <w:t> </w:t>
      </w:r>
      <w:r>
        <w:rPr>
          <w:w w:val="115"/>
          <w:sz w:val="14"/>
        </w:rPr>
        <w:t>the</w:t>
      </w:r>
      <w:r>
        <w:rPr>
          <w:spacing w:val="-10"/>
          <w:w w:val="115"/>
          <w:sz w:val="14"/>
        </w:rPr>
        <w:t> </w:t>
      </w:r>
      <w:r>
        <w:rPr>
          <w:w w:val="115"/>
          <w:sz w:val="14"/>
        </w:rPr>
        <w:t>actual</w:t>
      </w:r>
      <w:r>
        <w:rPr>
          <w:spacing w:val="-10"/>
          <w:w w:val="115"/>
          <w:sz w:val="14"/>
        </w:rPr>
        <w:t> </w:t>
      </w:r>
      <w:r>
        <w:rPr>
          <w:w w:val="115"/>
          <w:sz w:val="14"/>
        </w:rPr>
        <w:t>underground</w:t>
      </w:r>
      <w:r>
        <w:rPr>
          <w:spacing w:val="-10"/>
          <w:w w:val="115"/>
          <w:sz w:val="14"/>
        </w:rPr>
        <w:t> </w:t>
      </w:r>
      <w:r>
        <w:rPr>
          <w:w w:val="115"/>
          <w:sz w:val="14"/>
        </w:rPr>
        <w:t>electrical situation.</w:t>
      </w:r>
      <w:r>
        <w:rPr>
          <w:spacing w:val="-11"/>
          <w:w w:val="115"/>
          <w:sz w:val="14"/>
        </w:rPr>
        <w:t> </w:t>
      </w:r>
      <w:r>
        <w:rPr>
          <w:w w:val="115"/>
          <w:sz w:val="14"/>
        </w:rPr>
        <w:t>To</w:t>
      </w:r>
      <w:r>
        <w:rPr>
          <w:spacing w:val="-10"/>
          <w:w w:val="115"/>
          <w:sz w:val="14"/>
        </w:rPr>
        <w:t> </w:t>
      </w:r>
      <w:r>
        <w:rPr>
          <w:w w:val="115"/>
          <w:sz w:val="14"/>
        </w:rPr>
        <w:t>solve</w:t>
      </w:r>
      <w:r>
        <w:rPr>
          <w:spacing w:val="-10"/>
          <w:w w:val="115"/>
          <w:sz w:val="14"/>
        </w:rPr>
        <w:t> </w:t>
      </w:r>
      <w:r>
        <w:rPr>
          <w:w w:val="115"/>
          <w:sz w:val="14"/>
        </w:rPr>
        <w:t>this</w:t>
      </w:r>
      <w:r>
        <w:rPr>
          <w:spacing w:val="-10"/>
          <w:w w:val="115"/>
          <w:sz w:val="14"/>
        </w:rPr>
        <w:t> </w:t>
      </w:r>
      <w:r>
        <w:rPr>
          <w:w w:val="115"/>
          <w:sz w:val="14"/>
        </w:rPr>
        <w:t>issue,</w:t>
      </w:r>
      <w:r>
        <w:rPr>
          <w:spacing w:val="-10"/>
          <w:w w:val="115"/>
          <w:sz w:val="14"/>
        </w:rPr>
        <w:t> </w:t>
      </w:r>
      <w:r>
        <w:rPr>
          <w:w w:val="115"/>
          <w:sz w:val="14"/>
        </w:rPr>
        <w:t>a</w:t>
      </w:r>
      <w:r>
        <w:rPr>
          <w:spacing w:val="-10"/>
          <w:w w:val="115"/>
          <w:sz w:val="14"/>
        </w:rPr>
        <w:t> </w:t>
      </w:r>
      <w:r>
        <w:rPr>
          <w:w w:val="115"/>
          <w:sz w:val="14"/>
        </w:rPr>
        <w:t>neural</w:t>
      </w:r>
      <w:r>
        <w:rPr>
          <w:spacing w:val="-10"/>
          <w:w w:val="115"/>
          <w:sz w:val="14"/>
        </w:rPr>
        <w:t> </w:t>
      </w:r>
      <w:r>
        <w:rPr>
          <w:w w:val="115"/>
          <w:sz w:val="14"/>
        </w:rPr>
        <w:t>network</w:t>
      </w:r>
      <w:r>
        <w:rPr>
          <w:spacing w:val="-10"/>
          <w:w w:val="115"/>
          <w:sz w:val="14"/>
        </w:rPr>
        <w:t> </w:t>
      </w:r>
      <w:r>
        <w:rPr>
          <w:w w:val="115"/>
          <w:sz w:val="14"/>
        </w:rPr>
        <w:t>with</w:t>
      </w:r>
      <w:r>
        <w:rPr>
          <w:spacing w:val="-10"/>
          <w:w w:val="115"/>
          <w:sz w:val="14"/>
        </w:rPr>
        <w:t> </w:t>
      </w:r>
      <w:r>
        <w:rPr>
          <w:w w:val="115"/>
          <w:sz w:val="14"/>
        </w:rPr>
        <w:t>a</w:t>
      </w:r>
      <w:r>
        <w:rPr>
          <w:spacing w:val="-10"/>
          <w:w w:val="115"/>
          <w:sz w:val="14"/>
        </w:rPr>
        <w:t> </w:t>
      </w:r>
      <w:r>
        <w:rPr>
          <w:w w:val="115"/>
          <w:sz w:val="14"/>
        </w:rPr>
        <w:t>residual</w:t>
      </w:r>
      <w:r>
        <w:rPr>
          <w:spacing w:val="-10"/>
          <w:w w:val="115"/>
          <w:sz w:val="14"/>
        </w:rPr>
        <w:t> </w:t>
      </w:r>
      <w:r>
        <w:rPr>
          <w:w w:val="115"/>
          <w:sz w:val="14"/>
        </w:rPr>
        <w:t>network</w:t>
      </w:r>
      <w:r>
        <w:rPr>
          <w:spacing w:val="-10"/>
          <w:w w:val="115"/>
          <w:sz w:val="14"/>
        </w:rPr>
        <w:t> </w:t>
      </w:r>
      <w:r>
        <w:rPr>
          <w:w w:val="115"/>
          <w:sz w:val="14"/>
        </w:rPr>
        <w:t>architecture</w:t>
      </w:r>
      <w:r>
        <w:rPr>
          <w:spacing w:val="-10"/>
          <w:w w:val="115"/>
          <w:sz w:val="14"/>
        </w:rPr>
        <w:t> </w:t>
      </w:r>
      <w:r>
        <w:rPr>
          <w:w w:val="115"/>
          <w:sz w:val="14"/>
        </w:rPr>
        <w:t>(ResNet-50)</w:t>
      </w:r>
      <w:r>
        <w:rPr>
          <w:spacing w:val="-10"/>
          <w:w w:val="115"/>
          <w:sz w:val="14"/>
        </w:rPr>
        <w:t> </w:t>
      </w:r>
      <w:r>
        <w:rPr>
          <w:w w:val="115"/>
          <w:sz w:val="14"/>
        </w:rPr>
        <w:t>was</w:t>
      </w:r>
      <w:r>
        <w:rPr>
          <w:spacing w:val="-10"/>
          <w:w w:val="115"/>
          <w:sz w:val="14"/>
        </w:rPr>
        <w:t> </w:t>
      </w:r>
      <w:r>
        <w:rPr>
          <w:w w:val="115"/>
          <w:sz w:val="14"/>
        </w:rPr>
        <w:t>constructed in this study. With the apparent resistivity and phase pseudo-section data as the inputs and with the resistivity parameters</w:t>
      </w:r>
      <w:r>
        <w:rPr>
          <w:spacing w:val="-11"/>
          <w:w w:val="115"/>
          <w:sz w:val="14"/>
        </w:rPr>
        <w:t> </w:t>
      </w:r>
      <w:r>
        <w:rPr>
          <w:w w:val="115"/>
          <w:sz w:val="14"/>
        </w:rPr>
        <w:t>of</w:t>
      </w:r>
      <w:r>
        <w:rPr>
          <w:spacing w:val="-10"/>
          <w:w w:val="115"/>
          <w:sz w:val="14"/>
        </w:rPr>
        <w:t> </w:t>
      </w:r>
      <w:r>
        <w:rPr>
          <w:w w:val="115"/>
          <w:sz w:val="14"/>
        </w:rPr>
        <w:t>the</w:t>
      </w:r>
      <w:r>
        <w:rPr>
          <w:spacing w:val="-10"/>
          <w:w w:val="115"/>
          <w:sz w:val="14"/>
        </w:rPr>
        <w:t> </w:t>
      </w:r>
      <w:r>
        <w:rPr>
          <w:w w:val="115"/>
          <w:sz w:val="14"/>
        </w:rPr>
        <w:t>geoelectric</w:t>
      </w:r>
      <w:r>
        <w:rPr>
          <w:spacing w:val="-10"/>
          <w:w w:val="115"/>
          <w:sz w:val="14"/>
        </w:rPr>
        <w:t> </w:t>
      </w:r>
      <w:r>
        <w:rPr>
          <w:w w:val="115"/>
          <w:sz w:val="14"/>
        </w:rPr>
        <w:t>model</w:t>
      </w:r>
      <w:r>
        <w:rPr>
          <w:spacing w:val="-10"/>
          <w:w w:val="115"/>
          <w:sz w:val="14"/>
        </w:rPr>
        <w:t> </w:t>
      </w:r>
      <w:r>
        <w:rPr>
          <w:w w:val="115"/>
          <w:sz w:val="14"/>
        </w:rPr>
        <w:t>as</w:t>
      </w:r>
      <w:r>
        <w:rPr>
          <w:spacing w:val="-10"/>
          <w:w w:val="115"/>
          <w:sz w:val="14"/>
        </w:rPr>
        <w:t> </w:t>
      </w:r>
      <w:r>
        <w:rPr>
          <w:w w:val="115"/>
          <w:sz w:val="14"/>
        </w:rPr>
        <w:t>the</w:t>
      </w:r>
      <w:r>
        <w:rPr>
          <w:spacing w:val="-10"/>
          <w:w w:val="115"/>
          <w:sz w:val="14"/>
        </w:rPr>
        <w:t> </w:t>
      </w:r>
      <w:r>
        <w:rPr>
          <w:w w:val="115"/>
          <w:sz w:val="14"/>
        </w:rPr>
        <w:t>training</w:t>
      </w:r>
      <w:r>
        <w:rPr>
          <w:spacing w:val="-10"/>
          <w:w w:val="115"/>
          <w:sz w:val="14"/>
        </w:rPr>
        <w:t> </w:t>
      </w:r>
      <w:r>
        <w:rPr>
          <w:w w:val="115"/>
          <w:sz w:val="14"/>
        </w:rPr>
        <w:t>labels,</w:t>
      </w:r>
      <w:r>
        <w:rPr>
          <w:spacing w:val="-10"/>
          <w:w w:val="115"/>
          <w:sz w:val="14"/>
        </w:rPr>
        <w:t> </w:t>
      </w:r>
      <w:r>
        <w:rPr>
          <w:w w:val="115"/>
          <w:sz w:val="14"/>
        </w:rPr>
        <w:t>the</w:t>
      </w:r>
      <w:r>
        <w:rPr>
          <w:spacing w:val="-10"/>
          <w:w w:val="115"/>
          <w:sz w:val="14"/>
        </w:rPr>
        <w:t> </w:t>
      </w:r>
      <w:r>
        <w:rPr>
          <w:w w:val="115"/>
          <w:sz w:val="14"/>
        </w:rPr>
        <w:t>modified</w:t>
      </w:r>
      <w:r>
        <w:rPr>
          <w:spacing w:val="-10"/>
          <w:w w:val="115"/>
          <w:sz w:val="14"/>
        </w:rPr>
        <w:t> </w:t>
      </w:r>
      <w:r>
        <w:rPr>
          <w:w w:val="115"/>
          <w:sz w:val="14"/>
        </w:rPr>
        <w:t>ResNet-50</w:t>
      </w:r>
      <w:r>
        <w:rPr>
          <w:spacing w:val="-10"/>
          <w:w w:val="115"/>
          <w:sz w:val="14"/>
        </w:rPr>
        <w:t> </w:t>
      </w:r>
      <w:r>
        <w:rPr>
          <w:w w:val="115"/>
          <w:sz w:val="14"/>
        </w:rPr>
        <w:t>model</w:t>
      </w:r>
      <w:r>
        <w:rPr>
          <w:spacing w:val="-10"/>
          <w:w w:val="115"/>
          <w:sz w:val="14"/>
        </w:rPr>
        <w:t> </w:t>
      </w:r>
      <w:r>
        <w:rPr>
          <w:w w:val="115"/>
          <w:sz w:val="14"/>
        </w:rPr>
        <w:t>was</w:t>
      </w:r>
      <w:r>
        <w:rPr>
          <w:spacing w:val="-10"/>
          <w:w w:val="115"/>
          <w:sz w:val="14"/>
        </w:rPr>
        <w:t> </w:t>
      </w:r>
      <w:r>
        <w:rPr>
          <w:w w:val="115"/>
          <w:sz w:val="14"/>
        </w:rPr>
        <w:t>trained</w:t>
      </w:r>
      <w:r>
        <w:rPr>
          <w:spacing w:val="-10"/>
          <w:w w:val="115"/>
          <w:sz w:val="14"/>
        </w:rPr>
        <w:t> </w:t>
      </w:r>
      <w:r>
        <w:rPr>
          <w:w w:val="115"/>
          <w:sz w:val="14"/>
        </w:rPr>
        <w:t>end-to-end for</w:t>
      </w:r>
      <w:r>
        <w:rPr>
          <w:w w:val="115"/>
          <w:sz w:val="14"/>
        </w:rPr>
        <w:t> producing</w:t>
      </w:r>
      <w:r>
        <w:rPr>
          <w:w w:val="115"/>
          <w:sz w:val="14"/>
        </w:rPr>
        <w:t> samples</w:t>
      </w:r>
      <w:r>
        <w:rPr>
          <w:w w:val="115"/>
          <w:sz w:val="14"/>
        </w:rPr>
        <w:t> according</w:t>
      </w:r>
      <w:r>
        <w:rPr>
          <w:w w:val="115"/>
          <w:sz w:val="14"/>
        </w:rPr>
        <w:t> to</w:t>
      </w:r>
      <w:r>
        <w:rPr>
          <w:w w:val="115"/>
          <w:sz w:val="14"/>
        </w:rPr>
        <w:t> the</w:t>
      </w:r>
      <w:r>
        <w:rPr>
          <w:w w:val="115"/>
          <w:sz w:val="14"/>
        </w:rPr>
        <w:t> corresponding</w:t>
      </w:r>
      <w:r>
        <w:rPr>
          <w:w w:val="115"/>
          <w:sz w:val="14"/>
        </w:rPr>
        <w:t> production</w:t>
      </w:r>
      <w:r>
        <w:rPr>
          <w:w w:val="115"/>
          <w:sz w:val="14"/>
        </w:rPr>
        <w:t> strategy</w:t>
      </w:r>
      <w:r>
        <w:rPr>
          <w:w w:val="115"/>
          <w:sz w:val="14"/>
        </w:rPr>
        <w:t> of</w:t>
      </w:r>
      <w:r>
        <w:rPr>
          <w:w w:val="115"/>
          <w:sz w:val="14"/>
        </w:rPr>
        <w:t> the</w:t>
      </w:r>
      <w:r>
        <w:rPr>
          <w:w w:val="115"/>
          <w:sz w:val="14"/>
        </w:rPr>
        <w:t> study</w:t>
      </w:r>
      <w:r>
        <w:rPr>
          <w:w w:val="115"/>
          <w:sz w:val="14"/>
        </w:rPr>
        <w:t> area.</w:t>
      </w:r>
      <w:r>
        <w:rPr>
          <w:w w:val="115"/>
          <w:sz w:val="14"/>
        </w:rPr>
        <w:t> Through</w:t>
      </w:r>
      <w:r>
        <w:rPr>
          <w:w w:val="115"/>
          <w:sz w:val="14"/>
        </w:rPr>
        <w:t> experi- </w:t>
      </w:r>
      <w:r>
        <w:rPr>
          <w:w w:val="110"/>
          <w:sz w:val="14"/>
        </w:rPr>
        <w:t>ments, the training of the ResNet-50 with the dice loss function effectively solved the issue of over-segmentation</w:t>
      </w:r>
      <w:r>
        <w:rPr>
          <w:spacing w:val="40"/>
          <w:w w:val="115"/>
          <w:sz w:val="14"/>
        </w:rPr>
        <w:t> </w:t>
      </w:r>
      <w:r>
        <w:rPr>
          <w:w w:val="115"/>
          <w:sz w:val="14"/>
        </w:rPr>
        <w:t>of</w:t>
      </w:r>
      <w:r>
        <w:rPr>
          <w:w w:val="115"/>
          <w:sz w:val="14"/>
        </w:rPr>
        <w:t> the</w:t>
      </w:r>
      <w:r>
        <w:rPr>
          <w:w w:val="115"/>
          <w:sz w:val="14"/>
        </w:rPr>
        <w:t> electrical</w:t>
      </w:r>
      <w:r>
        <w:rPr>
          <w:w w:val="115"/>
          <w:sz w:val="14"/>
        </w:rPr>
        <w:t> interface</w:t>
      </w:r>
      <w:r>
        <w:rPr>
          <w:w w:val="115"/>
          <w:sz w:val="14"/>
        </w:rPr>
        <w:t> by</w:t>
      </w:r>
      <w:r>
        <w:rPr>
          <w:w w:val="115"/>
          <w:sz w:val="14"/>
        </w:rPr>
        <w:t> the</w:t>
      </w:r>
      <w:r>
        <w:rPr>
          <w:w w:val="115"/>
          <w:sz w:val="14"/>
        </w:rPr>
        <w:t> cross-entropy</w:t>
      </w:r>
      <w:r>
        <w:rPr>
          <w:w w:val="115"/>
          <w:sz w:val="14"/>
        </w:rPr>
        <w:t> function,</w:t>
      </w:r>
      <w:r>
        <w:rPr>
          <w:w w:val="115"/>
          <w:sz w:val="14"/>
        </w:rPr>
        <w:t> avoided</w:t>
      </w:r>
      <w:r>
        <w:rPr>
          <w:w w:val="115"/>
          <w:sz w:val="14"/>
        </w:rPr>
        <w:t> its</w:t>
      </w:r>
      <w:r>
        <w:rPr>
          <w:w w:val="115"/>
          <w:sz w:val="14"/>
        </w:rPr>
        <w:t> abrupt</w:t>
      </w:r>
      <w:r>
        <w:rPr>
          <w:w w:val="115"/>
          <w:sz w:val="14"/>
        </w:rPr>
        <w:t> inversion,</w:t>
      </w:r>
      <w:r>
        <w:rPr>
          <w:w w:val="115"/>
          <w:sz w:val="14"/>
        </w:rPr>
        <w:t> and</w:t>
      </w:r>
      <w:r>
        <w:rPr>
          <w:w w:val="115"/>
          <w:sz w:val="14"/>
        </w:rPr>
        <w:t> overcame</w:t>
      </w:r>
      <w:r>
        <w:rPr>
          <w:w w:val="115"/>
          <w:sz w:val="14"/>
        </w:rPr>
        <w:t> the computational</w:t>
      </w:r>
      <w:r>
        <w:rPr>
          <w:w w:val="115"/>
          <w:sz w:val="14"/>
        </w:rPr>
        <w:t> inefficiency of the</w:t>
      </w:r>
      <w:r>
        <w:rPr>
          <w:w w:val="115"/>
          <w:sz w:val="14"/>
        </w:rPr>
        <w:t> traditional</w:t>
      </w:r>
      <w:r>
        <w:rPr>
          <w:w w:val="115"/>
          <w:sz w:val="14"/>
        </w:rPr>
        <w:t> iterative</w:t>
      </w:r>
      <w:r>
        <w:rPr>
          <w:w w:val="115"/>
          <w:sz w:val="14"/>
        </w:rPr>
        <w:t> methods. The</w:t>
      </w:r>
      <w:r>
        <w:rPr>
          <w:w w:val="115"/>
          <w:sz w:val="14"/>
        </w:rPr>
        <w:t> proposed algorithm was validated</w:t>
      </w:r>
      <w:r>
        <w:rPr>
          <w:w w:val="115"/>
          <w:sz w:val="14"/>
        </w:rPr>
        <w:t> against MT</w:t>
      </w:r>
      <w:r>
        <w:rPr>
          <w:spacing w:val="-11"/>
          <w:w w:val="115"/>
          <w:sz w:val="14"/>
        </w:rPr>
        <w:t> </w:t>
      </w:r>
      <w:r>
        <w:rPr>
          <w:w w:val="115"/>
          <w:sz w:val="14"/>
        </w:rPr>
        <w:t>data</w:t>
      </w:r>
      <w:r>
        <w:rPr>
          <w:spacing w:val="-10"/>
          <w:w w:val="115"/>
          <w:sz w:val="14"/>
        </w:rPr>
        <w:t> </w:t>
      </w:r>
      <w:r>
        <w:rPr>
          <w:w w:val="115"/>
          <w:sz w:val="14"/>
        </w:rPr>
        <w:t>measured</w:t>
      </w:r>
      <w:r>
        <w:rPr>
          <w:spacing w:val="-10"/>
          <w:w w:val="115"/>
          <w:sz w:val="14"/>
        </w:rPr>
        <w:t> </w:t>
      </w:r>
      <w:r>
        <w:rPr>
          <w:w w:val="115"/>
          <w:sz w:val="14"/>
        </w:rPr>
        <w:t>from</w:t>
      </w:r>
      <w:r>
        <w:rPr>
          <w:spacing w:val="-10"/>
          <w:w w:val="115"/>
          <w:sz w:val="14"/>
        </w:rPr>
        <w:t> </w:t>
      </w:r>
      <w:r>
        <w:rPr>
          <w:w w:val="115"/>
          <w:sz w:val="14"/>
        </w:rPr>
        <w:t>a</w:t>
      </w:r>
      <w:r>
        <w:rPr>
          <w:spacing w:val="-10"/>
          <w:w w:val="115"/>
          <w:sz w:val="14"/>
        </w:rPr>
        <w:t> </w:t>
      </w:r>
      <w:r>
        <w:rPr>
          <w:w w:val="115"/>
          <w:sz w:val="14"/>
        </w:rPr>
        <w:t>geothermal</w:t>
      </w:r>
      <w:r>
        <w:rPr>
          <w:spacing w:val="-10"/>
          <w:w w:val="115"/>
          <w:sz w:val="14"/>
        </w:rPr>
        <w:t> </w:t>
      </w:r>
      <w:r>
        <w:rPr>
          <w:w w:val="115"/>
          <w:sz w:val="14"/>
        </w:rPr>
        <w:t>field</w:t>
      </w:r>
      <w:r>
        <w:rPr>
          <w:spacing w:val="-10"/>
          <w:w w:val="115"/>
          <w:sz w:val="14"/>
        </w:rPr>
        <w:t> </w:t>
      </w:r>
      <w:r>
        <w:rPr>
          <w:w w:val="115"/>
          <w:sz w:val="14"/>
        </w:rPr>
        <w:t>prospect</w:t>
      </w:r>
      <w:r>
        <w:rPr>
          <w:spacing w:val="-10"/>
          <w:w w:val="115"/>
          <w:sz w:val="14"/>
        </w:rPr>
        <w:t> </w:t>
      </w:r>
      <w:r>
        <w:rPr>
          <w:w w:val="115"/>
          <w:sz w:val="14"/>
        </w:rPr>
        <w:t>in</w:t>
      </w:r>
      <w:r>
        <w:rPr>
          <w:spacing w:val="-10"/>
          <w:w w:val="115"/>
          <w:sz w:val="14"/>
        </w:rPr>
        <w:t> </w:t>
      </w:r>
      <w:r>
        <w:rPr>
          <w:w w:val="115"/>
          <w:sz w:val="14"/>
        </w:rPr>
        <w:t>Huanggang,</w:t>
      </w:r>
      <w:r>
        <w:rPr>
          <w:spacing w:val="-10"/>
          <w:w w:val="115"/>
          <w:sz w:val="14"/>
        </w:rPr>
        <w:t> </w:t>
      </w:r>
      <w:r>
        <w:rPr>
          <w:w w:val="115"/>
          <w:sz w:val="14"/>
        </w:rPr>
        <w:t>Hubei</w:t>
      </w:r>
      <w:r>
        <w:rPr>
          <w:spacing w:val="-10"/>
          <w:w w:val="115"/>
          <w:sz w:val="14"/>
        </w:rPr>
        <w:t> </w:t>
      </w:r>
      <w:r>
        <w:rPr>
          <w:w w:val="115"/>
          <w:sz w:val="14"/>
        </w:rPr>
        <w:t>Province,</w:t>
      </w:r>
      <w:r>
        <w:rPr>
          <w:spacing w:val="-10"/>
          <w:w w:val="115"/>
          <w:sz w:val="14"/>
        </w:rPr>
        <w:t> </w:t>
      </w:r>
      <w:r>
        <w:rPr>
          <w:w w:val="115"/>
          <w:sz w:val="14"/>
        </w:rPr>
        <w:t>which</w:t>
      </w:r>
      <w:r>
        <w:rPr>
          <w:spacing w:val="-10"/>
          <w:w w:val="115"/>
          <w:sz w:val="14"/>
        </w:rPr>
        <w:t> </w:t>
      </w:r>
      <w:r>
        <w:rPr>
          <w:w w:val="115"/>
          <w:sz w:val="14"/>
        </w:rPr>
        <w:t>showed</w:t>
      </w:r>
      <w:r>
        <w:rPr>
          <w:spacing w:val="-10"/>
          <w:w w:val="115"/>
          <w:sz w:val="14"/>
        </w:rPr>
        <w:t> </w:t>
      </w:r>
      <w:r>
        <w:rPr>
          <w:w w:val="115"/>
          <w:sz w:val="14"/>
        </w:rPr>
        <w:t>that</w:t>
      </w:r>
      <w:r>
        <w:rPr>
          <w:spacing w:val="-10"/>
          <w:w w:val="115"/>
          <w:sz w:val="14"/>
        </w:rPr>
        <w:t> </w:t>
      </w:r>
      <w:r>
        <w:rPr>
          <w:w w:val="115"/>
          <w:sz w:val="14"/>
        </w:rPr>
        <w:t>the</w:t>
      </w:r>
      <w:r>
        <w:rPr>
          <w:spacing w:val="-10"/>
          <w:w w:val="115"/>
          <w:sz w:val="14"/>
        </w:rPr>
        <w:t> </w:t>
      </w:r>
      <w:r>
        <w:rPr>
          <w:w w:val="115"/>
          <w:sz w:val="14"/>
        </w:rPr>
        <w:t>deep learning method has opened up broad prospects in the field of MT data inversion.</w:t>
      </w:r>
    </w:p>
    <w:p>
      <w:pPr>
        <w:spacing w:after="0" w:line="285" w:lineRule="auto"/>
        <w:jc w:val="both"/>
        <w:rPr>
          <w:sz w:val="14"/>
        </w:rPr>
        <w:sectPr>
          <w:type w:val="continuous"/>
          <w:pgSz w:w="11910" w:h="15880"/>
          <w:pgMar w:top="620" w:bottom="280" w:left="640" w:right="640"/>
          <w:cols w:num="2" w:equalWidth="0">
            <w:col w:w="1778" w:space="1511"/>
            <w:col w:w="7341"/>
          </w:cols>
        </w:sectPr>
      </w:pPr>
    </w:p>
    <w:p>
      <w:pPr>
        <w:pStyle w:val="BodyText"/>
        <w:spacing w:before="11"/>
        <w:ind w:left="0"/>
        <w:rPr>
          <w:sz w:val="8"/>
        </w:rPr>
      </w:pPr>
    </w:p>
    <w:p>
      <w:pPr>
        <w:pStyle w:val="BodyText"/>
        <w:spacing w:line="20" w:lineRule="exact"/>
        <w:ind w:left="112"/>
        <w:rPr>
          <w:sz w:val="2"/>
        </w:rPr>
      </w:pPr>
      <w:r>
        <w:rPr>
          <w:sz w:val="2"/>
        </w:rPr>
        <mc:AlternateContent>
          <mc:Choice Requires="wps">
            <w:drawing>
              <wp:inline distT="0" distB="0" distL="0" distR="0">
                <wp:extent cx="6604634" cy="3175"/>
                <wp:effectExtent l="0" t="0" r="0" b="0"/>
                <wp:docPr id="12" name="Group 12"/>
                <wp:cNvGraphicFramePr>
                  <a:graphicFrameLocks/>
                </wp:cNvGraphicFramePr>
                <a:graphic>
                  <a:graphicData uri="http://schemas.microsoft.com/office/word/2010/wordprocessingGroup">
                    <wpg:wgp>
                      <wpg:cNvPr id="12" name="Group 12"/>
                      <wpg:cNvGrpSpPr/>
                      <wpg:grpSpPr>
                        <a:xfrm>
                          <a:off x="0" y="0"/>
                          <a:ext cx="6604634" cy="3175"/>
                          <a:chExt cx="6604634" cy="3175"/>
                        </a:xfrm>
                      </wpg:grpSpPr>
                      <wps:wsp>
                        <wps:cNvPr id="13" name="Graphic 13"/>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35"/>
        <w:ind w:left="0"/>
        <w:rPr>
          <w:sz w:val="20"/>
        </w:rPr>
      </w:pPr>
    </w:p>
    <w:p>
      <w:pPr>
        <w:spacing w:after="0"/>
        <w:rPr>
          <w:sz w:val="20"/>
        </w:rPr>
        <w:sectPr>
          <w:type w:val="continuous"/>
          <w:pgSz w:w="11910" w:h="15880"/>
          <w:pgMar w:top="620" w:bottom="280" w:left="640" w:right="640"/>
        </w:sectPr>
      </w:pPr>
    </w:p>
    <w:p>
      <w:pPr>
        <w:pStyle w:val="Heading1"/>
        <w:numPr>
          <w:ilvl w:val="0"/>
          <w:numId w:val="1"/>
        </w:numPr>
        <w:tabs>
          <w:tab w:pos="355" w:val="left" w:leader="none"/>
        </w:tabs>
        <w:spacing w:line="240" w:lineRule="auto" w:before="91" w:after="0"/>
        <w:ind w:left="355" w:right="0" w:hanging="244"/>
        <w:jc w:val="left"/>
      </w:pPr>
      <w:bookmarkStart w:name="1 Introduction" w:id="5"/>
      <w:bookmarkEnd w:id="5"/>
      <w:r>
        <w:rPr>
          <w:b w:val="0"/>
        </w:rPr>
      </w:r>
      <w:r>
        <w:rPr>
          <w:spacing w:val="-2"/>
          <w:w w:val="110"/>
        </w:rPr>
        <w:t>Introduction</w:t>
      </w:r>
    </w:p>
    <w:p>
      <w:pPr>
        <w:pStyle w:val="BodyText"/>
        <w:spacing w:before="51"/>
        <w:ind w:left="0"/>
        <w:rPr>
          <w:b/>
        </w:rPr>
      </w:pPr>
    </w:p>
    <w:p>
      <w:pPr>
        <w:pStyle w:val="BodyText"/>
        <w:spacing w:line="264" w:lineRule="auto"/>
        <w:ind w:right="38" w:firstLine="239"/>
        <w:jc w:val="both"/>
      </w:pPr>
      <w:r>
        <w:rPr>
          <w:w w:val="110"/>
        </w:rPr>
        <w:t>Magnetotellurics (MTs) is a geophysical exploration technique </w:t>
      </w:r>
      <w:r>
        <w:rPr>
          <w:w w:val="110"/>
        </w:rPr>
        <w:t>that infers underground variations in electrical conductivity and resistivity from</w:t>
      </w:r>
      <w:r>
        <w:rPr>
          <w:spacing w:val="43"/>
          <w:w w:val="110"/>
        </w:rPr>
        <w:t> </w:t>
      </w:r>
      <w:r>
        <w:rPr>
          <w:w w:val="110"/>
        </w:rPr>
        <w:t>the</w:t>
      </w:r>
      <w:r>
        <w:rPr>
          <w:spacing w:val="41"/>
          <w:w w:val="110"/>
        </w:rPr>
        <w:t> </w:t>
      </w:r>
      <w:r>
        <w:rPr>
          <w:w w:val="110"/>
        </w:rPr>
        <w:t>Earth</w:t>
      </w:r>
      <w:r>
        <w:rPr>
          <w:rFonts w:ascii="STIX" w:hAnsi="STIX"/>
          <w:w w:val="110"/>
        </w:rPr>
        <w:t>’</w:t>
      </w:r>
      <w:r>
        <w:rPr>
          <w:w w:val="110"/>
        </w:rPr>
        <w:t>s</w:t>
      </w:r>
      <w:r>
        <w:rPr>
          <w:spacing w:val="42"/>
          <w:w w:val="110"/>
        </w:rPr>
        <w:t> </w:t>
      </w:r>
      <w:r>
        <w:rPr>
          <w:w w:val="110"/>
        </w:rPr>
        <w:t>natural</w:t>
      </w:r>
      <w:r>
        <w:rPr>
          <w:spacing w:val="43"/>
          <w:w w:val="110"/>
        </w:rPr>
        <w:t> </w:t>
      </w:r>
      <w:r>
        <w:rPr>
          <w:w w:val="110"/>
        </w:rPr>
        <w:t>variations</w:t>
      </w:r>
      <w:r>
        <w:rPr>
          <w:spacing w:val="42"/>
          <w:w w:val="110"/>
        </w:rPr>
        <w:t> </w:t>
      </w:r>
      <w:r>
        <w:rPr>
          <w:w w:val="110"/>
        </w:rPr>
        <w:t>in</w:t>
      </w:r>
      <w:r>
        <w:rPr>
          <w:spacing w:val="41"/>
          <w:w w:val="110"/>
        </w:rPr>
        <w:t> </w:t>
      </w:r>
      <w:r>
        <w:rPr>
          <w:w w:val="110"/>
        </w:rPr>
        <w:t>electric</w:t>
      </w:r>
      <w:r>
        <w:rPr>
          <w:spacing w:val="43"/>
          <w:w w:val="110"/>
        </w:rPr>
        <w:t> </w:t>
      </w:r>
      <w:r>
        <w:rPr>
          <w:w w:val="110"/>
        </w:rPr>
        <w:t>and</w:t>
      </w:r>
      <w:r>
        <w:rPr>
          <w:spacing w:val="43"/>
          <w:w w:val="110"/>
        </w:rPr>
        <w:t> </w:t>
      </w:r>
      <w:r>
        <w:rPr>
          <w:w w:val="110"/>
        </w:rPr>
        <w:t>magnetic</w:t>
      </w:r>
      <w:r>
        <w:rPr>
          <w:spacing w:val="41"/>
          <w:w w:val="110"/>
        </w:rPr>
        <w:t> </w:t>
      </w:r>
      <w:r>
        <w:rPr>
          <w:spacing w:val="-2"/>
          <w:w w:val="110"/>
        </w:rPr>
        <w:t>fields.</w:t>
      </w:r>
    </w:p>
    <w:p>
      <w:pPr>
        <w:pStyle w:val="BodyText"/>
        <w:spacing w:line="142" w:lineRule="exact"/>
        <w:jc w:val="both"/>
      </w:pPr>
      <w:r>
        <w:rPr>
          <w:w w:val="110"/>
        </w:rPr>
        <w:t>Widely</w:t>
      </w:r>
      <w:r>
        <w:rPr>
          <w:spacing w:val="-7"/>
          <w:w w:val="110"/>
        </w:rPr>
        <w:t> </w:t>
      </w:r>
      <w:r>
        <w:rPr>
          <w:w w:val="110"/>
        </w:rPr>
        <w:t>used</w:t>
      </w:r>
      <w:r>
        <w:rPr>
          <w:spacing w:val="-7"/>
          <w:w w:val="110"/>
        </w:rPr>
        <w:t> </w:t>
      </w:r>
      <w:r>
        <w:rPr>
          <w:w w:val="110"/>
        </w:rPr>
        <w:t>in</w:t>
      </w:r>
      <w:r>
        <w:rPr>
          <w:spacing w:val="-7"/>
          <w:w w:val="110"/>
        </w:rPr>
        <w:t> </w:t>
      </w:r>
      <w:r>
        <w:rPr>
          <w:w w:val="110"/>
        </w:rPr>
        <w:t>resource</w:t>
      </w:r>
      <w:r>
        <w:rPr>
          <w:spacing w:val="-8"/>
          <w:w w:val="110"/>
        </w:rPr>
        <w:t> </w:t>
      </w:r>
      <w:r>
        <w:rPr>
          <w:w w:val="110"/>
        </w:rPr>
        <w:t>exploration</w:t>
      </w:r>
      <w:r>
        <w:rPr>
          <w:spacing w:val="-7"/>
          <w:w w:val="110"/>
        </w:rPr>
        <w:t> </w:t>
      </w:r>
      <w:r>
        <w:rPr>
          <w:w w:val="110"/>
        </w:rPr>
        <w:t>and</w:t>
      </w:r>
      <w:r>
        <w:rPr>
          <w:spacing w:val="-8"/>
          <w:w w:val="110"/>
        </w:rPr>
        <w:t> </w:t>
      </w:r>
      <w:r>
        <w:rPr>
          <w:w w:val="110"/>
        </w:rPr>
        <w:t>geological</w:t>
      </w:r>
      <w:r>
        <w:rPr>
          <w:spacing w:val="-8"/>
          <w:w w:val="110"/>
        </w:rPr>
        <w:t> </w:t>
      </w:r>
      <w:r>
        <w:rPr>
          <w:w w:val="110"/>
        </w:rPr>
        <w:t>research,</w:t>
      </w:r>
      <w:r>
        <w:rPr>
          <w:spacing w:val="-8"/>
          <w:w w:val="110"/>
        </w:rPr>
        <w:t> </w:t>
      </w:r>
      <w:r>
        <w:rPr>
          <w:w w:val="110"/>
        </w:rPr>
        <w:t>MTs</w:t>
      </w:r>
      <w:r>
        <w:rPr>
          <w:spacing w:val="-6"/>
          <w:w w:val="110"/>
        </w:rPr>
        <w:t> </w:t>
      </w:r>
      <w:r>
        <w:rPr>
          <w:spacing w:val="-4"/>
          <w:w w:val="110"/>
        </w:rPr>
        <w:t>have</w:t>
      </w:r>
    </w:p>
    <w:p>
      <w:pPr>
        <w:pStyle w:val="BodyText"/>
        <w:spacing w:line="273" w:lineRule="auto" w:before="24"/>
        <w:ind w:right="38"/>
        <w:jc w:val="both"/>
      </w:pPr>
      <w:r>
        <w:rPr>
          <w:w w:val="110"/>
        </w:rPr>
        <w:t>the advantages</w:t>
      </w:r>
      <w:r>
        <w:rPr>
          <w:spacing w:val="-1"/>
          <w:w w:val="110"/>
        </w:rPr>
        <w:t> </w:t>
      </w:r>
      <w:r>
        <w:rPr>
          <w:w w:val="110"/>
        </w:rPr>
        <w:t>of being robust to high and low</w:t>
      </w:r>
      <w:r>
        <w:rPr>
          <w:spacing w:val="-1"/>
          <w:w w:val="110"/>
        </w:rPr>
        <w:t> </w:t>
      </w:r>
      <w:r>
        <w:rPr>
          <w:w w:val="110"/>
        </w:rPr>
        <w:t>resistivity and</w:t>
      </w:r>
      <w:r>
        <w:rPr>
          <w:spacing w:val="-1"/>
          <w:w w:val="110"/>
        </w:rPr>
        <w:t> </w:t>
      </w:r>
      <w:r>
        <w:rPr>
          <w:w w:val="110"/>
        </w:rPr>
        <w:t>reaching greater resource exploration depths. Due to the strong nonlinearity and uncertainty</w:t>
      </w:r>
      <w:r>
        <w:rPr>
          <w:w w:val="110"/>
        </w:rPr>
        <w:t> of</w:t>
      </w:r>
      <w:r>
        <w:rPr>
          <w:w w:val="110"/>
        </w:rPr>
        <w:t> MT</w:t>
      </w:r>
      <w:r>
        <w:rPr>
          <w:w w:val="110"/>
        </w:rPr>
        <w:t> data,</w:t>
      </w:r>
      <w:r>
        <w:rPr>
          <w:w w:val="110"/>
        </w:rPr>
        <w:t> its</w:t>
      </w:r>
      <w:r>
        <w:rPr>
          <w:w w:val="110"/>
        </w:rPr>
        <w:t> accurate</w:t>
      </w:r>
      <w:r>
        <w:rPr>
          <w:w w:val="110"/>
        </w:rPr>
        <w:t> and</w:t>
      </w:r>
      <w:r>
        <w:rPr>
          <w:w w:val="110"/>
        </w:rPr>
        <w:t> precise</w:t>
      </w:r>
      <w:r>
        <w:rPr>
          <w:w w:val="110"/>
        </w:rPr>
        <w:t> inversion</w:t>
      </w:r>
      <w:r>
        <w:rPr>
          <w:w w:val="110"/>
        </w:rPr>
        <w:t> remains</w:t>
      </w:r>
      <w:r>
        <w:rPr>
          <w:w w:val="110"/>
        </w:rPr>
        <w:t> a difficult</w:t>
      </w:r>
      <w:r>
        <w:rPr>
          <w:spacing w:val="-11"/>
          <w:w w:val="110"/>
        </w:rPr>
        <w:t> </w:t>
      </w:r>
      <w:r>
        <w:rPr>
          <w:w w:val="110"/>
        </w:rPr>
        <w:t>problem.</w:t>
      </w:r>
      <w:r>
        <w:rPr>
          <w:spacing w:val="-11"/>
          <w:w w:val="110"/>
        </w:rPr>
        <w:t> </w:t>
      </w:r>
      <w:r>
        <w:rPr>
          <w:w w:val="110"/>
        </w:rPr>
        <w:t>Currently,</w:t>
      </w:r>
      <w:r>
        <w:rPr>
          <w:spacing w:val="-11"/>
          <w:w w:val="110"/>
        </w:rPr>
        <w:t> </w:t>
      </w:r>
      <w:r>
        <w:rPr>
          <w:w w:val="110"/>
        </w:rPr>
        <w:t>the</w:t>
      </w:r>
      <w:r>
        <w:rPr>
          <w:spacing w:val="-11"/>
          <w:w w:val="110"/>
        </w:rPr>
        <w:t> </w:t>
      </w:r>
      <w:r>
        <w:rPr>
          <w:w w:val="110"/>
        </w:rPr>
        <w:t>common</w:t>
      </w:r>
      <w:r>
        <w:rPr>
          <w:spacing w:val="-11"/>
          <w:w w:val="110"/>
        </w:rPr>
        <w:t> </w:t>
      </w:r>
      <w:r>
        <w:rPr>
          <w:w w:val="110"/>
        </w:rPr>
        <w:t>methods</w:t>
      </w:r>
      <w:r>
        <w:rPr>
          <w:spacing w:val="-11"/>
          <w:w w:val="110"/>
        </w:rPr>
        <w:t> </w:t>
      </w:r>
      <w:r>
        <w:rPr>
          <w:w w:val="110"/>
        </w:rPr>
        <w:t>of</w:t>
      </w:r>
      <w:r>
        <w:rPr>
          <w:spacing w:val="-11"/>
          <w:w w:val="110"/>
        </w:rPr>
        <w:t> </w:t>
      </w:r>
      <w:r>
        <w:rPr>
          <w:w w:val="110"/>
        </w:rPr>
        <w:t>MT</w:t>
      </w:r>
      <w:r>
        <w:rPr>
          <w:spacing w:val="-11"/>
          <w:w w:val="110"/>
        </w:rPr>
        <w:t> </w:t>
      </w:r>
      <w:r>
        <w:rPr>
          <w:w w:val="110"/>
        </w:rPr>
        <w:t>data</w:t>
      </w:r>
      <w:r>
        <w:rPr>
          <w:spacing w:val="-11"/>
          <w:w w:val="110"/>
        </w:rPr>
        <w:t> </w:t>
      </w:r>
      <w:r>
        <w:rPr>
          <w:w w:val="110"/>
        </w:rPr>
        <w:t>inversion are</w:t>
      </w:r>
      <w:r>
        <w:rPr>
          <w:w w:val="110"/>
        </w:rPr>
        <w:t> based</w:t>
      </w:r>
      <w:r>
        <w:rPr>
          <w:w w:val="110"/>
        </w:rPr>
        <w:t> on</w:t>
      </w:r>
      <w:r>
        <w:rPr>
          <w:w w:val="110"/>
        </w:rPr>
        <w:t> linearized</w:t>
      </w:r>
      <w:r>
        <w:rPr>
          <w:w w:val="110"/>
        </w:rPr>
        <w:t> iterative</w:t>
      </w:r>
      <w:r>
        <w:rPr>
          <w:w w:val="110"/>
        </w:rPr>
        <w:t> algorithms</w:t>
      </w:r>
      <w:r>
        <w:rPr>
          <w:w w:val="110"/>
        </w:rPr>
        <w:t> using</w:t>
      </w:r>
      <w:r>
        <w:rPr>
          <w:w w:val="110"/>
        </w:rPr>
        <w:t> the</w:t>
      </w:r>
      <w:r>
        <w:rPr>
          <w:w w:val="110"/>
        </w:rPr>
        <w:t> gradient</w:t>
      </w:r>
      <w:r>
        <w:rPr>
          <w:w w:val="110"/>
        </w:rPr>
        <w:t> infor- mation</w:t>
      </w:r>
      <w:r>
        <w:rPr>
          <w:spacing w:val="-1"/>
          <w:w w:val="110"/>
        </w:rPr>
        <w:t> </w:t>
      </w:r>
      <w:r>
        <w:rPr>
          <w:w w:val="110"/>
        </w:rPr>
        <w:t>of</w:t>
      </w:r>
      <w:r>
        <w:rPr>
          <w:spacing w:val="-2"/>
          <w:w w:val="110"/>
        </w:rPr>
        <w:t> </w:t>
      </w:r>
      <w:r>
        <w:rPr>
          <w:w w:val="110"/>
        </w:rPr>
        <w:t>the</w:t>
      </w:r>
      <w:r>
        <w:rPr>
          <w:spacing w:val="-2"/>
          <w:w w:val="110"/>
        </w:rPr>
        <w:t> </w:t>
      </w:r>
      <w:r>
        <w:rPr>
          <w:w w:val="110"/>
        </w:rPr>
        <w:t>objective</w:t>
      </w:r>
      <w:r>
        <w:rPr>
          <w:spacing w:val="-2"/>
          <w:w w:val="110"/>
        </w:rPr>
        <w:t> </w:t>
      </w:r>
      <w:r>
        <w:rPr>
          <w:w w:val="110"/>
        </w:rPr>
        <w:t>function,</w:t>
      </w:r>
      <w:r>
        <w:rPr>
          <w:spacing w:val="-2"/>
          <w:w w:val="110"/>
        </w:rPr>
        <w:t> </w:t>
      </w:r>
      <w:r>
        <w:rPr>
          <w:w w:val="110"/>
        </w:rPr>
        <w:t>such</w:t>
      </w:r>
      <w:r>
        <w:rPr>
          <w:spacing w:val="-2"/>
          <w:w w:val="110"/>
        </w:rPr>
        <w:t> </w:t>
      </w:r>
      <w:r>
        <w:rPr>
          <w:w w:val="110"/>
        </w:rPr>
        <w:t>as</w:t>
      </w:r>
      <w:r>
        <w:rPr>
          <w:spacing w:val="-2"/>
          <w:w w:val="110"/>
        </w:rPr>
        <w:t> </w:t>
      </w:r>
      <w:r>
        <w:rPr>
          <w:w w:val="110"/>
        </w:rPr>
        <w:t>Newton,</w:t>
      </w:r>
      <w:r>
        <w:rPr>
          <w:spacing w:val="-2"/>
          <w:w w:val="110"/>
        </w:rPr>
        <w:t> </w:t>
      </w:r>
      <w:r>
        <w:rPr>
          <w:w w:val="110"/>
        </w:rPr>
        <w:t>quasi-Newton</w:t>
      </w:r>
      <w:r>
        <w:rPr>
          <w:spacing w:val="-1"/>
          <w:w w:val="110"/>
        </w:rPr>
        <w:t> </w:t>
      </w:r>
      <w:r>
        <w:rPr>
          <w:w w:val="110"/>
        </w:rPr>
        <w:t>(QN), Gauss</w:t>
      </w:r>
      <w:r>
        <w:rPr>
          <w:w w:val="110"/>
        </w:rPr>
        <w:t> Newton</w:t>
      </w:r>
      <w:r>
        <w:rPr>
          <w:w w:val="110"/>
        </w:rPr>
        <w:t> (GN),</w:t>
      </w:r>
      <w:r>
        <w:rPr>
          <w:w w:val="110"/>
        </w:rPr>
        <w:t> Occam</w:t>
      </w:r>
      <w:r>
        <w:rPr>
          <w:w w:val="110"/>
        </w:rPr>
        <w:t> inversion</w:t>
      </w:r>
      <w:r>
        <w:rPr>
          <w:w w:val="110"/>
        </w:rPr>
        <w:t> (</w:t>
      </w:r>
      <w:hyperlink w:history="true" w:anchor="_bookmark35">
        <w:r>
          <w:rPr>
            <w:color w:val="2196D1"/>
            <w:w w:val="110"/>
          </w:rPr>
          <w:t>Siripunvaraporn</w:t>
        </w:r>
        <w:r>
          <w:rPr>
            <w:color w:val="2196D1"/>
            <w:w w:val="110"/>
          </w:rPr>
          <w:t> et</w:t>
        </w:r>
        <w:r>
          <w:rPr>
            <w:color w:val="2196D1"/>
            <w:w w:val="110"/>
          </w:rPr>
          <w:t> al.,</w:t>
        </w:r>
        <w:r>
          <w:rPr>
            <w:color w:val="2196D1"/>
            <w:w w:val="110"/>
          </w:rPr>
          <w:t> 2002</w:t>
        </w:r>
      </w:hyperlink>
      <w:r>
        <w:rPr>
          <w:w w:val="110"/>
        </w:rPr>
        <w:t>), and</w:t>
      </w:r>
      <w:r>
        <w:rPr>
          <w:w w:val="110"/>
        </w:rPr>
        <w:t> nonlinear</w:t>
      </w:r>
      <w:r>
        <w:rPr>
          <w:w w:val="110"/>
        </w:rPr>
        <w:t> conjugate gradient</w:t>
      </w:r>
      <w:r>
        <w:rPr>
          <w:w w:val="110"/>
        </w:rPr>
        <w:t> (NLCG)</w:t>
      </w:r>
      <w:r>
        <w:rPr>
          <w:w w:val="110"/>
        </w:rPr>
        <w:t> methods</w:t>
      </w:r>
      <w:r>
        <w:rPr>
          <w:w w:val="110"/>
        </w:rPr>
        <w:t> (</w:t>
      </w:r>
      <w:hyperlink w:history="true" w:anchor="_bookmark30">
        <w:r>
          <w:rPr>
            <w:color w:val="2196D1"/>
            <w:w w:val="110"/>
          </w:rPr>
          <w:t>Newman et al.,</w:t>
        </w:r>
      </w:hyperlink>
      <w:r>
        <w:rPr>
          <w:color w:val="2196D1"/>
          <w:w w:val="110"/>
        </w:rPr>
        <w:t> </w:t>
      </w:r>
      <w:hyperlink w:history="true" w:anchor="_bookmark30">
        <w:r>
          <w:rPr>
            <w:color w:val="2196D1"/>
            <w:w w:val="110"/>
          </w:rPr>
          <w:t>2002</w:t>
        </w:r>
      </w:hyperlink>
      <w:r>
        <w:rPr>
          <w:w w:val="110"/>
        </w:rPr>
        <w:t>).</w:t>
      </w:r>
      <w:r>
        <w:rPr>
          <w:spacing w:val="-6"/>
          <w:w w:val="110"/>
        </w:rPr>
        <w:t> </w:t>
      </w:r>
      <w:r>
        <w:rPr>
          <w:w w:val="110"/>
        </w:rPr>
        <w:t>Compared</w:t>
      </w:r>
      <w:r>
        <w:rPr>
          <w:spacing w:val="-7"/>
          <w:w w:val="110"/>
        </w:rPr>
        <w:t> </w:t>
      </w:r>
      <w:r>
        <w:rPr>
          <w:w w:val="110"/>
        </w:rPr>
        <w:t>to</w:t>
      </w:r>
      <w:r>
        <w:rPr>
          <w:spacing w:val="-7"/>
          <w:w w:val="110"/>
        </w:rPr>
        <w:t> </w:t>
      </w:r>
      <w:r>
        <w:rPr>
          <w:w w:val="110"/>
        </w:rPr>
        <w:t>gradient</w:t>
      </w:r>
      <w:r>
        <w:rPr>
          <w:spacing w:val="-7"/>
          <w:w w:val="110"/>
        </w:rPr>
        <w:t> </w:t>
      </w:r>
      <w:r>
        <w:rPr>
          <w:w w:val="110"/>
        </w:rPr>
        <w:t>based</w:t>
      </w:r>
      <w:r>
        <w:rPr>
          <w:spacing w:val="-6"/>
          <w:w w:val="110"/>
        </w:rPr>
        <w:t> </w:t>
      </w:r>
      <w:r>
        <w:rPr>
          <w:w w:val="110"/>
        </w:rPr>
        <w:t>first-order</w:t>
      </w:r>
      <w:r>
        <w:rPr>
          <w:spacing w:val="-8"/>
          <w:w w:val="110"/>
        </w:rPr>
        <w:t> </w:t>
      </w:r>
      <w:r>
        <w:rPr>
          <w:w w:val="110"/>
        </w:rPr>
        <w:t>methods,</w:t>
      </w:r>
      <w:r>
        <w:rPr>
          <w:spacing w:val="-7"/>
          <w:w w:val="110"/>
        </w:rPr>
        <w:t> </w:t>
      </w:r>
      <w:r>
        <w:rPr>
          <w:w w:val="110"/>
        </w:rPr>
        <w:t>Occam</w:t>
      </w:r>
      <w:r>
        <w:rPr>
          <w:spacing w:val="-8"/>
          <w:w w:val="110"/>
        </w:rPr>
        <w:t> </w:t>
      </w:r>
      <w:r>
        <w:rPr>
          <w:w w:val="110"/>
        </w:rPr>
        <w:t>method </w:t>
      </w:r>
      <w:r>
        <w:rPr/>
        <w:t>is a second-order method. The Occam method proposed by Constable is a</w:t>
      </w:r>
      <w:r>
        <w:rPr>
          <w:w w:val="110"/>
        </w:rPr>
        <w:t> classical Gauss Newton method. Each iteration of this method will up- date</w:t>
      </w:r>
      <w:r>
        <w:rPr>
          <w:spacing w:val="-6"/>
          <w:w w:val="110"/>
        </w:rPr>
        <w:t> </w:t>
      </w:r>
      <w:r>
        <w:rPr>
          <w:w w:val="110"/>
        </w:rPr>
        <w:t>the</w:t>
      </w:r>
      <w:r>
        <w:rPr>
          <w:spacing w:val="-6"/>
          <w:w w:val="110"/>
        </w:rPr>
        <w:t> </w:t>
      </w:r>
      <w:r>
        <w:rPr>
          <w:w w:val="110"/>
        </w:rPr>
        <w:t>regularization</w:t>
      </w:r>
      <w:r>
        <w:rPr>
          <w:spacing w:val="-6"/>
          <w:w w:val="110"/>
        </w:rPr>
        <w:t> </w:t>
      </w:r>
      <w:r>
        <w:rPr>
          <w:w w:val="110"/>
        </w:rPr>
        <w:t>factor,</w:t>
      </w:r>
      <w:r>
        <w:rPr>
          <w:spacing w:val="-6"/>
          <w:w w:val="110"/>
        </w:rPr>
        <w:t> </w:t>
      </w:r>
      <w:r>
        <w:rPr>
          <w:w w:val="110"/>
        </w:rPr>
        <w:t>which</w:t>
      </w:r>
      <w:r>
        <w:rPr>
          <w:spacing w:val="-6"/>
          <w:w w:val="110"/>
        </w:rPr>
        <w:t> </w:t>
      </w:r>
      <w:r>
        <w:rPr>
          <w:w w:val="110"/>
        </w:rPr>
        <w:t>is</w:t>
      </w:r>
      <w:r>
        <w:rPr>
          <w:spacing w:val="-6"/>
          <w:w w:val="110"/>
        </w:rPr>
        <w:t> </w:t>
      </w:r>
      <w:r>
        <w:rPr>
          <w:w w:val="110"/>
        </w:rPr>
        <w:t>famous</w:t>
      </w:r>
      <w:r>
        <w:rPr>
          <w:spacing w:val="-6"/>
          <w:w w:val="110"/>
        </w:rPr>
        <w:t> </w:t>
      </w:r>
      <w:r>
        <w:rPr>
          <w:w w:val="110"/>
        </w:rPr>
        <w:t>for</w:t>
      </w:r>
      <w:r>
        <w:rPr>
          <w:spacing w:val="-6"/>
          <w:w w:val="110"/>
        </w:rPr>
        <w:t> </w:t>
      </w:r>
      <w:r>
        <w:rPr>
          <w:w w:val="110"/>
        </w:rPr>
        <w:t>its</w:t>
      </w:r>
      <w:r>
        <w:rPr>
          <w:spacing w:val="-6"/>
          <w:w w:val="110"/>
        </w:rPr>
        <w:t> </w:t>
      </w:r>
      <w:r>
        <w:rPr>
          <w:w w:val="110"/>
        </w:rPr>
        <w:t>inversion</w:t>
      </w:r>
      <w:r>
        <w:rPr>
          <w:spacing w:val="-6"/>
          <w:w w:val="110"/>
        </w:rPr>
        <w:t> </w:t>
      </w:r>
      <w:r>
        <w:rPr>
          <w:w w:val="110"/>
        </w:rPr>
        <w:t>stability and</w:t>
      </w:r>
      <w:r>
        <w:rPr>
          <w:spacing w:val="34"/>
          <w:w w:val="110"/>
        </w:rPr>
        <w:t> </w:t>
      </w:r>
      <w:r>
        <w:rPr>
          <w:w w:val="110"/>
        </w:rPr>
        <w:t>is</w:t>
      </w:r>
      <w:r>
        <w:rPr>
          <w:spacing w:val="34"/>
          <w:w w:val="110"/>
        </w:rPr>
        <w:t> </w:t>
      </w:r>
      <w:r>
        <w:rPr>
          <w:w w:val="110"/>
        </w:rPr>
        <w:t>widely</w:t>
      </w:r>
      <w:r>
        <w:rPr>
          <w:spacing w:val="35"/>
          <w:w w:val="110"/>
        </w:rPr>
        <w:t> </w:t>
      </w:r>
      <w:r>
        <w:rPr>
          <w:w w:val="110"/>
        </w:rPr>
        <w:t>used</w:t>
      </w:r>
      <w:r>
        <w:rPr>
          <w:spacing w:val="33"/>
          <w:w w:val="110"/>
        </w:rPr>
        <w:t> </w:t>
      </w:r>
      <w:r>
        <w:rPr>
          <w:w w:val="110"/>
        </w:rPr>
        <w:t>in</w:t>
      </w:r>
      <w:r>
        <w:rPr>
          <w:spacing w:val="35"/>
          <w:w w:val="110"/>
        </w:rPr>
        <w:t> </w:t>
      </w:r>
      <w:r>
        <w:rPr>
          <w:w w:val="110"/>
        </w:rPr>
        <w:t>magnetotelluric</w:t>
      </w:r>
      <w:r>
        <w:rPr>
          <w:spacing w:val="33"/>
          <w:w w:val="110"/>
        </w:rPr>
        <w:t> </w:t>
      </w:r>
      <w:r>
        <w:rPr>
          <w:w w:val="110"/>
        </w:rPr>
        <w:t>one-dimensional,</w:t>
      </w:r>
      <w:r>
        <w:rPr>
          <w:spacing w:val="35"/>
          <w:w w:val="110"/>
        </w:rPr>
        <w:t> </w:t>
      </w:r>
      <w:r>
        <w:rPr>
          <w:w w:val="110"/>
        </w:rPr>
        <w:t>two-</w:t>
      </w:r>
      <w:r>
        <w:rPr>
          <w:spacing w:val="-2"/>
          <w:w w:val="110"/>
        </w:rPr>
        <w:t>dimen-</w:t>
      </w:r>
    </w:p>
    <w:p>
      <w:pPr>
        <w:pStyle w:val="BodyText"/>
        <w:spacing w:line="228" w:lineRule="exact"/>
        <w:jc w:val="both"/>
      </w:pPr>
      <w:r>
        <w:rPr>
          <w:w w:val="110"/>
        </w:rPr>
        <w:t>sional</w:t>
      </w:r>
      <w:r>
        <w:rPr>
          <w:spacing w:val="7"/>
          <w:w w:val="110"/>
        </w:rPr>
        <w:t> </w:t>
      </w:r>
      <w:r>
        <w:rPr>
          <w:w w:val="110"/>
        </w:rPr>
        <w:t>and</w:t>
      </w:r>
      <w:r>
        <w:rPr>
          <w:spacing w:val="7"/>
          <w:w w:val="110"/>
        </w:rPr>
        <w:t> </w:t>
      </w:r>
      <w:r>
        <w:rPr>
          <w:w w:val="110"/>
        </w:rPr>
        <w:t>three-dimensional</w:t>
      </w:r>
      <w:r>
        <w:rPr>
          <w:spacing w:val="7"/>
          <w:w w:val="110"/>
        </w:rPr>
        <w:t> </w:t>
      </w:r>
      <w:r>
        <w:rPr>
          <w:w w:val="110"/>
        </w:rPr>
        <w:t>data</w:t>
      </w:r>
      <w:r>
        <w:rPr>
          <w:spacing w:val="8"/>
          <w:w w:val="110"/>
        </w:rPr>
        <w:t> </w:t>
      </w:r>
      <w:r>
        <w:rPr>
          <w:w w:val="110"/>
        </w:rPr>
        <w:t>inversion</w:t>
      </w:r>
      <w:r>
        <w:rPr>
          <w:rFonts w:ascii="Droid Sans Fallback" w:eastAsia="Droid Sans Fallback" w:hint="eastAsia"/>
          <w:w w:val="110"/>
        </w:rPr>
        <w:t>（</w:t>
      </w:r>
      <w:r>
        <w:rPr>
          <w:w w:val="110"/>
        </w:rPr>
        <w:t>;Constable</w:t>
      </w:r>
      <w:r>
        <w:rPr>
          <w:spacing w:val="6"/>
          <w:w w:val="110"/>
        </w:rPr>
        <w:t> </w:t>
      </w:r>
      <w:r>
        <w:rPr>
          <w:w w:val="110"/>
        </w:rPr>
        <w:t>et</w:t>
      </w:r>
      <w:r>
        <w:rPr>
          <w:spacing w:val="8"/>
          <w:w w:val="110"/>
        </w:rPr>
        <w:t> </w:t>
      </w:r>
      <w:r>
        <w:rPr>
          <w:w w:val="110"/>
        </w:rPr>
        <w:t>al.</w:t>
      </w:r>
      <w:r>
        <w:rPr>
          <w:spacing w:val="6"/>
          <w:w w:val="110"/>
        </w:rPr>
        <w:t> </w:t>
      </w:r>
      <w:r>
        <w:rPr>
          <w:spacing w:val="-2"/>
          <w:w w:val="110"/>
        </w:rPr>
        <w:t>(1987);</w:t>
      </w:r>
    </w:p>
    <w:p>
      <w:pPr>
        <w:pStyle w:val="BodyText"/>
        <w:spacing w:line="273" w:lineRule="auto" w:before="91"/>
        <w:ind w:right="109"/>
        <w:jc w:val="both"/>
      </w:pPr>
      <w:r>
        <w:rPr/>
        <w:br w:type="column"/>
      </w:r>
      <w:r>
        <w:rPr>
          <w:w w:val="110"/>
        </w:rPr>
        <w:t>Groot-Hedlin</w:t>
      </w:r>
      <w:r>
        <w:rPr>
          <w:w w:val="110"/>
        </w:rPr>
        <w:t> and</w:t>
      </w:r>
      <w:r>
        <w:rPr>
          <w:w w:val="110"/>
        </w:rPr>
        <w:t> </w:t>
      </w:r>
      <w:hyperlink w:history="true" w:anchor="_bookmark20">
        <w:r>
          <w:rPr>
            <w:color w:val="2196D1"/>
            <w:w w:val="110"/>
          </w:rPr>
          <w:t>Constable,</w:t>
        </w:r>
        <w:r>
          <w:rPr>
            <w:color w:val="2196D1"/>
            <w:w w:val="110"/>
          </w:rPr>
          <w:t> 1990</w:t>
        </w:r>
      </w:hyperlink>
      <w:r>
        <w:rPr>
          <w:w w:val="110"/>
        </w:rPr>
        <w:t>;</w:t>
      </w:r>
      <w:r>
        <w:rPr>
          <w:w w:val="110"/>
        </w:rPr>
        <w:t> Siripunvaraporn</w:t>
      </w:r>
      <w:r>
        <w:rPr>
          <w:w w:val="110"/>
        </w:rPr>
        <w:t> and</w:t>
      </w:r>
      <w:r>
        <w:rPr>
          <w:w w:val="110"/>
        </w:rPr>
        <w:t> </w:t>
      </w:r>
      <w:r>
        <w:rPr>
          <w:w w:val="110"/>
        </w:rPr>
        <w:t>Sarakorn, 2000). </w:t>
      </w:r>
      <w:hyperlink w:history="true" w:anchor="_bookmark36">
        <w:r>
          <w:rPr>
            <w:color w:val="2196D1"/>
            <w:w w:val="110"/>
          </w:rPr>
          <w:t>Smith (1991)</w:t>
        </w:r>
      </w:hyperlink>
      <w:r>
        <w:rPr>
          <w:color w:val="2196D1"/>
          <w:w w:val="110"/>
        </w:rPr>
        <w:t> </w:t>
      </w:r>
      <w:r>
        <w:rPr>
          <w:w w:val="110"/>
        </w:rPr>
        <w:t>proposed a fast relaxation inversion algorithm for magnetotelluric</w:t>
      </w:r>
      <w:r>
        <w:rPr>
          <w:w w:val="110"/>
        </w:rPr>
        <w:t> data,</w:t>
      </w:r>
      <w:r>
        <w:rPr>
          <w:w w:val="110"/>
        </w:rPr>
        <w:t> greatly</w:t>
      </w:r>
      <w:r>
        <w:rPr>
          <w:w w:val="110"/>
        </w:rPr>
        <w:t> improving</w:t>
      </w:r>
      <w:r>
        <w:rPr>
          <w:w w:val="110"/>
        </w:rPr>
        <w:t> the</w:t>
      </w:r>
      <w:r>
        <w:rPr>
          <w:w w:val="110"/>
        </w:rPr>
        <w:t> inversion</w:t>
      </w:r>
      <w:r>
        <w:rPr>
          <w:w w:val="110"/>
        </w:rPr>
        <w:t> speed.</w:t>
      </w:r>
      <w:r>
        <w:rPr>
          <w:w w:val="110"/>
        </w:rPr>
        <w:t> These deterministic</w:t>
      </w:r>
      <w:r>
        <w:rPr>
          <w:spacing w:val="-11"/>
          <w:w w:val="110"/>
        </w:rPr>
        <w:t> </w:t>
      </w:r>
      <w:r>
        <w:rPr>
          <w:w w:val="110"/>
        </w:rPr>
        <w:t>methods</w:t>
      </w:r>
      <w:r>
        <w:rPr>
          <w:spacing w:val="-11"/>
          <w:w w:val="110"/>
        </w:rPr>
        <w:t> </w:t>
      </w:r>
      <w:r>
        <w:rPr>
          <w:w w:val="110"/>
        </w:rPr>
        <w:t>have</w:t>
      </w:r>
      <w:r>
        <w:rPr>
          <w:spacing w:val="-11"/>
          <w:w w:val="110"/>
        </w:rPr>
        <w:t> </w:t>
      </w:r>
      <w:r>
        <w:rPr>
          <w:w w:val="110"/>
        </w:rPr>
        <w:t>achieved</w:t>
      </w:r>
      <w:r>
        <w:rPr>
          <w:spacing w:val="-11"/>
          <w:w w:val="110"/>
        </w:rPr>
        <w:t> </w:t>
      </w:r>
      <w:r>
        <w:rPr>
          <w:w w:val="110"/>
        </w:rPr>
        <w:t>satisfactory</w:t>
      </w:r>
      <w:r>
        <w:rPr>
          <w:spacing w:val="-11"/>
          <w:w w:val="110"/>
        </w:rPr>
        <w:t> </w:t>
      </w:r>
      <w:r>
        <w:rPr>
          <w:w w:val="110"/>
        </w:rPr>
        <w:t>results</w:t>
      </w:r>
      <w:r>
        <w:rPr>
          <w:spacing w:val="-11"/>
          <w:w w:val="110"/>
        </w:rPr>
        <w:t> </w:t>
      </w:r>
      <w:r>
        <w:rPr>
          <w:w w:val="110"/>
        </w:rPr>
        <w:t>in</w:t>
      </w:r>
      <w:r>
        <w:rPr>
          <w:spacing w:val="-11"/>
          <w:w w:val="110"/>
        </w:rPr>
        <w:t> </w:t>
      </w:r>
      <w:r>
        <w:rPr>
          <w:w w:val="110"/>
        </w:rPr>
        <w:t>practice</w:t>
      </w:r>
      <w:r>
        <w:rPr>
          <w:spacing w:val="-11"/>
          <w:w w:val="110"/>
        </w:rPr>
        <w:t> </w:t>
      </w:r>
      <w:r>
        <w:rPr>
          <w:w w:val="110"/>
        </w:rPr>
        <w:t>(</w:t>
      </w:r>
      <w:hyperlink w:history="true" w:anchor="_bookmark27">
        <w:r>
          <w:rPr>
            <w:color w:val="2196D1"/>
            <w:w w:val="110"/>
          </w:rPr>
          <w:t>Liu</w:t>
        </w:r>
      </w:hyperlink>
      <w:r>
        <w:rPr>
          <w:color w:val="2196D1"/>
          <w:w w:val="110"/>
        </w:rPr>
        <w:t> </w:t>
      </w:r>
      <w:hyperlink w:history="true" w:anchor="_bookmark27">
        <w:r>
          <w:rPr>
            <w:color w:val="2196D1"/>
            <w:w w:val="110"/>
          </w:rPr>
          <w:t>et al., 2021</w:t>
        </w:r>
      </w:hyperlink>
      <w:r>
        <w:rPr>
          <w:w w:val="110"/>
        </w:rPr>
        <w:t>) but are sensitive to the initial model parameters and easily fall into the local optimal solution.</w:t>
      </w:r>
    </w:p>
    <w:p>
      <w:pPr>
        <w:pStyle w:val="BodyText"/>
        <w:spacing w:line="273" w:lineRule="auto"/>
        <w:ind w:right="109" w:firstLine="239"/>
        <w:jc w:val="both"/>
      </w:pPr>
      <w:r>
        <w:rPr>
          <w:w w:val="110"/>
        </w:rPr>
        <w:t>With</w:t>
      </w:r>
      <w:r>
        <w:rPr>
          <w:spacing w:val="-10"/>
          <w:w w:val="110"/>
        </w:rPr>
        <w:t> </w:t>
      </w:r>
      <w:r>
        <w:rPr>
          <w:w w:val="110"/>
        </w:rPr>
        <w:t>the</w:t>
      </w:r>
      <w:r>
        <w:rPr>
          <w:spacing w:val="-10"/>
          <w:w w:val="110"/>
        </w:rPr>
        <w:t> </w:t>
      </w:r>
      <w:r>
        <w:rPr>
          <w:w w:val="110"/>
        </w:rPr>
        <w:t>progress</w:t>
      </w:r>
      <w:r>
        <w:rPr>
          <w:spacing w:val="-9"/>
          <w:w w:val="110"/>
        </w:rPr>
        <w:t> </w:t>
      </w:r>
      <w:r>
        <w:rPr>
          <w:w w:val="110"/>
        </w:rPr>
        <w:t>of</w:t>
      </w:r>
      <w:r>
        <w:rPr>
          <w:spacing w:val="-10"/>
          <w:w w:val="110"/>
        </w:rPr>
        <w:t> </w:t>
      </w:r>
      <w:r>
        <w:rPr>
          <w:w w:val="110"/>
        </w:rPr>
        <w:t>computer</w:t>
      </w:r>
      <w:r>
        <w:rPr>
          <w:spacing w:val="-10"/>
          <w:w w:val="110"/>
        </w:rPr>
        <w:t> </w:t>
      </w:r>
      <w:r>
        <w:rPr>
          <w:w w:val="110"/>
        </w:rPr>
        <w:t>performance</w:t>
      </w:r>
      <w:r>
        <w:rPr>
          <w:spacing w:val="-10"/>
          <w:w w:val="110"/>
        </w:rPr>
        <w:t> </w:t>
      </w:r>
      <w:r>
        <w:rPr>
          <w:w w:val="110"/>
        </w:rPr>
        <w:t>and</w:t>
      </w:r>
      <w:r>
        <w:rPr>
          <w:spacing w:val="-11"/>
          <w:w w:val="110"/>
        </w:rPr>
        <w:t> </w:t>
      </w:r>
      <w:r>
        <w:rPr>
          <w:w w:val="110"/>
        </w:rPr>
        <w:t>forward</w:t>
      </w:r>
      <w:r>
        <w:rPr>
          <w:spacing w:val="-10"/>
          <w:w w:val="110"/>
        </w:rPr>
        <w:t> </w:t>
      </w:r>
      <w:r>
        <w:rPr>
          <w:w w:val="110"/>
        </w:rPr>
        <w:t>algorithms, more</w:t>
      </w:r>
      <w:r>
        <w:rPr>
          <w:w w:val="110"/>
        </w:rPr>
        <w:t> nonlinear</w:t>
      </w:r>
      <w:r>
        <w:rPr>
          <w:w w:val="110"/>
        </w:rPr>
        <w:t> inversion</w:t>
      </w:r>
      <w:r>
        <w:rPr>
          <w:w w:val="110"/>
        </w:rPr>
        <w:t> methods</w:t>
      </w:r>
      <w:r>
        <w:rPr>
          <w:w w:val="110"/>
        </w:rPr>
        <w:t> have</w:t>
      </w:r>
      <w:r>
        <w:rPr>
          <w:w w:val="110"/>
        </w:rPr>
        <w:t> been</w:t>
      </w:r>
      <w:r>
        <w:rPr>
          <w:w w:val="110"/>
        </w:rPr>
        <w:t> proposed.</w:t>
      </w:r>
      <w:r>
        <w:rPr>
          <w:w w:val="110"/>
        </w:rPr>
        <w:t> simulated annealing</w:t>
      </w:r>
      <w:r>
        <w:rPr>
          <w:w w:val="110"/>
        </w:rPr>
        <w:t> inversion (</w:t>
      </w:r>
      <w:hyperlink w:history="true" w:anchor="_bookmark34">
        <w:r>
          <w:rPr>
            <w:color w:val="2196D1"/>
            <w:w w:val="110"/>
          </w:rPr>
          <w:t>Shi</w:t>
        </w:r>
        <w:r>
          <w:rPr>
            <w:color w:val="2196D1"/>
            <w:w w:val="110"/>
          </w:rPr>
          <w:t> and</w:t>
        </w:r>
        <w:r>
          <w:rPr>
            <w:color w:val="2196D1"/>
            <w:w w:val="110"/>
          </w:rPr>
          <w:t> Wang, 1998</w:t>
        </w:r>
      </w:hyperlink>
      <w:r>
        <w:rPr>
          <w:w w:val="110"/>
        </w:rPr>
        <w:t>;</w:t>
      </w:r>
      <w:r>
        <w:rPr>
          <w:w w:val="110"/>
        </w:rPr>
        <w:t> </w:t>
      </w:r>
      <w:hyperlink w:history="true" w:anchor="_bookmark32">
        <w:r>
          <w:rPr>
            <w:color w:val="2196D1"/>
            <w:w w:val="110"/>
          </w:rPr>
          <w:t>Sharma,</w:t>
        </w:r>
        <w:r>
          <w:rPr>
            <w:color w:val="2196D1"/>
            <w:w w:val="110"/>
          </w:rPr>
          <w:t> 2012</w:t>
        </w:r>
      </w:hyperlink>
      <w:r>
        <w:rPr>
          <w:w w:val="110"/>
        </w:rPr>
        <w:t>),</w:t>
      </w:r>
      <w:r>
        <w:rPr>
          <w:w w:val="110"/>
        </w:rPr>
        <w:t> ant</w:t>
      </w:r>
      <w:r>
        <w:rPr>
          <w:w w:val="110"/>
        </w:rPr>
        <w:t> </w:t>
      </w:r>
      <w:r>
        <w:rPr>
          <w:w w:val="110"/>
        </w:rPr>
        <w:t>colony algorithm</w:t>
      </w:r>
      <w:r>
        <w:rPr>
          <w:w w:val="110"/>
        </w:rPr>
        <w:t> inversion</w:t>
      </w:r>
      <w:r>
        <w:rPr>
          <w:w w:val="110"/>
        </w:rPr>
        <w:t> (Liu</w:t>
      </w:r>
      <w:r>
        <w:rPr>
          <w:w w:val="110"/>
        </w:rPr>
        <w:t> et</w:t>
      </w:r>
      <w:r>
        <w:rPr>
          <w:w w:val="110"/>
        </w:rPr>
        <w:t> al.,.</w:t>
      </w:r>
      <w:r>
        <w:rPr>
          <w:w w:val="110"/>
        </w:rPr>
        <w:t> 2015),</w:t>
      </w:r>
      <w:r>
        <w:rPr>
          <w:w w:val="110"/>
        </w:rPr>
        <w:t> genetic</w:t>
      </w:r>
      <w:r>
        <w:rPr>
          <w:w w:val="110"/>
        </w:rPr>
        <w:t> algorithm</w:t>
      </w:r>
      <w:r>
        <w:rPr>
          <w:w w:val="110"/>
        </w:rPr>
        <w:t> inversion (</w:t>
      </w:r>
      <w:hyperlink w:history="true" w:anchor="_bookmark31">
        <w:r>
          <w:rPr>
            <w:color w:val="2196D1"/>
            <w:w w:val="110"/>
          </w:rPr>
          <w:t>Schwarzbach</w:t>
        </w:r>
        <w:r>
          <w:rPr>
            <w:color w:val="2196D1"/>
            <w:w w:val="110"/>
          </w:rPr>
          <w:t> et</w:t>
        </w:r>
        <w:r>
          <w:rPr>
            <w:color w:val="2196D1"/>
            <w:w w:val="110"/>
          </w:rPr>
          <w:t> al.,</w:t>
        </w:r>
        <w:r>
          <w:rPr>
            <w:color w:val="2196D1"/>
            <w:w w:val="110"/>
          </w:rPr>
          <w:t> 2005</w:t>
        </w:r>
      </w:hyperlink>
      <w:r>
        <w:rPr>
          <w:w w:val="110"/>
        </w:rPr>
        <w:t>),</w:t>
      </w:r>
      <w:r>
        <w:rPr>
          <w:w w:val="110"/>
        </w:rPr>
        <w:t> particle</w:t>
      </w:r>
      <w:r>
        <w:rPr>
          <w:w w:val="110"/>
        </w:rPr>
        <w:t> swarm</w:t>
      </w:r>
      <w:r>
        <w:rPr>
          <w:w w:val="110"/>
        </w:rPr>
        <w:t> optimisation</w:t>
      </w:r>
      <w:r>
        <w:rPr>
          <w:w w:val="110"/>
        </w:rPr>
        <w:t> algorithm inversion</w:t>
      </w:r>
      <w:r>
        <w:rPr>
          <w:spacing w:val="27"/>
          <w:w w:val="110"/>
        </w:rPr>
        <w:t> </w:t>
      </w:r>
      <w:r>
        <w:rPr>
          <w:w w:val="110"/>
        </w:rPr>
        <w:t>(</w:t>
      </w:r>
      <w:hyperlink w:history="true" w:anchor="_bookmark33">
        <w:r>
          <w:rPr>
            <w:color w:val="2196D1"/>
            <w:w w:val="110"/>
          </w:rPr>
          <w:t>Shaw</w:t>
        </w:r>
        <w:r>
          <w:rPr>
            <w:color w:val="2196D1"/>
            <w:spacing w:val="27"/>
            <w:w w:val="110"/>
          </w:rPr>
          <w:t> </w:t>
        </w:r>
        <w:r>
          <w:rPr>
            <w:color w:val="2196D1"/>
            <w:w w:val="110"/>
          </w:rPr>
          <w:t>and</w:t>
        </w:r>
        <w:r>
          <w:rPr>
            <w:color w:val="2196D1"/>
            <w:spacing w:val="26"/>
            <w:w w:val="110"/>
          </w:rPr>
          <w:t> </w:t>
        </w:r>
        <w:r>
          <w:rPr>
            <w:color w:val="2196D1"/>
            <w:w w:val="110"/>
          </w:rPr>
          <w:t>Srivastava</w:t>
        </w:r>
        <w:r>
          <w:rPr>
            <w:color w:val="2196D1"/>
            <w:spacing w:val="26"/>
            <w:w w:val="110"/>
          </w:rPr>
          <w:t> </w:t>
        </w:r>
        <w:r>
          <w:rPr>
            <w:color w:val="2196D1"/>
            <w:w w:val="110"/>
          </w:rPr>
          <w:t>2007</w:t>
        </w:r>
      </w:hyperlink>
      <w:r>
        <w:rPr>
          <w:w w:val="110"/>
        </w:rPr>
        <w:t>)</w:t>
      </w:r>
      <w:r>
        <w:rPr>
          <w:spacing w:val="27"/>
          <w:w w:val="110"/>
        </w:rPr>
        <w:t> </w:t>
      </w:r>
      <w:r>
        <w:rPr>
          <w:w w:val="110"/>
        </w:rPr>
        <w:t>and</w:t>
      </w:r>
      <w:r>
        <w:rPr>
          <w:spacing w:val="26"/>
          <w:w w:val="110"/>
        </w:rPr>
        <w:t> </w:t>
      </w:r>
      <w:r>
        <w:rPr>
          <w:w w:val="110"/>
        </w:rPr>
        <w:t>Bayesian</w:t>
      </w:r>
      <w:r>
        <w:rPr>
          <w:spacing w:val="27"/>
          <w:w w:val="110"/>
        </w:rPr>
        <w:t> </w:t>
      </w:r>
      <w:r>
        <w:rPr>
          <w:w w:val="110"/>
        </w:rPr>
        <w:t>inversion</w:t>
      </w:r>
      <w:r>
        <w:rPr>
          <w:spacing w:val="27"/>
          <w:w w:val="110"/>
        </w:rPr>
        <w:t> </w:t>
      </w:r>
      <w:r>
        <w:rPr>
          <w:w w:val="110"/>
        </w:rPr>
        <w:t>(</w:t>
      </w:r>
      <w:hyperlink w:history="true" w:anchor="_bookmark23">
        <w:r>
          <w:rPr>
            <w:color w:val="2196D1"/>
            <w:w w:val="110"/>
          </w:rPr>
          <w:t>Guo</w:t>
        </w:r>
      </w:hyperlink>
      <w:r>
        <w:rPr>
          <w:color w:val="2196D1"/>
          <w:w w:val="110"/>
        </w:rPr>
        <w:t> </w:t>
      </w:r>
      <w:hyperlink w:history="true" w:anchor="_bookmark23">
        <w:r>
          <w:rPr>
            <w:color w:val="2196D1"/>
            <w:w w:val="110"/>
          </w:rPr>
          <w:t>et</w:t>
        </w:r>
        <w:r>
          <w:rPr>
            <w:color w:val="2196D1"/>
            <w:w w:val="110"/>
          </w:rPr>
          <w:t> al.,</w:t>
        </w:r>
        <w:r>
          <w:rPr>
            <w:color w:val="2196D1"/>
            <w:w w:val="110"/>
          </w:rPr>
          <w:t> 2011</w:t>
        </w:r>
      </w:hyperlink>
      <w:r>
        <w:rPr>
          <w:w w:val="110"/>
        </w:rPr>
        <w:t>;</w:t>
      </w:r>
      <w:r>
        <w:rPr>
          <w:w w:val="110"/>
        </w:rPr>
        <w:t> </w:t>
      </w:r>
      <w:hyperlink w:history="true" w:anchor="_bookmark21">
        <w:r>
          <w:rPr>
            <w:color w:val="2196D1"/>
            <w:w w:val="110"/>
          </w:rPr>
          <w:t>Di</w:t>
        </w:r>
        <w:r>
          <w:rPr>
            <w:color w:val="2196D1"/>
            <w:w w:val="110"/>
          </w:rPr>
          <w:t> et</w:t>
        </w:r>
        <w:r>
          <w:rPr>
            <w:color w:val="2196D1"/>
            <w:w w:val="110"/>
          </w:rPr>
          <w:t> al.,</w:t>
        </w:r>
        <w:r>
          <w:rPr>
            <w:color w:val="2196D1"/>
            <w:w w:val="110"/>
          </w:rPr>
          <w:t> 2020</w:t>
        </w:r>
      </w:hyperlink>
      <w:r>
        <w:rPr>
          <w:w w:val="110"/>
        </w:rPr>
        <w:t>),</w:t>
      </w:r>
      <w:r>
        <w:rPr>
          <w:w w:val="110"/>
        </w:rPr>
        <w:t> these</w:t>
      </w:r>
      <w:r>
        <w:rPr>
          <w:w w:val="110"/>
        </w:rPr>
        <w:t> nonlinear</w:t>
      </w:r>
      <w:r>
        <w:rPr>
          <w:w w:val="110"/>
        </w:rPr>
        <w:t> methods</w:t>
      </w:r>
      <w:r>
        <w:rPr>
          <w:w w:val="110"/>
        </w:rPr>
        <w:t> have</w:t>
      </w:r>
      <w:r>
        <w:rPr>
          <w:w w:val="110"/>
        </w:rPr>
        <w:t> been implemented in electromagnetic</w:t>
      </w:r>
      <w:r>
        <w:rPr>
          <w:spacing w:val="-1"/>
          <w:w w:val="110"/>
        </w:rPr>
        <w:t> </w:t>
      </w:r>
      <w:r>
        <w:rPr>
          <w:w w:val="110"/>
        </w:rPr>
        <w:t>fields and have achieved</w:t>
      </w:r>
      <w:r>
        <w:rPr>
          <w:spacing w:val="-1"/>
          <w:w w:val="110"/>
        </w:rPr>
        <w:t> </w:t>
      </w:r>
      <w:r>
        <w:rPr>
          <w:w w:val="110"/>
        </w:rPr>
        <w:t>good results. Furthermore, There are some previous applications of ANN to 2D MT inversion (</w:t>
      </w:r>
      <w:hyperlink w:history="true" w:anchor="_bookmark29">
        <w:r>
          <w:rPr>
            <w:color w:val="2196D1"/>
            <w:w w:val="110"/>
          </w:rPr>
          <w:t>Montahaei and Oskooi, 2014</w:t>
        </w:r>
      </w:hyperlink>
      <w:r>
        <w:rPr>
          <w:w w:val="110"/>
        </w:rPr>
        <w:t>; </w:t>
      </w:r>
      <w:hyperlink w:history="true" w:anchor="_bookmark22">
        <w:r>
          <w:rPr>
            <w:color w:val="2196D1"/>
            <w:w w:val="110"/>
          </w:rPr>
          <w:t>El-Qady and Ushijima 2001</w:t>
        </w:r>
      </w:hyperlink>
      <w:r>
        <w:rPr>
          <w:w w:val="110"/>
        </w:rPr>
        <w:t>), which</w:t>
      </w:r>
      <w:r>
        <w:rPr>
          <w:spacing w:val="-11"/>
          <w:w w:val="110"/>
        </w:rPr>
        <w:t> </w:t>
      </w:r>
      <w:r>
        <w:rPr>
          <w:w w:val="110"/>
        </w:rPr>
        <w:t>demonstrates</w:t>
      </w:r>
      <w:r>
        <w:rPr>
          <w:spacing w:val="-11"/>
          <w:w w:val="110"/>
        </w:rPr>
        <w:t> </w:t>
      </w:r>
      <w:r>
        <w:rPr>
          <w:w w:val="110"/>
        </w:rPr>
        <w:t>the</w:t>
      </w:r>
      <w:r>
        <w:rPr>
          <w:spacing w:val="-11"/>
          <w:w w:val="110"/>
        </w:rPr>
        <w:t> </w:t>
      </w:r>
      <w:r>
        <w:rPr>
          <w:w w:val="110"/>
        </w:rPr>
        <w:t>feasibility</w:t>
      </w:r>
      <w:r>
        <w:rPr>
          <w:spacing w:val="-11"/>
          <w:w w:val="110"/>
        </w:rPr>
        <w:t> </w:t>
      </w:r>
      <w:r>
        <w:rPr>
          <w:w w:val="110"/>
        </w:rPr>
        <w:t>of</w:t>
      </w:r>
      <w:r>
        <w:rPr>
          <w:spacing w:val="-11"/>
          <w:w w:val="110"/>
        </w:rPr>
        <w:t> </w:t>
      </w:r>
      <w:r>
        <w:rPr>
          <w:w w:val="110"/>
        </w:rPr>
        <w:t>artificial</w:t>
      </w:r>
      <w:r>
        <w:rPr>
          <w:spacing w:val="-11"/>
          <w:w w:val="110"/>
        </w:rPr>
        <w:t> </w:t>
      </w:r>
      <w:r>
        <w:rPr>
          <w:w w:val="110"/>
        </w:rPr>
        <w:t>intelligence</w:t>
      </w:r>
      <w:r>
        <w:rPr>
          <w:spacing w:val="-11"/>
          <w:w w:val="110"/>
        </w:rPr>
        <w:t> </w:t>
      </w:r>
      <w:r>
        <w:rPr>
          <w:w w:val="110"/>
        </w:rPr>
        <w:t>in</w:t>
      </w:r>
      <w:r>
        <w:rPr>
          <w:spacing w:val="-11"/>
          <w:w w:val="110"/>
        </w:rPr>
        <w:t> </w:t>
      </w:r>
      <w:r>
        <w:rPr>
          <w:w w:val="110"/>
        </w:rPr>
        <w:t>the</w:t>
      </w:r>
      <w:r>
        <w:rPr>
          <w:spacing w:val="-11"/>
          <w:w w:val="110"/>
        </w:rPr>
        <w:t> </w:t>
      </w:r>
      <w:r>
        <w:rPr>
          <w:w w:val="110"/>
        </w:rPr>
        <w:t>field</w:t>
      </w:r>
      <w:r>
        <w:rPr>
          <w:spacing w:val="-11"/>
          <w:w w:val="110"/>
        </w:rPr>
        <w:t> </w:t>
      </w:r>
      <w:r>
        <w:rPr>
          <w:w w:val="110"/>
        </w:rPr>
        <w:t>of MT inversion.</w:t>
      </w:r>
    </w:p>
    <w:p>
      <w:pPr>
        <w:pStyle w:val="BodyText"/>
        <w:spacing w:line="273" w:lineRule="auto"/>
        <w:ind w:right="110" w:firstLine="239"/>
        <w:jc w:val="both"/>
      </w:pPr>
      <w:r>
        <w:rPr>
          <w:w w:val="110"/>
        </w:rPr>
        <w:t>Recently, the deep learning (DL) algorithm has provided new ideas for</w:t>
      </w:r>
      <w:r>
        <w:rPr>
          <w:spacing w:val="39"/>
          <w:w w:val="110"/>
        </w:rPr>
        <w:t> </w:t>
      </w:r>
      <w:r>
        <w:rPr>
          <w:w w:val="110"/>
        </w:rPr>
        <w:t>processing</w:t>
      </w:r>
      <w:r>
        <w:rPr>
          <w:spacing w:val="40"/>
          <w:w w:val="110"/>
        </w:rPr>
        <w:t> </w:t>
      </w:r>
      <w:r>
        <w:rPr>
          <w:w w:val="110"/>
        </w:rPr>
        <w:t>MT</w:t>
      </w:r>
      <w:r>
        <w:rPr>
          <w:spacing w:val="39"/>
          <w:w w:val="110"/>
        </w:rPr>
        <w:t> </w:t>
      </w:r>
      <w:r>
        <w:rPr>
          <w:w w:val="110"/>
        </w:rPr>
        <w:t>data.</w:t>
      </w:r>
      <w:r>
        <w:rPr>
          <w:spacing w:val="39"/>
          <w:w w:val="110"/>
        </w:rPr>
        <w:t> </w:t>
      </w:r>
      <w:r>
        <w:rPr>
          <w:w w:val="110"/>
        </w:rPr>
        <w:t>As</w:t>
      </w:r>
      <w:r>
        <w:rPr>
          <w:spacing w:val="39"/>
          <w:w w:val="110"/>
        </w:rPr>
        <w:t> </w:t>
      </w:r>
      <w:r>
        <w:rPr>
          <w:w w:val="110"/>
        </w:rPr>
        <w:t>a</w:t>
      </w:r>
      <w:r>
        <w:rPr>
          <w:spacing w:val="38"/>
          <w:w w:val="110"/>
        </w:rPr>
        <w:t> </w:t>
      </w:r>
      <w:r>
        <w:rPr>
          <w:w w:val="110"/>
        </w:rPr>
        <w:t>branch</w:t>
      </w:r>
      <w:r>
        <w:rPr>
          <w:spacing w:val="39"/>
          <w:w w:val="110"/>
        </w:rPr>
        <w:t> </w:t>
      </w:r>
      <w:r>
        <w:rPr>
          <w:w w:val="110"/>
        </w:rPr>
        <w:t>of</w:t>
      </w:r>
      <w:r>
        <w:rPr>
          <w:spacing w:val="39"/>
          <w:w w:val="110"/>
        </w:rPr>
        <w:t> </w:t>
      </w:r>
      <w:r>
        <w:rPr>
          <w:w w:val="110"/>
        </w:rPr>
        <w:t>machine</w:t>
      </w:r>
      <w:r>
        <w:rPr>
          <w:spacing w:val="40"/>
          <w:w w:val="110"/>
        </w:rPr>
        <w:t> </w:t>
      </w:r>
      <w:r>
        <w:rPr>
          <w:w w:val="110"/>
        </w:rPr>
        <w:t>learning,</w:t>
      </w:r>
      <w:r>
        <w:rPr>
          <w:spacing w:val="39"/>
          <w:w w:val="110"/>
        </w:rPr>
        <w:t> </w:t>
      </w:r>
      <w:r>
        <w:rPr>
          <w:w w:val="110"/>
        </w:rPr>
        <w:t>the</w:t>
      </w:r>
      <w:r>
        <w:rPr>
          <w:spacing w:val="40"/>
          <w:w w:val="110"/>
        </w:rPr>
        <w:t> </w:t>
      </w:r>
      <w:r>
        <w:rPr>
          <w:spacing w:val="-12"/>
          <w:w w:val="110"/>
        </w:rPr>
        <w:t>DL</w:t>
      </w:r>
    </w:p>
    <w:p>
      <w:pPr>
        <w:spacing w:after="0" w:line="273" w:lineRule="auto"/>
        <w:jc w:val="both"/>
        <w:sectPr>
          <w:type w:val="continuous"/>
          <w:pgSz w:w="11910" w:h="15880"/>
          <w:pgMar w:top="620" w:bottom="280" w:left="640" w:right="640"/>
          <w:cols w:num="2" w:equalWidth="0">
            <w:col w:w="5174" w:space="206"/>
            <w:col w:w="5250"/>
          </w:cols>
        </w:sectPr>
      </w:pPr>
    </w:p>
    <w:p>
      <w:pPr>
        <w:pStyle w:val="BodyText"/>
        <w:spacing w:before="38"/>
        <w:ind w:left="0"/>
        <w:rPr>
          <w:sz w:val="20"/>
        </w:rPr>
      </w:pPr>
    </w:p>
    <w:p>
      <w:pPr>
        <w:pStyle w:val="BodyText"/>
        <w:spacing w:line="20" w:lineRule="exact"/>
        <w:rPr>
          <w:sz w:val="2"/>
        </w:rPr>
      </w:pPr>
      <w:r>
        <w:rPr>
          <w:sz w:val="2"/>
        </w:rPr>
        <mc:AlternateContent>
          <mc:Choice Requires="wps">
            <w:drawing>
              <wp:inline distT="0" distB="0" distL="0" distR="0">
                <wp:extent cx="459105" cy="2540"/>
                <wp:effectExtent l="0" t="0" r="0" b="0"/>
                <wp:docPr id="14" name="Group 14"/>
                <wp:cNvGraphicFramePr>
                  <a:graphicFrameLocks/>
                </wp:cNvGraphicFramePr>
                <a:graphic>
                  <a:graphicData uri="http://schemas.microsoft.com/office/word/2010/wordprocessingGroup">
                    <wpg:wgp>
                      <wpg:cNvPr id="14" name="Group 14"/>
                      <wpg:cNvGrpSpPr/>
                      <wpg:grpSpPr>
                        <a:xfrm>
                          <a:off x="0" y="0"/>
                          <a:ext cx="459105" cy="2540"/>
                          <a:chExt cx="459105" cy="2540"/>
                        </a:xfrm>
                      </wpg:grpSpPr>
                      <wps:wsp>
                        <wps:cNvPr id="15" name="Graphic 15"/>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12" coordorigin="0,0" coordsize="723,4">
                <v:shape style="position:absolute;left:0;top:0;width:723;height:4" id="docshape13" coordorigin="0,0" coordsize="723,4" path="m722,0l0,0,0,2,1,2,1,4,719,4,719,2,722,2,722,0xe" filled="true" fillcolor="#000000" stroked="false">
                  <v:path arrowok="t"/>
                  <v:fill type="solid"/>
                </v:shape>
              </v:group>
            </w:pict>
          </mc:Fallback>
        </mc:AlternateContent>
      </w:r>
      <w:r>
        <w:rPr>
          <w:sz w:val="2"/>
        </w:rPr>
      </w:r>
    </w:p>
    <w:p>
      <w:pPr>
        <w:spacing w:before="32"/>
        <w:ind w:left="212" w:right="0" w:firstLine="0"/>
        <w:jc w:val="left"/>
        <w:rPr>
          <w:sz w:val="14"/>
        </w:rPr>
      </w:pPr>
      <w:bookmarkStart w:name="_bookmark3" w:id="6"/>
      <w:bookmarkEnd w:id="6"/>
      <w:r>
        <w:rPr/>
      </w:r>
      <w:r>
        <w:rPr>
          <w:w w:val="110"/>
          <w:sz w:val="14"/>
        </w:rPr>
        <w:t>*</w:t>
      </w:r>
      <w:r>
        <w:rPr>
          <w:spacing w:val="33"/>
          <w:w w:val="110"/>
          <w:sz w:val="14"/>
        </w:rPr>
        <w:t> </w:t>
      </w:r>
      <w:r>
        <w:rPr>
          <w:w w:val="110"/>
          <w:sz w:val="14"/>
        </w:rPr>
        <w:t>Corresponding</w:t>
      </w:r>
      <w:r>
        <w:rPr>
          <w:spacing w:val="13"/>
          <w:w w:val="110"/>
          <w:sz w:val="14"/>
        </w:rPr>
        <w:t> </w:t>
      </w:r>
      <w:r>
        <w:rPr>
          <w:w w:val="110"/>
          <w:sz w:val="14"/>
        </w:rPr>
        <w:t>author.</w:t>
      </w:r>
      <w:r>
        <w:rPr>
          <w:spacing w:val="12"/>
          <w:w w:val="110"/>
          <w:sz w:val="14"/>
        </w:rPr>
        <w:t> </w:t>
      </w:r>
      <w:r>
        <w:rPr>
          <w:w w:val="110"/>
          <w:sz w:val="14"/>
        </w:rPr>
        <w:t>Institute</w:t>
      </w:r>
      <w:r>
        <w:rPr>
          <w:spacing w:val="13"/>
          <w:w w:val="110"/>
          <w:sz w:val="14"/>
        </w:rPr>
        <w:t> </w:t>
      </w:r>
      <w:r>
        <w:rPr>
          <w:w w:val="110"/>
          <w:sz w:val="14"/>
        </w:rPr>
        <w:t>of</w:t>
      </w:r>
      <w:r>
        <w:rPr>
          <w:spacing w:val="13"/>
          <w:w w:val="110"/>
          <w:sz w:val="14"/>
        </w:rPr>
        <w:t> </w:t>
      </w:r>
      <w:r>
        <w:rPr>
          <w:w w:val="110"/>
          <w:sz w:val="14"/>
        </w:rPr>
        <w:t>Geological</w:t>
      </w:r>
      <w:r>
        <w:rPr>
          <w:spacing w:val="12"/>
          <w:w w:val="110"/>
          <w:sz w:val="14"/>
        </w:rPr>
        <w:t> </w:t>
      </w:r>
      <w:r>
        <w:rPr>
          <w:w w:val="110"/>
          <w:sz w:val="14"/>
        </w:rPr>
        <w:t>Survey,</w:t>
      </w:r>
      <w:r>
        <w:rPr>
          <w:spacing w:val="11"/>
          <w:w w:val="110"/>
          <w:sz w:val="14"/>
        </w:rPr>
        <w:t> </w:t>
      </w:r>
      <w:r>
        <w:rPr>
          <w:w w:val="110"/>
          <w:sz w:val="14"/>
        </w:rPr>
        <w:t>China</w:t>
      </w:r>
      <w:r>
        <w:rPr>
          <w:spacing w:val="13"/>
          <w:w w:val="110"/>
          <w:sz w:val="14"/>
        </w:rPr>
        <w:t> </w:t>
      </w:r>
      <w:r>
        <w:rPr>
          <w:w w:val="110"/>
          <w:sz w:val="14"/>
        </w:rPr>
        <w:t>University</w:t>
      </w:r>
      <w:r>
        <w:rPr>
          <w:spacing w:val="13"/>
          <w:w w:val="110"/>
          <w:sz w:val="14"/>
        </w:rPr>
        <w:t> </w:t>
      </w:r>
      <w:r>
        <w:rPr>
          <w:w w:val="110"/>
          <w:sz w:val="14"/>
        </w:rPr>
        <w:t>of</w:t>
      </w:r>
      <w:r>
        <w:rPr>
          <w:spacing w:val="12"/>
          <w:w w:val="110"/>
          <w:sz w:val="14"/>
        </w:rPr>
        <w:t> </w:t>
      </w:r>
      <w:r>
        <w:rPr>
          <w:w w:val="110"/>
          <w:sz w:val="14"/>
        </w:rPr>
        <w:t>Geosciences,</w:t>
      </w:r>
      <w:r>
        <w:rPr>
          <w:spacing w:val="12"/>
          <w:w w:val="110"/>
          <w:sz w:val="14"/>
        </w:rPr>
        <w:t> </w:t>
      </w:r>
      <w:r>
        <w:rPr>
          <w:w w:val="110"/>
          <w:sz w:val="14"/>
        </w:rPr>
        <w:t>Wuhan,</w:t>
      </w:r>
      <w:r>
        <w:rPr>
          <w:spacing w:val="12"/>
          <w:w w:val="110"/>
          <w:sz w:val="14"/>
        </w:rPr>
        <w:t> </w:t>
      </w:r>
      <w:r>
        <w:rPr>
          <w:w w:val="110"/>
          <w:sz w:val="14"/>
        </w:rPr>
        <w:t>430074,</w:t>
      </w:r>
      <w:r>
        <w:rPr>
          <w:spacing w:val="13"/>
          <w:w w:val="110"/>
          <w:sz w:val="14"/>
        </w:rPr>
        <w:t> </w:t>
      </w:r>
      <w:r>
        <w:rPr>
          <w:spacing w:val="-2"/>
          <w:w w:val="110"/>
          <w:sz w:val="14"/>
        </w:rPr>
        <w:t>China.</w:t>
      </w:r>
    </w:p>
    <w:p>
      <w:pPr>
        <w:spacing w:before="31"/>
        <w:ind w:left="350" w:right="0" w:firstLine="0"/>
        <w:jc w:val="left"/>
        <w:rPr>
          <w:sz w:val="14"/>
        </w:rPr>
      </w:pPr>
      <w:r>
        <w:rPr>
          <w:i/>
          <w:sz w:val="14"/>
        </w:rPr>
        <w:t>E-mail</w:t>
      </w:r>
      <w:r>
        <w:rPr>
          <w:i/>
          <w:spacing w:val="44"/>
          <w:sz w:val="14"/>
        </w:rPr>
        <w:t> </w:t>
      </w:r>
      <w:r>
        <w:rPr>
          <w:i/>
          <w:sz w:val="14"/>
        </w:rPr>
        <w:t>address:</w:t>
      </w:r>
      <w:r>
        <w:rPr>
          <w:i/>
          <w:spacing w:val="43"/>
          <w:sz w:val="14"/>
        </w:rPr>
        <w:t> </w:t>
      </w:r>
      <w:hyperlink r:id="rId13">
        <w:r>
          <w:rPr>
            <w:color w:val="2196D1"/>
            <w:sz w:val="14"/>
          </w:rPr>
          <w:t>xyhu@cug.edu.cn</w:t>
        </w:r>
      </w:hyperlink>
      <w:r>
        <w:rPr>
          <w:color w:val="2196D1"/>
          <w:spacing w:val="43"/>
          <w:sz w:val="14"/>
        </w:rPr>
        <w:t> </w:t>
      </w:r>
      <w:r>
        <w:rPr>
          <w:sz w:val="14"/>
        </w:rPr>
        <w:t>(X.</w:t>
      </w:r>
      <w:r>
        <w:rPr>
          <w:spacing w:val="43"/>
          <w:sz w:val="14"/>
        </w:rPr>
        <w:t> </w:t>
      </w:r>
      <w:r>
        <w:rPr>
          <w:spacing w:val="-4"/>
          <w:sz w:val="14"/>
        </w:rPr>
        <w:t>Hu).</w:t>
      </w:r>
    </w:p>
    <w:p>
      <w:pPr>
        <w:pStyle w:val="BodyText"/>
        <w:spacing w:before="18"/>
        <w:ind w:left="0"/>
        <w:rPr>
          <w:sz w:val="14"/>
        </w:rPr>
      </w:pPr>
    </w:p>
    <w:p>
      <w:pPr>
        <w:spacing w:before="0"/>
        <w:ind w:left="111" w:right="0" w:firstLine="0"/>
        <w:jc w:val="left"/>
        <w:rPr>
          <w:sz w:val="14"/>
        </w:rPr>
      </w:pPr>
      <w:hyperlink r:id="rId10">
        <w:r>
          <w:rPr>
            <w:color w:val="2196D1"/>
            <w:spacing w:val="-2"/>
            <w:w w:val="120"/>
            <w:sz w:val="14"/>
          </w:rPr>
          <w:t>https://doi.org/10.1016/j.aiig.2023.08.003</w:t>
        </w:r>
      </w:hyperlink>
    </w:p>
    <w:p>
      <w:pPr>
        <w:spacing w:before="29"/>
        <w:ind w:left="111" w:right="0" w:firstLine="0"/>
        <w:jc w:val="left"/>
        <w:rPr>
          <w:sz w:val="14"/>
        </w:rPr>
      </w:pPr>
      <w:r>
        <w:rPr>
          <w:w w:val="110"/>
          <w:sz w:val="14"/>
        </w:rPr>
        <w:t>Received</w:t>
      </w:r>
      <w:r>
        <w:rPr>
          <w:spacing w:val="15"/>
          <w:w w:val="110"/>
          <w:sz w:val="14"/>
        </w:rPr>
        <w:t> </w:t>
      </w:r>
      <w:r>
        <w:rPr>
          <w:w w:val="110"/>
          <w:sz w:val="14"/>
        </w:rPr>
        <w:t>3</w:t>
      </w:r>
      <w:r>
        <w:rPr>
          <w:spacing w:val="15"/>
          <w:w w:val="110"/>
          <w:sz w:val="14"/>
        </w:rPr>
        <w:t> </w:t>
      </w:r>
      <w:r>
        <w:rPr>
          <w:w w:val="110"/>
          <w:sz w:val="14"/>
        </w:rPr>
        <w:t>January</w:t>
      </w:r>
      <w:r>
        <w:rPr>
          <w:spacing w:val="14"/>
          <w:w w:val="110"/>
          <w:sz w:val="14"/>
        </w:rPr>
        <w:t> </w:t>
      </w:r>
      <w:r>
        <w:rPr>
          <w:w w:val="110"/>
          <w:sz w:val="14"/>
        </w:rPr>
        <w:t>2023;</w:t>
      </w:r>
      <w:r>
        <w:rPr>
          <w:spacing w:val="15"/>
          <w:w w:val="110"/>
          <w:sz w:val="14"/>
        </w:rPr>
        <w:t> </w:t>
      </w:r>
      <w:r>
        <w:rPr>
          <w:w w:val="110"/>
          <w:sz w:val="14"/>
        </w:rPr>
        <w:t>Received</w:t>
      </w:r>
      <w:r>
        <w:rPr>
          <w:spacing w:val="15"/>
          <w:w w:val="110"/>
          <w:sz w:val="14"/>
        </w:rPr>
        <w:t> </w:t>
      </w:r>
      <w:r>
        <w:rPr>
          <w:w w:val="110"/>
          <w:sz w:val="14"/>
        </w:rPr>
        <w:t>in</w:t>
      </w:r>
      <w:r>
        <w:rPr>
          <w:spacing w:val="14"/>
          <w:w w:val="110"/>
          <w:sz w:val="14"/>
        </w:rPr>
        <w:t> </w:t>
      </w:r>
      <w:r>
        <w:rPr>
          <w:w w:val="110"/>
          <w:sz w:val="14"/>
        </w:rPr>
        <w:t>revised</w:t>
      </w:r>
      <w:r>
        <w:rPr>
          <w:spacing w:val="15"/>
          <w:w w:val="110"/>
          <w:sz w:val="14"/>
        </w:rPr>
        <w:t> </w:t>
      </w:r>
      <w:r>
        <w:rPr>
          <w:w w:val="110"/>
          <w:sz w:val="14"/>
        </w:rPr>
        <w:t>form</w:t>
      </w:r>
      <w:r>
        <w:rPr>
          <w:spacing w:val="14"/>
          <w:w w:val="110"/>
          <w:sz w:val="14"/>
        </w:rPr>
        <w:t> </w:t>
      </w:r>
      <w:r>
        <w:rPr>
          <w:w w:val="110"/>
          <w:sz w:val="14"/>
        </w:rPr>
        <w:t>2</w:t>
      </w:r>
      <w:r>
        <w:rPr>
          <w:spacing w:val="14"/>
          <w:w w:val="110"/>
          <w:sz w:val="14"/>
        </w:rPr>
        <w:t> </w:t>
      </w:r>
      <w:r>
        <w:rPr>
          <w:w w:val="110"/>
          <w:sz w:val="14"/>
        </w:rPr>
        <w:t>June</w:t>
      </w:r>
      <w:r>
        <w:rPr>
          <w:spacing w:val="15"/>
          <w:w w:val="110"/>
          <w:sz w:val="14"/>
        </w:rPr>
        <w:t> </w:t>
      </w:r>
      <w:r>
        <w:rPr>
          <w:w w:val="110"/>
          <w:sz w:val="14"/>
        </w:rPr>
        <w:t>2023;</w:t>
      </w:r>
      <w:r>
        <w:rPr>
          <w:spacing w:val="14"/>
          <w:w w:val="110"/>
          <w:sz w:val="14"/>
        </w:rPr>
        <w:t> </w:t>
      </w:r>
      <w:r>
        <w:rPr>
          <w:w w:val="110"/>
          <w:sz w:val="14"/>
        </w:rPr>
        <w:t>Accepted</w:t>
      </w:r>
      <w:r>
        <w:rPr>
          <w:spacing w:val="14"/>
          <w:w w:val="110"/>
          <w:sz w:val="14"/>
        </w:rPr>
        <w:t> </w:t>
      </w:r>
      <w:r>
        <w:rPr>
          <w:w w:val="110"/>
          <w:sz w:val="14"/>
        </w:rPr>
        <w:t>25</w:t>
      </w:r>
      <w:r>
        <w:rPr>
          <w:spacing w:val="15"/>
          <w:w w:val="110"/>
          <w:sz w:val="14"/>
        </w:rPr>
        <w:t> </w:t>
      </w:r>
      <w:r>
        <w:rPr>
          <w:w w:val="110"/>
          <w:sz w:val="14"/>
        </w:rPr>
        <w:t>August</w:t>
      </w:r>
      <w:r>
        <w:rPr>
          <w:spacing w:val="13"/>
          <w:w w:val="110"/>
          <w:sz w:val="14"/>
        </w:rPr>
        <w:t> </w:t>
      </w:r>
      <w:r>
        <w:rPr>
          <w:spacing w:val="-4"/>
          <w:w w:val="110"/>
          <w:sz w:val="14"/>
        </w:rPr>
        <w:t>2023</w:t>
      </w:r>
    </w:p>
    <w:p>
      <w:pPr>
        <w:spacing w:before="32"/>
        <w:ind w:left="110" w:right="0" w:firstLine="0"/>
        <w:jc w:val="left"/>
        <w:rPr>
          <w:rFonts w:ascii="Georgia"/>
          <w:sz w:val="14"/>
        </w:rPr>
      </w:pPr>
      <w:r>
        <w:rPr>
          <w:rFonts w:ascii="Georgia"/>
          <w:sz w:val="14"/>
        </w:rPr>
        <w:t>Available</w:t>
      </w:r>
      <w:r>
        <w:rPr>
          <w:rFonts w:ascii="Georgia"/>
          <w:spacing w:val="12"/>
          <w:sz w:val="14"/>
        </w:rPr>
        <w:t> </w:t>
      </w:r>
      <w:r>
        <w:rPr>
          <w:rFonts w:ascii="Georgia"/>
          <w:sz w:val="14"/>
        </w:rPr>
        <w:t>online</w:t>
      </w:r>
      <w:r>
        <w:rPr>
          <w:rFonts w:ascii="Georgia"/>
          <w:spacing w:val="12"/>
          <w:sz w:val="14"/>
        </w:rPr>
        <w:t> </w:t>
      </w:r>
      <w:r>
        <w:rPr>
          <w:rFonts w:ascii="Georgia"/>
          <w:sz w:val="14"/>
        </w:rPr>
        <w:t>28</w:t>
      </w:r>
      <w:r>
        <w:rPr>
          <w:rFonts w:ascii="Georgia"/>
          <w:spacing w:val="12"/>
          <w:sz w:val="14"/>
        </w:rPr>
        <w:t> </w:t>
      </w:r>
      <w:r>
        <w:rPr>
          <w:rFonts w:ascii="Georgia"/>
          <w:sz w:val="14"/>
        </w:rPr>
        <w:t>August</w:t>
      </w:r>
      <w:r>
        <w:rPr>
          <w:rFonts w:ascii="Georgia"/>
          <w:spacing w:val="12"/>
          <w:sz w:val="14"/>
        </w:rPr>
        <w:t> </w:t>
      </w:r>
      <w:r>
        <w:rPr>
          <w:rFonts w:ascii="Georgia"/>
          <w:spacing w:val="-4"/>
          <w:sz w:val="14"/>
        </w:rPr>
        <w:t>2023</w:t>
      </w:r>
    </w:p>
    <w:p>
      <w:pPr>
        <w:spacing w:line="288" w:lineRule="auto" w:before="33"/>
        <w:ind w:left="110" w:right="112" w:firstLine="0"/>
        <w:jc w:val="left"/>
        <w:rPr>
          <w:rFonts w:ascii="Georgia" w:hAnsi="Georgia"/>
          <w:sz w:val="14"/>
        </w:rPr>
      </w:pPr>
      <w:r>
        <w:rPr>
          <w:rFonts w:ascii="Georgia" w:hAnsi="Georgia"/>
          <w:sz w:val="14"/>
        </w:rPr>
        <w:t>2666-5441/©</w:t>
      </w:r>
      <w:r>
        <w:rPr>
          <w:rFonts w:ascii="Georgia" w:hAnsi="Georgia"/>
          <w:spacing w:val="24"/>
          <w:sz w:val="14"/>
        </w:rPr>
        <w:t> </w:t>
      </w:r>
      <w:r>
        <w:rPr>
          <w:rFonts w:ascii="Georgia" w:hAnsi="Georgia"/>
          <w:sz w:val="14"/>
        </w:rPr>
        <w:t>2023</w:t>
      </w:r>
      <w:r>
        <w:rPr>
          <w:rFonts w:ascii="Georgia" w:hAnsi="Georgia"/>
          <w:spacing w:val="24"/>
          <w:sz w:val="14"/>
        </w:rPr>
        <w:t> </w:t>
      </w:r>
      <w:r>
        <w:rPr>
          <w:rFonts w:ascii="Georgia" w:hAnsi="Georgia"/>
          <w:sz w:val="14"/>
        </w:rPr>
        <w:t>The</w:t>
      </w:r>
      <w:r>
        <w:rPr>
          <w:rFonts w:ascii="Georgia" w:hAnsi="Georgia"/>
          <w:spacing w:val="24"/>
          <w:sz w:val="14"/>
        </w:rPr>
        <w:t> </w:t>
      </w:r>
      <w:r>
        <w:rPr>
          <w:rFonts w:ascii="Georgia" w:hAnsi="Georgia"/>
          <w:sz w:val="14"/>
        </w:rPr>
        <w:t>Authors.</w:t>
      </w:r>
      <w:r>
        <w:rPr>
          <w:rFonts w:ascii="Georgia" w:hAnsi="Georgia"/>
          <w:spacing w:val="69"/>
          <w:sz w:val="14"/>
        </w:rPr>
        <w:t> </w:t>
      </w:r>
      <w:r>
        <w:rPr>
          <w:rFonts w:ascii="Georgia" w:hAnsi="Georgia"/>
          <w:sz w:val="14"/>
        </w:rPr>
        <w:t>Publishing</w:t>
      </w:r>
      <w:r>
        <w:rPr>
          <w:rFonts w:ascii="Georgia" w:hAnsi="Georgia"/>
          <w:spacing w:val="24"/>
          <w:sz w:val="14"/>
        </w:rPr>
        <w:t> </w:t>
      </w:r>
      <w:r>
        <w:rPr>
          <w:rFonts w:ascii="Georgia" w:hAnsi="Georgia"/>
          <w:sz w:val="14"/>
        </w:rPr>
        <w:t>services</w:t>
      </w:r>
      <w:r>
        <w:rPr>
          <w:rFonts w:ascii="Georgia" w:hAnsi="Georgia"/>
          <w:spacing w:val="24"/>
          <w:sz w:val="14"/>
        </w:rPr>
        <w:t> </w:t>
      </w:r>
      <w:r>
        <w:rPr>
          <w:rFonts w:ascii="Georgia" w:hAnsi="Georgia"/>
          <w:sz w:val="14"/>
        </w:rPr>
        <w:t>by</w:t>
      </w:r>
      <w:r>
        <w:rPr>
          <w:rFonts w:ascii="Georgia" w:hAnsi="Georgia"/>
          <w:spacing w:val="24"/>
          <w:sz w:val="14"/>
        </w:rPr>
        <w:t> </w:t>
      </w:r>
      <w:r>
        <w:rPr>
          <w:rFonts w:ascii="Georgia" w:hAnsi="Georgia"/>
          <w:sz w:val="14"/>
        </w:rPr>
        <w:t>Elsevier</w:t>
      </w:r>
      <w:r>
        <w:rPr>
          <w:rFonts w:ascii="Georgia" w:hAnsi="Georgia"/>
          <w:spacing w:val="24"/>
          <w:sz w:val="14"/>
        </w:rPr>
        <w:t> </w:t>
      </w:r>
      <w:r>
        <w:rPr>
          <w:rFonts w:ascii="Georgia" w:hAnsi="Georgia"/>
          <w:sz w:val="14"/>
        </w:rPr>
        <w:t>B.V.</w:t>
      </w:r>
      <w:r>
        <w:rPr>
          <w:rFonts w:ascii="Georgia" w:hAnsi="Georgia"/>
          <w:spacing w:val="24"/>
          <w:sz w:val="14"/>
        </w:rPr>
        <w:t> </w:t>
      </w:r>
      <w:r>
        <w:rPr>
          <w:rFonts w:ascii="Georgia" w:hAnsi="Georgia"/>
          <w:sz w:val="14"/>
        </w:rPr>
        <w:t>on</w:t>
      </w:r>
      <w:r>
        <w:rPr>
          <w:rFonts w:ascii="Georgia" w:hAnsi="Georgia"/>
          <w:spacing w:val="24"/>
          <w:sz w:val="14"/>
        </w:rPr>
        <w:t> </w:t>
      </w:r>
      <w:r>
        <w:rPr>
          <w:rFonts w:ascii="Georgia" w:hAnsi="Georgia"/>
          <w:sz w:val="14"/>
        </w:rPr>
        <w:t>behalf</w:t>
      </w:r>
      <w:r>
        <w:rPr>
          <w:rFonts w:ascii="Georgia" w:hAnsi="Georgia"/>
          <w:spacing w:val="24"/>
          <w:sz w:val="14"/>
        </w:rPr>
        <w:t> </w:t>
      </w:r>
      <w:r>
        <w:rPr>
          <w:rFonts w:ascii="Georgia" w:hAnsi="Georgia"/>
          <w:sz w:val="14"/>
        </w:rPr>
        <w:t>of</w:t>
      </w:r>
      <w:r>
        <w:rPr>
          <w:rFonts w:ascii="Georgia" w:hAnsi="Georgia"/>
          <w:spacing w:val="24"/>
          <w:sz w:val="14"/>
        </w:rPr>
        <w:t> </w:t>
      </w:r>
      <w:r>
        <w:rPr>
          <w:rFonts w:ascii="Georgia" w:hAnsi="Georgia"/>
          <w:sz w:val="14"/>
        </w:rPr>
        <w:t>KeAi</w:t>
      </w:r>
      <w:r>
        <w:rPr>
          <w:rFonts w:ascii="Georgia" w:hAnsi="Georgia"/>
          <w:spacing w:val="24"/>
          <w:sz w:val="14"/>
        </w:rPr>
        <w:t> </w:t>
      </w:r>
      <w:r>
        <w:rPr>
          <w:rFonts w:ascii="Georgia" w:hAnsi="Georgia"/>
          <w:sz w:val="14"/>
        </w:rPr>
        <w:t>Communications</w:t>
      </w:r>
      <w:r>
        <w:rPr>
          <w:rFonts w:ascii="Georgia" w:hAnsi="Georgia"/>
          <w:spacing w:val="24"/>
          <w:sz w:val="14"/>
        </w:rPr>
        <w:t> </w:t>
      </w:r>
      <w:r>
        <w:rPr>
          <w:rFonts w:ascii="Georgia" w:hAnsi="Georgia"/>
          <w:sz w:val="14"/>
        </w:rPr>
        <w:t>Co.</w:t>
      </w:r>
      <w:r>
        <w:rPr>
          <w:rFonts w:ascii="Georgia" w:hAnsi="Georgia"/>
          <w:spacing w:val="69"/>
          <w:sz w:val="14"/>
        </w:rPr>
        <w:t> </w:t>
      </w:r>
      <w:r>
        <w:rPr>
          <w:rFonts w:ascii="Georgia" w:hAnsi="Georgia"/>
          <w:sz w:val="14"/>
        </w:rPr>
        <w:t>Ltd.</w:t>
      </w:r>
      <w:r>
        <w:rPr>
          <w:rFonts w:ascii="Georgia" w:hAnsi="Georgia"/>
          <w:spacing w:val="69"/>
          <w:sz w:val="14"/>
        </w:rPr>
        <w:t> </w:t>
      </w:r>
      <w:r>
        <w:rPr>
          <w:rFonts w:ascii="Georgia" w:hAnsi="Georgia"/>
          <w:sz w:val="14"/>
        </w:rPr>
        <w:t>This</w:t>
      </w:r>
      <w:r>
        <w:rPr>
          <w:rFonts w:ascii="Georgia" w:hAnsi="Georgia"/>
          <w:spacing w:val="24"/>
          <w:sz w:val="14"/>
        </w:rPr>
        <w:t> </w:t>
      </w:r>
      <w:r>
        <w:rPr>
          <w:rFonts w:ascii="Georgia" w:hAnsi="Georgia"/>
          <w:sz w:val="14"/>
        </w:rPr>
        <w:t>is</w:t>
      </w:r>
      <w:r>
        <w:rPr>
          <w:rFonts w:ascii="Georgia" w:hAnsi="Georgia"/>
          <w:spacing w:val="24"/>
          <w:sz w:val="14"/>
        </w:rPr>
        <w:t> </w:t>
      </w:r>
      <w:r>
        <w:rPr>
          <w:rFonts w:ascii="Georgia" w:hAnsi="Georgia"/>
          <w:sz w:val="14"/>
        </w:rPr>
        <w:t>an</w:t>
      </w:r>
      <w:r>
        <w:rPr>
          <w:rFonts w:ascii="Georgia" w:hAnsi="Georgia"/>
          <w:spacing w:val="24"/>
          <w:sz w:val="14"/>
        </w:rPr>
        <w:t> </w:t>
      </w:r>
      <w:r>
        <w:rPr>
          <w:rFonts w:ascii="Georgia" w:hAnsi="Georgia"/>
          <w:sz w:val="14"/>
        </w:rPr>
        <w:t>open</w:t>
      </w:r>
      <w:r>
        <w:rPr>
          <w:rFonts w:ascii="Georgia" w:hAnsi="Georgia"/>
          <w:spacing w:val="24"/>
          <w:sz w:val="14"/>
        </w:rPr>
        <w:t> </w:t>
      </w:r>
      <w:r>
        <w:rPr>
          <w:rFonts w:ascii="Georgia" w:hAnsi="Georgia"/>
          <w:sz w:val="14"/>
        </w:rPr>
        <w:t>access</w:t>
      </w:r>
      <w:r>
        <w:rPr>
          <w:rFonts w:ascii="Georgia" w:hAnsi="Georgia"/>
          <w:spacing w:val="24"/>
          <w:sz w:val="14"/>
        </w:rPr>
        <w:t> </w:t>
      </w:r>
      <w:r>
        <w:rPr>
          <w:rFonts w:ascii="Georgia" w:hAnsi="Georgia"/>
          <w:sz w:val="14"/>
        </w:rPr>
        <w:t>article</w:t>
      </w:r>
      <w:r>
        <w:rPr>
          <w:rFonts w:ascii="Georgia" w:hAnsi="Georgia"/>
          <w:spacing w:val="24"/>
          <w:sz w:val="14"/>
        </w:rPr>
        <w:t> </w:t>
      </w:r>
      <w:r>
        <w:rPr>
          <w:rFonts w:ascii="Georgia" w:hAnsi="Georgia"/>
          <w:sz w:val="14"/>
        </w:rPr>
        <w:t>under</w:t>
      </w:r>
      <w:r>
        <w:rPr>
          <w:rFonts w:ascii="Georgia" w:hAnsi="Georgia"/>
          <w:spacing w:val="24"/>
          <w:sz w:val="14"/>
        </w:rPr>
        <w:t> </w:t>
      </w:r>
      <w:r>
        <w:rPr>
          <w:rFonts w:ascii="Georgia" w:hAnsi="Georgia"/>
          <w:sz w:val="14"/>
        </w:rPr>
        <w:t>the</w:t>
      </w:r>
      <w:r>
        <w:rPr>
          <w:rFonts w:ascii="Georgia" w:hAnsi="Georgia"/>
          <w:spacing w:val="24"/>
          <w:sz w:val="14"/>
        </w:rPr>
        <w:t> </w:t>
      </w:r>
      <w:r>
        <w:rPr>
          <w:rFonts w:ascii="Georgia" w:hAnsi="Georgia"/>
          <w:sz w:val="14"/>
        </w:rPr>
        <w:t>CC</w:t>
      </w:r>
      <w:r>
        <w:rPr>
          <w:rFonts w:ascii="Georgia" w:hAnsi="Georgia"/>
          <w:spacing w:val="40"/>
          <w:sz w:val="14"/>
        </w:rPr>
        <w:t> </w:t>
      </w:r>
      <w:r>
        <w:rPr>
          <w:rFonts w:ascii="Georgia" w:hAnsi="Georgia"/>
          <w:sz w:val="14"/>
        </w:rPr>
        <w:t>BY-NC-ND license (</w:t>
      </w:r>
      <w:hyperlink r:id="rId14">
        <w:r>
          <w:rPr>
            <w:rFonts w:ascii="Georgia" w:hAnsi="Georgia"/>
            <w:color w:val="00769F"/>
            <w:sz w:val="14"/>
          </w:rPr>
          <w:t>http://creativecommons.org/licenses/by-nc-nd/4.0/</w:t>
        </w:r>
      </w:hyperlink>
      <w:r>
        <w:rPr>
          <w:rFonts w:ascii="Georgia" w:hAnsi="Georgia"/>
          <w:sz w:val="14"/>
        </w:rPr>
        <w:t>).</w:t>
      </w:r>
    </w:p>
    <w:p>
      <w:pPr>
        <w:spacing w:after="0" w:line="288" w:lineRule="auto"/>
        <w:jc w:val="left"/>
        <w:rPr>
          <w:rFonts w:ascii="Georgia" w:hAnsi="Georgia"/>
          <w:sz w:val="14"/>
        </w:rPr>
        <w:sectPr>
          <w:type w:val="continuous"/>
          <w:pgSz w:w="11910" w:h="15880"/>
          <w:pgMar w:top="620" w:bottom="280" w:left="640" w:right="640"/>
        </w:sectPr>
      </w:pPr>
    </w:p>
    <w:p>
      <w:pPr>
        <w:pStyle w:val="BodyText"/>
        <w:spacing w:before="8"/>
        <w:ind w:left="0"/>
        <w:rPr>
          <w:rFonts w:ascii="Georgia"/>
          <w:sz w:val="10"/>
        </w:rPr>
      </w:pPr>
    </w:p>
    <w:p>
      <w:pPr>
        <w:spacing w:after="0"/>
        <w:rPr>
          <w:rFonts w:ascii="Georgia"/>
          <w:sz w:val="10"/>
        </w:rPr>
        <w:sectPr>
          <w:headerReference w:type="default" r:id="rId15"/>
          <w:footerReference w:type="default" r:id="rId16"/>
          <w:pgSz w:w="11910" w:h="15880"/>
          <w:pgMar w:header="655" w:footer="544" w:top="840" w:bottom="740" w:left="640" w:right="640"/>
        </w:sectPr>
      </w:pPr>
    </w:p>
    <w:p>
      <w:pPr>
        <w:pStyle w:val="BodyText"/>
        <w:spacing w:before="91"/>
      </w:pPr>
      <w:r>
        <w:rPr>
          <w:w w:val="110"/>
        </w:rPr>
        <w:t>algorithm</w:t>
      </w:r>
      <w:r>
        <w:rPr>
          <w:spacing w:val="31"/>
          <w:w w:val="110"/>
        </w:rPr>
        <w:t> </w:t>
      </w:r>
      <w:r>
        <w:rPr>
          <w:w w:val="110"/>
        </w:rPr>
        <w:t>is</w:t>
      </w:r>
      <w:r>
        <w:rPr>
          <w:spacing w:val="30"/>
          <w:w w:val="110"/>
        </w:rPr>
        <w:t> </w:t>
      </w:r>
      <w:r>
        <w:rPr>
          <w:w w:val="110"/>
        </w:rPr>
        <w:t>based</w:t>
      </w:r>
      <w:r>
        <w:rPr>
          <w:spacing w:val="31"/>
          <w:w w:val="110"/>
        </w:rPr>
        <w:t> </w:t>
      </w:r>
      <w:r>
        <w:rPr>
          <w:w w:val="110"/>
        </w:rPr>
        <w:t>on</w:t>
      </w:r>
      <w:r>
        <w:rPr>
          <w:spacing w:val="30"/>
          <w:w w:val="110"/>
        </w:rPr>
        <w:t> </w:t>
      </w:r>
      <w:r>
        <w:rPr>
          <w:w w:val="110"/>
        </w:rPr>
        <w:t>the</w:t>
      </w:r>
      <w:r>
        <w:rPr>
          <w:spacing w:val="31"/>
          <w:w w:val="110"/>
        </w:rPr>
        <w:t> </w:t>
      </w:r>
      <w:r>
        <w:rPr>
          <w:w w:val="110"/>
        </w:rPr>
        <w:t>development</w:t>
      </w:r>
      <w:r>
        <w:rPr>
          <w:spacing w:val="30"/>
          <w:w w:val="110"/>
        </w:rPr>
        <w:t> </w:t>
      </w:r>
      <w:r>
        <w:rPr>
          <w:w w:val="110"/>
        </w:rPr>
        <w:t>of</w:t>
      </w:r>
      <w:r>
        <w:rPr>
          <w:spacing w:val="31"/>
          <w:w w:val="110"/>
        </w:rPr>
        <w:t> </w:t>
      </w:r>
      <w:r>
        <w:rPr>
          <w:w w:val="110"/>
        </w:rPr>
        <w:t>artificial</w:t>
      </w:r>
      <w:r>
        <w:rPr>
          <w:spacing w:val="31"/>
          <w:w w:val="110"/>
        </w:rPr>
        <w:t> </w:t>
      </w:r>
      <w:r>
        <w:rPr>
          <w:w w:val="110"/>
        </w:rPr>
        <w:t>neural</w:t>
      </w:r>
      <w:r>
        <w:rPr>
          <w:spacing w:val="31"/>
          <w:w w:val="110"/>
        </w:rPr>
        <w:t> </w:t>
      </w:r>
      <w:r>
        <w:rPr>
          <w:spacing w:val="-2"/>
          <w:w w:val="110"/>
        </w:rPr>
        <w:t>networks</w:t>
      </w:r>
    </w:p>
    <w:p>
      <w:pPr>
        <w:pStyle w:val="BodyText"/>
        <w:spacing w:line="210" w:lineRule="atLeast"/>
      </w:pPr>
      <w:r>
        <w:rPr>
          <w:w w:val="110"/>
        </w:rPr>
        <w:t>(ANN),</w:t>
      </w:r>
      <w:r>
        <w:rPr>
          <w:spacing w:val="26"/>
          <w:w w:val="110"/>
        </w:rPr>
        <w:t> </w:t>
      </w:r>
      <w:r>
        <w:rPr>
          <w:w w:val="110"/>
        </w:rPr>
        <w:t>which</w:t>
      </w:r>
      <w:r>
        <w:rPr>
          <w:spacing w:val="25"/>
          <w:w w:val="110"/>
        </w:rPr>
        <w:t> </w:t>
      </w:r>
      <w:r>
        <w:rPr>
          <w:w w:val="110"/>
        </w:rPr>
        <w:t>is</w:t>
      </w:r>
      <w:r>
        <w:rPr>
          <w:spacing w:val="26"/>
          <w:w w:val="110"/>
        </w:rPr>
        <w:t> </w:t>
      </w:r>
      <w:r>
        <w:rPr>
          <w:w w:val="110"/>
        </w:rPr>
        <w:t>a</w:t>
      </w:r>
      <w:r>
        <w:rPr>
          <w:spacing w:val="25"/>
          <w:w w:val="110"/>
        </w:rPr>
        <w:t> </w:t>
      </w:r>
      <w:r>
        <w:rPr>
          <w:w w:val="110"/>
        </w:rPr>
        <w:t>data-driven,</w:t>
      </w:r>
      <w:r>
        <w:rPr>
          <w:spacing w:val="25"/>
          <w:w w:val="110"/>
        </w:rPr>
        <w:t> </w:t>
      </w:r>
      <w:r>
        <w:rPr>
          <w:w w:val="110"/>
        </w:rPr>
        <w:t>statistical,</w:t>
      </w:r>
      <w:r>
        <w:rPr>
          <w:spacing w:val="25"/>
          <w:w w:val="110"/>
        </w:rPr>
        <w:t> </w:t>
      </w:r>
      <w:r>
        <w:rPr>
          <w:w w:val="110"/>
        </w:rPr>
        <w:t>and</w:t>
      </w:r>
      <w:r>
        <w:rPr>
          <w:spacing w:val="26"/>
          <w:w w:val="110"/>
        </w:rPr>
        <w:t> </w:t>
      </w:r>
      <w:r>
        <w:rPr>
          <w:w w:val="110"/>
        </w:rPr>
        <w:t>approximate</w:t>
      </w:r>
      <w:r>
        <w:rPr>
          <w:spacing w:val="25"/>
          <w:w w:val="110"/>
        </w:rPr>
        <w:t> </w:t>
      </w:r>
      <w:r>
        <w:rPr>
          <w:w w:val="110"/>
        </w:rPr>
        <w:t>method. Following</w:t>
      </w:r>
      <w:r>
        <w:rPr>
          <w:spacing w:val="48"/>
          <w:w w:val="110"/>
        </w:rPr>
        <w:t> </w:t>
      </w:r>
      <w:r>
        <w:rPr>
          <w:w w:val="110"/>
        </w:rPr>
        <w:t>training,</w:t>
      </w:r>
      <w:r>
        <w:rPr>
          <w:spacing w:val="50"/>
          <w:w w:val="110"/>
        </w:rPr>
        <w:t> </w:t>
      </w:r>
      <w:r>
        <w:rPr>
          <w:w w:val="110"/>
        </w:rPr>
        <w:t>generalized</w:t>
      </w:r>
      <w:r>
        <w:rPr>
          <w:spacing w:val="51"/>
          <w:w w:val="110"/>
        </w:rPr>
        <w:t> </w:t>
      </w:r>
      <w:r>
        <w:rPr>
          <w:w w:val="110"/>
        </w:rPr>
        <w:t>inductive</w:t>
      </w:r>
      <w:r>
        <w:rPr>
          <w:spacing w:val="49"/>
          <w:w w:val="110"/>
        </w:rPr>
        <w:t> </w:t>
      </w:r>
      <w:r>
        <w:rPr>
          <w:w w:val="110"/>
        </w:rPr>
        <w:t>learning,</w:t>
      </w:r>
      <w:r>
        <w:rPr>
          <w:spacing w:val="50"/>
          <w:w w:val="110"/>
        </w:rPr>
        <w:t> </w:t>
      </w:r>
      <w:r>
        <w:rPr>
          <w:w w:val="110"/>
        </w:rPr>
        <w:t>and</w:t>
      </w:r>
      <w:r>
        <w:rPr>
          <w:spacing w:val="52"/>
          <w:w w:val="110"/>
        </w:rPr>
        <w:t> </w:t>
      </w:r>
      <w:r>
        <w:rPr>
          <w:spacing w:val="-2"/>
          <w:w w:val="110"/>
        </w:rPr>
        <w:t>continuous</w:t>
      </w:r>
    </w:p>
    <w:p>
      <w:pPr>
        <w:pStyle w:val="BodyText"/>
        <w:spacing w:line="273" w:lineRule="auto" w:before="91"/>
        <w:ind w:firstLine="239"/>
      </w:pPr>
      <w:r>
        <w:rPr/>
        <w:br w:type="column"/>
      </w:r>
      <w:r>
        <w:rPr>
          <w:w w:val="110"/>
        </w:rPr>
        <w:t>Moreover,</w:t>
      </w:r>
      <w:r>
        <w:rPr>
          <w:w w:val="110"/>
        </w:rPr>
        <w:t> the</w:t>
      </w:r>
      <w:r>
        <w:rPr>
          <w:w w:val="110"/>
        </w:rPr>
        <w:t> boundary</w:t>
      </w:r>
      <w:r>
        <w:rPr>
          <w:w w:val="110"/>
        </w:rPr>
        <w:t> conditions</w:t>
      </w:r>
      <w:r>
        <w:rPr>
          <w:w w:val="110"/>
        </w:rPr>
        <w:t> in</w:t>
      </w:r>
      <w:r>
        <w:rPr>
          <w:w w:val="110"/>
        </w:rPr>
        <w:t> the</w:t>
      </w:r>
      <w:r>
        <w:rPr>
          <w:w w:val="110"/>
        </w:rPr>
        <w:t> TM</w:t>
      </w:r>
      <w:r>
        <w:rPr>
          <w:w w:val="110"/>
        </w:rPr>
        <w:t> mode</w:t>
      </w:r>
      <w:r>
        <w:rPr>
          <w:w w:val="110"/>
        </w:rPr>
        <w:t> should</w:t>
      </w:r>
      <w:r>
        <w:rPr>
          <w:w w:val="110"/>
        </w:rPr>
        <w:t> be</w:t>
      </w:r>
      <w:r>
        <w:rPr>
          <w:w w:val="110"/>
        </w:rPr>
        <w:t> </w:t>
      </w:r>
      <w:r>
        <w:rPr>
          <w:w w:val="110"/>
        </w:rPr>
        <w:t>as </w:t>
      </w:r>
      <w:r>
        <w:rPr>
          <w:spacing w:val="-2"/>
          <w:w w:val="110"/>
        </w:rPr>
        <w:t>follows:</w:t>
      </w:r>
    </w:p>
    <w:p>
      <w:pPr>
        <w:spacing w:after="0" w:line="273" w:lineRule="auto"/>
        <w:sectPr>
          <w:type w:val="continuous"/>
          <w:pgSz w:w="11910" w:h="15880"/>
          <w:pgMar w:header="655" w:footer="544" w:top="620" w:bottom="280" w:left="640" w:right="640"/>
          <w:cols w:num="2" w:equalWidth="0">
            <w:col w:w="5174" w:space="206"/>
            <w:col w:w="5250"/>
          </w:cols>
        </w:sectPr>
      </w:pPr>
    </w:p>
    <w:p>
      <w:pPr>
        <w:pStyle w:val="BodyText"/>
        <w:spacing w:line="271" w:lineRule="auto" w:before="10"/>
      </w:pPr>
      <w:r>
        <w:rPr>
          <w:w w:val="110"/>
        </w:rPr>
        <w:t>updating</w:t>
      </w:r>
      <w:r>
        <w:rPr>
          <w:spacing w:val="31"/>
          <w:w w:val="110"/>
        </w:rPr>
        <w:t> </w:t>
      </w:r>
      <w:r>
        <w:rPr>
          <w:w w:val="110"/>
        </w:rPr>
        <w:t>of</w:t>
      </w:r>
      <w:r>
        <w:rPr>
          <w:spacing w:val="29"/>
          <w:w w:val="110"/>
        </w:rPr>
        <w:t> </w:t>
      </w:r>
      <w:r>
        <w:rPr>
          <w:w w:val="110"/>
        </w:rPr>
        <w:t>network</w:t>
      </w:r>
      <w:r>
        <w:rPr>
          <w:spacing w:val="29"/>
          <w:w w:val="110"/>
        </w:rPr>
        <w:t> </w:t>
      </w:r>
      <w:r>
        <w:rPr>
          <w:w w:val="110"/>
        </w:rPr>
        <w:t>node</w:t>
      </w:r>
      <w:r>
        <w:rPr>
          <w:spacing w:val="30"/>
          <w:w w:val="110"/>
        </w:rPr>
        <w:t> </w:t>
      </w:r>
      <w:r>
        <w:rPr>
          <w:w w:val="110"/>
        </w:rPr>
        <w:t>weights,</w:t>
      </w:r>
      <w:r>
        <w:rPr>
          <w:spacing w:val="30"/>
          <w:w w:val="110"/>
        </w:rPr>
        <w:t> </w:t>
      </w:r>
      <w:r>
        <w:rPr>
          <w:w w:val="110"/>
        </w:rPr>
        <w:t>the</w:t>
      </w:r>
      <w:r>
        <w:rPr>
          <w:spacing w:val="29"/>
          <w:w w:val="110"/>
        </w:rPr>
        <w:t> </w:t>
      </w:r>
      <w:r>
        <w:rPr>
          <w:w w:val="110"/>
        </w:rPr>
        <w:t>DL</w:t>
      </w:r>
      <w:r>
        <w:rPr>
          <w:spacing w:val="29"/>
          <w:w w:val="110"/>
        </w:rPr>
        <w:t> </w:t>
      </w:r>
      <w:r>
        <w:rPr>
          <w:w w:val="110"/>
        </w:rPr>
        <w:t>algorithm</w:t>
      </w:r>
      <w:r>
        <w:rPr>
          <w:spacing w:val="29"/>
          <w:w w:val="110"/>
        </w:rPr>
        <w:t> </w:t>
      </w:r>
      <w:r>
        <w:rPr>
          <w:w w:val="110"/>
        </w:rPr>
        <w:t>can</w:t>
      </w:r>
      <w:r>
        <w:rPr>
          <w:spacing w:val="30"/>
          <w:w w:val="110"/>
        </w:rPr>
        <w:t> </w:t>
      </w:r>
      <w:r>
        <w:rPr>
          <w:w w:val="110"/>
        </w:rPr>
        <w:t>make</w:t>
      </w:r>
      <w:r>
        <w:rPr>
          <w:spacing w:val="29"/>
          <w:w w:val="110"/>
        </w:rPr>
        <w:t> </w:t>
      </w:r>
      <w:r>
        <w:rPr>
          <w:w w:val="110"/>
        </w:rPr>
        <w:t>the network</w:t>
      </w:r>
      <w:r>
        <w:rPr>
          <w:spacing w:val="33"/>
          <w:w w:val="110"/>
        </w:rPr>
        <w:t> </w:t>
      </w:r>
      <w:r>
        <w:rPr>
          <w:w w:val="110"/>
        </w:rPr>
        <w:t>response</w:t>
      </w:r>
      <w:r>
        <w:rPr>
          <w:spacing w:val="31"/>
          <w:w w:val="110"/>
        </w:rPr>
        <w:t> </w:t>
      </w:r>
      <w:r>
        <w:rPr>
          <w:w w:val="110"/>
        </w:rPr>
        <w:t>approximate</w:t>
      </w:r>
      <w:r>
        <w:rPr>
          <w:spacing w:val="32"/>
          <w:w w:val="110"/>
        </w:rPr>
        <w:t> </w:t>
      </w:r>
      <w:r>
        <w:rPr>
          <w:w w:val="110"/>
        </w:rPr>
        <w:t>to</w:t>
      </w:r>
      <w:r>
        <w:rPr>
          <w:spacing w:val="31"/>
          <w:w w:val="110"/>
        </w:rPr>
        <w:t> </w:t>
      </w:r>
      <w:r>
        <w:rPr>
          <w:w w:val="110"/>
        </w:rPr>
        <w:t>any</w:t>
      </w:r>
      <w:r>
        <w:rPr>
          <w:spacing w:val="33"/>
          <w:w w:val="110"/>
        </w:rPr>
        <w:t> </w:t>
      </w:r>
      <w:r>
        <w:rPr>
          <w:w w:val="110"/>
        </w:rPr>
        <w:t>nonlinear</w:t>
      </w:r>
      <w:r>
        <w:rPr>
          <w:spacing w:val="32"/>
          <w:w w:val="110"/>
        </w:rPr>
        <w:t> </w:t>
      </w:r>
      <w:r>
        <w:rPr>
          <w:w w:val="110"/>
        </w:rPr>
        <w:t>complex</w:t>
      </w:r>
      <w:r>
        <w:rPr>
          <w:spacing w:val="31"/>
          <w:w w:val="110"/>
        </w:rPr>
        <w:t> </w:t>
      </w:r>
      <w:r>
        <w:rPr>
          <w:spacing w:val="-2"/>
          <w:w w:val="110"/>
        </w:rPr>
        <w:t>behaviors.</w:t>
      </w:r>
    </w:p>
    <w:p>
      <w:pPr>
        <w:spacing w:line="426" w:lineRule="exact" w:before="0"/>
        <w:ind w:left="111" w:right="0" w:firstLine="0"/>
        <w:jc w:val="left"/>
        <w:rPr>
          <w:rFonts w:ascii="STIX"/>
          <w:i/>
          <w:sz w:val="10"/>
        </w:rPr>
      </w:pPr>
      <w:r>
        <w:rPr/>
        <w:br w:type="column"/>
      </w:r>
      <w:r>
        <w:rPr>
          <w:rFonts w:ascii="STIX"/>
          <w:i/>
          <w:position w:val="4"/>
          <w:sz w:val="16"/>
        </w:rPr>
        <w:t>H</w:t>
      </w:r>
      <w:r>
        <w:rPr>
          <w:rFonts w:ascii="STIX"/>
          <w:i/>
          <w:position w:val="2"/>
          <w:sz w:val="10"/>
        </w:rPr>
        <w:t>x</w:t>
      </w:r>
      <w:r>
        <w:rPr>
          <w:rFonts w:ascii="STIX"/>
          <w:i/>
          <w:spacing w:val="-15"/>
          <w:position w:val="2"/>
          <w:sz w:val="10"/>
        </w:rPr>
        <w:t> </w:t>
      </w:r>
      <w:r>
        <w:rPr>
          <w:rFonts w:ascii="Latin Modern Math"/>
          <w:spacing w:val="-5"/>
          <w:position w:val="4"/>
          <w:sz w:val="16"/>
        </w:rPr>
        <w:t>|</w:t>
      </w:r>
      <w:r>
        <w:rPr>
          <w:rFonts w:ascii="STIX"/>
          <w:i/>
          <w:spacing w:val="-5"/>
          <w:sz w:val="10"/>
        </w:rPr>
        <w:t>AD</w:t>
      </w:r>
    </w:p>
    <w:p>
      <w:pPr>
        <w:spacing w:line="116" w:lineRule="exact" w:before="0"/>
        <w:ind w:left="330" w:right="0" w:firstLine="0"/>
        <w:jc w:val="left"/>
        <w:rPr>
          <w:rFonts w:ascii="STIX" w:hAnsi="STIX"/>
          <w:i/>
          <w:sz w:val="16"/>
        </w:rPr>
      </w:pPr>
      <w:r>
        <w:rPr/>
        <w:br w:type="column"/>
      </w:r>
      <w:r>
        <w:rPr>
          <w:rFonts w:ascii="STIX" w:hAnsi="STIX"/>
          <w:spacing w:val="-5"/>
          <w:w w:val="110"/>
          <w:sz w:val="17"/>
        </w:rPr>
        <w:t>∂</w:t>
      </w:r>
      <w:r>
        <w:rPr>
          <w:rFonts w:ascii="STIX" w:hAnsi="STIX"/>
          <w:i/>
          <w:spacing w:val="-5"/>
          <w:w w:val="110"/>
          <w:sz w:val="16"/>
        </w:rPr>
        <w:t>H</w:t>
      </w:r>
      <w:r>
        <w:rPr>
          <w:rFonts w:ascii="STIX" w:hAnsi="STIX"/>
          <w:i/>
          <w:spacing w:val="-5"/>
          <w:w w:val="110"/>
          <w:sz w:val="16"/>
          <w:vertAlign w:val="subscript"/>
        </w:rPr>
        <w:t>x</w:t>
      </w:r>
    </w:p>
    <w:p>
      <w:pPr>
        <w:pStyle w:val="BodyText"/>
        <w:tabs>
          <w:tab w:pos="982" w:val="left" w:leader="none"/>
        </w:tabs>
        <w:spacing w:line="297" w:lineRule="exact"/>
        <w:ind w:left="14"/>
        <w:rPr>
          <w:rFonts w:ascii="STIX"/>
        </w:rPr>
      </w:pPr>
      <w:r>
        <w:rPr/>
        <mc:AlternateContent>
          <mc:Choice Requires="wps">
            <w:drawing>
              <wp:anchor distT="0" distB="0" distL="0" distR="0" allowOverlap="1" layoutInCell="1" locked="0" behindDoc="1" simplePos="0" relativeHeight="487101440">
                <wp:simplePos x="0" y="0"/>
                <wp:positionH relativeFrom="page">
                  <wp:posOffset>4548238</wp:posOffset>
                </wp:positionH>
                <wp:positionV relativeFrom="paragraph">
                  <wp:posOffset>14090</wp:posOffset>
                </wp:positionV>
                <wp:extent cx="156845" cy="4445"/>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156845" cy="4445"/>
                        </a:xfrm>
                        <a:custGeom>
                          <a:avLst/>
                          <a:gdLst/>
                          <a:ahLst/>
                          <a:cxnLst/>
                          <a:rect l="l" t="t" r="r" b="b"/>
                          <a:pathLst>
                            <a:path w="156845" h="4445">
                              <a:moveTo>
                                <a:pt x="156235" y="0"/>
                              </a:moveTo>
                              <a:lnTo>
                                <a:pt x="0" y="0"/>
                              </a:lnTo>
                              <a:lnTo>
                                <a:pt x="0" y="4318"/>
                              </a:lnTo>
                              <a:lnTo>
                                <a:pt x="156235" y="4318"/>
                              </a:lnTo>
                              <a:lnTo>
                                <a:pt x="1562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8.128998pt;margin-top:1.109457pt;width:12.302pt;height:.34pt;mso-position-horizontal-relative:page;mso-position-vertical-relative:paragraph;z-index:-16215040" id="docshape1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06048">
                <wp:simplePos x="0" y="0"/>
                <wp:positionH relativeFrom="page">
                  <wp:posOffset>4579924</wp:posOffset>
                </wp:positionH>
                <wp:positionV relativeFrom="paragraph">
                  <wp:posOffset>-60373</wp:posOffset>
                </wp:positionV>
                <wp:extent cx="158750" cy="435609"/>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58750" cy="435609"/>
                        </a:xfrm>
                        <a:prstGeom prst="rect">
                          <a:avLst/>
                        </a:prstGeom>
                      </wps:spPr>
                      <wps:txbx>
                        <w:txbxContent>
                          <w:p>
                            <w:pPr>
                              <w:spacing w:before="66"/>
                              <w:ind w:left="0" w:right="0" w:firstLine="0"/>
                              <w:jc w:val="left"/>
                              <w:rPr>
                                <w:rFonts w:ascii="FreeSerif" w:hAnsi="FreeSerif"/>
                                <w:sz w:val="16"/>
                              </w:rPr>
                            </w:pPr>
                            <w:r>
                              <w:rPr>
                                <w:rFonts w:ascii="STIX" w:hAnsi="STIX"/>
                                <w:spacing w:val="-1"/>
                                <w:w w:val="93"/>
                                <w:sz w:val="17"/>
                              </w:rPr>
                              <w:t>∂</w:t>
                            </w:r>
                            <w:r>
                              <w:rPr>
                                <w:rFonts w:ascii="STIX" w:hAnsi="STIX"/>
                                <w:i/>
                                <w:w w:val="99"/>
                                <w:sz w:val="16"/>
                              </w:rPr>
                              <w:t>y</w:t>
                            </w:r>
                            <w:r>
                              <w:rPr>
                                <w:rFonts w:ascii="STIX" w:hAnsi="STIX"/>
                                <w:i/>
                                <w:spacing w:val="10"/>
                                <w:sz w:val="16"/>
                              </w:rPr>
                              <w:t> </w:t>
                            </w:r>
                            <w:r>
                              <w:rPr>
                                <w:rFonts w:ascii="FreeSerif" w:hAnsi="FreeSerif"/>
                                <w:w w:val="99"/>
                                <w:position w:val="6"/>
                                <w:sz w:val="16"/>
                              </w:rPr>
                              <w:t>⃒</w:t>
                            </w:r>
                          </w:p>
                        </w:txbxContent>
                      </wps:txbx>
                      <wps:bodyPr wrap="square" lIns="0" tIns="0" rIns="0" bIns="0" rtlCol="0">
                        <a:noAutofit/>
                      </wps:bodyPr>
                    </wps:wsp>
                  </a:graphicData>
                </a:graphic>
              </wp:anchor>
            </w:drawing>
          </mc:Choice>
          <mc:Fallback>
            <w:pict>
              <v:shape style="position:absolute;margin-left:360.623993pt;margin-top:-4.753832pt;width:12.5pt;height:34.3pt;mso-position-horizontal-relative:page;mso-position-vertical-relative:paragraph;z-index:-16210432" type="#_x0000_t202" id="docshape18" filled="false" stroked="false">
                <v:textbox inset="0,0,0,0">
                  <w:txbxContent>
                    <w:p>
                      <w:pPr>
                        <w:spacing w:before="66"/>
                        <w:ind w:left="0" w:right="0" w:firstLine="0"/>
                        <w:jc w:val="left"/>
                        <w:rPr>
                          <w:rFonts w:ascii="FreeSerif" w:hAnsi="FreeSerif"/>
                          <w:sz w:val="16"/>
                        </w:rPr>
                      </w:pPr>
                      <w:r>
                        <w:rPr>
                          <w:rFonts w:ascii="STIX" w:hAnsi="STIX"/>
                          <w:spacing w:val="-1"/>
                          <w:w w:val="93"/>
                          <w:sz w:val="17"/>
                        </w:rPr>
                        <w:t>∂</w:t>
                      </w:r>
                      <w:r>
                        <w:rPr>
                          <w:rFonts w:ascii="STIX" w:hAnsi="STIX"/>
                          <w:i/>
                          <w:w w:val="99"/>
                          <w:sz w:val="16"/>
                        </w:rPr>
                        <w:t>y</w:t>
                      </w:r>
                      <w:r>
                        <w:rPr>
                          <w:rFonts w:ascii="STIX" w:hAnsi="STIX"/>
                          <w:i/>
                          <w:spacing w:val="10"/>
                          <w:sz w:val="16"/>
                        </w:rPr>
                        <w:t> </w:t>
                      </w:r>
                      <w:r>
                        <w:rPr>
                          <w:rFonts w:ascii="FreeSerif" w:hAnsi="FreeSerif"/>
                          <w:w w:val="99"/>
                          <w:position w:val="6"/>
                          <w:sz w:val="16"/>
                        </w:rPr>
                        <w:t>⃒</w:t>
                      </w:r>
                    </w:p>
                  </w:txbxContent>
                </v:textbox>
                <w10:wrap type="none"/>
              </v:shape>
            </w:pict>
          </mc:Fallback>
        </mc:AlternateContent>
      </w:r>
      <w:r>
        <w:rPr>
          <w:rFonts w:ascii="Latin Modern Math"/>
        </w:rPr>
        <w:t>=</w:t>
      </w:r>
      <w:r>
        <w:rPr>
          <w:rFonts w:ascii="Latin Modern Math"/>
          <w:spacing w:val="-13"/>
        </w:rPr>
        <w:t> </w:t>
      </w:r>
      <w:r>
        <w:rPr>
          <w:rFonts w:ascii="STIX"/>
          <w:spacing w:val="-5"/>
        </w:rPr>
        <w:t>1</w:t>
      </w:r>
      <w:r>
        <w:rPr>
          <w:rFonts w:ascii="LM Roman 10"/>
          <w:spacing w:val="-5"/>
        </w:rPr>
        <w:t>,</w:t>
      </w:r>
      <w:r>
        <w:rPr>
          <w:rFonts w:ascii="LM Roman 10"/>
        </w:rPr>
        <w:tab/>
      </w:r>
      <w:r>
        <w:rPr>
          <w:rFonts w:ascii="Latin Modern Math"/>
        </w:rPr>
        <w:t>=</w:t>
      </w:r>
      <w:r>
        <w:rPr>
          <w:rFonts w:ascii="Latin Modern Math"/>
          <w:spacing w:val="-13"/>
        </w:rPr>
        <w:t> </w:t>
      </w:r>
      <w:r>
        <w:rPr>
          <w:rFonts w:ascii="STIX"/>
          <w:spacing w:val="-10"/>
        </w:rPr>
        <w:t>0</w:t>
      </w:r>
    </w:p>
    <w:p>
      <w:pPr>
        <w:spacing w:line="71" w:lineRule="exact" w:before="0"/>
        <w:ind w:left="630" w:right="0" w:firstLine="0"/>
        <w:jc w:val="left"/>
        <w:rPr>
          <w:rFonts w:ascii="STIX"/>
          <w:i/>
          <w:sz w:val="10"/>
        </w:rPr>
      </w:pPr>
      <w:r>
        <w:rPr>
          <w:rFonts w:ascii="STIX"/>
          <w:i/>
          <w:spacing w:val="-2"/>
          <w:sz w:val="10"/>
        </w:rPr>
        <w:t>AB</w:t>
      </w:r>
      <w:r>
        <w:rPr>
          <w:rFonts w:ascii="LM Roman 10"/>
          <w:spacing w:val="-2"/>
          <w:sz w:val="10"/>
        </w:rPr>
        <w:t>,</w:t>
      </w:r>
      <w:r>
        <w:rPr>
          <w:rFonts w:ascii="STIX"/>
          <w:i/>
          <w:spacing w:val="-2"/>
          <w:sz w:val="10"/>
        </w:rPr>
        <w:t>CD</w:t>
      </w:r>
    </w:p>
    <w:p>
      <w:pPr>
        <w:spacing w:line="240" w:lineRule="auto" w:before="81"/>
        <w:rPr>
          <w:rFonts w:ascii="STIX"/>
          <w:i/>
          <w:sz w:val="16"/>
        </w:rPr>
      </w:pPr>
      <w:r>
        <w:rPr/>
        <w:br w:type="column"/>
      </w:r>
      <w:r>
        <w:rPr>
          <w:rFonts w:ascii="STIX"/>
          <w:i/>
          <w:sz w:val="16"/>
        </w:rPr>
      </w:r>
    </w:p>
    <w:p>
      <w:pPr>
        <w:pStyle w:val="BodyText"/>
        <w:spacing w:line="133" w:lineRule="exact"/>
      </w:pPr>
      <w:r>
        <w:rPr>
          <w:spacing w:val="-5"/>
          <w:w w:val="110"/>
        </w:rPr>
        <w:t>(4)</w:t>
      </w:r>
    </w:p>
    <w:p>
      <w:pPr>
        <w:spacing w:after="0" w:line="133" w:lineRule="exact"/>
        <w:sectPr>
          <w:type w:val="continuous"/>
          <w:pgSz w:w="11910" w:h="15880"/>
          <w:pgMar w:header="655" w:footer="544" w:top="620" w:bottom="280" w:left="640" w:right="640"/>
          <w:cols w:num="4" w:equalWidth="0">
            <w:col w:w="5174" w:space="513"/>
            <w:col w:w="465" w:space="40"/>
            <w:col w:w="1270" w:space="2730"/>
            <w:col w:w="438"/>
          </w:cols>
        </w:sectPr>
      </w:pPr>
    </w:p>
    <w:p>
      <w:pPr>
        <w:pStyle w:val="BodyText"/>
        <w:spacing w:line="142" w:lineRule="exact"/>
      </w:pPr>
      <w:r>
        <w:rPr>
          <w:w w:val="110"/>
        </w:rPr>
        <w:t>Based</w:t>
      </w:r>
      <w:r>
        <w:rPr>
          <w:spacing w:val="14"/>
          <w:w w:val="110"/>
        </w:rPr>
        <w:t> </w:t>
      </w:r>
      <w:r>
        <w:rPr>
          <w:w w:val="110"/>
        </w:rPr>
        <w:t>on</w:t>
      </w:r>
      <w:r>
        <w:rPr>
          <w:spacing w:val="14"/>
          <w:w w:val="110"/>
        </w:rPr>
        <w:t> </w:t>
      </w:r>
      <w:r>
        <w:rPr>
          <w:w w:val="110"/>
        </w:rPr>
        <w:t>DL,</w:t>
      </w:r>
      <w:r>
        <w:rPr>
          <w:spacing w:val="13"/>
          <w:w w:val="110"/>
        </w:rPr>
        <w:t> </w:t>
      </w:r>
      <w:r>
        <w:rPr>
          <w:w w:val="110"/>
        </w:rPr>
        <w:t>mapping</w:t>
      </w:r>
      <w:r>
        <w:rPr>
          <w:spacing w:val="15"/>
          <w:w w:val="110"/>
        </w:rPr>
        <w:t> </w:t>
      </w:r>
      <w:r>
        <w:rPr>
          <w:w w:val="110"/>
        </w:rPr>
        <w:t>the</w:t>
      </w:r>
      <w:r>
        <w:rPr>
          <w:spacing w:val="14"/>
          <w:w w:val="110"/>
        </w:rPr>
        <w:t> </w:t>
      </w:r>
      <w:r>
        <w:rPr>
          <w:w w:val="110"/>
        </w:rPr>
        <w:t>relationships</w:t>
      </w:r>
      <w:r>
        <w:rPr>
          <w:spacing w:val="14"/>
          <w:w w:val="110"/>
        </w:rPr>
        <w:t> </w:t>
      </w:r>
      <w:r>
        <w:rPr>
          <w:w w:val="110"/>
        </w:rPr>
        <w:t>between</w:t>
      </w:r>
      <w:r>
        <w:rPr>
          <w:spacing w:val="14"/>
          <w:w w:val="110"/>
        </w:rPr>
        <w:t> </w:t>
      </w:r>
      <w:r>
        <w:rPr>
          <w:w w:val="110"/>
        </w:rPr>
        <w:t>subsurface</w:t>
      </w:r>
      <w:r>
        <w:rPr>
          <w:spacing w:val="15"/>
          <w:w w:val="110"/>
        </w:rPr>
        <w:t> </w:t>
      </w:r>
      <w:r>
        <w:rPr>
          <w:spacing w:val="-2"/>
          <w:w w:val="110"/>
        </w:rPr>
        <w:t>physical</w:t>
      </w:r>
    </w:p>
    <w:p>
      <w:pPr>
        <w:pStyle w:val="BodyText"/>
        <w:spacing w:line="210" w:lineRule="exact"/>
      </w:pPr>
      <w:r>
        <w:rPr>
          <w:w w:val="110"/>
        </w:rPr>
        <w:t>properties and the generated physical field data can help in solving </w:t>
      </w:r>
      <w:r>
        <w:rPr>
          <w:w w:val="110"/>
        </w:rPr>
        <w:t>the geophysical</w:t>
      </w:r>
      <w:r>
        <w:rPr>
          <w:spacing w:val="1"/>
          <w:w w:val="110"/>
        </w:rPr>
        <w:t> </w:t>
      </w:r>
      <w:r>
        <w:rPr>
          <w:w w:val="110"/>
        </w:rPr>
        <w:t>inversion</w:t>
      </w:r>
      <w:r>
        <w:rPr>
          <w:spacing w:val="1"/>
          <w:w w:val="110"/>
        </w:rPr>
        <w:t> </w:t>
      </w:r>
      <w:r>
        <w:rPr>
          <w:w w:val="110"/>
        </w:rPr>
        <w:t>issue without</w:t>
      </w:r>
      <w:r>
        <w:rPr>
          <w:spacing w:val="1"/>
          <w:w w:val="110"/>
        </w:rPr>
        <w:t> </w:t>
      </w:r>
      <w:r>
        <w:rPr>
          <w:w w:val="110"/>
        </w:rPr>
        <w:t>requiring</w:t>
      </w:r>
      <w:r>
        <w:rPr>
          <w:spacing w:val="2"/>
          <w:w w:val="110"/>
        </w:rPr>
        <w:t> </w:t>
      </w:r>
      <w:r>
        <w:rPr>
          <w:w w:val="110"/>
        </w:rPr>
        <w:t>cyclic iterative</w:t>
      </w:r>
      <w:r>
        <w:rPr>
          <w:spacing w:val="2"/>
          <w:w w:val="110"/>
        </w:rPr>
        <w:t> </w:t>
      </w:r>
      <w:r>
        <w:rPr>
          <w:spacing w:val="-2"/>
          <w:w w:val="110"/>
        </w:rPr>
        <w:t>computa-</w:t>
      </w:r>
    </w:p>
    <w:p>
      <w:pPr>
        <w:spacing w:line="154" w:lineRule="exact" w:before="0"/>
        <w:ind w:left="111" w:right="0" w:firstLine="0"/>
        <w:jc w:val="left"/>
        <w:rPr>
          <w:rFonts w:ascii="STIX" w:hAnsi="STIX"/>
          <w:i/>
          <w:sz w:val="16"/>
        </w:rPr>
      </w:pPr>
      <w:r>
        <w:rPr/>
        <w:br w:type="column"/>
      </w:r>
      <w:r>
        <w:rPr>
          <w:rFonts w:ascii="STIX" w:hAnsi="STIX"/>
          <w:spacing w:val="-5"/>
          <w:w w:val="110"/>
          <w:sz w:val="17"/>
        </w:rPr>
        <w:t>∂</w:t>
      </w:r>
      <w:r>
        <w:rPr>
          <w:rFonts w:ascii="STIX" w:hAnsi="STIX"/>
          <w:i/>
          <w:spacing w:val="-5"/>
          <w:w w:val="110"/>
          <w:sz w:val="16"/>
        </w:rPr>
        <w:t>E</w:t>
      </w:r>
      <w:r>
        <w:rPr>
          <w:rFonts w:ascii="STIX" w:hAnsi="STIX"/>
          <w:i/>
          <w:spacing w:val="-5"/>
          <w:w w:val="110"/>
          <w:sz w:val="16"/>
          <w:vertAlign w:val="subscript"/>
        </w:rPr>
        <w:t>x</w:t>
      </w:r>
    </w:p>
    <w:p>
      <w:pPr>
        <w:spacing w:line="232" w:lineRule="auto" w:before="0"/>
        <w:ind w:left="153" w:right="0" w:firstLine="0"/>
        <w:jc w:val="left"/>
        <w:rPr>
          <w:rFonts w:ascii="STIX" w:hAnsi="STIX"/>
          <w:i/>
          <w:sz w:val="10"/>
        </w:rPr>
      </w:pPr>
      <w:r>
        <w:rPr/>
        <mc:AlternateContent>
          <mc:Choice Requires="wps">
            <w:drawing>
              <wp:anchor distT="0" distB="0" distL="0" distR="0" allowOverlap="1" layoutInCell="1" locked="0" behindDoc="1" simplePos="0" relativeHeight="487101952">
                <wp:simplePos x="0" y="0"/>
                <wp:positionH relativeFrom="page">
                  <wp:posOffset>4011841</wp:posOffset>
                </wp:positionH>
                <wp:positionV relativeFrom="paragraph">
                  <wp:posOffset>10814</wp:posOffset>
                </wp:positionV>
                <wp:extent cx="146050" cy="4445"/>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146050" cy="4445"/>
                        </a:xfrm>
                        <a:custGeom>
                          <a:avLst/>
                          <a:gdLst/>
                          <a:ahLst/>
                          <a:cxnLst/>
                          <a:rect l="l" t="t" r="r" b="b"/>
                          <a:pathLst>
                            <a:path w="146050" h="4445">
                              <a:moveTo>
                                <a:pt x="145440" y="0"/>
                              </a:moveTo>
                              <a:lnTo>
                                <a:pt x="0" y="0"/>
                              </a:lnTo>
                              <a:lnTo>
                                <a:pt x="0" y="4317"/>
                              </a:lnTo>
                              <a:lnTo>
                                <a:pt x="145440" y="4317"/>
                              </a:lnTo>
                              <a:lnTo>
                                <a:pt x="1454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5.893005pt;margin-top:.851521pt;width:11.452pt;height:.34pt;mso-position-horizontal-relative:page;mso-position-vertical-relative:paragraph;z-index:-16214528" id="docshape19" filled="true" fillcolor="#000000" stroked="false">
                <v:fill type="solid"/>
                <w10:wrap type="none"/>
              </v:rect>
            </w:pict>
          </mc:Fallback>
        </mc:AlternateContent>
      </w:r>
      <w:r>
        <w:rPr>
          <w:rFonts w:ascii="STIX" w:hAnsi="STIX"/>
          <w:sz w:val="17"/>
        </w:rPr>
        <w:t>∂</w:t>
      </w:r>
      <w:r>
        <w:rPr>
          <w:rFonts w:ascii="STIX" w:hAnsi="STIX"/>
          <w:i/>
          <w:sz w:val="16"/>
        </w:rPr>
        <w:t>y</w:t>
      </w:r>
      <w:r>
        <w:rPr>
          <w:rFonts w:ascii="STIX" w:hAnsi="STIX"/>
          <w:i/>
          <w:spacing w:val="-7"/>
          <w:sz w:val="16"/>
        </w:rPr>
        <w:t> </w:t>
      </w:r>
      <w:r>
        <w:rPr>
          <w:rFonts w:ascii="FreeSerif" w:hAnsi="FreeSerif"/>
          <w:spacing w:val="-5"/>
          <w:position w:val="6"/>
          <w:sz w:val="16"/>
        </w:rPr>
        <w:t>⃒</w:t>
      </w:r>
      <w:r>
        <w:rPr>
          <w:rFonts w:ascii="STIX" w:hAnsi="STIX"/>
          <w:i/>
          <w:spacing w:val="-5"/>
          <w:position w:val="-4"/>
          <w:sz w:val="10"/>
        </w:rPr>
        <w:t>BC</w:t>
      </w:r>
    </w:p>
    <w:p>
      <w:pPr>
        <w:spacing w:line="508" w:lineRule="exact" w:before="0"/>
        <w:ind w:left="6" w:right="0" w:firstLine="0"/>
        <w:jc w:val="left"/>
        <w:rPr>
          <w:rFonts w:ascii="STIX" w:hAnsi="STIX"/>
          <w:sz w:val="16"/>
        </w:rPr>
      </w:pPr>
      <w:r>
        <w:rPr/>
        <w:br w:type="column"/>
      </w:r>
      <w:r>
        <w:rPr>
          <w:rFonts w:ascii="Latin Modern Math" w:hAnsi="Latin Modern Math"/>
          <w:spacing w:val="-24"/>
          <w:position w:val="-13"/>
          <w:sz w:val="16"/>
        </w:rPr>
        <w:t>+</w:t>
      </w:r>
      <w:r>
        <w:rPr>
          <w:rFonts w:ascii="Latin Modern Math" w:hAnsi="Latin Modern Math"/>
          <w:spacing w:val="-19"/>
          <w:position w:val="-13"/>
          <w:sz w:val="16"/>
        </w:rPr>
        <w:t> </w:t>
      </w:r>
      <w:r>
        <w:rPr>
          <w:rFonts w:ascii="FreeSerif" w:hAnsi="FreeSerif"/>
          <w:w w:val="152"/>
          <w:sz w:val="16"/>
        </w:rPr>
        <w:t>√</w:t>
      </w:r>
      <w:r>
        <w:rPr>
          <w:rFonts w:ascii="Latin Modern Math" w:hAnsi="Latin Modern Math"/>
          <w:spacing w:val="-123"/>
          <w:w w:val="47"/>
          <w:position w:val="-13"/>
          <w:sz w:val="16"/>
        </w:rPr>
        <w:t>—</w:t>
      </w:r>
      <w:r>
        <w:rPr>
          <w:rFonts w:ascii="FreeSerif" w:hAnsi="FreeSerif"/>
          <w:spacing w:val="-24"/>
          <w:sz w:val="16"/>
        </w:rPr>
        <w:t>̅̅̅̅</w:t>
      </w:r>
      <w:r>
        <w:rPr>
          <w:rFonts w:ascii="STIX" w:hAnsi="STIX"/>
          <w:i/>
          <w:spacing w:val="-24"/>
          <w:position w:val="-13"/>
          <w:sz w:val="16"/>
        </w:rPr>
        <w:t>i</w:t>
      </w:r>
      <w:r>
        <w:rPr>
          <w:rFonts w:ascii="FreeSerif" w:hAnsi="FreeSerif"/>
          <w:spacing w:val="-24"/>
          <w:sz w:val="16"/>
        </w:rPr>
        <w:t>̅̅</w:t>
      </w:r>
      <w:r>
        <w:rPr>
          <w:rFonts w:ascii="STIX" w:hAnsi="STIX"/>
          <w:i/>
          <w:spacing w:val="-24"/>
          <w:position w:val="-13"/>
          <w:sz w:val="17"/>
        </w:rPr>
        <w:t>ω</w:t>
      </w:r>
      <w:r>
        <w:rPr>
          <w:rFonts w:ascii="FreeSerif" w:hAnsi="FreeSerif"/>
          <w:spacing w:val="-24"/>
          <w:sz w:val="16"/>
        </w:rPr>
        <w:t>̅̅̅</w:t>
      </w:r>
      <w:r>
        <w:rPr>
          <w:rFonts w:ascii="STIX" w:hAnsi="STIX"/>
          <w:i/>
          <w:spacing w:val="-24"/>
          <w:position w:val="-13"/>
          <w:sz w:val="17"/>
        </w:rPr>
        <w:t>μ</w:t>
      </w:r>
      <w:r>
        <w:rPr>
          <w:rFonts w:ascii="FreeSerif" w:hAnsi="FreeSerif"/>
          <w:spacing w:val="-24"/>
          <w:sz w:val="16"/>
        </w:rPr>
        <w:t>̅̅</w:t>
      </w:r>
      <w:r>
        <w:rPr>
          <w:rFonts w:ascii="STIX" w:hAnsi="STIX"/>
          <w:i/>
          <w:spacing w:val="-24"/>
          <w:position w:val="-13"/>
          <w:sz w:val="17"/>
        </w:rPr>
        <w:t>σ</w:t>
      </w:r>
      <w:r>
        <w:rPr>
          <w:rFonts w:ascii="FreeSerif" w:hAnsi="FreeSerif"/>
          <w:spacing w:val="-24"/>
          <w:sz w:val="16"/>
        </w:rPr>
        <w:t>̅̅̅</w:t>
      </w:r>
      <w:r>
        <w:rPr>
          <w:rFonts w:ascii="STIX" w:hAnsi="STIX"/>
          <w:i/>
          <w:spacing w:val="-24"/>
          <w:position w:val="-13"/>
          <w:sz w:val="16"/>
        </w:rPr>
        <w:t>E</w:t>
      </w:r>
      <w:r>
        <w:rPr>
          <w:rFonts w:ascii="STIX" w:hAnsi="STIX"/>
          <w:i/>
          <w:spacing w:val="-24"/>
          <w:position w:val="-15"/>
          <w:sz w:val="10"/>
        </w:rPr>
        <w:t>x</w:t>
      </w:r>
      <w:r>
        <w:rPr>
          <w:rFonts w:ascii="STIX" w:hAnsi="STIX"/>
          <w:i/>
          <w:spacing w:val="-16"/>
          <w:position w:val="-15"/>
          <w:sz w:val="10"/>
        </w:rPr>
        <w:t> </w:t>
      </w:r>
      <w:r>
        <w:rPr>
          <w:rFonts w:ascii="FreeSerif" w:hAnsi="FreeSerif"/>
          <w:spacing w:val="-24"/>
          <w:position w:val="-13"/>
          <w:sz w:val="16"/>
        </w:rPr>
        <w:t>⃒</w:t>
      </w:r>
      <w:r>
        <w:rPr>
          <w:rFonts w:ascii="STIX" w:hAnsi="STIX"/>
          <w:i/>
          <w:spacing w:val="-24"/>
          <w:position w:val="-24"/>
          <w:sz w:val="10"/>
        </w:rPr>
        <w:t>BC</w:t>
      </w:r>
      <w:r>
        <w:rPr>
          <w:rFonts w:ascii="STIX" w:hAnsi="STIX"/>
          <w:i/>
          <w:spacing w:val="23"/>
          <w:position w:val="-24"/>
          <w:sz w:val="10"/>
        </w:rPr>
        <w:t> </w:t>
      </w:r>
      <w:r>
        <w:rPr>
          <w:rFonts w:ascii="Latin Modern Math" w:hAnsi="Latin Modern Math"/>
          <w:spacing w:val="-24"/>
          <w:position w:val="-13"/>
          <w:sz w:val="16"/>
        </w:rPr>
        <w:t>=</w:t>
      </w:r>
      <w:r>
        <w:rPr>
          <w:rFonts w:ascii="Latin Modern Math" w:hAnsi="Latin Modern Math"/>
          <w:spacing w:val="-10"/>
          <w:position w:val="-13"/>
          <w:sz w:val="16"/>
        </w:rPr>
        <w:t> </w:t>
      </w:r>
      <w:r>
        <w:rPr>
          <w:rFonts w:ascii="STIX" w:hAnsi="STIX"/>
          <w:spacing w:val="-24"/>
          <w:position w:val="-13"/>
          <w:sz w:val="16"/>
        </w:rPr>
        <w:t>0</w:t>
      </w:r>
    </w:p>
    <w:p>
      <w:pPr>
        <w:spacing w:after="0" w:line="508" w:lineRule="exact"/>
        <w:jc w:val="left"/>
        <w:rPr>
          <w:rFonts w:ascii="STIX" w:hAnsi="STIX"/>
          <w:sz w:val="16"/>
        </w:rPr>
        <w:sectPr>
          <w:type w:val="continuous"/>
          <w:pgSz w:w="11910" w:h="15880"/>
          <w:pgMar w:header="655" w:footer="544" w:top="620" w:bottom="280" w:left="640" w:right="640"/>
          <w:cols w:num="3" w:equalWidth="0">
            <w:col w:w="5174" w:space="392"/>
            <w:col w:w="527" w:space="40"/>
            <w:col w:w="4497"/>
          </w:cols>
        </w:sectPr>
      </w:pPr>
    </w:p>
    <w:p>
      <w:pPr>
        <w:pStyle w:val="BodyText"/>
        <w:spacing w:line="273" w:lineRule="auto" w:before="23"/>
        <w:ind w:right="38"/>
        <w:jc w:val="both"/>
      </w:pPr>
      <w:r>
        <w:rPr>
          <w:w w:val="110"/>
        </w:rPr>
        <w:t>tion</w:t>
      </w:r>
      <w:r>
        <w:rPr>
          <w:spacing w:val="-6"/>
          <w:w w:val="110"/>
        </w:rPr>
        <w:t> </w:t>
      </w:r>
      <w:r>
        <w:rPr>
          <w:w w:val="110"/>
        </w:rPr>
        <w:t>of</w:t>
      </w:r>
      <w:r>
        <w:rPr>
          <w:spacing w:val="-8"/>
          <w:w w:val="110"/>
        </w:rPr>
        <w:t> </w:t>
      </w:r>
      <w:r>
        <w:rPr>
          <w:w w:val="110"/>
        </w:rPr>
        <w:t>the</w:t>
      </w:r>
      <w:r>
        <w:rPr>
          <w:spacing w:val="-7"/>
          <w:w w:val="110"/>
        </w:rPr>
        <w:t> </w:t>
      </w:r>
      <w:r>
        <w:rPr>
          <w:w w:val="110"/>
        </w:rPr>
        <w:t>model</w:t>
      </w:r>
      <w:r>
        <w:rPr>
          <w:spacing w:val="-6"/>
          <w:w w:val="110"/>
        </w:rPr>
        <w:t> </w:t>
      </w:r>
      <w:r>
        <w:rPr>
          <w:w w:val="110"/>
        </w:rPr>
        <w:t>responses,</w:t>
      </w:r>
      <w:r>
        <w:rPr>
          <w:spacing w:val="-7"/>
          <w:w w:val="110"/>
        </w:rPr>
        <w:t> </w:t>
      </w:r>
      <w:r>
        <w:rPr>
          <w:w w:val="110"/>
        </w:rPr>
        <w:t>thus</w:t>
      </w:r>
      <w:r>
        <w:rPr>
          <w:spacing w:val="-7"/>
          <w:w w:val="110"/>
        </w:rPr>
        <w:t> </w:t>
      </w:r>
      <w:r>
        <w:rPr>
          <w:w w:val="110"/>
        </w:rPr>
        <w:t>rendering</w:t>
      </w:r>
      <w:r>
        <w:rPr>
          <w:spacing w:val="-7"/>
          <w:w w:val="110"/>
        </w:rPr>
        <w:t> </w:t>
      </w:r>
      <w:r>
        <w:rPr>
          <w:w w:val="110"/>
        </w:rPr>
        <w:t>its</w:t>
      </w:r>
      <w:r>
        <w:rPr>
          <w:spacing w:val="-7"/>
          <w:w w:val="110"/>
        </w:rPr>
        <w:t> </w:t>
      </w:r>
      <w:r>
        <w:rPr>
          <w:w w:val="110"/>
        </w:rPr>
        <w:t>computational</w:t>
      </w:r>
      <w:r>
        <w:rPr>
          <w:spacing w:val="-7"/>
          <w:w w:val="110"/>
        </w:rPr>
        <w:t> </w:t>
      </w:r>
      <w:r>
        <w:rPr>
          <w:w w:val="110"/>
        </w:rPr>
        <w:t>efficiency favorable. Several studies have explored various DL-based methods of geophysical</w:t>
      </w:r>
      <w:r>
        <w:rPr>
          <w:spacing w:val="-2"/>
          <w:w w:val="110"/>
        </w:rPr>
        <w:t> </w:t>
      </w:r>
      <w:r>
        <w:rPr>
          <w:w w:val="110"/>
        </w:rPr>
        <w:t>prospecting.</w:t>
      </w:r>
      <w:r>
        <w:rPr>
          <w:spacing w:val="-2"/>
          <w:w w:val="110"/>
        </w:rPr>
        <w:t> </w:t>
      </w:r>
      <w:hyperlink w:history="true" w:anchor="_bookmark27">
        <w:r>
          <w:rPr>
            <w:color w:val="2196D1"/>
            <w:w w:val="110"/>
          </w:rPr>
          <w:t>Liu</w:t>
        </w:r>
        <w:r>
          <w:rPr>
            <w:color w:val="2196D1"/>
            <w:spacing w:val="-2"/>
            <w:w w:val="110"/>
          </w:rPr>
          <w:t> </w:t>
        </w:r>
        <w:r>
          <w:rPr>
            <w:color w:val="2196D1"/>
            <w:w w:val="110"/>
          </w:rPr>
          <w:t>et</w:t>
        </w:r>
        <w:r>
          <w:rPr>
            <w:color w:val="2196D1"/>
            <w:spacing w:val="-2"/>
            <w:w w:val="110"/>
          </w:rPr>
          <w:t> </w:t>
        </w:r>
        <w:r>
          <w:rPr>
            <w:color w:val="2196D1"/>
            <w:w w:val="110"/>
          </w:rPr>
          <w:t>al.</w:t>
        </w:r>
        <w:r>
          <w:rPr>
            <w:color w:val="2196D1"/>
            <w:spacing w:val="-1"/>
            <w:w w:val="110"/>
          </w:rPr>
          <w:t> </w:t>
        </w:r>
        <w:r>
          <w:rPr>
            <w:color w:val="2196D1"/>
            <w:w w:val="110"/>
          </w:rPr>
          <w:t>(2021)</w:t>
        </w:r>
      </w:hyperlink>
      <w:r>
        <w:rPr>
          <w:color w:val="2196D1"/>
          <w:spacing w:val="-3"/>
          <w:w w:val="110"/>
        </w:rPr>
        <w:t> </w:t>
      </w:r>
      <w:r>
        <w:rPr>
          <w:w w:val="110"/>
        </w:rPr>
        <w:t>proposed</w:t>
      </w:r>
      <w:r>
        <w:rPr>
          <w:spacing w:val="-1"/>
          <w:w w:val="110"/>
        </w:rPr>
        <w:t> </w:t>
      </w:r>
      <w:r>
        <w:rPr>
          <w:w w:val="110"/>
        </w:rPr>
        <w:t>a</w:t>
      </w:r>
      <w:r>
        <w:rPr>
          <w:spacing w:val="-2"/>
          <w:w w:val="110"/>
        </w:rPr>
        <w:t> </w:t>
      </w:r>
      <w:r>
        <w:rPr>
          <w:w w:val="110"/>
        </w:rPr>
        <w:t>DL</w:t>
      </w:r>
      <w:r>
        <w:rPr>
          <w:spacing w:val="-1"/>
          <w:w w:val="110"/>
        </w:rPr>
        <w:t> </w:t>
      </w:r>
      <w:r>
        <w:rPr>
          <w:w w:val="110"/>
        </w:rPr>
        <w:t>model</w:t>
      </w:r>
      <w:r>
        <w:rPr>
          <w:spacing w:val="-2"/>
          <w:w w:val="110"/>
        </w:rPr>
        <w:t> </w:t>
      </w:r>
      <w:r>
        <w:rPr>
          <w:w w:val="110"/>
        </w:rPr>
        <w:t>for</w:t>
      </w:r>
      <w:r>
        <w:rPr>
          <w:spacing w:val="-2"/>
          <w:w w:val="110"/>
        </w:rPr>
        <w:t> </w:t>
      </w:r>
      <w:r>
        <w:rPr>
          <w:w w:val="110"/>
        </w:rPr>
        <w:t>re- sistivity</w:t>
      </w:r>
      <w:r>
        <w:rPr>
          <w:w w:val="110"/>
        </w:rPr>
        <w:t> data</w:t>
      </w:r>
      <w:r>
        <w:rPr>
          <w:w w:val="110"/>
        </w:rPr>
        <w:t> inversion</w:t>
      </w:r>
      <w:r>
        <w:rPr>
          <w:w w:val="110"/>
        </w:rPr>
        <w:t> by</w:t>
      </w:r>
      <w:r>
        <w:rPr>
          <w:w w:val="110"/>
        </w:rPr>
        <w:t> incorporating</w:t>
      </w:r>
      <w:r>
        <w:rPr>
          <w:w w:val="110"/>
        </w:rPr>
        <w:t> a</w:t>
      </w:r>
      <w:r>
        <w:rPr>
          <w:w w:val="110"/>
        </w:rPr>
        <w:t> smoothing</w:t>
      </w:r>
      <w:r>
        <w:rPr>
          <w:w w:val="110"/>
        </w:rPr>
        <w:t> constraint</w:t>
      </w:r>
      <w:r>
        <w:rPr>
          <w:w w:val="110"/>
        </w:rPr>
        <w:t> and depth</w:t>
      </w:r>
      <w:r>
        <w:rPr>
          <w:w w:val="110"/>
        </w:rPr>
        <w:t> weighting</w:t>
      </w:r>
      <w:r>
        <w:rPr>
          <w:w w:val="110"/>
        </w:rPr>
        <w:t> into</w:t>
      </w:r>
      <w:r>
        <w:rPr>
          <w:w w:val="110"/>
        </w:rPr>
        <w:t> loss</w:t>
      </w:r>
      <w:r>
        <w:rPr>
          <w:w w:val="110"/>
        </w:rPr>
        <w:t> function</w:t>
      </w:r>
      <w:r>
        <w:rPr>
          <w:w w:val="110"/>
        </w:rPr>
        <w:t> to</w:t>
      </w:r>
      <w:r>
        <w:rPr>
          <w:w w:val="110"/>
        </w:rPr>
        <w:t> reduce</w:t>
      </w:r>
      <w:r>
        <w:rPr>
          <w:w w:val="110"/>
        </w:rPr>
        <w:t> false</w:t>
      </w:r>
      <w:r>
        <w:rPr>
          <w:w w:val="110"/>
        </w:rPr>
        <w:t> anomalies</w:t>
      </w:r>
      <w:r>
        <w:rPr>
          <w:w w:val="110"/>
        </w:rPr>
        <w:t> and improve</w:t>
      </w:r>
      <w:r>
        <w:rPr>
          <w:spacing w:val="21"/>
          <w:w w:val="110"/>
        </w:rPr>
        <w:t> </w:t>
      </w:r>
      <w:r>
        <w:rPr>
          <w:w w:val="110"/>
        </w:rPr>
        <w:t>the</w:t>
      </w:r>
      <w:r>
        <w:rPr>
          <w:spacing w:val="20"/>
          <w:w w:val="110"/>
        </w:rPr>
        <w:t> </w:t>
      </w:r>
      <w:r>
        <w:rPr>
          <w:w w:val="110"/>
        </w:rPr>
        <w:t>inversion</w:t>
      </w:r>
      <w:r>
        <w:rPr>
          <w:spacing w:val="20"/>
          <w:w w:val="110"/>
        </w:rPr>
        <w:t> </w:t>
      </w:r>
      <w:r>
        <w:rPr>
          <w:w w:val="110"/>
        </w:rPr>
        <w:t>accuracy.</w:t>
      </w:r>
      <w:r>
        <w:rPr>
          <w:spacing w:val="21"/>
          <w:w w:val="110"/>
        </w:rPr>
        <w:t> </w:t>
      </w:r>
      <w:hyperlink w:history="true" w:anchor="_bookmark39">
        <w:r>
          <w:rPr>
            <w:color w:val="2196D1"/>
            <w:w w:val="110"/>
          </w:rPr>
          <w:t>Zhang</w:t>
        </w:r>
        <w:r>
          <w:rPr>
            <w:color w:val="2196D1"/>
            <w:spacing w:val="21"/>
            <w:w w:val="110"/>
          </w:rPr>
          <w:t> </w:t>
        </w:r>
        <w:r>
          <w:rPr>
            <w:color w:val="2196D1"/>
            <w:w w:val="110"/>
          </w:rPr>
          <w:t>et</w:t>
        </w:r>
        <w:r>
          <w:rPr>
            <w:color w:val="2196D1"/>
            <w:spacing w:val="21"/>
            <w:w w:val="110"/>
          </w:rPr>
          <w:t> </w:t>
        </w:r>
        <w:r>
          <w:rPr>
            <w:color w:val="2196D1"/>
            <w:w w:val="110"/>
          </w:rPr>
          <w:t>al.</w:t>
        </w:r>
        <w:r>
          <w:rPr>
            <w:color w:val="2196D1"/>
            <w:spacing w:val="20"/>
            <w:w w:val="110"/>
          </w:rPr>
          <w:t> </w:t>
        </w:r>
        <w:r>
          <w:rPr>
            <w:color w:val="2196D1"/>
            <w:w w:val="110"/>
          </w:rPr>
          <w:t>(2021)</w:t>
        </w:r>
      </w:hyperlink>
      <w:r>
        <w:rPr>
          <w:color w:val="2196D1"/>
          <w:spacing w:val="21"/>
          <w:w w:val="110"/>
        </w:rPr>
        <w:t> </w:t>
      </w:r>
      <w:r>
        <w:rPr>
          <w:w w:val="110"/>
        </w:rPr>
        <w:t>used</w:t>
      </w:r>
      <w:r>
        <w:rPr>
          <w:spacing w:val="20"/>
          <w:w w:val="110"/>
        </w:rPr>
        <w:t> </w:t>
      </w:r>
      <w:r>
        <w:rPr>
          <w:w w:val="110"/>
        </w:rPr>
        <w:t>a</w:t>
      </w:r>
      <w:r>
        <w:rPr>
          <w:spacing w:val="21"/>
          <w:w w:val="110"/>
        </w:rPr>
        <w:t> </w:t>
      </w:r>
      <w:r>
        <w:rPr>
          <w:spacing w:val="-2"/>
          <w:w w:val="110"/>
        </w:rPr>
        <w:t>convolu-</w:t>
      </w:r>
    </w:p>
    <w:p>
      <w:pPr>
        <w:pStyle w:val="BodyText"/>
        <w:spacing w:line="121" w:lineRule="exact"/>
        <w:ind w:left="350"/>
        <w:jc w:val="both"/>
      </w:pPr>
      <w:r>
        <w:rPr/>
        <w:br w:type="column"/>
      </w:r>
      <w:r>
        <w:rPr>
          <w:w w:val="110"/>
        </w:rPr>
        <w:t>AB</w:t>
      </w:r>
      <w:r>
        <w:rPr>
          <w:spacing w:val="-10"/>
          <w:w w:val="110"/>
        </w:rPr>
        <w:t> </w:t>
      </w:r>
      <w:r>
        <w:rPr>
          <w:w w:val="110"/>
        </w:rPr>
        <w:t>and</w:t>
      </w:r>
      <w:r>
        <w:rPr>
          <w:spacing w:val="-11"/>
          <w:w w:val="110"/>
        </w:rPr>
        <w:t> </w:t>
      </w:r>
      <w:r>
        <w:rPr>
          <w:w w:val="110"/>
        </w:rPr>
        <w:t>CD</w:t>
      </w:r>
      <w:r>
        <w:rPr>
          <w:spacing w:val="-11"/>
          <w:w w:val="110"/>
        </w:rPr>
        <w:t> </w:t>
      </w:r>
      <w:r>
        <w:rPr>
          <w:w w:val="110"/>
        </w:rPr>
        <w:t>are</w:t>
      </w:r>
      <w:r>
        <w:rPr>
          <w:spacing w:val="-8"/>
          <w:w w:val="110"/>
        </w:rPr>
        <w:t> </w:t>
      </w:r>
      <w:r>
        <w:rPr>
          <w:w w:val="110"/>
        </w:rPr>
        <w:t>the</w:t>
      </w:r>
      <w:r>
        <w:rPr>
          <w:spacing w:val="-10"/>
          <w:w w:val="110"/>
        </w:rPr>
        <w:t> </w:t>
      </w:r>
      <w:r>
        <w:rPr>
          <w:w w:val="110"/>
        </w:rPr>
        <w:t>left</w:t>
      </w:r>
      <w:r>
        <w:rPr>
          <w:spacing w:val="-10"/>
          <w:w w:val="110"/>
        </w:rPr>
        <w:t> </w:t>
      </w:r>
      <w:r>
        <w:rPr>
          <w:w w:val="110"/>
        </w:rPr>
        <w:t>and</w:t>
      </w:r>
      <w:r>
        <w:rPr>
          <w:spacing w:val="-11"/>
          <w:w w:val="110"/>
        </w:rPr>
        <w:t> </w:t>
      </w:r>
      <w:r>
        <w:rPr>
          <w:w w:val="110"/>
        </w:rPr>
        <w:t>right</w:t>
      </w:r>
      <w:r>
        <w:rPr>
          <w:spacing w:val="-9"/>
          <w:w w:val="110"/>
        </w:rPr>
        <w:t> </w:t>
      </w:r>
      <w:r>
        <w:rPr>
          <w:w w:val="110"/>
        </w:rPr>
        <w:t>boundaries,</w:t>
      </w:r>
      <w:r>
        <w:rPr>
          <w:spacing w:val="-11"/>
          <w:w w:val="110"/>
        </w:rPr>
        <w:t> </w:t>
      </w:r>
      <w:r>
        <w:rPr>
          <w:w w:val="110"/>
        </w:rPr>
        <w:t>respectively,</w:t>
      </w:r>
      <w:r>
        <w:rPr>
          <w:spacing w:val="-10"/>
          <w:w w:val="110"/>
        </w:rPr>
        <w:t> </w:t>
      </w:r>
      <w:r>
        <w:rPr>
          <w:w w:val="110"/>
        </w:rPr>
        <w:t>at</w:t>
      </w:r>
      <w:r>
        <w:rPr>
          <w:spacing w:val="-10"/>
          <w:w w:val="110"/>
        </w:rPr>
        <w:t> </w:t>
      </w:r>
      <w:r>
        <w:rPr>
          <w:spacing w:val="-2"/>
          <w:w w:val="110"/>
        </w:rPr>
        <w:t>infinity.</w:t>
      </w:r>
    </w:p>
    <w:p>
      <w:pPr>
        <w:pStyle w:val="BodyText"/>
        <w:spacing w:line="273" w:lineRule="auto" w:before="24"/>
        <w:ind w:right="110"/>
        <w:jc w:val="both"/>
      </w:pPr>
      <w:r>
        <w:rPr>
          <w:w w:val="110"/>
        </w:rPr>
        <w:t>AD</w:t>
      </w:r>
      <w:r>
        <w:rPr>
          <w:w w:val="110"/>
        </w:rPr>
        <w:t> and</w:t>
      </w:r>
      <w:r>
        <w:rPr>
          <w:w w:val="110"/>
        </w:rPr>
        <w:t> BC</w:t>
      </w:r>
      <w:r>
        <w:rPr>
          <w:w w:val="110"/>
        </w:rPr>
        <w:t> are</w:t>
      </w:r>
      <w:r>
        <w:rPr>
          <w:w w:val="110"/>
        </w:rPr>
        <w:t> the</w:t>
      </w:r>
      <w:r>
        <w:rPr>
          <w:w w:val="110"/>
        </w:rPr>
        <w:t> upper</w:t>
      </w:r>
      <w:r>
        <w:rPr>
          <w:w w:val="110"/>
        </w:rPr>
        <w:t> boundary</w:t>
      </w:r>
      <w:r>
        <w:rPr>
          <w:w w:val="110"/>
        </w:rPr>
        <w:t> on</w:t>
      </w:r>
      <w:r>
        <w:rPr>
          <w:w w:val="110"/>
        </w:rPr>
        <w:t> the</w:t>
      </w:r>
      <w:r>
        <w:rPr>
          <w:w w:val="110"/>
        </w:rPr>
        <w:t> ground</w:t>
      </w:r>
      <w:r>
        <w:rPr>
          <w:w w:val="110"/>
        </w:rPr>
        <w:t> and</w:t>
      </w:r>
      <w:r>
        <w:rPr>
          <w:w w:val="110"/>
        </w:rPr>
        <w:t> the</w:t>
      </w:r>
      <w:r>
        <w:rPr>
          <w:w w:val="110"/>
        </w:rPr>
        <w:t> lower boundary at infinity, respectively. The left and right lower </w:t>
      </w:r>
      <w:r>
        <w:rPr>
          <w:w w:val="110"/>
        </w:rPr>
        <w:t>boundaries are approximately infinite, and the upper boundary is z.</w:t>
      </w:r>
    </w:p>
    <w:p>
      <w:pPr>
        <w:pStyle w:val="BodyText"/>
        <w:spacing w:line="307" w:lineRule="exact"/>
        <w:ind w:left="350"/>
        <w:jc w:val="both"/>
      </w:pPr>
      <w:r>
        <w:rPr>
          <w:w w:val="105"/>
        </w:rPr>
        <w:t>For</w:t>
      </w:r>
      <w:r>
        <w:rPr>
          <w:spacing w:val="17"/>
          <w:w w:val="105"/>
        </w:rPr>
        <w:t> </w:t>
      </w:r>
      <w:r>
        <w:rPr>
          <w:w w:val="105"/>
        </w:rPr>
        <w:t>the</w:t>
      </w:r>
      <w:r>
        <w:rPr>
          <w:spacing w:val="17"/>
          <w:w w:val="105"/>
        </w:rPr>
        <w:t> </w:t>
      </w:r>
      <w:r>
        <w:rPr>
          <w:w w:val="105"/>
        </w:rPr>
        <w:t>TE</w:t>
      </w:r>
      <w:r>
        <w:rPr>
          <w:spacing w:val="16"/>
          <w:w w:val="105"/>
        </w:rPr>
        <w:t> </w:t>
      </w:r>
      <w:r>
        <w:rPr>
          <w:w w:val="105"/>
        </w:rPr>
        <w:t>mode,</w:t>
      </w:r>
      <w:r>
        <w:rPr>
          <w:spacing w:val="18"/>
          <w:w w:val="105"/>
        </w:rPr>
        <w:t> </w:t>
      </w:r>
      <w:r>
        <w:rPr>
          <w:w w:val="105"/>
        </w:rPr>
        <w:t>Assuming</w:t>
      </w:r>
      <w:r>
        <w:rPr>
          <w:spacing w:val="17"/>
          <w:w w:val="105"/>
        </w:rPr>
        <w:t> </w:t>
      </w:r>
      <w:r>
        <w:rPr>
          <w:w w:val="105"/>
        </w:rPr>
        <w:t>the</w:t>
      </w:r>
      <w:r>
        <w:rPr>
          <w:spacing w:val="16"/>
          <w:w w:val="105"/>
        </w:rPr>
        <w:t> </w:t>
      </w:r>
      <w:r>
        <w:rPr>
          <w:w w:val="105"/>
        </w:rPr>
        <w:t>upper</w:t>
      </w:r>
      <w:r>
        <w:rPr>
          <w:spacing w:val="17"/>
          <w:w w:val="105"/>
        </w:rPr>
        <w:t> </w:t>
      </w:r>
      <w:r>
        <w:rPr>
          <w:w w:val="105"/>
        </w:rPr>
        <w:t>boundary</w:t>
      </w:r>
      <w:r>
        <w:rPr>
          <w:spacing w:val="18"/>
          <w:w w:val="105"/>
        </w:rPr>
        <w:t> </w:t>
      </w:r>
      <w:r>
        <w:rPr>
          <w:i/>
          <w:w w:val="105"/>
        </w:rPr>
        <w:t>z</w:t>
      </w:r>
      <w:r>
        <w:rPr>
          <w:i/>
          <w:spacing w:val="4"/>
          <w:w w:val="105"/>
        </w:rPr>
        <w:t> </w:t>
      </w:r>
      <w:r>
        <w:rPr>
          <w:rFonts w:ascii="Latin Modern Math" w:hAnsi="Latin Modern Math"/>
          <w:w w:val="105"/>
        </w:rPr>
        <w:t>=</w:t>
      </w:r>
      <w:r>
        <w:rPr>
          <w:rFonts w:ascii="Latin Modern Math" w:hAnsi="Latin Modern Math"/>
          <w:spacing w:val="-10"/>
          <w:w w:val="105"/>
        </w:rPr>
        <w:t> </w:t>
      </w:r>
      <w:r>
        <w:rPr>
          <w:rFonts w:ascii="Latin Modern Math" w:hAnsi="Latin Modern Math"/>
          <w:w w:val="105"/>
        </w:rPr>
        <w:t>—</w:t>
      </w:r>
      <w:r>
        <w:rPr>
          <w:i/>
          <w:w w:val="105"/>
        </w:rPr>
        <w:t>h</w:t>
      </w:r>
      <w:r>
        <w:rPr>
          <w:i/>
          <w:spacing w:val="16"/>
          <w:w w:val="105"/>
        </w:rPr>
        <w:t> </w:t>
      </w:r>
      <w:r>
        <w:rPr>
          <w:w w:val="105"/>
        </w:rPr>
        <w:t>is</w:t>
      </w:r>
      <w:r>
        <w:rPr>
          <w:spacing w:val="16"/>
          <w:w w:val="105"/>
        </w:rPr>
        <w:t> </w:t>
      </w:r>
      <w:r>
        <w:rPr>
          <w:spacing w:val="-2"/>
          <w:w w:val="105"/>
        </w:rPr>
        <w:t>infinite,</w:t>
      </w:r>
    </w:p>
    <w:p>
      <w:pPr>
        <w:pStyle w:val="BodyText"/>
        <w:spacing w:line="84" w:lineRule="exact"/>
        <w:jc w:val="both"/>
      </w:pPr>
      <w:r>
        <w:rPr>
          <w:w w:val="110"/>
        </w:rPr>
        <w:t>and</w:t>
      </w:r>
      <w:r>
        <w:rPr>
          <w:spacing w:val="3"/>
          <w:w w:val="110"/>
        </w:rPr>
        <w:t> </w:t>
      </w:r>
      <w:r>
        <w:rPr>
          <w:i/>
          <w:w w:val="110"/>
        </w:rPr>
        <w:t>E</w:t>
      </w:r>
      <w:r>
        <w:rPr>
          <w:i/>
          <w:w w:val="110"/>
          <w:vertAlign w:val="subscript"/>
        </w:rPr>
        <w:t>x</w:t>
      </w:r>
      <w:r>
        <w:rPr>
          <w:i/>
          <w:spacing w:val="13"/>
          <w:w w:val="110"/>
          <w:vertAlign w:val="baseline"/>
        </w:rPr>
        <w:t> </w:t>
      </w:r>
      <w:r>
        <w:rPr>
          <w:w w:val="110"/>
          <w:vertAlign w:val="baseline"/>
        </w:rPr>
        <w:t>is</w:t>
      </w:r>
      <w:r>
        <w:rPr>
          <w:spacing w:val="4"/>
          <w:w w:val="110"/>
          <w:vertAlign w:val="baseline"/>
        </w:rPr>
        <w:t> </w:t>
      </w:r>
      <w:r>
        <w:rPr>
          <w:w w:val="110"/>
          <w:vertAlign w:val="baseline"/>
        </w:rPr>
        <w:t>a</w:t>
      </w:r>
      <w:r>
        <w:rPr>
          <w:spacing w:val="4"/>
          <w:w w:val="110"/>
          <w:vertAlign w:val="baseline"/>
        </w:rPr>
        <w:t> </w:t>
      </w:r>
      <w:r>
        <w:rPr>
          <w:w w:val="110"/>
          <w:vertAlign w:val="baseline"/>
        </w:rPr>
        <w:t>constant</w:t>
      </w:r>
      <w:r>
        <w:rPr>
          <w:spacing w:val="2"/>
          <w:w w:val="110"/>
          <w:vertAlign w:val="baseline"/>
        </w:rPr>
        <w:t> </w:t>
      </w:r>
      <w:r>
        <w:rPr>
          <w:spacing w:val="-2"/>
          <w:w w:val="110"/>
          <w:vertAlign w:val="baseline"/>
        </w:rPr>
        <w:t>value:</w:t>
      </w:r>
    </w:p>
    <w:p>
      <w:pPr>
        <w:spacing w:after="0" w:line="84" w:lineRule="exact"/>
        <w:jc w:val="both"/>
        <w:sectPr>
          <w:type w:val="continuous"/>
          <w:pgSz w:w="11910" w:h="15880"/>
          <w:pgMar w:header="655" w:footer="544" w:top="620" w:bottom="280" w:left="640" w:right="640"/>
          <w:cols w:num="2" w:equalWidth="0">
            <w:col w:w="5174" w:space="206"/>
            <w:col w:w="5250"/>
          </w:cols>
        </w:sectPr>
      </w:pPr>
    </w:p>
    <w:p>
      <w:pPr>
        <w:pStyle w:val="BodyText"/>
        <w:spacing w:line="273" w:lineRule="auto"/>
        <w:ind w:right="38"/>
        <w:jc w:val="both"/>
      </w:pPr>
      <w:r>
        <w:rPr>
          <w:w w:val="110"/>
        </w:rPr>
        <w:t>tional neural network</w:t>
      </w:r>
      <w:r>
        <w:rPr>
          <w:spacing w:val="-1"/>
          <w:w w:val="110"/>
        </w:rPr>
        <w:t> </w:t>
      </w:r>
      <w:r>
        <w:rPr>
          <w:w w:val="110"/>
        </w:rPr>
        <w:t>(CNN)</w:t>
      </w:r>
      <w:r>
        <w:rPr>
          <w:spacing w:val="-1"/>
          <w:w w:val="110"/>
        </w:rPr>
        <w:t> </w:t>
      </w:r>
      <w:r>
        <w:rPr>
          <w:w w:val="110"/>
        </w:rPr>
        <w:t>architecture</w:t>
      </w:r>
      <w:r>
        <w:rPr>
          <w:spacing w:val="-1"/>
          <w:w w:val="110"/>
        </w:rPr>
        <w:t> </w:t>
      </w:r>
      <w:r>
        <w:rPr>
          <w:w w:val="110"/>
        </w:rPr>
        <w:t>called</w:t>
      </w:r>
      <w:r>
        <w:rPr>
          <w:spacing w:val="-1"/>
          <w:w w:val="110"/>
        </w:rPr>
        <w:t> </w:t>
      </w:r>
      <w:r>
        <w:rPr>
          <w:w w:val="110"/>
        </w:rPr>
        <w:t>U-Net</w:t>
      </w:r>
      <w:r>
        <w:rPr>
          <w:spacing w:val="-1"/>
          <w:w w:val="110"/>
        </w:rPr>
        <w:t> </w:t>
      </w:r>
      <w:r>
        <w:rPr>
          <w:w w:val="110"/>
        </w:rPr>
        <w:t>for</w:t>
      </w:r>
      <w:r>
        <w:rPr>
          <w:spacing w:val="-1"/>
          <w:w w:val="110"/>
        </w:rPr>
        <w:t> </w:t>
      </w:r>
      <w:r>
        <w:rPr>
          <w:w w:val="110"/>
        </w:rPr>
        <w:t>gravity </w:t>
      </w:r>
      <w:r>
        <w:rPr>
          <w:w w:val="110"/>
        </w:rPr>
        <w:t>data inversion</w:t>
      </w:r>
      <w:r>
        <w:rPr>
          <w:spacing w:val="-7"/>
          <w:w w:val="110"/>
        </w:rPr>
        <w:t> </w:t>
      </w:r>
      <w:r>
        <w:rPr>
          <w:w w:val="110"/>
        </w:rPr>
        <w:t>and</w:t>
      </w:r>
      <w:r>
        <w:rPr>
          <w:spacing w:val="-7"/>
          <w:w w:val="110"/>
        </w:rPr>
        <w:t> </w:t>
      </w:r>
      <w:r>
        <w:rPr>
          <w:w w:val="110"/>
        </w:rPr>
        <w:t>reconstructed</w:t>
      </w:r>
      <w:r>
        <w:rPr>
          <w:spacing w:val="-7"/>
          <w:w w:val="110"/>
        </w:rPr>
        <w:t> </w:t>
      </w:r>
      <w:r>
        <w:rPr>
          <w:w w:val="110"/>
        </w:rPr>
        <w:t>a</w:t>
      </w:r>
      <w:r>
        <w:rPr>
          <w:spacing w:val="-8"/>
          <w:w w:val="110"/>
        </w:rPr>
        <w:t> </w:t>
      </w:r>
      <w:r>
        <w:rPr>
          <w:w w:val="110"/>
        </w:rPr>
        <w:t>residual</w:t>
      </w:r>
      <w:r>
        <w:rPr>
          <w:spacing w:val="-7"/>
          <w:w w:val="110"/>
        </w:rPr>
        <w:t> </w:t>
      </w:r>
      <w:r>
        <w:rPr>
          <w:w w:val="110"/>
        </w:rPr>
        <w:t>density</w:t>
      </w:r>
      <w:r>
        <w:rPr>
          <w:spacing w:val="-9"/>
          <w:w w:val="110"/>
        </w:rPr>
        <w:t> </w:t>
      </w:r>
      <w:r>
        <w:rPr>
          <w:w w:val="110"/>
        </w:rPr>
        <w:t>model.</w:t>
      </w:r>
      <w:r>
        <w:rPr>
          <w:spacing w:val="-7"/>
          <w:w w:val="110"/>
        </w:rPr>
        <w:t> </w:t>
      </w:r>
      <w:hyperlink w:history="true" w:anchor="_bookmark28">
        <w:r>
          <w:rPr>
            <w:color w:val="2196D1"/>
            <w:w w:val="110"/>
          </w:rPr>
          <w:t>Moghadas</w:t>
        </w:r>
        <w:r>
          <w:rPr>
            <w:color w:val="2196D1"/>
            <w:spacing w:val="-7"/>
            <w:w w:val="110"/>
          </w:rPr>
          <w:t> </w:t>
        </w:r>
        <w:r>
          <w:rPr>
            <w:color w:val="2196D1"/>
            <w:w w:val="110"/>
          </w:rPr>
          <w:t>(2020)</w:t>
        </w:r>
      </w:hyperlink>
      <w:r>
        <w:rPr>
          <w:color w:val="2196D1"/>
          <w:w w:val="110"/>
        </w:rPr>
        <w:t> </w:t>
      </w:r>
      <w:r>
        <w:rPr>
          <w:w w:val="110"/>
        </w:rPr>
        <w:t>implemented</w:t>
      </w:r>
      <w:r>
        <w:rPr>
          <w:spacing w:val="15"/>
          <w:w w:val="110"/>
        </w:rPr>
        <w:t> </w:t>
      </w:r>
      <w:r>
        <w:rPr>
          <w:w w:val="110"/>
        </w:rPr>
        <w:t>CNN-based</w:t>
      </w:r>
      <w:r>
        <w:rPr>
          <w:spacing w:val="15"/>
          <w:w w:val="110"/>
        </w:rPr>
        <w:t> </w:t>
      </w:r>
      <w:r>
        <w:rPr>
          <w:w w:val="110"/>
        </w:rPr>
        <w:t>one-dimensional</w:t>
      </w:r>
      <w:r>
        <w:rPr>
          <w:spacing w:val="15"/>
          <w:w w:val="110"/>
        </w:rPr>
        <w:t> </w:t>
      </w:r>
      <w:r>
        <w:rPr>
          <w:w w:val="110"/>
        </w:rPr>
        <w:t>(1D)</w:t>
      </w:r>
      <w:r>
        <w:rPr>
          <w:spacing w:val="15"/>
          <w:w w:val="110"/>
        </w:rPr>
        <w:t> </w:t>
      </w:r>
      <w:r>
        <w:rPr>
          <w:w w:val="110"/>
        </w:rPr>
        <w:t>inversion</w:t>
      </w:r>
      <w:r>
        <w:rPr>
          <w:spacing w:val="15"/>
          <w:w w:val="110"/>
        </w:rPr>
        <w:t> </w:t>
      </w:r>
      <w:r>
        <w:rPr>
          <w:w w:val="110"/>
        </w:rPr>
        <w:t>for</w:t>
      </w:r>
      <w:r>
        <w:rPr>
          <w:spacing w:val="15"/>
          <w:w w:val="110"/>
        </w:rPr>
        <w:t> </w:t>
      </w:r>
      <w:r>
        <w:rPr>
          <w:spacing w:val="-2"/>
          <w:w w:val="110"/>
        </w:rPr>
        <w:t>electro-</w:t>
      </w:r>
    </w:p>
    <w:p>
      <w:pPr>
        <w:spacing w:line="164" w:lineRule="exact" w:before="0"/>
        <w:ind w:left="111" w:right="0" w:firstLine="0"/>
        <w:jc w:val="left"/>
        <w:rPr>
          <w:rFonts w:ascii="STIX" w:hAnsi="STIX"/>
          <w:i/>
          <w:sz w:val="16"/>
        </w:rPr>
      </w:pPr>
      <w:r>
        <w:rPr/>
        <w:br w:type="column"/>
      </w:r>
      <w:r>
        <w:rPr>
          <w:rFonts w:ascii="STIX" w:hAnsi="STIX"/>
          <w:spacing w:val="-5"/>
          <w:w w:val="110"/>
          <w:sz w:val="17"/>
        </w:rPr>
        <w:t>∂</w:t>
      </w:r>
      <w:r>
        <w:rPr>
          <w:rFonts w:ascii="STIX" w:hAnsi="STIX"/>
          <w:i/>
          <w:spacing w:val="-5"/>
          <w:w w:val="110"/>
          <w:sz w:val="16"/>
        </w:rPr>
        <w:t>E</w:t>
      </w:r>
      <w:r>
        <w:rPr>
          <w:rFonts w:ascii="STIX" w:hAnsi="STIX"/>
          <w:i/>
          <w:spacing w:val="-5"/>
          <w:w w:val="110"/>
          <w:sz w:val="16"/>
          <w:vertAlign w:val="subscript"/>
        </w:rPr>
        <w:t>x</w:t>
      </w:r>
    </w:p>
    <w:p>
      <w:pPr>
        <w:spacing w:line="470" w:lineRule="exact" w:before="0"/>
        <w:ind w:left="157" w:right="0" w:firstLine="0"/>
        <w:jc w:val="left"/>
        <w:rPr>
          <w:rFonts w:ascii="STIX" w:hAnsi="STIX"/>
          <w:i/>
          <w:sz w:val="10"/>
        </w:rPr>
      </w:pPr>
      <w:r>
        <w:rPr/>
        <mc:AlternateContent>
          <mc:Choice Requires="wps">
            <w:drawing>
              <wp:anchor distT="0" distB="0" distL="0" distR="0" allowOverlap="1" layoutInCell="1" locked="0" behindDoc="1" simplePos="0" relativeHeight="487102464">
                <wp:simplePos x="0" y="0"/>
                <wp:positionH relativeFrom="page">
                  <wp:posOffset>3911041</wp:posOffset>
                </wp:positionH>
                <wp:positionV relativeFrom="paragraph">
                  <wp:posOffset>44684</wp:posOffset>
                </wp:positionV>
                <wp:extent cx="144780" cy="4445"/>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144780" cy="4445"/>
                        </a:xfrm>
                        <a:custGeom>
                          <a:avLst/>
                          <a:gdLst/>
                          <a:ahLst/>
                          <a:cxnLst/>
                          <a:rect l="l" t="t" r="r" b="b"/>
                          <a:pathLst>
                            <a:path w="144780" h="4445">
                              <a:moveTo>
                                <a:pt x="144716" y="0"/>
                              </a:moveTo>
                              <a:lnTo>
                                <a:pt x="0" y="0"/>
                              </a:lnTo>
                              <a:lnTo>
                                <a:pt x="0" y="4318"/>
                              </a:lnTo>
                              <a:lnTo>
                                <a:pt x="144716" y="4318"/>
                              </a:lnTo>
                              <a:lnTo>
                                <a:pt x="1447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7.955994pt;margin-top:3.518493pt;width:11.395pt;height:.34pt;mso-position-horizontal-relative:page;mso-position-vertical-relative:paragraph;z-index:-16214016" id="docshape20" filled="true" fillcolor="#000000" stroked="false">
                <v:fill type="solid"/>
                <w10:wrap type="none"/>
              </v:rect>
            </w:pict>
          </mc:Fallback>
        </mc:AlternateContent>
      </w:r>
      <w:r>
        <w:rPr>
          <w:rFonts w:ascii="STIX" w:hAnsi="STIX"/>
          <w:spacing w:val="-4"/>
          <w:position w:val="5"/>
          <w:sz w:val="17"/>
        </w:rPr>
        <w:t>∂</w:t>
      </w:r>
      <w:r>
        <w:rPr>
          <w:rFonts w:ascii="STIX" w:hAnsi="STIX"/>
          <w:i/>
          <w:spacing w:val="-4"/>
          <w:position w:val="5"/>
          <w:sz w:val="16"/>
        </w:rPr>
        <w:t>z</w:t>
      </w:r>
      <w:r>
        <w:rPr>
          <w:rFonts w:ascii="STIX" w:hAnsi="STIX"/>
          <w:i/>
          <w:spacing w:val="-2"/>
          <w:position w:val="5"/>
          <w:sz w:val="16"/>
        </w:rPr>
        <w:t> </w:t>
      </w:r>
      <w:r>
        <w:rPr>
          <w:rFonts w:ascii="FreeSerif" w:hAnsi="FreeSerif"/>
          <w:spacing w:val="-4"/>
          <w:position w:val="10"/>
          <w:sz w:val="16"/>
        </w:rPr>
        <w:t>⃒</w:t>
      </w:r>
      <w:r>
        <w:rPr>
          <w:rFonts w:ascii="STIX" w:hAnsi="STIX"/>
          <w:i/>
          <w:spacing w:val="-4"/>
          <w:sz w:val="10"/>
        </w:rPr>
        <w:t>z</w:t>
      </w:r>
      <w:r>
        <w:rPr>
          <w:rFonts w:ascii="Latin Modern Math" w:hAnsi="Latin Modern Math"/>
          <w:spacing w:val="-4"/>
          <w:sz w:val="10"/>
        </w:rPr>
        <w:t>=—</w:t>
      </w:r>
      <w:r>
        <w:rPr>
          <w:rFonts w:ascii="STIX" w:hAnsi="STIX"/>
          <w:i/>
          <w:spacing w:val="-10"/>
          <w:sz w:val="10"/>
        </w:rPr>
        <w:t>h</w:t>
      </w:r>
    </w:p>
    <w:p>
      <w:pPr>
        <w:tabs>
          <w:tab w:pos="4212" w:val="left" w:leader="none"/>
        </w:tabs>
        <w:spacing w:line="634" w:lineRule="exact" w:before="0"/>
        <w:ind w:left="14" w:right="0" w:firstLine="0"/>
        <w:jc w:val="left"/>
        <w:rPr>
          <w:sz w:val="16"/>
        </w:rPr>
      </w:pPr>
      <w:r>
        <w:rPr/>
        <w:br w:type="column"/>
      </w:r>
      <w:r>
        <w:rPr>
          <w:rFonts w:ascii="Latin Modern Math" w:hAnsi="Latin Modern Math"/>
          <w:position w:val="1"/>
          <w:sz w:val="16"/>
        </w:rPr>
        <w:t>=</w:t>
      </w:r>
      <w:r>
        <w:rPr>
          <w:rFonts w:ascii="Latin Modern Math" w:hAnsi="Latin Modern Math"/>
          <w:spacing w:val="-13"/>
          <w:position w:val="1"/>
          <w:sz w:val="16"/>
        </w:rPr>
        <w:t> </w:t>
      </w:r>
      <w:r>
        <w:rPr>
          <w:rFonts w:ascii="STIX" w:hAnsi="STIX"/>
          <w:i/>
          <w:spacing w:val="-5"/>
          <w:position w:val="1"/>
          <w:sz w:val="16"/>
        </w:rPr>
        <w:t>i</w:t>
      </w:r>
      <w:r>
        <w:rPr>
          <w:rFonts w:ascii="STIX" w:hAnsi="STIX"/>
          <w:i/>
          <w:spacing w:val="-5"/>
          <w:position w:val="1"/>
          <w:sz w:val="17"/>
        </w:rPr>
        <w:t>ωμ</w:t>
      </w:r>
      <w:r>
        <w:rPr>
          <w:rFonts w:ascii="STIX" w:hAnsi="STIX"/>
          <w:i/>
          <w:position w:val="1"/>
          <w:sz w:val="17"/>
        </w:rPr>
        <w:tab/>
      </w:r>
      <w:r>
        <w:rPr>
          <w:spacing w:val="-5"/>
          <w:sz w:val="16"/>
        </w:rPr>
        <w:t>(5)</w:t>
      </w:r>
    </w:p>
    <w:p>
      <w:pPr>
        <w:spacing w:after="0" w:line="634" w:lineRule="exact"/>
        <w:jc w:val="left"/>
        <w:rPr>
          <w:sz w:val="16"/>
        </w:rPr>
        <w:sectPr>
          <w:type w:val="continuous"/>
          <w:pgSz w:w="11910" w:h="15880"/>
          <w:pgMar w:header="655" w:footer="544" w:top="620" w:bottom="280" w:left="640" w:right="640"/>
          <w:cols w:num="3" w:equalWidth="0">
            <w:col w:w="5174" w:space="233"/>
            <w:col w:w="645" w:space="40"/>
            <w:col w:w="4538"/>
          </w:cols>
        </w:sectPr>
      </w:pPr>
    </w:p>
    <w:p>
      <w:pPr>
        <w:pStyle w:val="BodyText"/>
        <w:spacing w:line="273" w:lineRule="auto"/>
        <w:ind w:right="38"/>
        <w:jc w:val="both"/>
      </w:pPr>
      <w:r>
        <w:rPr>
          <w:w w:val="110"/>
        </w:rPr>
        <w:t>magnetic</w:t>
      </w:r>
      <w:r>
        <w:rPr>
          <w:w w:val="110"/>
        </w:rPr>
        <w:t> induction</w:t>
      </w:r>
      <w:r>
        <w:rPr>
          <w:w w:val="110"/>
        </w:rPr>
        <w:t> (EMI)</w:t>
      </w:r>
      <w:r>
        <w:rPr>
          <w:w w:val="110"/>
        </w:rPr>
        <w:t> data</w:t>
      </w:r>
      <w:r>
        <w:rPr>
          <w:w w:val="110"/>
        </w:rPr>
        <w:t> and</w:t>
      </w:r>
      <w:r>
        <w:rPr>
          <w:w w:val="110"/>
        </w:rPr>
        <w:t> instantaneously</w:t>
      </w:r>
      <w:r>
        <w:rPr>
          <w:w w:val="110"/>
        </w:rPr>
        <w:t> estimated</w:t>
      </w:r>
      <w:r>
        <w:rPr>
          <w:w w:val="110"/>
        </w:rPr>
        <w:t> </w:t>
      </w:r>
      <w:r>
        <w:rPr>
          <w:w w:val="110"/>
        </w:rPr>
        <w:t>the number of subsurface conductivity layers. </w:t>
      </w:r>
      <w:hyperlink w:history="true" w:anchor="_bookmark26">
        <w:r>
          <w:rPr>
            <w:color w:val="2196D1"/>
            <w:w w:val="110"/>
          </w:rPr>
          <w:t>Li et al. (2020)</w:t>
        </w:r>
      </w:hyperlink>
      <w:r>
        <w:rPr>
          <w:color w:val="2196D1"/>
          <w:w w:val="110"/>
        </w:rPr>
        <w:t> </w:t>
      </w:r>
      <w:r>
        <w:rPr>
          <w:w w:val="110"/>
        </w:rPr>
        <w:t>used the DL technique</w:t>
      </w:r>
      <w:r>
        <w:rPr>
          <w:w w:val="110"/>
        </w:rPr>
        <w:t> for</w:t>
      </w:r>
      <w:r>
        <w:rPr>
          <w:w w:val="110"/>
        </w:rPr>
        <w:t> the</w:t>
      </w:r>
      <w:r>
        <w:rPr>
          <w:w w:val="110"/>
        </w:rPr>
        <w:t> rapid</w:t>
      </w:r>
      <w:r>
        <w:rPr>
          <w:w w:val="110"/>
        </w:rPr>
        <w:t> imaging</w:t>
      </w:r>
      <w:r>
        <w:rPr>
          <w:w w:val="110"/>
        </w:rPr>
        <w:t> of</w:t>
      </w:r>
      <w:r>
        <w:rPr>
          <w:w w:val="110"/>
        </w:rPr>
        <w:t> time-domain</w:t>
      </w:r>
      <w:r>
        <w:rPr>
          <w:w w:val="110"/>
        </w:rPr>
        <w:t> airborne</w:t>
      </w:r>
      <w:r>
        <w:rPr>
          <w:w w:val="110"/>
        </w:rPr>
        <w:t> electromag- netic</w:t>
      </w:r>
      <w:r>
        <w:rPr>
          <w:spacing w:val="-1"/>
          <w:w w:val="110"/>
        </w:rPr>
        <w:t> </w:t>
      </w:r>
      <w:r>
        <w:rPr>
          <w:w w:val="110"/>
        </w:rPr>
        <w:t>data.</w:t>
      </w:r>
      <w:r>
        <w:rPr>
          <w:spacing w:val="-1"/>
          <w:w w:val="110"/>
        </w:rPr>
        <w:t> </w:t>
      </w:r>
      <w:r>
        <w:rPr>
          <w:w w:val="110"/>
        </w:rPr>
        <w:t>Many</w:t>
      </w:r>
      <w:r>
        <w:rPr>
          <w:spacing w:val="-1"/>
          <w:w w:val="110"/>
        </w:rPr>
        <w:t> </w:t>
      </w:r>
      <w:r>
        <w:rPr>
          <w:w w:val="110"/>
        </w:rPr>
        <w:t>studies</w:t>
      </w:r>
      <w:r>
        <w:rPr>
          <w:spacing w:val="-1"/>
          <w:w w:val="110"/>
        </w:rPr>
        <w:t> </w:t>
      </w:r>
      <w:r>
        <w:rPr>
          <w:w w:val="110"/>
        </w:rPr>
        <w:t>have</w:t>
      </w:r>
      <w:r>
        <w:rPr>
          <w:spacing w:val="-1"/>
          <w:w w:val="110"/>
        </w:rPr>
        <w:t> </w:t>
      </w:r>
      <w:r>
        <w:rPr>
          <w:w w:val="110"/>
        </w:rPr>
        <w:t>also</w:t>
      </w:r>
      <w:r>
        <w:rPr>
          <w:spacing w:val="-1"/>
          <w:w w:val="110"/>
        </w:rPr>
        <w:t> </w:t>
      </w:r>
      <w:r>
        <w:rPr>
          <w:w w:val="110"/>
        </w:rPr>
        <w:t>applied</w:t>
      </w:r>
      <w:r>
        <w:rPr>
          <w:spacing w:val="-1"/>
          <w:w w:val="110"/>
        </w:rPr>
        <w:t> </w:t>
      </w:r>
      <w:r>
        <w:rPr>
          <w:w w:val="110"/>
        </w:rPr>
        <w:t>the</w:t>
      </w:r>
      <w:r>
        <w:rPr>
          <w:spacing w:val="-2"/>
          <w:w w:val="110"/>
        </w:rPr>
        <w:t> </w:t>
      </w:r>
      <w:r>
        <w:rPr>
          <w:w w:val="110"/>
        </w:rPr>
        <w:t>DL</w:t>
      </w:r>
      <w:r>
        <w:rPr>
          <w:spacing w:val="-1"/>
          <w:w w:val="110"/>
        </w:rPr>
        <w:t> </w:t>
      </w:r>
      <w:r>
        <w:rPr>
          <w:w w:val="110"/>
        </w:rPr>
        <w:t>algorithm</w:t>
      </w:r>
      <w:r>
        <w:rPr>
          <w:spacing w:val="-1"/>
          <w:w w:val="110"/>
        </w:rPr>
        <w:t> </w:t>
      </w:r>
      <w:r>
        <w:rPr>
          <w:w w:val="110"/>
        </w:rPr>
        <w:t>to</w:t>
      </w:r>
      <w:r>
        <w:rPr>
          <w:spacing w:val="-1"/>
          <w:w w:val="110"/>
        </w:rPr>
        <w:t> </w:t>
      </w:r>
      <w:r>
        <w:rPr>
          <w:w w:val="110"/>
        </w:rPr>
        <w:t>seismic full-waveform</w:t>
      </w:r>
      <w:r>
        <w:rPr>
          <w:w w:val="110"/>
        </w:rPr>
        <w:t> inversion</w:t>
      </w:r>
      <w:r>
        <w:rPr>
          <w:w w:val="110"/>
        </w:rPr>
        <w:t> (</w:t>
      </w:r>
      <w:hyperlink w:history="true" w:anchor="_bookmark38">
        <w:r>
          <w:rPr>
            <w:color w:val="2196D1"/>
            <w:w w:val="110"/>
          </w:rPr>
          <w:t>Zhang</w:t>
        </w:r>
        <w:r>
          <w:rPr>
            <w:color w:val="2196D1"/>
            <w:w w:val="110"/>
          </w:rPr>
          <w:t> and</w:t>
        </w:r>
        <w:r>
          <w:rPr>
            <w:color w:val="2196D1"/>
            <w:w w:val="110"/>
          </w:rPr>
          <w:t> Alkhalifah,</w:t>
        </w:r>
        <w:r>
          <w:rPr>
            <w:color w:val="2196D1"/>
            <w:w w:val="110"/>
          </w:rPr>
          <w:t> 2019</w:t>
        </w:r>
      </w:hyperlink>
      <w:r>
        <w:rPr>
          <w:w w:val="110"/>
        </w:rPr>
        <w:t>)</w:t>
      </w:r>
      <w:r>
        <w:rPr>
          <w:w w:val="110"/>
        </w:rPr>
        <w:t> and</w:t>
      </w:r>
      <w:r>
        <w:rPr>
          <w:w w:val="110"/>
        </w:rPr>
        <w:t> other geophysical fields, such as gravity (</w:t>
      </w:r>
      <w:hyperlink w:history="true" w:anchor="_bookmark25">
        <w:r>
          <w:rPr>
            <w:color w:val="2196D1"/>
            <w:w w:val="110"/>
          </w:rPr>
          <w:t>He et al., 2021</w:t>
        </w:r>
      </w:hyperlink>
      <w:r>
        <w:rPr>
          <w:w w:val="110"/>
        </w:rPr>
        <w:t>; </w:t>
      </w:r>
      <w:hyperlink w:history="true" w:anchor="_bookmark37">
        <w:r>
          <w:rPr>
            <w:color w:val="2196D1"/>
            <w:w w:val="110"/>
          </w:rPr>
          <w:t>Yang et al., 2022</w:t>
        </w:r>
      </w:hyperlink>
      <w:r>
        <w:rPr>
          <w:w w:val="110"/>
        </w:rPr>
        <w:t>) and magnetism. Previous studies have showed that DL-based methods offer</w:t>
      </w:r>
      <w:r>
        <w:rPr>
          <w:spacing w:val="16"/>
          <w:w w:val="110"/>
        </w:rPr>
        <w:t> </w:t>
      </w:r>
      <w:r>
        <w:rPr>
          <w:w w:val="110"/>
        </w:rPr>
        <w:t>high</w:t>
      </w:r>
      <w:r>
        <w:rPr>
          <w:spacing w:val="16"/>
          <w:w w:val="110"/>
        </w:rPr>
        <w:t> </w:t>
      </w:r>
      <w:r>
        <w:rPr>
          <w:w w:val="110"/>
        </w:rPr>
        <w:t>computational</w:t>
      </w:r>
      <w:r>
        <w:rPr>
          <w:spacing w:val="16"/>
          <w:w w:val="110"/>
        </w:rPr>
        <w:t> </w:t>
      </w:r>
      <w:r>
        <w:rPr>
          <w:w w:val="110"/>
        </w:rPr>
        <w:t>efficiency,</w:t>
      </w:r>
      <w:r>
        <w:rPr>
          <w:spacing w:val="15"/>
          <w:w w:val="110"/>
        </w:rPr>
        <w:t> </w:t>
      </w:r>
      <w:r>
        <w:rPr>
          <w:w w:val="110"/>
        </w:rPr>
        <w:t>accurate</w:t>
      </w:r>
      <w:r>
        <w:rPr>
          <w:spacing w:val="16"/>
          <w:w w:val="110"/>
        </w:rPr>
        <w:t> </w:t>
      </w:r>
      <w:r>
        <w:rPr>
          <w:w w:val="110"/>
        </w:rPr>
        <w:t>and</w:t>
      </w:r>
      <w:r>
        <w:rPr>
          <w:spacing w:val="16"/>
          <w:w w:val="110"/>
        </w:rPr>
        <w:t> </w:t>
      </w:r>
      <w:r>
        <w:rPr>
          <w:w w:val="110"/>
        </w:rPr>
        <w:t>precise</w:t>
      </w:r>
      <w:r>
        <w:rPr>
          <w:spacing w:val="16"/>
          <w:w w:val="110"/>
        </w:rPr>
        <w:t> </w:t>
      </w:r>
      <w:r>
        <w:rPr>
          <w:spacing w:val="-2"/>
          <w:w w:val="110"/>
        </w:rPr>
        <w:t>predictions,</w:t>
      </w:r>
    </w:p>
    <w:p>
      <w:pPr>
        <w:pStyle w:val="BodyText"/>
        <w:spacing w:line="54" w:lineRule="exact" w:before="9"/>
      </w:pPr>
      <w:r>
        <w:rPr/>
        <w:br w:type="column"/>
      </w:r>
      <w:r>
        <w:rPr>
          <w:w w:val="110"/>
        </w:rPr>
        <w:t>For</w:t>
      </w:r>
      <w:r>
        <w:rPr>
          <w:spacing w:val="2"/>
          <w:w w:val="110"/>
        </w:rPr>
        <w:t> </w:t>
      </w:r>
      <w:r>
        <w:rPr>
          <w:w w:val="110"/>
        </w:rPr>
        <w:t>the</w:t>
      </w:r>
      <w:r>
        <w:rPr>
          <w:spacing w:val="2"/>
          <w:w w:val="110"/>
        </w:rPr>
        <w:t> </w:t>
      </w:r>
      <w:r>
        <w:rPr>
          <w:w w:val="110"/>
        </w:rPr>
        <w:t>TM</w:t>
      </w:r>
      <w:r>
        <w:rPr>
          <w:spacing w:val="2"/>
          <w:w w:val="110"/>
        </w:rPr>
        <w:t> </w:t>
      </w:r>
      <w:r>
        <w:rPr>
          <w:w w:val="110"/>
        </w:rPr>
        <w:t>mode,</w:t>
      </w:r>
      <w:r>
        <w:rPr>
          <w:spacing w:val="3"/>
          <w:w w:val="110"/>
        </w:rPr>
        <w:t> </w:t>
      </w:r>
      <w:r>
        <w:rPr>
          <w:i/>
          <w:w w:val="110"/>
        </w:rPr>
        <w:t>H</w:t>
      </w:r>
      <w:r>
        <w:rPr>
          <w:i/>
          <w:w w:val="110"/>
          <w:vertAlign w:val="subscript"/>
        </w:rPr>
        <w:t>y</w:t>
      </w:r>
      <w:r>
        <w:rPr>
          <w:i/>
          <w:spacing w:val="11"/>
          <w:w w:val="110"/>
          <w:vertAlign w:val="baseline"/>
        </w:rPr>
        <w:t> </w:t>
      </w:r>
      <w:r>
        <w:rPr>
          <w:w w:val="110"/>
          <w:vertAlign w:val="baseline"/>
        </w:rPr>
        <w:t>at</w:t>
      </w:r>
      <w:r>
        <w:rPr>
          <w:spacing w:val="2"/>
          <w:w w:val="110"/>
          <w:vertAlign w:val="baseline"/>
        </w:rPr>
        <w:t> </w:t>
      </w:r>
      <w:r>
        <w:rPr>
          <w:w w:val="110"/>
          <w:vertAlign w:val="baseline"/>
        </w:rPr>
        <w:t>the</w:t>
      </w:r>
      <w:r>
        <w:rPr>
          <w:spacing w:val="3"/>
          <w:w w:val="110"/>
          <w:vertAlign w:val="baseline"/>
        </w:rPr>
        <w:t> </w:t>
      </w:r>
      <w:r>
        <w:rPr>
          <w:w w:val="110"/>
          <w:vertAlign w:val="baseline"/>
        </w:rPr>
        <w:t>upper</w:t>
      </w:r>
      <w:r>
        <w:rPr>
          <w:spacing w:val="1"/>
          <w:w w:val="110"/>
          <w:vertAlign w:val="baseline"/>
        </w:rPr>
        <w:t> </w:t>
      </w:r>
      <w:r>
        <w:rPr>
          <w:w w:val="110"/>
          <w:vertAlign w:val="baseline"/>
        </w:rPr>
        <w:t>boundary</w:t>
      </w:r>
      <w:r>
        <w:rPr>
          <w:spacing w:val="2"/>
          <w:w w:val="110"/>
          <w:vertAlign w:val="baseline"/>
        </w:rPr>
        <w:t> </w:t>
      </w:r>
      <w:r>
        <w:rPr>
          <w:w w:val="110"/>
          <w:vertAlign w:val="baseline"/>
        </w:rPr>
        <w:t>z</w:t>
      </w:r>
      <w:r>
        <w:rPr>
          <w:spacing w:val="3"/>
          <w:w w:val="110"/>
          <w:vertAlign w:val="baseline"/>
        </w:rPr>
        <w:t> </w:t>
      </w:r>
      <w:r>
        <w:rPr>
          <w:w w:val="110"/>
          <w:vertAlign w:val="baseline"/>
        </w:rPr>
        <w:t>is</w:t>
      </w:r>
      <w:r>
        <w:rPr>
          <w:spacing w:val="1"/>
          <w:w w:val="110"/>
          <w:vertAlign w:val="baseline"/>
        </w:rPr>
        <w:t> </w:t>
      </w:r>
      <w:r>
        <w:rPr>
          <w:w w:val="110"/>
          <w:vertAlign w:val="baseline"/>
        </w:rPr>
        <w:t>a</w:t>
      </w:r>
      <w:r>
        <w:rPr>
          <w:spacing w:val="3"/>
          <w:w w:val="110"/>
          <w:vertAlign w:val="baseline"/>
        </w:rPr>
        <w:t> </w:t>
      </w:r>
      <w:r>
        <w:rPr>
          <w:w w:val="110"/>
          <w:vertAlign w:val="baseline"/>
        </w:rPr>
        <w:t>constant</w:t>
      </w:r>
      <w:r>
        <w:rPr>
          <w:spacing w:val="2"/>
          <w:w w:val="110"/>
          <w:vertAlign w:val="baseline"/>
        </w:rPr>
        <w:t> </w:t>
      </w:r>
      <w:r>
        <w:rPr>
          <w:spacing w:val="-2"/>
          <w:w w:val="110"/>
          <w:vertAlign w:val="baseline"/>
        </w:rPr>
        <w:t>value:</w:t>
      </w:r>
    </w:p>
    <w:p>
      <w:pPr>
        <w:tabs>
          <w:tab w:pos="4923" w:val="left" w:leader="none"/>
        </w:tabs>
        <w:spacing w:line="727" w:lineRule="exact" w:before="0"/>
        <w:ind w:left="138" w:right="0" w:firstLine="0"/>
        <w:jc w:val="left"/>
        <w:rPr>
          <w:sz w:val="16"/>
        </w:rPr>
      </w:pPr>
      <w:r>
        <w:rPr/>
        <mc:AlternateContent>
          <mc:Choice Requires="wps">
            <w:drawing>
              <wp:anchor distT="0" distB="0" distL="0" distR="0" allowOverlap="1" layoutInCell="1" locked="0" behindDoc="1" simplePos="0" relativeHeight="487106560">
                <wp:simplePos x="0" y="0"/>
                <wp:positionH relativeFrom="page">
                  <wp:posOffset>4019041</wp:posOffset>
                </wp:positionH>
                <wp:positionV relativeFrom="paragraph">
                  <wp:posOffset>175093</wp:posOffset>
                </wp:positionV>
                <wp:extent cx="34290" cy="37592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4290" cy="375920"/>
                        </a:xfrm>
                        <a:prstGeom prst="rect">
                          <a:avLst/>
                        </a:prstGeom>
                      </wps:spPr>
                      <wps:txbx>
                        <w:txbxContent>
                          <w:p>
                            <w:pPr>
                              <w:spacing w:line="168" w:lineRule="exact" w:before="0"/>
                              <w:ind w:left="0" w:right="0" w:firstLine="0"/>
                              <w:jc w:val="left"/>
                              <w:rPr>
                                <w:rFonts w:ascii="FreeSerif" w:hAnsi="FreeSerif"/>
                                <w:sz w:val="16"/>
                              </w:rPr>
                            </w:pPr>
                            <w:r>
                              <w:rPr>
                                <w:rFonts w:ascii="FreeSerif" w:hAnsi="FreeSerif"/>
                                <w:sz w:val="16"/>
                              </w:rPr>
                              <w:t>⃒</w:t>
                            </w:r>
                          </w:p>
                        </w:txbxContent>
                      </wps:txbx>
                      <wps:bodyPr wrap="square" lIns="0" tIns="0" rIns="0" bIns="0" rtlCol="0">
                        <a:noAutofit/>
                      </wps:bodyPr>
                    </wps:wsp>
                  </a:graphicData>
                </a:graphic>
              </wp:anchor>
            </w:drawing>
          </mc:Choice>
          <mc:Fallback>
            <w:pict>
              <v:shape style="position:absolute;margin-left:316.459991pt;margin-top:13.786912pt;width:2.7pt;height:29.6pt;mso-position-horizontal-relative:page;mso-position-vertical-relative:paragraph;z-index:-16209920" type="#_x0000_t202" id="docshape21" filled="false" stroked="false">
                <v:textbox inset="0,0,0,0">
                  <w:txbxContent>
                    <w:p>
                      <w:pPr>
                        <w:spacing w:line="168" w:lineRule="exact" w:before="0"/>
                        <w:ind w:left="0" w:right="0" w:firstLine="0"/>
                        <w:jc w:val="left"/>
                        <w:rPr>
                          <w:rFonts w:ascii="FreeSerif" w:hAnsi="FreeSerif"/>
                          <w:sz w:val="16"/>
                        </w:rPr>
                      </w:pPr>
                      <w:r>
                        <w:rPr>
                          <w:rFonts w:ascii="FreeSerif" w:hAnsi="FreeSerif"/>
                          <w:sz w:val="16"/>
                        </w:rPr>
                        <w:t>⃒</w:t>
                      </w:r>
                    </w:p>
                  </w:txbxContent>
                </v:textbox>
                <w10:wrap type="none"/>
              </v:shape>
            </w:pict>
          </mc:Fallback>
        </mc:AlternateContent>
      </w:r>
      <w:r>
        <w:rPr>
          <w:rFonts w:ascii="STIX"/>
          <w:i/>
          <w:w w:val="105"/>
          <w:position w:val="2"/>
          <w:sz w:val="16"/>
        </w:rPr>
        <w:t>H</w:t>
      </w:r>
      <w:r>
        <w:rPr>
          <w:rFonts w:ascii="STIX"/>
          <w:i/>
          <w:w w:val="105"/>
          <w:sz w:val="10"/>
        </w:rPr>
        <w:t>y</w:t>
      </w:r>
      <w:r>
        <w:rPr>
          <w:rFonts w:ascii="STIX"/>
          <w:i/>
          <w:spacing w:val="23"/>
          <w:w w:val="105"/>
          <w:sz w:val="10"/>
        </w:rPr>
        <w:t> </w:t>
      </w:r>
      <w:r>
        <w:rPr>
          <w:rFonts w:ascii="STIX"/>
          <w:i/>
          <w:w w:val="105"/>
          <w:position w:val="-3"/>
          <w:sz w:val="10"/>
        </w:rPr>
        <w:t>z</w:t>
      </w:r>
      <w:r>
        <w:rPr>
          <w:rFonts w:ascii="Latin Modern Math"/>
          <w:w w:val="105"/>
          <w:position w:val="-3"/>
          <w:sz w:val="10"/>
        </w:rPr>
        <w:t>=</w:t>
      </w:r>
      <w:r>
        <w:rPr>
          <w:rFonts w:ascii="STIX"/>
          <w:w w:val="105"/>
          <w:position w:val="-3"/>
          <w:sz w:val="10"/>
        </w:rPr>
        <w:t>0</w:t>
      </w:r>
      <w:r>
        <w:rPr>
          <w:rFonts w:ascii="STIX"/>
          <w:spacing w:val="20"/>
          <w:w w:val="105"/>
          <w:position w:val="-3"/>
          <w:sz w:val="10"/>
        </w:rPr>
        <w:t> </w:t>
      </w:r>
      <w:r>
        <w:rPr>
          <w:rFonts w:ascii="Latin Modern Math"/>
          <w:w w:val="105"/>
          <w:position w:val="2"/>
          <w:sz w:val="16"/>
        </w:rPr>
        <w:t>=</w:t>
      </w:r>
      <w:r>
        <w:rPr>
          <w:rFonts w:ascii="Latin Modern Math"/>
          <w:spacing w:val="-14"/>
          <w:w w:val="105"/>
          <w:position w:val="2"/>
          <w:sz w:val="16"/>
        </w:rPr>
        <w:t> </w:t>
      </w:r>
      <w:r>
        <w:rPr>
          <w:rFonts w:ascii="STIX"/>
          <w:spacing w:val="-10"/>
          <w:w w:val="105"/>
          <w:position w:val="2"/>
          <w:sz w:val="16"/>
        </w:rPr>
        <w:t>1</w:t>
      </w:r>
      <w:r>
        <w:rPr>
          <w:rFonts w:ascii="STIX"/>
          <w:position w:val="2"/>
          <w:sz w:val="16"/>
        </w:rPr>
        <w:tab/>
      </w:r>
      <w:r>
        <w:rPr>
          <w:spacing w:val="-5"/>
          <w:w w:val="105"/>
          <w:position w:val="2"/>
          <w:sz w:val="16"/>
        </w:rPr>
        <w:t>(6)</w:t>
      </w:r>
    </w:p>
    <w:p>
      <w:pPr>
        <w:pStyle w:val="BodyText"/>
        <w:spacing w:line="29" w:lineRule="exact"/>
        <w:ind w:left="350"/>
      </w:pPr>
      <w:r>
        <w:rPr>
          <w:w w:val="110"/>
        </w:rPr>
        <w:t>Therefore,</w:t>
      </w:r>
      <w:r>
        <w:rPr>
          <w:spacing w:val="-9"/>
          <w:w w:val="110"/>
        </w:rPr>
        <w:t> </w:t>
      </w:r>
      <w:r>
        <w:rPr>
          <w:w w:val="110"/>
        </w:rPr>
        <w:t>the</w:t>
      </w:r>
      <w:r>
        <w:rPr>
          <w:spacing w:val="-9"/>
          <w:w w:val="110"/>
        </w:rPr>
        <w:t> </w:t>
      </w:r>
      <w:r>
        <w:rPr>
          <w:w w:val="110"/>
        </w:rPr>
        <w:t>MT</w:t>
      </w:r>
      <w:r>
        <w:rPr>
          <w:spacing w:val="-8"/>
          <w:w w:val="110"/>
        </w:rPr>
        <w:t> </w:t>
      </w:r>
      <w:r>
        <w:rPr>
          <w:w w:val="110"/>
        </w:rPr>
        <w:t>boundary</w:t>
      </w:r>
      <w:r>
        <w:rPr>
          <w:spacing w:val="-9"/>
          <w:w w:val="110"/>
        </w:rPr>
        <w:t> </w:t>
      </w:r>
      <w:r>
        <w:rPr>
          <w:w w:val="110"/>
        </w:rPr>
        <w:t>problem</w:t>
      </w:r>
      <w:r>
        <w:rPr>
          <w:spacing w:val="-8"/>
          <w:w w:val="110"/>
        </w:rPr>
        <w:t> </w:t>
      </w:r>
      <w:r>
        <w:rPr>
          <w:w w:val="110"/>
        </w:rPr>
        <w:t>can</w:t>
      </w:r>
      <w:r>
        <w:rPr>
          <w:spacing w:val="-10"/>
          <w:w w:val="110"/>
        </w:rPr>
        <w:t> </w:t>
      </w:r>
      <w:r>
        <w:rPr>
          <w:w w:val="110"/>
        </w:rPr>
        <w:t>be</w:t>
      </w:r>
      <w:r>
        <w:rPr>
          <w:spacing w:val="-9"/>
          <w:w w:val="110"/>
        </w:rPr>
        <w:t> </w:t>
      </w:r>
      <w:r>
        <w:rPr>
          <w:w w:val="110"/>
        </w:rPr>
        <w:t>summarized</w:t>
      </w:r>
      <w:r>
        <w:rPr>
          <w:spacing w:val="-8"/>
          <w:w w:val="110"/>
        </w:rPr>
        <w:t> </w:t>
      </w:r>
      <w:r>
        <w:rPr>
          <w:w w:val="110"/>
        </w:rPr>
        <w:t>as</w:t>
      </w:r>
      <w:r>
        <w:rPr>
          <w:spacing w:val="-9"/>
          <w:w w:val="110"/>
        </w:rPr>
        <w:t> </w:t>
      </w:r>
      <w:r>
        <w:rPr>
          <w:spacing w:val="-2"/>
          <w:w w:val="110"/>
        </w:rPr>
        <w:t>follows:</w:t>
      </w:r>
    </w:p>
    <w:p>
      <w:pPr>
        <w:spacing w:line="611" w:lineRule="exact" w:before="0"/>
        <w:ind w:left="138" w:right="0" w:firstLine="0"/>
        <w:jc w:val="left"/>
        <w:rPr>
          <w:rFonts w:ascii="STIX" w:hAnsi="STIX"/>
          <w:sz w:val="16"/>
        </w:rPr>
      </w:pPr>
      <w:bookmarkStart w:name="_bookmark4" w:id="7"/>
      <w:bookmarkEnd w:id="7"/>
      <w:r>
        <w:rPr/>
      </w:r>
      <w:r>
        <w:rPr>
          <w:rFonts w:ascii="FreeSerif" w:hAnsi="FreeSerif"/>
          <w:spacing w:val="-142"/>
          <w:position w:val="26"/>
          <w:sz w:val="16"/>
        </w:rPr>
        <w:t>⎧</w:t>
      </w:r>
      <w:r>
        <w:rPr>
          <w:rFonts w:ascii="FreeSerif" w:hAnsi="FreeSerif"/>
          <w:position w:val="3"/>
          <w:sz w:val="16"/>
        </w:rPr>
        <w:t>⎪</w:t>
      </w:r>
      <w:r>
        <w:rPr>
          <w:rFonts w:ascii="FreeSerif" w:hAnsi="FreeSerif"/>
          <w:spacing w:val="-13"/>
          <w:position w:val="3"/>
          <w:sz w:val="16"/>
        </w:rPr>
        <w:t> </w:t>
      </w:r>
      <w:r>
        <w:rPr>
          <w:rFonts w:ascii="Latin Modern Math" w:hAnsi="Latin Modern Math"/>
          <w:sz w:val="16"/>
        </w:rPr>
        <w:t>∇</w:t>
      </w:r>
      <w:r>
        <w:rPr>
          <w:rFonts w:ascii="STIX" w:hAnsi="STIX"/>
          <w:sz w:val="16"/>
        </w:rPr>
        <w:t>⋅</w:t>
      </w:r>
      <w:r>
        <w:rPr>
          <w:rFonts w:ascii="Latin Modern Math" w:hAnsi="Latin Modern Math"/>
          <w:sz w:val="16"/>
        </w:rPr>
        <w:t>(</w:t>
      </w:r>
      <w:r>
        <w:rPr>
          <w:rFonts w:ascii="STIX" w:hAnsi="STIX"/>
          <w:i/>
          <w:sz w:val="17"/>
        </w:rPr>
        <w:t>τ</w:t>
      </w:r>
      <w:r>
        <w:rPr>
          <w:rFonts w:ascii="Latin Modern Math" w:hAnsi="Latin Modern Math"/>
          <w:sz w:val="16"/>
        </w:rPr>
        <w:t>∇</w:t>
      </w:r>
      <w:r>
        <w:rPr>
          <w:rFonts w:ascii="STIX" w:hAnsi="STIX"/>
          <w:i/>
          <w:sz w:val="16"/>
        </w:rPr>
        <w:t>u</w:t>
      </w:r>
      <w:r>
        <w:rPr>
          <w:rFonts w:ascii="Latin Modern Math" w:hAnsi="Latin Modern Math"/>
          <w:sz w:val="16"/>
        </w:rPr>
        <w:t>)</w:t>
      </w:r>
      <w:r>
        <w:rPr>
          <w:rFonts w:ascii="Latin Modern Math" w:hAnsi="Latin Modern Math"/>
          <w:spacing w:val="-17"/>
          <w:sz w:val="16"/>
        </w:rPr>
        <w:t> </w:t>
      </w:r>
      <w:r>
        <w:rPr>
          <w:rFonts w:ascii="Latin Modern Math" w:hAnsi="Latin Modern Math"/>
          <w:sz w:val="16"/>
        </w:rPr>
        <w:t>+</w:t>
      </w:r>
      <w:r>
        <w:rPr>
          <w:rFonts w:ascii="Latin Modern Math" w:hAnsi="Latin Modern Math"/>
          <w:spacing w:val="-14"/>
          <w:sz w:val="16"/>
        </w:rPr>
        <w:t> </w:t>
      </w:r>
      <w:r>
        <w:rPr>
          <w:rFonts w:ascii="STIX" w:hAnsi="STIX"/>
          <w:i/>
          <w:sz w:val="16"/>
        </w:rPr>
        <w:t>λu</w:t>
      </w:r>
      <w:r>
        <w:rPr>
          <w:rFonts w:ascii="STIX" w:hAnsi="STIX"/>
          <w:i/>
          <w:spacing w:val="8"/>
          <w:sz w:val="16"/>
        </w:rPr>
        <w:t> </w:t>
      </w:r>
      <w:r>
        <w:rPr>
          <w:rFonts w:ascii="Latin Modern Math" w:hAnsi="Latin Modern Math"/>
          <w:sz w:val="16"/>
        </w:rPr>
        <w:t>=</w:t>
      </w:r>
      <w:r>
        <w:rPr>
          <w:rFonts w:ascii="Latin Modern Math" w:hAnsi="Latin Modern Math"/>
          <w:spacing w:val="-5"/>
          <w:sz w:val="16"/>
        </w:rPr>
        <w:t> </w:t>
      </w:r>
      <w:r>
        <w:rPr>
          <w:rFonts w:ascii="STIX" w:hAnsi="STIX"/>
          <w:sz w:val="16"/>
        </w:rPr>
        <w:t>0</w:t>
      </w:r>
      <w:r>
        <w:rPr>
          <w:rFonts w:ascii="STIX" w:hAnsi="STIX"/>
          <w:spacing w:val="47"/>
          <w:sz w:val="16"/>
        </w:rPr>
        <w:t>  </w:t>
      </w:r>
      <w:r>
        <w:rPr>
          <w:rFonts w:ascii="Latin Modern Math" w:hAnsi="Latin Modern Math"/>
          <w:sz w:val="16"/>
        </w:rPr>
        <w:t>∈</w:t>
      </w:r>
      <w:r>
        <w:rPr>
          <w:rFonts w:ascii="Latin Modern Math" w:hAnsi="Latin Modern Math"/>
          <w:spacing w:val="-5"/>
          <w:sz w:val="16"/>
        </w:rPr>
        <w:t> </w:t>
      </w:r>
      <w:r>
        <w:rPr>
          <w:rFonts w:ascii="STIX" w:hAnsi="STIX"/>
          <w:spacing w:val="-10"/>
          <w:sz w:val="16"/>
        </w:rPr>
        <w:t>Ω</w:t>
      </w:r>
    </w:p>
    <w:p>
      <w:pPr>
        <w:tabs>
          <w:tab w:pos="1678" w:val="left" w:leader="none"/>
        </w:tabs>
        <w:spacing w:line="244" w:lineRule="exact" w:before="0"/>
        <w:ind w:left="138" w:right="0" w:firstLine="0"/>
        <w:jc w:val="left"/>
        <w:rPr>
          <w:rFonts w:ascii="STIX" w:hAnsi="STIX"/>
          <w:i/>
          <w:sz w:val="16"/>
        </w:rPr>
      </w:pPr>
      <w:r>
        <w:rPr>
          <w:rFonts w:ascii="FreeSerif" w:hAnsi="FreeSerif"/>
          <w:spacing w:val="-142"/>
          <w:w w:val="160"/>
          <w:sz w:val="16"/>
        </w:rPr>
        <w:t>⎪</w:t>
      </w:r>
      <w:r>
        <w:rPr>
          <w:rFonts w:ascii="FreeSerif" w:hAnsi="FreeSerif"/>
          <w:spacing w:val="-142"/>
          <w:w w:val="160"/>
          <w:position w:val="-4"/>
          <w:sz w:val="16"/>
        </w:rPr>
        <w:t>⎪</w:t>
      </w:r>
      <w:r>
        <w:rPr>
          <w:rFonts w:ascii="FreeSerif" w:hAnsi="FreeSerif"/>
          <w:spacing w:val="-142"/>
          <w:w w:val="160"/>
          <w:position w:val="9"/>
          <w:sz w:val="16"/>
        </w:rPr>
        <w:t>⎪</w:t>
      </w:r>
      <w:r>
        <w:rPr>
          <w:rFonts w:ascii="FreeSerif" w:hAnsi="FreeSerif"/>
          <w:w w:val="160"/>
          <w:position w:val="-8"/>
          <w:sz w:val="16"/>
        </w:rPr>
        <w:t>⎨</w:t>
      </w:r>
      <w:r>
        <w:rPr>
          <w:rFonts w:ascii="FreeSerif" w:hAnsi="FreeSerif"/>
          <w:spacing w:val="-39"/>
          <w:w w:val="160"/>
          <w:position w:val="-8"/>
          <w:sz w:val="16"/>
        </w:rPr>
        <w:t> </w:t>
      </w:r>
      <w:r>
        <w:rPr>
          <w:rFonts w:ascii="STIX" w:hAnsi="STIX"/>
          <w:i/>
          <w:w w:val="110"/>
          <w:position w:val="1"/>
          <w:sz w:val="16"/>
        </w:rPr>
        <w:t>u</w:t>
      </w:r>
      <w:r>
        <w:rPr>
          <w:rFonts w:ascii="STIX" w:hAnsi="STIX"/>
          <w:i/>
          <w:spacing w:val="-11"/>
          <w:w w:val="110"/>
          <w:position w:val="1"/>
          <w:sz w:val="16"/>
        </w:rPr>
        <w:t> </w:t>
      </w:r>
      <w:r>
        <w:rPr>
          <w:rFonts w:ascii="Latin Modern Math" w:hAnsi="Latin Modern Math"/>
          <w:w w:val="110"/>
          <w:position w:val="1"/>
          <w:sz w:val="16"/>
        </w:rPr>
        <w:t>=</w:t>
      </w:r>
      <w:r>
        <w:rPr>
          <w:rFonts w:ascii="Latin Modern Math" w:hAnsi="Latin Modern Math"/>
          <w:spacing w:val="-14"/>
          <w:w w:val="110"/>
          <w:position w:val="1"/>
          <w:sz w:val="16"/>
        </w:rPr>
        <w:t> </w:t>
      </w:r>
      <w:r>
        <w:rPr>
          <w:rFonts w:ascii="STIX" w:hAnsi="STIX"/>
          <w:spacing w:val="-10"/>
          <w:w w:val="110"/>
          <w:position w:val="1"/>
          <w:sz w:val="16"/>
        </w:rPr>
        <w:t>1</w:t>
      </w:r>
      <w:r>
        <w:rPr>
          <w:rFonts w:ascii="STIX" w:hAnsi="STIX"/>
          <w:position w:val="1"/>
          <w:sz w:val="16"/>
        </w:rPr>
        <w:tab/>
      </w:r>
      <w:r>
        <w:rPr>
          <w:rFonts w:ascii="Latin Modern Math" w:hAnsi="Latin Modern Math"/>
          <w:position w:val="1"/>
          <w:sz w:val="16"/>
        </w:rPr>
        <w:t>∈</w:t>
      </w:r>
      <w:r>
        <w:rPr>
          <w:rFonts w:ascii="Latin Modern Math" w:hAnsi="Latin Modern Math"/>
          <w:spacing w:val="-14"/>
          <w:position w:val="1"/>
          <w:sz w:val="16"/>
        </w:rPr>
        <w:t> </w:t>
      </w:r>
      <w:r>
        <w:rPr>
          <w:rFonts w:ascii="STIX" w:hAnsi="STIX"/>
          <w:i/>
          <w:spacing w:val="-5"/>
          <w:w w:val="105"/>
          <w:position w:val="1"/>
          <w:sz w:val="16"/>
        </w:rPr>
        <w:t>AB</w:t>
      </w:r>
    </w:p>
    <w:p>
      <w:pPr>
        <w:spacing w:after="0" w:line="244" w:lineRule="exact"/>
        <w:jc w:val="left"/>
        <w:rPr>
          <w:rFonts w:ascii="STIX" w:hAnsi="STIX"/>
          <w:sz w:val="16"/>
        </w:rPr>
        <w:sectPr>
          <w:type w:val="continuous"/>
          <w:pgSz w:w="11910" w:h="15880"/>
          <w:pgMar w:header="655" w:footer="544" w:top="620" w:bottom="280" w:left="640" w:right="640"/>
          <w:cols w:num="2" w:equalWidth="0">
            <w:col w:w="5174" w:space="206"/>
            <w:col w:w="5250"/>
          </w:cols>
        </w:sectPr>
      </w:pPr>
    </w:p>
    <w:p>
      <w:pPr>
        <w:pStyle w:val="BodyText"/>
        <w:spacing w:line="170" w:lineRule="exact"/>
      </w:pPr>
      <w:r>
        <w:rPr>
          <w:w w:val="110"/>
        </w:rPr>
        <w:t>and</w:t>
      </w:r>
      <w:r>
        <w:rPr>
          <w:spacing w:val="3"/>
          <w:w w:val="110"/>
        </w:rPr>
        <w:t> </w:t>
      </w:r>
      <w:r>
        <w:rPr>
          <w:w w:val="110"/>
        </w:rPr>
        <w:t>broad</w:t>
      </w:r>
      <w:r>
        <w:rPr>
          <w:spacing w:val="4"/>
          <w:w w:val="110"/>
        </w:rPr>
        <w:t> </w:t>
      </w:r>
      <w:r>
        <w:rPr>
          <w:w w:val="110"/>
        </w:rPr>
        <w:t>prospects</w:t>
      </w:r>
      <w:r>
        <w:rPr>
          <w:spacing w:val="4"/>
          <w:w w:val="110"/>
        </w:rPr>
        <w:t> </w:t>
      </w:r>
      <w:r>
        <w:rPr>
          <w:w w:val="110"/>
        </w:rPr>
        <w:t>for</w:t>
      </w:r>
      <w:r>
        <w:rPr>
          <w:spacing w:val="2"/>
          <w:w w:val="110"/>
        </w:rPr>
        <w:t> </w:t>
      </w:r>
      <w:r>
        <w:rPr>
          <w:w w:val="110"/>
        </w:rPr>
        <w:t>a</w:t>
      </w:r>
      <w:r>
        <w:rPr>
          <w:spacing w:val="4"/>
          <w:w w:val="110"/>
        </w:rPr>
        <w:t> </w:t>
      </w:r>
      <w:r>
        <w:rPr>
          <w:w w:val="110"/>
        </w:rPr>
        <w:t>wide</w:t>
      </w:r>
      <w:r>
        <w:rPr>
          <w:spacing w:val="3"/>
          <w:w w:val="110"/>
        </w:rPr>
        <w:t> </w:t>
      </w:r>
      <w:r>
        <w:rPr>
          <w:w w:val="110"/>
        </w:rPr>
        <w:t>range</w:t>
      </w:r>
      <w:r>
        <w:rPr>
          <w:spacing w:val="3"/>
          <w:w w:val="110"/>
        </w:rPr>
        <w:t> </w:t>
      </w:r>
      <w:r>
        <w:rPr>
          <w:w w:val="110"/>
        </w:rPr>
        <w:t>of</w:t>
      </w:r>
      <w:r>
        <w:rPr>
          <w:spacing w:val="2"/>
          <w:w w:val="110"/>
        </w:rPr>
        <w:t> </w:t>
      </w:r>
      <w:r>
        <w:rPr>
          <w:spacing w:val="-2"/>
          <w:w w:val="110"/>
        </w:rPr>
        <w:t>applications.</w:t>
      </w:r>
    </w:p>
    <w:p>
      <w:pPr>
        <w:pStyle w:val="BodyText"/>
        <w:spacing w:line="271" w:lineRule="auto"/>
        <w:ind w:firstLine="239"/>
      </w:pPr>
      <w:r>
        <w:rPr>
          <w:w w:val="110"/>
        </w:rPr>
        <w:t>At present, the application of the DL algorithm to geophysical data inversion still</w:t>
      </w:r>
      <w:r>
        <w:rPr>
          <w:spacing w:val="-1"/>
          <w:w w:val="110"/>
        </w:rPr>
        <w:t> </w:t>
      </w:r>
      <w:r>
        <w:rPr>
          <w:w w:val="110"/>
        </w:rPr>
        <w:t>remains in its infancy.</w:t>
      </w:r>
      <w:r>
        <w:rPr>
          <w:spacing w:val="-1"/>
          <w:w w:val="110"/>
        </w:rPr>
        <w:t> </w:t>
      </w:r>
      <w:r>
        <w:rPr>
          <w:w w:val="110"/>
        </w:rPr>
        <w:t>To the</w:t>
      </w:r>
      <w:r>
        <w:rPr>
          <w:spacing w:val="1"/>
          <w:w w:val="110"/>
        </w:rPr>
        <w:t> </w:t>
      </w:r>
      <w:r>
        <w:rPr>
          <w:w w:val="110"/>
        </w:rPr>
        <w:t>best of our knowledge,</w:t>
      </w:r>
      <w:r>
        <w:rPr>
          <w:spacing w:val="-1"/>
          <w:w w:val="110"/>
        </w:rPr>
        <w:t> </w:t>
      </w:r>
      <w:r>
        <w:rPr>
          <w:spacing w:val="-5"/>
          <w:w w:val="110"/>
        </w:rPr>
        <w:t>the</w:t>
      </w:r>
    </w:p>
    <w:p>
      <w:pPr>
        <w:spacing w:line="23" w:lineRule="exact" w:before="0"/>
        <w:ind w:left="278" w:right="0" w:firstLine="0"/>
        <w:jc w:val="left"/>
        <w:rPr>
          <w:rFonts w:ascii="STIX" w:hAnsi="STIX"/>
          <w:i/>
          <w:sz w:val="16"/>
        </w:rPr>
      </w:pPr>
      <w:r>
        <w:rPr/>
        <w:br w:type="column"/>
      </w:r>
      <w:r>
        <w:rPr>
          <w:rFonts w:ascii="STIX" w:hAnsi="STIX"/>
          <w:spacing w:val="-7"/>
          <w:sz w:val="17"/>
        </w:rPr>
        <w:t>∂</w:t>
      </w:r>
      <w:r>
        <w:rPr>
          <w:rFonts w:ascii="STIX" w:hAnsi="STIX"/>
          <w:i/>
          <w:spacing w:val="-7"/>
          <w:sz w:val="16"/>
        </w:rPr>
        <w:t>u</w:t>
      </w:r>
    </w:p>
    <w:p>
      <w:pPr>
        <w:tabs>
          <w:tab w:pos="1651" w:val="left" w:leader="none"/>
        </w:tabs>
        <w:spacing w:line="600" w:lineRule="exact" w:before="0"/>
        <w:ind w:left="278" w:right="0" w:firstLine="0"/>
        <w:jc w:val="left"/>
        <w:rPr>
          <w:rFonts w:ascii="STIX" w:hAnsi="STIX"/>
          <w:i/>
          <w:sz w:val="16"/>
        </w:rPr>
      </w:pPr>
      <w:r>
        <w:rPr/>
        <mc:AlternateContent>
          <mc:Choice Requires="wps">
            <w:drawing>
              <wp:anchor distT="0" distB="0" distL="0" distR="0" allowOverlap="1" layoutInCell="1" locked="0" behindDoc="1" simplePos="0" relativeHeight="487102976">
                <wp:simplePos x="0" y="0"/>
                <wp:positionH relativeFrom="page">
                  <wp:posOffset>4016883</wp:posOffset>
                </wp:positionH>
                <wp:positionV relativeFrom="paragraph">
                  <wp:posOffset>131925</wp:posOffset>
                </wp:positionV>
                <wp:extent cx="99060" cy="444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99060" cy="4445"/>
                        </a:xfrm>
                        <a:custGeom>
                          <a:avLst/>
                          <a:gdLst/>
                          <a:ahLst/>
                          <a:cxnLst/>
                          <a:rect l="l" t="t" r="r" b="b"/>
                          <a:pathLst>
                            <a:path w="99060" h="4445">
                              <a:moveTo>
                                <a:pt x="98640" y="0"/>
                              </a:moveTo>
                              <a:lnTo>
                                <a:pt x="0" y="0"/>
                              </a:lnTo>
                              <a:lnTo>
                                <a:pt x="0" y="4318"/>
                              </a:lnTo>
                              <a:lnTo>
                                <a:pt x="98640" y="4318"/>
                              </a:lnTo>
                              <a:lnTo>
                                <a:pt x="98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6.290009pt;margin-top:10.387874pt;width:7.767pt;height:.34pt;mso-position-horizontal-relative:page;mso-position-vertical-relative:paragraph;z-index:-16213504" id="docshape22" filled="true" fillcolor="#000000" stroked="false">
                <v:fill type="solid"/>
                <w10:wrap type="none"/>
              </v:rect>
            </w:pict>
          </mc:Fallback>
        </mc:AlternateContent>
      </w:r>
      <w:r>
        <w:rPr>
          <w:rFonts w:ascii="STIX" w:hAnsi="STIX"/>
          <w:position w:val="-10"/>
          <w:sz w:val="17"/>
        </w:rPr>
        <w:t>∂</w:t>
      </w:r>
      <w:r>
        <w:rPr>
          <w:rFonts w:ascii="STIX" w:hAnsi="STIX"/>
          <w:i/>
          <w:position w:val="-10"/>
          <w:sz w:val="16"/>
        </w:rPr>
        <w:t>n</w:t>
      </w:r>
      <w:r>
        <w:rPr>
          <w:rFonts w:ascii="STIX" w:hAnsi="STIX"/>
          <w:i/>
          <w:spacing w:val="-2"/>
          <w:position w:val="-10"/>
          <w:sz w:val="16"/>
        </w:rPr>
        <w:t> </w:t>
      </w:r>
      <w:r>
        <w:rPr>
          <w:rFonts w:ascii="Latin Modern Math" w:hAnsi="Latin Modern Math"/>
          <w:sz w:val="16"/>
        </w:rPr>
        <w:t>=</w:t>
      </w:r>
      <w:r>
        <w:rPr>
          <w:rFonts w:ascii="Latin Modern Math" w:hAnsi="Latin Modern Math"/>
          <w:spacing w:val="-13"/>
          <w:sz w:val="16"/>
        </w:rPr>
        <w:t> </w:t>
      </w:r>
      <w:r>
        <w:rPr>
          <w:rFonts w:ascii="STIX" w:hAnsi="STIX"/>
          <w:spacing w:val="-10"/>
          <w:sz w:val="16"/>
        </w:rPr>
        <w:t>0</w:t>
      </w:r>
      <w:r>
        <w:rPr>
          <w:rFonts w:ascii="STIX" w:hAnsi="STIX"/>
          <w:sz w:val="16"/>
        </w:rPr>
        <w:tab/>
      </w:r>
      <w:r>
        <w:rPr>
          <w:rFonts w:ascii="Latin Modern Math" w:hAnsi="Latin Modern Math"/>
          <w:spacing w:val="-2"/>
          <w:sz w:val="16"/>
        </w:rPr>
        <w:t>∈</w:t>
      </w:r>
      <w:r>
        <w:rPr>
          <w:rFonts w:ascii="Latin Modern Math" w:hAnsi="Latin Modern Math"/>
          <w:spacing w:val="-10"/>
          <w:sz w:val="16"/>
        </w:rPr>
        <w:t> </w:t>
      </w:r>
      <w:r>
        <w:rPr>
          <w:rFonts w:ascii="STIX" w:hAnsi="STIX"/>
          <w:i/>
          <w:spacing w:val="-2"/>
          <w:sz w:val="16"/>
        </w:rPr>
        <w:t>AD</w:t>
      </w:r>
      <w:r>
        <w:rPr>
          <w:rFonts w:ascii="LM Roman 10" w:hAnsi="LM Roman 10"/>
          <w:spacing w:val="-2"/>
          <w:sz w:val="16"/>
        </w:rPr>
        <w:t>,</w:t>
      </w:r>
      <w:r>
        <w:rPr>
          <w:rFonts w:ascii="LM Roman 10" w:hAnsi="LM Roman 10"/>
          <w:spacing w:val="-27"/>
          <w:sz w:val="16"/>
        </w:rPr>
        <w:t> </w:t>
      </w:r>
      <w:r>
        <w:rPr>
          <w:rFonts w:ascii="STIX" w:hAnsi="STIX"/>
          <w:i/>
          <w:spacing w:val="-5"/>
          <w:sz w:val="16"/>
        </w:rPr>
        <w:t>BC</w:t>
      </w:r>
    </w:p>
    <w:p>
      <w:pPr>
        <w:spacing w:line="-19" w:lineRule="auto" w:before="0"/>
        <w:ind w:left="111" w:right="0" w:firstLine="0"/>
        <w:jc w:val="left"/>
        <w:rPr>
          <w:rFonts w:ascii="STIX" w:hAnsi="STIX"/>
          <w:i/>
          <w:sz w:val="16"/>
        </w:rPr>
      </w:pPr>
      <w:r>
        <w:rPr/>
        <mc:AlternateContent>
          <mc:Choice Requires="wps">
            <w:drawing>
              <wp:anchor distT="0" distB="0" distL="0" distR="0" allowOverlap="1" layoutInCell="1" locked="0" behindDoc="1" simplePos="0" relativeHeight="487103488">
                <wp:simplePos x="0" y="0"/>
                <wp:positionH relativeFrom="page">
                  <wp:posOffset>4016883</wp:posOffset>
                </wp:positionH>
                <wp:positionV relativeFrom="paragraph">
                  <wp:posOffset>33691</wp:posOffset>
                </wp:positionV>
                <wp:extent cx="99060" cy="381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99060" cy="3810"/>
                        </a:xfrm>
                        <a:custGeom>
                          <a:avLst/>
                          <a:gdLst/>
                          <a:ahLst/>
                          <a:cxnLst/>
                          <a:rect l="l" t="t" r="r" b="b"/>
                          <a:pathLst>
                            <a:path w="99060" h="3810">
                              <a:moveTo>
                                <a:pt x="98640" y="0"/>
                              </a:moveTo>
                              <a:lnTo>
                                <a:pt x="0" y="0"/>
                              </a:lnTo>
                              <a:lnTo>
                                <a:pt x="0" y="3594"/>
                              </a:lnTo>
                              <a:lnTo>
                                <a:pt x="98640" y="3594"/>
                              </a:lnTo>
                              <a:lnTo>
                                <a:pt x="98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6.290009pt;margin-top:2.652835pt;width:7.767pt;height:.283pt;mso-position-horizontal-relative:page;mso-position-vertical-relative:paragraph;z-index:-16212992" id="docshape23" filled="true" fillcolor="#000000" stroked="false">
                <v:fill type="solid"/>
                <w10:wrap type="none"/>
              </v:rect>
            </w:pict>
          </mc:Fallback>
        </mc:AlternateContent>
      </w:r>
      <w:r>
        <w:rPr>
          <w:rFonts w:ascii="FreeSerif" w:hAnsi="FreeSerif"/>
          <w:w w:val="160"/>
          <w:position w:val="-7"/>
          <w:sz w:val="16"/>
        </w:rPr>
        <w:t>⎪</w:t>
      </w:r>
      <w:r>
        <w:rPr>
          <w:rFonts w:ascii="FreeSerif" w:hAnsi="FreeSerif"/>
          <w:spacing w:val="-25"/>
          <w:w w:val="160"/>
          <w:position w:val="-7"/>
          <w:sz w:val="16"/>
        </w:rPr>
        <w:t> </w:t>
      </w:r>
      <w:r>
        <w:rPr>
          <w:rFonts w:ascii="STIX" w:hAnsi="STIX"/>
          <w:spacing w:val="-5"/>
          <w:w w:val="115"/>
          <w:sz w:val="17"/>
        </w:rPr>
        <w:t>∂</w:t>
      </w:r>
      <w:r>
        <w:rPr>
          <w:rFonts w:ascii="STIX" w:hAnsi="STIX"/>
          <w:i/>
          <w:spacing w:val="-5"/>
          <w:w w:val="115"/>
          <w:sz w:val="16"/>
        </w:rPr>
        <w:t>u</w:t>
      </w:r>
    </w:p>
    <w:p>
      <w:pPr>
        <w:spacing w:before="70"/>
        <w:ind w:left="111" w:right="0" w:firstLine="0"/>
        <w:jc w:val="left"/>
        <w:rPr>
          <w:sz w:val="16"/>
        </w:rPr>
      </w:pPr>
      <w:r>
        <w:rPr/>
        <w:br w:type="column"/>
      </w:r>
      <w:r>
        <w:rPr>
          <w:spacing w:val="-5"/>
          <w:w w:val="110"/>
          <w:sz w:val="16"/>
        </w:rPr>
        <w:t>(7)</w:t>
      </w:r>
    </w:p>
    <w:p>
      <w:pPr>
        <w:spacing w:after="0"/>
        <w:jc w:val="left"/>
        <w:rPr>
          <w:sz w:val="16"/>
        </w:rPr>
        <w:sectPr>
          <w:type w:val="continuous"/>
          <w:pgSz w:w="11910" w:h="15880"/>
          <w:pgMar w:header="655" w:footer="544" w:top="620" w:bottom="280" w:left="640" w:right="640"/>
          <w:cols w:num="3" w:equalWidth="0">
            <w:col w:w="5174" w:space="233"/>
            <w:col w:w="2327" w:space="2459"/>
            <w:col w:w="437"/>
          </w:cols>
        </w:sectPr>
      </w:pPr>
    </w:p>
    <w:p>
      <w:pPr>
        <w:pStyle w:val="BodyText"/>
        <w:spacing w:line="147" w:lineRule="exact"/>
      </w:pPr>
      <w:r>
        <w:rPr>
          <w:w w:val="110"/>
        </w:rPr>
        <w:t>application</w:t>
      </w:r>
      <w:r>
        <w:rPr>
          <w:spacing w:val="2"/>
          <w:w w:val="110"/>
        </w:rPr>
        <w:t> </w:t>
      </w:r>
      <w:r>
        <w:rPr>
          <w:w w:val="110"/>
        </w:rPr>
        <w:t>of</w:t>
      </w:r>
      <w:r>
        <w:rPr>
          <w:spacing w:val="3"/>
          <w:w w:val="110"/>
        </w:rPr>
        <w:t> </w:t>
      </w:r>
      <w:r>
        <w:rPr>
          <w:w w:val="110"/>
        </w:rPr>
        <w:t>DL</w:t>
      </w:r>
      <w:r>
        <w:rPr>
          <w:spacing w:val="2"/>
          <w:w w:val="110"/>
        </w:rPr>
        <w:t> </w:t>
      </w:r>
      <w:r>
        <w:rPr>
          <w:w w:val="110"/>
        </w:rPr>
        <w:t>to</w:t>
      </w:r>
      <w:r>
        <w:rPr>
          <w:spacing w:val="1"/>
          <w:w w:val="110"/>
        </w:rPr>
        <w:t> </w:t>
      </w:r>
      <w:r>
        <w:rPr>
          <w:w w:val="110"/>
        </w:rPr>
        <w:t>MT</w:t>
      </w:r>
      <w:r>
        <w:rPr>
          <w:spacing w:val="2"/>
          <w:w w:val="110"/>
        </w:rPr>
        <w:t> </w:t>
      </w:r>
      <w:r>
        <w:rPr>
          <w:w w:val="110"/>
        </w:rPr>
        <w:t>data</w:t>
      </w:r>
      <w:r>
        <w:rPr>
          <w:spacing w:val="2"/>
          <w:w w:val="110"/>
        </w:rPr>
        <w:t> </w:t>
      </w:r>
      <w:r>
        <w:rPr>
          <w:w w:val="110"/>
        </w:rPr>
        <w:t>inversion</w:t>
      </w:r>
      <w:r>
        <w:rPr>
          <w:spacing w:val="3"/>
          <w:w w:val="110"/>
        </w:rPr>
        <w:t> </w:t>
      </w:r>
      <w:r>
        <w:rPr>
          <w:w w:val="110"/>
        </w:rPr>
        <w:t>still</w:t>
      </w:r>
      <w:r>
        <w:rPr>
          <w:spacing w:val="1"/>
          <w:w w:val="110"/>
        </w:rPr>
        <w:t> </w:t>
      </w:r>
      <w:r>
        <w:rPr>
          <w:w w:val="110"/>
        </w:rPr>
        <w:t>possesses</w:t>
      </w:r>
      <w:r>
        <w:rPr>
          <w:spacing w:val="2"/>
          <w:w w:val="110"/>
        </w:rPr>
        <w:t> </w:t>
      </w:r>
      <w:r>
        <w:rPr>
          <w:w w:val="110"/>
        </w:rPr>
        <w:t>shortcomings</w:t>
      </w:r>
      <w:r>
        <w:rPr>
          <w:spacing w:val="2"/>
          <w:w w:val="110"/>
        </w:rPr>
        <w:t> </w:t>
      </w:r>
      <w:r>
        <w:rPr>
          <w:spacing w:val="-5"/>
          <w:w w:val="110"/>
        </w:rPr>
        <w:t>in</w:t>
      </w:r>
    </w:p>
    <w:p>
      <w:pPr>
        <w:pStyle w:val="BodyText"/>
        <w:spacing w:line="273" w:lineRule="auto"/>
        <w:ind w:right="38"/>
      </w:pPr>
      <w:r>
        <w:rPr>
          <w:w w:val="110"/>
        </w:rPr>
        <w:t>terms of validation and an abrupt electrical interface. By adjusting </w:t>
      </w:r>
      <w:r>
        <w:rPr>
          <w:w w:val="110"/>
        </w:rPr>
        <w:t>the ResNet-50</w:t>
      </w:r>
      <w:r>
        <w:rPr>
          <w:spacing w:val="-7"/>
          <w:w w:val="110"/>
        </w:rPr>
        <w:t> </w:t>
      </w:r>
      <w:r>
        <w:rPr>
          <w:w w:val="110"/>
        </w:rPr>
        <w:t>structure</w:t>
      </w:r>
      <w:r>
        <w:rPr>
          <w:spacing w:val="-9"/>
          <w:w w:val="110"/>
        </w:rPr>
        <w:t> </w:t>
      </w:r>
      <w:r>
        <w:rPr>
          <w:w w:val="110"/>
        </w:rPr>
        <w:t>and</w:t>
      </w:r>
      <w:r>
        <w:rPr>
          <w:spacing w:val="-7"/>
          <w:w w:val="110"/>
        </w:rPr>
        <w:t> </w:t>
      </w:r>
      <w:r>
        <w:rPr>
          <w:w w:val="110"/>
        </w:rPr>
        <w:t>its</w:t>
      </w:r>
      <w:r>
        <w:rPr>
          <w:spacing w:val="-7"/>
          <w:w w:val="110"/>
        </w:rPr>
        <w:t> </w:t>
      </w:r>
      <w:r>
        <w:rPr>
          <w:w w:val="110"/>
        </w:rPr>
        <w:t>loss</w:t>
      </w:r>
      <w:r>
        <w:rPr>
          <w:spacing w:val="-8"/>
          <w:w w:val="110"/>
        </w:rPr>
        <w:t> </w:t>
      </w:r>
      <w:r>
        <w:rPr>
          <w:w w:val="110"/>
        </w:rPr>
        <w:t>function,</w:t>
      </w:r>
      <w:r>
        <w:rPr>
          <w:spacing w:val="-8"/>
          <w:w w:val="110"/>
        </w:rPr>
        <w:t> </w:t>
      </w:r>
      <w:r>
        <w:rPr>
          <w:w w:val="110"/>
        </w:rPr>
        <w:t>this</w:t>
      </w:r>
      <w:r>
        <w:rPr>
          <w:spacing w:val="-7"/>
          <w:w w:val="110"/>
        </w:rPr>
        <w:t> </w:t>
      </w:r>
      <w:r>
        <w:rPr>
          <w:w w:val="110"/>
        </w:rPr>
        <w:t>study</w:t>
      </w:r>
      <w:r>
        <w:rPr>
          <w:spacing w:val="-7"/>
          <w:w w:val="110"/>
        </w:rPr>
        <w:t> </w:t>
      </w:r>
      <w:r>
        <w:rPr>
          <w:w w:val="110"/>
        </w:rPr>
        <w:t>transformed</w:t>
      </w:r>
      <w:r>
        <w:rPr>
          <w:spacing w:val="-7"/>
          <w:w w:val="110"/>
        </w:rPr>
        <w:t> </w:t>
      </w:r>
      <w:r>
        <w:rPr>
          <w:w w:val="110"/>
        </w:rPr>
        <w:t>2D</w:t>
      </w:r>
      <w:r>
        <w:rPr>
          <w:spacing w:val="-8"/>
          <w:w w:val="110"/>
        </w:rPr>
        <w:t> </w:t>
      </w:r>
      <w:r>
        <w:rPr>
          <w:spacing w:val="-5"/>
          <w:w w:val="110"/>
        </w:rPr>
        <w:t>MT</w:t>
      </w:r>
    </w:p>
    <w:p>
      <w:pPr>
        <w:spacing w:line="240" w:lineRule="auto" w:before="0"/>
        <w:ind w:left="111" w:right="0" w:firstLine="0"/>
        <w:jc w:val="left"/>
        <w:rPr>
          <w:rFonts w:ascii="STIX" w:hAnsi="STIX"/>
          <w:i/>
          <w:sz w:val="16"/>
        </w:rPr>
      </w:pPr>
      <w:r>
        <w:rPr/>
        <w:br w:type="column"/>
      </w:r>
      <w:r>
        <w:rPr>
          <w:rFonts w:ascii="FreeSerif" w:hAnsi="FreeSerif"/>
          <w:spacing w:val="-142"/>
          <w:w w:val="160"/>
          <w:position w:val="5"/>
          <w:sz w:val="16"/>
        </w:rPr>
        <w:t>⎪</w:t>
      </w:r>
      <w:r>
        <w:rPr>
          <w:rFonts w:ascii="FreeSerif" w:hAnsi="FreeSerif"/>
          <w:w w:val="160"/>
          <w:sz w:val="16"/>
        </w:rPr>
        <w:t>⎩</w:t>
      </w:r>
      <w:r>
        <w:rPr>
          <w:rFonts w:ascii="FreeSerif" w:hAnsi="FreeSerif"/>
          <w:spacing w:val="-25"/>
          <w:w w:val="160"/>
          <w:sz w:val="16"/>
        </w:rPr>
        <w:t> </w:t>
      </w:r>
      <w:r>
        <w:rPr>
          <w:rFonts w:ascii="STIX" w:hAnsi="STIX"/>
          <w:spacing w:val="-12"/>
          <w:w w:val="105"/>
          <w:sz w:val="17"/>
        </w:rPr>
        <w:t>∂</w:t>
      </w:r>
      <w:r>
        <w:rPr>
          <w:rFonts w:ascii="STIX" w:hAnsi="STIX"/>
          <w:i/>
          <w:spacing w:val="-12"/>
          <w:w w:val="105"/>
          <w:sz w:val="16"/>
        </w:rPr>
        <w:t>n</w:t>
      </w:r>
    </w:p>
    <w:p>
      <w:pPr>
        <w:tabs>
          <w:tab w:pos="1182" w:val="left" w:leader="none"/>
        </w:tabs>
        <w:spacing w:line="553" w:lineRule="exact" w:before="0"/>
        <w:ind w:left="0" w:right="0" w:firstLine="0"/>
        <w:jc w:val="left"/>
        <w:rPr>
          <w:rFonts w:ascii="STIX" w:hAnsi="STIX"/>
          <w:i/>
          <w:sz w:val="16"/>
        </w:rPr>
      </w:pPr>
      <w:r>
        <w:rPr/>
        <w:br w:type="column"/>
      </w:r>
      <w:r>
        <w:rPr>
          <w:rFonts w:ascii="Latin Modern Math" w:hAnsi="Latin Modern Math"/>
          <w:sz w:val="16"/>
        </w:rPr>
        <w:t>+</w:t>
      </w:r>
      <w:r>
        <w:rPr>
          <w:rFonts w:ascii="Latin Modern Math" w:hAnsi="Latin Modern Math"/>
          <w:spacing w:val="-19"/>
          <w:sz w:val="16"/>
        </w:rPr>
        <w:t> </w:t>
      </w:r>
      <w:r>
        <w:rPr>
          <w:rFonts w:ascii="STIX" w:hAnsi="STIX"/>
          <w:i/>
          <w:sz w:val="16"/>
        </w:rPr>
        <w:t>ku</w:t>
      </w:r>
      <w:r>
        <w:rPr>
          <w:rFonts w:ascii="STIX" w:hAnsi="STIX"/>
          <w:i/>
          <w:spacing w:val="-1"/>
          <w:sz w:val="16"/>
        </w:rPr>
        <w:t> </w:t>
      </w:r>
      <w:r>
        <w:rPr>
          <w:rFonts w:ascii="Latin Modern Math" w:hAnsi="Latin Modern Math"/>
          <w:sz w:val="16"/>
        </w:rPr>
        <w:t>=</w:t>
      </w:r>
      <w:r>
        <w:rPr>
          <w:rFonts w:ascii="Latin Modern Math" w:hAnsi="Latin Modern Math"/>
          <w:spacing w:val="-12"/>
          <w:sz w:val="16"/>
        </w:rPr>
        <w:t> </w:t>
      </w:r>
      <w:r>
        <w:rPr>
          <w:rFonts w:ascii="STIX" w:hAnsi="STIX"/>
          <w:spacing w:val="-10"/>
          <w:sz w:val="16"/>
        </w:rPr>
        <w:t>0</w:t>
      </w:r>
      <w:r>
        <w:rPr>
          <w:rFonts w:ascii="STIX" w:hAnsi="STIX"/>
          <w:sz w:val="16"/>
        </w:rPr>
        <w:tab/>
      </w:r>
      <w:r>
        <w:rPr>
          <w:rFonts w:ascii="Latin Modern Math" w:hAnsi="Latin Modern Math"/>
          <w:sz w:val="16"/>
        </w:rPr>
        <w:t>∈</w:t>
      </w:r>
      <w:r>
        <w:rPr>
          <w:rFonts w:ascii="Latin Modern Math" w:hAnsi="Latin Modern Math"/>
          <w:spacing w:val="-14"/>
          <w:sz w:val="16"/>
        </w:rPr>
        <w:t> </w:t>
      </w:r>
      <w:r>
        <w:rPr>
          <w:rFonts w:ascii="STIX" w:hAnsi="STIX"/>
          <w:i/>
          <w:spacing w:val="-5"/>
          <w:sz w:val="16"/>
        </w:rPr>
        <w:t>CD</w:t>
      </w:r>
    </w:p>
    <w:p>
      <w:pPr>
        <w:spacing w:after="0" w:line="553" w:lineRule="exact"/>
        <w:jc w:val="left"/>
        <w:rPr>
          <w:rFonts w:ascii="STIX" w:hAnsi="STIX"/>
          <w:sz w:val="16"/>
        </w:rPr>
        <w:sectPr>
          <w:type w:val="continuous"/>
          <w:pgSz w:w="11910" w:h="15880"/>
          <w:pgMar w:header="655" w:footer="544" w:top="620" w:bottom="280" w:left="640" w:right="640"/>
          <w:cols w:num="3" w:equalWidth="0">
            <w:col w:w="5173" w:space="234"/>
            <w:col w:w="433" w:space="36"/>
            <w:col w:w="4754"/>
          </w:cols>
        </w:sectPr>
      </w:pPr>
    </w:p>
    <w:p>
      <w:pPr>
        <w:pStyle w:val="BodyText"/>
        <w:spacing w:line="273" w:lineRule="auto"/>
        <w:ind w:right="38"/>
        <w:jc w:val="both"/>
      </w:pPr>
      <w:r>
        <w:rPr>
          <w:w w:val="110"/>
        </w:rPr>
        <w:t>data</w:t>
      </w:r>
      <w:r>
        <w:rPr>
          <w:spacing w:val="-7"/>
          <w:w w:val="110"/>
        </w:rPr>
        <w:t> </w:t>
      </w:r>
      <w:r>
        <w:rPr>
          <w:w w:val="110"/>
        </w:rPr>
        <w:t>inversion</w:t>
      </w:r>
      <w:r>
        <w:rPr>
          <w:spacing w:val="-7"/>
          <w:w w:val="110"/>
        </w:rPr>
        <w:t> </w:t>
      </w:r>
      <w:r>
        <w:rPr>
          <w:w w:val="110"/>
        </w:rPr>
        <w:t>from</w:t>
      </w:r>
      <w:r>
        <w:rPr>
          <w:spacing w:val="-8"/>
          <w:w w:val="110"/>
        </w:rPr>
        <w:t> </w:t>
      </w:r>
      <w:r>
        <w:rPr>
          <w:w w:val="110"/>
        </w:rPr>
        <w:t>being</w:t>
      </w:r>
      <w:r>
        <w:rPr>
          <w:spacing w:val="-7"/>
          <w:w w:val="110"/>
        </w:rPr>
        <w:t> </w:t>
      </w:r>
      <w:r>
        <w:rPr>
          <w:w w:val="110"/>
        </w:rPr>
        <w:t>a</w:t>
      </w:r>
      <w:r>
        <w:rPr>
          <w:spacing w:val="-7"/>
          <w:w w:val="110"/>
        </w:rPr>
        <w:t> </w:t>
      </w:r>
      <w:r>
        <w:rPr>
          <w:w w:val="110"/>
        </w:rPr>
        <w:t>prediction</w:t>
      </w:r>
      <w:r>
        <w:rPr>
          <w:spacing w:val="-7"/>
          <w:w w:val="110"/>
        </w:rPr>
        <w:t> </w:t>
      </w:r>
      <w:r>
        <w:rPr>
          <w:w w:val="110"/>
        </w:rPr>
        <w:t>issue</w:t>
      </w:r>
      <w:r>
        <w:rPr>
          <w:spacing w:val="-7"/>
          <w:w w:val="110"/>
        </w:rPr>
        <w:t> </w:t>
      </w:r>
      <w:r>
        <w:rPr>
          <w:w w:val="110"/>
        </w:rPr>
        <w:t>via</w:t>
      </w:r>
      <w:r>
        <w:rPr>
          <w:spacing w:val="-7"/>
          <w:w w:val="110"/>
        </w:rPr>
        <w:t> </w:t>
      </w:r>
      <w:r>
        <w:rPr>
          <w:w w:val="110"/>
        </w:rPr>
        <w:t>a</w:t>
      </w:r>
      <w:r>
        <w:rPr>
          <w:spacing w:val="-7"/>
          <w:w w:val="110"/>
        </w:rPr>
        <w:t> </w:t>
      </w:r>
      <w:r>
        <w:rPr>
          <w:w w:val="110"/>
        </w:rPr>
        <w:t>continuous</w:t>
      </w:r>
      <w:r>
        <w:rPr>
          <w:spacing w:val="-7"/>
          <w:w w:val="110"/>
        </w:rPr>
        <w:t> </w:t>
      </w:r>
      <w:r>
        <w:rPr>
          <w:w w:val="110"/>
        </w:rPr>
        <w:t>regression model to that via a logistic classification model for improving compu- tational</w:t>
      </w:r>
      <w:r>
        <w:rPr>
          <w:w w:val="110"/>
        </w:rPr>
        <w:t> cost</w:t>
      </w:r>
      <w:r>
        <w:rPr>
          <w:w w:val="110"/>
        </w:rPr>
        <w:t> and</w:t>
      </w:r>
      <w:r>
        <w:rPr>
          <w:w w:val="110"/>
        </w:rPr>
        <w:t> efficiency.</w:t>
      </w:r>
      <w:r>
        <w:rPr>
          <w:w w:val="110"/>
        </w:rPr>
        <w:t> After</w:t>
      </w:r>
      <w:r>
        <w:rPr>
          <w:w w:val="110"/>
        </w:rPr>
        <w:t> MT</w:t>
      </w:r>
      <w:r>
        <w:rPr>
          <w:w w:val="110"/>
        </w:rPr>
        <w:t> forward</w:t>
      </w:r>
      <w:r>
        <w:rPr>
          <w:w w:val="110"/>
        </w:rPr>
        <w:t> and</w:t>
      </w:r>
      <w:r>
        <w:rPr>
          <w:w w:val="110"/>
        </w:rPr>
        <w:t> inverse</w:t>
      </w:r>
      <w:r>
        <w:rPr>
          <w:w w:val="110"/>
        </w:rPr>
        <w:t> problems were</w:t>
      </w:r>
      <w:r>
        <w:rPr>
          <w:spacing w:val="-5"/>
          <w:w w:val="110"/>
        </w:rPr>
        <w:t> </w:t>
      </w:r>
      <w:r>
        <w:rPr>
          <w:w w:val="110"/>
        </w:rPr>
        <w:t>introduced,</w:t>
      </w:r>
      <w:r>
        <w:rPr>
          <w:spacing w:val="-6"/>
          <w:w w:val="110"/>
        </w:rPr>
        <w:t> </w:t>
      </w:r>
      <w:r>
        <w:rPr>
          <w:w w:val="110"/>
        </w:rPr>
        <w:t>the</w:t>
      </w:r>
      <w:r>
        <w:rPr>
          <w:spacing w:val="-6"/>
          <w:w w:val="110"/>
        </w:rPr>
        <w:t> </w:t>
      </w:r>
      <w:r>
        <w:rPr>
          <w:w w:val="110"/>
        </w:rPr>
        <w:t>DL</w:t>
      </w:r>
      <w:r>
        <w:rPr>
          <w:spacing w:val="-5"/>
          <w:w w:val="110"/>
        </w:rPr>
        <w:t> </w:t>
      </w:r>
      <w:r>
        <w:rPr>
          <w:w w:val="110"/>
        </w:rPr>
        <w:t>algorithm</w:t>
      </w:r>
      <w:r>
        <w:rPr>
          <w:spacing w:val="-6"/>
          <w:w w:val="110"/>
        </w:rPr>
        <w:t> </w:t>
      </w:r>
      <w:r>
        <w:rPr>
          <w:w w:val="110"/>
        </w:rPr>
        <w:t>and</w:t>
      </w:r>
      <w:r>
        <w:rPr>
          <w:spacing w:val="-6"/>
          <w:w w:val="110"/>
        </w:rPr>
        <w:t> </w:t>
      </w:r>
      <w:r>
        <w:rPr>
          <w:w w:val="110"/>
        </w:rPr>
        <w:t>its</w:t>
      </w:r>
      <w:r>
        <w:rPr>
          <w:spacing w:val="-6"/>
          <w:w w:val="110"/>
        </w:rPr>
        <w:t> </w:t>
      </w:r>
      <w:r>
        <w:rPr>
          <w:w w:val="110"/>
        </w:rPr>
        <w:t>network</w:t>
      </w:r>
      <w:r>
        <w:rPr>
          <w:spacing w:val="-6"/>
          <w:w w:val="110"/>
        </w:rPr>
        <w:t> </w:t>
      </w:r>
      <w:r>
        <w:rPr>
          <w:w w:val="110"/>
        </w:rPr>
        <w:t>structure,</w:t>
      </w:r>
      <w:r>
        <w:rPr>
          <w:spacing w:val="-6"/>
          <w:w w:val="110"/>
        </w:rPr>
        <w:t> </w:t>
      </w:r>
      <w:r>
        <w:rPr>
          <w:w w:val="110"/>
        </w:rPr>
        <w:t>numerical experiments, and validation were presented.</w:t>
      </w:r>
    </w:p>
    <w:p>
      <w:pPr>
        <w:pStyle w:val="BodyText"/>
        <w:spacing w:line="161" w:lineRule="exact"/>
        <w:jc w:val="both"/>
      </w:pPr>
      <w:r>
        <w:rPr/>
        <w:br w:type="column"/>
      </w:r>
      <w:r>
        <w:rPr>
          <w:w w:val="110"/>
        </w:rPr>
        <w:t>where</w:t>
      </w:r>
      <w:r>
        <w:rPr>
          <w:spacing w:val="31"/>
          <w:w w:val="110"/>
        </w:rPr>
        <w:t> </w:t>
      </w:r>
      <w:r>
        <w:rPr>
          <w:w w:val="110"/>
        </w:rPr>
        <w:t>u</w:t>
      </w:r>
      <w:r>
        <w:rPr>
          <w:spacing w:val="32"/>
          <w:w w:val="110"/>
        </w:rPr>
        <w:t> </w:t>
      </w:r>
      <w:r>
        <w:rPr>
          <w:w w:val="110"/>
        </w:rPr>
        <w:t>refers</w:t>
      </w:r>
      <w:r>
        <w:rPr>
          <w:spacing w:val="32"/>
          <w:w w:val="110"/>
        </w:rPr>
        <w:t> </w:t>
      </w:r>
      <w:r>
        <w:rPr>
          <w:w w:val="110"/>
        </w:rPr>
        <w:t>to</w:t>
      </w:r>
      <w:r>
        <w:rPr>
          <w:spacing w:val="31"/>
          <w:w w:val="110"/>
        </w:rPr>
        <w:t> </w:t>
      </w:r>
      <w:r>
        <w:rPr>
          <w:w w:val="110"/>
        </w:rPr>
        <w:t>the</w:t>
      </w:r>
      <w:r>
        <w:rPr>
          <w:spacing w:val="32"/>
          <w:w w:val="110"/>
        </w:rPr>
        <w:t> </w:t>
      </w:r>
      <w:r>
        <w:rPr>
          <w:w w:val="110"/>
        </w:rPr>
        <w:t>electric</w:t>
      </w:r>
      <w:r>
        <w:rPr>
          <w:spacing w:val="32"/>
          <w:w w:val="110"/>
        </w:rPr>
        <w:t> </w:t>
      </w:r>
      <w:r>
        <w:rPr>
          <w:w w:val="110"/>
        </w:rPr>
        <w:t>field</w:t>
      </w:r>
      <w:r>
        <w:rPr>
          <w:spacing w:val="31"/>
          <w:w w:val="110"/>
        </w:rPr>
        <w:t> </w:t>
      </w:r>
      <w:r>
        <w:rPr>
          <w:w w:val="110"/>
        </w:rPr>
        <w:t>component</w:t>
      </w:r>
      <w:r>
        <w:rPr>
          <w:spacing w:val="32"/>
          <w:w w:val="110"/>
        </w:rPr>
        <w:t> </w:t>
      </w:r>
      <w:r>
        <w:rPr>
          <w:i/>
          <w:w w:val="110"/>
        </w:rPr>
        <w:t>E</w:t>
      </w:r>
      <w:r>
        <w:rPr>
          <w:i/>
          <w:w w:val="110"/>
          <w:vertAlign w:val="subscript"/>
        </w:rPr>
        <w:t>x</w:t>
      </w:r>
      <w:r>
        <w:rPr>
          <w:i/>
          <w:spacing w:val="41"/>
          <w:w w:val="110"/>
          <w:vertAlign w:val="baseline"/>
        </w:rPr>
        <w:t> </w:t>
      </w:r>
      <w:r>
        <w:rPr>
          <w:w w:val="110"/>
          <w:vertAlign w:val="baseline"/>
        </w:rPr>
        <w:t>in</w:t>
      </w:r>
      <w:r>
        <w:rPr>
          <w:spacing w:val="32"/>
          <w:w w:val="110"/>
          <w:vertAlign w:val="baseline"/>
        </w:rPr>
        <w:t> </w:t>
      </w:r>
      <w:r>
        <w:rPr>
          <w:w w:val="110"/>
          <w:vertAlign w:val="baseline"/>
        </w:rPr>
        <w:t>Eq.</w:t>
      </w:r>
      <w:r>
        <w:rPr>
          <w:spacing w:val="31"/>
          <w:w w:val="110"/>
          <w:vertAlign w:val="baseline"/>
        </w:rPr>
        <w:t> </w:t>
      </w:r>
      <w:hyperlink w:history="true" w:anchor="_bookmark5">
        <w:r>
          <w:rPr>
            <w:color w:val="2196D1"/>
            <w:w w:val="110"/>
            <w:vertAlign w:val="baseline"/>
          </w:rPr>
          <w:t>(1)</w:t>
        </w:r>
      </w:hyperlink>
      <w:r>
        <w:rPr>
          <w:color w:val="2196D1"/>
          <w:spacing w:val="32"/>
          <w:w w:val="110"/>
          <w:vertAlign w:val="baseline"/>
        </w:rPr>
        <w:t> </w:t>
      </w:r>
      <w:r>
        <w:rPr>
          <w:w w:val="110"/>
          <w:vertAlign w:val="baseline"/>
        </w:rPr>
        <w:t>or</w:t>
      </w:r>
      <w:r>
        <w:rPr>
          <w:spacing w:val="32"/>
          <w:w w:val="110"/>
          <w:vertAlign w:val="baseline"/>
        </w:rPr>
        <w:t> </w:t>
      </w:r>
      <w:r>
        <w:rPr>
          <w:spacing w:val="-5"/>
          <w:w w:val="110"/>
          <w:vertAlign w:val="baseline"/>
        </w:rPr>
        <w:t>the</w:t>
      </w:r>
    </w:p>
    <w:p>
      <w:pPr>
        <w:pStyle w:val="BodyText"/>
        <w:spacing w:before="25"/>
        <w:jc w:val="both"/>
      </w:pPr>
      <w:r>
        <w:rPr>
          <w:w w:val="110"/>
        </w:rPr>
        <w:t>magnetic</w:t>
      </w:r>
      <w:r>
        <w:rPr>
          <w:spacing w:val="-1"/>
          <w:w w:val="110"/>
        </w:rPr>
        <w:t> </w:t>
      </w:r>
      <w:r>
        <w:rPr>
          <w:w w:val="110"/>
        </w:rPr>
        <w:t>field component</w:t>
      </w:r>
      <w:r>
        <w:rPr>
          <w:spacing w:val="-1"/>
          <w:w w:val="110"/>
        </w:rPr>
        <w:t> </w:t>
      </w:r>
      <w:r>
        <w:rPr>
          <w:i/>
          <w:w w:val="110"/>
        </w:rPr>
        <w:t>H</w:t>
      </w:r>
      <w:r>
        <w:rPr>
          <w:i/>
          <w:w w:val="110"/>
          <w:vertAlign w:val="subscript"/>
        </w:rPr>
        <w:t>x</w:t>
      </w:r>
      <w:r>
        <w:rPr>
          <w:i/>
          <w:spacing w:val="9"/>
          <w:w w:val="110"/>
          <w:vertAlign w:val="baseline"/>
        </w:rPr>
        <w:t> </w:t>
      </w:r>
      <w:r>
        <w:rPr>
          <w:w w:val="110"/>
          <w:vertAlign w:val="baseline"/>
        </w:rPr>
        <w:t>in</w:t>
      </w:r>
      <w:r>
        <w:rPr>
          <w:spacing w:val="-1"/>
          <w:w w:val="110"/>
          <w:vertAlign w:val="baseline"/>
        </w:rPr>
        <w:t> </w:t>
      </w:r>
      <w:r>
        <w:rPr>
          <w:w w:val="110"/>
          <w:vertAlign w:val="baseline"/>
        </w:rPr>
        <w:t>Eq. </w:t>
      </w:r>
      <w:hyperlink w:history="true" w:anchor="_bookmark6">
        <w:r>
          <w:rPr>
            <w:color w:val="2196D1"/>
            <w:spacing w:val="-4"/>
            <w:w w:val="110"/>
            <w:vertAlign w:val="baseline"/>
          </w:rPr>
          <w:t>(2)</w:t>
        </w:r>
      </w:hyperlink>
      <w:r>
        <w:rPr>
          <w:spacing w:val="-4"/>
          <w:w w:val="110"/>
          <w:vertAlign w:val="baseline"/>
        </w:rPr>
        <w:t>.</w:t>
      </w:r>
    </w:p>
    <w:p>
      <w:pPr>
        <w:pStyle w:val="BodyText"/>
        <w:spacing w:line="273" w:lineRule="auto" w:before="25"/>
        <w:ind w:right="109" w:firstLine="239"/>
        <w:jc w:val="both"/>
      </w:pPr>
      <w:r>
        <w:rPr>
          <w:w w:val="110"/>
        </w:rPr>
        <w:t>Further,</w:t>
      </w:r>
      <w:r>
        <w:rPr>
          <w:w w:val="110"/>
        </w:rPr>
        <w:t> the</w:t>
      </w:r>
      <w:r>
        <w:rPr>
          <w:w w:val="110"/>
        </w:rPr>
        <w:t> boundary</w:t>
      </w:r>
      <w:r>
        <w:rPr>
          <w:w w:val="110"/>
        </w:rPr>
        <w:t> is</w:t>
      </w:r>
      <w:r>
        <w:rPr>
          <w:w w:val="110"/>
        </w:rPr>
        <w:t> substituted</w:t>
      </w:r>
      <w:r>
        <w:rPr>
          <w:w w:val="110"/>
        </w:rPr>
        <w:t> by</w:t>
      </w:r>
      <w:r>
        <w:rPr>
          <w:w w:val="110"/>
        </w:rPr>
        <w:t> a</w:t>
      </w:r>
      <w:r>
        <w:rPr>
          <w:w w:val="110"/>
        </w:rPr>
        <w:t> functional</w:t>
      </w:r>
      <w:r>
        <w:rPr>
          <w:w w:val="110"/>
        </w:rPr>
        <w:t> </w:t>
      </w:r>
      <w:r>
        <w:rPr>
          <w:w w:val="110"/>
        </w:rPr>
        <w:t>construction, and</w:t>
      </w:r>
      <w:r>
        <w:rPr>
          <w:spacing w:val="-4"/>
          <w:w w:val="110"/>
        </w:rPr>
        <w:t> </w:t>
      </w:r>
      <w:r>
        <w:rPr>
          <w:w w:val="110"/>
        </w:rPr>
        <w:t>the</w:t>
      </w:r>
      <w:r>
        <w:rPr>
          <w:spacing w:val="-4"/>
          <w:w w:val="110"/>
        </w:rPr>
        <w:t> </w:t>
      </w:r>
      <w:r>
        <w:rPr>
          <w:w w:val="110"/>
        </w:rPr>
        <w:t>problem</w:t>
      </w:r>
      <w:r>
        <w:rPr>
          <w:spacing w:val="-4"/>
          <w:w w:val="110"/>
        </w:rPr>
        <w:t> </w:t>
      </w:r>
      <w:r>
        <w:rPr>
          <w:w w:val="110"/>
        </w:rPr>
        <w:t>of</w:t>
      </w:r>
      <w:r>
        <w:rPr>
          <w:spacing w:val="-4"/>
          <w:w w:val="110"/>
        </w:rPr>
        <w:t> </w:t>
      </w:r>
      <w:r>
        <w:rPr>
          <w:w w:val="110"/>
        </w:rPr>
        <w:t>transformation</w:t>
      </w:r>
      <w:r>
        <w:rPr>
          <w:spacing w:val="-3"/>
          <w:w w:val="110"/>
        </w:rPr>
        <w:t> </w:t>
      </w:r>
      <w:r>
        <w:rPr>
          <w:w w:val="110"/>
        </w:rPr>
        <w:t>becomes</w:t>
      </w:r>
      <w:r>
        <w:rPr>
          <w:spacing w:val="-3"/>
          <w:w w:val="110"/>
        </w:rPr>
        <w:t> </w:t>
      </w:r>
      <w:r>
        <w:rPr>
          <w:w w:val="110"/>
        </w:rPr>
        <w:t>equivalent</w:t>
      </w:r>
      <w:r>
        <w:rPr>
          <w:spacing w:val="-4"/>
          <w:w w:val="110"/>
        </w:rPr>
        <w:t> </w:t>
      </w:r>
      <w:r>
        <w:rPr>
          <w:w w:val="110"/>
        </w:rPr>
        <w:t>to</w:t>
      </w:r>
      <w:r>
        <w:rPr>
          <w:spacing w:val="-4"/>
          <w:w w:val="110"/>
        </w:rPr>
        <w:t> </w:t>
      </w:r>
      <w:r>
        <w:rPr>
          <w:w w:val="110"/>
        </w:rPr>
        <w:t>the</w:t>
      </w:r>
      <w:r>
        <w:rPr>
          <w:spacing w:val="-4"/>
          <w:w w:val="110"/>
        </w:rPr>
        <w:t> </w:t>
      </w:r>
      <w:r>
        <w:rPr>
          <w:w w:val="110"/>
        </w:rPr>
        <w:t>following variational problem:</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46"/>
        <w:ind w:left="0"/>
      </w:pPr>
    </w:p>
    <w:p>
      <w:pPr>
        <w:pStyle w:val="Heading1"/>
        <w:numPr>
          <w:ilvl w:val="0"/>
          <w:numId w:val="1"/>
        </w:numPr>
        <w:tabs>
          <w:tab w:pos="355" w:val="left" w:leader="none"/>
        </w:tabs>
        <w:spacing w:line="240" w:lineRule="auto" w:before="0" w:after="0"/>
        <w:ind w:left="355" w:right="0" w:hanging="244"/>
        <w:jc w:val="left"/>
      </w:pPr>
      <w:bookmarkStart w:name="2 MT theory" w:id="8"/>
      <w:bookmarkEnd w:id="8"/>
      <w:r>
        <w:rPr>
          <w:b w:val="0"/>
        </w:rPr>
      </w:r>
      <w:r>
        <w:rPr/>
        <w:t>MT</w:t>
      </w:r>
      <w:r>
        <w:rPr>
          <w:spacing w:val="-7"/>
        </w:rPr>
        <w:t> </w:t>
      </w:r>
      <w:r>
        <w:rPr>
          <w:spacing w:val="-2"/>
        </w:rPr>
        <w:t>theory</w:t>
      </w:r>
    </w:p>
    <w:p>
      <w:pPr>
        <w:pStyle w:val="BodyText"/>
        <w:spacing w:before="50"/>
        <w:ind w:left="0"/>
        <w:rPr>
          <w:b/>
        </w:rPr>
      </w:pPr>
    </w:p>
    <w:p>
      <w:pPr>
        <w:pStyle w:val="ListParagraph"/>
        <w:numPr>
          <w:ilvl w:val="1"/>
          <w:numId w:val="1"/>
        </w:numPr>
        <w:tabs>
          <w:tab w:pos="476" w:val="left" w:leader="none"/>
        </w:tabs>
        <w:spacing w:line="240" w:lineRule="auto" w:before="0" w:after="0"/>
        <w:ind w:left="476" w:right="0" w:hanging="365"/>
        <w:jc w:val="left"/>
        <w:rPr>
          <w:i/>
          <w:sz w:val="16"/>
        </w:rPr>
      </w:pPr>
      <w:bookmarkStart w:name="2.1 MT forward problem" w:id="9"/>
      <w:bookmarkEnd w:id="9"/>
      <w:r>
        <w:rPr/>
      </w:r>
      <w:r>
        <w:rPr>
          <w:i/>
          <w:sz w:val="16"/>
        </w:rPr>
        <w:t>MT</w:t>
      </w:r>
      <w:r>
        <w:rPr>
          <w:i/>
          <w:spacing w:val="21"/>
          <w:sz w:val="16"/>
        </w:rPr>
        <w:t> </w:t>
      </w:r>
      <w:r>
        <w:rPr>
          <w:i/>
          <w:sz w:val="16"/>
        </w:rPr>
        <w:t>forward</w:t>
      </w:r>
      <w:r>
        <w:rPr>
          <w:i/>
          <w:spacing w:val="20"/>
          <w:sz w:val="16"/>
        </w:rPr>
        <w:t> </w:t>
      </w:r>
      <w:r>
        <w:rPr>
          <w:i/>
          <w:spacing w:val="-2"/>
          <w:sz w:val="16"/>
        </w:rPr>
        <w:t>problem</w:t>
      </w:r>
    </w:p>
    <w:p>
      <w:pPr>
        <w:spacing w:line="893" w:lineRule="exact" w:before="0"/>
        <w:ind w:left="111" w:right="0" w:firstLine="0"/>
        <w:jc w:val="left"/>
        <w:rPr>
          <w:rFonts w:ascii="FreeSerif" w:hAnsi="FreeSerif"/>
          <w:sz w:val="16"/>
        </w:rPr>
      </w:pPr>
      <w:r>
        <w:rPr/>
        <w:br w:type="column"/>
      </w:r>
      <w:r>
        <w:rPr>
          <w:rFonts w:ascii="FreeSerif" w:hAnsi="FreeSerif"/>
          <w:spacing w:val="-142"/>
          <w:position w:val="32"/>
          <w:sz w:val="16"/>
        </w:rPr>
        <w:t>⎧</w:t>
      </w:r>
      <w:r>
        <w:rPr>
          <w:rFonts w:ascii="FreeSerif" w:hAnsi="FreeSerif"/>
          <w:position w:val="4"/>
          <w:sz w:val="16"/>
        </w:rPr>
        <w:t>⎪</w:t>
      </w:r>
      <w:r>
        <w:rPr>
          <w:rFonts w:ascii="FreeSerif" w:hAnsi="FreeSerif"/>
          <w:spacing w:val="-9"/>
          <w:position w:val="4"/>
          <w:sz w:val="16"/>
        </w:rPr>
        <w:t> </w:t>
      </w:r>
      <w:r>
        <w:rPr>
          <w:rFonts w:ascii="STIX" w:hAnsi="STIX"/>
          <w:i/>
          <w:sz w:val="16"/>
        </w:rPr>
        <w:t>F</w:t>
      </w:r>
      <w:r>
        <w:rPr>
          <w:rFonts w:ascii="Latin Modern Math" w:hAnsi="Latin Modern Math"/>
          <w:sz w:val="16"/>
        </w:rPr>
        <w:t>(</w:t>
      </w:r>
      <w:r>
        <w:rPr>
          <w:rFonts w:ascii="STIX" w:hAnsi="STIX"/>
          <w:i/>
          <w:sz w:val="16"/>
        </w:rPr>
        <w:t>u</w:t>
      </w:r>
      <w:r>
        <w:rPr>
          <w:rFonts w:ascii="Latin Modern Math" w:hAnsi="Latin Modern Math"/>
          <w:sz w:val="16"/>
        </w:rPr>
        <w:t>)</w:t>
      </w:r>
      <w:r>
        <w:rPr>
          <w:rFonts w:ascii="Latin Modern Math" w:hAnsi="Latin Modern Math"/>
          <w:spacing w:val="2"/>
          <w:sz w:val="16"/>
        </w:rPr>
        <w:t> </w:t>
      </w:r>
      <w:r>
        <w:rPr>
          <w:rFonts w:ascii="Latin Modern Math" w:hAnsi="Latin Modern Math"/>
          <w:sz w:val="16"/>
        </w:rPr>
        <w:t>=</w:t>
      </w:r>
      <w:r>
        <w:rPr>
          <w:rFonts w:ascii="Latin Modern Math" w:hAnsi="Latin Modern Math"/>
          <w:spacing w:val="2"/>
          <w:sz w:val="16"/>
        </w:rPr>
        <w:t> </w:t>
      </w:r>
      <w:r>
        <w:rPr>
          <w:rFonts w:ascii="FreeSerif" w:hAnsi="FreeSerif"/>
          <w:position w:val="22"/>
          <w:sz w:val="16"/>
        </w:rPr>
        <w:t>∫</w:t>
      </w:r>
      <w:r>
        <w:rPr>
          <w:rFonts w:ascii="FreeSerif" w:hAnsi="FreeSerif"/>
          <w:spacing w:val="40"/>
          <w:position w:val="22"/>
          <w:sz w:val="16"/>
        </w:rPr>
        <w:t>  </w:t>
      </w:r>
      <w:r>
        <w:rPr>
          <w:rFonts w:ascii="FreeSerif" w:hAnsi="FreeSerif"/>
          <w:position w:val="23"/>
          <w:sz w:val="16"/>
        </w:rPr>
        <w:t>[</w:t>
      </w:r>
      <w:r>
        <w:rPr>
          <w:rFonts w:ascii="STIX" w:hAnsi="STIX"/>
          <w:position w:val="11"/>
          <w:sz w:val="16"/>
        </w:rPr>
        <w:t>1</w:t>
      </w:r>
      <w:r>
        <w:rPr>
          <w:rFonts w:ascii="STIX" w:hAnsi="STIX"/>
          <w:spacing w:val="-7"/>
          <w:position w:val="11"/>
          <w:sz w:val="16"/>
        </w:rPr>
        <w:t> </w:t>
      </w:r>
      <w:r>
        <w:rPr>
          <w:rFonts w:ascii="STIX" w:hAnsi="STIX"/>
          <w:i/>
          <w:sz w:val="17"/>
        </w:rPr>
        <w:t>τ</w:t>
      </w:r>
      <w:r>
        <w:rPr>
          <w:rFonts w:ascii="Latin Modern Math" w:hAnsi="Latin Modern Math"/>
          <w:sz w:val="16"/>
        </w:rPr>
        <w:t>(∇</w:t>
      </w:r>
      <w:r>
        <w:rPr>
          <w:rFonts w:ascii="STIX" w:hAnsi="STIX"/>
          <w:i/>
          <w:sz w:val="16"/>
        </w:rPr>
        <w:t>u</w:t>
      </w:r>
      <w:r>
        <w:rPr>
          <w:rFonts w:ascii="Latin Modern Math" w:hAnsi="Latin Modern Math"/>
          <w:sz w:val="16"/>
        </w:rPr>
        <w:t>)</w:t>
      </w:r>
      <w:r>
        <w:rPr>
          <w:rFonts w:ascii="STIX" w:hAnsi="STIX"/>
          <w:sz w:val="16"/>
          <w:vertAlign w:val="superscript"/>
        </w:rPr>
        <w:t>2</w:t>
      </w:r>
      <w:r>
        <w:rPr>
          <w:rFonts w:ascii="STIX" w:hAnsi="STIX"/>
          <w:spacing w:val="17"/>
          <w:sz w:val="16"/>
          <w:vertAlign w:val="baseline"/>
        </w:rPr>
        <w:t> </w:t>
      </w:r>
      <w:r>
        <w:rPr>
          <w:rFonts w:ascii="Latin Modern Math" w:hAnsi="Latin Modern Math"/>
          <w:sz w:val="16"/>
          <w:vertAlign w:val="baseline"/>
        </w:rPr>
        <w:t>—</w:t>
      </w:r>
      <w:r>
        <w:rPr>
          <w:rFonts w:ascii="Latin Modern Math" w:hAnsi="Latin Modern Math"/>
          <w:spacing w:val="-10"/>
          <w:sz w:val="16"/>
          <w:vertAlign w:val="baseline"/>
        </w:rPr>
        <w:t> </w:t>
      </w:r>
      <w:r>
        <w:rPr>
          <w:rFonts w:ascii="STIX" w:hAnsi="STIX"/>
          <w:position w:val="11"/>
          <w:sz w:val="16"/>
          <w:vertAlign w:val="baseline"/>
        </w:rPr>
        <w:t>1</w:t>
      </w:r>
      <w:r>
        <w:rPr>
          <w:rFonts w:ascii="STIX" w:hAnsi="STIX"/>
          <w:spacing w:val="-7"/>
          <w:position w:val="11"/>
          <w:sz w:val="16"/>
          <w:vertAlign w:val="baseline"/>
        </w:rPr>
        <w:t> </w:t>
      </w:r>
      <w:r>
        <w:rPr>
          <w:rFonts w:ascii="STIX" w:hAnsi="STIX"/>
          <w:i/>
          <w:sz w:val="16"/>
          <w:vertAlign w:val="baseline"/>
        </w:rPr>
        <w:t>λu</w:t>
      </w:r>
      <w:r>
        <w:rPr>
          <w:rFonts w:ascii="STIX" w:hAnsi="STIX"/>
          <w:sz w:val="16"/>
          <w:vertAlign w:val="superscript"/>
        </w:rPr>
        <w:t>2</w:t>
      </w:r>
      <w:r>
        <w:rPr>
          <w:rFonts w:ascii="FreeSerif" w:hAnsi="FreeSerif"/>
          <w:position w:val="23"/>
          <w:sz w:val="16"/>
          <w:vertAlign w:val="baseline"/>
        </w:rPr>
        <w:t>]</w:t>
      </w:r>
      <w:r>
        <w:rPr>
          <w:rFonts w:ascii="STIX" w:hAnsi="STIX"/>
          <w:i/>
          <w:sz w:val="16"/>
          <w:vertAlign w:val="baseline"/>
        </w:rPr>
        <w:t>d</w:t>
      </w:r>
      <w:r>
        <w:rPr>
          <w:rFonts w:ascii="STIX" w:hAnsi="STIX"/>
          <w:sz w:val="16"/>
          <w:vertAlign w:val="baseline"/>
        </w:rPr>
        <w:t>Ω</w:t>
      </w:r>
      <w:r>
        <w:rPr>
          <w:rFonts w:ascii="STIX" w:hAnsi="STIX"/>
          <w:spacing w:val="5"/>
          <w:sz w:val="16"/>
          <w:vertAlign w:val="baseline"/>
        </w:rPr>
        <w:t> </w:t>
      </w:r>
      <w:r>
        <w:rPr>
          <w:rFonts w:ascii="Latin Modern Math" w:hAnsi="Latin Modern Math"/>
          <w:sz w:val="16"/>
          <w:vertAlign w:val="baseline"/>
        </w:rPr>
        <w:t>+</w:t>
      </w:r>
      <w:r>
        <w:rPr>
          <w:rFonts w:ascii="Latin Modern Math" w:hAnsi="Latin Modern Math"/>
          <w:spacing w:val="-10"/>
          <w:sz w:val="16"/>
          <w:vertAlign w:val="baseline"/>
        </w:rPr>
        <w:t> </w:t>
      </w:r>
      <w:r>
        <w:rPr>
          <w:rFonts w:ascii="FreeSerif" w:hAnsi="FreeSerif"/>
          <w:spacing w:val="-10"/>
          <w:position w:val="22"/>
          <w:sz w:val="16"/>
          <w:vertAlign w:val="baseline"/>
        </w:rPr>
        <w:t>∫</w:t>
      </w:r>
    </w:p>
    <w:p>
      <w:pPr>
        <w:spacing w:line="48" w:lineRule="exact" w:before="0"/>
        <w:ind w:left="111" w:right="0" w:firstLine="0"/>
        <w:jc w:val="left"/>
        <w:rPr>
          <w:rFonts w:ascii="FreeSerif" w:hAnsi="FreeSerif"/>
          <w:sz w:val="16"/>
        </w:rPr>
      </w:pPr>
      <w:r>
        <w:rPr/>
        <mc:AlternateContent>
          <mc:Choice Requires="wps">
            <w:drawing>
              <wp:anchor distT="0" distB="0" distL="0" distR="0" allowOverlap="1" layoutInCell="1" locked="0" behindDoc="1" simplePos="0" relativeHeight="487104000">
                <wp:simplePos x="0" y="0"/>
                <wp:positionH relativeFrom="page">
                  <wp:posOffset>4534560</wp:posOffset>
                </wp:positionH>
                <wp:positionV relativeFrom="paragraph">
                  <wp:posOffset>-317426</wp:posOffset>
                </wp:positionV>
                <wp:extent cx="50800" cy="444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50800" cy="4445"/>
                        </a:xfrm>
                        <a:custGeom>
                          <a:avLst/>
                          <a:gdLst/>
                          <a:ahLst/>
                          <a:cxnLst/>
                          <a:rect l="l" t="t" r="r" b="b"/>
                          <a:pathLst>
                            <a:path w="50800" h="4445">
                              <a:moveTo>
                                <a:pt x="50393" y="0"/>
                              </a:moveTo>
                              <a:lnTo>
                                <a:pt x="0" y="0"/>
                              </a:lnTo>
                              <a:lnTo>
                                <a:pt x="0" y="4318"/>
                              </a:lnTo>
                              <a:lnTo>
                                <a:pt x="50393" y="4318"/>
                              </a:lnTo>
                              <a:lnTo>
                                <a:pt x="503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7.052002pt;margin-top:-24.994205pt;width:3.968pt;height:.34pt;mso-position-horizontal-relative:page;mso-position-vertical-relative:paragraph;z-index:-16212480" id="docshape2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04512">
                <wp:simplePos x="0" y="0"/>
                <wp:positionH relativeFrom="page">
                  <wp:posOffset>5018404</wp:posOffset>
                </wp:positionH>
                <wp:positionV relativeFrom="paragraph">
                  <wp:posOffset>-317426</wp:posOffset>
                </wp:positionV>
                <wp:extent cx="50800" cy="444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50800" cy="4445"/>
                        </a:xfrm>
                        <a:custGeom>
                          <a:avLst/>
                          <a:gdLst/>
                          <a:ahLst/>
                          <a:cxnLst/>
                          <a:rect l="l" t="t" r="r" b="b"/>
                          <a:pathLst>
                            <a:path w="50800" h="4445">
                              <a:moveTo>
                                <a:pt x="50393" y="0"/>
                              </a:moveTo>
                              <a:lnTo>
                                <a:pt x="0" y="0"/>
                              </a:lnTo>
                              <a:lnTo>
                                <a:pt x="0" y="4318"/>
                              </a:lnTo>
                              <a:lnTo>
                                <a:pt x="50393" y="4318"/>
                              </a:lnTo>
                              <a:lnTo>
                                <a:pt x="503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5.149994pt;margin-top:-24.994205pt;width:3.968pt;height:.34pt;mso-position-horizontal-relative:page;mso-position-vertical-relative:paragraph;z-index:-16211968" id="docshape2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07072">
                <wp:simplePos x="0" y="0"/>
                <wp:positionH relativeFrom="page">
                  <wp:posOffset>3911054</wp:posOffset>
                </wp:positionH>
                <wp:positionV relativeFrom="paragraph">
                  <wp:posOffset>23501</wp:posOffset>
                </wp:positionV>
                <wp:extent cx="90170" cy="40513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90170" cy="405130"/>
                        </a:xfrm>
                        <a:prstGeom prst="rect">
                          <a:avLst/>
                        </a:prstGeom>
                      </wps:spPr>
                      <wps:txbx>
                        <w:txbxContent>
                          <w:p>
                            <w:pPr>
                              <w:spacing w:line="199" w:lineRule="auto" w:before="0"/>
                              <w:ind w:left="0" w:right="0" w:firstLine="0"/>
                              <w:jc w:val="left"/>
                              <w:rPr>
                                <w:rFonts w:ascii="FreeSerif" w:hAnsi="FreeSerif"/>
                                <w:sz w:val="16"/>
                              </w:rPr>
                            </w:pPr>
                            <w:r>
                              <w:rPr>
                                <w:rFonts w:ascii="FreeSerif" w:hAnsi="FreeSerif"/>
                                <w:spacing w:val="-153"/>
                                <w:w w:val="175"/>
                                <w:sz w:val="16"/>
                              </w:rPr>
                              <w:t>⎪</w:t>
                            </w:r>
                            <w:r>
                              <w:rPr>
                                <w:rFonts w:ascii="FreeSerif" w:hAnsi="FreeSerif"/>
                                <w:spacing w:val="-11"/>
                                <w:w w:val="175"/>
                                <w:position w:val="-4"/>
                                <w:sz w:val="16"/>
                              </w:rPr>
                              <w:t>⎩</w:t>
                            </w:r>
                          </w:p>
                        </w:txbxContent>
                      </wps:txbx>
                      <wps:bodyPr wrap="square" lIns="0" tIns="0" rIns="0" bIns="0" rtlCol="0">
                        <a:noAutofit/>
                      </wps:bodyPr>
                    </wps:wsp>
                  </a:graphicData>
                </a:graphic>
              </wp:anchor>
            </w:drawing>
          </mc:Choice>
          <mc:Fallback>
            <w:pict>
              <v:shape style="position:absolute;margin-left:307.957031pt;margin-top:1.850516pt;width:7.1pt;height:31.9pt;mso-position-horizontal-relative:page;mso-position-vertical-relative:paragraph;z-index:-16209408" type="#_x0000_t202" id="docshape26" filled="false" stroked="false">
                <v:textbox inset="0,0,0,0">
                  <w:txbxContent>
                    <w:p>
                      <w:pPr>
                        <w:spacing w:line="199" w:lineRule="auto" w:before="0"/>
                        <w:ind w:left="0" w:right="0" w:firstLine="0"/>
                        <w:jc w:val="left"/>
                        <w:rPr>
                          <w:rFonts w:ascii="FreeSerif" w:hAnsi="FreeSerif"/>
                          <w:sz w:val="16"/>
                        </w:rPr>
                      </w:pPr>
                      <w:r>
                        <w:rPr>
                          <w:rFonts w:ascii="FreeSerif" w:hAnsi="FreeSerif"/>
                          <w:spacing w:val="-153"/>
                          <w:w w:val="175"/>
                          <w:sz w:val="16"/>
                        </w:rPr>
                        <w:t>⎪</w:t>
                      </w:r>
                      <w:r>
                        <w:rPr>
                          <w:rFonts w:ascii="FreeSerif" w:hAnsi="FreeSerif"/>
                          <w:spacing w:val="-11"/>
                          <w:w w:val="175"/>
                          <w:position w:val="-4"/>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7113216">
                <wp:simplePos x="0" y="0"/>
                <wp:positionH relativeFrom="page">
                  <wp:posOffset>4399915</wp:posOffset>
                </wp:positionH>
                <wp:positionV relativeFrom="paragraph">
                  <wp:posOffset>-251053</wp:posOffset>
                </wp:positionV>
                <wp:extent cx="49530" cy="6604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49530" cy="66040"/>
                        </a:xfrm>
                        <a:prstGeom prst="rect">
                          <a:avLst/>
                        </a:prstGeom>
                      </wps:spPr>
                      <wps:txbx>
                        <w:txbxContent>
                          <w:p>
                            <w:pPr>
                              <w:spacing w:line="104" w:lineRule="exact" w:before="0"/>
                              <w:ind w:left="0" w:right="0" w:firstLine="0"/>
                              <w:jc w:val="left"/>
                              <w:rPr>
                                <w:rFonts w:ascii="STIX" w:hAnsi="STIX"/>
                                <w:sz w:val="10"/>
                              </w:rPr>
                            </w:pPr>
                            <w:r>
                              <w:rPr>
                                <w:rFonts w:ascii="STIX" w:hAnsi="STIX"/>
                                <w:spacing w:val="-10"/>
                                <w:sz w:val="10"/>
                              </w:rPr>
                              <w:t>Ω</w:t>
                            </w:r>
                          </w:p>
                        </w:txbxContent>
                      </wps:txbx>
                      <wps:bodyPr wrap="square" lIns="0" tIns="0" rIns="0" bIns="0" rtlCol="0">
                        <a:noAutofit/>
                      </wps:bodyPr>
                    </wps:wsp>
                  </a:graphicData>
                </a:graphic>
              </wp:anchor>
            </w:drawing>
          </mc:Choice>
          <mc:Fallback>
            <w:pict>
              <v:shape style="position:absolute;margin-left:346.450012pt;margin-top:-19.768023pt;width:3.9pt;height:5.2pt;mso-position-horizontal-relative:page;mso-position-vertical-relative:paragraph;z-index:-16203264" type="#_x0000_t202" id="docshape27" filled="false" stroked="false">
                <v:textbox inset="0,0,0,0">
                  <w:txbxContent>
                    <w:p>
                      <w:pPr>
                        <w:spacing w:line="104" w:lineRule="exact" w:before="0"/>
                        <w:ind w:left="0" w:right="0" w:firstLine="0"/>
                        <w:jc w:val="left"/>
                        <w:rPr>
                          <w:rFonts w:ascii="STIX" w:hAnsi="STIX"/>
                          <w:sz w:val="10"/>
                        </w:rPr>
                      </w:pPr>
                      <w:r>
                        <w:rPr>
                          <w:rFonts w:ascii="STIX" w:hAnsi="STIX"/>
                          <w:spacing w:val="-10"/>
                          <w:sz w:val="10"/>
                        </w:rPr>
                        <w:t>Ω</w:t>
                      </w:r>
                    </w:p>
                  </w:txbxContent>
                </v:textbox>
                <w10:wrap type="none"/>
              </v:shape>
            </w:pict>
          </mc:Fallback>
        </mc:AlternateContent>
      </w:r>
      <w:r>
        <w:rPr/>
        <mc:AlternateContent>
          <mc:Choice Requires="wps">
            <w:drawing>
              <wp:anchor distT="0" distB="0" distL="0" distR="0" allowOverlap="1" layoutInCell="1" locked="0" behindDoc="1" simplePos="0" relativeHeight="487113728">
                <wp:simplePos x="0" y="0"/>
                <wp:positionH relativeFrom="page">
                  <wp:posOffset>4534560</wp:posOffset>
                </wp:positionH>
                <wp:positionV relativeFrom="paragraph">
                  <wp:posOffset>-298661</wp:posOffset>
                </wp:positionV>
                <wp:extent cx="50800" cy="1016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50800" cy="101600"/>
                        </a:xfrm>
                        <a:prstGeom prst="rect">
                          <a:avLst/>
                        </a:prstGeom>
                      </wps:spPr>
                      <wps:txbx>
                        <w:txbxContent>
                          <w:p>
                            <w:pPr>
                              <w:pStyle w:val="BodyText"/>
                              <w:spacing w:line="159" w:lineRule="exact"/>
                              <w:ind w:left="0"/>
                              <w:rPr>
                                <w:rFonts w:ascii="STIX"/>
                              </w:rPr>
                            </w:pPr>
                            <w:r>
                              <w:rPr>
                                <w:rFonts w:ascii="STIX"/>
                                <w:spacing w:val="-10"/>
                              </w:rPr>
                              <w:t>2</w:t>
                            </w:r>
                          </w:p>
                        </w:txbxContent>
                      </wps:txbx>
                      <wps:bodyPr wrap="square" lIns="0" tIns="0" rIns="0" bIns="0" rtlCol="0">
                        <a:noAutofit/>
                      </wps:bodyPr>
                    </wps:wsp>
                  </a:graphicData>
                </a:graphic>
              </wp:anchor>
            </w:drawing>
          </mc:Choice>
          <mc:Fallback>
            <w:pict>
              <v:shape style="position:absolute;margin-left:357.052002pt;margin-top:-23.516621pt;width:4pt;height:8pt;mso-position-horizontal-relative:page;mso-position-vertical-relative:paragraph;z-index:-16202752" type="#_x0000_t202" id="docshape28" filled="false" stroked="false">
                <v:textbox inset="0,0,0,0">
                  <w:txbxContent>
                    <w:p>
                      <w:pPr>
                        <w:pStyle w:val="BodyText"/>
                        <w:spacing w:line="159" w:lineRule="exact"/>
                        <w:ind w:left="0"/>
                        <w:rPr>
                          <w:rFonts w:ascii="STIX"/>
                        </w:rPr>
                      </w:pPr>
                      <w:r>
                        <w:rPr>
                          <w:rFonts w:ascii="STIX"/>
                          <w:spacing w:val="-10"/>
                        </w:rPr>
                        <w:t>2</w:t>
                      </w:r>
                    </w:p>
                  </w:txbxContent>
                </v:textbox>
                <w10:wrap type="none"/>
              </v:shape>
            </w:pict>
          </mc:Fallback>
        </mc:AlternateContent>
      </w:r>
      <w:r>
        <w:rPr/>
        <mc:AlternateContent>
          <mc:Choice Requires="wps">
            <w:drawing>
              <wp:anchor distT="0" distB="0" distL="0" distR="0" allowOverlap="1" layoutInCell="1" locked="0" behindDoc="1" simplePos="0" relativeHeight="487114240">
                <wp:simplePos x="0" y="0"/>
                <wp:positionH relativeFrom="page">
                  <wp:posOffset>5018404</wp:posOffset>
                </wp:positionH>
                <wp:positionV relativeFrom="paragraph">
                  <wp:posOffset>-298661</wp:posOffset>
                </wp:positionV>
                <wp:extent cx="50800" cy="1016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50800" cy="101600"/>
                        </a:xfrm>
                        <a:prstGeom prst="rect">
                          <a:avLst/>
                        </a:prstGeom>
                      </wps:spPr>
                      <wps:txbx>
                        <w:txbxContent>
                          <w:p>
                            <w:pPr>
                              <w:pStyle w:val="BodyText"/>
                              <w:spacing w:line="159" w:lineRule="exact"/>
                              <w:ind w:left="0"/>
                              <w:rPr>
                                <w:rFonts w:ascii="STIX"/>
                              </w:rPr>
                            </w:pPr>
                            <w:r>
                              <w:rPr>
                                <w:rFonts w:ascii="STIX"/>
                                <w:spacing w:val="-10"/>
                              </w:rPr>
                              <w:t>2</w:t>
                            </w:r>
                          </w:p>
                        </w:txbxContent>
                      </wps:txbx>
                      <wps:bodyPr wrap="square" lIns="0" tIns="0" rIns="0" bIns="0" rtlCol="0">
                        <a:noAutofit/>
                      </wps:bodyPr>
                    </wps:wsp>
                  </a:graphicData>
                </a:graphic>
              </wp:anchor>
            </w:drawing>
          </mc:Choice>
          <mc:Fallback>
            <w:pict>
              <v:shape style="position:absolute;margin-left:395.149994pt;margin-top:-23.516621pt;width:4pt;height:8pt;mso-position-horizontal-relative:page;mso-position-vertical-relative:paragraph;z-index:-16202240" type="#_x0000_t202" id="docshape29" filled="false" stroked="false">
                <v:textbox inset="0,0,0,0">
                  <w:txbxContent>
                    <w:p>
                      <w:pPr>
                        <w:pStyle w:val="BodyText"/>
                        <w:spacing w:line="159" w:lineRule="exact"/>
                        <w:ind w:left="0"/>
                        <w:rPr>
                          <w:rFonts w:ascii="STIX"/>
                        </w:rPr>
                      </w:pPr>
                      <w:r>
                        <w:rPr>
                          <w:rFonts w:ascii="STIX"/>
                          <w:spacing w:val="-10"/>
                        </w:rPr>
                        <w:t>2</w:t>
                      </w:r>
                    </w:p>
                  </w:txbxContent>
                </v:textbox>
                <w10:wrap type="none"/>
              </v:shape>
            </w:pict>
          </mc:Fallback>
        </mc:AlternateContent>
      </w:r>
      <w:r>
        <w:rPr/>
        <mc:AlternateContent>
          <mc:Choice Requires="wps">
            <w:drawing>
              <wp:anchor distT="0" distB="0" distL="0" distR="0" allowOverlap="1" layoutInCell="1" locked="0" behindDoc="1" simplePos="0" relativeHeight="487115776">
                <wp:simplePos x="0" y="0"/>
                <wp:positionH relativeFrom="page">
                  <wp:posOffset>3911054</wp:posOffset>
                </wp:positionH>
                <wp:positionV relativeFrom="paragraph">
                  <wp:posOffset>-333613</wp:posOffset>
                </wp:positionV>
                <wp:extent cx="455295" cy="40513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455295" cy="405130"/>
                        </a:xfrm>
                        <a:prstGeom prst="rect">
                          <a:avLst/>
                        </a:prstGeom>
                      </wps:spPr>
                      <wps:txbx>
                        <w:txbxContent>
                          <w:p>
                            <w:pPr>
                              <w:spacing w:line="638" w:lineRule="exact" w:before="0"/>
                              <w:ind w:left="0" w:right="0" w:firstLine="0"/>
                              <w:jc w:val="left"/>
                              <w:rPr>
                                <w:rFonts w:ascii="STIX" w:hAnsi="STIX"/>
                                <w:sz w:val="16"/>
                              </w:rPr>
                            </w:pPr>
                            <w:r>
                              <w:rPr>
                                <w:rFonts w:ascii="FreeSerif" w:hAnsi="FreeSerif"/>
                                <w:spacing w:val="-142"/>
                                <w:w w:val="150"/>
                                <w:position w:val="33"/>
                                <w:sz w:val="16"/>
                              </w:rPr>
                              <w:t>⎪</w:t>
                            </w:r>
                            <w:r>
                              <w:rPr>
                                <w:rFonts w:ascii="FreeSerif" w:hAnsi="FreeSerif"/>
                                <w:w w:val="150"/>
                                <w:position w:val="28"/>
                                <w:sz w:val="16"/>
                              </w:rPr>
                              <w:t>⎨</w:t>
                            </w:r>
                            <w:r>
                              <w:rPr>
                                <w:rFonts w:ascii="FreeSerif" w:hAnsi="FreeSerif"/>
                                <w:spacing w:val="-35"/>
                                <w:w w:val="150"/>
                                <w:position w:val="28"/>
                                <w:sz w:val="16"/>
                              </w:rPr>
                              <w:t> </w:t>
                            </w:r>
                            <w:r>
                              <w:rPr>
                                <w:rFonts w:ascii="STIX" w:hAnsi="STIX"/>
                                <w:i/>
                                <w:w w:val="110"/>
                                <w:sz w:val="16"/>
                              </w:rPr>
                              <w:t>u</w:t>
                            </w:r>
                            <w:r>
                              <w:rPr>
                                <w:rFonts w:ascii="Latin Modern Math" w:hAnsi="Latin Modern Math"/>
                                <w:w w:val="110"/>
                                <w:sz w:val="16"/>
                              </w:rPr>
                              <w:t>|</w:t>
                            </w:r>
                            <w:r>
                              <w:rPr>
                                <w:rFonts w:ascii="STIX" w:hAnsi="STIX"/>
                                <w:i/>
                                <w:w w:val="110"/>
                                <w:position w:val="-3"/>
                                <w:sz w:val="10"/>
                              </w:rPr>
                              <w:t>AB</w:t>
                            </w:r>
                            <w:r>
                              <w:rPr>
                                <w:rFonts w:ascii="STIX" w:hAnsi="STIX"/>
                                <w:i/>
                                <w:spacing w:val="9"/>
                                <w:w w:val="110"/>
                                <w:position w:val="-3"/>
                                <w:sz w:val="10"/>
                              </w:rPr>
                              <w:t> </w:t>
                            </w:r>
                            <w:r>
                              <w:rPr>
                                <w:rFonts w:ascii="Latin Modern Math" w:hAnsi="Latin Modern Math"/>
                                <w:w w:val="110"/>
                                <w:sz w:val="16"/>
                              </w:rPr>
                              <w:t>=</w:t>
                            </w:r>
                            <w:r>
                              <w:rPr>
                                <w:rFonts w:ascii="Latin Modern Math" w:hAnsi="Latin Modern Math"/>
                                <w:spacing w:val="-16"/>
                                <w:w w:val="110"/>
                                <w:sz w:val="16"/>
                              </w:rPr>
                              <w:t> </w:t>
                            </w:r>
                            <w:r>
                              <w:rPr>
                                <w:rFonts w:ascii="STIX" w:hAnsi="STIX"/>
                                <w:spacing w:val="-14"/>
                                <w:w w:val="110"/>
                                <w:sz w:val="16"/>
                              </w:rPr>
                              <w:t>1</w:t>
                            </w:r>
                          </w:p>
                        </w:txbxContent>
                      </wps:txbx>
                      <wps:bodyPr wrap="square" lIns="0" tIns="0" rIns="0" bIns="0" rtlCol="0">
                        <a:noAutofit/>
                      </wps:bodyPr>
                    </wps:wsp>
                  </a:graphicData>
                </a:graphic>
              </wp:anchor>
            </w:drawing>
          </mc:Choice>
          <mc:Fallback>
            <w:pict>
              <v:shape style="position:absolute;margin-left:307.957031pt;margin-top:-26.268793pt;width:35.85pt;height:31.9pt;mso-position-horizontal-relative:page;mso-position-vertical-relative:paragraph;z-index:-16200704" type="#_x0000_t202" id="docshape30" filled="false" stroked="false">
                <v:textbox inset="0,0,0,0">
                  <w:txbxContent>
                    <w:p>
                      <w:pPr>
                        <w:spacing w:line="638" w:lineRule="exact" w:before="0"/>
                        <w:ind w:left="0" w:right="0" w:firstLine="0"/>
                        <w:jc w:val="left"/>
                        <w:rPr>
                          <w:rFonts w:ascii="STIX" w:hAnsi="STIX"/>
                          <w:sz w:val="16"/>
                        </w:rPr>
                      </w:pPr>
                      <w:r>
                        <w:rPr>
                          <w:rFonts w:ascii="FreeSerif" w:hAnsi="FreeSerif"/>
                          <w:spacing w:val="-142"/>
                          <w:w w:val="150"/>
                          <w:position w:val="33"/>
                          <w:sz w:val="16"/>
                        </w:rPr>
                        <w:t>⎪</w:t>
                      </w:r>
                      <w:r>
                        <w:rPr>
                          <w:rFonts w:ascii="FreeSerif" w:hAnsi="FreeSerif"/>
                          <w:w w:val="150"/>
                          <w:position w:val="28"/>
                          <w:sz w:val="16"/>
                        </w:rPr>
                        <w:t>⎨</w:t>
                      </w:r>
                      <w:r>
                        <w:rPr>
                          <w:rFonts w:ascii="FreeSerif" w:hAnsi="FreeSerif"/>
                          <w:spacing w:val="-35"/>
                          <w:w w:val="150"/>
                          <w:position w:val="28"/>
                          <w:sz w:val="16"/>
                        </w:rPr>
                        <w:t> </w:t>
                      </w:r>
                      <w:r>
                        <w:rPr>
                          <w:rFonts w:ascii="STIX" w:hAnsi="STIX"/>
                          <w:i/>
                          <w:w w:val="110"/>
                          <w:sz w:val="16"/>
                        </w:rPr>
                        <w:t>u</w:t>
                      </w:r>
                      <w:r>
                        <w:rPr>
                          <w:rFonts w:ascii="Latin Modern Math" w:hAnsi="Latin Modern Math"/>
                          <w:w w:val="110"/>
                          <w:sz w:val="16"/>
                        </w:rPr>
                        <w:t>|</w:t>
                      </w:r>
                      <w:r>
                        <w:rPr>
                          <w:rFonts w:ascii="STIX" w:hAnsi="STIX"/>
                          <w:i/>
                          <w:w w:val="110"/>
                          <w:position w:val="-3"/>
                          <w:sz w:val="10"/>
                        </w:rPr>
                        <w:t>AB</w:t>
                      </w:r>
                      <w:r>
                        <w:rPr>
                          <w:rFonts w:ascii="STIX" w:hAnsi="STIX"/>
                          <w:i/>
                          <w:spacing w:val="9"/>
                          <w:w w:val="110"/>
                          <w:position w:val="-3"/>
                          <w:sz w:val="10"/>
                        </w:rPr>
                        <w:t> </w:t>
                      </w:r>
                      <w:r>
                        <w:rPr>
                          <w:rFonts w:ascii="Latin Modern Math" w:hAnsi="Latin Modern Math"/>
                          <w:w w:val="110"/>
                          <w:sz w:val="16"/>
                        </w:rPr>
                        <w:t>=</w:t>
                      </w:r>
                      <w:r>
                        <w:rPr>
                          <w:rFonts w:ascii="Latin Modern Math" w:hAnsi="Latin Modern Math"/>
                          <w:spacing w:val="-16"/>
                          <w:w w:val="110"/>
                          <w:sz w:val="16"/>
                        </w:rPr>
                        <w:t> </w:t>
                      </w:r>
                      <w:r>
                        <w:rPr>
                          <w:rFonts w:ascii="STIX" w:hAnsi="STIX"/>
                          <w:spacing w:val="-14"/>
                          <w:w w:val="110"/>
                          <w:sz w:val="16"/>
                        </w:rPr>
                        <w:t>1</w:t>
                      </w:r>
                    </w:p>
                  </w:txbxContent>
                </v:textbox>
                <w10:wrap type="none"/>
              </v:shape>
            </w:pict>
          </mc:Fallback>
        </mc:AlternateContent>
      </w:r>
      <w:r>
        <w:rPr>
          <w:rFonts w:ascii="FreeSerif" w:hAnsi="FreeSerif"/>
          <w:spacing w:val="-10"/>
          <w:w w:val="180"/>
          <w:sz w:val="16"/>
        </w:rPr>
        <w:t>⎪</w:t>
      </w:r>
    </w:p>
    <w:p>
      <w:pPr>
        <w:spacing w:line="287" w:lineRule="exact" w:before="162"/>
        <w:ind w:left="219" w:right="0" w:firstLine="0"/>
        <w:jc w:val="left"/>
        <w:rPr>
          <w:rFonts w:ascii="STIX" w:hAnsi="STIX"/>
          <w:sz w:val="16"/>
        </w:rPr>
      </w:pPr>
      <w:r>
        <w:rPr/>
        <w:br w:type="column"/>
      </w:r>
      <w:r>
        <w:rPr>
          <w:rFonts w:ascii="STIX" w:hAnsi="STIX"/>
          <w:spacing w:val="-2"/>
          <w:position w:val="11"/>
          <w:sz w:val="16"/>
        </w:rPr>
        <w:t>1</w:t>
      </w:r>
      <w:r>
        <w:rPr>
          <w:rFonts w:ascii="STIX" w:hAnsi="STIX"/>
          <w:spacing w:val="-13"/>
          <w:position w:val="11"/>
          <w:sz w:val="16"/>
        </w:rPr>
        <w:t> </w:t>
      </w:r>
      <w:r>
        <w:rPr>
          <w:rFonts w:ascii="STIX" w:hAnsi="STIX"/>
          <w:i/>
          <w:spacing w:val="-2"/>
          <w:sz w:val="17"/>
        </w:rPr>
        <w:t>τ</w:t>
      </w:r>
      <w:r>
        <w:rPr>
          <w:rFonts w:ascii="STIX" w:hAnsi="STIX"/>
          <w:i/>
          <w:spacing w:val="-2"/>
          <w:sz w:val="16"/>
        </w:rPr>
        <w:t>ku</w:t>
      </w:r>
      <w:r>
        <w:rPr>
          <w:rFonts w:ascii="STIX" w:hAnsi="STIX"/>
          <w:spacing w:val="-2"/>
          <w:sz w:val="16"/>
          <w:vertAlign w:val="superscript"/>
        </w:rPr>
        <w:t>2</w:t>
      </w:r>
      <w:r>
        <w:rPr>
          <w:rFonts w:ascii="STIX" w:hAnsi="STIX"/>
          <w:i/>
          <w:spacing w:val="-2"/>
          <w:sz w:val="16"/>
          <w:vertAlign w:val="baseline"/>
        </w:rPr>
        <w:t>d</w:t>
      </w:r>
      <w:r>
        <w:rPr>
          <w:rFonts w:ascii="STIX" w:hAnsi="STIX"/>
          <w:spacing w:val="-2"/>
          <w:sz w:val="16"/>
          <w:vertAlign w:val="baseline"/>
        </w:rPr>
        <w:t>Γ</w:t>
      </w:r>
    </w:p>
    <w:p>
      <w:pPr>
        <w:spacing w:line="177" w:lineRule="exact" w:before="0"/>
        <w:ind w:left="0" w:right="0" w:firstLine="0"/>
        <w:jc w:val="left"/>
        <w:rPr>
          <w:rFonts w:ascii="STIX"/>
          <w:sz w:val="16"/>
        </w:rPr>
      </w:pPr>
      <w:r>
        <w:rPr/>
        <mc:AlternateContent>
          <mc:Choice Requires="wps">
            <w:drawing>
              <wp:anchor distT="0" distB="0" distL="0" distR="0" allowOverlap="1" layoutInCell="1" locked="0" behindDoc="1" simplePos="0" relativeHeight="487105024">
                <wp:simplePos x="0" y="0"/>
                <wp:positionH relativeFrom="page">
                  <wp:posOffset>5722556</wp:posOffset>
                </wp:positionH>
                <wp:positionV relativeFrom="paragraph">
                  <wp:posOffset>-35246</wp:posOffset>
                </wp:positionV>
                <wp:extent cx="50800" cy="444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50800" cy="4445"/>
                        </a:xfrm>
                        <a:custGeom>
                          <a:avLst/>
                          <a:gdLst/>
                          <a:ahLst/>
                          <a:cxnLst/>
                          <a:rect l="l" t="t" r="r" b="b"/>
                          <a:pathLst>
                            <a:path w="50800" h="4445">
                              <a:moveTo>
                                <a:pt x="50406" y="0"/>
                              </a:moveTo>
                              <a:lnTo>
                                <a:pt x="0" y="0"/>
                              </a:lnTo>
                              <a:lnTo>
                                <a:pt x="0" y="4318"/>
                              </a:lnTo>
                              <a:lnTo>
                                <a:pt x="50406" y="4318"/>
                              </a:lnTo>
                              <a:lnTo>
                                <a:pt x="5040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0.595001pt;margin-top:-2.775292pt;width:3.969pt;height:.34pt;mso-position-horizontal-relative:page;mso-position-vertical-relative:paragraph;z-index:-16211456" id="docshape31" filled="true" fillcolor="#000000" stroked="false">
                <v:fill type="solid"/>
                <w10:wrap type="none"/>
              </v:rect>
            </w:pict>
          </mc:Fallback>
        </mc:AlternateContent>
      </w:r>
      <w:r>
        <w:rPr>
          <w:rFonts w:ascii="STIX"/>
          <w:i/>
          <w:sz w:val="10"/>
        </w:rPr>
        <w:t>CD</w:t>
      </w:r>
      <w:r>
        <w:rPr>
          <w:rFonts w:ascii="STIX"/>
          <w:i/>
          <w:spacing w:val="55"/>
          <w:sz w:val="10"/>
        </w:rPr>
        <w:t> </w:t>
      </w:r>
      <w:r>
        <w:rPr>
          <w:rFonts w:ascii="STIX"/>
          <w:spacing w:val="-10"/>
          <w:position w:val="3"/>
          <w:sz w:val="16"/>
        </w:rPr>
        <w:t>2</w:t>
      </w:r>
    </w:p>
    <w:p>
      <w:pPr>
        <w:spacing w:line="240" w:lineRule="auto" w:before="0"/>
        <w:rPr>
          <w:rFonts w:ascii="STIX"/>
          <w:sz w:val="16"/>
        </w:rPr>
      </w:pPr>
      <w:r>
        <w:rPr/>
        <w:br w:type="column"/>
      </w:r>
      <w:r>
        <w:rPr>
          <w:rFonts w:ascii="STIX"/>
          <w:sz w:val="16"/>
        </w:rPr>
      </w:r>
    </w:p>
    <w:p>
      <w:pPr>
        <w:pStyle w:val="BodyText"/>
        <w:spacing w:before="82"/>
        <w:ind w:left="0"/>
        <w:rPr>
          <w:rFonts w:ascii="STIX"/>
        </w:rPr>
      </w:pPr>
    </w:p>
    <w:p>
      <w:pPr>
        <w:pStyle w:val="BodyText"/>
        <w:spacing w:before="1"/>
      </w:pPr>
      <w:r>
        <w:rPr>
          <w:spacing w:val="-5"/>
          <w:w w:val="110"/>
        </w:rPr>
        <w:t>(8)</w:t>
      </w:r>
    </w:p>
    <w:p>
      <w:pPr>
        <w:spacing w:after="0"/>
        <w:sectPr>
          <w:type w:val="continuous"/>
          <w:pgSz w:w="11910" w:h="15880"/>
          <w:pgMar w:header="655" w:footer="544" w:top="620" w:bottom="280" w:left="640" w:right="640"/>
          <w:cols w:num="4" w:equalWidth="0">
            <w:col w:w="1918" w:space="3489"/>
            <w:col w:w="2745" w:space="0"/>
            <w:col w:w="827" w:space="1213"/>
            <w:col w:w="438"/>
          </w:cols>
        </w:sectPr>
      </w:pPr>
    </w:p>
    <w:p>
      <w:pPr>
        <w:pStyle w:val="BodyText"/>
        <w:spacing w:line="235" w:lineRule="auto" w:before="129"/>
        <w:ind w:right="38" w:firstLine="239"/>
        <w:jc w:val="both"/>
      </w:pPr>
      <w:r>
        <w:rPr>
          <w:w w:val="110"/>
        </w:rPr>
        <w:t>The</w:t>
      </w:r>
      <w:r>
        <w:rPr>
          <w:spacing w:val="-11"/>
          <w:w w:val="110"/>
        </w:rPr>
        <w:t> </w:t>
      </w:r>
      <w:r>
        <w:rPr>
          <w:w w:val="110"/>
        </w:rPr>
        <w:t>production</w:t>
      </w:r>
      <w:r>
        <w:rPr>
          <w:spacing w:val="-11"/>
          <w:w w:val="110"/>
        </w:rPr>
        <w:t> </w:t>
      </w:r>
      <w:r>
        <w:rPr>
          <w:w w:val="110"/>
        </w:rPr>
        <w:t>of</w:t>
      </w:r>
      <w:r>
        <w:rPr>
          <w:spacing w:val="-11"/>
          <w:w w:val="110"/>
        </w:rPr>
        <w:t> </w:t>
      </w:r>
      <w:r>
        <w:rPr>
          <w:w w:val="110"/>
        </w:rPr>
        <w:t>dataset</w:t>
      </w:r>
      <w:r>
        <w:rPr>
          <w:spacing w:val="-11"/>
          <w:w w:val="110"/>
        </w:rPr>
        <w:t> </w:t>
      </w:r>
      <w:r>
        <w:rPr>
          <w:w w:val="110"/>
        </w:rPr>
        <w:t>was</w:t>
      </w:r>
      <w:r>
        <w:rPr>
          <w:spacing w:val="-11"/>
          <w:w w:val="110"/>
        </w:rPr>
        <w:t> </w:t>
      </w:r>
      <w:r>
        <w:rPr>
          <w:w w:val="110"/>
        </w:rPr>
        <w:t>based</w:t>
      </w:r>
      <w:r>
        <w:rPr>
          <w:spacing w:val="-11"/>
          <w:w w:val="110"/>
        </w:rPr>
        <w:t> </w:t>
      </w:r>
      <w:r>
        <w:rPr>
          <w:w w:val="110"/>
        </w:rPr>
        <w:t>on</w:t>
      </w:r>
      <w:r>
        <w:rPr>
          <w:spacing w:val="-11"/>
          <w:w w:val="110"/>
        </w:rPr>
        <w:t> </w:t>
      </w:r>
      <w:r>
        <w:rPr>
          <w:w w:val="110"/>
        </w:rPr>
        <w:t>the</w:t>
      </w:r>
      <w:r>
        <w:rPr>
          <w:spacing w:val="-11"/>
          <w:w w:val="110"/>
        </w:rPr>
        <w:t> </w:t>
      </w:r>
      <w:r>
        <w:rPr>
          <w:w w:val="110"/>
        </w:rPr>
        <w:t>finite</w:t>
      </w:r>
      <w:r>
        <w:rPr>
          <w:spacing w:val="-11"/>
          <w:w w:val="110"/>
        </w:rPr>
        <w:t> </w:t>
      </w:r>
      <w:r>
        <w:rPr>
          <w:w w:val="110"/>
        </w:rPr>
        <w:t>element</w:t>
      </w:r>
      <w:r>
        <w:rPr>
          <w:spacing w:val="-11"/>
          <w:w w:val="110"/>
        </w:rPr>
        <w:t> </w:t>
      </w:r>
      <w:r>
        <w:rPr>
          <w:w w:val="110"/>
        </w:rPr>
        <w:t>method</w:t>
      </w:r>
      <w:r>
        <w:rPr>
          <w:spacing w:val="-11"/>
          <w:w w:val="110"/>
        </w:rPr>
        <w:t> </w:t>
      </w:r>
      <w:r>
        <w:rPr>
          <w:w w:val="110"/>
        </w:rPr>
        <w:t>for </w:t>
      </w:r>
      <w:r>
        <w:rPr/>
        <w:t>2D MT forward modeling. Maxwell</w:t>
      </w:r>
      <w:r>
        <w:rPr>
          <w:rFonts w:ascii="STIX" w:hAnsi="STIX"/>
        </w:rPr>
        <w:t>’</w:t>
      </w:r>
      <w:r>
        <w:rPr/>
        <w:t>s equations in 2D MT can be divided</w:t>
      </w:r>
      <w:r>
        <w:rPr>
          <w:spacing w:val="40"/>
          <w:w w:val="110"/>
        </w:rPr>
        <w:t> </w:t>
      </w:r>
      <w:r>
        <w:rPr>
          <w:w w:val="110"/>
        </w:rPr>
        <w:t>into</w:t>
      </w:r>
      <w:r>
        <w:rPr>
          <w:w w:val="110"/>
        </w:rPr>
        <w:t> the</w:t>
      </w:r>
      <w:r>
        <w:rPr>
          <w:w w:val="110"/>
        </w:rPr>
        <w:t> polarization</w:t>
      </w:r>
      <w:r>
        <w:rPr>
          <w:w w:val="110"/>
        </w:rPr>
        <w:t> modes</w:t>
      </w:r>
      <w:r>
        <w:rPr>
          <w:w w:val="110"/>
        </w:rPr>
        <w:t> of</w:t>
      </w:r>
      <w:r>
        <w:rPr>
          <w:w w:val="110"/>
        </w:rPr>
        <w:t> transverse</w:t>
      </w:r>
      <w:r>
        <w:rPr>
          <w:w w:val="110"/>
        </w:rPr>
        <w:t> electric</w:t>
      </w:r>
      <w:r>
        <w:rPr>
          <w:w w:val="110"/>
        </w:rPr>
        <w:t> (TE)</w:t>
      </w:r>
      <w:r>
        <w:rPr>
          <w:w w:val="110"/>
        </w:rPr>
        <w:t> and</w:t>
      </w:r>
      <w:r>
        <w:rPr>
          <w:w w:val="110"/>
        </w:rPr>
        <w:t> transverse magnetic</w:t>
      </w:r>
      <w:r>
        <w:rPr>
          <w:w w:val="110"/>
        </w:rPr>
        <w:t> (TM).</w:t>
      </w:r>
      <w:r>
        <w:rPr>
          <w:w w:val="110"/>
        </w:rPr>
        <w:t> From</w:t>
      </w:r>
      <w:r>
        <w:rPr>
          <w:w w:val="110"/>
        </w:rPr>
        <w:t> Maxwell</w:t>
      </w:r>
      <w:r>
        <w:rPr>
          <w:rFonts w:ascii="STIX" w:hAnsi="STIX"/>
          <w:w w:val="110"/>
        </w:rPr>
        <w:t>’</w:t>
      </w:r>
      <w:r>
        <w:rPr>
          <w:w w:val="110"/>
        </w:rPr>
        <w:t>s</w:t>
      </w:r>
      <w:r>
        <w:rPr>
          <w:w w:val="110"/>
        </w:rPr>
        <w:t> equations</w:t>
      </w:r>
      <w:r>
        <w:rPr>
          <w:w w:val="110"/>
        </w:rPr>
        <w:t> (</w:t>
      </w:r>
      <w:hyperlink w:history="true" w:anchor="_bookmark35">
        <w:r>
          <w:rPr>
            <w:color w:val="2196D1"/>
            <w:w w:val="110"/>
          </w:rPr>
          <w:t>Siripunvaraporn</w:t>
        </w:r>
        <w:r>
          <w:rPr>
            <w:color w:val="2196D1"/>
            <w:w w:val="110"/>
          </w:rPr>
          <w:t> et</w:t>
        </w:r>
        <w:r>
          <w:rPr>
            <w:color w:val="2196D1"/>
            <w:w w:val="110"/>
          </w:rPr>
          <w:t> al.,</w:t>
        </w:r>
      </w:hyperlink>
      <w:r>
        <w:rPr>
          <w:color w:val="2196D1"/>
          <w:w w:val="110"/>
        </w:rPr>
        <w:t> </w:t>
      </w:r>
      <w:hyperlink w:history="true" w:anchor="_bookmark35">
        <w:r>
          <w:rPr>
            <w:color w:val="2196D1"/>
            <w:w w:val="110"/>
          </w:rPr>
          <w:t>2002</w:t>
        </w:r>
      </w:hyperlink>
      <w:r>
        <w:rPr>
          <w:w w:val="110"/>
        </w:rPr>
        <w:t>),</w:t>
      </w:r>
      <w:r>
        <w:rPr>
          <w:spacing w:val="2"/>
          <w:w w:val="110"/>
        </w:rPr>
        <w:t> </w:t>
      </w:r>
      <w:r>
        <w:rPr>
          <w:w w:val="110"/>
        </w:rPr>
        <w:t>it</w:t>
      </w:r>
      <w:r>
        <w:rPr>
          <w:spacing w:val="5"/>
          <w:w w:val="110"/>
        </w:rPr>
        <w:t> </w:t>
      </w:r>
      <w:r>
        <w:rPr>
          <w:w w:val="110"/>
        </w:rPr>
        <w:t>can</w:t>
      </w:r>
      <w:r>
        <w:rPr>
          <w:spacing w:val="5"/>
          <w:w w:val="110"/>
        </w:rPr>
        <w:t> </w:t>
      </w:r>
      <w:r>
        <w:rPr>
          <w:w w:val="110"/>
        </w:rPr>
        <w:t>be</w:t>
      </w:r>
      <w:r>
        <w:rPr>
          <w:spacing w:val="4"/>
          <w:w w:val="110"/>
        </w:rPr>
        <w:t> </w:t>
      </w:r>
      <w:r>
        <w:rPr>
          <w:w w:val="110"/>
        </w:rPr>
        <w:t>deduced</w:t>
      </w:r>
      <w:r>
        <w:rPr>
          <w:spacing w:val="4"/>
          <w:w w:val="110"/>
        </w:rPr>
        <w:t> </w:t>
      </w:r>
      <w:r>
        <w:rPr>
          <w:w w:val="110"/>
        </w:rPr>
        <w:t>that,</w:t>
      </w:r>
      <w:r>
        <w:rPr>
          <w:spacing w:val="6"/>
          <w:w w:val="110"/>
        </w:rPr>
        <w:t> </w:t>
      </w:r>
      <w:r>
        <w:rPr>
          <w:w w:val="110"/>
        </w:rPr>
        <w:t>for</w:t>
      </w:r>
      <w:r>
        <w:rPr>
          <w:spacing w:val="4"/>
          <w:w w:val="110"/>
        </w:rPr>
        <w:t> </w:t>
      </w:r>
      <w:r>
        <w:rPr>
          <w:w w:val="110"/>
        </w:rPr>
        <w:t>the</w:t>
      </w:r>
      <w:r>
        <w:rPr>
          <w:spacing w:val="6"/>
          <w:w w:val="110"/>
        </w:rPr>
        <w:t> </w:t>
      </w:r>
      <w:r>
        <w:rPr>
          <w:w w:val="110"/>
        </w:rPr>
        <w:t>TE</w:t>
      </w:r>
      <w:r>
        <w:rPr>
          <w:spacing w:val="4"/>
          <w:w w:val="110"/>
        </w:rPr>
        <w:t> </w:t>
      </w:r>
      <w:r>
        <w:rPr>
          <w:w w:val="110"/>
        </w:rPr>
        <w:t>mode,</w:t>
      </w:r>
      <w:r>
        <w:rPr>
          <w:spacing w:val="5"/>
          <w:w w:val="110"/>
        </w:rPr>
        <w:t> </w:t>
      </w:r>
      <w:r>
        <w:rPr>
          <w:w w:val="110"/>
        </w:rPr>
        <w:t>E_x</w:t>
      </w:r>
      <w:r>
        <w:rPr>
          <w:spacing w:val="5"/>
          <w:w w:val="110"/>
        </w:rPr>
        <w:t> </w:t>
      </w:r>
      <w:r>
        <w:rPr>
          <w:w w:val="110"/>
        </w:rPr>
        <w:t>should</w:t>
      </w:r>
      <w:r>
        <w:rPr>
          <w:spacing w:val="4"/>
          <w:w w:val="110"/>
        </w:rPr>
        <w:t> </w:t>
      </w:r>
      <w:r>
        <w:rPr>
          <w:w w:val="110"/>
        </w:rPr>
        <w:t>satisfy</w:t>
      </w:r>
      <w:r>
        <w:rPr>
          <w:spacing w:val="5"/>
          <w:w w:val="110"/>
        </w:rPr>
        <w:t> </w:t>
      </w:r>
      <w:r>
        <w:rPr>
          <w:spacing w:val="-5"/>
          <w:w w:val="110"/>
        </w:rPr>
        <w:t>the</w:t>
      </w:r>
    </w:p>
    <w:p>
      <w:pPr>
        <w:pStyle w:val="BodyText"/>
        <w:spacing w:line="98" w:lineRule="exact" w:before="29"/>
      </w:pPr>
      <w:r>
        <w:rPr>
          <w:w w:val="110"/>
        </w:rPr>
        <w:t>following</w:t>
      </w:r>
      <w:r>
        <w:rPr>
          <w:spacing w:val="-1"/>
          <w:w w:val="110"/>
        </w:rPr>
        <w:t> </w:t>
      </w:r>
      <w:r>
        <w:rPr>
          <w:w w:val="110"/>
        </w:rPr>
        <w:t>partial differential</w:t>
      </w:r>
      <w:r>
        <w:rPr>
          <w:spacing w:val="-1"/>
          <w:w w:val="110"/>
        </w:rPr>
        <w:t> </w:t>
      </w:r>
      <w:r>
        <w:rPr>
          <w:spacing w:val="-2"/>
          <w:w w:val="110"/>
        </w:rPr>
        <w:t>equation:</w:t>
      </w:r>
    </w:p>
    <w:p>
      <w:pPr>
        <w:spacing w:line="518" w:lineRule="exact" w:before="0"/>
        <w:ind w:left="305" w:right="0" w:firstLine="0"/>
        <w:jc w:val="left"/>
        <w:rPr>
          <w:rFonts w:ascii="STIX" w:hAnsi="STIX"/>
          <w:sz w:val="16"/>
        </w:rPr>
      </w:pPr>
      <w:r>
        <w:rPr/>
        <w:br w:type="column"/>
      </w:r>
      <w:r>
        <w:rPr>
          <w:rFonts w:ascii="STIX" w:hAnsi="STIX"/>
          <w:i/>
          <w:sz w:val="16"/>
        </w:rPr>
        <w:t>δF</w:t>
      </w:r>
      <w:r>
        <w:rPr>
          <w:rFonts w:ascii="Latin Modern Math" w:hAnsi="Latin Modern Math"/>
          <w:sz w:val="16"/>
        </w:rPr>
        <w:t>(</w:t>
      </w:r>
      <w:r>
        <w:rPr>
          <w:rFonts w:ascii="STIX" w:hAnsi="STIX"/>
          <w:i/>
          <w:sz w:val="16"/>
        </w:rPr>
        <w:t>u</w:t>
      </w:r>
      <w:r>
        <w:rPr>
          <w:rFonts w:ascii="Latin Modern Math" w:hAnsi="Latin Modern Math"/>
          <w:sz w:val="16"/>
        </w:rPr>
        <w:t>)</w:t>
      </w:r>
      <w:r>
        <w:rPr>
          <w:rFonts w:ascii="Latin Modern Math" w:hAnsi="Latin Modern Math"/>
          <w:spacing w:val="-11"/>
          <w:sz w:val="16"/>
        </w:rPr>
        <w:t> </w:t>
      </w:r>
      <w:r>
        <w:rPr>
          <w:rFonts w:ascii="Latin Modern Math" w:hAnsi="Latin Modern Math"/>
          <w:sz w:val="16"/>
        </w:rPr>
        <w:t>=</w:t>
      </w:r>
      <w:r>
        <w:rPr>
          <w:rFonts w:ascii="Latin Modern Math" w:hAnsi="Latin Modern Math"/>
          <w:spacing w:val="-11"/>
          <w:sz w:val="16"/>
        </w:rPr>
        <w:t> </w:t>
      </w:r>
      <w:r>
        <w:rPr>
          <w:rFonts w:ascii="STIX" w:hAnsi="STIX"/>
          <w:spacing w:val="-10"/>
          <w:sz w:val="16"/>
        </w:rPr>
        <w:t>0</w:t>
      </w:r>
    </w:p>
    <w:p>
      <w:pPr>
        <w:pStyle w:val="BodyText"/>
        <w:spacing w:line="91" w:lineRule="exact"/>
        <w:ind w:left="350"/>
      </w:pPr>
      <w:r>
        <w:rPr>
          <w:w w:val="110"/>
        </w:rPr>
        <w:t>The</w:t>
      </w:r>
      <w:r>
        <w:rPr>
          <w:spacing w:val="2"/>
          <w:w w:val="110"/>
        </w:rPr>
        <w:t> </w:t>
      </w:r>
      <w:r>
        <w:rPr>
          <w:w w:val="110"/>
        </w:rPr>
        <w:t>apparent</w:t>
      </w:r>
      <w:r>
        <w:rPr>
          <w:spacing w:val="1"/>
          <w:w w:val="110"/>
        </w:rPr>
        <w:t> </w:t>
      </w:r>
      <w:r>
        <w:rPr>
          <w:w w:val="110"/>
        </w:rPr>
        <w:t>resistivity</w:t>
      </w:r>
      <w:r>
        <w:rPr>
          <w:spacing w:val="1"/>
          <w:w w:val="110"/>
        </w:rPr>
        <w:t> </w:t>
      </w:r>
      <w:r>
        <w:rPr>
          <w:w w:val="110"/>
        </w:rPr>
        <w:t>and</w:t>
      </w:r>
      <w:r>
        <w:rPr>
          <w:spacing w:val="3"/>
          <w:w w:val="110"/>
        </w:rPr>
        <w:t> </w:t>
      </w:r>
      <w:r>
        <w:rPr>
          <w:w w:val="110"/>
        </w:rPr>
        <w:t>phase</w:t>
      </w:r>
      <w:r>
        <w:rPr>
          <w:spacing w:val="1"/>
          <w:w w:val="110"/>
        </w:rPr>
        <w:t> </w:t>
      </w:r>
      <w:r>
        <w:rPr>
          <w:w w:val="110"/>
        </w:rPr>
        <w:t>expressions</w:t>
      </w:r>
      <w:r>
        <w:rPr>
          <w:spacing w:val="2"/>
          <w:w w:val="110"/>
        </w:rPr>
        <w:t> </w:t>
      </w:r>
      <w:r>
        <w:rPr>
          <w:w w:val="110"/>
        </w:rPr>
        <w:t>of</w:t>
      </w:r>
      <w:r>
        <w:rPr>
          <w:spacing w:val="1"/>
          <w:w w:val="110"/>
        </w:rPr>
        <w:t> </w:t>
      </w:r>
      <w:r>
        <w:rPr>
          <w:w w:val="110"/>
        </w:rPr>
        <w:t>the</w:t>
      </w:r>
      <w:r>
        <w:rPr>
          <w:spacing w:val="3"/>
          <w:w w:val="110"/>
        </w:rPr>
        <w:t> </w:t>
      </w:r>
      <w:r>
        <w:rPr>
          <w:w w:val="110"/>
        </w:rPr>
        <w:t>surface </w:t>
      </w:r>
      <w:r>
        <w:rPr>
          <w:spacing w:val="-2"/>
          <w:w w:val="110"/>
        </w:rPr>
        <w:t>obser-</w:t>
      </w:r>
    </w:p>
    <w:p>
      <w:pPr>
        <w:pStyle w:val="BodyText"/>
        <w:spacing w:line="271" w:lineRule="auto" w:before="25"/>
        <w:ind w:right="28"/>
      </w:pPr>
      <w:r>
        <w:rPr>
          <w:w w:val="110"/>
        </w:rPr>
        <w:t>vation</w:t>
      </w:r>
      <w:r>
        <w:rPr>
          <w:spacing w:val="-5"/>
          <w:w w:val="110"/>
        </w:rPr>
        <w:t> </w:t>
      </w:r>
      <w:r>
        <w:rPr>
          <w:w w:val="110"/>
        </w:rPr>
        <w:t>points</w:t>
      </w:r>
      <w:r>
        <w:rPr>
          <w:spacing w:val="-3"/>
          <w:w w:val="110"/>
        </w:rPr>
        <w:t> </w:t>
      </w:r>
      <w:r>
        <w:rPr>
          <w:w w:val="110"/>
        </w:rPr>
        <w:t>can</w:t>
      </w:r>
      <w:r>
        <w:rPr>
          <w:spacing w:val="-3"/>
          <w:w w:val="110"/>
        </w:rPr>
        <w:t> </w:t>
      </w:r>
      <w:r>
        <w:rPr>
          <w:w w:val="110"/>
        </w:rPr>
        <w:t>be</w:t>
      </w:r>
      <w:r>
        <w:rPr>
          <w:spacing w:val="-3"/>
          <w:w w:val="110"/>
        </w:rPr>
        <w:t> </w:t>
      </w:r>
      <w:r>
        <w:rPr>
          <w:w w:val="110"/>
        </w:rPr>
        <w:t>obtained</w:t>
      </w:r>
      <w:r>
        <w:rPr>
          <w:spacing w:val="-3"/>
          <w:w w:val="110"/>
        </w:rPr>
        <w:t> </w:t>
      </w:r>
      <w:r>
        <w:rPr>
          <w:w w:val="110"/>
        </w:rPr>
        <w:t>through</w:t>
      </w:r>
      <w:r>
        <w:rPr>
          <w:spacing w:val="-5"/>
          <w:w w:val="110"/>
        </w:rPr>
        <w:t> </w:t>
      </w:r>
      <w:r>
        <w:rPr>
          <w:w w:val="110"/>
        </w:rPr>
        <w:t>substitution</w:t>
      </w:r>
      <w:r>
        <w:rPr>
          <w:spacing w:val="-5"/>
          <w:w w:val="110"/>
        </w:rPr>
        <w:t> </w:t>
      </w:r>
      <w:r>
        <w:rPr>
          <w:w w:val="110"/>
        </w:rPr>
        <w:t>and</w:t>
      </w:r>
      <w:r>
        <w:rPr>
          <w:spacing w:val="-3"/>
          <w:w w:val="110"/>
        </w:rPr>
        <w:t> </w:t>
      </w:r>
      <w:r>
        <w:rPr>
          <w:w w:val="110"/>
        </w:rPr>
        <w:t>derivation</w:t>
      </w:r>
      <w:r>
        <w:rPr>
          <w:spacing w:val="-3"/>
          <w:w w:val="110"/>
        </w:rPr>
        <w:t> </w:t>
      </w:r>
      <w:r>
        <w:rPr>
          <w:w w:val="110"/>
        </w:rPr>
        <w:t>under the boundary conditions. In the TE mode, the following are involved:</w:t>
      </w:r>
    </w:p>
    <w:p>
      <w:pPr>
        <w:tabs>
          <w:tab w:pos="574" w:val="left" w:leader="none"/>
          <w:tab w:pos="863" w:val="left" w:leader="none"/>
          <w:tab w:pos="1305" w:val="left" w:leader="none"/>
        </w:tabs>
        <w:spacing w:line="141" w:lineRule="exact" w:before="79"/>
        <w:ind w:left="138" w:right="0" w:firstLine="0"/>
        <w:jc w:val="left"/>
        <w:rPr>
          <w:rFonts w:ascii="STIX"/>
          <w:i/>
          <w:sz w:val="16"/>
        </w:rPr>
      </w:pPr>
      <w:r>
        <w:rPr/>
        <mc:AlternateContent>
          <mc:Choice Requires="wps">
            <w:drawing>
              <wp:anchor distT="0" distB="0" distL="0" distR="0" allowOverlap="1" layoutInCell="1" locked="0" behindDoc="1" simplePos="0" relativeHeight="487107584">
                <wp:simplePos x="0" y="0"/>
                <wp:positionH relativeFrom="page">
                  <wp:posOffset>4187520</wp:posOffset>
                </wp:positionH>
                <wp:positionV relativeFrom="paragraph">
                  <wp:posOffset>170128</wp:posOffset>
                </wp:positionV>
                <wp:extent cx="60325" cy="37592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60325" cy="375920"/>
                        </a:xfrm>
                        <a:prstGeom prst="rect">
                          <a:avLst/>
                        </a:prstGeom>
                      </wps:spPr>
                      <wps:txbx>
                        <w:txbxContent>
                          <w:p>
                            <w:pPr>
                              <w:spacing w:line="168" w:lineRule="exact" w:before="0"/>
                              <w:ind w:left="0" w:right="0" w:firstLine="0"/>
                              <w:jc w:val="left"/>
                              <w:rPr>
                                <w:rFonts w:ascii="FreeSerif"/>
                                <w:sz w:val="16"/>
                              </w:rPr>
                            </w:pPr>
                            <w:r>
                              <w:rPr>
                                <w:rFonts w:ascii="FreeSerif"/>
                                <w:spacing w:val="-10"/>
                                <w:w w:val="175"/>
                                <w:sz w:val="16"/>
                              </w:rPr>
                              <w:t>(</w:t>
                            </w:r>
                          </w:p>
                        </w:txbxContent>
                      </wps:txbx>
                      <wps:bodyPr wrap="square" lIns="0" tIns="0" rIns="0" bIns="0" rtlCol="0">
                        <a:noAutofit/>
                      </wps:bodyPr>
                    </wps:wsp>
                  </a:graphicData>
                </a:graphic>
              </wp:anchor>
            </w:drawing>
          </mc:Choice>
          <mc:Fallback>
            <w:pict>
              <v:shape style="position:absolute;margin-left:329.726013pt;margin-top:13.395931pt;width:4.75pt;height:29.6pt;mso-position-horizontal-relative:page;mso-position-vertical-relative:paragraph;z-index:-16208896" type="#_x0000_t202" id="docshape32" filled="false" stroked="false">
                <v:textbox inset="0,0,0,0">
                  <w:txbxContent>
                    <w:p>
                      <w:pPr>
                        <w:spacing w:line="168" w:lineRule="exact" w:before="0"/>
                        <w:ind w:left="0" w:right="0" w:firstLine="0"/>
                        <w:jc w:val="left"/>
                        <w:rPr>
                          <w:rFonts w:ascii="FreeSerif"/>
                          <w:sz w:val="16"/>
                        </w:rPr>
                      </w:pPr>
                      <w:r>
                        <w:rPr>
                          <w:rFonts w:ascii="FreeSerif"/>
                          <w:spacing w:val="-10"/>
                          <w:w w:val="175"/>
                          <w:sz w:val="16"/>
                        </w:rPr>
                        <w:t>(</w:t>
                      </w:r>
                    </w:p>
                  </w:txbxContent>
                </v:textbox>
                <w10:wrap type="none"/>
              </v:shape>
            </w:pict>
          </mc:Fallback>
        </mc:AlternateContent>
      </w:r>
      <w:bookmarkStart w:name="_bookmark5" w:id="10"/>
      <w:bookmarkEnd w:id="10"/>
      <w:r>
        <w:rPr/>
      </w:r>
      <w:r>
        <w:rPr>
          <w:rFonts w:ascii="STIX"/>
          <w:i/>
          <w:spacing w:val="-10"/>
          <w:w w:val="110"/>
          <w:position w:val="-10"/>
          <w:sz w:val="16"/>
        </w:rPr>
        <w:t>Z</w:t>
      </w:r>
      <w:r>
        <w:rPr>
          <w:rFonts w:ascii="STIX"/>
          <w:i/>
          <w:position w:val="-10"/>
          <w:sz w:val="16"/>
        </w:rPr>
        <w:tab/>
      </w:r>
      <w:r>
        <w:rPr>
          <w:sz w:val="16"/>
          <w:u w:val="single"/>
        </w:rPr>
        <w:tab/>
      </w:r>
      <w:r>
        <w:rPr>
          <w:rFonts w:ascii="STIX"/>
          <w:i/>
          <w:spacing w:val="-7"/>
          <w:w w:val="110"/>
          <w:sz w:val="16"/>
          <w:u w:val="single"/>
        </w:rPr>
        <w:t>E</w:t>
      </w:r>
      <w:r>
        <w:rPr>
          <w:rFonts w:ascii="STIX"/>
          <w:i/>
          <w:spacing w:val="-7"/>
          <w:w w:val="110"/>
          <w:sz w:val="16"/>
          <w:u w:val="single"/>
          <w:vertAlign w:val="subscript"/>
        </w:rPr>
        <w:t>x</w:t>
      </w:r>
      <w:r>
        <w:rPr>
          <w:rFonts w:ascii="STIX"/>
          <w:i/>
          <w:sz w:val="16"/>
          <w:u w:val="single"/>
          <w:vertAlign w:val="baseline"/>
        </w:rPr>
        <w:tab/>
      </w:r>
    </w:p>
    <w:p>
      <w:pPr>
        <w:spacing w:after="0" w:line="141" w:lineRule="exact"/>
        <w:jc w:val="left"/>
        <w:rPr>
          <w:rFonts w:ascii="STIX"/>
          <w:sz w:val="16"/>
        </w:rPr>
        <w:sectPr>
          <w:type w:val="continuous"/>
          <w:pgSz w:w="11910" w:h="15880"/>
          <w:pgMar w:header="655" w:footer="544" w:top="620" w:bottom="280" w:left="640" w:right="640"/>
          <w:cols w:num="2" w:equalWidth="0">
            <w:col w:w="5174" w:space="206"/>
            <w:col w:w="5250"/>
          </w:cols>
        </w:sectPr>
      </w:pPr>
    </w:p>
    <w:p>
      <w:pPr>
        <w:tabs>
          <w:tab w:pos="948" w:val="left" w:leader="none"/>
          <w:tab w:pos="1422" w:val="left" w:leader="none"/>
          <w:tab w:pos="2059" w:val="left" w:leader="none"/>
        </w:tabs>
        <w:spacing w:before="109"/>
        <w:ind w:left="311" w:right="0" w:firstLine="0"/>
        <w:jc w:val="left"/>
        <w:rPr>
          <w:rFonts w:ascii="FreeSerif"/>
          <w:sz w:val="16"/>
        </w:rPr>
      </w:pPr>
      <w:r>
        <w:rPr/>
        <mc:AlternateContent>
          <mc:Choice Requires="wps">
            <w:drawing>
              <wp:anchor distT="0" distB="0" distL="0" distR="0" allowOverlap="1" layoutInCell="1" locked="0" behindDoc="0" simplePos="0" relativeHeight="15736832">
                <wp:simplePos x="0" y="0"/>
                <wp:positionH relativeFrom="page">
                  <wp:posOffset>494639</wp:posOffset>
                </wp:positionH>
                <wp:positionV relativeFrom="paragraph">
                  <wp:posOffset>276223</wp:posOffset>
                </wp:positionV>
                <wp:extent cx="93345" cy="381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93345" cy="3810"/>
                        </a:xfrm>
                        <a:custGeom>
                          <a:avLst/>
                          <a:gdLst/>
                          <a:ahLst/>
                          <a:cxnLst/>
                          <a:rect l="l" t="t" r="r" b="b"/>
                          <a:pathLst>
                            <a:path w="93345" h="3810">
                              <a:moveTo>
                                <a:pt x="92880" y="0"/>
                              </a:moveTo>
                              <a:lnTo>
                                <a:pt x="0" y="0"/>
                              </a:lnTo>
                              <a:lnTo>
                                <a:pt x="0" y="3606"/>
                              </a:lnTo>
                              <a:lnTo>
                                <a:pt x="92880" y="3606"/>
                              </a:lnTo>
                              <a:lnTo>
                                <a:pt x="9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948002pt;margin-top:21.749853pt;width:7.3134pt;height:.284pt;mso-position-horizontal-relative:page;mso-position-vertical-relative:paragraph;z-index:15736832" id="docshape3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7344">
                <wp:simplePos x="0" y="0"/>
                <wp:positionH relativeFrom="page">
                  <wp:posOffset>678954</wp:posOffset>
                </wp:positionH>
                <wp:positionV relativeFrom="paragraph">
                  <wp:posOffset>276222</wp:posOffset>
                </wp:positionV>
                <wp:extent cx="330200" cy="381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330200" cy="3810"/>
                        </a:xfrm>
                        <a:custGeom>
                          <a:avLst/>
                          <a:gdLst/>
                          <a:ahLst/>
                          <a:cxnLst/>
                          <a:rect l="l" t="t" r="r" b="b"/>
                          <a:pathLst>
                            <a:path w="330200" h="3810">
                              <a:moveTo>
                                <a:pt x="150482" y="0"/>
                              </a:moveTo>
                              <a:lnTo>
                                <a:pt x="0" y="0"/>
                              </a:lnTo>
                              <a:lnTo>
                                <a:pt x="0" y="3606"/>
                              </a:lnTo>
                              <a:lnTo>
                                <a:pt x="150482" y="3606"/>
                              </a:lnTo>
                              <a:lnTo>
                                <a:pt x="150482" y="0"/>
                              </a:lnTo>
                              <a:close/>
                            </a:path>
                            <a:path w="330200" h="3810">
                              <a:moveTo>
                                <a:pt x="329755" y="0"/>
                              </a:moveTo>
                              <a:lnTo>
                                <a:pt x="184315" y="0"/>
                              </a:lnTo>
                              <a:lnTo>
                                <a:pt x="184315" y="3606"/>
                              </a:lnTo>
                              <a:lnTo>
                                <a:pt x="329755" y="3606"/>
                              </a:lnTo>
                              <a:lnTo>
                                <a:pt x="3297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3.461002pt;margin-top:21.749842pt;width:26pt;height:.3pt;mso-position-horizontal-relative:page;mso-position-vertical-relative:paragraph;z-index:15737344" id="docshape34" coordorigin="1069,435" coordsize="520,6" path="m1306,435l1069,435,1069,441,1306,441,1306,435xm1589,435l1359,435,1359,441,1589,441,1589,435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097856">
                <wp:simplePos x="0" y="0"/>
                <wp:positionH relativeFrom="page">
                  <wp:posOffset>1205999</wp:posOffset>
                </wp:positionH>
                <wp:positionV relativeFrom="paragraph">
                  <wp:posOffset>276223</wp:posOffset>
                </wp:positionV>
                <wp:extent cx="87630" cy="381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87630" cy="3810"/>
                        </a:xfrm>
                        <a:custGeom>
                          <a:avLst/>
                          <a:gdLst/>
                          <a:ahLst/>
                          <a:cxnLst/>
                          <a:rect l="l" t="t" r="r" b="b"/>
                          <a:pathLst>
                            <a:path w="87630" h="3810">
                              <a:moveTo>
                                <a:pt x="87114" y="0"/>
                              </a:moveTo>
                              <a:lnTo>
                                <a:pt x="0" y="0"/>
                              </a:lnTo>
                              <a:lnTo>
                                <a:pt x="0" y="3606"/>
                              </a:lnTo>
                              <a:lnTo>
                                <a:pt x="87114" y="3606"/>
                              </a:lnTo>
                              <a:lnTo>
                                <a:pt x="871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4.960602pt;margin-top:21.749853pt;width:6.8594pt;height:.284pt;mso-position-horizontal-relative:page;mso-position-vertical-relative:paragraph;z-index:-16218624" id="docshape3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8368">
                <wp:simplePos x="0" y="0"/>
                <wp:positionH relativeFrom="page">
                  <wp:posOffset>1384554</wp:posOffset>
                </wp:positionH>
                <wp:positionV relativeFrom="paragraph">
                  <wp:posOffset>276222</wp:posOffset>
                </wp:positionV>
                <wp:extent cx="330200" cy="381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330200" cy="3810"/>
                        </a:xfrm>
                        <a:custGeom>
                          <a:avLst/>
                          <a:gdLst/>
                          <a:ahLst/>
                          <a:cxnLst/>
                          <a:rect l="l" t="t" r="r" b="b"/>
                          <a:pathLst>
                            <a:path w="330200" h="3810">
                              <a:moveTo>
                                <a:pt x="150482" y="0"/>
                              </a:moveTo>
                              <a:lnTo>
                                <a:pt x="0" y="0"/>
                              </a:lnTo>
                              <a:lnTo>
                                <a:pt x="0" y="3606"/>
                              </a:lnTo>
                              <a:lnTo>
                                <a:pt x="150482" y="3606"/>
                              </a:lnTo>
                              <a:lnTo>
                                <a:pt x="150482" y="0"/>
                              </a:lnTo>
                              <a:close/>
                            </a:path>
                            <a:path w="330200" h="3810">
                              <a:moveTo>
                                <a:pt x="329768" y="0"/>
                              </a:moveTo>
                              <a:lnTo>
                                <a:pt x="184327" y="0"/>
                              </a:lnTo>
                              <a:lnTo>
                                <a:pt x="184327" y="3606"/>
                              </a:lnTo>
                              <a:lnTo>
                                <a:pt x="329768" y="3606"/>
                              </a:lnTo>
                              <a:lnTo>
                                <a:pt x="3297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9.020004pt;margin-top:21.749842pt;width:26pt;height:.3pt;mso-position-horizontal-relative:page;mso-position-vertical-relative:paragraph;z-index:15738368" id="docshape36" coordorigin="2180,435" coordsize="520,6" path="m2417,435l2180,435,2180,441,2417,441,2417,435xm2700,435l2471,435,2471,441,2700,441,2700,43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516959</wp:posOffset>
                </wp:positionH>
                <wp:positionV relativeFrom="paragraph">
                  <wp:posOffset>150551</wp:posOffset>
                </wp:positionV>
                <wp:extent cx="48260" cy="10858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48260" cy="108585"/>
                        </a:xfrm>
                        <a:prstGeom prst="rect">
                          <a:avLst/>
                        </a:prstGeom>
                      </wps:spPr>
                      <wps:txbx>
                        <w:txbxContent>
                          <w:p>
                            <w:pPr>
                              <w:spacing w:line="171" w:lineRule="exact" w:before="0"/>
                              <w:ind w:left="0" w:right="0" w:firstLine="0"/>
                              <w:jc w:val="left"/>
                              <w:rPr>
                                <w:rFonts w:ascii="STIX" w:hAnsi="STIX"/>
                                <w:sz w:val="17"/>
                              </w:rPr>
                            </w:pPr>
                            <w:r>
                              <w:rPr>
                                <w:rFonts w:ascii="STIX" w:hAnsi="STIX"/>
                                <w:spacing w:val="-10"/>
                                <w:w w:val="90"/>
                                <w:sz w:val="17"/>
                              </w:rPr>
                              <w:t>∂</w:t>
                            </w:r>
                          </w:p>
                        </w:txbxContent>
                      </wps:txbx>
                      <wps:bodyPr wrap="square" lIns="0" tIns="0" rIns="0" bIns="0" rtlCol="0">
                        <a:noAutofit/>
                      </wps:bodyPr>
                    </wps:wsp>
                  </a:graphicData>
                </a:graphic>
              </wp:anchor>
            </w:drawing>
          </mc:Choice>
          <mc:Fallback>
            <w:pict>
              <v:shape style="position:absolute;margin-left:40.705502pt;margin-top:11.854415pt;width:3.8pt;height:8.550pt;mso-position-horizontal-relative:page;mso-position-vertical-relative:paragraph;z-index:15749120" type="#_x0000_t202" id="docshape37" filled="false" stroked="false">
                <v:textbox inset="0,0,0,0">
                  <w:txbxContent>
                    <w:p>
                      <w:pPr>
                        <w:spacing w:line="171" w:lineRule="exact" w:before="0"/>
                        <w:ind w:left="0" w:right="0" w:firstLine="0"/>
                        <w:jc w:val="left"/>
                        <w:rPr>
                          <w:rFonts w:ascii="STIX" w:hAnsi="STIX"/>
                          <w:sz w:val="17"/>
                        </w:rPr>
                      </w:pPr>
                      <w:r>
                        <w:rPr>
                          <w:rFonts w:ascii="STIX" w:hAnsi="STIX"/>
                          <w:spacing w:val="-10"/>
                          <w:w w:val="90"/>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7109632">
                <wp:simplePos x="0" y="0"/>
                <wp:positionH relativeFrom="page">
                  <wp:posOffset>728639</wp:posOffset>
                </wp:positionH>
                <wp:positionV relativeFrom="paragraph">
                  <wp:posOffset>156040</wp:posOffset>
                </wp:positionV>
                <wp:extent cx="50800" cy="10160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50800" cy="101600"/>
                        </a:xfrm>
                        <a:prstGeom prst="rect">
                          <a:avLst/>
                        </a:prstGeom>
                      </wps:spPr>
                      <wps:txbx>
                        <w:txbxContent>
                          <w:p>
                            <w:pPr>
                              <w:pStyle w:val="BodyText"/>
                              <w:spacing w:line="159" w:lineRule="exact"/>
                              <w:ind w:left="0"/>
                              <w:rPr>
                                <w:rFonts w:ascii="STIX"/>
                              </w:rPr>
                            </w:pPr>
                            <w:r>
                              <w:rPr>
                                <w:rFonts w:ascii="STIX"/>
                                <w:spacing w:val="-10"/>
                              </w:rPr>
                              <w:t>1</w:t>
                            </w:r>
                          </w:p>
                        </w:txbxContent>
                      </wps:txbx>
                      <wps:bodyPr wrap="square" lIns="0" tIns="0" rIns="0" bIns="0" rtlCol="0">
                        <a:noAutofit/>
                      </wps:bodyPr>
                    </wps:wsp>
                  </a:graphicData>
                </a:graphic>
              </wp:anchor>
            </w:drawing>
          </mc:Choice>
          <mc:Fallback>
            <w:pict>
              <v:shape style="position:absolute;margin-left:57.373199pt;margin-top:12.286673pt;width:4pt;height:8pt;mso-position-horizontal-relative:page;mso-position-vertical-relative:paragraph;z-index:-16206848" type="#_x0000_t202" id="docshape38" filled="false" stroked="false">
                <v:textbox inset="0,0,0,0">
                  <w:txbxContent>
                    <w:p>
                      <w:pPr>
                        <w:pStyle w:val="BodyText"/>
                        <w:spacing w:line="159" w:lineRule="exact"/>
                        <w:ind w:left="0"/>
                        <w:rPr>
                          <w:rFonts w:ascii="STIX"/>
                        </w:rPr>
                      </w:pPr>
                      <w:r>
                        <w:rPr>
                          <w:rFonts w:ascii="STIX"/>
                          <w:spacing w:val="-10"/>
                        </w:rPr>
                        <w:t>1</w:t>
                      </w:r>
                    </w:p>
                  </w:txbxContent>
                </v:textbox>
                <w10:wrap type="none"/>
              </v:shape>
            </w:pict>
          </mc:Fallback>
        </mc:AlternateContent>
      </w:r>
      <w:r>
        <w:rPr/>
        <mc:AlternateContent>
          <mc:Choice Requires="wps">
            <w:drawing>
              <wp:anchor distT="0" distB="0" distL="0" distR="0" allowOverlap="1" layoutInCell="1" locked="0" behindDoc="1" simplePos="0" relativeHeight="487110144">
                <wp:simplePos x="0" y="0"/>
                <wp:positionH relativeFrom="page">
                  <wp:posOffset>863279</wp:posOffset>
                </wp:positionH>
                <wp:positionV relativeFrom="paragraph">
                  <wp:posOffset>130917</wp:posOffset>
                </wp:positionV>
                <wp:extent cx="139065" cy="13906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39065" cy="139065"/>
                        </a:xfrm>
                        <a:prstGeom prst="rect">
                          <a:avLst/>
                        </a:prstGeom>
                      </wps:spPr>
                      <wps:txbx>
                        <w:txbxContent>
                          <w:p>
                            <w:pPr>
                              <w:spacing w:line="218" w:lineRule="exact" w:before="0"/>
                              <w:ind w:left="0" w:right="0" w:firstLine="0"/>
                              <w:jc w:val="left"/>
                              <w:rPr>
                                <w:rFonts w:ascii="STIX" w:hAnsi="STIX"/>
                                <w:i/>
                                <w:sz w:val="16"/>
                              </w:rPr>
                            </w:pPr>
                            <w:r>
                              <w:rPr>
                                <w:rFonts w:ascii="STIX" w:hAnsi="STIX"/>
                                <w:spacing w:val="-5"/>
                                <w:sz w:val="17"/>
                              </w:rPr>
                              <w:t>∂</w:t>
                            </w:r>
                            <w:r>
                              <w:rPr>
                                <w:rFonts w:ascii="STIX" w:hAnsi="STIX"/>
                                <w:i/>
                                <w:spacing w:val="-5"/>
                                <w:sz w:val="16"/>
                              </w:rPr>
                              <w:t>E</w:t>
                            </w:r>
                            <w:r>
                              <w:rPr>
                                <w:rFonts w:ascii="STIX" w:hAnsi="STIX"/>
                                <w:i/>
                                <w:spacing w:val="-5"/>
                                <w:sz w:val="16"/>
                                <w:vertAlign w:val="subscript"/>
                              </w:rPr>
                              <w:t>x</w:t>
                            </w:r>
                          </w:p>
                        </w:txbxContent>
                      </wps:txbx>
                      <wps:bodyPr wrap="square" lIns="0" tIns="0" rIns="0" bIns="0" rtlCol="0">
                        <a:noAutofit/>
                      </wps:bodyPr>
                    </wps:wsp>
                  </a:graphicData>
                </a:graphic>
              </wp:anchor>
            </w:drawing>
          </mc:Choice>
          <mc:Fallback>
            <w:pict>
              <v:shape style="position:absolute;margin-left:67.9748pt;margin-top:10.308440pt;width:10.95pt;height:10.95pt;mso-position-horizontal-relative:page;mso-position-vertical-relative:paragraph;z-index:-16206336" type="#_x0000_t202" id="docshape39" filled="false" stroked="false">
                <v:textbox inset="0,0,0,0">
                  <w:txbxContent>
                    <w:p>
                      <w:pPr>
                        <w:spacing w:line="218" w:lineRule="exact" w:before="0"/>
                        <w:ind w:left="0" w:right="0" w:firstLine="0"/>
                        <w:jc w:val="left"/>
                        <w:rPr>
                          <w:rFonts w:ascii="STIX" w:hAnsi="STIX"/>
                          <w:i/>
                          <w:sz w:val="16"/>
                        </w:rPr>
                      </w:pPr>
                      <w:r>
                        <w:rPr>
                          <w:rFonts w:ascii="STIX" w:hAnsi="STIX"/>
                          <w:spacing w:val="-5"/>
                          <w:sz w:val="17"/>
                        </w:rPr>
                        <w:t>∂</w:t>
                      </w:r>
                      <w:r>
                        <w:rPr>
                          <w:rFonts w:ascii="STIX" w:hAnsi="STIX"/>
                          <w:i/>
                          <w:spacing w:val="-5"/>
                          <w:sz w:val="16"/>
                        </w:rPr>
                        <w:t>E</w:t>
                      </w:r>
                      <w:r>
                        <w:rPr>
                          <w:rFonts w:ascii="STIX" w:hAnsi="STIX"/>
                          <w:i/>
                          <w:spacing w:val="-5"/>
                          <w:sz w:val="16"/>
                          <w:vertAlign w:val="subscript"/>
                        </w:rPr>
                        <w:t>x</w:t>
                      </w:r>
                    </w:p>
                  </w:txbxContent>
                </v:textbox>
                <w10:wrap type="none"/>
              </v:shape>
            </w:pict>
          </mc:Fallback>
        </mc:AlternateContent>
      </w:r>
      <w:r>
        <w:rPr/>
        <mc:AlternateContent>
          <mc:Choice Requires="wps">
            <w:drawing>
              <wp:anchor distT="0" distB="0" distL="0" distR="0" allowOverlap="1" layoutInCell="1" locked="0" behindDoc="1" simplePos="0" relativeHeight="487110656">
                <wp:simplePos x="0" y="0"/>
                <wp:positionH relativeFrom="page">
                  <wp:posOffset>1105910</wp:posOffset>
                </wp:positionH>
                <wp:positionV relativeFrom="paragraph">
                  <wp:posOffset>150551</wp:posOffset>
                </wp:positionV>
                <wp:extent cx="167640" cy="17843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67640" cy="178435"/>
                        </a:xfrm>
                        <a:prstGeom prst="rect">
                          <a:avLst/>
                        </a:prstGeom>
                      </wps:spPr>
                      <wps:txbx>
                        <w:txbxContent>
                          <w:p>
                            <w:pPr>
                              <w:spacing w:line="57" w:lineRule="exact" w:before="0"/>
                              <w:ind w:left="0" w:right="0" w:firstLine="0"/>
                              <w:jc w:val="right"/>
                              <w:rPr>
                                <w:rFonts w:ascii="STIX" w:hAnsi="STIX"/>
                                <w:sz w:val="17"/>
                              </w:rPr>
                            </w:pPr>
                            <w:r>
                              <w:rPr>
                                <w:rFonts w:ascii="STIX" w:hAnsi="STIX"/>
                                <w:spacing w:val="-10"/>
                                <w:sz w:val="17"/>
                              </w:rPr>
                              <w:t>∂</w:t>
                            </w:r>
                          </w:p>
                          <w:p>
                            <w:pPr>
                              <w:spacing w:line="281" w:lineRule="exact" w:before="0"/>
                              <w:ind w:left="0" w:right="0" w:firstLine="0"/>
                              <w:jc w:val="left"/>
                              <w:rPr>
                                <w:rFonts w:ascii="Latin Modern Math"/>
                                <w:sz w:val="16"/>
                              </w:rPr>
                            </w:pPr>
                            <w:r>
                              <w:rPr>
                                <w:rFonts w:ascii="Latin Modern Math"/>
                                <w:spacing w:val="-10"/>
                                <w:sz w:val="16"/>
                              </w:rPr>
                              <w:t>+</w:t>
                            </w:r>
                          </w:p>
                        </w:txbxContent>
                      </wps:txbx>
                      <wps:bodyPr wrap="square" lIns="0" tIns="0" rIns="0" bIns="0" rtlCol="0">
                        <a:noAutofit/>
                      </wps:bodyPr>
                    </wps:wsp>
                  </a:graphicData>
                </a:graphic>
              </wp:anchor>
            </w:drawing>
          </mc:Choice>
          <mc:Fallback>
            <w:pict>
              <v:shape style="position:absolute;margin-left:87.079536pt;margin-top:11.854415pt;width:13.2pt;height:14.05pt;mso-position-horizontal-relative:page;mso-position-vertical-relative:paragraph;z-index:-16205824" type="#_x0000_t202" id="docshape40" filled="false" stroked="false">
                <v:textbox inset="0,0,0,0">
                  <w:txbxContent>
                    <w:p>
                      <w:pPr>
                        <w:spacing w:line="57" w:lineRule="exact" w:before="0"/>
                        <w:ind w:left="0" w:right="0" w:firstLine="0"/>
                        <w:jc w:val="right"/>
                        <w:rPr>
                          <w:rFonts w:ascii="STIX" w:hAnsi="STIX"/>
                          <w:sz w:val="17"/>
                        </w:rPr>
                      </w:pPr>
                      <w:r>
                        <w:rPr>
                          <w:rFonts w:ascii="STIX" w:hAnsi="STIX"/>
                          <w:spacing w:val="-10"/>
                          <w:sz w:val="17"/>
                        </w:rPr>
                        <w:t>∂</w:t>
                      </w:r>
                    </w:p>
                    <w:p>
                      <w:pPr>
                        <w:spacing w:line="281" w:lineRule="exact" w:before="0"/>
                        <w:ind w:left="0" w:right="0" w:firstLine="0"/>
                        <w:jc w:val="left"/>
                        <w:rPr>
                          <w:rFonts w:ascii="Latin Modern Math"/>
                          <w:sz w:val="16"/>
                        </w:rPr>
                      </w:pPr>
                      <w:r>
                        <w:rPr>
                          <w:rFonts w:ascii="Latin Modern Math"/>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7111168">
                <wp:simplePos x="0" y="0"/>
                <wp:positionH relativeFrom="page">
                  <wp:posOffset>1434236</wp:posOffset>
                </wp:positionH>
                <wp:positionV relativeFrom="paragraph">
                  <wp:posOffset>156040</wp:posOffset>
                </wp:positionV>
                <wp:extent cx="50800" cy="1016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50800" cy="101600"/>
                        </a:xfrm>
                        <a:prstGeom prst="rect">
                          <a:avLst/>
                        </a:prstGeom>
                      </wps:spPr>
                      <wps:txbx>
                        <w:txbxContent>
                          <w:p>
                            <w:pPr>
                              <w:pStyle w:val="BodyText"/>
                              <w:spacing w:line="159" w:lineRule="exact"/>
                              <w:ind w:left="0"/>
                              <w:rPr>
                                <w:rFonts w:ascii="STIX"/>
                              </w:rPr>
                            </w:pPr>
                            <w:r>
                              <w:rPr>
                                <w:rFonts w:ascii="STIX"/>
                                <w:spacing w:val="-10"/>
                              </w:rPr>
                              <w:t>1</w:t>
                            </w:r>
                          </w:p>
                        </w:txbxContent>
                      </wps:txbx>
                      <wps:bodyPr wrap="square" lIns="0" tIns="0" rIns="0" bIns="0" rtlCol="0">
                        <a:noAutofit/>
                      </wps:bodyPr>
                    </wps:wsp>
                  </a:graphicData>
                </a:graphic>
              </wp:anchor>
            </w:drawing>
          </mc:Choice>
          <mc:Fallback>
            <w:pict>
              <v:shape style="position:absolute;margin-left:112.931999pt;margin-top:12.286673pt;width:4pt;height:8pt;mso-position-horizontal-relative:page;mso-position-vertical-relative:paragraph;z-index:-16205312" type="#_x0000_t202" id="docshape41" filled="false" stroked="false">
                <v:textbox inset="0,0,0,0">
                  <w:txbxContent>
                    <w:p>
                      <w:pPr>
                        <w:pStyle w:val="BodyText"/>
                        <w:spacing w:line="159" w:lineRule="exact"/>
                        <w:ind w:left="0"/>
                        <w:rPr>
                          <w:rFonts w:ascii="STIX"/>
                        </w:rPr>
                      </w:pPr>
                      <w:r>
                        <w:rPr>
                          <w:rFonts w:ascii="STIX"/>
                          <w:spacing w:val="-10"/>
                        </w:rPr>
                        <w:t>1</w:t>
                      </w:r>
                    </w:p>
                  </w:txbxContent>
                </v:textbox>
                <w10:wrap type="none"/>
              </v:shape>
            </w:pict>
          </mc:Fallback>
        </mc:AlternateContent>
      </w:r>
      <w:r>
        <w:rPr/>
        <mc:AlternateContent>
          <mc:Choice Requires="wps">
            <w:drawing>
              <wp:anchor distT="0" distB="0" distL="0" distR="0" allowOverlap="1" layoutInCell="1" locked="0" behindDoc="1" simplePos="0" relativeHeight="487111680">
                <wp:simplePos x="0" y="0"/>
                <wp:positionH relativeFrom="page">
                  <wp:posOffset>1568881</wp:posOffset>
                </wp:positionH>
                <wp:positionV relativeFrom="paragraph">
                  <wp:posOffset>130917</wp:posOffset>
                </wp:positionV>
                <wp:extent cx="139065" cy="13906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39065" cy="139065"/>
                        </a:xfrm>
                        <a:prstGeom prst="rect">
                          <a:avLst/>
                        </a:prstGeom>
                      </wps:spPr>
                      <wps:txbx>
                        <w:txbxContent>
                          <w:p>
                            <w:pPr>
                              <w:spacing w:line="218" w:lineRule="exact" w:before="0"/>
                              <w:ind w:left="0" w:right="0" w:firstLine="0"/>
                              <w:jc w:val="left"/>
                              <w:rPr>
                                <w:rFonts w:ascii="STIX" w:hAnsi="STIX"/>
                                <w:i/>
                                <w:sz w:val="16"/>
                              </w:rPr>
                            </w:pPr>
                            <w:r>
                              <w:rPr>
                                <w:rFonts w:ascii="STIX" w:hAnsi="STIX"/>
                                <w:spacing w:val="-5"/>
                                <w:sz w:val="17"/>
                              </w:rPr>
                              <w:t>∂</w:t>
                            </w:r>
                            <w:r>
                              <w:rPr>
                                <w:rFonts w:ascii="STIX" w:hAnsi="STIX"/>
                                <w:i/>
                                <w:spacing w:val="-5"/>
                                <w:sz w:val="16"/>
                              </w:rPr>
                              <w:t>E</w:t>
                            </w:r>
                            <w:r>
                              <w:rPr>
                                <w:rFonts w:ascii="STIX" w:hAnsi="STIX"/>
                                <w:i/>
                                <w:spacing w:val="-5"/>
                                <w:sz w:val="16"/>
                                <w:vertAlign w:val="subscript"/>
                              </w:rPr>
                              <w:t>x</w:t>
                            </w:r>
                          </w:p>
                        </w:txbxContent>
                      </wps:txbx>
                      <wps:bodyPr wrap="square" lIns="0" tIns="0" rIns="0" bIns="0" rtlCol="0">
                        <a:noAutofit/>
                      </wps:bodyPr>
                    </wps:wsp>
                  </a:graphicData>
                </a:graphic>
              </wp:anchor>
            </w:drawing>
          </mc:Choice>
          <mc:Fallback>
            <w:pict>
              <v:shape style="position:absolute;margin-left:123.533997pt;margin-top:10.308440pt;width:10.95pt;height:10.95pt;mso-position-horizontal-relative:page;mso-position-vertical-relative:paragraph;z-index:-16204800" type="#_x0000_t202" id="docshape42" filled="false" stroked="false">
                <v:textbox inset="0,0,0,0">
                  <w:txbxContent>
                    <w:p>
                      <w:pPr>
                        <w:spacing w:line="218" w:lineRule="exact" w:before="0"/>
                        <w:ind w:left="0" w:right="0" w:firstLine="0"/>
                        <w:jc w:val="left"/>
                        <w:rPr>
                          <w:rFonts w:ascii="STIX" w:hAnsi="STIX"/>
                          <w:i/>
                          <w:sz w:val="16"/>
                        </w:rPr>
                      </w:pPr>
                      <w:r>
                        <w:rPr>
                          <w:rFonts w:ascii="STIX" w:hAnsi="STIX"/>
                          <w:spacing w:val="-5"/>
                          <w:sz w:val="17"/>
                        </w:rPr>
                        <w:t>∂</w:t>
                      </w:r>
                      <w:r>
                        <w:rPr>
                          <w:rFonts w:ascii="STIX" w:hAnsi="STIX"/>
                          <w:i/>
                          <w:spacing w:val="-5"/>
                          <w:sz w:val="16"/>
                        </w:rPr>
                        <w:t>E</w:t>
                      </w:r>
                      <w:r>
                        <w:rPr>
                          <w:rFonts w:ascii="STIX" w:hAnsi="STIX"/>
                          <w:i/>
                          <w:spacing w:val="-5"/>
                          <w:sz w:val="16"/>
                          <w:vertAlign w:val="subscript"/>
                        </w:rPr>
                        <w:t>x</w:t>
                      </w:r>
                    </w:p>
                  </w:txbxContent>
                </v:textbox>
                <w10:wrap type="none"/>
              </v:shape>
            </w:pict>
          </mc:Fallback>
        </mc:AlternateContent>
      </w:r>
      <w:r>
        <w:rPr/>
        <mc:AlternateContent>
          <mc:Choice Requires="wps">
            <w:drawing>
              <wp:anchor distT="0" distB="0" distL="0" distR="0" allowOverlap="1" layoutInCell="1" locked="0" behindDoc="0" simplePos="0" relativeHeight="15752192">
                <wp:simplePos x="0" y="0"/>
                <wp:positionH relativeFrom="page">
                  <wp:posOffset>1811516</wp:posOffset>
                </wp:positionH>
                <wp:positionV relativeFrom="paragraph">
                  <wp:posOffset>192795</wp:posOffset>
                </wp:positionV>
                <wp:extent cx="1854835" cy="14605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854835" cy="146050"/>
                        </a:xfrm>
                        <a:prstGeom prst="rect">
                          <a:avLst/>
                        </a:prstGeom>
                      </wps:spPr>
                      <wps:txbx>
                        <w:txbxContent>
                          <w:p>
                            <w:pPr>
                              <w:tabs>
                                <w:tab w:pos="2710" w:val="left" w:leader="none"/>
                              </w:tabs>
                              <w:spacing w:line="230" w:lineRule="exact" w:before="0"/>
                              <w:ind w:left="0" w:right="0" w:firstLine="0"/>
                              <w:jc w:val="left"/>
                              <w:rPr>
                                <w:sz w:val="16"/>
                              </w:rPr>
                            </w:pPr>
                            <w:r>
                              <w:rPr>
                                <w:rFonts w:ascii="Latin Modern Math" w:hAnsi="Latin Modern Math"/>
                                <w:sz w:val="16"/>
                              </w:rPr>
                              <w:t>+</w:t>
                            </w:r>
                            <w:r>
                              <w:rPr>
                                <w:rFonts w:ascii="Latin Modern Math" w:hAnsi="Latin Modern Math"/>
                                <w:spacing w:val="-19"/>
                                <w:sz w:val="16"/>
                              </w:rPr>
                              <w:t> </w:t>
                            </w:r>
                            <w:r>
                              <w:rPr>
                                <w:rFonts w:ascii="STIX" w:hAnsi="STIX"/>
                                <w:i/>
                                <w:sz w:val="17"/>
                              </w:rPr>
                              <w:t>σ</w:t>
                            </w:r>
                            <w:r>
                              <w:rPr>
                                <w:rFonts w:ascii="STIX" w:hAnsi="STIX"/>
                                <w:i/>
                                <w:sz w:val="16"/>
                              </w:rPr>
                              <w:t>E</w:t>
                            </w:r>
                            <w:r>
                              <w:rPr>
                                <w:rFonts w:ascii="STIX" w:hAnsi="STIX"/>
                                <w:i/>
                                <w:sz w:val="16"/>
                                <w:vertAlign w:val="subscript"/>
                              </w:rPr>
                              <w:t>x</w:t>
                            </w:r>
                            <w:r>
                              <w:rPr>
                                <w:rFonts w:ascii="STIX" w:hAnsi="STIX"/>
                                <w:i/>
                                <w:spacing w:val="16"/>
                                <w:sz w:val="16"/>
                                <w:vertAlign w:val="baseline"/>
                              </w:rPr>
                              <w:t> </w:t>
                            </w:r>
                            <w:r>
                              <w:rPr>
                                <w:rFonts w:ascii="Latin Modern Math" w:hAnsi="Latin Modern Math"/>
                                <w:sz w:val="16"/>
                                <w:vertAlign w:val="baseline"/>
                              </w:rPr>
                              <w:t>=</w:t>
                            </w:r>
                            <w:r>
                              <w:rPr>
                                <w:rFonts w:ascii="Latin Modern Math" w:hAnsi="Latin Modern Math"/>
                                <w:spacing w:val="-9"/>
                                <w:sz w:val="16"/>
                                <w:vertAlign w:val="baseline"/>
                              </w:rPr>
                              <w:t> </w:t>
                            </w:r>
                            <w:r>
                              <w:rPr>
                                <w:rFonts w:ascii="STIX" w:hAnsi="STIX"/>
                                <w:spacing w:val="-5"/>
                                <w:sz w:val="16"/>
                                <w:vertAlign w:val="baseline"/>
                              </w:rPr>
                              <w:t>0</w:t>
                            </w:r>
                            <w:r>
                              <w:rPr>
                                <w:rFonts w:ascii="LM Roman 10" w:hAnsi="LM Roman 10"/>
                                <w:spacing w:val="-5"/>
                                <w:sz w:val="16"/>
                                <w:vertAlign w:val="baseline"/>
                              </w:rPr>
                              <w:t>,</w:t>
                            </w:r>
                            <w:r>
                              <w:rPr>
                                <w:rFonts w:ascii="LM Roman 10" w:hAnsi="LM Roman 10"/>
                                <w:sz w:val="16"/>
                                <w:vertAlign w:val="baseline"/>
                              </w:rPr>
                              <w:tab/>
                            </w:r>
                            <w:r>
                              <w:rPr>
                                <w:spacing w:val="-5"/>
                                <w:sz w:val="16"/>
                                <w:vertAlign w:val="baseline"/>
                              </w:rPr>
                              <w:t>(1)</w:t>
                            </w:r>
                          </w:p>
                        </w:txbxContent>
                      </wps:txbx>
                      <wps:bodyPr wrap="square" lIns="0" tIns="0" rIns="0" bIns="0" rtlCol="0">
                        <a:noAutofit/>
                      </wps:bodyPr>
                    </wps:wsp>
                  </a:graphicData>
                </a:graphic>
              </wp:anchor>
            </w:drawing>
          </mc:Choice>
          <mc:Fallback>
            <w:pict>
              <v:shape style="position:absolute;margin-left:142.639084pt;margin-top:15.180709pt;width:146.050pt;height:11.5pt;mso-position-horizontal-relative:page;mso-position-vertical-relative:paragraph;z-index:15752192" type="#_x0000_t202" id="docshape43" filled="false" stroked="false">
                <v:textbox inset="0,0,0,0">
                  <w:txbxContent>
                    <w:p>
                      <w:pPr>
                        <w:tabs>
                          <w:tab w:pos="2710" w:val="left" w:leader="none"/>
                        </w:tabs>
                        <w:spacing w:line="230" w:lineRule="exact" w:before="0"/>
                        <w:ind w:left="0" w:right="0" w:firstLine="0"/>
                        <w:jc w:val="left"/>
                        <w:rPr>
                          <w:sz w:val="16"/>
                        </w:rPr>
                      </w:pPr>
                      <w:r>
                        <w:rPr>
                          <w:rFonts w:ascii="Latin Modern Math" w:hAnsi="Latin Modern Math"/>
                          <w:sz w:val="16"/>
                        </w:rPr>
                        <w:t>+</w:t>
                      </w:r>
                      <w:r>
                        <w:rPr>
                          <w:rFonts w:ascii="Latin Modern Math" w:hAnsi="Latin Modern Math"/>
                          <w:spacing w:val="-19"/>
                          <w:sz w:val="16"/>
                        </w:rPr>
                        <w:t> </w:t>
                      </w:r>
                      <w:r>
                        <w:rPr>
                          <w:rFonts w:ascii="STIX" w:hAnsi="STIX"/>
                          <w:i/>
                          <w:sz w:val="17"/>
                        </w:rPr>
                        <w:t>σ</w:t>
                      </w:r>
                      <w:r>
                        <w:rPr>
                          <w:rFonts w:ascii="STIX" w:hAnsi="STIX"/>
                          <w:i/>
                          <w:sz w:val="16"/>
                        </w:rPr>
                        <w:t>E</w:t>
                      </w:r>
                      <w:r>
                        <w:rPr>
                          <w:rFonts w:ascii="STIX" w:hAnsi="STIX"/>
                          <w:i/>
                          <w:sz w:val="16"/>
                          <w:vertAlign w:val="subscript"/>
                        </w:rPr>
                        <w:t>x</w:t>
                      </w:r>
                      <w:r>
                        <w:rPr>
                          <w:rFonts w:ascii="STIX" w:hAnsi="STIX"/>
                          <w:i/>
                          <w:spacing w:val="16"/>
                          <w:sz w:val="16"/>
                          <w:vertAlign w:val="baseline"/>
                        </w:rPr>
                        <w:t> </w:t>
                      </w:r>
                      <w:r>
                        <w:rPr>
                          <w:rFonts w:ascii="Latin Modern Math" w:hAnsi="Latin Modern Math"/>
                          <w:sz w:val="16"/>
                          <w:vertAlign w:val="baseline"/>
                        </w:rPr>
                        <w:t>=</w:t>
                      </w:r>
                      <w:r>
                        <w:rPr>
                          <w:rFonts w:ascii="Latin Modern Math" w:hAnsi="Latin Modern Math"/>
                          <w:spacing w:val="-9"/>
                          <w:sz w:val="16"/>
                          <w:vertAlign w:val="baseline"/>
                        </w:rPr>
                        <w:t> </w:t>
                      </w:r>
                      <w:r>
                        <w:rPr>
                          <w:rFonts w:ascii="STIX" w:hAnsi="STIX"/>
                          <w:spacing w:val="-5"/>
                          <w:sz w:val="16"/>
                          <w:vertAlign w:val="baseline"/>
                        </w:rPr>
                        <w:t>0</w:t>
                      </w:r>
                      <w:r>
                        <w:rPr>
                          <w:rFonts w:ascii="LM Roman 10" w:hAnsi="LM Roman 10"/>
                          <w:spacing w:val="-5"/>
                          <w:sz w:val="16"/>
                          <w:vertAlign w:val="baseline"/>
                        </w:rPr>
                        <w:t>,</w:t>
                      </w:r>
                      <w:r>
                        <w:rPr>
                          <w:rFonts w:ascii="LM Roman 10" w:hAnsi="LM Roman 10"/>
                          <w:sz w:val="16"/>
                          <w:vertAlign w:val="baseline"/>
                        </w:rPr>
                        <w:tab/>
                      </w:r>
                      <w:r>
                        <w:rPr>
                          <w:spacing w:val="-5"/>
                          <w:sz w:val="16"/>
                          <w:vertAlign w:val="baseline"/>
                        </w:rPr>
                        <w:t>(1)</w:t>
                      </w:r>
                    </w:p>
                  </w:txbxContent>
                </v:textbox>
                <w10:wrap type="none"/>
              </v:shape>
            </w:pict>
          </mc:Fallback>
        </mc:AlternateContent>
      </w:r>
      <w:r>
        <w:rPr>
          <w:rFonts w:ascii="FreeSerif"/>
          <w:spacing w:val="-10"/>
          <w:w w:val="220"/>
          <w:sz w:val="16"/>
        </w:rPr>
        <w:t>(</w:t>
      </w:r>
      <w:r>
        <w:rPr>
          <w:rFonts w:ascii="FreeSerif"/>
          <w:sz w:val="16"/>
        </w:rPr>
        <w:tab/>
      </w:r>
      <w:r>
        <w:rPr>
          <w:rFonts w:ascii="FreeSerif"/>
          <w:spacing w:val="-10"/>
          <w:w w:val="220"/>
          <w:sz w:val="16"/>
        </w:rPr>
        <w:t>)</w:t>
      </w:r>
      <w:r>
        <w:rPr>
          <w:rFonts w:ascii="FreeSerif"/>
          <w:sz w:val="16"/>
        </w:rPr>
        <w:tab/>
      </w:r>
      <w:r>
        <w:rPr>
          <w:rFonts w:ascii="FreeSerif"/>
          <w:spacing w:val="-10"/>
          <w:w w:val="220"/>
          <w:sz w:val="16"/>
        </w:rPr>
        <w:t>(</w:t>
      </w:r>
      <w:r>
        <w:rPr>
          <w:rFonts w:ascii="FreeSerif"/>
          <w:sz w:val="16"/>
        </w:rPr>
        <w:tab/>
      </w:r>
      <w:r>
        <w:rPr>
          <w:rFonts w:ascii="FreeSerif"/>
          <w:spacing w:val="-10"/>
          <w:w w:val="220"/>
          <w:sz w:val="16"/>
        </w:rPr>
        <w:t>)</w:t>
      </w:r>
    </w:p>
    <w:p>
      <w:pPr>
        <w:pStyle w:val="BodyText"/>
        <w:spacing w:before="3"/>
        <w:ind w:left="0"/>
        <w:rPr>
          <w:rFonts w:ascii="FreeSerif"/>
          <w:sz w:val="9"/>
        </w:rPr>
      </w:pPr>
    </w:p>
    <w:p>
      <w:pPr>
        <w:tabs>
          <w:tab w:pos="1259" w:val="left" w:leader="none"/>
        </w:tabs>
        <w:spacing w:line="226" w:lineRule="exact"/>
        <w:ind w:left="138" w:right="0" w:firstLine="0"/>
        <w:jc w:val="left"/>
        <w:rPr>
          <w:rFonts w:ascii="FreeSerif"/>
          <w:sz w:val="20"/>
        </w:rPr>
      </w:pPr>
      <w:r>
        <w:rPr>
          <w:rFonts w:ascii="FreeSerif"/>
          <w:position w:val="-3"/>
          <w:sz w:val="20"/>
        </w:rPr>
        <mc:AlternateContent>
          <mc:Choice Requires="wps">
            <w:drawing>
              <wp:inline distT="0" distB="0" distL="0" distR="0">
                <wp:extent cx="92710" cy="134620"/>
                <wp:effectExtent l="0" t="0" r="0" b="0"/>
                <wp:docPr id="46" name="Textbox 46"/>
                <wp:cNvGraphicFramePr>
                  <a:graphicFrameLocks/>
                </wp:cNvGraphicFramePr>
                <a:graphic>
                  <a:graphicData uri="http://schemas.microsoft.com/office/word/2010/wordprocessingShape">
                    <wps:wsp>
                      <wps:cNvPr id="46" name="Textbox 46"/>
                      <wps:cNvSpPr txBox="1"/>
                      <wps:spPr>
                        <a:xfrm>
                          <a:off x="0" y="0"/>
                          <a:ext cx="92710" cy="134620"/>
                        </a:xfrm>
                        <a:prstGeom prst="rect">
                          <a:avLst/>
                        </a:prstGeom>
                      </wps:spPr>
                      <wps:txbx>
                        <w:txbxContent>
                          <w:p>
                            <w:pPr>
                              <w:spacing w:line="212" w:lineRule="exact" w:before="0"/>
                              <w:ind w:left="0" w:right="0" w:firstLine="0"/>
                              <w:jc w:val="left"/>
                              <w:rPr>
                                <w:rFonts w:ascii="STIX" w:hAnsi="STIX"/>
                                <w:i/>
                                <w:sz w:val="16"/>
                              </w:rPr>
                            </w:pPr>
                            <w:r>
                              <w:rPr>
                                <w:rFonts w:ascii="STIX" w:hAnsi="STIX"/>
                                <w:spacing w:val="-9"/>
                                <w:sz w:val="17"/>
                              </w:rPr>
                              <w:t>∂</w:t>
                            </w:r>
                            <w:r>
                              <w:rPr>
                                <w:rFonts w:ascii="STIX" w:hAnsi="STIX"/>
                                <w:i/>
                                <w:spacing w:val="-9"/>
                                <w:sz w:val="16"/>
                              </w:rPr>
                              <w:t>y</w:t>
                            </w:r>
                          </w:p>
                        </w:txbxContent>
                      </wps:txbx>
                      <wps:bodyPr wrap="square" lIns="0" tIns="0" rIns="0" bIns="0" rtlCol="0">
                        <a:noAutofit/>
                      </wps:bodyPr>
                    </wps:wsp>
                  </a:graphicData>
                </a:graphic>
              </wp:inline>
            </w:drawing>
          </mc:Choice>
          <mc:Fallback>
            <w:pict>
              <v:shape style="width:7.3pt;height:10.6pt;mso-position-horizontal-relative:char;mso-position-vertical-relative:line" type="#_x0000_t202" id="docshape44" filled="false" stroked="false">
                <w10:anchorlock/>
                <v:textbox inset="0,0,0,0">
                  <w:txbxContent>
                    <w:p>
                      <w:pPr>
                        <w:spacing w:line="212" w:lineRule="exact" w:before="0"/>
                        <w:ind w:left="0" w:right="0" w:firstLine="0"/>
                        <w:jc w:val="left"/>
                        <w:rPr>
                          <w:rFonts w:ascii="STIX" w:hAnsi="STIX"/>
                          <w:i/>
                          <w:sz w:val="16"/>
                        </w:rPr>
                      </w:pPr>
                      <w:r>
                        <w:rPr>
                          <w:rFonts w:ascii="STIX" w:hAnsi="STIX"/>
                          <w:spacing w:val="-9"/>
                          <w:sz w:val="17"/>
                        </w:rPr>
                        <w:t>∂</w:t>
                      </w:r>
                      <w:r>
                        <w:rPr>
                          <w:rFonts w:ascii="STIX" w:hAnsi="STIX"/>
                          <w:i/>
                          <w:spacing w:val="-9"/>
                          <w:sz w:val="16"/>
                        </w:rPr>
                        <w:t>y</w:t>
                      </w:r>
                    </w:p>
                  </w:txbxContent>
                </v:textbox>
              </v:shape>
            </w:pict>
          </mc:Fallback>
        </mc:AlternateContent>
      </w:r>
      <w:r>
        <w:rPr>
          <w:rFonts w:ascii="FreeSerif"/>
          <w:position w:val="-3"/>
          <w:sz w:val="20"/>
        </w:rPr>
      </w:r>
      <w:r>
        <w:rPr>
          <w:spacing w:val="94"/>
          <w:position w:val="-3"/>
          <w:sz w:val="20"/>
        </w:rPr>
        <w:t> </w:t>
      </w:r>
      <w:r>
        <w:rPr>
          <w:rFonts w:ascii="FreeSerif"/>
          <w:spacing w:val="94"/>
          <w:position w:val="-4"/>
          <w:sz w:val="20"/>
        </w:rPr>
        <mc:AlternateContent>
          <mc:Choice Requires="wps">
            <w:drawing>
              <wp:inline distT="0" distB="0" distL="0" distR="0">
                <wp:extent cx="303530" cy="144145"/>
                <wp:effectExtent l="0" t="0" r="0" b="0"/>
                <wp:docPr id="47" name="Textbox 47"/>
                <wp:cNvGraphicFramePr>
                  <a:graphicFrameLocks/>
                </wp:cNvGraphicFramePr>
                <a:graphic>
                  <a:graphicData uri="http://schemas.microsoft.com/office/word/2010/wordprocessingShape">
                    <wps:wsp>
                      <wps:cNvPr id="47" name="Textbox 47"/>
                      <wps:cNvSpPr txBox="1"/>
                      <wps:spPr>
                        <a:xfrm>
                          <a:off x="0" y="0"/>
                          <a:ext cx="303530" cy="144145"/>
                        </a:xfrm>
                        <a:prstGeom prst="rect">
                          <a:avLst/>
                        </a:prstGeom>
                      </wps:spPr>
                      <wps:txbx>
                        <w:txbxContent>
                          <w:p>
                            <w:pPr>
                              <w:spacing w:line="226" w:lineRule="exact" w:before="0"/>
                              <w:ind w:left="0" w:right="0" w:firstLine="0"/>
                              <w:jc w:val="left"/>
                              <w:rPr>
                                <w:rFonts w:ascii="STIX" w:hAnsi="STIX"/>
                                <w:i/>
                                <w:sz w:val="16"/>
                              </w:rPr>
                            </w:pPr>
                            <w:r>
                              <w:rPr>
                                <w:rFonts w:ascii="STIX" w:hAnsi="STIX"/>
                                <w:i/>
                                <w:sz w:val="16"/>
                              </w:rPr>
                              <w:t>i</w:t>
                            </w:r>
                            <w:r>
                              <w:rPr>
                                <w:rFonts w:ascii="STIX" w:hAnsi="STIX"/>
                                <w:i/>
                                <w:sz w:val="17"/>
                              </w:rPr>
                              <w:t>ωμ</w:t>
                            </w:r>
                            <w:r>
                              <w:rPr>
                                <w:rFonts w:ascii="STIX" w:hAnsi="STIX"/>
                                <w:i/>
                                <w:spacing w:val="34"/>
                                <w:sz w:val="17"/>
                              </w:rPr>
                              <w:t> </w:t>
                            </w:r>
                            <w:r>
                              <w:rPr>
                                <w:rFonts w:ascii="STIX" w:hAnsi="STIX"/>
                                <w:spacing w:val="-7"/>
                                <w:sz w:val="17"/>
                              </w:rPr>
                              <w:t>∂</w:t>
                            </w:r>
                            <w:r>
                              <w:rPr>
                                <w:rFonts w:ascii="STIX" w:hAnsi="STIX"/>
                                <w:i/>
                                <w:spacing w:val="-7"/>
                                <w:sz w:val="16"/>
                              </w:rPr>
                              <w:t>y</w:t>
                            </w:r>
                          </w:p>
                        </w:txbxContent>
                      </wps:txbx>
                      <wps:bodyPr wrap="square" lIns="0" tIns="0" rIns="0" bIns="0" rtlCol="0">
                        <a:noAutofit/>
                      </wps:bodyPr>
                    </wps:wsp>
                  </a:graphicData>
                </a:graphic>
              </wp:inline>
            </w:drawing>
          </mc:Choice>
          <mc:Fallback>
            <w:pict>
              <v:shape style="width:23.9pt;height:11.35pt;mso-position-horizontal-relative:char;mso-position-vertical-relative:line" type="#_x0000_t202" id="docshape45" filled="false" stroked="false">
                <w10:anchorlock/>
                <v:textbox inset="0,0,0,0">
                  <w:txbxContent>
                    <w:p>
                      <w:pPr>
                        <w:spacing w:line="226" w:lineRule="exact" w:before="0"/>
                        <w:ind w:left="0" w:right="0" w:firstLine="0"/>
                        <w:jc w:val="left"/>
                        <w:rPr>
                          <w:rFonts w:ascii="STIX" w:hAnsi="STIX"/>
                          <w:i/>
                          <w:sz w:val="16"/>
                        </w:rPr>
                      </w:pPr>
                      <w:r>
                        <w:rPr>
                          <w:rFonts w:ascii="STIX" w:hAnsi="STIX"/>
                          <w:i/>
                          <w:sz w:val="16"/>
                        </w:rPr>
                        <w:t>i</w:t>
                      </w:r>
                      <w:r>
                        <w:rPr>
                          <w:rFonts w:ascii="STIX" w:hAnsi="STIX"/>
                          <w:i/>
                          <w:sz w:val="17"/>
                        </w:rPr>
                        <w:t>ωμ</w:t>
                      </w:r>
                      <w:r>
                        <w:rPr>
                          <w:rFonts w:ascii="STIX" w:hAnsi="STIX"/>
                          <w:i/>
                          <w:spacing w:val="34"/>
                          <w:sz w:val="17"/>
                        </w:rPr>
                        <w:t> </w:t>
                      </w:r>
                      <w:r>
                        <w:rPr>
                          <w:rFonts w:ascii="STIX" w:hAnsi="STIX"/>
                          <w:spacing w:val="-7"/>
                          <w:sz w:val="17"/>
                        </w:rPr>
                        <w:t>∂</w:t>
                      </w:r>
                      <w:r>
                        <w:rPr>
                          <w:rFonts w:ascii="STIX" w:hAnsi="STIX"/>
                          <w:i/>
                          <w:spacing w:val="-7"/>
                          <w:sz w:val="16"/>
                        </w:rPr>
                        <w:t>y</w:t>
                      </w:r>
                    </w:p>
                  </w:txbxContent>
                </v:textbox>
              </v:shape>
            </w:pict>
          </mc:Fallback>
        </mc:AlternateContent>
      </w:r>
      <w:r>
        <w:rPr>
          <w:rFonts w:ascii="FreeSerif"/>
          <w:spacing w:val="94"/>
          <w:position w:val="-4"/>
          <w:sz w:val="20"/>
        </w:rPr>
      </w:r>
      <w:r>
        <w:rPr>
          <w:rFonts w:ascii="FreeSerif"/>
          <w:spacing w:val="94"/>
          <w:position w:val="-4"/>
          <w:sz w:val="20"/>
        </w:rPr>
        <w:tab/>
      </w:r>
      <w:r>
        <w:rPr>
          <w:rFonts w:ascii="FreeSerif"/>
          <w:spacing w:val="94"/>
          <w:position w:val="-3"/>
          <w:sz w:val="20"/>
        </w:rPr>
        <mc:AlternateContent>
          <mc:Choice Requires="wps">
            <w:drawing>
              <wp:inline distT="0" distB="0" distL="0" distR="0">
                <wp:extent cx="86995" cy="134620"/>
                <wp:effectExtent l="0" t="0" r="0" b="0"/>
                <wp:docPr id="48" name="Textbox 48"/>
                <wp:cNvGraphicFramePr>
                  <a:graphicFrameLocks/>
                </wp:cNvGraphicFramePr>
                <a:graphic>
                  <a:graphicData uri="http://schemas.microsoft.com/office/word/2010/wordprocessingShape">
                    <wps:wsp>
                      <wps:cNvPr id="48" name="Textbox 48"/>
                      <wps:cNvSpPr txBox="1"/>
                      <wps:spPr>
                        <a:xfrm>
                          <a:off x="0" y="0"/>
                          <a:ext cx="86995" cy="134620"/>
                        </a:xfrm>
                        <a:prstGeom prst="rect">
                          <a:avLst/>
                        </a:prstGeom>
                      </wps:spPr>
                      <wps:txbx>
                        <w:txbxContent>
                          <w:p>
                            <w:pPr>
                              <w:spacing w:line="212" w:lineRule="exact" w:before="0"/>
                              <w:ind w:left="0" w:right="0" w:firstLine="0"/>
                              <w:jc w:val="left"/>
                              <w:rPr>
                                <w:rFonts w:ascii="STIX" w:hAnsi="STIX"/>
                                <w:i/>
                                <w:sz w:val="16"/>
                              </w:rPr>
                            </w:pPr>
                            <w:r>
                              <w:rPr>
                                <w:rFonts w:ascii="STIX" w:hAnsi="STIX"/>
                                <w:spacing w:val="-9"/>
                                <w:sz w:val="17"/>
                              </w:rPr>
                              <w:t>∂</w:t>
                            </w:r>
                            <w:r>
                              <w:rPr>
                                <w:rFonts w:ascii="STIX" w:hAnsi="STIX"/>
                                <w:i/>
                                <w:spacing w:val="-9"/>
                                <w:sz w:val="16"/>
                              </w:rPr>
                              <w:t>z</w:t>
                            </w:r>
                          </w:p>
                        </w:txbxContent>
                      </wps:txbx>
                      <wps:bodyPr wrap="square" lIns="0" tIns="0" rIns="0" bIns="0" rtlCol="0">
                        <a:noAutofit/>
                      </wps:bodyPr>
                    </wps:wsp>
                  </a:graphicData>
                </a:graphic>
              </wp:inline>
            </w:drawing>
          </mc:Choice>
          <mc:Fallback>
            <w:pict>
              <v:shape style="width:6.85pt;height:10.6pt;mso-position-horizontal-relative:char;mso-position-vertical-relative:line" type="#_x0000_t202" id="docshape46" filled="false" stroked="false">
                <w10:anchorlock/>
                <v:textbox inset="0,0,0,0">
                  <w:txbxContent>
                    <w:p>
                      <w:pPr>
                        <w:spacing w:line="212" w:lineRule="exact" w:before="0"/>
                        <w:ind w:left="0" w:right="0" w:firstLine="0"/>
                        <w:jc w:val="left"/>
                        <w:rPr>
                          <w:rFonts w:ascii="STIX" w:hAnsi="STIX"/>
                          <w:i/>
                          <w:sz w:val="16"/>
                        </w:rPr>
                      </w:pPr>
                      <w:r>
                        <w:rPr>
                          <w:rFonts w:ascii="STIX" w:hAnsi="STIX"/>
                          <w:spacing w:val="-9"/>
                          <w:sz w:val="17"/>
                        </w:rPr>
                        <w:t>∂</w:t>
                      </w:r>
                      <w:r>
                        <w:rPr>
                          <w:rFonts w:ascii="STIX" w:hAnsi="STIX"/>
                          <w:i/>
                          <w:spacing w:val="-9"/>
                          <w:sz w:val="16"/>
                        </w:rPr>
                        <w:t>z</w:t>
                      </w:r>
                    </w:p>
                  </w:txbxContent>
                </v:textbox>
              </v:shape>
            </w:pict>
          </mc:Fallback>
        </mc:AlternateContent>
      </w:r>
      <w:r>
        <w:rPr>
          <w:rFonts w:ascii="FreeSerif"/>
          <w:spacing w:val="94"/>
          <w:position w:val="-3"/>
          <w:sz w:val="20"/>
        </w:rPr>
      </w:r>
      <w:r>
        <w:rPr>
          <w:spacing w:val="94"/>
          <w:position w:val="-3"/>
          <w:sz w:val="20"/>
        </w:rPr>
        <w:t> </w:t>
      </w:r>
      <w:r>
        <w:rPr>
          <w:rFonts w:ascii="FreeSerif"/>
          <w:spacing w:val="94"/>
          <w:position w:val="-4"/>
          <w:sz w:val="20"/>
        </w:rPr>
        <mc:AlternateContent>
          <mc:Choice Requires="wps">
            <w:drawing>
              <wp:inline distT="0" distB="0" distL="0" distR="0">
                <wp:extent cx="300990" cy="144145"/>
                <wp:effectExtent l="0" t="0" r="0" b="0"/>
                <wp:docPr id="49" name="Textbox 49"/>
                <wp:cNvGraphicFramePr>
                  <a:graphicFrameLocks/>
                </wp:cNvGraphicFramePr>
                <a:graphic>
                  <a:graphicData uri="http://schemas.microsoft.com/office/word/2010/wordprocessingShape">
                    <wps:wsp>
                      <wps:cNvPr id="49" name="Textbox 49"/>
                      <wps:cNvSpPr txBox="1"/>
                      <wps:spPr>
                        <a:xfrm>
                          <a:off x="0" y="0"/>
                          <a:ext cx="300990" cy="144145"/>
                        </a:xfrm>
                        <a:prstGeom prst="rect">
                          <a:avLst/>
                        </a:prstGeom>
                      </wps:spPr>
                      <wps:txbx>
                        <w:txbxContent>
                          <w:p>
                            <w:pPr>
                              <w:spacing w:line="226" w:lineRule="exact" w:before="0"/>
                              <w:ind w:left="0" w:right="0" w:firstLine="0"/>
                              <w:jc w:val="left"/>
                              <w:rPr>
                                <w:rFonts w:ascii="STIX" w:hAnsi="STIX"/>
                                <w:i/>
                                <w:sz w:val="16"/>
                              </w:rPr>
                            </w:pPr>
                            <w:r>
                              <w:rPr>
                                <w:rFonts w:ascii="STIX" w:hAnsi="STIX"/>
                                <w:i/>
                                <w:sz w:val="16"/>
                              </w:rPr>
                              <w:t>i</w:t>
                            </w:r>
                            <w:r>
                              <w:rPr>
                                <w:rFonts w:ascii="STIX" w:hAnsi="STIX"/>
                                <w:i/>
                                <w:sz w:val="17"/>
                              </w:rPr>
                              <w:t>ωμ</w:t>
                            </w:r>
                            <w:r>
                              <w:rPr>
                                <w:rFonts w:ascii="STIX" w:hAnsi="STIX"/>
                                <w:i/>
                                <w:spacing w:val="40"/>
                                <w:sz w:val="17"/>
                              </w:rPr>
                              <w:t> </w:t>
                            </w:r>
                            <w:r>
                              <w:rPr>
                                <w:rFonts w:ascii="STIX" w:hAnsi="STIX"/>
                                <w:spacing w:val="-7"/>
                                <w:sz w:val="17"/>
                              </w:rPr>
                              <w:t>∂</w:t>
                            </w:r>
                            <w:r>
                              <w:rPr>
                                <w:rFonts w:ascii="STIX" w:hAnsi="STIX"/>
                                <w:i/>
                                <w:spacing w:val="-7"/>
                                <w:sz w:val="16"/>
                              </w:rPr>
                              <w:t>z</w:t>
                            </w:r>
                          </w:p>
                        </w:txbxContent>
                      </wps:txbx>
                      <wps:bodyPr wrap="square" lIns="0" tIns="0" rIns="0" bIns="0" rtlCol="0">
                        <a:noAutofit/>
                      </wps:bodyPr>
                    </wps:wsp>
                  </a:graphicData>
                </a:graphic>
              </wp:inline>
            </w:drawing>
          </mc:Choice>
          <mc:Fallback>
            <w:pict>
              <v:shape style="width:23.7pt;height:11.35pt;mso-position-horizontal-relative:char;mso-position-vertical-relative:line" type="#_x0000_t202" id="docshape47" filled="false" stroked="false">
                <w10:anchorlock/>
                <v:textbox inset="0,0,0,0">
                  <w:txbxContent>
                    <w:p>
                      <w:pPr>
                        <w:spacing w:line="226" w:lineRule="exact" w:before="0"/>
                        <w:ind w:left="0" w:right="0" w:firstLine="0"/>
                        <w:jc w:val="left"/>
                        <w:rPr>
                          <w:rFonts w:ascii="STIX" w:hAnsi="STIX"/>
                          <w:i/>
                          <w:sz w:val="16"/>
                        </w:rPr>
                      </w:pPr>
                      <w:r>
                        <w:rPr>
                          <w:rFonts w:ascii="STIX" w:hAnsi="STIX"/>
                          <w:i/>
                          <w:sz w:val="16"/>
                        </w:rPr>
                        <w:t>i</w:t>
                      </w:r>
                      <w:r>
                        <w:rPr>
                          <w:rFonts w:ascii="STIX" w:hAnsi="STIX"/>
                          <w:i/>
                          <w:sz w:val="17"/>
                        </w:rPr>
                        <w:t>ωμ</w:t>
                      </w:r>
                      <w:r>
                        <w:rPr>
                          <w:rFonts w:ascii="STIX" w:hAnsi="STIX"/>
                          <w:i/>
                          <w:spacing w:val="40"/>
                          <w:sz w:val="17"/>
                        </w:rPr>
                        <w:t> </w:t>
                      </w:r>
                      <w:r>
                        <w:rPr>
                          <w:rFonts w:ascii="STIX" w:hAnsi="STIX"/>
                          <w:spacing w:val="-7"/>
                          <w:sz w:val="17"/>
                        </w:rPr>
                        <w:t>∂</w:t>
                      </w:r>
                      <w:r>
                        <w:rPr>
                          <w:rFonts w:ascii="STIX" w:hAnsi="STIX"/>
                          <w:i/>
                          <w:spacing w:val="-7"/>
                          <w:sz w:val="16"/>
                        </w:rPr>
                        <w:t>z</w:t>
                      </w:r>
                    </w:p>
                  </w:txbxContent>
                </v:textbox>
              </v:shape>
            </w:pict>
          </mc:Fallback>
        </mc:AlternateContent>
      </w:r>
      <w:r>
        <w:rPr>
          <w:rFonts w:ascii="FreeSerif"/>
          <w:spacing w:val="94"/>
          <w:position w:val="-4"/>
          <w:sz w:val="20"/>
        </w:rPr>
      </w:r>
    </w:p>
    <w:p>
      <w:pPr>
        <w:pStyle w:val="BodyText"/>
        <w:spacing w:before="2"/>
        <w:ind w:left="0"/>
        <w:rPr>
          <w:rFonts w:ascii="FreeSerif"/>
          <w:sz w:val="7"/>
        </w:rPr>
      </w:pPr>
    </w:p>
    <w:p>
      <w:pPr>
        <w:spacing w:line="178" w:lineRule="exact" w:before="0"/>
        <w:ind w:left="311" w:right="0" w:firstLine="0"/>
        <w:jc w:val="left"/>
        <w:rPr>
          <w:rFonts w:ascii="FreeSerif"/>
          <w:sz w:val="16"/>
        </w:rPr>
      </w:pPr>
      <w:r>
        <w:rPr/>
        <w:br w:type="column"/>
      </w:r>
      <w:r>
        <w:rPr>
          <w:rFonts w:ascii="STIX"/>
          <w:w w:val="110"/>
          <w:sz w:val="10"/>
        </w:rPr>
        <w:t>TE</w:t>
      </w:r>
      <w:r>
        <w:rPr>
          <w:rFonts w:ascii="STIX"/>
          <w:spacing w:val="18"/>
          <w:w w:val="110"/>
          <w:sz w:val="10"/>
        </w:rPr>
        <w:t> </w:t>
      </w:r>
      <w:r>
        <w:rPr>
          <w:rFonts w:ascii="Latin Modern Math"/>
          <w:w w:val="110"/>
          <w:position w:val="2"/>
          <w:sz w:val="16"/>
        </w:rPr>
        <w:t>=</w:t>
      </w:r>
      <w:r>
        <w:rPr>
          <w:rFonts w:ascii="Latin Modern Math"/>
          <w:spacing w:val="63"/>
          <w:w w:val="110"/>
          <w:position w:val="2"/>
          <w:sz w:val="16"/>
        </w:rPr>
        <w:t> </w:t>
      </w:r>
      <w:r>
        <w:rPr>
          <w:rFonts w:ascii="Latin Modern Math"/>
          <w:spacing w:val="-21"/>
          <w:position w:val="-14"/>
          <w:sz w:val="16"/>
        </w:rPr>
        <w:drawing>
          <wp:inline distT="0" distB="0" distL="0" distR="0">
            <wp:extent cx="329768" cy="3594"/>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17" cstate="print"/>
                    <a:stretch>
                      <a:fillRect/>
                    </a:stretch>
                  </pic:blipFill>
                  <pic:spPr>
                    <a:xfrm>
                      <a:off x="0" y="0"/>
                      <a:ext cx="329768" cy="3594"/>
                    </a:xfrm>
                    <a:prstGeom prst="rect">
                      <a:avLst/>
                    </a:prstGeom>
                  </pic:spPr>
                </pic:pic>
              </a:graphicData>
            </a:graphic>
          </wp:inline>
        </w:drawing>
      </w:r>
      <w:r>
        <w:rPr>
          <w:rFonts w:ascii="Latin Modern Math"/>
          <w:spacing w:val="-21"/>
          <w:position w:val="-14"/>
          <w:sz w:val="16"/>
        </w:rPr>
      </w:r>
      <w:r>
        <w:rPr>
          <w:rFonts w:ascii="FreeSerif"/>
          <w:spacing w:val="-10"/>
          <w:w w:val="200"/>
          <w:position w:val="4"/>
          <w:sz w:val="16"/>
        </w:rPr>
        <w:t>)</w:t>
      </w:r>
    </w:p>
    <w:p>
      <w:pPr>
        <w:tabs>
          <w:tab w:pos="5007" w:val="left" w:leader="none"/>
        </w:tabs>
        <w:spacing w:line="144" w:lineRule="exact" w:before="0"/>
        <w:ind w:left="831" w:right="0" w:firstLine="0"/>
        <w:jc w:val="left"/>
        <w:rPr>
          <w:sz w:val="16"/>
        </w:rPr>
      </w:pPr>
      <w:r>
        <w:rPr/>
        <mc:AlternateContent>
          <mc:Choice Requires="wps">
            <w:drawing>
              <wp:anchor distT="0" distB="0" distL="0" distR="0" allowOverlap="1" layoutInCell="1" locked="0" behindDoc="1" simplePos="0" relativeHeight="487112704">
                <wp:simplePos x="0" y="0"/>
                <wp:positionH relativeFrom="page">
                  <wp:posOffset>4248001</wp:posOffset>
                </wp:positionH>
                <wp:positionV relativeFrom="paragraph">
                  <wp:posOffset>63862</wp:posOffset>
                </wp:positionV>
                <wp:extent cx="300990" cy="14414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300990" cy="144145"/>
                        </a:xfrm>
                        <a:prstGeom prst="rect">
                          <a:avLst/>
                        </a:prstGeom>
                      </wps:spPr>
                      <wps:txbx>
                        <w:txbxContent>
                          <w:p>
                            <w:pPr>
                              <w:spacing w:line="226" w:lineRule="exact" w:before="0"/>
                              <w:ind w:left="0" w:right="0" w:firstLine="0"/>
                              <w:jc w:val="left"/>
                              <w:rPr>
                                <w:rFonts w:ascii="STIX" w:hAnsi="STIX"/>
                                <w:i/>
                                <w:sz w:val="16"/>
                              </w:rPr>
                            </w:pPr>
                            <w:r>
                              <w:rPr>
                                <w:rFonts w:ascii="STIX" w:hAnsi="STIX"/>
                                <w:i/>
                                <w:sz w:val="16"/>
                              </w:rPr>
                              <w:t>i</w:t>
                            </w:r>
                            <w:r>
                              <w:rPr>
                                <w:rFonts w:ascii="STIX" w:hAnsi="STIX"/>
                                <w:i/>
                                <w:sz w:val="17"/>
                              </w:rPr>
                              <w:t>ωμ</w:t>
                            </w:r>
                            <w:r>
                              <w:rPr>
                                <w:rFonts w:ascii="STIX" w:hAnsi="STIX"/>
                                <w:i/>
                                <w:spacing w:val="39"/>
                                <w:sz w:val="17"/>
                              </w:rPr>
                              <w:t> </w:t>
                            </w:r>
                            <w:r>
                              <w:rPr>
                                <w:rFonts w:ascii="STIX" w:hAnsi="STIX"/>
                                <w:spacing w:val="-7"/>
                                <w:sz w:val="17"/>
                              </w:rPr>
                              <w:t>∂</w:t>
                            </w:r>
                            <w:r>
                              <w:rPr>
                                <w:rFonts w:ascii="STIX" w:hAnsi="STIX"/>
                                <w:i/>
                                <w:spacing w:val="-7"/>
                                <w:sz w:val="16"/>
                              </w:rPr>
                              <w:t>z</w:t>
                            </w:r>
                          </w:p>
                        </w:txbxContent>
                      </wps:txbx>
                      <wps:bodyPr wrap="square" lIns="0" tIns="0" rIns="0" bIns="0" rtlCol="0">
                        <a:noAutofit/>
                      </wps:bodyPr>
                    </wps:wsp>
                  </a:graphicData>
                </a:graphic>
              </wp:anchor>
            </w:drawing>
          </mc:Choice>
          <mc:Fallback>
            <w:pict>
              <v:shape style="position:absolute;margin-left:334.488281pt;margin-top:5.028582pt;width:23.7pt;height:11.35pt;mso-position-horizontal-relative:page;mso-position-vertical-relative:paragraph;z-index:-16203776" type="#_x0000_t202" id="docshape48" filled="false" stroked="false">
                <v:textbox inset="0,0,0,0">
                  <w:txbxContent>
                    <w:p>
                      <w:pPr>
                        <w:spacing w:line="226" w:lineRule="exact" w:before="0"/>
                        <w:ind w:left="0" w:right="0" w:firstLine="0"/>
                        <w:jc w:val="left"/>
                        <w:rPr>
                          <w:rFonts w:ascii="STIX" w:hAnsi="STIX"/>
                          <w:i/>
                          <w:sz w:val="16"/>
                        </w:rPr>
                      </w:pPr>
                      <w:r>
                        <w:rPr>
                          <w:rFonts w:ascii="STIX" w:hAnsi="STIX"/>
                          <w:i/>
                          <w:sz w:val="16"/>
                        </w:rPr>
                        <w:t>i</w:t>
                      </w:r>
                      <w:r>
                        <w:rPr>
                          <w:rFonts w:ascii="STIX" w:hAnsi="STIX"/>
                          <w:i/>
                          <w:sz w:val="17"/>
                        </w:rPr>
                        <w:t>ωμ</w:t>
                      </w:r>
                      <w:r>
                        <w:rPr>
                          <w:rFonts w:ascii="STIX" w:hAnsi="STIX"/>
                          <w:i/>
                          <w:spacing w:val="39"/>
                          <w:sz w:val="17"/>
                        </w:rPr>
                        <w:t> </w:t>
                      </w:r>
                      <w:r>
                        <w:rPr>
                          <w:rFonts w:ascii="STIX" w:hAnsi="STIX"/>
                          <w:spacing w:val="-7"/>
                          <w:sz w:val="17"/>
                        </w:rPr>
                        <w:t>∂</w:t>
                      </w:r>
                      <w:r>
                        <w:rPr>
                          <w:rFonts w:ascii="STIX" w:hAnsi="STIX"/>
                          <w:i/>
                          <w:spacing w:val="-7"/>
                          <w:sz w:val="16"/>
                        </w:rPr>
                        <w:t>z</w:t>
                      </w:r>
                    </w:p>
                  </w:txbxContent>
                </v:textbox>
                <w10:wrap type="none"/>
              </v:shape>
            </w:pict>
          </mc:Fallback>
        </mc:AlternateContent>
      </w:r>
      <w:r>
        <w:rPr>
          <w:rFonts w:ascii="STIX" w:hAnsi="STIX"/>
          <w:w w:val="105"/>
          <w:position w:val="2"/>
          <w:sz w:val="16"/>
        </w:rPr>
        <w:t>1</w:t>
      </w:r>
      <w:r>
        <w:rPr>
          <w:rFonts w:ascii="STIX" w:hAnsi="STIX"/>
          <w:spacing w:val="67"/>
          <w:w w:val="150"/>
          <w:position w:val="2"/>
          <w:sz w:val="16"/>
        </w:rPr>
        <w:t> </w:t>
      </w:r>
      <w:r>
        <w:rPr>
          <w:rFonts w:ascii="STIX" w:hAnsi="STIX"/>
          <w:spacing w:val="-5"/>
          <w:w w:val="105"/>
          <w:position w:val="2"/>
          <w:sz w:val="17"/>
        </w:rPr>
        <w:t>∂</w:t>
      </w:r>
      <w:r>
        <w:rPr>
          <w:rFonts w:ascii="STIX" w:hAnsi="STIX"/>
          <w:i/>
          <w:spacing w:val="-5"/>
          <w:w w:val="105"/>
          <w:position w:val="2"/>
          <w:sz w:val="16"/>
        </w:rPr>
        <w:t>E</w:t>
      </w:r>
      <w:r>
        <w:rPr>
          <w:rFonts w:ascii="STIX" w:hAnsi="STIX"/>
          <w:i/>
          <w:spacing w:val="-5"/>
          <w:w w:val="105"/>
          <w:sz w:val="10"/>
        </w:rPr>
        <w:t>x</w:t>
      </w:r>
      <w:r>
        <w:rPr>
          <w:rFonts w:ascii="STIX" w:hAnsi="STIX"/>
          <w:i/>
          <w:sz w:val="10"/>
        </w:rPr>
        <w:tab/>
      </w:r>
      <w:r>
        <w:rPr>
          <w:spacing w:val="-5"/>
          <w:w w:val="105"/>
          <w:position w:val="1"/>
          <w:sz w:val="16"/>
        </w:rPr>
        <w:t>(9)</w:t>
      </w:r>
    </w:p>
    <w:p>
      <w:pPr>
        <w:spacing w:after="0" w:line="144" w:lineRule="exact"/>
        <w:jc w:val="left"/>
        <w:rPr>
          <w:sz w:val="16"/>
        </w:rPr>
        <w:sectPr>
          <w:type w:val="continuous"/>
          <w:pgSz w:w="11910" w:h="15880"/>
          <w:pgMar w:header="655" w:footer="544" w:top="620" w:bottom="280" w:left="640" w:right="640"/>
          <w:cols w:num="2" w:equalWidth="0">
            <w:col w:w="2218" w:space="3078"/>
            <w:col w:w="5334"/>
          </w:cols>
        </w:sectPr>
      </w:pPr>
    </w:p>
    <w:p>
      <w:pPr>
        <w:pStyle w:val="BodyText"/>
        <w:spacing w:line="125" w:lineRule="exact" w:before="29"/>
        <w:ind w:left="351"/>
      </w:pPr>
      <w:r>
        <w:rPr>
          <w:w w:val="110"/>
        </w:rPr>
        <w:t>For the</w:t>
      </w:r>
      <w:r>
        <w:rPr>
          <w:spacing w:val="1"/>
          <w:w w:val="110"/>
        </w:rPr>
        <w:t> </w:t>
      </w:r>
      <w:r>
        <w:rPr>
          <w:w w:val="110"/>
        </w:rPr>
        <w:t>TM</w:t>
      </w:r>
      <w:r>
        <w:rPr>
          <w:spacing w:val="1"/>
          <w:w w:val="110"/>
        </w:rPr>
        <w:t> </w:t>
      </w:r>
      <w:r>
        <w:rPr>
          <w:w w:val="110"/>
        </w:rPr>
        <w:t>mode,</w:t>
      </w:r>
      <w:r>
        <w:rPr>
          <w:spacing w:val="2"/>
          <w:w w:val="110"/>
        </w:rPr>
        <w:t> </w:t>
      </w:r>
      <w:r>
        <w:rPr>
          <w:w w:val="110"/>
        </w:rPr>
        <w:t>the</w:t>
      </w:r>
      <w:r>
        <w:rPr>
          <w:spacing w:val="1"/>
          <w:w w:val="110"/>
        </w:rPr>
        <w:t> </w:t>
      </w:r>
      <w:r>
        <w:rPr>
          <w:w w:val="110"/>
        </w:rPr>
        <w:t>equation satisfied</w:t>
      </w:r>
      <w:r>
        <w:rPr>
          <w:spacing w:val="1"/>
          <w:w w:val="110"/>
        </w:rPr>
        <w:t> </w:t>
      </w:r>
      <w:r>
        <w:rPr>
          <w:w w:val="110"/>
        </w:rPr>
        <w:t>by</w:t>
      </w:r>
      <w:r>
        <w:rPr>
          <w:spacing w:val="2"/>
          <w:w w:val="110"/>
        </w:rPr>
        <w:t> </w:t>
      </w:r>
      <w:r>
        <w:rPr>
          <w:w w:val="110"/>
        </w:rPr>
        <w:t>the</w:t>
      </w:r>
      <w:r>
        <w:rPr>
          <w:spacing w:val="1"/>
          <w:w w:val="110"/>
        </w:rPr>
        <w:t> </w:t>
      </w:r>
      <w:r>
        <w:rPr>
          <w:w w:val="110"/>
        </w:rPr>
        <w:t>x-component of </w:t>
      </w:r>
      <w:r>
        <w:rPr>
          <w:spacing w:val="-5"/>
          <w:w w:val="110"/>
        </w:rPr>
        <w:t>the</w:t>
      </w:r>
    </w:p>
    <w:p>
      <w:pPr>
        <w:tabs>
          <w:tab w:pos="905" w:val="left" w:leader="none"/>
        </w:tabs>
        <w:spacing w:line="154" w:lineRule="exact" w:before="0"/>
        <w:ind w:left="351" w:right="0" w:firstLine="0"/>
        <w:jc w:val="left"/>
        <w:rPr>
          <w:rFonts w:ascii="STIX" w:hAnsi="STIX"/>
          <w:sz w:val="16"/>
        </w:rPr>
      </w:pPr>
      <w:r>
        <w:rPr/>
        <w:br w:type="column"/>
      </w:r>
      <w:r>
        <w:rPr>
          <w:rFonts w:ascii="STIX" w:hAnsi="STIX"/>
          <w:i/>
          <w:spacing w:val="-5"/>
          <w:w w:val="105"/>
          <w:sz w:val="17"/>
        </w:rPr>
        <w:t>ρ</w:t>
      </w:r>
      <w:r>
        <w:rPr>
          <w:rFonts w:ascii="STIX" w:hAnsi="STIX"/>
          <w:spacing w:val="-5"/>
          <w:w w:val="105"/>
          <w:position w:val="7"/>
          <w:sz w:val="10"/>
        </w:rPr>
        <w:t>TE</w:t>
      </w:r>
      <w:r>
        <w:rPr>
          <w:rFonts w:ascii="STIX" w:hAnsi="STIX"/>
          <w:position w:val="7"/>
          <w:sz w:val="10"/>
        </w:rPr>
        <w:tab/>
      </w:r>
      <w:r>
        <w:rPr>
          <w:rFonts w:ascii="Latin Modern Math" w:hAnsi="Latin Modern Math"/>
          <w:w w:val="105"/>
          <w:sz w:val="16"/>
        </w:rPr>
        <w:t>=</w:t>
      </w:r>
      <w:r>
        <w:rPr>
          <w:rFonts w:ascii="Latin Modern Math" w:hAnsi="Latin Modern Math"/>
          <w:spacing w:val="-14"/>
          <w:w w:val="105"/>
          <w:sz w:val="16"/>
        </w:rPr>
        <w:t> </w:t>
      </w:r>
      <w:r>
        <w:rPr>
          <w:rFonts w:ascii="Latin Modern Math" w:hAnsi="Latin Modern Math"/>
          <w:spacing w:val="-10"/>
          <w:position w:val="4"/>
          <w:sz w:val="16"/>
        </w:rPr>
        <w:drawing>
          <wp:inline distT="0" distB="0" distL="0" distR="0">
            <wp:extent cx="123126" cy="4318"/>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18" cstate="print"/>
                    <a:stretch>
                      <a:fillRect/>
                    </a:stretch>
                  </pic:blipFill>
                  <pic:spPr>
                    <a:xfrm>
                      <a:off x="0" y="0"/>
                      <a:ext cx="123126" cy="4318"/>
                    </a:xfrm>
                    <a:prstGeom prst="rect">
                      <a:avLst/>
                    </a:prstGeom>
                  </pic:spPr>
                </pic:pic>
              </a:graphicData>
            </a:graphic>
          </wp:inline>
        </w:drawing>
      </w:r>
      <w:r>
        <w:rPr>
          <w:rFonts w:ascii="Latin Modern Math" w:hAnsi="Latin Modern Math"/>
          <w:spacing w:val="-10"/>
          <w:position w:val="4"/>
          <w:sz w:val="16"/>
        </w:rPr>
      </w:r>
      <w:r>
        <w:rPr>
          <w:rFonts w:ascii="Latin Modern Math" w:hAnsi="Latin Modern Math"/>
          <w:w w:val="105"/>
          <w:sz w:val="16"/>
        </w:rPr>
        <w:t>|</w:t>
      </w:r>
      <w:r>
        <w:rPr>
          <w:rFonts w:ascii="STIX" w:hAnsi="STIX"/>
          <w:i/>
          <w:w w:val="105"/>
          <w:sz w:val="16"/>
        </w:rPr>
        <w:t>Z</w:t>
      </w:r>
      <w:r>
        <w:rPr>
          <w:rFonts w:ascii="STIX" w:hAnsi="STIX"/>
          <w:i/>
          <w:spacing w:val="76"/>
          <w:w w:val="105"/>
          <w:sz w:val="16"/>
        </w:rPr>
        <w:t> </w:t>
      </w:r>
      <w:r>
        <w:rPr>
          <w:rFonts w:ascii="Latin Modern Math" w:hAnsi="Latin Modern Math"/>
          <w:spacing w:val="-7"/>
          <w:w w:val="105"/>
          <w:sz w:val="16"/>
        </w:rPr>
        <w:t>|</w:t>
      </w:r>
      <w:r>
        <w:rPr>
          <w:rFonts w:ascii="STIX" w:hAnsi="STIX"/>
          <w:spacing w:val="-7"/>
          <w:w w:val="105"/>
          <w:sz w:val="16"/>
          <w:vertAlign w:val="superscript"/>
        </w:rPr>
        <w:t>2</w:t>
      </w:r>
    </w:p>
    <w:p>
      <w:pPr>
        <w:spacing w:after="0" w:line="154" w:lineRule="exact"/>
        <w:jc w:val="left"/>
        <w:rPr>
          <w:rFonts w:ascii="STIX" w:hAnsi="STIX"/>
          <w:sz w:val="16"/>
        </w:rPr>
        <w:sectPr>
          <w:type w:val="continuous"/>
          <w:pgSz w:w="11910" w:h="15880"/>
          <w:pgMar w:header="655" w:footer="544" w:top="620" w:bottom="280" w:left="640" w:right="640"/>
          <w:cols w:num="2" w:equalWidth="0">
            <w:col w:w="5133" w:space="44"/>
            <w:col w:w="5453"/>
          </w:cols>
        </w:sectPr>
      </w:pPr>
    </w:p>
    <w:p>
      <w:pPr>
        <w:pStyle w:val="BodyText"/>
        <w:spacing w:before="85"/>
      </w:pPr>
      <w:r>
        <w:rPr>
          <w:w w:val="105"/>
        </w:rPr>
        <w:t>magnetic</w:t>
      </w:r>
      <w:r>
        <w:rPr>
          <w:spacing w:val="7"/>
          <w:w w:val="105"/>
        </w:rPr>
        <w:t> </w:t>
      </w:r>
      <w:r>
        <w:rPr>
          <w:w w:val="105"/>
        </w:rPr>
        <w:t>field</w:t>
      </w:r>
      <w:r>
        <w:rPr>
          <w:spacing w:val="7"/>
          <w:w w:val="105"/>
        </w:rPr>
        <w:t> </w:t>
      </w:r>
      <w:r>
        <w:rPr>
          <w:w w:val="105"/>
        </w:rPr>
        <w:t>(H_x)</w:t>
      </w:r>
      <w:r>
        <w:rPr>
          <w:spacing w:val="7"/>
          <w:w w:val="105"/>
        </w:rPr>
        <w:t> </w:t>
      </w:r>
      <w:r>
        <w:rPr>
          <w:w w:val="105"/>
        </w:rPr>
        <w:t>is</w:t>
      </w:r>
      <w:r>
        <w:rPr>
          <w:spacing w:val="7"/>
          <w:w w:val="105"/>
        </w:rPr>
        <w:t> </w:t>
      </w:r>
      <w:r>
        <w:rPr>
          <w:w w:val="105"/>
        </w:rPr>
        <w:t>as</w:t>
      </w:r>
      <w:r>
        <w:rPr>
          <w:spacing w:val="7"/>
          <w:w w:val="105"/>
        </w:rPr>
        <w:t> </w:t>
      </w:r>
      <w:r>
        <w:rPr>
          <w:spacing w:val="-2"/>
          <w:w w:val="105"/>
        </w:rPr>
        <w:t>follows:</w:t>
      </w:r>
    </w:p>
    <w:p>
      <w:pPr>
        <w:tabs>
          <w:tab w:pos="752" w:val="left" w:leader="none"/>
        </w:tabs>
        <w:spacing w:before="0"/>
        <w:ind w:left="111" w:right="0" w:firstLine="0"/>
        <w:jc w:val="left"/>
        <w:rPr>
          <w:rFonts w:ascii="STIX" w:hAnsi="STIX"/>
          <w:i/>
          <w:sz w:val="17"/>
        </w:rPr>
      </w:pPr>
      <w:r>
        <w:rPr/>
        <w:br w:type="column"/>
      </w:r>
      <w:r>
        <w:rPr>
          <w:rFonts w:ascii="STIX" w:hAnsi="STIX"/>
          <w:i/>
          <w:spacing w:val="-10"/>
          <w:position w:val="6"/>
          <w:sz w:val="10"/>
        </w:rPr>
        <w:t>a</w:t>
      </w:r>
      <w:r>
        <w:rPr>
          <w:rFonts w:ascii="STIX" w:hAnsi="STIX"/>
          <w:i/>
          <w:position w:val="6"/>
          <w:sz w:val="10"/>
        </w:rPr>
        <w:tab/>
      </w:r>
      <w:r>
        <w:rPr>
          <w:rFonts w:ascii="STIX" w:hAnsi="STIX"/>
          <w:i/>
          <w:spacing w:val="-13"/>
          <w:sz w:val="17"/>
        </w:rPr>
        <w:t>ωμ</w:t>
      </w:r>
    </w:p>
    <w:p>
      <w:pPr>
        <w:spacing w:line="5" w:lineRule="exact" w:before="0"/>
        <w:ind w:left="92" w:right="0" w:firstLine="0"/>
        <w:jc w:val="left"/>
        <w:rPr>
          <w:rFonts w:ascii="STIX"/>
          <w:sz w:val="10"/>
        </w:rPr>
      </w:pPr>
      <w:r>
        <w:rPr/>
        <w:br w:type="column"/>
      </w:r>
      <w:r>
        <w:rPr>
          <w:rFonts w:ascii="STIX"/>
          <w:spacing w:val="-5"/>
          <w:w w:val="105"/>
          <w:sz w:val="10"/>
        </w:rPr>
        <w:t>TE</w:t>
      </w:r>
    </w:p>
    <w:p>
      <w:pPr>
        <w:pStyle w:val="BodyText"/>
        <w:spacing w:line="312" w:lineRule="exact"/>
        <w:ind w:left="13"/>
        <w:rPr>
          <w:rFonts w:ascii="Latin Modern Math"/>
        </w:rPr>
      </w:pPr>
      <w:r>
        <w:rPr/>
        <mc:AlternateContent>
          <mc:Choice Requires="wps">
            <w:drawing>
              <wp:anchor distT="0" distB="0" distL="0" distR="0" allowOverlap="1" layoutInCell="1" locked="0" behindDoc="0" simplePos="0" relativeHeight="15745536">
                <wp:simplePos x="0" y="0"/>
                <wp:positionH relativeFrom="page">
                  <wp:posOffset>4531677</wp:posOffset>
                </wp:positionH>
                <wp:positionV relativeFrom="paragraph">
                  <wp:posOffset>318052</wp:posOffset>
                </wp:positionV>
                <wp:extent cx="310515" cy="381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310515" cy="3810"/>
                        </a:xfrm>
                        <a:custGeom>
                          <a:avLst/>
                          <a:gdLst/>
                          <a:ahLst/>
                          <a:cxnLst/>
                          <a:rect l="l" t="t" r="r" b="b"/>
                          <a:pathLst>
                            <a:path w="310515" h="3810">
                              <a:moveTo>
                                <a:pt x="310324" y="0"/>
                              </a:moveTo>
                              <a:lnTo>
                                <a:pt x="0" y="0"/>
                              </a:lnTo>
                              <a:lnTo>
                                <a:pt x="0" y="3606"/>
                              </a:lnTo>
                              <a:lnTo>
                                <a:pt x="310324" y="3606"/>
                              </a:lnTo>
                              <a:lnTo>
                                <a:pt x="310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6.825012pt;margin-top:25.043499pt;width:24.435pt;height:.284pt;mso-position-horizontal-relative:page;mso-position-vertical-relative:paragraph;z-index:15745536" id="docshape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08096">
                <wp:simplePos x="0" y="0"/>
                <wp:positionH relativeFrom="page">
                  <wp:posOffset>4410722</wp:posOffset>
                </wp:positionH>
                <wp:positionV relativeFrom="paragraph">
                  <wp:posOffset>-108847</wp:posOffset>
                </wp:positionV>
                <wp:extent cx="50800" cy="10160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50800" cy="101600"/>
                        </a:xfrm>
                        <a:prstGeom prst="rect">
                          <a:avLst/>
                        </a:prstGeom>
                      </wps:spPr>
                      <wps:txbx>
                        <w:txbxContent>
                          <w:p>
                            <w:pPr>
                              <w:pStyle w:val="BodyText"/>
                              <w:spacing w:line="159" w:lineRule="exact"/>
                              <w:ind w:left="0"/>
                              <w:rPr>
                                <w:rFonts w:ascii="STIX"/>
                              </w:rPr>
                            </w:pPr>
                            <w:r>
                              <w:rPr>
                                <w:rFonts w:ascii="STIX"/>
                                <w:spacing w:val="-10"/>
                              </w:rPr>
                              <w:t>1</w:t>
                            </w:r>
                          </w:p>
                        </w:txbxContent>
                      </wps:txbx>
                      <wps:bodyPr wrap="square" lIns="0" tIns="0" rIns="0" bIns="0" rtlCol="0">
                        <a:noAutofit/>
                      </wps:bodyPr>
                    </wps:wsp>
                  </a:graphicData>
                </a:graphic>
              </wp:anchor>
            </w:drawing>
          </mc:Choice>
          <mc:Fallback>
            <w:pict>
              <v:shape style="position:absolute;margin-left:347.300995pt;margin-top:-8.570682pt;width:4pt;height:8pt;mso-position-horizontal-relative:page;mso-position-vertical-relative:paragraph;z-index:-16208384" type="#_x0000_t202" id="docshape50" filled="false" stroked="false">
                <v:textbox inset="0,0,0,0">
                  <w:txbxContent>
                    <w:p>
                      <w:pPr>
                        <w:pStyle w:val="BodyText"/>
                        <w:spacing w:line="159" w:lineRule="exact"/>
                        <w:ind w:left="0"/>
                        <w:rPr>
                          <w:rFonts w:ascii="STIX"/>
                        </w:rPr>
                      </w:pPr>
                      <w:r>
                        <w:rPr>
                          <w:rFonts w:ascii="STIX"/>
                          <w:spacing w:val="-10"/>
                        </w:rPr>
                        <w:t>1</w:t>
                      </w:r>
                    </w:p>
                  </w:txbxContent>
                </v:textbox>
                <w10:wrap type="none"/>
              </v:shape>
            </w:pict>
          </mc:Fallback>
        </mc:AlternateContent>
      </w:r>
      <w:bookmarkStart w:name="_bookmark6" w:id="11"/>
      <w:bookmarkEnd w:id="11"/>
      <w:r>
        <w:rPr/>
      </w:r>
      <w:r>
        <w:rPr>
          <w:rFonts w:ascii="STIX"/>
          <w:spacing w:val="-2"/>
          <w:w w:val="110"/>
        </w:rPr>
        <w:t>Im</w:t>
      </w:r>
      <w:r>
        <w:rPr>
          <w:rFonts w:ascii="Latin Modern Math"/>
          <w:spacing w:val="-2"/>
          <w:w w:val="110"/>
        </w:rPr>
        <w:t>[</w:t>
      </w:r>
      <w:r>
        <w:rPr>
          <w:rFonts w:ascii="STIX"/>
          <w:i/>
          <w:spacing w:val="-2"/>
          <w:w w:val="110"/>
        </w:rPr>
        <w:t>Z</w:t>
      </w:r>
      <w:r>
        <w:rPr>
          <w:rFonts w:ascii="STIX"/>
          <w:spacing w:val="-2"/>
          <w:w w:val="110"/>
          <w:vertAlign w:val="subscript"/>
        </w:rPr>
        <w:t>TE</w:t>
      </w:r>
      <w:r>
        <w:rPr>
          <w:rFonts w:ascii="Latin Modern Math"/>
          <w:spacing w:val="-2"/>
          <w:w w:val="110"/>
          <w:vertAlign w:val="baseline"/>
        </w:rPr>
        <w:t>]</w:t>
      </w:r>
    </w:p>
    <w:p>
      <w:pPr>
        <w:pStyle w:val="BodyText"/>
        <w:spacing w:line="153" w:lineRule="exact" w:before="163"/>
      </w:pPr>
      <w:r>
        <w:rPr/>
        <w:br w:type="column"/>
      </w:r>
      <w:r>
        <w:rPr>
          <w:spacing w:val="-4"/>
          <w:w w:val="110"/>
        </w:rPr>
        <w:t>(10)</w:t>
      </w:r>
    </w:p>
    <w:p>
      <w:pPr>
        <w:spacing w:after="0" w:line="153" w:lineRule="exact"/>
        <w:sectPr>
          <w:type w:val="continuous"/>
          <w:pgSz w:w="11910" w:h="15880"/>
          <w:pgMar w:header="655" w:footer="544" w:top="620" w:bottom="280" w:left="640" w:right="640"/>
          <w:cols w:num="4" w:equalWidth="0">
            <w:col w:w="2535" w:space="2962"/>
            <w:col w:w="946" w:space="39"/>
            <w:col w:w="543" w:space="3077"/>
            <w:col w:w="528"/>
          </w:cols>
        </w:sectPr>
      </w:pPr>
    </w:p>
    <w:p>
      <w:pPr>
        <w:tabs>
          <w:tab w:pos="1154" w:val="left" w:leader="none"/>
        </w:tabs>
        <w:spacing w:line="170" w:lineRule="exact" w:before="0"/>
        <w:ind w:left="138" w:right="0" w:firstLine="0"/>
        <w:jc w:val="left"/>
        <w:rPr>
          <w:rFonts w:ascii="FreeSerif" w:hAnsi="FreeSerif"/>
          <w:sz w:val="16"/>
        </w:rPr>
      </w:pPr>
      <w:r>
        <w:rPr>
          <w:spacing w:val="-19"/>
          <w:w w:val="120"/>
          <w:sz w:val="17"/>
          <w:u w:val="single"/>
        </w:rPr>
        <w:t> </w:t>
      </w:r>
      <w:r>
        <w:rPr>
          <w:rFonts w:ascii="STIX" w:hAnsi="STIX"/>
          <w:w w:val="120"/>
          <w:sz w:val="17"/>
          <w:u w:val="single"/>
        </w:rPr>
        <w:t>∂</w:t>
      </w:r>
      <w:r>
        <w:rPr>
          <w:rFonts w:ascii="STIX" w:hAnsi="STIX"/>
          <w:spacing w:val="-2"/>
          <w:w w:val="140"/>
          <w:sz w:val="17"/>
          <w:u w:val="none"/>
        </w:rPr>
        <w:t> </w:t>
      </w:r>
      <w:r>
        <w:rPr>
          <w:rFonts w:ascii="FreeSerif" w:hAnsi="FreeSerif"/>
          <w:w w:val="140"/>
          <w:position w:val="12"/>
          <w:sz w:val="16"/>
          <w:u w:val="none"/>
        </w:rPr>
        <w:t>(</w:t>
      </w:r>
      <w:r>
        <w:rPr>
          <w:rFonts w:ascii="STIX" w:hAnsi="STIX"/>
          <w:w w:val="140"/>
          <w:sz w:val="16"/>
          <w:u w:val="none"/>
        </w:rPr>
        <w:t>1</w:t>
      </w:r>
      <w:r>
        <w:rPr>
          <w:rFonts w:ascii="STIX" w:hAnsi="STIX"/>
          <w:spacing w:val="-4"/>
          <w:w w:val="140"/>
          <w:sz w:val="16"/>
          <w:u w:val="none"/>
        </w:rPr>
        <w:t> </w:t>
      </w:r>
      <w:r>
        <w:rPr>
          <w:rFonts w:ascii="STIX" w:hAnsi="STIX"/>
          <w:spacing w:val="-4"/>
          <w:w w:val="140"/>
          <w:sz w:val="17"/>
          <w:u w:val="none"/>
        </w:rPr>
        <w:t>∂</w:t>
      </w:r>
      <w:r>
        <w:rPr>
          <w:rFonts w:ascii="STIX" w:hAnsi="STIX"/>
          <w:i/>
          <w:spacing w:val="-4"/>
          <w:w w:val="140"/>
          <w:sz w:val="16"/>
          <w:u w:val="none"/>
        </w:rPr>
        <w:t>H</w:t>
      </w:r>
      <w:r>
        <w:rPr>
          <w:rFonts w:ascii="STIX" w:hAnsi="STIX"/>
          <w:i/>
          <w:spacing w:val="-4"/>
          <w:w w:val="140"/>
          <w:sz w:val="16"/>
          <w:u w:val="none"/>
          <w:vertAlign w:val="subscript"/>
        </w:rPr>
        <w:t>x</w:t>
      </w:r>
      <w:r>
        <w:rPr>
          <w:rFonts w:ascii="FreeSerif" w:hAnsi="FreeSerif"/>
          <w:spacing w:val="-4"/>
          <w:w w:val="140"/>
          <w:position w:val="12"/>
          <w:sz w:val="16"/>
          <w:u w:val="none"/>
          <w:vertAlign w:val="baseline"/>
        </w:rPr>
        <w:t>)</w:t>
      </w:r>
      <w:r>
        <w:rPr>
          <w:rFonts w:ascii="FreeSerif" w:hAnsi="FreeSerif"/>
          <w:position w:val="12"/>
          <w:sz w:val="16"/>
          <w:u w:val="none"/>
          <w:vertAlign w:val="baseline"/>
        </w:rPr>
        <w:tab/>
      </w:r>
      <w:r>
        <w:rPr>
          <w:rFonts w:ascii="STIX" w:hAnsi="STIX"/>
          <w:w w:val="120"/>
          <w:sz w:val="17"/>
          <w:u w:val="none"/>
          <w:vertAlign w:val="baseline"/>
        </w:rPr>
        <w:t>∂</w:t>
      </w:r>
      <w:r>
        <w:rPr>
          <w:rFonts w:ascii="STIX" w:hAnsi="STIX"/>
          <w:spacing w:val="-7"/>
          <w:w w:val="140"/>
          <w:sz w:val="17"/>
          <w:u w:val="none"/>
          <w:vertAlign w:val="baseline"/>
        </w:rPr>
        <w:t> </w:t>
      </w:r>
      <w:r>
        <w:rPr>
          <w:rFonts w:ascii="FreeSerif" w:hAnsi="FreeSerif"/>
          <w:w w:val="140"/>
          <w:position w:val="12"/>
          <w:sz w:val="16"/>
          <w:u w:val="none"/>
          <w:vertAlign w:val="baseline"/>
        </w:rPr>
        <w:t>(</w:t>
      </w:r>
      <w:r>
        <w:rPr>
          <w:rFonts w:ascii="STIX" w:hAnsi="STIX"/>
          <w:w w:val="140"/>
          <w:sz w:val="16"/>
          <w:u w:val="none"/>
          <w:vertAlign w:val="baseline"/>
        </w:rPr>
        <w:t>1</w:t>
      </w:r>
      <w:r>
        <w:rPr>
          <w:rFonts w:ascii="STIX" w:hAnsi="STIX"/>
          <w:spacing w:val="-6"/>
          <w:w w:val="140"/>
          <w:sz w:val="16"/>
          <w:u w:val="none"/>
          <w:vertAlign w:val="baseline"/>
        </w:rPr>
        <w:t> </w:t>
      </w:r>
      <w:r>
        <w:rPr>
          <w:rFonts w:ascii="STIX" w:hAnsi="STIX"/>
          <w:spacing w:val="-4"/>
          <w:w w:val="140"/>
          <w:sz w:val="17"/>
          <w:u w:val="none"/>
          <w:vertAlign w:val="baseline"/>
        </w:rPr>
        <w:t>∂</w:t>
      </w:r>
      <w:r>
        <w:rPr>
          <w:rFonts w:ascii="STIX" w:hAnsi="STIX"/>
          <w:i/>
          <w:spacing w:val="-4"/>
          <w:w w:val="140"/>
          <w:sz w:val="16"/>
          <w:u w:val="none"/>
          <w:vertAlign w:val="baseline"/>
        </w:rPr>
        <w:t>H</w:t>
      </w:r>
      <w:r>
        <w:rPr>
          <w:rFonts w:ascii="STIX" w:hAnsi="STIX"/>
          <w:i/>
          <w:spacing w:val="-4"/>
          <w:w w:val="140"/>
          <w:sz w:val="16"/>
          <w:u w:val="none"/>
          <w:vertAlign w:val="subscript"/>
        </w:rPr>
        <w:t>x</w:t>
      </w:r>
      <w:r>
        <w:rPr>
          <w:rFonts w:ascii="FreeSerif" w:hAnsi="FreeSerif"/>
          <w:spacing w:val="-4"/>
          <w:w w:val="140"/>
          <w:position w:val="12"/>
          <w:sz w:val="16"/>
          <w:u w:val="none"/>
          <w:vertAlign w:val="baseline"/>
        </w:rPr>
        <w:t>)</w:t>
      </w:r>
    </w:p>
    <w:p>
      <w:pPr>
        <w:pStyle w:val="BodyText"/>
        <w:spacing w:line="170" w:lineRule="exact"/>
        <w:ind w:left="138"/>
        <w:rPr>
          <w:rFonts w:ascii="STIX" w:hAnsi="STIX"/>
        </w:rPr>
      </w:pPr>
      <w:r>
        <w:rPr/>
        <w:br w:type="column"/>
      </w:r>
      <w:r>
        <w:rPr>
          <w:rFonts w:ascii="STIX" w:hAnsi="STIX"/>
          <w:i/>
          <w:w w:val="105"/>
        </w:rPr>
        <w:t>φ</w:t>
      </w:r>
      <w:r>
        <w:rPr>
          <w:rFonts w:ascii="STIX" w:hAnsi="STIX"/>
          <w:w w:val="105"/>
          <w:vertAlign w:val="superscript"/>
        </w:rPr>
        <w:t>TE</w:t>
      </w:r>
      <w:r>
        <w:rPr>
          <w:rFonts w:ascii="STIX" w:hAnsi="STIX"/>
          <w:spacing w:val="47"/>
          <w:w w:val="105"/>
          <w:vertAlign w:val="baseline"/>
        </w:rPr>
        <w:t>  </w:t>
      </w:r>
      <w:r>
        <w:rPr>
          <w:rFonts w:ascii="Latin Modern Math" w:hAnsi="Latin Modern Math"/>
          <w:w w:val="105"/>
          <w:vertAlign w:val="baseline"/>
        </w:rPr>
        <w:t>=</w:t>
      </w:r>
      <w:r>
        <w:rPr>
          <w:rFonts w:ascii="Latin Modern Math" w:hAnsi="Latin Modern Math"/>
          <w:spacing w:val="-9"/>
          <w:w w:val="105"/>
          <w:vertAlign w:val="baseline"/>
        </w:rPr>
        <w:t> </w:t>
      </w:r>
      <w:r>
        <w:rPr>
          <w:rFonts w:ascii="STIX" w:hAnsi="STIX"/>
          <w:spacing w:val="-2"/>
          <w:w w:val="105"/>
          <w:vertAlign w:val="baseline"/>
        </w:rPr>
        <w:t>arctan</w:t>
      </w:r>
    </w:p>
    <w:p>
      <w:pPr>
        <w:spacing w:after="0" w:line="170" w:lineRule="exact"/>
        <w:rPr>
          <w:rFonts w:ascii="STIX" w:hAnsi="STIX"/>
        </w:rPr>
        <w:sectPr>
          <w:type w:val="continuous"/>
          <w:pgSz w:w="11910" w:h="15880"/>
          <w:pgMar w:header="655" w:footer="544" w:top="620" w:bottom="280" w:left="640" w:right="640"/>
          <w:cols w:num="2" w:equalWidth="0">
            <w:col w:w="1947" w:space="3433"/>
            <w:col w:w="5250"/>
          </w:cols>
        </w:sectPr>
      </w:pPr>
    </w:p>
    <w:p>
      <w:pPr>
        <w:tabs>
          <w:tab w:pos="965" w:val="left" w:leader="none"/>
        </w:tabs>
        <w:spacing w:line="534" w:lineRule="exact" w:before="0"/>
        <w:ind w:left="138" w:right="0" w:firstLine="0"/>
        <w:jc w:val="left"/>
        <w:rPr>
          <w:rFonts w:ascii="STIX" w:hAnsi="STIX"/>
          <w:i/>
          <w:sz w:val="16"/>
        </w:rPr>
      </w:pPr>
      <w:r>
        <w:rPr/>
        <mc:AlternateContent>
          <mc:Choice Requires="wps">
            <w:drawing>
              <wp:anchor distT="0" distB="0" distL="0" distR="0" allowOverlap="1" layoutInCell="1" locked="0" behindDoc="1" simplePos="0" relativeHeight="487098880">
                <wp:simplePos x="0" y="0"/>
                <wp:positionH relativeFrom="page">
                  <wp:posOffset>678954</wp:posOffset>
                </wp:positionH>
                <wp:positionV relativeFrom="paragraph">
                  <wp:posOffset>83440</wp:posOffset>
                </wp:positionV>
                <wp:extent cx="243840" cy="4445"/>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243840" cy="4445"/>
                        </a:xfrm>
                        <a:custGeom>
                          <a:avLst/>
                          <a:gdLst/>
                          <a:ahLst/>
                          <a:cxnLst/>
                          <a:rect l="l" t="t" r="r" b="b"/>
                          <a:pathLst>
                            <a:path w="243840" h="4445">
                              <a:moveTo>
                                <a:pt x="53276" y="0"/>
                              </a:moveTo>
                              <a:lnTo>
                                <a:pt x="0" y="0"/>
                              </a:lnTo>
                              <a:lnTo>
                                <a:pt x="0" y="4318"/>
                              </a:lnTo>
                              <a:lnTo>
                                <a:pt x="53276" y="4318"/>
                              </a:lnTo>
                              <a:lnTo>
                                <a:pt x="53276" y="0"/>
                              </a:lnTo>
                              <a:close/>
                            </a:path>
                            <a:path w="243840" h="4445">
                              <a:moveTo>
                                <a:pt x="243357" y="0"/>
                              </a:moveTo>
                              <a:lnTo>
                                <a:pt x="87122" y="0"/>
                              </a:lnTo>
                              <a:lnTo>
                                <a:pt x="87122" y="4318"/>
                              </a:lnTo>
                              <a:lnTo>
                                <a:pt x="243357" y="4318"/>
                              </a:lnTo>
                              <a:lnTo>
                                <a:pt x="243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3.461002pt;margin-top:6.570135pt;width:19.2pt;height:.35pt;mso-position-horizontal-relative:page;mso-position-vertical-relative:paragraph;z-index:-16217600" id="docshape51" coordorigin="1069,131" coordsize="384,7" path="m1153,131l1069,131,1069,138,1153,138,1153,131xm1452,131l1206,131,1206,138,1452,138,1452,13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099392">
                <wp:simplePos x="0" y="0"/>
                <wp:positionH relativeFrom="page">
                  <wp:posOffset>1119600</wp:posOffset>
                </wp:positionH>
                <wp:positionV relativeFrom="paragraph">
                  <wp:posOffset>83440</wp:posOffset>
                </wp:positionV>
                <wp:extent cx="87630" cy="4445"/>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87630" cy="4445"/>
                        </a:xfrm>
                        <a:custGeom>
                          <a:avLst/>
                          <a:gdLst/>
                          <a:ahLst/>
                          <a:cxnLst/>
                          <a:rect l="l" t="t" r="r" b="b"/>
                          <a:pathLst>
                            <a:path w="87630" h="4445">
                              <a:moveTo>
                                <a:pt x="87119" y="0"/>
                              </a:moveTo>
                              <a:lnTo>
                                <a:pt x="0" y="0"/>
                              </a:lnTo>
                              <a:lnTo>
                                <a:pt x="0" y="4318"/>
                              </a:lnTo>
                              <a:lnTo>
                                <a:pt x="87119" y="4318"/>
                              </a:lnTo>
                              <a:lnTo>
                                <a:pt x="871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157501pt;margin-top:6.570144pt;width:6.8598pt;height:.34pt;mso-position-horizontal-relative:page;mso-position-vertical-relative:paragraph;z-index:-16217088" id="docshape5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99904">
                <wp:simplePos x="0" y="0"/>
                <wp:positionH relativeFrom="page">
                  <wp:posOffset>1298155</wp:posOffset>
                </wp:positionH>
                <wp:positionV relativeFrom="paragraph">
                  <wp:posOffset>83440</wp:posOffset>
                </wp:positionV>
                <wp:extent cx="244475" cy="444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244475" cy="4445"/>
                        </a:xfrm>
                        <a:custGeom>
                          <a:avLst/>
                          <a:gdLst/>
                          <a:ahLst/>
                          <a:cxnLst/>
                          <a:rect l="l" t="t" r="r" b="b"/>
                          <a:pathLst>
                            <a:path w="244475" h="4445">
                              <a:moveTo>
                                <a:pt x="54000" y="0"/>
                              </a:moveTo>
                              <a:lnTo>
                                <a:pt x="0" y="0"/>
                              </a:lnTo>
                              <a:lnTo>
                                <a:pt x="0" y="4318"/>
                              </a:lnTo>
                              <a:lnTo>
                                <a:pt x="54000" y="4318"/>
                              </a:lnTo>
                              <a:lnTo>
                                <a:pt x="54000" y="0"/>
                              </a:lnTo>
                              <a:close/>
                            </a:path>
                            <a:path w="244475" h="4445">
                              <a:moveTo>
                                <a:pt x="244081" y="0"/>
                              </a:moveTo>
                              <a:lnTo>
                                <a:pt x="87845" y="0"/>
                              </a:lnTo>
                              <a:lnTo>
                                <a:pt x="87845" y="4318"/>
                              </a:lnTo>
                              <a:lnTo>
                                <a:pt x="244081" y="4318"/>
                              </a:lnTo>
                              <a:lnTo>
                                <a:pt x="2440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2.217003pt;margin-top:6.570135pt;width:19.25pt;height:.35pt;mso-position-horizontal-relative:page;mso-position-vertical-relative:paragraph;z-index:-16216576" id="docshape53" coordorigin="2044,131" coordsize="385,7" path="m2129,131l2044,131,2044,138,2129,138,2129,131xm2429,131l2183,131,2183,138,2429,138,2429,131xe" filled="true" fillcolor="#000000" stroked="false">
                <v:path arrowok="t"/>
                <v:fill type="solid"/>
                <w10:wrap type="none"/>
              </v:shape>
            </w:pict>
          </mc:Fallback>
        </mc:AlternateContent>
      </w:r>
      <w:r>
        <w:rPr>
          <w:rFonts w:ascii="STIX" w:hAnsi="STIX"/>
          <w:sz w:val="17"/>
        </w:rPr>
        <w:t>∂</w:t>
      </w:r>
      <w:r>
        <w:rPr>
          <w:rFonts w:ascii="STIX" w:hAnsi="STIX"/>
          <w:i/>
          <w:sz w:val="16"/>
        </w:rPr>
        <w:t>y</w:t>
      </w:r>
      <w:r>
        <w:rPr>
          <w:rFonts w:ascii="STIX" w:hAnsi="STIX"/>
          <w:i/>
          <w:spacing w:val="76"/>
          <w:w w:val="150"/>
          <w:sz w:val="16"/>
        </w:rPr>
        <w:t> </w:t>
      </w:r>
      <w:r>
        <w:rPr>
          <w:rFonts w:ascii="STIX" w:hAnsi="STIX"/>
          <w:i/>
          <w:sz w:val="17"/>
        </w:rPr>
        <w:t>σ</w:t>
      </w:r>
      <w:r>
        <w:rPr>
          <w:rFonts w:ascii="STIX" w:hAnsi="STIX"/>
          <w:i/>
          <w:spacing w:val="59"/>
          <w:sz w:val="17"/>
        </w:rPr>
        <w:t> </w:t>
      </w:r>
      <w:r>
        <w:rPr>
          <w:rFonts w:ascii="STIX" w:hAnsi="STIX"/>
          <w:spacing w:val="-5"/>
          <w:sz w:val="17"/>
        </w:rPr>
        <w:t>∂</w:t>
      </w:r>
      <w:r>
        <w:rPr>
          <w:rFonts w:ascii="STIX" w:hAnsi="STIX"/>
          <w:i/>
          <w:spacing w:val="-5"/>
          <w:sz w:val="16"/>
        </w:rPr>
        <w:t>y</w:t>
      </w:r>
      <w:r>
        <w:rPr>
          <w:rFonts w:ascii="STIX" w:hAnsi="STIX"/>
          <w:i/>
          <w:sz w:val="16"/>
        </w:rPr>
        <w:tab/>
      </w:r>
      <w:r>
        <w:rPr>
          <w:rFonts w:ascii="Latin Modern Math" w:hAnsi="Latin Modern Math"/>
          <w:position w:val="11"/>
          <w:sz w:val="16"/>
        </w:rPr>
        <w:t>+</w:t>
      </w:r>
      <w:r>
        <w:rPr>
          <w:rFonts w:ascii="Latin Modern Math" w:hAnsi="Latin Modern Math"/>
          <w:spacing w:val="-19"/>
          <w:position w:val="11"/>
          <w:sz w:val="16"/>
        </w:rPr>
        <w:t> </w:t>
      </w:r>
      <w:r>
        <w:rPr>
          <w:rFonts w:ascii="STIX" w:hAnsi="STIX"/>
          <w:sz w:val="17"/>
        </w:rPr>
        <w:t>∂</w:t>
      </w:r>
      <w:r>
        <w:rPr>
          <w:rFonts w:ascii="STIX" w:hAnsi="STIX"/>
          <w:i/>
          <w:sz w:val="16"/>
        </w:rPr>
        <w:t>z</w:t>
      </w:r>
      <w:r>
        <w:rPr>
          <w:rFonts w:ascii="STIX" w:hAnsi="STIX"/>
          <w:i/>
          <w:spacing w:val="74"/>
          <w:w w:val="150"/>
          <w:sz w:val="16"/>
        </w:rPr>
        <w:t> </w:t>
      </w:r>
      <w:r>
        <w:rPr>
          <w:rFonts w:ascii="STIX" w:hAnsi="STIX"/>
          <w:i/>
          <w:sz w:val="17"/>
        </w:rPr>
        <w:t>σ</w:t>
      </w:r>
      <w:r>
        <w:rPr>
          <w:rFonts w:ascii="STIX" w:hAnsi="STIX"/>
          <w:i/>
          <w:spacing w:val="64"/>
          <w:sz w:val="17"/>
        </w:rPr>
        <w:t> </w:t>
      </w:r>
      <w:r>
        <w:rPr>
          <w:rFonts w:ascii="STIX" w:hAnsi="STIX"/>
          <w:spacing w:val="-5"/>
          <w:sz w:val="17"/>
        </w:rPr>
        <w:t>∂</w:t>
      </w:r>
      <w:r>
        <w:rPr>
          <w:rFonts w:ascii="STIX" w:hAnsi="STIX"/>
          <w:i/>
          <w:spacing w:val="-5"/>
          <w:sz w:val="16"/>
        </w:rPr>
        <w:t>z</w:t>
      </w:r>
    </w:p>
    <w:p>
      <w:pPr>
        <w:tabs>
          <w:tab w:pos="3120" w:val="left" w:leader="none"/>
        </w:tabs>
        <w:spacing w:line="534" w:lineRule="exact" w:before="0"/>
        <w:ind w:left="138" w:right="0" w:firstLine="0"/>
        <w:jc w:val="left"/>
        <w:rPr>
          <w:sz w:val="16"/>
        </w:rPr>
      </w:pPr>
      <w:r>
        <w:rPr/>
        <w:br w:type="column"/>
      </w:r>
      <w:r>
        <w:rPr>
          <w:rFonts w:ascii="Latin Modern Math" w:hAnsi="Latin Modern Math"/>
          <w:sz w:val="16"/>
        </w:rPr>
        <w:t>+</w:t>
      </w:r>
      <w:r>
        <w:rPr>
          <w:rFonts w:ascii="Latin Modern Math" w:hAnsi="Latin Modern Math"/>
          <w:spacing w:val="-19"/>
          <w:sz w:val="16"/>
        </w:rPr>
        <w:t> </w:t>
      </w:r>
      <w:r>
        <w:rPr>
          <w:rFonts w:ascii="STIX" w:hAnsi="STIX"/>
          <w:i/>
          <w:sz w:val="16"/>
        </w:rPr>
        <w:t>i</w:t>
      </w:r>
      <w:r>
        <w:rPr>
          <w:rFonts w:ascii="STIX" w:hAnsi="STIX"/>
          <w:i/>
          <w:sz w:val="17"/>
        </w:rPr>
        <w:t>ωμ</w:t>
      </w:r>
      <w:r>
        <w:rPr>
          <w:rFonts w:ascii="STIX" w:hAnsi="STIX"/>
          <w:i/>
          <w:sz w:val="16"/>
        </w:rPr>
        <w:t>H</w:t>
      </w:r>
      <w:r>
        <w:rPr>
          <w:rFonts w:ascii="STIX" w:hAnsi="STIX"/>
          <w:i/>
          <w:sz w:val="16"/>
          <w:vertAlign w:val="subscript"/>
        </w:rPr>
        <w:t>x</w:t>
      </w:r>
      <w:r>
        <w:rPr>
          <w:rFonts w:ascii="STIX" w:hAnsi="STIX"/>
          <w:i/>
          <w:spacing w:val="6"/>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rFonts w:ascii="STIX" w:hAnsi="STIX"/>
          <w:spacing w:val="-5"/>
          <w:sz w:val="16"/>
          <w:vertAlign w:val="baseline"/>
        </w:rPr>
        <w:t>0</w:t>
      </w:r>
      <w:r>
        <w:rPr>
          <w:rFonts w:ascii="LM Roman 10" w:hAnsi="LM Roman 10"/>
          <w:spacing w:val="-5"/>
          <w:sz w:val="16"/>
          <w:vertAlign w:val="baseline"/>
        </w:rPr>
        <w:t>,</w:t>
      </w:r>
      <w:r>
        <w:rPr>
          <w:rFonts w:ascii="LM Roman 10" w:hAnsi="LM Roman 10"/>
          <w:sz w:val="16"/>
          <w:vertAlign w:val="baseline"/>
        </w:rPr>
        <w:tab/>
      </w:r>
      <w:r>
        <w:rPr>
          <w:spacing w:val="-5"/>
          <w:sz w:val="16"/>
          <w:vertAlign w:val="baseline"/>
        </w:rPr>
        <w:t>(2)</w:t>
      </w:r>
    </w:p>
    <w:p>
      <w:pPr>
        <w:spacing w:line="430" w:lineRule="exact" w:before="0"/>
        <w:ind w:left="904" w:right="0" w:firstLine="0"/>
        <w:jc w:val="left"/>
        <w:rPr>
          <w:rFonts w:ascii="Latin Modern Math"/>
          <w:sz w:val="16"/>
        </w:rPr>
      </w:pPr>
      <w:r>
        <w:rPr/>
        <w:br w:type="column"/>
      </w:r>
      <w:r>
        <w:rPr>
          <w:rFonts w:ascii="STIX"/>
          <w:spacing w:val="-2"/>
          <w:w w:val="110"/>
          <w:sz w:val="16"/>
        </w:rPr>
        <w:t>Re</w:t>
      </w:r>
      <w:r>
        <w:rPr>
          <w:rFonts w:ascii="Latin Modern Math"/>
          <w:spacing w:val="-2"/>
          <w:w w:val="110"/>
          <w:sz w:val="16"/>
        </w:rPr>
        <w:t>[</w:t>
      </w:r>
      <w:r>
        <w:rPr>
          <w:rFonts w:ascii="STIX"/>
          <w:i/>
          <w:spacing w:val="-2"/>
          <w:w w:val="110"/>
          <w:sz w:val="16"/>
        </w:rPr>
        <w:t>Z</w:t>
      </w:r>
      <w:r>
        <w:rPr>
          <w:rFonts w:ascii="STIX"/>
          <w:spacing w:val="-2"/>
          <w:w w:val="110"/>
          <w:sz w:val="16"/>
          <w:vertAlign w:val="subscript"/>
        </w:rPr>
        <w:t>TE</w:t>
      </w:r>
      <w:r>
        <w:rPr>
          <w:rFonts w:ascii="Latin Modern Math"/>
          <w:spacing w:val="-2"/>
          <w:w w:val="110"/>
          <w:sz w:val="16"/>
          <w:vertAlign w:val="baseline"/>
        </w:rPr>
        <w:t>]</w:t>
      </w:r>
    </w:p>
    <w:p>
      <w:pPr>
        <w:pStyle w:val="BodyText"/>
        <w:spacing w:line="91" w:lineRule="exact"/>
        <w:ind w:left="138"/>
      </w:pPr>
      <w:r>
        <w:rPr>
          <w:w w:val="105"/>
        </w:rPr>
        <w:t>The</w:t>
      </w:r>
      <w:r>
        <w:rPr>
          <w:spacing w:val="11"/>
          <w:w w:val="105"/>
        </w:rPr>
        <w:t> </w:t>
      </w:r>
      <w:r>
        <w:rPr>
          <w:w w:val="105"/>
        </w:rPr>
        <w:t>TM</w:t>
      </w:r>
      <w:r>
        <w:rPr>
          <w:spacing w:val="12"/>
          <w:w w:val="105"/>
        </w:rPr>
        <w:t> </w:t>
      </w:r>
      <w:r>
        <w:rPr>
          <w:w w:val="105"/>
        </w:rPr>
        <w:t>mode</w:t>
      </w:r>
      <w:r>
        <w:rPr>
          <w:spacing w:val="12"/>
          <w:w w:val="105"/>
        </w:rPr>
        <w:t> </w:t>
      </w:r>
      <w:r>
        <w:rPr>
          <w:w w:val="105"/>
        </w:rPr>
        <w:t>involved</w:t>
      </w:r>
      <w:r>
        <w:rPr>
          <w:spacing w:val="12"/>
          <w:w w:val="105"/>
        </w:rPr>
        <w:t> </w:t>
      </w:r>
      <w:r>
        <w:rPr>
          <w:w w:val="105"/>
        </w:rPr>
        <w:t>the</w:t>
      </w:r>
      <w:r>
        <w:rPr>
          <w:spacing w:val="11"/>
          <w:w w:val="105"/>
        </w:rPr>
        <w:t> </w:t>
      </w:r>
      <w:r>
        <w:rPr>
          <w:spacing w:val="-2"/>
          <w:w w:val="105"/>
        </w:rPr>
        <w:t>following:</w:t>
      </w:r>
    </w:p>
    <w:p>
      <w:pPr>
        <w:spacing w:after="0" w:line="91" w:lineRule="exact"/>
        <w:sectPr>
          <w:type w:val="continuous"/>
          <w:pgSz w:w="11910" w:h="15880"/>
          <w:pgMar w:header="655" w:footer="544" w:top="620" w:bottom="280" w:left="640" w:right="640"/>
          <w:cols w:num="3" w:equalWidth="0">
            <w:col w:w="1734" w:space="68"/>
            <w:col w:w="3371" w:space="419"/>
            <w:col w:w="5038"/>
          </w:cols>
        </w:sectPr>
      </w:pPr>
    </w:p>
    <w:p>
      <w:pPr>
        <w:pStyle w:val="BodyText"/>
        <w:spacing w:line="194" w:lineRule="auto"/>
      </w:pPr>
      <w:r>
        <w:rPr>
          <w:w w:val="110"/>
        </w:rPr>
        <w:t>where</w:t>
      </w:r>
      <w:r>
        <w:rPr>
          <w:spacing w:val="23"/>
          <w:w w:val="110"/>
        </w:rPr>
        <w:t> </w:t>
      </w:r>
      <w:r>
        <w:rPr>
          <w:i/>
          <w:w w:val="110"/>
        </w:rPr>
        <w:t>E</w:t>
      </w:r>
      <w:r>
        <w:rPr>
          <w:i/>
          <w:w w:val="110"/>
          <w:vertAlign w:val="subscript"/>
        </w:rPr>
        <w:t>x</w:t>
      </w:r>
      <w:r>
        <w:rPr>
          <w:i/>
          <w:spacing w:val="31"/>
          <w:w w:val="110"/>
          <w:vertAlign w:val="baseline"/>
        </w:rPr>
        <w:t> </w:t>
      </w:r>
      <w:r>
        <w:rPr>
          <w:w w:val="110"/>
          <w:vertAlign w:val="baseline"/>
        </w:rPr>
        <w:t>is</w:t>
      </w:r>
      <w:r>
        <w:rPr>
          <w:spacing w:val="21"/>
          <w:w w:val="110"/>
          <w:vertAlign w:val="baseline"/>
        </w:rPr>
        <w:t> </w:t>
      </w:r>
      <w:r>
        <w:rPr>
          <w:w w:val="110"/>
          <w:vertAlign w:val="baseline"/>
        </w:rPr>
        <w:t>the</w:t>
      </w:r>
      <w:r>
        <w:rPr>
          <w:spacing w:val="22"/>
          <w:w w:val="110"/>
          <w:vertAlign w:val="baseline"/>
        </w:rPr>
        <w:t> </w:t>
      </w:r>
      <w:r>
        <w:rPr>
          <w:w w:val="110"/>
          <w:vertAlign w:val="baseline"/>
        </w:rPr>
        <w:t>x-component</w:t>
      </w:r>
      <w:r>
        <w:rPr>
          <w:spacing w:val="22"/>
          <w:w w:val="110"/>
          <w:vertAlign w:val="baseline"/>
        </w:rPr>
        <w:t> </w:t>
      </w:r>
      <w:r>
        <w:rPr>
          <w:w w:val="110"/>
          <w:vertAlign w:val="baseline"/>
        </w:rPr>
        <w:t>of</w:t>
      </w:r>
      <w:r>
        <w:rPr>
          <w:spacing w:val="22"/>
          <w:w w:val="110"/>
          <w:vertAlign w:val="baseline"/>
        </w:rPr>
        <w:t> </w:t>
      </w:r>
      <w:r>
        <w:rPr>
          <w:w w:val="110"/>
          <w:vertAlign w:val="baseline"/>
        </w:rPr>
        <w:t>the</w:t>
      </w:r>
      <w:r>
        <w:rPr>
          <w:spacing w:val="22"/>
          <w:w w:val="110"/>
          <w:vertAlign w:val="baseline"/>
        </w:rPr>
        <w:t> </w:t>
      </w:r>
      <w:r>
        <w:rPr>
          <w:w w:val="110"/>
          <w:vertAlign w:val="baseline"/>
        </w:rPr>
        <w:t>electric</w:t>
      </w:r>
      <w:r>
        <w:rPr>
          <w:spacing w:val="22"/>
          <w:w w:val="110"/>
          <w:vertAlign w:val="baseline"/>
        </w:rPr>
        <w:t> </w:t>
      </w:r>
      <w:r>
        <w:rPr>
          <w:w w:val="110"/>
          <w:vertAlign w:val="baseline"/>
        </w:rPr>
        <w:t>field;</w:t>
      </w:r>
      <w:r>
        <w:rPr>
          <w:spacing w:val="21"/>
          <w:w w:val="110"/>
          <w:vertAlign w:val="baseline"/>
        </w:rPr>
        <w:t> </w:t>
      </w:r>
      <w:r>
        <w:rPr>
          <w:rFonts w:ascii="STIX" w:hAnsi="STIX"/>
          <w:w w:val="110"/>
          <w:sz w:val="17"/>
          <w:vertAlign w:val="baseline"/>
        </w:rPr>
        <w:t>σ</w:t>
      </w:r>
      <w:r>
        <w:rPr>
          <w:rFonts w:ascii="STIX" w:hAnsi="STIX"/>
          <w:w w:val="110"/>
          <w:sz w:val="17"/>
          <w:vertAlign w:val="baseline"/>
        </w:rPr>
        <w:t> </w:t>
      </w:r>
      <w:r>
        <w:rPr>
          <w:w w:val="110"/>
          <w:vertAlign w:val="baseline"/>
        </w:rPr>
        <w:t>is</w:t>
      </w:r>
      <w:r>
        <w:rPr>
          <w:spacing w:val="21"/>
          <w:w w:val="110"/>
          <w:vertAlign w:val="baseline"/>
        </w:rPr>
        <w:t> </w:t>
      </w:r>
      <w:r>
        <w:rPr>
          <w:w w:val="110"/>
          <w:vertAlign w:val="baseline"/>
        </w:rPr>
        <w:t>the</w:t>
      </w:r>
      <w:r>
        <w:rPr>
          <w:spacing w:val="23"/>
          <w:w w:val="110"/>
          <w:vertAlign w:val="baseline"/>
        </w:rPr>
        <w:t> </w:t>
      </w:r>
      <w:r>
        <w:rPr>
          <w:w w:val="110"/>
          <w:vertAlign w:val="baseline"/>
        </w:rPr>
        <w:t>electrical conductivity; </w:t>
      </w:r>
      <w:r>
        <w:rPr>
          <w:rFonts w:ascii="STIX" w:hAnsi="STIX"/>
          <w:w w:val="110"/>
          <w:sz w:val="17"/>
          <w:vertAlign w:val="baseline"/>
        </w:rPr>
        <w:t>ω </w:t>
      </w:r>
      <w:r>
        <w:rPr>
          <w:w w:val="110"/>
          <w:vertAlign w:val="baseline"/>
        </w:rPr>
        <w:t>is the angular frequency; and </w:t>
      </w:r>
      <w:r>
        <w:rPr>
          <w:rFonts w:ascii="STIX" w:hAnsi="STIX"/>
          <w:w w:val="110"/>
          <w:sz w:val="17"/>
          <w:vertAlign w:val="baseline"/>
        </w:rPr>
        <w:t>μ </w:t>
      </w:r>
      <w:r>
        <w:rPr>
          <w:w w:val="110"/>
          <w:vertAlign w:val="baseline"/>
        </w:rPr>
        <w:t>is the permeability.</w:t>
      </w:r>
    </w:p>
    <w:p>
      <w:pPr>
        <w:pStyle w:val="BodyText"/>
        <w:spacing w:line="271" w:lineRule="auto"/>
        <w:ind w:firstLine="239"/>
      </w:pPr>
      <w:r>
        <w:rPr/>
        <mc:AlternateContent>
          <mc:Choice Requires="wps">
            <w:drawing>
              <wp:anchor distT="0" distB="0" distL="0" distR="0" allowOverlap="1" layoutInCell="1" locked="0" behindDoc="0" simplePos="0" relativeHeight="15755264">
                <wp:simplePos x="0" y="0"/>
                <wp:positionH relativeFrom="page">
                  <wp:posOffset>1535036</wp:posOffset>
                </wp:positionH>
                <wp:positionV relativeFrom="paragraph">
                  <wp:posOffset>416262</wp:posOffset>
                </wp:positionV>
                <wp:extent cx="156845" cy="104139"/>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56845" cy="104139"/>
                        </a:xfrm>
                        <a:prstGeom prst="rect">
                          <a:avLst/>
                        </a:prstGeom>
                      </wps:spPr>
                      <wps:txbx>
                        <w:txbxContent>
                          <w:p>
                            <w:pPr>
                              <w:pStyle w:val="BodyText"/>
                              <w:spacing w:line="163" w:lineRule="exact"/>
                              <w:ind w:left="0"/>
                              <w:rPr>
                                <w:rFonts w:ascii="STIX"/>
                              </w:rPr>
                            </w:pPr>
                            <w:r>
                              <w:rPr>
                                <w:rFonts w:ascii="Latin Modern Math"/>
                              </w:rPr>
                              <w:t>=</w:t>
                            </w:r>
                            <w:r>
                              <w:rPr>
                                <w:rFonts w:ascii="Latin Modern Math"/>
                                <w:spacing w:val="-13"/>
                              </w:rPr>
                              <w:t> </w:t>
                            </w:r>
                            <w:r>
                              <w:rPr>
                                <w:rFonts w:ascii="STIX"/>
                                <w:spacing w:val="-10"/>
                              </w:rPr>
                              <w:t>0</w:t>
                            </w:r>
                          </w:p>
                        </w:txbxContent>
                      </wps:txbx>
                      <wps:bodyPr wrap="square" lIns="0" tIns="0" rIns="0" bIns="0" rtlCol="0">
                        <a:noAutofit/>
                      </wps:bodyPr>
                    </wps:wsp>
                  </a:graphicData>
                </a:graphic>
              </wp:anchor>
            </w:drawing>
          </mc:Choice>
          <mc:Fallback>
            <w:pict>
              <v:shape style="position:absolute;margin-left:120.869003pt;margin-top:32.77655pt;width:12.35pt;height:8.2pt;mso-position-horizontal-relative:page;mso-position-vertical-relative:paragraph;z-index:15755264" type="#_x0000_t202" id="docshape54" filled="false" stroked="false">
                <v:textbox inset="0,0,0,0">
                  <w:txbxContent>
                    <w:p>
                      <w:pPr>
                        <w:pStyle w:val="BodyText"/>
                        <w:spacing w:line="163" w:lineRule="exact"/>
                        <w:ind w:left="0"/>
                        <w:rPr>
                          <w:rFonts w:ascii="STIX"/>
                        </w:rPr>
                      </w:pPr>
                      <w:r>
                        <w:rPr>
                          <w:rFonts w:ascii="Latin Modern Math"/>
                        </w:rPr>
                        <w:t>=</w:t>
                      </w:r>
                      <w:r>
                        <w:rPr>
                          <w:rFonts w:ascii="Latin Modern Math"/>
                          <w:spacing w:val="-13"/>
                        </w:rPr>
                        <w:t> </w:t>
                      </w:r>
                      <w:r>
                        <w:rPr>
                          <w:rFonts w:ascii="STIX"/>
                          <w:spacing w:val="-10"/>
                        </w:rPr>
                        <w:t>0</w:t>
                      </w:r>
                    </w:p>
                  </w:txbxContent>
                </v:textbox>
                <w10:wrap type="none"/>
              </v:shape>
            </w:pict>
          </mc:Fallback>
        </mc:AlternateContent>
      </w:r>
      <w:r>
        <w:rPr>
          <w:w w:val="110"/>
        </w:rPr>
        <w:t>To solve Eqs. </w:t>
      </w:r>
      <w:hyperlink w:history="true" w:anchor="_bookmark5">
        <w:r>
          <w:rPr>
            <w:color w:val="2196D1"/>
            <w:w w:val="110"/>
          </w:rPr>
          <w:t>(1) and (2)</w:t>
        </w:r>
      </w:hyperlink>
      <w:r>
        <w:rPr>
          <w:w w:val="110"/>
        </w:rPr>
        <w:t>, the boundary conditions in the TE </w:t>
      </w:r>
      <w:r>
        <w:rPr>
          <w:w w:val="110"/>
        </w:rPr>
        <w:t>mode must be set as follows:</w:t>
      </w:r>
    </w:p>
    <w:p>
      <w:pPr>
        <w:spacing w:line="240" w:lineRule="auto" w:before="0"/>
        <w:rPr>
          <w:sz w:val="10"/>
        </w:rPr>
      </w:pPr>
      <w:r>
        <w:rPr/>
        <w:br w:type="column"/>
      </w:r>
      <w:r>
        <w:rPr>
          <w:sz w:val="10"/>
        </w:rPr>
      </w:r>
    </w:p>
    <w:p>
      <w:pPr>
        <w:pStyle w:val="BodyText"/>
        <w:ind w:left="0"/>
        <w:rPr>
          <w:sz w:val="10"/>
        </w:rPr>
      </w:pPr>
    </w:p>
    <w:p>
      <w:pPr>
        <w:pStyle w:val="BodyText"/>
        <w:spacing w:before="51"/>
        <w:ind w:left="0"/>
        <w:rPr>
          <w:sz w:val="10"/>
        </w:rPr>
      </w:pPr>
    </w:p>
    <w:p>
      <w:pPr>
        <w:spacing w:before="0"/>
        <w:ind w:left="111" w:right="0" w:firstLine="0"/>
        <w:jc w:val="left"/>
        <w:rPr>
          <w:rFonts w:ascii="STIX"/>
          <w:sz w:val="10"/>
        </w:rPr>
      </w:pPr>
      <w:r>
        <w:rPr>
          <w:rFonts w:ascii="STIX"/>
          <w:i/>
          <w:spacing w:val="-5"/>
          <w:position w:val="2"/>
          <w:sz w:val="16"/>
        </w:rPr>
        <w:t>Z</w:t>
      </w:r>
      <w:r>
        <w:rPr>
          <w:rFonts w:ascii="STIX"/>
          <w:spacing w:val="-5"/>
          <w:sz w:val="10"/>
        </w:rPr>
        <w:t>TM</w:t>
      </w:r>
    </w:p>
    <w:p>
      <w:pPr>
        <w:spacing w:line="74" w:lineRule="exact" w:before="88"/>
        <w:ind w:left="305" w:right="0" w:firstLine="0"/>
        <w:jc w:val="left"/>
        <w:rPr>
          <w:rFonts w:ascii="STIX" w:hAnsi="STIX"/>
          <w:i/>
          <w:sz w:val="16"/>
        </w:rPr>
      </w:pPr>
      <w:r>
        <w:rPr/>
        <w:br w:type="column"/>
      </w:r>
      <w:r>
        <w:rPr>
          <w:rFonts w:ascii="STIX" w:hAnsi="STIX"/>
          <w:w w:val="105"/>
          <w:sz w:val="16"/>
          <w:u w:val="single"/>
        </w:rPr>
        <w:t>1</w:t>
      </w:r>
      <w:r>
        <w:rPr>
          <w:rFonts w:ascii="STIX" w:hAnsi="STIX"/>
          <w:spacing w:val="8"/>
          <w:w w:val="105"/>
          <w:sz w:val="16"/>
          <w:u w:val="single"/>
        </w:rPr>
        <w:t> </w:t>
      </w:r>
      <w:r>
        <w:rPr>
          <w:rFonts w:ascii="STIX" w:hAnsi="STIX"/>
          <w:spacing w:val="-5"/>
          <w:w w:val="105"/>
          <w:sz w:val="17"/>
          <w:u w:val="single"/>
        </w:rPr>
        <w:t>∂</w:t>
      </w:r>
      <w:r>
        <w:rPr>
          <w:rFonts w:ascii="STIX" w:hAnsi="STIX"/>
          <w:i/>
          <w:spacing w:val="-5"/>
          <w:w w:val="105"/>
          <w:sz w:val="16"/>
          <w:u w:val="single"/>
        </w:rPr>
        <w:t>H</w:t>
      </w:r>
      <w:r>
        <w:rPr>
          <w:rFonts w:ascii="STIX" w:hAnsi="STIX"/>
          <w:i/>
          <w:spacing w:val="-5"/>
          <w:w w:val="105"/>
          <w:sz w:val="16"/>
          <w:u w:val="single"/>
          <w:vertAlign w:val="subscript"/>
        </w:rPr>
        <w:t>x</w:t>
      </w:r>
    </w:p>
    <w:p>
      <w:pPr>
        <w:spacing w:line="448" w:lineRule="exact" w:before="0"/>
        <w:ind w:left="14" w:right="0" w:firstLine="0"/>
        <w:jc w:val="left"/>
        <w:rPr>
          <w:rFonts w:ascii="STIX" w:hAnsi="STIX"/>
          <w:i/>
          <w:sz w:val="16"/>
        </w:rPr>
      </w:pPr>
      <w:r>
        <w:rPr>
          <w:rFonts w:ascii="Latin Modern Math" w:hAnsi="Latin Modern Math"/>
          <w:spacing w:val="-4"/>
          <w:position w:val="-6"/>
          <w:sz w:val="16"/>
        </w:rPr>
        <w:t>=</w:t>
      </w:r>
      <w:r>
        <w:rPr>
          <w:rFonts w:ascii="Latin Modern Math" w:hAnsi="Latin Modern Math"/>
          <w:spacing w:val="-10"/>
          <w:position w:val="-6"/>
          <w:sz w:val="16"/>
        </w:rPr>
        <w:t> </w:t>
      </w:r>
      <w:r>
        <w:rPr>
          <w:rFonts w:ascii="Latin Modern Math" w:hAnsi="Latin Modern Math"/>
          <w:spacing w:val="-4"/>
          <w:position w:val="-6"/>
          <w:sz w:val="16"/>
        </w:rPr>
        <w:t>—</w:t>
      </w:r>
      <w:r>
        <w:rPr>
          <w:rFonts w:ascii="STIX" w:hAnsi="STIX"/>
          <w:i/>
          <w:spacing w:val="-4"/>
          <w:sz w:val="17"/>
          <w:u w:val="single"/>
        </w:rPr>
        <w:t>σ</w:t>
      </w:r>
      <w:r>
        <w:rPr>
          <w:rFonts w:ascii="STIX" w:hAnsi="STIX"/>
          <w:i/>
          <w:spacing w:val="33"/>
          <w:sz w:val="17"/>
          <w:u w:val="single"/>
        </w:rPr>
        <w:t> </w:t>
      </w:r>
      <w:r>
        <w:rPr>
          <w:rFonts w:ascii="STIX" w:hAnsi="STIX"/>
          <w:spacing w:val="-5"/>
          <w:sz w:val="17"/>
          <w:u w:val="single"/>
        </w:rPr>
        <w:t>∂</w:t>
      </w:r>
      <w:r>
        <w:rPr>
          <w:rFonts w:ascii="STIX" w:hAnsi="STIX"/>
          <w:i/>
          <w:spacing w:val="-5"/>
          <w:sz w:val="16"/>
          <w:u w:val="single"/>
        </w:rPr>
        <w:t>z</w:t>
      </w:r>
    </w:p>
    <w:p>
      <w:pPr>
        <w:spacing w:line="103" w:lineRule="exact" w:before="0"/>
        <w:ind w:left="410" w:right="0" w:firstLine="0"/>
        <w:jc w:val="left"/>
        <w:rPr>
          <w:rFonts w:ascii="STIX"/>
          <w:i/>
          <w:sz w:val="16"/>
        </w:rPr>
      </w:pPr>
      <w:r>
        <w:rPr/>
        <mc:AlternateContent>
          <mc:Choice Requires="wps">
            <w:drawing>
              <wp:anchor distT="0" distB="0" distL="0" distR="0" allowOverlap="1" layoutInCell="1" locked="0" behindDoc="1" simplePos="0" relativeHeight="487108608">
                <wp:simplePos x="0" y="0"/>
                <wp:positionH relativeFrom="page">
                  <wp:posOffset>4410722</wp:posOffset>
                </wp:positionH>
                <wp:positionV relativeFrom="paragraph">
                  <wp:posOffset>188949</wp:posOffset>
                </wp:positionV>
                <wp:extent cx="50800" cy="10160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50800" cy="101600"/>
                        </a:xfrm>
                        <a:prstGeom prst="rect">
                          <a:avLst/>
                        </a:prstGeom>
                      </wps:spPr>
                      <wps:txbx>
                        <w:txbxContent>
                          <w:p>
                            <w:pPr>
                              <w:pStyle w:val="BodyText"/>
                              <w:spacing w:line="159" w:lineRule="exact"/>
                              <w:ind w:left="0"/>
                              <w:rPr>
                                <w:rFonts w:ascii="STIX"/>
                              </w:rPr>
                            </w:pPr>
                            <w:r>
                              <w:rPr>
                                <w:rFonts w:ascii="STIX"/>
                                <w:spacing w:val="-10"/>
                              </w:rPr>
                              <w:t>1</w:t>
                            </w:r>
                          </w:p>
                        </w:txbxContent>
                      </wps:txbx>
                      <wps:bodyPr wrap="square" lIns="0" tIns="0" rIns="0" bIns="0" rtlCol="0">
                        <a:noAutofit/>
                      </wps:bodyPr>
                    </wps:wsp>
                  </a:graphicData>
                </a:graphic>
              </wp:anchor>
            </w:drawing>
          </mc:Choice>
          <mc:Fallback>
            <w:pict>
              <v:shape style="position:absolute;margin-left:347.300995pt;margin-top:14.87788pt;width:4pt;height:8pt;mso-position-horizontal-relative:page;mso-position-vertical-relative:paragraph;z-index:-16207872" type="#_x0000_t202" id="docshape55" filled="false" stroked="false">
                <v:textbox inset="0,0,0,0">
                  <w:txbxContent>
                    <w:p>
                      <w:pPr>
                        <w:pStyle w:val="BodyText"/>
                        <w:spacing w:line="159" w:lineRule="exact"/>
                        <w:ind w:left="0"/>
                        <w:rPr>
                          <w:rFonts w:ascii="STIX"/>
                        </w:rPr>
                      </w:pPr>
                      <w:r>
                        <w:rPr>
                          <w:rFonts w:ascii="STIX"/>
                          <w:spacing w:val="-10"/>
                        </w:rPr>
                        <w:t>1</w:t>
                      </w:r>
                    </w:p>
                  </w:txbxContent>
                </v:textbox>
                <w10:wrap type="none"/>
              </v:shape>
            </w:pict>
          </mc:Fallback>
        </mc:AlternateContent>
      </w:r>
      <w:r>
        <w:rPr>
          <w:rFonts w:ascii="STIX"/>
          <w:i/>
          <w:spacing w:val="-5"/>
          <w:w w:val="115"/>
          <w:sz w:val="16"/>
        </w:rPr>
        <w:t>H</w:t>
      </w:r>
      <w:r>
        <w:rPr>
          <w:rFonts w:ascii="STIX"/>
          <w:i/>
          <w:spacing w:val="-5"/>
          <w:w w:val="115"/>
          <w:sz w:val="16"/>
          <w:vertAlign w:val="subscript"/>
        </w:rPr>
        <w:t>x</w:t>
      </w:r>
    </w:p>
    <w:p>
      <w:pPr>
        <w:spacing w:line="240" w:lineRule="auto" w:before="96"/>
        <w:rPr>
          <w:rFonts w:ascii="STIX"/>
          <w:i/>
          <w:sz w:val="16"/>
        </w:rPr>
      </w:pPr>
      <w:r>
        <w:rPr/>
        <w:br w:type="column"/>
      </w:r>
      <w:r>
        <w:rPr>
          <w:rFonts w:ascii="STIX"/>
          <w:i/>
          <w:sz w:val="16"/>
        </w:rPr>
      </w:r>
    </w:p>
    <w:p>
      <w:pPr>
        <w:pStyle w:val="BodyText"/>
        <w:spacing w:before="1"/>
      </w:pPr>
      <w:r>
        <w:rPr>
          <w:spacing w:val="-4"/>
          <w:w w:val="110"/>
        </w:rPr>
        <w:t>(11)</w:t>
      </w:r>
    </w:p>
    <w:p>
      <w:pPr>
        <w:spacing w:after="0"/>
        <w:sectPr>
          <w:type w:val="continuous"/>
          <w:pgSz w:w="11910" w:h="15880"/>
          <w:pgMar w:header="655" w:footer="544" w:top="620" w:bottom="280" w:left="640" w:right="640"/>
          <w:cols w:num="4" w:equalWidth="0">
            <w:col w:w="5174" w:space="233"/>
            <w:col w:w="356" w:space="40"/>
            <w:col w:w="718" w:space="3582"/>
            <w:col w:w="527"/>
          </w:cols>
        </w:sectPr>
      </w:pPr>
    </w:p>
    <w:p>
      <w:pPr>
        <w:spacing w:line="177" w:lineRule="exact" w:before="63"/>
        <w:ind w:left="0" w:right="101" w:firstLine="0"/>
        <w:jc w:val="right"/>
        <w:rPr>
          <w:rFonts w:ascii="STIX" w:hAnsi="STIX"/>
          <w:i/>
          <w:sz w:val="16"/>
        </w:rPr>
      </w:pPr>
      <w:r>
        <w:rPr>
          <w:rFonts w:ascii="STIX" w:hAnsi="STIX"/>
          <w:spacing w:val="-5"/>
          <w:w w:val="110"/>
          <w:sz w:val="17"/>
        </w:rPr>
        <w:t>∂</w:t>
      </w:r>
      <w:r>
        <w:rPr>
          <w:rFonts w:ascii="STIX" w:hAnsi="STIX"/>
          <w:i/>
          <w:spacing w:val="-5"/>
          <w:w w:val="110"/>
          <w:sz w:val="16"/>
        </w:rPr>
        <w:t>E</w:t>
      </w:r>
      <w:r>
        <w:rPr>
          <w:rFonts w:ascii="STIX" w:hAnsi="STIX"/>
          <w:i/>
          <w:spacing w:val="-5"/>
          <w:w w:val="110"/>
          <w:sz w:val="16"/>
          <w:vertAlign w:val="subscript"/>
        </w:rPr>
        <w:t>x</w:t>
      </w:r>
    </w:p>
    <w:p>
      <w:pPr>
        <w:spacing w:line="17" w:lineRule="exact" w:before="0"/>
        <w:ind w:left="0" w:right="38" w:firstLine="0"/>
        <w:jc w:val="right"/>
        <w:rPr>
          <w:rFonts w:ascii="FreeSerif" w:hAnsi="FreeSerif"/>
          <w:sz w:val="16"/>
        </w:rPr>
      </w:pPr>
      <w:r>
        <w:rPr>
          <w:rFonts w:ascii="FreeSerif" w:hAnsi="FreeSerif"/>
          <w:sz w:val="16"/>
        </w:rPr>
        <w:t>⃒</w:t>
      </w:r>
    </w:p>
    <w:p>
      <w:pPr>
        <w:spacing w:line="240" w:lineRule="auto" w:before="19"/>
        <w:rPr>
          <w:rFonts w:ascii="FreeSerif"/>
          <w:sz w:val="10"/>
        </w:rPr>
      </w:pPr>
      <w:r>
        <w:rPr/>
        <w:br w:type="column"/>
      </w:r>
      <w:r>
        <w:rPr>
          <w:rFonts w:ascii="FreeSerif"/>
          <w:sz w:val="10"/>
        </w:rPr>
      </w:r>
    </w:p>
    <w:p>
      <w:pPr>
        <w:spacing w:line="101" w:lineRule="exact" w:before="0"/>
        <w:ind w:left="0" w:right="0" w:firstLine="0"/>
        <w:jc w:val="right"/>
        <w:rPr>
          <w:rFonts w:ascii="STIX" w:hAnsi="STIX"/>
          <w:sz w:val="10"/>
        </w:rPr>
      </w:pPr>
      <w:r>
        <w:rPr>
          <w:rFonts w:ascii="STIX" w:hAnsi="STIX"/>
          <w:i/>
          <w:spacing w:val="-5"/>
          <w:position w:val="-6"/>
          <w:sz w:val="17"/>
        </w:rPr>
        <w:t>ρ</w:t>
      </w:r>
      <w:r>
        <w:rPr>
          <w:rFonts w:ascii="STIX" w:hAnsi="STIX"/>
          <w:spacing w:val="-5"/>
          <w:sz w:val="10"/>
        </w:rPr>
        <w:t>TE</w:t>
      </w:r>
    </w:p>
    <w:p>
      <w:pPr>
        <w:spacing w:line="240" w:lineRule="exact" w:before="0"/>
        <w:ind w:left="307" w:right="0" w:firstLine="0"/>
        <w:jc w:val="left"/>
        <w:rPr>
          <w:rFonts w:ascii="STIX"/>
          <w:sz w:val="16"/>
        </w:rPr>
      </w:pPr>
      <w:r>
        <w:rPr/>
        <w:br w:type="column"/>
      </w:r>
      <w:r>
        <w:rPr>
          <w:rFonts w:ascii="Latin Modern Math"/>
          <w:w w:val="105"/>
          <w:sz w:val="16"/>
        </w:rPr>
        <w:t>=</w:t>
      </w:r>
      <w:r>
        <w:rPr>
          <w:rFonts w:ascii="Latin Modern Math"/>
          <w:spacing w:val="-14"/>
          <w:w w:val="105"/>
          <w:sz w:val="16"/>
        </w:rPr>
        <w:t> </w:t>
      </w:r>
      <w:r>
        <w:rPr>
          <w:rFonts w:ascii="Latin Modern Math"/>
          <w:spacing w:val="-10"/>
          <w:position w:val="4"/>
          <w:sz w:val="16"/>
        </w:rPr>
        <w:drawing>
          <wp:inline distT="0" distB="0" distL="0" distR="0">
            <wp:extent cx="123126" cy="4318"/>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18" cstate="print"/>
                    <a:stretch>
                      <a:fillRect/>
                    </a:stretch>
                  </pic:blipFill>
                  <pic:spPr>
                    <a:xfrm>
                      <a:off x="0" y="0"/>
                      <a:ext cx="123126" cy="4318"/>
                    </a:xfrm>
                    <a:prstGeom prst="rect">
                      <a:avLst/>
                    </a:prstGeom>
                  </pic:spPr>
                </pic:pic>
              </a:graphicData>
            </a:graphic>
          </wp:inline>
        </w:drawing>
      </w:r>
      <w:r>
        <w:rPr>
          <w:rFonts w:ascii="Latin Modern Math"/>
          <w:spacing w:val="-10"/>
          <w:position w:val="4"/>
          <w:sz w:val="16"/>
        </w:rPr>
      </w:r>
      <w:r>
        <w:rPr>
          <w:rFonts w:ascii="Latin Modern Math"/>
          <w:w w:val="105"/>
          <w:sz w:val="16"/>
        </w:rPr>
        <w:t>|</w:t>
      </w:r>
      <w:r>
        <w:rPr>
          <w:rFonts w:ascii="STIX"/>
          <w:i/>
          <w:w w:val="105"/>
          <w:sz w:val="16"/>
        </w:rPr>
        <w:t>Z</w:t>
      </w:r>
      <w:r>
        <w:rPr>
          <w:rFonts w:ascii="STIX"/>
          <w:i/>
          <w:spacing w:val="32"/>
          <w:w w:val="105"/>
          <w:sz w:val="16"/>
        </w:rPr>
        <w:t>  </w:t>
      </w:r>
      <w:r>
        <w:rPr>
          <w:rFonts w:ascii="Latin Modern Math"/>
          <w:spacing w:val="-5"/>
          <w:w w:val="105"/>
          <w:sz w:val="16"/>
        </w:rPr>
        <w:t>|</w:t>
      </w:r>
      <w:r>
        <w:rPr>
          <w:rFonts w:ascii="STIX"/>
          <w:spacing w:val="-5"/>
          <w:w w:val="105"/>
          <w:sz w:val="16"/>
          <w:vertAlign w:val="superscript"/>
        </w:rPr>
        <w:t>2</w:t>
      </w:r>
    </w:p>
    <w:p>
      <w:pPr>
        <w:spacing w:after="0" w:line="240" w:lineRule="exact"/>
        <w:jc w:val="left"/>
        <w:rPr>
          <w:rFonts w:ascii="STIX"/>
          <w:sz w:val="16"/>
        </w:rPr>
        <w:sectPr>
          <w:type w:val="continuous"/>
          <w:pgSz w:w="11910" w:h="15880"/>
          <w:pgMar w:header="655" w:footer="544" w:top="620" w:bottom="280" w:left="640" w:right="640"/>
          <w:cols w:num="3" w:equalWidth="0">
            <w:col w:w="1465" w:space="3626"/>
            <w:col w:w="645" w:space="39"/>
            <w:col w:w="4855"/>
          </w:cols>
        </w:sectPr>
      </w:pPr>
    </w:p>
    <w:p>
      <w:pPr>
        <w:spacing w:line="263" w:lineRule="exact" w:before="0"/>
        <w:ind w:left="534" w:right="0" w:firstLine="0"/>
        <w:jc w:val="left"/>
        <w:rPr>
          <w:rFonts w:ascii="LM Roman 10"/>
          <w:sz w:val="16"/>
        </w:rPr>
      </w:pPr>
      <w:r>
        <w:rPr/>
        <mc:AlternateContent>
          <mc:Choice Requires="wps">
            <w:drawing>
              <wp:anchor distT="0" distB="0" distL="0" distR="0" allowOverlap="1" layoutInCell="1" locked="0" behindDoc="1" simplePos="0" relativeHeight="487100416">
                <wp:simplePos x="0" y="0"/>
                <wp:positionH relativeFrom="page">
                  <wp:posOffset>1131840</wp:posOffset>
                </wp:positionH>
                <wp:positionV relativeFrom="paragraph">
                  <wp:posOffset>40039</wp:posOffset>
                </wp:positionV>
                <wp:extent cx="146050" cy="3810"/>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146050" cy="3810"/>
                        </a:xfrm>
                        <a:custGeom>
                          <a:avLst/>
                          <a:gdLst/>
                          <a:ahLst/>
                          <a:cxnLst/>
                          <a:rect l="l" t="t" r="r" b="b"/>
                          <a:pathLst>
                            <a:path w="146050" h="3810">
                              <a:moveTo>
                                <a:pt x="145436" y="0"/>
                              </a:moveTo>
                              <a:lnTo>
                                <a:pt x="0" y="0"/>
                              </a:lnTo>
                              <a:lnTo>
                                <a:pt x="0" y="3594"/>
                              </a:lnTo>
                              <a:lnTo>
                                <a:pt x="145436" y="3594"/>
                              </a:lnTo>
                              <a:lnTo>
                                <a:pt x="145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9.1213pt;margin-top:3.152734pt;width:11.4517pt;height:.283pt;mso-position-horizontal-relative:page;mso-position-vertical-relative:paragraph;z-index:-16216064" id="docshape5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4752">
                <wp:simplePos x="0" y="0"/>
                <wp:positionH relativeFrom="page">
                  <wp:posOffset>684017</wp:posOffset>
                </wp:positionH>
                <wp:positionV relativeFrom="paragraph">
                  <wp:posOffset>-36168</wp:posOffset>
                </wp:positionV>
                <wp:extent cx="62230" cy="13462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62230"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E</w:t>
                            </w:r>
                          </w:p>
                        </w:txbxContent>
                      </wps:txbx>
                      <wps:bodyPr wrap="square" lIns="0" tIns="0" rIns="0" bIns="0" rtlCol="0">
                        <a:noAutofit/>
                      </wps:bodyPr>
                    </wps:wsp>
                  </a:graphicData>
                </a:graphic>
              </wp:anchor>
            </w:drawing>
          </mc:Choice>
          <mc:Fallback>
            <w:pict>
              <v:shape style="position:absolute;margin-left:53.859627pt;margin-top:-2.847937pt;width:4.9pt;height:10.6pt;mso-position-horizontal-relative:page;mso-position-vertical-relative:paragraph;z-index:15754752" type="#_x0000_t202" id="docshape57" filled="false" stroked="false">
                <v:textbox inset="0,0,0,0">
                  <w:txbxContent>
                    <w:p>
                      <w:pPr>
                        <w:spacing w:line="212" w:lineRule="exact" w:before="0"/>
                        <w:ind w:left="0" w:right="0" w:firstLine="0"/>
                        <w:jc w:val="left"/>
                        <w:rPr>
                          <w:rFonts w:ascii="STIX"/>
                          <w:i/>
                          <w:sz w:val="16"/>
                        </w:rPr>
                      </w:pPr>
                      <w:r>
                        <w:rPr>
                          <w:rFonts w:ascii="STIX"/>
                          <w:i/>
                          <w:spacing w:val="-10"/>
                          <w:sz w:val="16"/>
                        </w:rPr>
                        <w:t>E</w:t>
                      </w:r>
                    </w:p>
                  </w:txbxContent>
                </v:textbox>
                <w10:wrap type="none"/>
              </v:shape>
            </w:pict>
          </mc:Fallback>
        </mc:AlternateContent>
      </w:r>
      <w:r>
        <w:rPr>
          <w:rFonts w:ascii="STIX"/>
          <w:i/>
          <w:sz w:val="16"/>
          <w:vertAlign w:val="subscript"/>
        </w:rPr>
        <w:t>x</w:t>
      </w:r>
      <w:r>
        <w:rPr>
          <w:rFonts w:ascii="Latin Modern Math"/>
          <w:sz w:val="16"/>
          <w:vertAlign w:val="baseline"/>
        </w:rPr>
        <w:t>|</w:t>
      </w:r>
      <w:r>
        <w:rPr>
          <w:rFonts w:ascii="STIX"/>
          <w:i/>
          <w:position w:val="-3"/>
          <w:sz w:val="10"/>
          <w:vertAlign w:val="baseline"/>
        </w:rPr>
        <w:t>AD</w:t>
      </w:r>
      <w:r>
        <w:rPr>
          <w:rFonts w:ascii="STIX"/>
          <w:i/>
          <w:spacing w:val="39"/>
          <w:position w:val="-3"/>
          <w:sz w:val="10"/>
          <w:vertAlign w:val="baseline"/>
        </w:rPr>
        <w:t> </w:t>
      </w:r>
      <w:r>
        <w:rPr>
          <w:rFonts w:ascii="Latin Modern Math"/>
          <w:sz w:val="16"/>
          <w:vertAlign w:val="baseline"/>
        </w:rPr>
        <w:t>=</w:t>
      </w:r>
      <w:r>
        <w:rPr>
          <w:rFonts w:ascii="Latin Modern Math"/>
          <w:spacing w:val="1"/>
          <w:sz w:val="16"/>
          <w:vertAlign w:val="baseline"/>
        </w:rPr>
        <w:t> </w:t>
      </w:r>
      <w:r>
        <w:rPr>
          <w:rFonts w:ascii="STIX"/>
          <w:spacing w:val="-5"/>
          <w:sz w:val="16"/>
          <w:vertAlign w:val="baseline"/>
        </w:rPr>
        <w:t>1</w:t>
      </w:r>
      <w:r>
        <w:rPr>
          <w:rFonts w:ascii="LM Roman 10"/>
          <w:spacing w:val="-5"/>
          <w:sz w:val="16"/>
          <w:vertAlign w:val="baseline"/>
        </w:rPr>
        <w:t>,</w:t>
      </w:r>
    </w:p>
    <w:p>
      <w:pPr>
        <w:spacing w:line="245" w:lineRule="exact" w:before="17"/>
        <w:ind w:left="27" w:right="0" w:firstLine="0"/>
        <w:jc w:val="left"/>
        <w:rPr>
          <w:rFonts w:ascii="STIX" w:hAnsi="STIX"/>
          <w:i/>
          <w:sz w:val="10"/>
        </w:rPr>
      </w:pPr>
      <w:r>
        <w:rPr/>
        <w:br w:type="column"/>
      </w:r>
      <w:r>
        <w:rPr>
          <w:rFonts w:ascii="STIX" w:hAnsi="STIX"/>
          <w:position w:val="5"/>
          <w:sz w:val="17"/>
        </w:rPr>
        <w:t>∂</w:t>
      </w:r>
      <w:r>
        <w:rPr>
          <w:rFonts w:ascii="STIX" w:hAnsi="STIX"/>
          <w:i/>
          <w:position w:val="5"/>
          <w:sz w:val="16"/>
        </w:rPr>
        <w:t>y</w:t>
      </w:r>
      <w:r>
        <w:rPr>
          <w:rFonts w:ascii="STIX" w:hAnsi="STIX"/>
          <w:i/>
          <w:spacing w:val="-7"/>
          <w:position w:val="5"/>
          <w:sz w:val="16"/>
        </w:rPr>
        <w:t> </w:t>
      </w:r>
      <w:r>
        <w:rPr>
          <w:rFonts w:ascii="FreeSerif" w:hAnsi="FreeSerif"/>
          <w:spacing w:val="-4"/>
          <w:position w:val="10"/>
          <w:sz w:val="16"/>
        </w:rPr>
        <w:t>⃒</w:t>
      </w:r>
      <w:r>
        <w:rPr>
          <w:rFonts w:ascii="STIX" w:hAnsi="STIX"/>
          <w:i/>
          <w:spacing w:val="-4"/>
          <w:sz w:val="10"/>
        </w:rPr>
        <w:t>AB</w:t>
      </w:r>
      <w:r>
        <w:rPr>
          <w:rFonts w:ascii="LM Roman 10" w:hAnsi="LM Roman 10"/>
          <w:spacing w:val="-4"/>
          <w:sz w:val="10"/>
        </w:rPr>
        <w:t>,</w:t>
      </w:r>
      <w:r>
        <w:rPr>
          <w:rFonts w:ascii="STIX" w:hAnsi="STIX"/>
          <w:i/>
          <w:spacing w:val="-4"/>
          <w:sz w:val="10"/>
        </w:rPr>
        <w:t>CD</w:t>
      </w:r>
    </w:p>
    <w:p>
      <w:pPr>
        <w:spacing w:line="126" w:lineRule="exact" w:before="0"/>
        <w:ind w:left="0" w:right="0" w:firstLine="0"/>
        <w:jc w:val="right"/>
        <w:rPr>
          <w:rFonts w:ascii="STIX"/>
          <w:i/>
          <w:sz w:val="10"/>
        </w:rPr>
      </w:pPr>
      <w:r>
        <w:rPr/>
        <w:br w:type="column"/>
      </w:r>
      <w:r>
        <w:rPr>
          <w:rFonts w:ascii="STIX"/>
          <w:i/>
          <w:spacing w:val="-10"/>
          <w:w w:val="105"/>
          <w:sz w:val="10"/>
        </w:rPr>
        <w:t>a</w:t>
      </w:r>
    </w:p>
    <w:p>
      <w:pPr>
        <w:pStyle w:val="BodyText"/>
        <w:spacing w:line="44" w:lineRule="exact" w:before="92"/>
        <w:ind w:left="7"/>
        <w:jc w:val="center"/>
      </w:pPr>
      <w:r>
        <w:rPr>
          <w:spacing w:val="-5"/>
          <w:w w:val="110"/>
        </w:rPr>
        <w:t>(3)</w:t>
      </w:r>
    </w:p>
    <w:p>
      <w:pPr>
        <w:spacing w:line="103" w:lineRule="auto" w:before="21"/>
        <w:ind w:left="534" w:right="0" w:firstLine="0"/>
        <w:jc w:val="left"/>
        <w:rPr>
          <w:rFonts w:ascii="STIX" w:hAnsi="STIX"/>
          <w:sz w:val="10"/>
        </w:rPr>
      </w:pPr>
      <w:r>
        <w:rPr/>
        <w:br w:type="column"/>
      </w:r>
      <w:r>
        <w:rPr>
          <w:rFonts w:ascii="STIX" w:hAnsi="STIX"/>
          <w:i/>
          <w:position w:val="-8"/>
          <w:sz w:val="17"/>
        </w:rPr>
        <w:t>ωμ</w:t>
      </w:r>
      <w:r>
        <w:rPr>
          <w:rFonts w:ascii="STIX" w:hAnsi="STIX"/>
          <w:i/>
          <w:spacing w:val="74"/>
          <w:position w:val="-8"/>
          <w:sz w:val="17"/>
        </w:rPr>
        <w:t> </w:t>
      </w:r>
      <w:r>
        <w:rPr>
          <w:rFonts w:ascii="STIX" w:hAnsi="STIX"/>
          <w:spacing w:val="-5"/>
          <w:sz w:val="10"/>
        </w:rPr>
        <w:t>TM</w:t>
      </w:r>
    </w:p>
    <w:p>
      <w:pPr>
        <w:pStyle w:val="BodyText"/>
        <w:spacing w:line="113" w:lineRule="exact" w:before="149"/>
        <w:ind w:left="534"/>
      </w:pPr>
      <w:r>
        <w:rPr/>
        <w:br w:type="column"/>
      </w:r>
      <w:r>
        <w:rPr>
          <w:spacing w:val="-4"/>
          <w:w w:val="110"/>
        </w:rPr>
        <w:t>(12)</w:t>
      </w:r>
    </w:p>
    <w:p>
      <w:pPr>
        <w:spacing w:after="0" w:line="113" w:lineRule="exact"/>
        <w:sectPr>
          <w:type w:val="continuous"/>
          <w:pgSz w:w="11910" w:h="15880"/>
          <w:pgMar w:header="655" w:footer="544" w:top="620" w:bottom="280" w:left="640" w:right="640"/>
          <w:cols w:num="5" w:equalWidth="0">
            <w:col w:w="1117" w:space="40"/>
            <w:col w:w="908" w:space="2325"/>
            <w:col w:w="1272" w:space="53"/>
            <w:col w:w="1056" w:space="2909"/>
            <w:col w:w="950"/>
          </w:cols>
        </w:sectPr>
      </w:pPr>
    </w:p>
    <w:p>
      <w:pPr>
        <w:spacing w:line="222" w:lineRule="exact" w:before="77"/>
        <w:ind w:left="297" w:right="0" w:firstLine="0"/>
        <w:jc w:val="left"/>
        <w:rPr>
          <w:rFonts w:ascii="STIX" w:hAnsi="STIX"/>
          <w:i/>
          <w:sz w:val="16"/>
        </w:rPr>
      </w:pPr>
      <w:r>
        <w:rPr>
          <w:rFonts w:ascii="STIX" w:hAnsi="STIX"/>
          <w:spacing w:val="-5"/>
          <w:w w:val="110"/>
          <w:sz w:val="17"/>
        </w:rPr>
        <w:t>∂</w:t>
      </w:r>
      <w:r>
        <w:rPr>
          <w:rFonts w:ascii="STIX" w:hAnsi="STIX"/>
          <w:i/>
          <w:spacing w:val="-5"/>
          <w:w w:val="110"/>
          <w:sz w:val="16"/>
        </w:rPr>
        <w:t>E</w:t>
      </w:r>
      <w:r>
        <w:rPr>
          <w:rFonts w:ascii="STIX" w:hAnsi="STIX"/>
          <w:i/>
          <w:spacing w:val="-5"/>
          <w:w w:val="110"/>
          <w:sz w:val="16"/>
          <w:vertAlign w:val="subscript"/>
        </w:rPr>
        <w:t>x</w:t>
      </w:r>
    </w:p>
    <w:p>
      <w:pPr>
        <w:spacing w:line="232" w:lineRule="auto" w:before="0"/>
        <w:ind w:left="339" w:right="0" w:firstLine="0"/>
        <w:jc w:val="left"/>
        <w:rPr>
          <w:rFonts w:ascii="STIX" w:hAnsi="STIX"/>
          <w:i/>
          <w:sz w:val="10"/>
        </w:rPr>
      </w:pPr>
      <w:r>
        <w:rPr/>
        <mc:AlternateContent>
          <mc:Choice Requires="wps">
            <w:drawing>
              <wp:anchor distT="0" distB="0" distL="0" distR="0" allowOverlap="1" layoutInCell="1" locked="0" behindDoc="1" simplePos="0" relativeHeight="487100928">
                <wp:simplePos x="0" y="0"/>
                <wp:positionH relativeFrom="page">
                  <wp:posOffset>595439</wp:posOffset>
                </wp:positionH>
                <wp:positionV relativeFrom="paragraph">
                  <wp:posOffset>11557</wp:posOffset>
                </wp:positionV>
                <wp:extent cx="146050" cy="381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146050" cy="3810"/>
                        </a:xfrm>
                        <a:custGeom>
                          <a:avLst/>
                          <a:gdLst/>
                          <a:ahLst/>
                          <a:cxnLst/>
                          <a:rect l="l" t="t" r="r" b="b"/>
                          <a:pathLst>
                            <a:path w="146050" h="3810">
                              <a:moveTo>
                                <a:pt x="145440" y="0"/>
                              </a:moveTo>
                              <a:lnTo>
                                <a:pt x="0" y="0"/>
                              </a:lnTo>
                              <a:lnTo>
                                <a:pt x="0" y="3599"/>
                              </a:lnTo>
                              <a:lnTo>
                                <a:pt x="145440" y="3599"/>
                              </a:lnTo>
                              <a:lnTo>
                                <a:pt x="1454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884998pt;margin-top:.910062pt;width:11.452pt;height:.2834pt;mso-position-horizontal-relative:page;mso-position-vertical-relative:paragraph;z-index:-16215552" id="docshape58" filled="true" fillcolor="#000000" stroked="false">
                <v:fill type="solid"/>
                <w10:wrap type="none"/>
              </v:rect>
            </w:pict>
          </mc:Fallback>
        </mc:AlternateContent>
      </w:r>
      <w:r>
        <w:rPr>
          <w:rFonts w:ascii="STIX" w:hAnsi="STIX"/>
          <w:sz w:val="17"/>
        </w:rPr>
        <w:t>∂</w:t>
      </w:r>
      <w:r>
        <w:rPr>
          <w:rFonts w:ascii="STIX" w:hAnsi="STIX"/>
          <w:i/>
          <w:sz w:val="16"/>
        </w:rPr>
        <w:t>y</w:t>
      </w:r>
      <w:r>
        <w:rPr>
          <w:rFonts w:ascii="STIX" w:hAnsi="STIX"/>
          <w:i/>
          <w:spacing w:val="-7"/>
          <w:sz w:val="16"/>
        </w:rPr>
        <w:t> </w:t>
      </w:r>
      <w:r>
        <w:rPr>
          <w:rFonts w:ascii="FreeSerif" w:hAnsi="FreeSerif"/>
          <w:spacing w:val="-5"/>
          <w:position w:val="6"/>
          <w:sz w:val="16"/>
        </w:rPr>
        <w:t>⃒</w:t>
      </w:r>
      <w:r>
        <w:rPr>
          <w:rFonts w:ascii="STIX" w:hAnsi="STIX"/>
          <w:i/>
          <w:spacing w:val="-5"/>
          <w:position w:val="-4"/>
          <w:sz w:val="10"/>
        </w:rPr>
        <w:t>BC</w:t>
      </w:r>
    </w:p>
    <w:p>
      <w:pPr>
        <w:spacing w:line="852" w:lineRule="exact" w:before="0"/>
        <w:ind w:left="6" w:right="0" w:firstLine="0"/>
        <w:jc w:val="left"/>
        <w:rPr>
          <w:rFonts w:ascii="STIX" w:hAnsi="STIX"/>
          <w:i/>
          <w:sz w:val="10"/>
        </w:rPr>
      </w:pPr>
      <w:r>
        <w:rPr/>
        <w:br w:type="column"/>
      </w:r>
      <w:r>
        <w:rPr>
          <w:rFonts w:ascii="Latin Modern Math" w:hAnsi="Latin Modern Math"/>
          <w:spacing w:val="-28"/>
          <w:w w:val="105"/>
          <w:position w:val="-13"/>
          <w:sz w:val="16"/>
        </w:rPr>
        <w:t>+</w:t>
      </w:r>
      <w:r>
        <w:rPr>
          <w:rFonts w:ascii="Latin Modern Math" w:hAnsi="Latin Modern Math"/>
          <w:spacing w:val="-14"/>
          <w:position w:val="-13"/>
          <w:sz w:val="16"/>
        </w:rPr>
        <w:t> </w:t>
      </w:r>
      <w:r>
        <w:rPr>
          <w:rFonts w:ascii="FreeSerif" w:hAnsi="FreeSerif"/>
          <w:spacing w:val="-28"/>
          <w:w w:val="105"/>
          <w:sz w:val="16"/>
        </w:rPr>
        <w:t>√̅</w:t>
      </w:r>
      <w:r>
        <w:rPr>
          <w:rFonts w:ascii="Latin Modern Math" w:hAnsi="Latin Modern Math"/>
          <w:spacing w:val="-28"/>
          <w:w w:val="105"/>
          <w:position w:val="-13"/>
          <w:sz w:val="16"/>
        </w:rPr>
        <w:t>—</w:t>
      </w:r>
      <w:r>
        <w:rPr>
          <w:rFonts w:ascii="FreeSerif" w:hAnsi="FreeSerif"/>
          <w:spacing w:val="-28"/>
          <w:w w:val="105"/>
          <w:sz w:val="16"/>
        </w:rPr>
        <w:t>̅̅̅</w:t>
      </w:r>
      <w:r>
        <w:rPr>
          <w:rFonts w:ascii="STIX" w:hAnsi="STIX"/>
          <w:i/>
          <w:spacing w:val="-28"/>
          <w:w w:val="105"/>
          <w:position w:val="-13"/>
          <w:sz w:val="16"/>
        </w:rPr>
        <w:t>i</w:t>
      </w:r>
      <w:r>
        <w:rPr>
          <w:rFonts w:ascii="FreeSerif" w:hAnsi="FreeSerif"/>
          <w:spacing w:val="-28"/>
          <w:w w:val="105"/>
          <w:sz w:val="16"/>
        </w:rPr>
        <w:t>̅̅</w:t>
      </w:r>
      <w:r>
        <w:rPr>
          <w:rFonts w:ascii="STIX" w:hAnsi="STIX"/>
          <w:i/>
          <w:spacing w:val="-28"/>
          <w:w w:val="105"/>
          <w:position w:val="-13"/>
          <w:sz w:val="17"/>
        </w:rPr>
        <w:t>ω</w:t>
      </w:r>
      <w:r>
        <w:rPr>
          <w:rFonts w:ascii="FreeSerif" w:hAnsi="FreeSerif"/>
          <w:spacing w:val="-28"/>
          <w:w w:val="105"/>
          <w:sz w:val="16"/>
        </w:rPr>
        <w:t>̅̅̅</w:t>
      </w:r>
      <w:r>
        <w:rPr>
          <w:rFonts w:ascii="STIX" w:hAnsi="STIX"/>
          <w:i/>
          <w:spacing w:val="-28"/>
          <w:w w:val="105"/>
          <w:position w:val="-13"/>
          <w:sz w:val="17"/>
        </w:rPr>
        <w:t>μ</w:t>
      </w:r>
      <w:r>
        <w:rPr>
          <w:rFonts w:ascii="FreeSerif" w:hAnsi="FreeSerif"/>
          <w:spacing w:val="-28"/>
          <w:w w:val="105"/>
          <w:sz w:val="16"/>
        </w:rPr>
        <w:t>̅̅</w:t>
      </w:r>
      <w:r>
        <w:rPr>
          <w:rFonts w:ascii="STIX" w:hAnsi="STIX"/>
          <w:i/>
          <w:spacing w:val="-28"/>
          <w:w w:val="105"/>
          <w:position w:val="-13"/>
          <w:sz w:val="17"/>
        </w:rPr>
        <w:t>σ</w:t>
      </w:r>
      <w:r>
        <w:rPr>
          <w:rFonts w:ascii="FreeSerif" w:hAnsi="FreeSerif"/>
          <w:spacing w:val="-28"/>
          <w:w w:val="105"/>
          <w:sz w:val="16"/>
        </w:rPr>
        <w:t>̅̅̅</w:t>
      </w:r>
      <w:r>
        <w:rPr>
          <w:rFonts w:ascii="STIX" w:hAnsi="STIX"/>
          <w:i/>
          <w:spacing w:val="-28"/>
          <w:w w:val="105"/>
          <w:position w:val="-13"/>
          <w:sz w:val="16"/>
        </w:rPr>
        <w:t>E</w:t>
      </w:r>
      <w:r>
        <w:rPr>
          <w:rFonts w:ascii="STIX" w:hAnsi="STIX"/>
          <w:i/>
          <w:spacing w:val="-28"/>
          <w:w w:val="105"/>
          <w:position w:val="-15"/>
          <w:sz w:val="10"/>
        </w:rPr>
        <w:t>x</w:t>
      </w:r>
    </w:p>
    <w:p>
      <w:pPr>
        <w:spacing w:line="846" w:lineRule="exact" w:before="0"/>
        <w:ind w:left="0" w:right="0" w:firstLine="0"/>
        <w:jc w:val="left"/>
        <w:rPr>
          <w:rFonts w:ascii="STIX" w:hAnsi="STIX"/>
          <w:sz w:val="16"/>
        </w:rPr>
      </w:pPr>
      <w:r>
        <w:rPr/>
        <w:br w:type="column"/>
      </w:r>
      <w:r>
        <w:rPr>
          <w:rFonts w:ascii="FreeSerif" w:hAnsi="FreeSerif"/>
          <w:w w:val="105"/>
          <w:sz w:val="16"/>
        </w:rPr>
        <w:t>⃒</w:t>
      </w:r>
      <w:r>
        <w:rPr>
          <w:rFonts w:ascii="STIX" w:hAnsi="STIX"/>
          <w:i/>
          <w:w w:val="105"/>
          <w:sz w:val="16"/>
          <w:vertAlign w:val="subscript"/>
        </w:rPr>
        <w:t>BC</w:t>
      </w:r>
      <w:r>
        <w:rPr>
          <w:rFonts w:ascii="STIX" w:hAnsi="STIX"/>
          <w:i/>
          <w:spacing w:val="25"/>
          <w:w w:val="105"/>
          <w:sz w:val="16"/>
          <w:vertAlign w:val="baseline"/>
        </w:rPr>
        <w:t> </w:t>
      </w:r>
      <w:r>
        <w:rPr>
          <w:rFonts w:ascii="Latin Modern Math" w:hAnsi="Latin Modern Math"/>
          <w:w w:val="105"/>
          <w:position w:val="1"/>
          <w:sz w:val="16"/>
          <w:vertAlign w:val="baseline"/>
        </w:rPr>
        <w:t>=</w:t>
      </w:r>
      <w:r>
        <w:rPr>
          <w:rFonts w:ascii="Latin Modern Math" w:hAnsi="Latin Modern Math"/>
          <w:spacing w:val="-3"/>
          <w:w w:val="105"/>
          <w:position w:val="1"/>
          <w:sz w:val="16"/>
          <w:vertAlign w:val="baseline"/>
        </w:rPr>
        <w:t> </w:t>
      </w:r>
      <w:r>
        <w:rPr>
          <w:rFonts w:ascii="STIX" w:hAnsi="STIX"/>
          <w:spacing w:val="-12"/>
          <w:w w:val="105"/>
          <w:position w:val="1"/>
          <w:sz w:val="16"/>
          <w:vertAlign w:val="baseline"/>
        </w:rPr>
        <w:t>0</w:t>
      </w:r>
    </w:p>
    <w:p>
      <w:pPr>
        <w:spacing w:line="240" w:lineRule="auto" w:before="8" w:after="25"/>
        <w:rPr>
          <w:rFonts w:ascii="STIX"/>
          <w:sz w:val="13"/>
        </w:rPr>
      </w:pPr>
      <w:r>
        <w:rPr/>
        <w:br w:type="column"/>
      </w:r>
      <w:r>
        <w:rPr>
          <w:rFonts w:ascii="STIX"/>
          <w:sz w:val="13"/>
        </w:rPr>
      </w:r>
    </w:p>
    <w:p>
      <w:pPr>
        <w:pStyle w:val="BodyText"/>
        <w:spacing w:line="20" w:lineRule="exact"/>
        <w:ind w:left="1302"/>
        <w:rPr>
          <w:rFonts w:ascii="STIX"/>
          <w:sz w:val="2"/>
        </w:rPr>
      </w:pPr>
      <w:r>
        <w:rPr>
          <w:rFonts w:ascii="STIX"/>
          <w:sz w:val="2"/>
        </w:rPr>
        <mc:AlternateContent>
          <mc:Choice Requires="wps">
            <w:drawing>
              <wp:inline distT="0" distB="0" distL="0" distR="0">
                <wp:extent cx="328930" cy="4445"/>
                <wp:effectExtent l="0" t="0" r="0" b="0"/>
                <wp:docPr id="64" name="Group 64"/>
                <wp:cNvGraphicFramePr>
                  <a:graphicFrameLocks/>
                </wp:cNvGraphicFramePr>
                <a:graphic>
                  <a:graphicData uri="http://schemas.microsoft.com/office/word/2010/wordprocessingGroup">
                    <wpg:wgp>
                      <wpg:cNvPr id="64" name="Group 64"/>
                      <wpg:cNvGrpSpPr/>
                      <wpg:grpSpPr>
                        <a:xfrm>
                          <a:off x="0" y="0"/>
                          <a:ext cx="328930" cy="4445"/>
                          <a:chExt cx="328930" cy="4445"/>
                        </a:xfrm>
                      </wpg:grpSpPr>
                      <wps:wsp>
                        <wps:cNvPr id="65" name="Graphic 65"/>
                        <wps:cNvSpPr/>
                        <wps:spPr>
                          <a:xfrm>
                            <a:off x="0" y="0"/>
                            <a:ext cx="328930" cy="4445"/>
                          </a:xfrm>
                          <a:custGeom>
                            <a:avLst/>
                            <a:gdLst/>
                            <a:ahLst/>
                            <a:cxnLst/>
                            <a:rect l="l" t="t" r="r" b="b"/>
                            <a:pathLst>
                              <a:path w="328930" h="4445">
                                <a:moveTo>
                                  <a:pt x="328320" y="0"/>
                                </a:moveTo>
                                <a:lnTo>
                                  <a:pt x="0" y="0"/>
                                </a:lnTo>
                                <a:lnTo>
                                  <a:pt x="0" y="4320"/>
                                </a:lnTo>
                                <a:lnTo>
                                  <a:pt x="328320" y="4320"/>
                                </a:lnTo>
                                <a:lnTo>
                                  <a:pt x="3283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9pt;height:.35pt;mso-position-horizontal-relative:char;mso-position-vertical-relative:line" id="docshapegroup59" coordorigin="0,0" coordsize="518,7">
                <v:rect style="position:absolute;left:0;top:0;width:518;height:7" id="docshape60" filled="true" fillcolor="#000000" stroked="false">
                  <v:fill type="solid"/>
                </v:rect>
              </v:group>
            </w:pict>
          </mc:Fallback>
        </mc:AlternateContent>
      </w:r>
      <w:r>
        <w:rPr>
          <w:rFonts w:ascii="STIX"/>
          <w:sz w:val="2"/>
        </w:rPr>
      </w:r>
    </w:p>
    <w:p>
      <w:pPr>
        <w:pStyle w:val="BodyText"/>
        <w:spacing w:line="-72" w:lineRule="auto" w:before="84"/>
        <w:ind w:left="324"/>
        <w:rPr>
          <w:rFonts w:ascii="Latin Modern Math" w:hAnsi="Latin Modern Math"/>
        </w:rPr>
      </w:pPr>
      <w:r>
        <w:rPr>
          <w:rFonts w:ascii="STIX" w:hAnsi="STIX"/>
          <w:i/>
          <w:w w:val="105"/>
        </w:rPr>
        <w:t>φ</w:t>
      </w:r>
      <w:r>
        <w:rPr>
          <w:rFonts w:ascii="STIX" w:hAnsi="STIX"/>
          <w:w w:val="105"/>
          <w:vertAlign w:val="superscript"/>
        </w:rPr>
        <w:t>TE</w:t>
      </w:r>
      <w:r>
        <w:rPr>
          <w:rFonts w:ascii="STIX" w:hAnsi="STIX"/>
          <w:spacing w:val="37"/>
          <w:w w:val="105"/>
          <w:vertAlign w:val="baseline"/>
        </w:rPr>
        <w:t>  </w:t>
      </w:r>
      <w:r>
        <w:rPr>
          <w:rFonts w:ascii="Latin Modern Math" w:hAnsi="Latin Modern Math"/>
          <w:w w:val="105"/>
          <w:vertAlign w:val="baseline"/>
        </w:rPr>
        <w:t>=</w:t>
      </w:r>
      <w:r>
        <w:rPr>
          <w:rFonts w:ascii="Latin Modern Math" w:hAnsi="Latin Modern Math"/>
          <w:spacing w:val="-13"/>
          <w:w w:val="105"/>
          <w:vertAlign w:val="baseline"/>
        </w:rPr>
        <w:t> </w:t>
      </w:r>
      <w:r>
        <w:rPr>
          <w:rFonts w:ascii="STIX" w:hAnsi="STIX"/>
          <w:w w:val="105"/>
          <w:vertAlign w:val="baseline"/>
        </w:rPr>
        <w:t>arctan</w:t>
      </w:r>
      <w:r>
        <w:rPr>
          <w:rFonts w:ascii="STIX" w:hAnsi="STIX"/>
          <w:spacing w:val="-16"/>
          <w:w w:val="105"/>
          <w:vertAlign w:val="baseline"/>
        </w:rPr>
        <w:t> </w:t>
      </w:r>
      <w:r>
        <w:rPr>
          <w:rFonts w:ascii="STIX" w:hAnsi="STIX"/>
          <w:spacing w:val="-2"/>
          <w:w w:val="105"/>
          <w:position w:val="11"/>
          <w:vertAlign w:val="baseline"/>
        </w:rPr>
        <w:t>Im</w:t>
      </w:r>
      <w:r>
        <w:rPr>
          <w:rFonts w:ascii="Latin Modern Math" w:hAnsi="Latin Modern Math"/>
          <w:spacing w:val="-2"/>
          <w:w w:val="105"/>
          <w:position w:val="11"/>
          <w:vertAlign w:val="baseline"/>
        </w:rPr>
        <w:t>[</w:t>
      </w:r>
      <w:r>
        <w:rPr>
          <w:rFonts w:ascii="STIX" w:hAnsi="STIX"/>
          <w:i/>
          <w:spacing w:val="-2"/>
          <w:w w:val="105"/>
          <w:position w:val="11"/>
          <w:vertAlign w:val="baseline"/>
        </w:rPr>
        <w:t>Z</w:t>
      </w:r>
      <w:r>
        <w:rPr>
          <w:rFonts w:ascii="STIX" w:hAnsi="STIX"/>
          <w:spacing w:val="-2"/>
          <w:w w:val="105"/>
          <w:position w:val="9"/>
          <w:sz w:val="10"/>
          <w:vertAlign w:val="baseline"/>
        </w:rPr>
        <w:t>TM</w:t>
      </w:r>
      <w:r>
        <w:rPr>
          <w:rFonts w:ascii="Latin Modern Math" w:hAnsi="Latin Modern Math"/>
          <w:spacing w:val="-2"/>
          <w:w w:val="105"/>
          <w:position w:val="11"/>
          <w:vertAlign w:val="baseline"/>
        </w:rPr>
        <w:t>]</w:t>
      </w:r>
    </w:p>
    <w:p>
      <w:pPr>
        <w:pStyle w:val="BodyText"/>
        <w:spacing w:line="587" w:lineRule="exact"/>
        <w:ind w:left="1302"/>
        <w:rPr>
          <w:rFonts w:ascii="Latin Modern Math"/>
        </w:rPr>
      </w:pPr>
      <w:r>
        <w:rPr>
          <w:rFonts w:ascii="STIX"/>
          <w:spacing w:val="-2"/>
          <w:w w:val="110"/>
        </w:rPr>
        <w:t>Re</w:t>
      </w:r>
      <w:r>
        <w:rPr>
          <w:rFonts w:ascii="Latin Modern Math"/>
          <w:spacing w:val="-2"/>
          <w:w w:val="110"/>
        </w:rPr>
        <w:t>[</w:t>
      </w:r>
      <w:r>
        <w:rPr>
          <w:rFonts w:ascii="STIX"/>
          <w:i/>
          <w:spacing w:val="-2"/>
          <w:w w:val="110"/>
        </w:rPr>
        <w:t>Z</w:t>
      </w:r>
      <w:r>
        <w:rPr>
          <w:rFonts w:ascii="STIX"/>
          <w:spacing w:val="-2"/>
          <w:w w:val="110"/>
          <w:vertAlign w:val="subscript"/>
        </w:rPr>
        <w:t>TM</w:t>
      </w:r>
      <w:r>
        <w:rPr>
          <w:rFonts w:ascii="Latin Modern Math"/>
          <w:spacing w:val="-2"/>
          <w:w w:val="110"/>
          <w:vertAlign w:val="baseline"/>
        </w:rPr>
        <w:t>]</w:t>
      </w:r>
    </w:p>
    <w:p>
      <w:pPr>
        <w:pStyle w:val="BodyText"/>
        <w:spacing w:line="135" w:lineRule="exact"/>
        <w:ind w:left="297"/>
      </w:pPr>
      <w:r>
        <w:rPr>
          <w:w w:val="110"/>
        </w:rPr>
        <w:t>where</w:t>
      </w:r>
      <w:r>
        <w:rPr>
          <w:spacing w:val="5"/>
          <w:w w:val="110"/>
        </w:rPr>
        <w:t> </w:t>
      </w:r>
      <w:r>
        <w:rPr>
          <w:i/>
          <w:w w:val="110"/>
        </w:rPr>
        <w:t>Z</w:t>
      </w:r>
      <w:r>
        <w:rPr>
          <w:rFonts w:ascii="STIX"/>
          <w:w w:val="110"/>
          <w:vertAlign w:val="subscript"/>
        </w:rPr>
        <w:t>TE</w:t>
      </w:r>
      <w:r>
        <w:rPr>
          <w:rFonts w:ascii="STIX"/>
          <w:spacing w:val="15"/>
          <w:w w:val="110"/>
          <w:vertAlign w:val="baseline"/>
        </w:rPr>
        <w:t> </w:t>
      </w:r>
      <w:r>
        <w:rPr>
          <w:w w:val="110"/>
          <w:vertAlign w:val="baseline"/>
        </w:rPr>
        <w:t>and</w:t>
      </w:r>
      <w:r>
        <w:rPr>
          <w:spacing w:val="5"/>
          <w:w w:val="110"/>
          <w:vertAlign w:val="baseline"/>
        </w:rPr>
        <w:t> </w:t>
      </w:r>
      <w:r>
        <w:rPr>
          <w:i/>
          <w:w w:val="110"/>
          <w:vertAlign w:val="baseline"/>
        </w:rPr>
        <w:t>Z</w:t>
      </w:r>
      <w:r>
        <w:rPr>
          <w:rFonts w:ascii="STIX"/>
          <w:w w:val="110"/>
          <w:vertAlign w:val="subscript"/>
        </w:rPr>
        <w:t>TM</w:t>
      </w:r>
      <w:r>
        <w:rPr>
          <w:rFonts w:ascii="STIX"/>
          <w:spacing w:val="15"/>
          <w:w w:val="110"/>
          <w:vertAlign w:val="baseline"/>
        </w:rPr>
        <w:t> </w:t>
      </w:r>
      <w:r>
        <w:rPr>
          <w:w w:val="110"/>
          <w:vertAlign w:val="baseline"/>
        </w:rPr>
        <w:t>are</w:t>
      </w:r>
      <w:r>
        <w:rPr>
          <w:spacing w:val="5"/>
          <w:w w:val="110"/>
          <w:vertAlign w:val="baseline"/>
        </w:rPr>
        <w:t> </w:t>
      </w:r>
      <w:r>
        <w:rPr>
          <w:w w:val="110"/>
          <w:vertAlign w:val="baseline"/>
        </w:rPr>
        <w:t>the</w:t>
      </w:r>
      <w:r>
        <w:rPr>
          <w:spacing w:val="6"/>
          <w:w w:val="110"/>
          <w:vertAlign w:val="baseline"/>
        </w:rPr>
        <w:t> </w:t>
      </w:r>
      <w:r>
        <w:rPr>
          <w:w w:val="110"/>
          <w:vertAlign w:val="baseline"/>
        </w:rPr>
        <w:t>wave</w:t>
      </w:r>
      <w:r>
        <w:rPr>
          <w:spacing w:val="5"/>
          <w:w w:val="110"/>
          <w:vertAlign w:val="baseline"/>
        </w:rPr>
        <w:t> </w:t>
      </w:r>
      <w:r>
        <w:rPr>
          <w:w w:val="110"/>
          <w:vertAlign w:val="baseline"/>
        </w:rPr>
        <w:t>impedances</w:t>
      </w:r>
      <w:r>
        <w:rPr>
          <w:spacing w:val="5"/>
          <w:w w:val="110"/>
          <w:vertAlign w:val="baseline"/>
        </w:rPr>
        <w:t> </w:t>
      </w:r>
      <w:r>
        <w:rPr>
          <w:w w:val="110"/>
          <w:vertAlign w:val="baseline"/>
        </w:rPr>
        <w:t>of</w:t>
      </w:r>
      <w:r>
        <w:rPr>
          <w:spacing w:val="6"/>
          <w:w w:val="110"/>
          <w:vertAlign w:val="baseline"/>
        </w:rPr>
        <w:t> </w:t>
      </w:r>
      <w:r>
        <w:rPr>
          <w:w w:val="110"/>
          <w:vertAlign w:val="baseline"/>
        </w:rPr>
        <w:t>the</w:t>
      </w:r>
      <w:r>
        <w:rPr>
          <w:spacing w:val="4"/>
          <w:w w:val="110"/>
          <w:vertAlign w:val="baseline"/>
        </w:rPr>
        <w:t> </w:t>
      </w:r>
      <w:r>
        <w:rPr>
          <w:w w:val="110"/>
          <w:vertAlign w:val="baseline"/>
        </w:rPr>
        <w:t>TE</w:t>
      </w:r>
      <w:r>
        <w:rPr>
          <w:spacing w:val="5"/>
          <w:w w:val="110"/>
          <w:vertAlign w:val="baseline"/>
        </w:rPr>
        <w:t> </w:t>
      </w:r>
      <w:r>
        <w:rPr>
          <w:w w:val="110"/>
          <w:vertAlign w:val="baseline"/>
        </w:rPr>
        <w:t>and</w:t>
      </w:r>
      <w:r>
        <w:rPr>
          <w:spacing w:val="6"/>
          <w:w w:val="110"/>
          <w:vertAlign w:val="baseline"/>
        </w:rPr>
        <w:t> </w:t>
      </w:r>
      <w:r>
        <w:rPr>
          <w:w w:val="110"/>
          <w:vertAlign w:val="baseline"/>
        </w:rPr>
        <w:t>TM</w:t>
      </w:r>
      <w:r>
        <w:rPr>
          <w:spacing w:val="5"/>
          <w:w w:val="110"/>
          <w:vertAlign w:val="baseline"/>
        </w:rPr>
        <w:t> </w:t>
      </w:r>
      <w:r>
        <w:rPr>
          <w:spacing w:val="-2"/>
          <w:w w:val="110"/>
          <w:vertAlign w:val="baseline"/>
        </w:rPr>
        <w:t>modes,</w:t>
      </w:r>
    </w:p>
    <w:p>
      <w:pPr>
        <w:spacing w:after="0" w:line="135" w:lineRule="exact"/>
        <w:sectPr>
          <w:type w:val="continuous"/>
          <w:pgSz w:w="11910" w:h="15880"/>
          <w:pgMar w:header="655" w:footer="544" w:top="620" w:bottom="280" w:left="640" w:right="640"/>
          <w:cols w:num="4" w:equalWidth="0">
            <w:col w:w="713" w:space="40"/>
            <w:col w:w="913" w:space="9"/>
            <w:col w:w="530" w:space="2990"/>
            <w:col w:w="5435"/>
          </w:cols>
        </w:sectPr>
      </w:pPr>
    </w:p>
    <w:p>
      <w:pPr>
        <w:pStyle w:val="BodyText"/>
        <w:spacing w:before="16"/>
        <w:ind w:left="0"/>
      </w:pPr>
    </w:p>
    <w:p>
      <w:pPr>
        <w:pStyle w:val="BodyText"/>
        <w:spacing w:line="120" w:lineRule="exact"/>
      </w:pPr>
      <w:r>
        <w:rPr>
          <w:w w:val="110"/>
        </w:rPr>
        <w:t>respectively;</w:t>
      </w:r>
      <w:r>
        <w:rPr>
          <w:spacing w:val="3"/>
          <w:w w:val="110"/>
        </w:rPr>
        <w:t> </w:t>
      </w:r>
      <w:r>
        <w:rPr>
          <w:rFonts w:ascii="STIX" w:hAnsi="STIX"/>
          <w:i/>
          <w:w w:val="110"/>
          <w:sz w:val="17"/>
        </w:rPr>
        <w:t>ρ</w:t>
      </w:r>
      <w:r>
        <w:rPr>
          <w:rFonts w:ascii="STIX" w:hAnsi="STIX"/>
          <w:w w:val="110"/>
          <w:position w:val="6"/>
          <w:sz w:val="11"/>
        </w:rPr>
        <w:t>TE</w:t>
      </w:r>
      <w:r>
        <w:rPr>
          <w:rFonts w:ascii="STIX" w:hAnsi="STIX"/>
          <w:spacing w:val="26"/>
          <w:w w:val="110"/>
          <w:position w:val="6"/>
          <w:sz w:val="11"/>
        </w:rPr>
        <w:t> </w:t>
      </w:r>
      <w:r>
        <w:rPr>
          <w:w w:val="110"/>
        </w:rPr>
        <w:t>is</w:t>
      </w:r>
      <w:r>
        <w:rPr>
          <w:spacing w:val="3"/>
          <w:w w:val="110"/>
        </w:rPr>
        <w:t> </w:t>
      </w:r>
      <w:r>
        <w:rPr>
          <w:w w:val="110"/>
        </w:rPr>
        <w:t>the</w:t>
      </w:r>
      <w:r>
        <w:rPr>
          <w:spacing w:val="5"/>
          <w:w w:val="110"/>
        </w:rPr>
        <w:t> </w:t>
      </w:r>
      <w:r>
        <w:rPr>
          <w:w w:val="110"/>
        </w:rPr>
        <w:t>apparent</w:t>
      </w:r>
      <w:r>
        <w:rPr>
          <w:spacing w:val="4"/>
          <w:w w:val="110"/>
        </w:rPr>
        <w:t> </w:t>
      </w:r>
      <w:r>
        <w:rPr>
          <w:w w:val="110"/>
        </w:rPr>
        <w:t>resistivity</w:t>
      </w:r>
      <w:r>
        <w:rPr>
          <w:spacing w:val="3"/>
          <w:w w:val="110"/>
        </w:rPr>
        <w:t> </w:t>
      </w:r>
      <w:r>
        <w:rPr>
          <w:w w:val="110"/>
        </w:rPr>
        <w:t>of</w:t>
      </w:r>
      <w:r>
        <w:rPr>
          <w:spacing w:val="4"/>
          <w:w w:val="110"/>
        </w:rPr>
        <w:t> </w:t>
      </w:r>
      <w:r>
        <w:rPr>
          <w:w w:val="110"/>
        </w:rPr>
        <w:t>the</w:t>
      </w:r>
      <w:r>
        <w:rPr>
          <w:spacing w:val="5"/>
          <w:w w:val="110"/>
        </w:rPr>
        <w:t> </w:t>
      </w:r>
      <w:r>
        <w:rPr>
          <w:w w:val="110"/>
        </w:rPr>
        <w:t>TE</w:t>
      </w:r>
      <w:r>
        <w:rPr>
          <w:spacing w:val="3"/>
          <w:w w:val="110"/>
        </w:rPr>
        <w:t> </w:t>
      </w:r>
      <w:r>
        <w:rPr>
          <w:w w:val="110"/>
        </w:rPr>
        <w:t>mode;</w:t>
      </w:r>
      <w:r>
        <w:rPr>
          <w:spacing w:val="4"/>
          <w:w w:val="110"/>
        </w:rPr>
        <w:t> </w:t>
      </w:r>
      <w:r>
        <w:rPr>
          <w:rFonts w:ascii="STIX" w:hAnsi="STIX"/>
          <w:i/>
          <w:w w:val="110"/>
          <w:sz w:val="17"/>
        </w:rPr>
        <w:t>ρ</w:t>
      </w:r>
      <w:r>
        <w:rPr>
          <w:rFonts w:ascii="STIX" w:hAnsi="STIX"/>
          <w:w w:val="110"/>
          <w:position w:val="6"/>
          <w:sz w:val="11"/>
        </w:rPr>
        <w:t>TM</w:t>
      </w:r>
      <w:r>
        <w:rPr>
          <w:rFonts w:ascii="STIX" w:hAnsi="STIX"/>
          <w:spacing w:val="26"/>
          <w:w w:val="110"/>
          <w:position w:val="6"/>
          <w:sz w:val="11"/>
        </w:rPr>
        <w:t> </w:t>
      </w:r>
      <w:r>
        <w:rPr>
          <w:w w:val="110"/>
        </w:rPr>
        <w:t>is</w:t>
      </w:r>
      <w:r>
        <w:rPr>
          <w:spacing w:val="3"/>
          <w:w w:val="110"/>
        </w:rPr>
        <w:t> </w:t>
      </w:r>
      <w:r>
        <w:rPr>
          <w:spacing w:val="-5"/>
          <w:w w:val="110"/>
        </w:rPr>
        <w:t>the</w:t>
      </w:r>
    </w:p>
    <w:p>
      <w:pPr>
        <w:spacing w:line="240" w:lineRule="auto" w:before="28"/>
        <w:rPr>
          <w:sz w:val="16"/>
        </w:rPr>
      </w:pPr>
      <w:r>
        <w:rPr/>
        <w:br w:type="column"/>
      </w:r>
      <w:r>
        <w:rPr>
          <w:sz w:val="16"/>
        </w:rPr>
      </w:r>
    </w:p>
    <w:p>
      <w:pPr>
        <w:pStyle w:val="BodyText"/>
        <w:spacing w:line="108" w:lineRule="exact"/>
      </w:pPr>
      <w:r>
        <w:rPr>
          <w:w w:val="110"/>
        </w:rPr>
        <w:t>role</w:t>
      </w:r>
      <w:r>
        <w:rPr>
          <w:spacing w:val="4"/>
          <w:w w:val="110"/>
        </w:rPr>
        <w:t> </w:t>
      </w:r>
      <w:r>
        <w:rPr>
          <w:w w:val="110"/>
        </w:rPr>
        <w:t>in</w:t>
      </w:r>
      <w:r>
        <w:rPr>
          <w:spacing w:val="6"/>
          <w:w w:val="110"/>
        </w:rPr>
        <w:t> </w:t>
      </w:r>
      <w:r>
        <w:rPr>
          <w:w w:val="110"/>
        </w:rPr>
        <w:t>feature</w:t>
      </w:r>
      <w:r>
        <w:rPr>
          <w:spacing w:val="5"/>
          <w:w w:val="110"/>
        </w:rPr>
        <w:t> </w:t>
      </w:r>
      <w:r>
        <w:rPr>
          <w:spacing w:val="-2"/>
          <w:w w:val="110"/>
        </w:rPr>
        <w:t>extraction.</w:t>
      </w:r>
    </w:p>
    <w:p>
      <w:pPr>
        <w:spacing w:after="0" w:line="108" w:lineRule="exact"/>
        <w:sectPr>
          <w:headerReference w:type="default" r:id="rId19"/>
          <w:footerReference w:type="default" r:id="rId20"/>
          <w:pgSz w:w="11910" w:h="15880"/>
          <w:pgMar w:header="655" w:footer="544" w:top="840" w:bottom="740" w:left="640" w:right="640"/>
          <w:pgNumType w:start="1"/>
          <w:cols w:num="2" w:equalWidth="0">
            <w:col w:w="5173" w:space="207"/>
            <w:col w:w="5250"/>
          </w:cols>
        </w:sectPr>
      </w:pPr>
    </w:p>
    <w:p>
      <w:pPr>
        <w:tabs>
          <w:tab w:pos="4507" w:val="left" w:leader="none"/>
        </w:tabs>
        <w:spacing w:line="112" w:lineRule="exact" w:before="0"/>
        <w:ind w:left="1135" w:right="0" w:firstLine="0"/>
        <w:jc w:val="left"/>
        <w:rPr>
          <w:i/>
          <w:sz w:val="11"/>
        </w:rPr>
      </w:pPr>
      <w:r>
        <w:rPr>
          <w:i/>
          <w:spacing w:val="-10"/>
          <w:w w:val="105"/>
          <w:sz w:val="11"/>
        </w:rPr>
        <w:t>a</w:t>
      </w:r>
      <w:r>
        <w:rPr>
          <w:i/>
          <w:sz w:val="11"/>
        </w:rPr>
        <w:tab/>
      </w:r>
      <w:r>
        <w:rPr>
          <w:i/>
          <w:spacing w:val="-10"/>
          <w:w w:val="105"/>
          <w:sz w:val="11"/>
        </w:rPr>
        <w:t>a</w:t>
      </w:r>
    </w:p>
    <w:p>
      <w:pPr>
        <w:spacing w:after="0" w:line="112" w:lineRule="exact"/>
        <w:jc w:val="left"/>
        <w:rPr>
          <w:sz w:val="11"/>
        </w:rPr>
        <w:sectPr>
          <w:type w:val="continuous"/>
          <w:pgSz w:w="11910" w:h="15880"/>
          <w:pgMar w:header="655" w:footer="544" w:top="620" w:bottom="280" w:left="640" w:right="640"/>
        </w:sectPr>
      </w:pPr>
    </w:p>
    <w:p>
      <w:pPr>
        <w:pStyle w:val="BodyText"/>
        <w:spacing w:line="252" w:lineRule="auto"/>
        <w:ind w:right="38"/>
        <w:jc w:val="both"/>
      </w:pPr>
      <w:r>
        <w:rPr>
          <w:w w:val="110"/>
        </w:rPr>
        <w:t>apparent</w:t>
      </w:r>
      <w:r>
        <w:rPr>
          <w:spacing w:val="-6"/>
          <w:w w:val="110"/>
        </w:rPr>
        <w:t> </w:t>
      </w:r>
      <w:r>
        <w:rPr>
          <w:w w:val="110"/>
        </w:rPr>
        <w:t>resistivity</w:t>
      </w:r>
      <w:r>
        <w:rPr>
          <w:spacing w:val="-5"/>
          <w:w w:val="110"/>
        </w:rPr>
        <w:t> </w:t>
      </w:r>
      <w:r>
        <w:rPr>
          <w:w w:val="110"/>
        </w:rPr>
        <w:t>of</w:t>
      </w:r>
      <w:r>
        <w:rPr>
          <w:spacing w:val="-7"/>
          <w:w w:val="110"/>
        </w:rPr>
        <w:t> </w:t>
      </w:r>
      <w:r>
        <w:rPr>
          <w:w w:val="110"/>
        </w:rPr>
        <w:t>the</w:t>
      </w:r>
      <w:r>
        <w:rPr>
          <w:spacing w:val="-6"/>
          <w:w w:val="110"/>
        </w:rPr>
        <w:t> </w:t>
      </w:r>
      <w:r>
        <w:rPr>
          <w:w w:val="110"/>
        </w:rPr>
        <w:t>TM</w:t>
      </w:r>
      <w:r>
        <w:rPr>
          <w:spacing w:val="-7"/>
          <w:w w:val="110"/>
        </w:rPr>
        <w:t> </w:t>
      </w:r>
      <w:r>
        <w:rPr>
          <w:w w:val="110"/>
        </w:rPr>
        <w:t>mode;</w:t>
      </w:r>
      <w:r>
        <w:rPr>
          <w:spacing w:val="-6"/>
          <w:w w:val="110"/>
        </w:rPr>
        <w:t> </w:t>
      </w:r>
      <w:r>
        <w:rPr>
          <w:w w:val="110"/>
        </w:rPr>
        <w:t>and</w:t>
      </w:r>
      <w:r>
        <w:rPr>
          <w:spacing w:val="-6"/>
          <w:w w:val="110"/>
        </w:rPr>
        <w:t> </w:t>
      </w:r>
      <w:r>
        <w:rPr>
          <w:rFonts w:ascii="STIX" w:hAnsi="STIX"/>
          <w:i/>
          <w:w w:val="110"/>
        </w:rPr>
        <w:t>φ</w:t>
      </w:r>
      <w:r>
        <w:rPr>
          <w:rFonts w:ascii="STIX" w:hAnsi="STIX"/>
          <w:w w:val="110"/>
          <w:position w:val="6"/>
          <w:sz w:val="11"/>
        </w:rPr>
        <w:t>TE</w:t>
      </w:r>
      <w:r>
        <w:rPr>
          <w:rFonts w:ascii="STIX" w:hAnsi="STIX"/>
          <w:spacing w:val="17"/>
          <w:w w:val="110"/>
          <w:position w:val="6"/>
          <w:sz w:val="11"/>
        </w:rPr>
        <w:t> </w:t>
      </w:r>
      <w:r>
        <w:rPr>
          <w:w w:val="110"/>
        </w:rPr>
        <w:t>and</w:t>
      </w:r>
      <w:r>
        <w:rPr>
          <w:spacing w:val="-7"/>
          <w:w w:val="110"/>
        </w:rPr>
        <w:t> </w:t>
      </w:r>
      <w:r>
        <w:rPr>
          <w:rFonts w:ascii="STIX" w:hAnsi="STIX"/>
          <w:i/>
          <w:w w:val="110"/>
        </w:rPr>
        <w:t>φ</w:t>
      </w:r>
      <w:r>
        <w:rPr>
          <w:rFonts w:ascii="STIX" w:hAnsi="STIX"/>
          <w:w w:val="110"/>
          <w:position w:val="6"/>
          <w:sz w:val="11"/>
        </w:rPr>
        <w:t>TM</w:t>
      </w:r>
      <w:r>
        <w:rPr>
          <w:rFonts w:ascii="STIX" w:hAnsi="STIX"/>
          <w:spacing w:val="15"/>
          <w:w w:val="110"/>
          <w:position w:val="6"/>
          <w:sz w:val="11"/>
        </w:rPr>
        <w:t> </w:t>
      </w:r>
      <w:r>
        <w:rPr>
          <w:w w:val="110"/>
        </w:rPr>
        <w:t>are</w:t>
      </w:r>
      <w:r>
        <w:rPr>
          <w:spacing w:val="-6"/>
          <w:w w:val="110"/>
        </w:rPr>
        <w:t> </w:t>
      </w:r>
      <w:r>
        <w:rPr>
          <w:w w:val="110"/>
        </w:rPr>
        <w:t>the</w:t>
      </w:r>
      <w:r>
        <w:rPr>
          <w:spacing w:val="-6"/>
          <w:w w:val="110"/>
        </w:rPr>
        <w:t> </w:t>
      </w:r>
      <w:r>
        <w:rPr>
          <w:w w:val="110"/>
        </w:rPr>
        <w:t>phases</w:t>
      </w:r>
      <w:r>
        <w:rPr>
          <w:spacing w:val="-6"/>
          <w:w w:val="110"/>
        </w:rPr>
        <w:t> </w:t>
      </w:r>
      <w:r>
        <w:rPr>
          <w:w w:val="110"/>
        </w:rPr>
        <w:t>of the TE and TM modes, respectively.</w:t>
      </w:r>
    </w:p>
    <w:p>
      <w:pPr>
        <w:pStyle w:val="BodyText"/>
        <w:spacing w:line="273" w:lineRule="auto" w:before="13"/>
        <w:ind w:right="38" w:firstLine="239"/>
        <w:jc w:val="both"/>
      </w:pPr>
      <w:r>
        <w:rPr>
          <w:w w:val="110"/>
        </w:rPr>
        <w:t>Given</w:t>
      </w:r>
      <w:r>
        <w:rPr>
          <w:w w:val="110"/>
        </w:rPr>
        <w:t> the</w:t>
      </w:r>
      <w:r>
        <w:rPr>
          <w:w w:val="110"/>
        </w:rPr>
        <w:t> above</w:t>
      </w:r>
      <w:r>
        <w:rPr>
          <w:w w:val="110"/>
        </w:rPr>
        <w:t> formulas,</w:t>
      </w:r>
      <w:r>
        <w:rPr>
          <w:w w:val="110"/>
        </w:rPr>
        <w:t> the</w:t>
      </w:r>
      <w:r>
        <w:rPr>
          <w:w w:val="110"/>
        </w:rPr>
        <w:t> apparent</w:t>
      </w:r>
      <w:r>
        <w:rPr>
          <w:w w:val="110"/>
        </w:rPr>
        <w:t> resistivity</w:t>
      </w:r>
      <w:r>
        <w:rPr>
          <w:w w:val="110"/>
        </w:rPr>
        <w:t> and</w:t>
      </w:r>
      <w:r>
        <w:rPr>
          <w:w w:val="110"/>
        </w:rPr>
        <w:t> phase</w:t>
      </w:r>
      <w:r>
        <w:rPr>
          <w:w w:val="110"/>
        </w:rPr>
        <w:t> data under</w:t>
      </w:r>
      <w:r>
        <w:rPr>
          <w:spacing w:val="-6"/>
          <w:w w:val="110"/>
        </w:rPr>
        <w:t> </w:t>
      </w:r>
      <w:r>
        <w:rPr>
          <w:w w:val="110"/>
        </w:rPr>
        <w:t>the</w:t>
      </w:r>
      <w:r>
        <w:rPr>
          <w:spacing w:val="-6"/>
          <w:w w:val="110"/>
        </w:rPr>
        <w:t> </w:t>
      </w:r>
      <w:r>
        <w:rPr>
          <w:w w:val="110"/>
        </w:rPr>
        <w:t>corresponding</w:t>
      </w:r>
      <w:r>
        <w:rPr>
          <w:spacing w:val="-7"/>
          <w:w w:val="110"/>
        </w:rPr>
        <w:t> </w:t>
      </w:r>
      <w:r>
        <w:rPr>
          <w:w w:val="110"/>
        </w:rPr>
        <w:t>modes</w:t>
      </w:r>
      <w:r>
        <w:rPr>
          <w:spacing w:val="-6"/>
          <w:w w:val="110"/>
        </w:rPr>
        <w:t> </w:t>
      </w:r>
      <w:r>
        <w:rPr>
          <w:w w:val="110"/>
        </w:rPr>
        <w:t>were</w:t>
      </w:r>
      <w:r>
        <w:rPr>
          <w:spacing w:val="-7"/>
          <w:w w:val="110"/>
        </w:rPr>
        <w:t> </w:t>
      </w:r>
      <w:r>
        <w:rPr>
          <w:w w:val="110"/>
        </w:rPr>
        <w:t>estimated</w:t>
      </w:r>
      <w:r>
        <w:rPr>
          <w:spacing w:val="-6"/>
          <w:w w:val="110"/>
        </w:rPr>
        <w:t> </w:t>
      </w:r>
      <w:r>
        <w:rPr>
          <w:w w:val="110"/>
        </w:rPr>
        <w:t>from</w:t>
      </w:r>
      <w:r>
        <w:rPr>
          <w:spacing w:val="-7"/>
          <w:w w:val="110"/>
        </w:rPr>
        <w:t> </w:t>
      </w:r>
      <w:r>
        <w:rPr>
          <w:w w:val="110"/>
        </w:rPr>
        <w:t>the</w:t>
      </w:r>
      <w:r>
        <w:rPr>
          <w:spacing w:val="-6"/>
          <w:w w:val="110"/>
        </w:rPr>
        <w:t> </w:t>
      </w:r>
      <w:r>
        <w:rPr>
          <w:w w:val="110"/>
        </w:rPr>
        <w:t>calculations</w:t>
      </w:r>
      <w:r>
        <w:rPr>
          <w:spacing w:val="-6"/>
          <w:w w:val="110"/>
        </w:rPr>
        <w:t> </w:t>
      </w:r>
      <w:r>
        <w:rPr>
          <w:w w:val="110"/>
        </w:rPr>
        <w:t>of the electric or magnetic field components. In this study, the triangular finite</w:t>
      </w:r>
      <w:r>
        <w:rPr>
          <w:spacing w:val="-6"/>
          <w:w w:val="110"/>
        </w:rPr>
        <w:t> </w:t>
      </w:r>
      <w:r>
        <w:rPr>
          <w:w w:val="110"/>
        </w:rPr>
        <w:t>element</w:t>
      </w:r>
      <w:r>
        <w:rPr>
          <w:spacing w:val="-7"/>
          <w:w w:val="110"/>
        </w:rPr>
        <w:t> </w:t>
      </w:r>
      <w:r>
        <w:rPr>
          <w:w w:val="110"/>
        </w:rPr>
        <w:t>method</w:t>
      </w:r>
      <w:r>
        <w:rPr>
          <w:spacing w:val="-7"/>
          <w:w w:val="110"/>
        </w:rPr>
        <w:t> </w:t>
      </w:r>
      <w:r>
        <w:rPr>
          <w:w w:val="110"/>
        </w:rPr>
        <w:t>was</w:t>
      </w:r>
      <w:r>
        <w:rPr>
          <w:spacing w:val="-7"/>
          <w:w w:val="110"/>
        </w:rPr>
        <w:t> </w:t>
      </w:r>
      <w:r>
        <w:rPr>
          <w:w w:val="110"/>
        </w:rPr>
        <w:t>used</w:t>
      </w:r>
      <w:r>
        <w:rPr>
          <w:spacing w:val="-7"/>
          <w:w w:val="110"/>
        </w:rPr>
        <w:t> </w:t>
      </w:r>
      <w:r>
        <w:rPr>
          <w:w w:val="110"/>
        </w:rPr>
        <w:t>for</w:t>
      </w:r>
      <w:r>
        <w:rPr>
          <w:spacing w:val="-7"/>
          <w:w w:val="110"/>
        </w:rPr>
        <w:t> </w:t>
      </w:r>
      <w:r>
        <w:rPr>
          <w:w w:val="110"/>
        </w:rPr>
        <w:t>2D</w:t>
      </w:r>
      <w:r>
        <w:rPr>
          <w:spacing w:val="-8"/>
          <w:w w:val="110"/>
        </w:rPr>
        <w:t> </w:t>
      </w:r>
      <w:r>
        <w:rPr>
          <w:w w:val="110"/>
        </w:rPr>
        <w:t>MT</w:t>
      </w:r>
      <w:r>
        <w:rPr>
          <w:spacing w:val="-7"/>
          <w:w w:val="110"/>
        </w:rPr>
        <w:t> </w:t>
      </w:r>
      <w:r>
        <w:rPr>
          <w:w w:val="110"/>
        </w:rPr>
        <w:t>forward</w:t>
      </w:r>
      <w:r>
        <w:rPr>
          <w:spacing w:val="-7"/>
          <w:w w:val="110"/>
        </w:rPr>
        <w:t> </w:t>
      </w:r>
      <w:r>
        <w:rPr>
          <w:w w:val="110"/>
        </w:rPr>
        <w:t>calculations.</w:t>
      </w:r>
      <w:r>
        <w:rPr>
          <w:spacing w:val="-8"/>
          <w:w w:val="110"/>
        </w:rPr>
        <w:t> </w:t>
      </w:r>
      <w:r>
        <w:rPr>
          <w:w w:val="110"/>
        </w:rPr>
        <w:t>Based on</w:t>
      </w:r>
      <w:r>
        <w:rPr>
          <w:w w:val="110"/>
        </w:rPr>
        <w:t> the</w:t>
      </w:r>
      <w:r>
        <w:rPr>
          <w:w w:val="110"/>
        </w:rPr>
        <w:t> rectangular</w:t>
      </w:r>
      <w:r>
        <w:rPr>
          <w:w w:val="110"/>
        </w:rPr>
        <w:t> element</w:t>
      </w:r>
      <w:r>
        <w:rPr>
          <w:w w:val="110"/>
        </w:rPr>
        <w:t> grid,</w:t>
      </w:r>
      <w:r>
        <w:rPr>
          <w:w w:val="110"/>
        </w:rPr>
        <w:t> the</w:t>
      </w:r>
      <w:r>
        <w:rPr>
          <w:w w:val="110"/>
        </w:rPr>
        <w:t> entire</w:t>
      </w:r>
      <w:r>
        <w:rPr>
          <w:w w:val="110"/>
        </w:rPr>
        <w:t> grid</w:t>
      </w:r>
      <w:r>
        <w:rPr>
          <w:w w:val="110"/>
        </w:rPr>
        <w:t> was</w:t>
      </w:r>
      <w:r>
        <w:rPr>
          <w:w w:val="110"/>
        </w:rPr>
        <w:t> divided</w:t>
      </w:r>
      <w:r>
        <w:rPr>
          <w:w w:val="110"/>
        </w:rPr>
        <w:t> into</w:t>
      </w:r>
      <w:r>
        <w:rPr>
          <w:w w:val="110"/>
        </w:rPr>
        <w:t> the target and extended regions. The rectangular grid was divided into tri- angles,</w:t>
      </w:r>
      <w:r>
        <w:rPr>
          <w:w w:val="110"/>
        </w:rPr>
        <w:t> and the triangular</w:t>
      </w:r>
      <w:r>
        <w:rPr>
          <w:w w:val="110"/>
        </w:rPr>
        <w:t> biquadratic interpolation</w:t>
      </w:r>
      <w:r>
        <w:rPr>
          <w:w w:val="110"/>
        </w:rPr>
        <w:t> was performed</w:t>
      </w:r>
      <w:r>
        <w:rPr>
          <w:w w:val="110"/>
        </w:rPr>
        <w:t> to obtain the</w:t>
      </w:r>
      <w:r>
        <w:rPr>
          <w:w w:val="110"/>
        </w:rPr>
        <w:t> shape</w:t>
      </w:r>
      <w:r>
        <w:rPr>
          <w:w w:val="110"/>
        </w:rPr>
        <w:t> function.</w:t>
      </w:r>
      <w:r>
        <w:rPr>
          <w:w w:val="110"/>
        </w:rPr>
        <w:t> The</w:t>
      </w:r>
      <w:r>
        <w:rPr>
          <w:w w:val="110"/>
        </w:rPr>
        <w:t> stiffness</w:t>
      </w:r>
      <w:r>
        <w:rPr>
          <w:w w:val="110"/>
        </w:rPr>
        <w:t> matrix</w:t>
      </w:r>
      <w:r>
        <w:rPr>
          <w:w w:val="110"/>
        </w:rPr>
        <w:t> was</w:t>
      </w:r>
      <w:r>
        <w:rPr>
          <w:w w:val="110"/>
        </w:rPr>
        <w:t> formed</w:t>
      </w:r>
      <w:r>
        <w:rPr>
          <w:w w:val="110"/>
        </w:rPr>
        <w:t> by substituting</w:t>
      </w:r>
      <w:r>
        <w:rPr>
          <w:spacing w:val="-11"/>
          <w:w w:val="110"/>
        </w:rPr>
        <w:t> </w:t>
      </w:r>
      <w:r>
        <w:rPr>
          <w:w w:val="110"/>
        </w:rPr>
        <w:t>the</w:t>
      </w:r>
      <w:r>
        <w:rPr>
          <w:spacing w:val="-10"/>
          <w:w w:val="110"/>
        </w:rPr>
        <w:t> </w:t>
      </w:r>
      <w:r>
        <w:rPr>
          <w:w w:val="110"/>
        </w:rPr>
        <w:t>differential</w:t>
      </w:r>
      <w:r>
        <w:rPr>
          <w:spacing w:val="-11"/>
          <w:w w:val="110"/>
        </w:rPr>
        <w:t> </w:t>
      </w:r>
      <w:r>
        <w:rPr>
          <w:w w:val="110"/>
        </w:rPr>
        <w:t>equation</w:t>
      </w:r>
      <w:r>
        <w:rPr>
          <w:spacing w:val="-11"/>
          <w:w w:val="110"/>
        </w:rPr>
        <w:t> </w:t>
      </w:r>
      <w:r>
        <w:rPr>
          <w:w w:val="110"/>
        </w:rPr>
        <w:t>of</w:t>
      </w:r>
      <w:r>
        <w:rPr>
          <w:spacing w:val="-11"/>
          <w:w w:val="110"/>
        </w:rPr>
        <w:t> </w:t>
      </w:r>
      <w:r>
        <w:rPr>
          <w:w w:val="110"/>
        </w:rPr>
        <w:t>the</w:t>
      </w:r>
      <w:r>
        <w:rPr>
          <w:spacing w:val="-10"/>
          <w:w w:val="110"/>
        </w:rPr>
        <w:t> </w:t>
      </w:r>
      <w:r>
        <w:rPr>
          <w:w w:val="110"/>
        </w:rPr>
        <w:t>2D</w:t>
      </w:r>
      <w:r>
        <w:rPr>
          <w:spacing w:val="-11"/>
          <w:w w:val="110"/>
        </w:rPr>
        <w:t> </w:t>
      </w:r>
      <w:r>
        <w:rPr>
          <w:w w:val="110"/>
        </w:rPr>
        <w:t>finite</w:t>
      </w:r>
      <w:r>
        <w:rPr>
          <w:spacing w:val="-11"/>
          <w:w w:val="110"/>
        </w:rPr>
        <w:t> </w:t>
      </w:r>
      <w:r>
        <w:rPr>
          <w:w w:val="110"/>
        </w:rPr>
        <w:t>element</w:t>
      </w:r>
      <w:r>
        <w:rPr>
          <w:spacing w:val="-10"/>
          <w:w w:val="110"/>
        </w:rPr>
        <w:t> </w:t>
      </w:r>
      <w:r>
        <w:rPr>
          <w:w w:val="110"/>
        </w:rPr>
        <w:t>variational problem of MT, and the electric</w:t>
      </w:r>
      <w:r>
        <w:rPr>
          <w:w w:val="110"/>
        </w:rPr>
        <w:t> or magnetic field values of each grid node</w:t>
      </w:r>
      <w:r>
        <w:rPr>
          <w:w w:val="110"/>
        </w:rPr>
        <w:t> were</w:t>
      </w:r>
      <w:r>
        <w:rPr>
          <w:w w:val="110"/>
        </w:rPr>
        <w:t> obtained</w:t>
      </w:r>
      <w:r>
        <w:rPr>
          <w:w w:val="110"/>
        </w:rPr>
        <w:t> from</w:t>
      </w:r>
      <w:r>
        <w:rPr>
          <w:w w:val="110"/>
        </w:rPr>
        <w:t> the</w:t>
      </w:r>
      <w:r>
        <w:rPr>
          <w:w w:val="110"/>
        </w:rPr>
        <w:t> boundary</w:t>
      </w:r>
      <w:r>
        <w:rPr>
          <w:w w:val="110"/>
        </w:rPr>
        <w:t> conditions. The</w:t>
      </w:r>
      <w:r>
        <w:rPr>
          <w:w w:val="110"/>
        </w:rPr>
        <w:t> component values were obtained by the difference, whereas the wave impedance, apparent</w:t>
      </w:r>
      <w:r>
        <w:rPr>
          <w:spacing w:val="-9"/>
          <w:w w:val="110"/>
        </w:rPr>
        <w:t> </w:t>
      </w:r>
      <w:r>
        <w:rPr>
          <w:w w:val="110"/>
        </w:rPr>
        <w:t>resistivity,</w:t>
      </w:r>
      <w:r>
        <w:rPr>
          <w:spacing w:val="-9"/>
          <w:w w:val="110"/>
        </w:rPr>
        <w:t> </w:t>
      </w:r>
      <w:r>
        <w:rPr>
          <w:w w:val="110"/>
        </w:rPr>
        <w:t>and</w:t>
      </w:r>
      <w:r>
        <w:rPr>
          <w:spacing w:val="-9"/>
          <w:w w:val="110"/>
        </w:rPr>
        <w:t> </w:t>
      </w:r>
      <w:r>
        <w:rPr>
          <w:w w:val="110"/>
        </w:rPr>
        <w:t>phase</w:t>
      </w:r>
      <w:r>
        <w:rPr>
          <w:spacing w:val="-9"/>
          <w:w w:val="110"/>
        </w:rPr>
        <w:t> </w:t>
      </w:r>
      <w:r>
        <w:rPr>
          <w:w w:val="110"/>
        </w:rPr>
        <w:t>values</w:t>
      </w:r>
      <w:r>
        <w:rPr>
          <w:spacing w:val="-9"/>
          <w:w w:val="110"/>
        </w:rPr>
        <w:t> </w:t>
      </w:r>
      <w:r>
        <w:rPr>
          <w:w w:val="110"/>
        </w:rPr>
        <w:t>were</w:t>
      </w:r>
      <w:r>
        <w:rPr>
          <w:spacing w:val="-9"/>
          <w:w w:val="110"/>
        </w:rPr>
        <w:t> </w:t>
      </w:r>
      <w:r>
        <w:rPr>
          <w:w w:val="110"/>
        </w:rPr>
        <w:t>obtained</w:t>
      </w:r>
      <w:r>
        <w:rPr>
          <w:spacing w:val="-9"/>
          <w:w w:val="110"/>
        </w:rPr>
        <w:t> </w:t>
      </w:r>
      <w:r>
        <w:rPr>
          <w:w w:val="110"/>
        </w:rPr>
        <w:t>by</w:t>
      </w:r>
      <w:r>
        <w:rPr>
          <w:spacing w:val="-9"/>
          <w:w w:val="110"/>
        </w:rPr>
        <w:t> </w:t>
      </w:r>
      <w:r>
        <w:rPr>
          <w:w w:val="110"/>
        </w:rPr>
        <w:t>substituting</w:t>
      </w:r>
      <w:r>
        <w:rPr>
          <w:spacing w:val="-10"/>
          <w:w w:val="110"/>
        </w:rPr>
        <w:t> </w:t>
      </w:r>
      <w:r>
        <w:rPr>
          <w:spacing w:val="-4"/>
          <w:w w:val="110"/>
        </w:rPr>
        <w:t>Eqs.</w:t>
      </w:r>
    </w:p>
    <w:p>
      <w:pPr>
        <w:pStyle w:val="BodyText"/>
        <w:spacing w:line="211" w:lineRule="exact"/>
        <w:jc w:val="both"/>
      </w:pPr>
      <w:hyperlink w:history="true" w:anchor="_bookmark4">
        <w:r>
          <w:rPr>
            <w:color w:val="2196D1"/>
            <w:w w:val="110"/>
          </w:rPr>
          <w:t>(7)</w:t>
        </w:r>
        <w:r>
          <w:rPr>
            <w:rFonts w:ascii="STIX" w:hAnsi="STIX"/>
            <w:color w:val="2196D1"/>
            <w:w w:val="110"/>
          </w:rPr>
          <w:t>–</w:t>
        </w:r>
        <w:r>
          <w:rPr>
            <w:color w:val="2196D1"/>
            <w:w w:val="110"/>
          </w:rPr>
          <w:t>(10)</w:t>
        </w:r>
      </w:hyperlink>
      <w:r>
        <w:rPr>
          <w:w w:val="110"/>
        </w:rPr>
        <w:t>.</w:t>
      </w:r>
      <w:r>
        <w:rPr>
          <w:spacing w:val="-6"/>
          <w:w w:val="110"/>
        </w:rPr>
        <w:t> </w:t>
      </w:r>
      <w:r>
        <w:rPr>
          <w:w w:val="110"/>
        </w:rPr>
        <w:t>The</w:t>
      </w:r>
      <w:r>
        <w:rPr>
          <w:spacing w:val="-7"/>
          <w:w w:val="110"/>
        </w:rPr>
        <w:t> </w:t>
      </w:r>
      <w:r>
        <w:rPr>
          <w:w w:val="110"/>
        </w:rPr>
        <w:t>target</w:t>
      </w:r>
      <w:r>
        <w:rPr>
          <w:spacing w:val="-7"/>
          <w:w w:val="110"/>
        </w:rPr>
        <w:t> </w:t>
      </w:r>
      <w:r>
        <w:rPr>
          <w:w w:val="110"/>
        </w:rPr>
        <w:t>areas</w:t>
      </w:r>
      <w:r>
        <w:rPr>
          <w:spacing w:val="-7"/>
          <w:w w:val="110"/>
        </w:rPr>
        <w:t> </w:t>
      </w:r>
      <w:r>
        <w:rPr>
          <w:w w:val="110"/>
        </w:rPr>
        <w:t>were</w:t>
      </w:r>
      <w:r>
        <w:rPr>
          <w:spacing w:val="-6"/>
          <w:w w:val="110"/>
        </w:rPr>
        <w:t> </w:t>
      </w:r>
      <w:r>
        <w:rPr>
          <w:w w:val="110"/>
        </w:rPr>
        <w:t>the</w:t>
      </w:r>
      <w:r>
        <w:rPr>
          <w:spacing w:val="-7"/>
          <w:w w:val="110"/>
        </w:rPr>
        <w:t> </w:t>
      </w:r>
      <w:r>
        <w:rPr>
          <w:w w:val="110"/>
        </w:rPr>
        <w:t>storage</w:t>
      </w:r>
      <w:r>
        <w:rPr>
          <w:spacing w:val="-6"/>
          <w:w w:val="110"/>
        </w:rPr>
        <w:t> </w:t>
      </w:r>
      <w:r>
        <w:rPr>
          <w:w w:val="110"/>
        </w:rPr>
        <w:t>areas</w:t>
      </w:r>
      <w:r>
        <w:rPr>
          <w:spacing w:val="-7"/>
          <w:w w:val="110"/>
        </w:rPr>
        <w:t> </w:t>
      </w:r>
      <w:r>
        <w:rPr>
          <w:w w:val="110"/>
        </w:rPr>
        <w:t>of</w:t>
      </w:r>
      <w:r>
        <w:rPr>
          <w:spacing w:val="-6"/>
          <w:w w:val="110"/>
        </w:rPr>
        <w:t> </w:t>
      </w:r>
      <w:r>
        <w:rPr>
          <w:w w:val="110"/>
        </w:rPr>
        <w:t>geological</w:t>
      </w:r>
      <w:r>
        <w:rPr>
          <w:spacing w:val="-6"/>
          <w:w w:val="110"/>
        </w:rPr>
        <w:t> </w:t>
      </w:r>
      <w:r>
        <w:rPr>
          <w:w w:val="110"/>
        </w:rPr>
        <w:t>body</w:t>
      </w:r>
      <w:r>
        <w:rPr>
          <w:spacing w:val="-7"/>
          <w:w w:val="110"/>
        </w:rPr>
        <w:t> </w:t>
      </w:r>
      <w:r>
        <w:rPr>
          <w:spacing w:val="-5"/>
          <w:w w:val="110"/>
        </w:rPr>
        <w:t>and</w:t>
      </w:r>
    </w:p>
    <w:p>
      <w:pPr>
        <w:pStyle w:val="BodyText"/>
        <w:spacing w:line="16" w:lineRule="exact"/>
        <w:jc w:val="both"/>
      </w:pPr>
      <w:r>
        <w:rPr>
          <w:w w:val="110"/>
        </w:rPr>
        <w:t>data</w:t>
      </w:r>
      <w:r>
        <w:rPr>
          <w:spacing w:val="16"/>
          <w:w w:val="110"/>
        </w:rPr>
        <w:t> </w:t>
      </w:r>
      <w:r>
        <w:rPr>
          <w:w w:val="110"/>
        </w:rPr>
        <w:t>acquisition,</w:t>
      </w:r>
      <w:r>
        <w:rPr>
          <w:spacing w:val="18"/>
          <w:w w:val="110"/>
        </w:rPr>
        <w:t> </w:t>
      </w:r>
      <w:r>
        <w:rPr>
          <w:w w:val="110"/>
        </w:rPr>
        <w:t>divided</w:t>
      </w:r>
      <w:r>
        <w:rPr>
          <w:spacing w:val="16"/>
          <w:w w:val="110"/>
        </w:rPr>
        <w:t> </w:t>
      </w:r>
      <w:r>
        <w:rPr>
          <w:w w:val="110"/>
        </w:rPr>
        <w:t>into</w:t>
      </w:r>
      <w:r>
        <w:rPr>
          <w:spacing w:val="16"/>
          <w:w w:val="110"/>
        </w:rPr>
        <w:t> </w:t>
      </w:r>
      <w:r>
        <w:rPr>
          <w:w w:val="110"/>
        </w:rPr>
        <w:t>the</w:t>
      </w:r>
      <w:r>
        <w:rPr>
          <w:spacing w:val="16"/>
          <w:w w:val="110"/>
        </w:rPr>
        <w:t> </w:t>
      </w:r>
      <w:r>
        <w:rPr>
          <w:w w:val="110"/>
        </w:rPr>
        <w:t>uniform</w:t>
      </w:r>
      <w:r>
        <w:rPr>
          <w:spacing w:val="16"/>
          <w:w w:val="110"/>
        </w:rPr>
        <w:t> </w:t>
      </w:r>
      <w:r>
        <w:rPr>
          <w:w w:val="110"/>
        </w:rPr>
        <w:t>grids.</w:t>
      </w:r>
      <w:r>
        <w:rPr>
          <w:spacing w:val="17"/>
          <w:w w:val="110"/>
        </w:rPr>
        <w:t> </w:t>
      </w:r>
      <w:r>
        <w:rPr>
          <w:w w:val="110"/>
        </w:rPr>
        <w:t>According</w:t>
      </w:r>
      <w:r>
        <w:rPr>
          <w:spacing w:val="17"/>
          <w:w w:val="110"/>
        </w:rPr>
        <w:t> </w:t>
      </w:r>
      <w:r>
        <w:rPr>
          <w:w w:val="110"/>
        </w:rPr>
        <w:t>to</w:t>
      </w:r>
      <w:r>
        <w:rPr>
          <w:spacing w:val="16"/>
          <w:w w:val="110"/>
        </w:rPr>
        <w:t> </w:t>
      </w:r>
      <w:r>
        <w:rPr>
          <w:spacing w:val="-2"/>
          <w:w w:val="110"/>
        </w:rPr>
        <w:t>certain</w:t>
      </w:r>
    </w:p>
    <w:p>
      <w:pPr>
        <w:pStyle w:val="BodyText"/>
        <w:spacing w:line="271" w:lineRule="auto"/>
        <w:ind w:right="104" w:firstLine="239"/>
      </w:pPr>
      <w:r>
        <w:rPr/>
        <w:br w:type="column"/>
      </w:r>
      <w:hyperlink w:history="true" w:anchor="_bookmark8">
        <w:r>
          <w:rPr>
            <w:color w:val="2196D1"/>
            <w:w w:val="110"/>
          </w:rPr>
          <w:t>Fig.</w:t>
        </w:r>
        <w:r>
          <w:rPr>
            <w:color w:val="2196D1"/>
            <w:spacing w:val="-11"/>
            <w:w w:val="110"/>
          </w:rPr>
          <w:t> </w:t>
        </w:r>
        <w:r>
          <w:rPr>
            <w:color w:val="2196D1"/>
            <w:w w:val="110"/>
          </w:rPr>
          <w:t>1</w:t>
        </w:r>
      </w:hyperlink>
      <w:r>
        <w:rPr>
          <w:color w:val="2196D1"/>
          <w:spacing w:val="-11"/>
          <w:w w:val="110"/>
        </w:rPr>
        <w:t> </w:t>
      </w:r>
      <w:r>
        <w:rPr>
          <w:w w:val="110"/>
        </w:rPr>
        <w:t>is</w:t>
      </w:r>
      <w:r>
        <w:rPr>
          <w:spacing w:val="-11"/>
          <w:w w:val="110"/>
        </w:rPr>
        <w:t> </w:t>
      </w:r>
      <w:r>
        <w:rPr>
          <w:w w:val="110"/>
        </w:rPr>
        <w:t>a</w:t>
      </w:r>
      <w:r>
        <w:rPr>
          <w:spacing w:val="-11"/>
          <w:w w:val="110"/>
        </w:rPr>
        <w:t> </w:t>
      </w:r>
      <w:r>
        <w:rPr>
          <w:w w:val="110"/>
        </w:rPr>
        <w:t>schematic</w:t>
      </w:r>
      <w:r>
        <w:rPr>
          <w:spacing w:val="-11"/>
          <w:w w:val="110"/>
        </w:rPr>
        <w:t> </w:t>
      </w:r>
      <w:r>
        <w:rPr>
          <w:w w:val="110"/>
        </w:rPr>
        <w:t>diagram</w:t>
      </w:r>
      <w:r>
        <w:rPr>
          <w:spacing w:val="-11"/>
          <w:w w:val="110"/>
        </w:rPr>
        <w:t> </w:t>
      </w:r>
      <w:r>
        <w:rPr>
          <w:w w:val="110"/>
        </w:rPr>
        <w:t>of</w:t>
      </w:r>
      <w:r>
        <w:rPr>
          <w:spacing w:val="-11"/>
          <w:w w:val="110"/>
        </w:rPr>
        <w:t> </w:t>
      </w:r>
      <w:r>
        <w:rPr>
          <w:w w:val="110"/>
        </w:rPr>
        <w:t>the</w:t>
      </w:r>
      <w:r>
        <w:rPr>
          <w:spacing w:val="-11"/>
          <w:w w:val="110"/>
        </w:rPr>
        <w:t> </w:t>
      </w:r>
      <w:r>
        <w:rPr>
          <w:w w:val="110"/>
        </w:rPr>
        <w:t>convolution</w:t>
      </w:r>
      <w:r>
        <w:rPr>
          <w:spacing w:val="-11"/>
          <w:w w:val="110"/>
        </w:rPr>
        <w:t> </w:t>
      </w:r>
      <w:r>
        <w:rPr>
          <w:w w:val="110"/>
        </w:rPr>
        <w:t>layer</w:t>
      </w:r>
      <w:r>
        <w:rPr>
          <w:spacing w:val="-11"/>
          <w:w w:val="110"/>
        </w:rPr>
        <w:t> </w:t>
      </w:r>
      <w:r>
        <w:rPr>
          <w:w w:val="110"/>
        </w:rPr>
        <w:t>in</w:t>
      </w:r>
      <w:r>
        <w:rPr>
          <w:spacing w:val="-11"/>
          <w:w w:val="110"/>
        </w:rPr>
        <w:t> </w:t>
      </w:r>
      <w:r>
        <w:rPr>
          <w:w w:val="110"/>
        </w:rPr>
        <w:t>CNN,</w:t>
      </w:r>
      <w:r>
        <w:rPr>
          <w:spacing w:val="-11"/>
          <w:w w:val="110"/>
        </w:rPr>
        <w:t> </w:t>
      </w:r>
      <w:r>
        <w:rPr>
          <w:w w:val="110"/>
        </w:rPr>
        <w:t>which can be expressed as follows:</w:t>
      </w:r>
    </w:p>
    <w:p>
      <w:pPr>
        <w:tabs>
          <w:tab w:pos="4834" w:val="left" w:leader="none"/>
        </w:tabs>
        <w:spacing w:line="648" w:lineRule="exact" w:before="0"/>
        <w:ind w:left="138" w:right="0" w:firstLine="0"/>
        <w:jc w:val="both"/>
        <w:rPr>
          <w:sz w:val="16"/>
        </w:rPr>
      </w:pPr>
      <w:bookmarkStart w:name="_bookmark7" w:id="12"/>
      <w:bookmarkEnd w:id="12"/>
      <w:r>
        <w:rPr/>
      </w:r>
      <w:r>
        <w:rPr>
          <w:rFonts w:ascii="STIX" w:hAnsi="STIX"/>
          <w:i/>
          <w:w w:val="105"/>
          <w:sz w:val="16"/>
        </w:rPr>
        <w:t>y</w:t>
      </w:r>
      <w:r>
        <w:rPr>
          <w:rFonts w:ascii="STIX" w:hAnsi="STIX"/>
          <w:i/>
          <w:w w:val="105"/>
          <w:sz w:val="16"/>
          <w:vertAlign w:val="superscript"/>
        </w:rPr>
        <w:t>l</w:t>
      </w:r>
      <w:r>
        <w:rPr>
          <w:rFonts w:ascii="STIX" w:hAnsi="STIX"/>
          <w:i/>
          <w:spacing w:val="-8"/>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rFonts w:ascii="STIX" w:hAnsi="STIX"/>
          <w:i/>
          <w:w w:val="105"/>
          <w:sz w:val="16"/>
          <w:vertAlign w:val="baseline"/>
        </w:rPr>
        <w:t>f</w:t>
      </w:r>
      <w:r>
        <w:rPr>
          <w:rFonts w:ascii="FreeSerif" w:hAnsi="FreeSerif"/>
          <w:spacing w:val="40"/>
          <w:w w:val="105"/>
          <w:position w:val="13"/>
          <w:sz w:val="16"/>
          <w:vertAlign w:val="baseline"/>
        </w:rPr>
        <w:t> </w:t>
      </w:r>
      <w:r>
        <w:rPr>
          <w:rFonts w:ascii="STIX" w:hAnsi="STIX"/>
          <w:i/>
          <w:w w:val="105"/>
          <w:sz w:val="16"/>
          <w:vertAlign w:val="baseline"/>
        </w:rPr>
        <w:t>w</w:t>
      </w:r>
      <w:r>
        <w:rPr>
          <w:rFonts w:ascii="STIX" w:hAnsi="STIX"/>
          <w:i/>
          <w:w w:val="105"/>
          <w:sz w:val="16"/>
          <w:vertAlign w:val="superscript"/>
        </w:rPr>
        <w:t>l</w:t>
      </w:r>
      <w:r>
        <w:rPr>
          <w:rFonts w:ascii="STIX" w:hAnsi="STIX"/>
          <w:i/>
          <w:spacing w:val="-4"/>
          <w:w w:val="105"/>
          <w:sz w:val="16"/>
          <w:vertAlign w:val="baseline"/>
        </w:rPr>
        <w:t> </w:t>
      </w:r>
      <w:r>
        <w:rPr>
          <w:rFonts w:ascii="Latin Modern Math" w:hAnsi="Latin Modern Math"/>
          <w:w w:val="105"/>
          <w:sz w:val="16"/>
          <w:vertAlign w:val="baseline"/>
        </w:rPr>
        <w:t>∗</w:t>
      </w:r>
      <w:r>
        <w:rPr>
          <w:rFonts w:ascii="Latin Modern Math" w:hAnsi="Latin Modern Math"/>
          <w:spacing w:val="-20"/>
          <w:w w:val="105"/>
          <w:sz w:val="16"/>
          <w:vertAlign w:val="baseline"/>
        </w:rPr>
        <w:t> </w:t>
      </w:r>
      <w:r>
        <w:rPr>
          <w:rFonts w:ascii="STIX" w:hAnsi="STIX"/>
          <w:i/>
          <w:w w:val="105"/>
          <w:sz w:val="16"/>
          <w:vertAlign w:val="baseline"/>
        </w:rPr>
        <w:t>y</w:t>
      </w:r>
      <w:r>
        <w:rPr>
          <w:rFonts w:ascii="STIX" w:hAnsi="STIX"/>
          <w:i/>
          <w:w w:val="105"/>
          <w:sz w:val="16"/>
          <w:vertAlign w:val="superscript"/>
        </w:rPr>
        <w:t>l</w:t>
      </w:r>
      <w:r>
        <w:rPr>
          <w:rFonts w:ascii="Latin Modern Math" w:hAnsi="Latin Modern Math"/>
          <w:w w:val="105"/>
          <w:sz w:val="16"/>
          <w:vertAlign w:val="superscript"/>
        </w:rPr>
        <w:t>—</w:t>
      </w:r>
      <w:r>
        <w:rPr>
          <w:rFonts w:ascii="STIX" w:hAnsi="STIX"/>
          <w:w w:val="105"/>
          <w:sz w:val="16"/>
          <w:vertAlign w:val="superscript"/>
        </w:rPr>
        <w:t>1</w:t>
      </w:r>
      <w:r>
        <w:rPr>
          <w:rFonts w:ascii="STIX" w:hAnsi="STIX"/>
          <w:spacing w:val="-4"/>
          <w:w w:val="105"/>
          <w:sz w:val="16"/>
          <w:vertAlign w:val="baseline"/>
        </w:rPr>
        <w:t> </w:t>
      </w:r>
      <w:r>
        <w:rPr>
          <w:rFonts w:ascii="Latin Modern Math" w:hAnsi="Latin Modern Math"/>
          <w:w w:val="105"/>
          <w:sz w:val="16"/>
          <w:vertAlign w:val="baseline"/>
        </w:rPr>
        <w:t>+</w:t>
      </w:r>
      <w:r>
        <w:rPr>
          <w:rFonts w:ascii="Latin Modern Math" w:hAnsi="Latin Modern Math"/>
          <w:spacing w:val="-21"/>
          <w:w w:val="105"/>
          <w:sz w:val="16"/>
          <w:vertAlign w:val="baseline"/>
        </w:rPr>
        <w:t> </w:t>
      </w:r>
      <w:r>
        <w:rPr>
          <w:rFonts w:ascii="STIX" w:hAnsi="STIX"/>
          <w:i/>
          <w:spacing w:val="-5"/>
          <w:w w:val="105"/>
          <w:sz w:val="16"/>
          <w:vertAlign w:val="baseline"/>
        </w:rPr>
        <w:t>b</w:t>
      </w:r>
      <w:r>
        <w:rPr>
          <w:rFonts w:ascii="STIX" w:hAnsi="STIX"/>
          <w:i/>
          <w:spacing w:val="-5"/>
          <w:w w:val="105"/>
          <w:sz w:val="16"/>
          <w:vertAlign w:val="superscript"/>
        </w:rPr>
        <w:t>l</w:t>
      </w:r>
      <w:r>
        <w:rPr>
          <w:rFonts w:ascii="FreeSerif" w:hAnsi="FreeSerif"/>
          <w:spacing w:val="-5"/>
          <w:w w:val="105"/>
          <w:position w:val="13"/>
          <w:sz w:val="16"/>
          <w:vertAlign w:val="baseline"/>
        </w:rPr>
        <w:t>)</w:t>
      </w:r>
      <w:r>
        <w:rPr>
          <w:rFonts w:ascii="FreeSerif" w:hAnsi="FreeSerif"/>
          <w:position w:val="13"/>
          <w:sz w:val="16"/>
          <w:vertAlign w:val="baseline"/>
        </w:rPr>
        <w:tab/>
      </w:r>
      <w:r>
        <w:rPr>
          <w:spacing w:val="-4"/>
          <w:w w:val="110"/>
          <w:sz w:val="16"/>
          <w:vertAlign w:val="baseline"/>
        </w:rPr>
        <w:t>(14)</w:t>
      </w:r>
    </w:p>
    <w:p>
      <w:pPr>
        <w:pStyle w:val="BodyText"/>
        <w:spacing w:line="84" w:lineRule="auto"/>
        <w:ind w:right="110"/>
        <w:jc w:val="both"/>
      </w:pPr>
      <w:r>
        <w:rPr>
          <w:w w:val="110"/>
        </w:rPr>
        <w:t>the</w:t>
      </w:r>
      <w:r>
        <w:rPr>
          <w:spacing w:val="-11"/>
          <w:w w:val="110"/>
        </w:rPr>
        <w:t> </w:t>
      </w:r>
      <w:r>
        <w:rPr>
          <w:w w:val="110"/>
        </w:rPr>
        <w:t>layer</w:t>
      </w:r>
      <w:r>
        <w:rPr>
          <w:spacing w:val="-11"/>
          <w:w w:val="110"/>
        </w:rPr>
        <w:t> </w:t>
      </w:r>
      <w:r>
        <w:rPr>
          <w:i/>
          <w:w w:val="110"/>
        </w:rPr>
        <w:t>l</w:t>
      </w:r>
      <w:r>
        <w:rPr>
          <w:w w:val="110"/>
        </w:rPr>
        <w:t>;</w:t>
      </w:r>
      <w:r>
        <w:rPr>
          <w:spacing w:val="-11"/>
          <w:w w:val="110"/>
        </w:rPr>
        <w:t> </w:t>
      </w:r>
      <w:r>
        <w:rPr>
          <w:rFonts w:ascii="Latin Modern Math" w:hAnsi="Latin Modern Math"/>
          <w:w w:val="110"/>
        </w:rPr>
        <w:t>∗</w:t>
      </w:r>
      <w:r>
        <w:rPr>
          <w:rFonts w:ascii="Latin Modern Math" w:hAnsi="Latin Modern Math"/>
          <w:spacing w:val="-15"/>
          <w:w w:val="110"/>
        </w:rPr>
        <w:t> </w:t>
      </w:r>
      <w:r>
        <w:rPr>
          <w:w w:val="110"/>
        </w:rPr>
        <w:t>represents</w:t>
      </w:r>
      <w:r>
        <w:rPr>
          <w:spacing w:val="-11"/>
          <w:w w:val="110"/>
        </w:rPr>
        <w:t> </w:t>
      </w:r>
      <w:r>
        <w:rPr>
          <w:w w:val="110"/>
        </w:rPr>
        <w:t>the</w:t>
      </w:r>
      <w:r>
        <w:rPr>
          <w:spacing w:val="-11"/>
          <w:w w:val="110"/>
        </w:rPr>
        <w:t> </w:t>
      </w:r>
      <w:r>
        <w:rPr>
          <w:w w:val="110"/>
        </w:rPr>
        <w:t>convolution</w:t>
      </w:r>
      <w:r>
        <w:rPr>
          <w:spacing w:val="-11"/>
          <w:w w:val="110"/>
        </w:rPr>
        <w:t> </w:t>
      </w:r>
      <w:r>
        <w:rPr>
          <w:w w:val="110"/>
        </w:rPr>
        <w:t>operation;</w:t>
      </w:r>
      <w:r>
        <w:rPr>
          <w:spacing w:val="-11"/>
          <w:w w:val="110"/>
        </w:rPr>
        <w:t> </w:t>
      </w:r>
      <w:r>
        <w:rPr>
          <w:i/>
          <w:w w:val="110"/>
        </w:rPr>
        <w:t>y</w:t>
      </w:r>
      <w:r>
        <w:rPr>
          <w:i/>
          <w:w w:val="110"/>
          <w:vertAlign w:val="superscript"/>
        </w:rPr>
        <w:t>l</w:t>
      </w:r>
      <w:r>
        <w:rPr>
          <w:rFonts w:ascii="Latin Modern Math" w:hAnsi="Latin Modern Math"/>
          <w:w w:val="110"/>
          <w:vertAlign w:val="superscript"/>
        </w:rPr>
        <w:t>—</w:t>
      </w:r>
      <w:r>
        <w:rPr>
          <w:w w:val="110"/>
          <w:vertAlign w:val="superscript"/>
        </w:rPr>
        <w:t>1</w:t>
      </w:r>
      <w:r>
        <w:rPr>
          <w:spacing w:val="-11"/>
          <w:w w:val="110"/>
          <w:vertAlign w:val="baseline"/>
        </w:rPr>
        <w:t> </w:t>
      </w:r>
      <w:r>
        <w:rPr>
          <w:w w:val="110"/>
          <w:vertAlign w:val="baseline"/>
        </w:rPr>
        <w:t>and</w:t>
      </w:r>
      <w:r>
        <w:rPr>
          <w:spacing w:val="-11"/>
          <w:w w:val="110"/>
          <w:vertAlign w:val="baseline"/>
        </w:rPr>
        <w:t> </w:t>
      </w:r>
      <w:r>
        <w:rPr>
          <w:i/>
          <w:w w:val="110"/>
          <w:vertAlign w:val="baseline"/>
        </w:rPr>
        <w:t>y</w:t>
      </w:r>
      <w:r>
        <w:rPr>
          <w:i/>
          <w:w w:val="110"/>
          <w:vertAlign w:val="superscript"/>
        </w:rPr>
        <w:t>l</w:t>
      </w:r>
      <w:r>
        <w:rPr>
          <w:i/>
          <w:spacing w:val="-11"/>
          <w:w w:val="110"/>
          <w:vertAlign w:val="baseline"/>
        </w:rPr>
        <w:t> </w:t>
      </w:r>
      <w:r>
        <w:rPr>
          <w:w w:val="110"/>
          <w:vertAlign w:val="baseline"/>
        </w:rPr>
        <w:t>refer</w:t>
      </w:r>
      <w:r>
        <w:rPr>
          <w:spacing w:val="-11"/>
          <w:w w:val="110"/>
          <w:vertAlign w:val="baseline"/>
        </w:rPr>
        <w:t> </w:t>
      </w:r>
      <w:r>
        <w:rPr>
          <w:w w:val="110"/>
          <w:vertAlign w:val="baseline"/>
        </w:rPr>
        <w:t>to</w:t>
      </w:r>
      <w:r>
        <w:rPr>
          <w:spacing w:val="-11"/>
          <w:w w:val="110"/>
          <w:vertAlign w:val="baseline"/>
        </w:rPr>
        <w:t> </w:t>
      </w:r>
      <w:r>
        <w:rPr>
          <w:w w:val="110"/>
          <w:vertAlign w:val="baseline"/>
        </w:rPr>
        <w:t>the where </w:t>
      </w:r>
      <w:r>
        <w:rPr>
          <w:i/>
          <w:w w:val="110"/>
          <w:vertAlign w:val="baseline"/>
        </w:rPr>
        <w:t>w</w:t>
      </w:r>
      <w:r>
        <w:rPr>
          <w:i/>
          <w:w w:val="110"/>
          <w:vertAlign w:val="superscript"/>
        </w:rPr>
        <w:t>l</w:t>
      </w:r>
      <w:r>
        <w:rPr>
          <w:i/>
          <w:w w:val="110"/>
          <w:vertAlign w:val="baseline"/>
        </w:rPr>
        <w:t> </w:t>
      </w:r>
      <w:r>
        <w:rPr>
          <w:w w:val="110"/>
          <w:vertAlign w:val="baseline"/>
        </w:rPr>
        <w:t>and </w:t>
      </w:r>
      <w:r>
        <w:rPr>
          <w:i/>
          <w:w w:val="110"/>
          <w:vertAlign w:val="baseline"/>
        </w:rPr>
        <w:t>b</w:t>
      </w:r>
      <w:r>
        <w:rPr>
          <w:i/>
          <w:w w:val="110"/>
          <w:vertAlign w:val="superscript"/>
        </w:rPr>
        <w:t>l</w:t>
      </w:r>
      <w:r>
        <w:rPr>
          <w:i/>
          <w:w w:val="110"/>
          <w:vertAlign w:val="baseline"/>
        </w:rPr>
        <w:t> </w:t>
      </w:r>
      <w:r>
        <w:rPr>
          <w:w w:val="110"/>
          <w:vertAlign w:val="baseline"/>
        </w:rPr>
        <w:t>represent the convolution kernel and the bias value in input</w:t>
      </w:r>
      <w:r>
        <w:rPr>
          <w:spacing w:val="-2"/>
          <w:w w:val="110"/>
          <w:vertAlign w:val="baseline"/>
        </w:rPr>
        <w:t> </w:t>
      </w:r>
      <w:r>
        <w:rPr>
          <w:w w:val="110"/>
          <w:vertAlign w:val="baseline"/>
        </w:rPr>
        <w:t>and</w:t>
      </w:r>
      <w:r>
        <w:rPr>
          <w:spacing w:val="-3"/>
          <w:w w:val="110"/>
          <w:vertAlign w:val="baseline"/>
        </w:rPr>
        <w:t> </w:t>
      </w:r>
      <w:r>
        <w:rPr>
          <w:w w:val="110"/>
          <w:vertAlign w:val="baseline"/>
        </w:rPr>
        <w:t>output</w:t>
      </w:r>
      <w:r>
        <w:rPr>
          <w:spacing w:val="-4"/>
          <w:w w:val="110"/>
          <w:vertAlign w:val="baseline"/>
        </w:rPr>
        <w:t> </w:t>
      </w:r>
      <w:r>
        <w:rPr>
          <w:w w:val="110"/>
          <w:vertAlign w:val="baseline"/>
        </w:rPr>
        <w:t>of</w:t>
      </w:r>
      <w:r>
        <w:rPr>
          <w:spacing w:val="-3"/>
          <w:w w:val="110"/>
          <w:vertAlign w:val="baseline"/>
        </w:rPr>
        <w:t> </w:t>
      </w:r>
      <w:r>
        <w:rPr>
          <w:w w:val="110"/>
          <w:vertAlign w:val="baseline"/>
        </w:rPr>
        <w:t>the</w:t>
      </w:r>
      <w:r>
        <w:rPr>
          <w:spacing w:val="-2"/>
          <w:w w:val="110"/>
          <w:vertAlign w:val="baseline"/>
        </w:rPr>
        <w:t> </w:t>
      </w:r>
      <w:r>
        <w:rPr>
          <w:w w:val="110"/>
          <w:vertAlign w:val="baseline"/>
        </w:rPr>
        <w:t>layer</w:t>
      </w:r>
      <w:r>
        <w:rPr>
          <w:spacing w:val="-4"/>
          <w:w w:val="110"/>
          <w:vertAlign w:val="baseline"/>
        </w:rPr>
        <w:t> </w:t>
      </w:r>
      <w:r>
        <w:rPr>
          <w:i/>
          <w:w w:val="110"/>
          <w:vertAlign w:val="baseline"/>
        </w:rPr>
        <w:t>l</w:t>
      </w:r>
      <w:r>
        <w:rPr>
          <w:w w:val="110"/>
          <w:vertAlign w:val="baseline"/>
        </w:rPr>
        <w:t>;</w:t>
      </w:r>
      <w:r>
        <w:rPr>
          <w:spacing w:val="-2"/>
          <w:w w:val="110"/>
          <w:vertAlign w:val="baseline"/>
        </w:rPr>
        <w:t> </w:t>
      </w:r>
      <w:r>
        <w:rPr>
          <w:w w:val="110"/>
          <w:vertAlign w:val="baseline"/>
        </w:rPr>
        <w:t>and</w:t>
      </w:r>
      <w:r>
        <w:rPr>
          <w:spacing w:val="-3"/>
          <w:w w:val="110"/>
          <w:vertAlign w:val="baseline"/>
        </w:rPr>
        <w:t> </w:t>
      </w:r>
      <w:r>
        <w:rPr>
          <w:w w:val="110"/>
          <w:vertAlign w:val="baseline"/>
        </w:rPr>
        <w:t>the</w:t>
      </w:r>
      <w:r>
        <w:rPr>
          <w:spacing w:val="-3"/>
          <w:w w:val="110"/>
          <w:vertAlign w:val="baseline"/>
        </w:rPr>
        <w:t> </w:t>
      </w:r>
      <w:r>
        <w:rPr>
          <w:w w:val="110"/>
          <w:vertAlign w:val="baseline"/>
        </w:rPr>
        <w:t>output</w:t>
      </w:r>
      <w:r>
        <w:rPr>
          <w:spacing w:val="-3"/>
          <w:w w:val="110"/>
          <w:vertAlign w:val="baseline"/>
        </w:rPr>
        <w:t> </w:t>
      </w:r>
      <w:r>
        <w:rPr>
          <w:w w:val="110"/>
          <w:vertAlign w:val="baseline"/>
        </w:rPr>
        <w:t>of</w:t>
      </w:r>
      <w:r>
        <w:rPr>
          <w:spacing w:val="-3"/>
          <w:w w:val="110"/>
          <w:vertAlign w:val="baseline"/>
        </w:rPr>
        <w:t> </w:t>
      </w:r>
      <w:r>
        <w:rPr>
          <w:w w:val="110"/>
          <w:vertAlign w:val="baseline"/>
        </w:rPr>
        <w:t>each</w:t>
      </w:r>
      <w:r>
        <w:rPr>
          <w:spacing w:val="-2"/>
          <w:w w:val="110"/>
          <w:vertAlign w:val="baseline"/>
        </w:rPr>
        <w:t> </w:t>
      </w:r>
      <w:r>
        <w:rPr>
          <w:w w:val="110"/>
          <w:vertAlign w:val="baseline"/>
        </w:rPr>
        <w:t>convolution</w:t>
      </w:r>
      <w:r>
        <w:rPr>
          <w:spacing w:val="-4"/>
          <w:w w:val="110"/>
          <w:vertAlign w:val="baseline"/>
        </w:rPr>
        <w:t> </w:t>
      </w:r>
      <w:r>
        <w:rPr>
          <w:spacing w:val="-2"/>
          <w:w w:val="110"/>
          <w:vertAlign w:val="baseline"/>
        </w:rPr>
        <w:t>layer</w:t>
      </w:r>
    </w:p>
    <w:p>
      <w:pPr>
        <w:pStyle w:val="BodyText"/>
        <w:spacing w:line="273" w:lineRule="auto" w:before="45"/>
        <w:ind w:right="109"/>
        <w:jc w:val="both"/>
      </w:pPr>
      <w:r>
        <w:rPr>
          <w:w w:val="110"/>
        </w:rPr>
        <w:t>is the nonlinear weight of the output of its previous layer. Each convo- lution</w:t>
      </w:r>
      <w:r>
        <w:rPr>
          <w:spacing w:val="-6"/>
          <w:w w:val="110"/>
        </w:rPr>
        <w:t> </w:t>
      </w:r>
      <w:r>
        <w:rPr>
          <w:w w:val="110"/>
        </w:rPr>
        <w:t>layer</w:t>
      </w:r>
      <w:r>
        <w:rPr>
          <w:spacing w:val="-6"/>
          <w:w w:val="110"/>
        </w:rPr>
        <w:t> </w:t>
      </w:r>
      <w:r>
        <w:rPr>
          <w:w w:val="110"/>
        </w:rPr>
        <w:t>usually</w:t>
      </w:r>
      <w:r>
        <w:rPr>
          <w:spacing w:val="-7"/>
          <w:w w:val="110"/>
        </w:rPr>
        <w:t> </w:t>
      </w:r>
      <w:r>
        <w:rPr>
          <w:w w:val="110"/>
        </w:rPr>
        <w:t>contains</w:t>
      </w:r>
      <w:r>
        <w:rPr>
          <w:spacing w:val="-6"/>
          <w:w w:val="110"/>
        </w:rPr>
        <w:t> </w:t>
      </w:r>
      <w:r>
        <w:rPr>
          <w:w w:val="110"/>
        </w:rPr>
        <w:t>more</w:t>
      </w:r>
      <w:r>
        <w:rPr>
          <w:spacing w:val="-6"/>
          <w:w w:val="110"/>
        </w:rPr>
        <w:t> </w:t>
      </w:r>
      <w:r>
        <w:rPr>
          <w:w w:val="110"/>
        </w:rPr>
        <w:t>than</w:t>
      </w:r>
      <w:r>
        <w:rPr>
          <w:spacing w:val="-7"/>
          <w:w w:val="110"/>
        </w:rPr>
        <w:t> </w:t>
      </w:r>
      <w:r>
        <w:rPr>
          <w:w w:val="110"/>
        </w:rPr>
        <w:t>one</w:t>
      </w:r>
      <w:r>
        <w:rPr>
          <w:spacing w:val="-6"/>
          <w:w w:val="110"/>
        </w:rPr>
        <w:t> </w:t>
      </w:r>
      <w:r>
        <w:rPr>
          <w:w w:val="110"/>
        </w:rPr>
        <w:t>convolution</w:t>
      </w:r>
      <w:r>
        <w:rPr>
          <w:spacing w:val="-6"/>
          <w:w w:val="110"/>
        </w:rPr>
        <w:t> </w:t>
      </w:r>
      <w:r>
        <w:rPr>
          <w:w w:val="110"/>
        </w:rPr>
        <w:t>kernel,</w:t>
      </w:r>
      <w:r>
        <w:rPr>
          <w:spacing w:val="-7"/>
          <w:w w:val="110"/>
        </w:rPr>
        <w:t> </w:t>
      </w:r>
      <w:r>
        <w:rPr>
          <w:w w:val="110"/>
        </w:rPr>
        <w:t>through which</w:t>
      </w:r>
      <w:r>
        <w:rPr>
          <w:spacing w:val="5"/>
          <w:w w:val="110"/>
        </w:rPr>
        <w:t> </w:t>
      </w:r>
      <w:r>
        <w:rPr>
          <w:w w:val="110"/>
        </w:rPr>
        <w:t>the</w:t>
      </w:r>
      <w:r>
        <w:rPr>
          <w:spacing w:val="5"/>
          <w:w w:val="110"/>
        </w:rPr>
        <w:t> </w:t>
      </w:r>
      <w:r>
        <w:rPr>
          <w:w w:val="110"/>
        </w:rPr>
        <w:t>characteristic</w:t>
      </w:r>
      <w:r>
        <w:rPr>
          <w:spacing w:val="4"/>
          <w:w w:val="110"/>
        </w:rPr>
        <w:t> </w:t>
      </w:r>
      <w:r>
        <w:rPr>
          <w:w w:val="110"/>
        </w:rPr>
        <w:t>information</w:t>
      </w:r>
      <w:r>
        <w:rPr>
          <w:spacing w:val="5"/>
          <w:w w:val="110"/>
        </w:rPr>
        <w:t> </w:t>
      </w:r>
      <w:r>
        <w:rPr>
          <w:w w:val="110"/>
        </w:rPr>
        <w:t>of</w:t>
      </w:r>
      <w:r>
        <w:rPr>
          <w:spacing w:val="5"/>
          <w:w w:val="110"/>
        </w:rPr>
        <w:t> </w:t>
      </w:r>
      <w:r>
        <w:rPr>
          <w:w w:val="110"/>
        </w:rPr>
        <w:t>multiple</w:t>
      </w:r>
      <w:r>
        <w:rPr>
          <w:spacing w:val="6"/>
          <w:w w:val="110"/>
        </w:rPr>
        <w:t> </w:t>
      </w:r>
      <w:r>
        <w:rPr>
          <w:w w:val="110"/>
        </w:rPr>
        <w:t>channels</w:t>
      </w:r>
      <w:r>
        <w:rPr>
          <w:spacing w:val="5"/>
          <w:w w:val="110"/>
        </w:rPr>
        <w:t> </w:t>
      </w:r>
      <w:r>
        <w:rPr>
          <w:w w:val="110"/>
        </w:rPr>
        <w:t>is</w:t>
      </w:r>
      <w:r>
        <w:rPr>
          <w:spacing w:val="5"/>
          <w:w w:val="110"/>
        </w:rPr>
        <w:t> </w:t>
      </w:r>
      <w:r>
        <w:rPr>
          <w:spacing w:val="-2"/>
          <w:w w:val="110"/>
        </w:rPr>
        <w:t>outputted.</w:t>
      </w:r>
    </w:p>
    <w:p>
      <w:pPr>
        <w:pStyle w:val="BodyText"/>
        <w:spacing w:line="64" w:lineRule="auto" w:before="24"/>
        <w:ind w:right="109"/>
        <w:jc w:val="both"/>
        <w:rPr>
          <w:i/>
        </w:rPr>
      </w:pPr>
      <w:r>
        <w:rPr>
          <w:i/>
          <w:w w:val="110"/>
        </w:rPr>
        <w:t>w</w:t>
      </w:r>
      <w:r>
        <w:rPr>
          <w:i/>
          <w:w w:val="110"/>
          <w:vertAlign w:val="superscript"/>
        </w:rPr>
        <w:t>l</w:t>
      </w:r>
      <w:r>
        <w:rPr>
          <w:rFonts w:ascii="LM Roman 10" w:hAnsi="LM Roman 10"/>
          <w:w w:val="110"/>
          <w:vertAlign w:val="superscript"/>
        </w:rPr>
        <w:t>,</w:t>
      </w:r>
      <w:r>
        <w:rPr>
          <w:i/>
          <w:w w:val="110"/>
          <w:vertAlign w:val="superscript"/>
        </w:rPr>
        <w:t>k</w:t>
      </w:r>
      <w:r>
        <w:rPr>
          <w:rFonts w:ascii="Latin Modern Math" w:hAnsi="Latin Modern Math"/>
          <w:w w:val="110"/>
          <w:vertAlign w:val="baseline"/>
        </w:rPr>
        <w:t>(</w:t>
      </w:r>
      <w:r>
        <w:rPr>
          <w:i/>
          <w:w w:val="110"/>
          <w:vertAlign w:val="baseline"/>
        </w:rPr>
        <w:t>k</w:t>
      </w:r>
      <w:r>
        <w:rPr>
          <w:i/>
          <w:spacing w:val="-11"/>
          <w:w w:val="110"/>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1</w:t>
      </w:r>
      <w:r>
        <w:rPr>
          <w:rFonts w:ascii="LM Roman 10" w:hAnsi="LM Roman 10"/>
          <w:w w:val="110"/>
          <w:vertAlign w:val="baseline"/>
        </w:rPr>
        <w:t>,</w:t>
      </w:r>
      <w:r>
        <w:rPr>
          <w:rFonts w:ascii="LM Roman 10" w:hAnsi="LM Roman 10"/>
          <w:spacing w:val="-15"/>
          <w:w w:val="110"/>
          <w:vertAlign w:val="baseline"/>
        </w:rPr>
        <w:t> </w:t>
      </w:r>
      <w:r>
        <w:rPr>
          <w:rFonts w:ascii="STIX" w:hAnsi="STIX"/>
          <w:w w:val="110"/>
          <w:vertAlign w:val="baseline"/>
        </w:rPr>
        <w:t>…</w:t>
      </w:r>
      <w:r>
        <w:rPr>
          <w:rFonts w:ascii="LM Roman 10" w:hAnsi="LM Roman 10"/>
          <w:w w:val="110"/>
          <w:vertAlign w:val="baseline"/>
        </w:rPr>
        <w:t>,</w:t>
      </w:r>
      <w:r>
        <w:rPr>
          <w:rFonts w:ascii="LM Roman 10" w:hAnsi="LM Roman 10"/>
          <w:spacing w:val="-14"/>
          <w:w w:val="110"/>
          <w:vertAlign w:val="baseline"/>
        </w:rPr>
        <w:t> </w:t>
      </w:r>
      <w:r>
        <w:rPr>
          <w:i/>
          <w:w w:val="110"/>
          <w:vertAlign w:val="baseline"/>
        </w:rPr>
        <w:t>K</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is</w:t>
      </w:r>
      <w:r>
        <w:rPr>
          <w:spacing w:val="-11"/>
          <w:w w:val="110"/>
          <w:vertAlign w:val="baseline"/>
        </w:rPr>
        <w:t> </w:t>
      </w:r>
      <w:r>
        <w:rPr>
          <w:w w:val="110"/>
          <w:vertAlign w:val="baseline"/>
        </w:rPr>
        <w:t>used</w:t>
      </w:r>
      <w:r>
        <w:rPr>
          <w:spacing w:val="-11"/>
          <w:w w:val="110"/>
          <w:vertAlign w:val="baseline"/>
        </w:rPr>
        <w:t> </w:t>
      </w:r>
      <w:r>
        <w:rPr>
          <w:w w:val="110"/>
          <w:vertAlign w:val="baseline"/>
        </w:rPr>
        <w:t>to</w:t>
      </w:r>
      <w:r>
        <w:rPr>
          <w:spacing w:val="-11"/>
          <w:w w:val="110"/>
          <w:vertAlign w:val="baseline"/>
        </w:rPr>
        <w:t> </w:t>
      </w:r>
      <w:r>
        <w:rPr>
          <w:w w:val="110"/>
          <w:vertAlign w:val="baseline"/>
        </w:rPr>
        <w:t>represent the </w:t>
      </w:r>
      <w:r>
        <w:rPr>
          <w:i/>
          <w:w w:val="110"/>
          <w:vertAlign w:val="baseline"/>
        </w:rPr>
        <w:t>k</w:t>
      </w:r>
      <w:r>
        <w:rPr>
          <w:rFonts w:ascii="STIXGeneral" w:hAnsi="STIXGeneral"/>
          <w:w w:val="110"/>
          <w:position w:val="6"/>
          <w:sz w:val="13"/>
          <w:vertAlign w:val="baseline"/>
        </w:rPr>
        <w:t>′</w:t>
      </w:r>
      <w:r>
        <w:rPr>
          <w:i/>
          <w:w w:val="110"/>
          <w:vertAlign w:val="baseline"/>
        </w:rPr>
        <w:t>th </w:t>
      </w:r>
      <w:r>
        <w:rPr>
          <w:w w:val="110"/>
          <w:vertAlign w:val="baseline"/>
        </w:rPr>
        <w:t>convolution kernel in the </w:t>
      </w:r>
      <w:r>
        <w:rPr>
          <w:i/>
          <w:vertAlign w:val="baseline"/>
        </w:rPr>
        <w:t>l</w:t>
      </w:r>
      <w:r>
        <w:rPr>
          <w:vertAlign w:val="baseline"/>
        </w:rPr>
        <w:t>-th</w:t>
      </w:r>
      <w:r>
        <w:rPr>
          <w:spacing w:val="21"/>
          <w:vertAlign w:val="baseline"/>
        </w:rPr>
        <w:t> </w:t>
      </w:r>
      <w:r>
        <w:rPr>
          <w:vertAlign w:val="baseline"/>
        </w:rPr>
        <w:t>convolution layer.</w:t>
      </w:r>
      <w:r>
        <w:rPr>
          <w:spacing w:val="19"/>
          <w:vertAlign w:val="baseline"/>
        </w:rPr>
        <w:t> </w:t>
      </w:r>
      <w:r>
        <w:rPr>
          <w:vertAlign w:val="baseline"/>
        </w:rPr>
        <w:t>Then, in</w:t>
      </w:r>
      <w:r>
        <w:rPr>
          <w:spacing w:val="19"/>
          <w:vertAlign w:val="baseline"/>
        </w:rPr>
        <w:t> </w:t>
      </w:r>
      <w:r>
        <w:rPr>
          <w:vertAlign w:val="baseline"/>
        </w:rPr>
        <w:t>the</w:t>
      </w:r>
      <w:r>
        <w:rPr>
          <w:spacing w:val="19"/>
          <w:vertAlign w:val="baseline"/>
        </w:rPr>
        <w:t> </w:t>
      </w:r>
      <w:r>
        <w:rPr>
          <w:i/>
          <w:vertAlign w:val="baseline"/>
        </w:rPr>
        <w:t>l</w:t>
      </w:r>
      <w:r>
        <w:rPr>
          <w:rFonts w:ascii="STIXGeneral" w:hAnsi="STIXGeneral"/>
          <w:position w:val="6"/>
          <w:sz w:val="13"/>
          <w:vertAlign w:val="baseline"/>
        </w:rPr>
        <w:t>′</w:t>
      </w:r>
      <w:r>
        <w:rPr>
          <w:i/>
          <w:vertAlign w:val="baseline"/>
        </w:rPr>
        <w:t>th</w:t>
      </w:r>
      <w:r>
        <w:rPr>
          <w:i/>
          <w:spacing w:val="21"/>
          <w:vertAlign w:val="baseline"/>
        </w:rPr>
        <w:t> </w:t>
      </w:r>
      <w:r>
        <w:rPr>
          <w:vertAlign w:val="baseline"/>
        </w:rPr>
        <w:t>layer, for</w:t>
      </w:r>
      <w:r>
        <w:rPr>
          <w:spacing w:val="19"/>
          <w:vertAlign w:val="baseline"/>
        </w:rPr>
        <w:t> </w:t>
      </w:r>
      <w:r>
        <w:rPr>
          <w:vertAlign w:val="baseline"/>
        </w:rPr>
        <w:t>the</w:t>
      </w:r>
      <w:r>
        <w:rPr>
          <w:spacing w:val="19"/>
          <w:vertAlign w:val="baseline"/>
        </w:rPr>
        <w:t> </w:t>
      </w:r>
      <w:r>
        <w:rPr>
          <w:vertAlign w:val="baseline"/>
        </w:rPr>
        <w:t>input</w:t>
      </w:r>
      <w:r>
        <w:rPr>
          <w:spacing w:val="21"/>
          <w:vertAlign w:val="baseline"/>
        </w:rPr>
        <w:t> </w:t>
      </w:r>
      <w:r>
        <w:rPr>
          <w:vertAlign w:val="baseline"/>
        </w:rPr>
        <w:t>value</w:t>
      </w:r>
      <w:r>
        <w:rPr>
          <w:spacing w:val="19"/>
          <w:vertAlign w:val="baseline"/>
        </w:rPr>
        <w:t> </w:t>
      </w:r>
      <w:r>
        <w:rPr>
          <w:i/>
          <w:vertAlign w:val="baseline"/>
        </w:rPr>
        <w:t>y</w:t>
      </w:r>
      <w:r>
        <w:rPr>
          <w:i/>
          <w:vertAlign w:val="superscript"/>
        </w:rPr>
        <w:t>l</w:t>
      </w:r>
      <w:r>
        <w:rPr>
          <w:rFonts w:ascii="Latin Modern Math" w:hAnsi="Latin Modern Math"/>
          <w:vertAlign w:val="superscript"/>
        </w:rPr>
        <w:t>—</w:t>
      </w:r>
      <w:r>
        <w:rPr>
          <w:vertAlign w:val="superscript"/>
        </w:rPr>
        <w:t>1</w:t>
      </w:r>
      <w:r>
        <w:rPr>
          <w:spacing w:val="37"/>
          <w:vertAlign w:val="baseline"/>
        </w:rPr>
        <w:t> </w:t>
      </w:r>
      <w:r>
        <w:rPr>
          <w:vertAlign w:val="baseline"/>
        </w:rPr>
        <w:t>with</w:t>
      </w:r>
      <w:r>
        <w:rPr>
          <w:w w:val="110"/>
          <w:vertAlign w:val="baseline"/>
        </w:rPr>
        <w:t> the</w:t>
      </w:r>
      <w:r>
        <w:rPr>
          <w:spacing w:val="15"/>
          <w:w w:val="110"/>
          <w:vertAlign w:val="baseline"/>
        </w:rPr>
        <w:t> </w:t>
      </w:r>
      <w:r>
        <w:rPr>
          <w:w w:val="110"/>
          <w:vertAlign w:val="baseline"/>
        </w:rPr>
        <w:t>number</w:t>
      </w:r>
      <w:r>
        <w:rPr>
          <w:spacing w:val="14"/>
          <w:w w:val="110"/>
          <w:vertAlign w:val="baseline"/>
        </w:rPr>
        <w:t> </w:t>
      </w:r>
      <w:r>
        <w:rPr>
          <w:w w:val="110"/>
          <w:vertAlign w:val="baseline"/>
        </w:rPr>
        <w:t>of</w:t>
      </w:r>
      <w:r>
        <w:rPr>
          <w:spacing w:val="15"/>
          <w:w w:val="110"/>
          <w:vertAlign w:val="baseline"/>
        </w:rPr>
        <w:t> </w:t>
      </w:r>
      <w:r>
        <w:rPr>
          <w:w w:val="110"/>
          <w:vertAlign w:val="baseline"/>
        </w:rPr>
        <w:t>channels</w:t>
      </w:r>
      <w:r>
        <w:rPr>
          <w:spacing w:val="15"/>
          <w:w w:val="110"/>
          <w:vertAlign w:val="baseline"/>
        </w:rPr>
        <w:t> </w:t>
      </w:r>
      <w:r>
        <w:rPr>
          <w:w w:val="110"/>
          <w:vertAlign w:val="baseline"/>
        </w:rPr>
        <w:t>C,</w:t>
      </w:r>
      <w:r>
        <w:rPr>
          <w:spacing w:val="15"/>
          <w:w w:val="110"/>
          <w:vertAlign w:val="baseline"/>
        </w:rPr>
        <w:t> </w:t>
      </w:r>
      <w:r>
        <w:rPr>
          <w:w w:val="110"/>
          <w:vertAlign w:val="baseline"/>
        </w:rPr>
        <w:t>convolution</w:t>
      </w:r>
      <w:r>
        <w:rPr>
          <w:spacing w:val="15"/>
          <w:w w:val="110"/>
          <w:vertAlign w:val="baseline"/>
        </w:rPr>
        <w:t> </w:t>
      </w:r>
      <w:r>
        <w:rPr>
          <w:w w:val="110"/>
          <w:vertAlign w:val="baseline"/>
        </w:rPr>
        <w:t>is</w:t>
      </w:r>
      <w:r>
        <w:rPr>
          <w:spacing w:val="15"/>
          <w:w w:val="110"/>
          <w:vertAlign w:val="baseline"/>
        </w:rPr>
        <w:t> </w:t>
      </w:r>
      <w:r>
        <w:rPr>
          <w:w w:val="110"/>
          <w:vertAlign w:val="baseline"/>
        </w:rPr>
        <w:t>carried</w:t>
      </w:r>
      <w:r>
        <w:rPr>
          <w:spacing w:val="16"/>
          <w:w w:val="110"/>
          <w:vertAlign w:val="baseline"/>
        </w:rPr>
        <w:t> </w:t>
      </w:r>
      <w:r>
        <w:rPr>
          <w:w w:val="110"/>
          <w:vertAlign w:val="baseline"/>
        </w:rPr>
        <w:t>out</w:t>
      </w:r>
      <w:r>
        <w:rPr>
          <w:spacing w:val="15"/>
          <w:w w:val="110"/>
          <w:vertAlign w:val="baseline"/>
        </w:rPr>
        <w:t> </w:t>
      </w:r>
      <w:r>
        <w:rPr>
          <w:w w:val="110"/>
          <w:vertAlign w:val="baseline"/>
        </w:rPr>
        <w:t>through</w:t>
      </w:r>
      <w:r>
        <w:rPr>
          <w:spacing w:val="15"/>
          <w:w w:val="110"/>
          <w:vertAlign w:val="baseline"/>
        </w:rPr>
        <w:t> </w:t>
      </w:r>
      <w:r>
        <w:rPr>
          <w:w w:val="110"/>
          <w:vertAlign w:val="baseline"/>
        </w:rPr>
        <w:t>the</w:t>
      </w:r>
      <w:r>
        <w:rPr>
          <w:spacing w:val="15"/>
          <w:w w:val="110"/>
          <w:vertAlign w:val="baseline"/>
        </w:rPr>
        <w:t> </w:t>
      </w:r>
      <w:r>
        <w:rPr>
          <w:i/>
          <w:spacing w:val="-4"/>
          <w:w w:val="110"/>
          <w:vertAlign w:val="baseline"/>
        </w:rPr>
        <w:t>k</w:t>
      </w:r>
      <w:r>
        <w:rPr>
          <w:rFonts w:ascii="STIXGeneral" w:hAnsi="STIXGeneral"/>
          <w:spacing w:val="-4"/>
          <w:w w:val="110"/>
          <w:position w:val="6"/>
          <w:sz w:val="13"/>
          <w:vertAlign w:val="baseline"/>
        </w:rPr>
        <w:t>′</w:t>
      </w:r>
      <w:r>
        <w:rPr>
          <w:i/>
          <w:spacing w:val="-4"/>
          <w:w w:val="110"/>
          <w:vertAlign w:val="baseline"/>
        </w:rPr>
        <w:t>th</w:t>
      </w:r>
    </w:p>
    <w:p>
      <w:pPr>
        <w:pStyle w:val="BodyText"/>
        <w:spacing w:line="254" w:lineRule="auto"/>
        <w:ind w:right="109"/>
        <w:jc w:val="both"/>
      </w:pPr>
      <w:r>
        <w:rPr>
          <w:w w:val="110"/>
        </w:rPr>
        <w:t>convolution</w:t>
      </w:r>
      <w:r>
        <w:rPr>
          <w:w w:val="110"/>
        </w:rPr>
        <w:t> kernel,</w:t>
      </w:r>
      <w:r>
        <w:rPr>
          <w:w w:val="110"/>
        </w:rPr>
        <w:t> and</w:t>
      </w:r>
      <w:r>
        <w:rPr>
          <w:w w:val="110"/>
        </w:rPr>
        <w:t> the</w:t>
      </w:r>
      <w:r>
        <w:rPr>
          <w:w w:val="110"/>
        </w:rPr>
        <w:t> output</w:t>
      </w:r>
      <w:r>
        <w:rPr>
          <w:w w:val="110"/>
        </w:rPr>
        <w:t> value</w:t>
      </w:r>
      <w:r>
        <w:rPr>
          <w:w w:val="110"/>
        </w:rPr>
        <w:t> at</w:t>
      </w:r>
      <w:r>
        <w:rPr>
          <w:w w:val="110"/>
        </w:rPr>
        <w:t> the</w:t>
      </w:r>
      <w:r>
        <w:rPr>
          <w:w w:val="110"/>
        </w:rPr>
        <w:t> position</w:t>
      </w:r>
      <w:r>
        <w:rPr>
          <w:w w:val="110"/>
        </w:rPr>
        <w:t> (</w:t>
      </w:r>
      <w:r>
        <w:rPr>
          <w:i/>
          <w:w w:val="110"/>
        </w:rPr>
        <w:t>i</w:t>
      </w:r>
      <w:r>
        <w:rPr>
          <w:rFonts w:ascii="LM Roman 10"/>
          <w:w w:val="110"/>
        </w:rPr>
        <w:t>,</w:t>
      </w:r>
      <w:r>
        <w:rPr>
          <w:rFonts w:ascii="LM Roman 10"/>
          <w:spacing w:val="-15"/>
          <w:w w:val="110"/>
        </w:rPr>
        <w:t> </w:t>
      </w:r>
      <w:r>
        <w:rPr>
          <w:i/>
          <w:w w:val="110"/>
        </w:rPr>
        <w:t>j</w:t>
      </w:r>
      <w:r>
        <w:rPr>
          <w:w w:val="110"/>
        </w:rPr>
        <w:t>)</w:t>
      </w:r>
      <w:r>
        <w:rPr>
          <w:w w:val="110"/>
        </w:rPr>
        <w:t> can</w:t>
      </w:r>
      <w:r>
        <w:rPr>
          <w:w w:val="110"/>
        </w:rPr>
        <w:t> </w:t>
      </w:r>
      <w:r>
        <w:rPr>
          <w:w w:val="110"/>
        </w:rPr>
        <w:t>be expressed as follows:</w:t>
      </w:r>
    </w:p>
    <w:p>
      <w:pPr>
        <w:spacing w:after="0" w:line="254" w:lineRule="auto"/>
        <w:jc w:val="both"/>
        <w:sectPr>
          <w:type w:val="continuous"/>
          <w:pgSz w:w="11910" w:h="15880"/>
          <w:pgMar w:header="655" w:footer="544" w:top="620" w:bottom="280" w:left="640" w:right="640"/>
          <w:cols w:num="2" w:equalWidth="0">
            <w:col w:w="5174" w:space="206"/>
            <w:col w:w="5250"/>
          </w:cols>
        </w:sectPr>
      </w:pPr>
    </w:p>
    <w:p>
      <w:pPr>
        <w:pStyle w:val="BodyText"/>
        <w:ind w:left="0"/>
      </w:pPr>
    </w:p>
    <w:p>
      <w:pPr>
        <w:pStyle w:val="BodyText"/>
        <w:spacing w:before="1"/>
      </w:pPr>
      <w:r>
        <w:rPr>
          <w:w w:val="110"/>
        </w:rPr>
        <w:t>strategies,</w:t>
      </w:r>
      <w:r>
        <w:rPr>
          <w:spacing w:val="-11"/>
          <w:w w:val="110"/>
        </w:rPr>
        <w:t> </w:t>
      </w:r>
      <w:r>
        <w:rPr>
          <w:w w:val="110"/>
        </w:rPr>
        <w:t>resistivity</w:t>
      </w:r>
      <w:r>
        <w:rPr>
          <w:spacing w:val="-11"/>
          <w:w w:val="110"/>
        </w:rPr>
        <w:t> </w:t>
      </w:r>
      <w:r>
        <w:rPr>
          <w:w w:val="110"/>
        </w:rPr>
        <w:t>anomaly</w:t>
      </w:r>
      <w:r>
        <w:rPr>
          <w:spacing w:val="-10"/>
          <w:w w:val="110"/>
        </w:rPr>
        <w:t> </w:t>
      </w:r>
      <w:r>
        <w:rPr>
          <w:w w:val="110"/>
        </w:rPr>
        <w:t>was</w:t>
      </w:r>
      <w:r>
        <w:rPr>
          <w:spacing w:val="-11"/>
          <w:w w:val="110"/>
        </w:rPr>
        <w:t> </w:t>
      </w:r>
      <w:r>
        <w:rPr>
          <w:w w:val="110"/>
        </w:rPr>
        <w:t>filled</w:t>
      </w:r>
      <w:r>
        <w:rPr>
          <w:spacing w:val="-10"/>
          <w:w w:val="110"/>
        </w:rPr>
        <w:t> </w:t>
      </w:r>
      <w:r>
        <w:rPr>
          <w:w w:val="110"/>
        </w:rPr>
        <w:t>in</w:t>
      </w:r>
      <w:r>
        <w:rPr>
          <w:spacing w:val="-11"/>
          <w:w w:val="110"/>
        </w:rPr>
        <w:t> </w:t>
      </w:r>
      <w:r>
        <w:rPr>
          <w:w w:val="110"/>
        </w:rPr>
        <w:t>the</w:t>
      </w:r>
      <w:r>
        <w:rPr>
          <w:spacing w:val="-11"/>
          <w:w w:val="110"/>
        </w:rPr>
        <w:t> </w:t>
      </w:r>
      <w:r>
        <w:rPr>
          <w:w w:val="110"/>
        </w:rPr>
        <w:t>storage</w:t>
      </w:r>
      <w:r>
        <w:rPr>
          <w:spacing w:val="-11"/>
          <w:w w:val="110"/>
        </w:rPr>
        <w:t> </w:t>
      </w:r>
      <w:r>
        <w:rPr>
          <w:w w:val="110"/>
        </w:rPr>
        <w:t>area</w:t>
      </w:r>
      <w:r>
        <w:rPr>
          <w:spacing w:val="-10"/>
          <w:w w:val="110"/>
        </w:rPr>
        <w:t> </w:t>
      </w:r>
      <w:r>
        <w:rPr>
          <w:w w:val="110"/>
        </w:rPr>
        <w:t>of</w:t>
      </w:r>
      <w:r>
        <w:rPr>
          <w:spacing w:val="-11"/>
          <w:w w:val="110"/>
        </w:rPr>
        <w:t> </w:t>
      </w:r>
      <w:r>
        <w:rPr>
          <w:spacing w:val="-2"/>
          <w:w w:val="110"/>
        </w:rPr>
        <w:t>geological</w:t>
      </w:r>
    </w:p>
    <w:p>
      <w:pPr>
        <w:pStyle w:val="BodyText"/>
        <w:spacing w:line="210" w:lineRule="atLeast"/>
        <w:ind w:right="38"/>
      </w:pPr>
      <w:r>
        <w:rPr/>
        <mc:AlternateContent>
          <mc:Choice Requires="wps">
            <w:drawing>
              <wp:anchor distT="0" distB="0" distL="0" distR="0" allowOverlap="1" layoutInCell="1" locked="0" behindDoc="0" simplePos="0" relativeHeight="15760384">
                <wp:simplePos x="0" y="0"/>
                <wp:positionH relativeFrom="page">
                  <wp:posOffset>4869357</wp:posOffset>
                </wp:positionH>
                <wp:positionV relativeFrom="paragraph">
                  <wp:posOffset>-31297</wp:posOffset>
                </wp:positionV>
                <wp:extent cx="67945" cy="13462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67945"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w</w:t>
                            </w:r>
                          </w:p>
                        </w:txbxContent>
                      </wps:txbx>
                      <wps:bodyPr wrap="square" lIns="0" tIns="0" rIns="0" bIns="0" rtlCol="0">
                        <a:noAutofit/>
                      </wps:bodyPr>
                    </wps:wsp>
                  </a:graphicData>
                </a:graphic>
              </wp:anchor>
            </w:drawing>
          </mc:Choice>
          <mc:Fallback>
            <w:pict>
              <v:shape style="position:absolute;margin-left:383.414001pt;margin-top:-2.464371pt;width:5.35pt;height:10.6pt;mso-position-horizontal-relative:page;mso-position-vertical-relative:paragraph;z-index:15760384" type="#_x0000_t202" id="docshape64" filled="false" stroked="false">
                <v:textbox inset="0,0,0,0">
                  <w:txbxContent>
                    <w:p>
                      <w:pPr>
                        <w:spacing w:line="212" w:lineRule="exact" w:before="0"/>
                        <w:ind w:left="0" w:right="0" w:firstLine="0"/>
                        <w:jc w:val="left"/>
                        <w:rPr>
                          <w:rFonts w:ascii="STIX"/>
                          <w:i/>
                          <w:sz w:val="16"/>
                        </w:rPr>
                      </w:pPr>
                      <w:r>
                        <w:rPr>
                          <w:rFonts w:ascii="STIX"/>
                          <w:i/>
                          <w:spacing w:val="-10"/>
                          <w:sz w:val="16"/>
                        </w:rPr>
                        <w:t>w</w:t>
                      </w:r>
                    </w:p>
                  </w:txbxContent>
                </v:textbox>
                <w10:wrap type="none"/>
              </v:shape>
            </w:pict>
          </mc:Fallback>
        </mc:AlternateContent>
      </w:r>
      <w:r>
        <w:rPr>
          <w:w w:val="110"/>
        </w:rPr>
        <w:t>body</w:t>
      </w:r>
      <w:r>
        <w:rPr>
          <w:spacing w:val="40"/>
          <w:w w:val="110"/>
        </w:rPr>
        <w:t> </w:t>
      </w:r>
      <w:r>
        <w:rPr>
          <w:w w:val="110"/>
        </w:rPr>
        <w:t>to</w:t>
      </w:r>
      <w:r>
        <w:rPr>
          <w:spacing w:val="40"/>
          <w:w w:val="110"/>
        </w:rPr>
        <w:t> </w:t>
      </w:r>
      <w:r>
        <w:rPr>
          <w:w w:val="110"/>
        </w:rPr>
        <w:t>generate</w:t>
      </w:r>
      <w:r>
        <w:rPr>
          <w:spacing w:val="40"/>
          <w:w w:val="110"/>
        </w:rPr>
        <w:t> </w:t>
      </w:r>
      <w:r>
        <w:rPr>
          <w:w w:val="110"/>
        </w:rPr>
        <w:t>multiple</w:t>
      </w:r>
      <w:r>
        <w:rPr>
          <w:spacing w:val="40"/>
          <w:w w:val="110"/>
        </w:rPr>
        <w:t> </w:t>
      </w:r>
      <w:r>
        <w:rPr>
          <w:w w:val="110"/>
        </w:rPr>
        <w:t>models.</w:t>
      </w:r>
      <w:r>
        <w:rPr>
          <w:spacing w:val="40"/>
          <w:w w:val="110"/>
        </w:rPr>
        <w:t> </w:t>
      </w:r>
      <w:r>
        <w:rPr>
          <w:w w:val="110"/>
        </w:rPr>
        <w:t>Apparent</w:t>
      </w:r>
      <w:r>
        <w:rPr>
          <w:spacing w:val="40"/>
          <w:w w:val="110"/>
        </w:rPr>
        <w:t> </w:t>
      </w:r>
      <w:r>
        <w:rPr>
          <w:w w:val="110"/>
        </w:rPr>
        <w:t>resistivity</w:t>
      </w:r>
      <w:r>
        <w:rPr>
          <w:spacing w:val="40"/>
          <w:w w:val="110"/>
        </w:rPr>
        <w:t> </w:t>
      </w:r>
      <w:r>
        <w:rPr>
          <w:w w:val="110"/>
        </w:rPr>
        <w:t>and</w:t>
      </w:r>
      <w:r>
        <w:rPr>
          <w:spacing w:val="40"/>
          <w:w w:val="110"/>
        </w:rPr>
        <w:t> </w:t>
      </w:r>
      <w:r>
        <w:rPr>
          <w:w w:val="110"/>
        </w:rPr>
        <w:t>phase pseudo-section</w:t>
      </w:r>
      <w:r>
        <w:rPr>
          <w:spacing w:val="56"/>
          <w:w w:val="110"/>
        </w:rPr>
        <w:t> </w:t>
      </w:r>
      <w:r>
        <w:rPr>
          <w:w w:val="110"/>
        </w:rPr>
        <w:t>data</w:t>
      </w:r>
      <w:r>
        <w:rPr>
          <w:spacing w:val="54"/>
          <w:w w:val="110"/>
        </w:rPr>
        <w:t> </w:t>
      </w:r>
      <w:r>
        <w:rPr>
          <w:w w:val="110"/>
        </w:rPr>
        <w:t>obtained</w:t>
      </w:r>
      <w:r>
        <w:rPr>
          <w:spacing w:val="55"/>
          <w:w w:val="110"/>
        </w:rPr>
        <w:t> </w:t>
      </w:r>
      <w:r>
        <w:rPr>
          <w:w w:val="110"/>
        </w:rPr>
        <w:t>via</w:t>
      </w:r>
      <w:r>
        <w:rPr>
          <w:spacing w:val="56"/>
          <w:w w:val="110"/>
        </w:rPr>
        <w:t> </w:t>
      </w:r>
      <w:r>
        <w:rPr>
          <w:w w:val="110"/>
        </w:rPr>
        <w:t>forward</w:t>
      </w:r>
      <w:r>
        <w:rPr>
          <w:spacing w:val="54"/>
          <w:w w:val="110"/>
        </w:rPr>
        <w:t> </w:t>
      </w:r>
      <w:r>
        <w:rPr>
          <w:w w:val="110"/>
        </w:rPr>
        <w:t>modeling</w:t>
      </w:r>
      <w:r>
        <w:rPr>
          <w:spacing w:val="56"/>
          <w:w w:val="110"/>
        </w:rPr>
        <w:t> </w:t>
      </w:r>
      <w:r>
        <w:rPr>
          <w:w w:val="110"/>
        </w:rPr>
        <w:t>were</w:t>
      </w:r>
      <w:r>
        <w:rPr>
          <w:spacing w:val="55"/>
          <w:w w:val="110"/>
        </w:rPr>
        <w:t> </w:t>
      </w:r>
      <w:r>
        <w:rPr>
          <w:w w:val="110"/>
        </w:rPr>
        <w:t>used</w:t>
      </w:r>
      <w:r>
        <w:rPr>
          <w:spacing w:val="55"/>
          <w:w w:val="110"/>
        </w:rPr>
        <w:t> </w:t>
      </w:r>
      <w:r>
        <w:rPr>
          <w:spacing w:val="-7"/>
          <w:w w:val="110"/>
        </w:rPr>
        <w:t>as</w:t>
      </w:r>
    </w:p>
    <w:p>
      <w:pPr>
        <w:spacing w:line="240" w:lineRule="auto" w:before="0"/>
        <w:rPr>
          <w:sz w:val="10"/>
        </w:rPr>
      </w:pPr>
      <w:r>
        <w:rPr/>
        <w:br w:type="column"/>
      </w:r>
      <w:r>
        <w:rPr>
          <w:sz w:val="10"/>
        </w:rPr>
      </w:r>
    </w:p>
    <w:p>
      <w:pPr>
        <w:pStyle w:val="BodyText"/>
        <w:spacing w:before="108"/>
        <w:ind w:left="0"/>
        <w:rPr>
          <w:sz w:val="10"/>
        </w:rPr>
      </w:pPr>
    </w:p>
    <w:p>
      <w:pPr>
        <w:spacing w:line="184" w:lineRule="auto" w:before="0"/>
        <w:ind w:left="111" w:right="38" w:firstLine="0"/>
        <w:jc w:val="left"/>
        <w:rPr>
          <w:rFonts w:ascii="STIX"/>
          <w:i/>
          <w:sz w:val="10"/>
        </w:rPr>
      </w:pPr>
      <w:r>
        <w:rPr>
          <w:rFonts w:ascii="STIX"/>
          <w:i/>
          <w:spacing w:val="-10"/>
          <w:sz w:val="10"/>
        </w:rPr>
        <w:t>l</w:t>
      </w:r>
      <w:r>
        <w:rPr>
          <w:rFonts w:ascii="STIX"/>
          <w:i/>
          <w:spacing w:val="40"/>
          <w:sz w:val="10"/>
        </w:rPr>
        <w:t> </w:t>
      </w:r>
      <w:r>
        <w:rPr>
          <w:rFonts w:ascii="STIX"/>
          <w:i/>
          <w:spacing w:val="-2"/>
          <w:sz w:val="10"/>
        </w:rPr>
        <w:t>k</w:t>
      </w:r>
      <w:r>
        <w:rPr>
          <w:rFonts w:ascii="LM Roman 10"/>
          <w:spacing w:val="-2"/>
          <w:sz w:val="10"/>
        </w:rPr>
        <w:t>,</w:t>
      </w:r>
      <w:r>
        <w:rPr>
          <w:rFonts w:ascii="STIX"/>
          <w:i/>
          <w:spacing w:val="-2"/>
          <w:sz w:val="10"/>
        </w:rPr>
        <w:t>i</w:t>
      </w:r>
      <w:r>
        <w:rPr>
          <w:rFonts w:ascii="LM Roman 10"/>
          <w:spacing w:val="-2"/>
          <w:sz w:val="10"/>
        </w:rPr>
        <w:t>,</w:t>
      </w:r>
      <w:r>
        <w:rPr>
          <w:rFonts w:ascii="STIX"/>
          <w:i/>
          <w:spacing w:val="-2"/>
          <w:sz w:val="10"/>
        </w:rPr>
        <w:t>j</w:t>
      </w:r>
    </w:p>
    <w:p>
      <w:pPr>
        <w:spacing w:line="170" w:lineRule="auto" w:before="0"/>
        <w:ind w:left="111" w:right="0" w:firstLine="0"/>
        <w:jc w:val="left"/>
        <w:rPr>
          <w:rFonts w:ascii="STIX" w:hAnsi="STIX"/>
          <w:i/>
          <w:sz w:val="10"/>
        </w:rPr>
      </w:pPr>
      <w:r>
        <w:rPr/>
        <w:br w:type="column"/>
      </w:r>
      <w:r>
        <w:rPr>
          <w:rFonts w:ascii="STIX" w:hAnsi="STIX"/>
          <w:i/>
          <w:w w:val="120"/>
          <w:position w:val="-35"/>
          <w:sz w:val="16"/>
        </w:rPr>
        <w:t>f</w:t>
      </w:r>
      <w:r>
        <w:rPr>
          <w:rFonts w:ascii="STIX" w:hAnsi="STIX"/>
          <w:i/>
          <w:spacing w:val="-25"/>
          <w:w w:val="120"/>
          <w:position w:val="-35"/>
          <w:sz w:val="16"/>
        </w:rPr>
        <w:t> </w:t>
      </w:r>
      <w:r>
        <w:rPr>
          <w:rFonts w:ascii="FreeSerif" w:hAnsi="FreeSerif"/>
          <w:w w:val="210"/>
          <w:sz w:val="16"/>
        </w:rPr>
        <w:t>⎛</w:t>
      </w:r>
      <w:r>
        <w:rPr>
          <w:rFonts w:ascii="FreeSerif" w:hAnsi="FreeSerif"/>
          <w:spacing w:val="22"/>
          <w:w w:val="210"/>
          <w:sz w:val="16"/>
        </w:rPr>
        <w:t> </w:t>
      </w:r>
      <w:r>
        <w:rPr>
          <w:rFonts w:ascii="STIX" w:hAnsi="STIX"/>
          <w:i/>
          <w:spacing w:val="-12"/>
          <w:w w:val="120"/>
          <w:position w:val="-17"/>
          <w:sz w:val="10"/>
        </w:rPr>
        <w:t>C</w:t>
      </w:r>
    </w:p>
    <w:p>
      <w:pPr>
        <w:spacing w:line="239" w:lineRule="exact" w:before="0"/>
        <w:ind w:left="371" w:right="0" w:firstLine="0"/>
        <w:jc w:val="left"/>
        <w:rPr>
          <w:rFonts w:ascii="STIX"/>
          <w:sz w:val="10"/>
        </w:rPr>
      </w:pPr>
      <w:r>
        <w:rPr/>
        <mc:AlternateContent>
          <mc:Choice Requires="wps">
            <w:drawing>
              <wp:anchor distT="0" distB="0" distL="0" distR="0" allowOverlap="1" layoutInCell="1" locked="0" behindDoc="1" simplePos="0" relativeHeight="487118336">
                <wp:simplePos x="0" y="0"/>
                <wp:positionH relativeFrom="page">
                  <wp:posOffset>3911074</wp:posOffset>
                </wp:positionH>
                <wp:positionV relativeFrom="paragraph">
                  <wp:posOffset>-108907</wp:posOffset>
                </wp:positionV>
                <wp:extent cx="259715" cy="13462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259715" cy="134620"/>
                        </a:xfrm>
                        <a:prstGeom prst="rect">
                          <a:avLst/>
                        </a:prstGeom>
                      </wps:spPr>
                      <wps:txbx>
                        <w:txbxContent>
                          <w:p>
                            <w:pPr>
                              <w:tabs>
                                <w:tab w:pos="285" w:val="left" w:leader="none"/>
                              </w:tabs>
                              <w:spacing w:line="212" w:lineRule="exact" w:before="0"/>
                              <w:ind w:left="0" w:right="0" w:firstLine="0"/>
                              <w:jc w:val="left"/>
                              <w:rPr>
                                <w:rFonts w:ascii="Latin Modern Math"/>
                                <w:sz w:val="16"/>
                              </w:rPr>
                            </w:pPr>
                            <w:r>
                              <w:rPr>
                                <w:rFonts w:ascii="STIX"/>
                                <w:i/>
                                <w:spacing w:val="-10"/>
                                <w:sz w:val="16"/>
                              </w:rPr>
                              <w:t>y</w:t>
                            </w:r>
                            <w:r>
                              <w:rPr>
                                <w:rFonts w:ascii="STIX"/>
                                <w:i/>
                                <w:sz w:val="16"/>
                              </w:rPr>
                              <w:tab/>
                            </w:r>
                            <w:r>
                              <w:rPr>
                                <w:rFonts w:ascii="Latin Modern Math"/>
                                <w:spacing w:val="-12"/>
                                <w:sz w:val="16"/>
                              </w:rPr>
                              <w:t>=</w:t>
                            </w:r>
                          </w:p>
                        </w:txbxContent>
                      </wps:txbx>
                      <wps:bodyPr wrap="square" lIns="0" tIns="0" rIns="0" bIns="0" rtlCol="0">
                        <a:noAutofit/>
                      </wps:bodyPr>
                    </wps:wsp>
                  </a:graphicData>
                </a:graphic>
              </wp:anchor>
            </w:drawing>
          </mc:Choice>
          <mc:Fallback>
            <w:pict>
              <v:shape style="position:absolute;margin-left:307.958588pt;margin-top:-8.575367pt;width:20.45pt;height:10.6pt;mso-position-horizontal-relative:page;mso-position-vertical-relative:paragraph;z-index:-16198144" type="#_x0000_t202" id="docshape65" filled="false" stroked="false">
                <v:textbox inset="0,0,0,0">
                  <w:txbxContent>
                    <w:p>
                      <w:pPr>
                        <w:tabs>
                          <w:tab w:pos="285" w:val="left" w:leader="none"/>
                        </w:tabs>
                        <w:spacing w:line="212" w:lineRule="exact" w:before="0"/>
                        <w:ind w:left="0" w:right="0" w:firstLine="0"/>
                        <w:jc w:val="left"/>
                        <w:rPr>
                          <w:rFonts w:ascii="Latin Modern Math"/>
                          <w:sz w:val="16"/>
                        </w:rPr>
                      </w:pPr>
                      <w:r>
                        <w:rPr>
                          <w:rFonts w:ascii="STIX"/>
                          <w:i/>
                          <w:spacing w:val="-10"/>
                          <w:sz w:val="16"/>
                        </w:rPr>
                        <w:t>y</w:t>
                      </w:r>
                      <w:r>
                        <w:rPr>
                          <w:rFonts w:ascii="STIX"/>
                          <w:i/>
                          <w:sz w:val="16"/>
                        </w:rPr>
                        <w:tab/>
                      </w:r>
                      <w:r>
                        <w:rPr>
                          <w:rFonts w:ascii="Latin Modern Math"/>
                          <w:spacing w:val="-12"/>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7118848">
                <wp:simplePos x="0" y="0"/>
                <wp:positionH relativeFrom="page">
                  <wp:posOffset>4241522</wp:posOffset>
                </wp:positionH>
                <wp:positionV relativeFrom="paragraph">
                  <wp:posOffset>-75509</wp:posOffset>
                </wp:positionV>
                <wp:extent cx="88900" cy="37592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88900" cy="375920"/>
                        </a:xfrm>
                        <a:prstGeom prst="rect">
                          <a:avLst/>
                        </a:prstGeom>
                      </wps:spPr>
                      <wps:txbx>
                        <w:txbxContent>
                          <w:p>
                            <w:pPr>
                              <w:spacing w:line="168" w:lineRule="exact" w:before="0"/>
                              <w:ind w:left="0" w:right="0" w:firstLine="0"/>
                              <w:jc w:val="left"/>
                              <w:rPr>
                                <w:rFonts w:ascii="FreeSerif" w:hAnsi="FreeSerif"/>
                                <w:sz w:val="16"/>
                              </w:rPr>
                            </w:pPr>
                            <w:r>
                              <w:rPr>
                                <w:rFonts w:ascii="FreeSerif" w:hAnsi="FreeSerif"/>
                                <w:spacing w:val="-10"/>
                                <w:w w:val="225"/>
                                <w:sz w:val="16"/>
                              </w:rPr>
                              <w:t>⎝</w:t>
                            </w:r>
                          </w:p>
                        </w:txbxContent>
                      </wps:txbx>
                      <wps:bodyPr wrap="square" lIns="0" tIns="0" rIns="0" bIns="0" rtlCol="0">
                        <a:noAutofit/>
                      </wps:bodyPr>
                    </wps:wsp>
                  </a:graphicData>
                </a:graphic>
              </wp:anchor>
            </w:drawing>
          </mc:Choice>
          <mc:Fallback>
            <w:pict>
              <v:shape style="position:absolute;margin-left:333.97818pt;margin-top:-5.945638pt;width:7pt;height:29.6pt;mso-position-horizontal-relative:page;mso-position-vertical-relative:paragraph;z-index:-16197632" type="#_x0000_t202" id="docshape66" filled="false" stroked="false">
                <v:textbox inset="0,0,0,0">
                  <w:txbxContent>
                    <w:p>
                      <w:pPr>
                        <w:spacing w:line="168" w:lineRule="exact" w:before="0"/>
                        <w:ind w:left="0" w:right="0" w:firstLine="0"/>
                        <w:jc w:val="left"/>
                        <w:rPr>
                          <w:rFonts w:ascii="FreeSerif" w:hAnsi="FreeSerif"/>
                          <w:sz w:val="16"/>
                        </w:rPr>
                      </w:pPr>
                      <w:r>
                        <w:rPr>
                          <w:rFonts w:ascii="FreeSerif" w:hAnsi="FreeSerif"/>
                          <w:spacing w:val="-10"/>
                          <w:w w:val="22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7119360">
                <wp:simplePos x="0" y="0"/>
                <wp:positionH relativeFrom="page">
                  <wp:posOffset>4570564</wp:posOffset>
                </wp:positionH>
                <wp:positionV relativeFrom="paragraph">
                  <wp:posOffset>-188572</wp:posOffset>
                </wp:positionV>
                <wp:extent cx="55244" cy="8763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55244" cy="87630"/>
                        </a:xfrm>
                        <a:prstGeom prst="rect">
                          <a:avLst/>
                        </a:prstGeom>
                      </wps:spPr>
                      <wps:txbx>
                        <w:txbxContent>
                          <w:p>
                            <w:pPr>
                              <w:spacing w:before="3"/>
                              <w:ind w:left="0" w:right="0" w:firstLine="0"/>
                              <w:jc w:val="left"/>
                              <w:rPr>
                                <w:rFonts w:ascii="STIX"/>
                                <w:i/>
                                <w:sz w:val="10"/>
                              </w:rPr>
                            </w:pPr>
                            <w:r>
                              <w:rPr>
                                <w:rFonts w:ascii="STIX"/>
                                <w:i/>
                                <w:spacing w:val="-10"/>
                                <w:sz w:val="10"/>
                              </w:rPr>
                              <w:t>M</w:t>
                            </w:r>
                          </w:p>
                        </w:txbxContent>
                      </wps:txbx>
                      <wps:bodyPr wrap="square" lIns="0" tIns="0" rIns="0" bIns="0" rtlCol="0">
                        <a:noAutofit/>
                      </wps:bodyPr>
                    </wps:wsp>
                  </a:graphicData>
                </a:graphic>
              </wp:anchor>
            </w:drawing>
          </mc:Choice>
          <mc:Fallback>
            <w:pict>
              <v:shape style="position:absolute;margin-left:359.886993pt;margin-top:-14.848213pt;width:4.350pt;height:6.9pt;mso-position-horizontal-relative:page;mso-position-vertical-relative:paragraph;z-index:-16197120" type="#_x0000_t202" id="docshape67" filled="false" stroked="false">
                <v:textbox inset="0,0,0,0">
                  <w:txbxContent>
                    <w:p>
                      <w:pPr>
                        <w:spacing w:before="3"/>
                        <w:ind w:left="0" w:right="0" w:firstLine="0"/>
                        <w:jc w:val="left"/>
                        <w:rPr>
                          <w:rFonts w:ascii="STIX"/>
                          <w:i/>
                          <w:sz w:val="10"/>
                        </w:rPr>
                      </w:pPr>
                      <w:r>
                        <w:rPr>
                          <w:rFonts w:ascii="STIX"/>
                          <w:i/>
                          <w:spacing w:val="-10"/>
                          <w:sz w:val="10"/>
                        </w:rPr>
                        <w:t>M</w:t>
                      </w:r>
                    </w:p>
                  </w:txbxContent>
                </v:textbox>
                <w10:wrap type="none"/>
              </v:shape>
            </w:pict>
          </mc:Fallback>
        </mc:AlternateContent>
      </w:r>
      <w:r>
        <w:rPr/>
        <mc:AlternateContent>
          <mc:Choice Requires="wps">
            <w:drawing>
              <wp:anchor distT="0" distB="0" distL="0" distR="0" allowOverlap="1" layoutInCell="1" locked="0" behindDoc="0" simplePos="0" relativeHeight="15759872">
                <wp:simplePos x="0" y="0"/>
                <wp:positionH relativeFrom="page">
                  <wp:posOffset>4755603</wp:posOffset>
                </wp:positionH>
                <wp:positionV relativeFrom="paragraph">
                  <wp:posOffset>-188572</wp:posOffset>
                </wp:positionV>
                <wp:extent cx="44450" cy="8763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4445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374.457001pt;margin-top:-14.848213pt;width:3.5pt;height:6.9pt;mso-position-horizontal-relative:page;mso-position-vertical-relative:paragraph;z-index:15759872" type="#_x0000_t202" id="docshape68"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mc:AlternateContent>
          <mc:Choice Requires="wps">
            <w:drawing>
              <wp:anchor distT="0" distB="0" distL="0" distR="0" allowOverlap="1" layoutInCell="1" locked="0" behindDoc="1" simplePos="0" relativeHeight="487122432">
                <wp:simplePos x="0" y="0"/>
                <wp:positionH relativeFrom="page">
                  <wp:posOffset>4241522</wp:posOffset>
                </wp:positionH>
                <wp:positionV relativeFrom="paragraph">
                  <wp:posOffset>-177027</wp:posOffset>
                </wp:positionV>
                <wp:extent cx="514350" cy="41719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514350" cy="417195"/>
                        </a:xfrm>
                        <a:prstGeom prst="rect">
                          <a:avLst/>
                        </a:prstGeom>
                      </wps:spPr>
                      <wps:txbx>
                        <w:txbxContent>
                          <w:p>
                            <w:pPr>
                              <w:spacing w:line="199" w:lineRule="auto" w:before="0"/>
                              <w:ind w:left="0" w:right="0" w:firstLine="0"/>
                              <w:jc w:val="left"/>
                              <w:rPr>
                                <w:rFonts w:ascii="FreeSerif" w:hAnsi="FreeSerif"/>
                                <w:sz w:val="16"/>
                              </w:rPr>
                            </w:pPr>
                            <w:r>
                              <w:rPr>
                                <w:rFonts w:ascii="FreeSerif" w:hAnsi="FreeSerif"/>
                                <w:w w:val="205"/>
                                <w:position w:val="-6"/>
                                <w:sz w:val="16"/>
                              </w:rPr>
                              <w:t>⎜</w:t>
                            </w:r>
                            <w:r>
                              <w:rPr>
                                <w:rFonts w:ascii="FreeSerif" w:hAnsi="FreeSerif"/>
                                <w:spacing w:val="-55"/>
                                <w:w w:val="205"/>
                                <w:position w:val="-6"/>
                                <w:sz w:val="16"/>
                              </w:rPr>
                              <w:t> </w:t>
                            </w:r>
                            <w:r>
                              <w:rPr>
                                <w:rFonts w:ascii="FreeSerif" w:hAnsi="FreeSerif"/>
                                <w:w w:val="205"/>
                                <w:sz w:val="16"/>
                              </w:rPr>
                              <w:t>∑</w:t>
                            </w:r>
                            <w:r>
                              <w:rPr>
                                <w:rFonts w:ascii="FreeSerif" w:hAnsi="FreeSerif"/>
                                <w:spacing w:val="-27"/>
                                <w:w w:val="205"/>
                                <w:sz w:val="16"/>
                              </w:rPr>
                              <w:t> </w:t>
                            </w:r>
                            <w:r>
                              <w:rPr>
                                <w:rFonts w:ascii="FreeSerif" w:hAnsi="FreeSerif"/>
                                <w:w w:val="205"/>
                                <w:sz w:val="16"/>
                              </w:rPr>
                              <w:t>∑</w:t>
                            </w:r>
                            <w:r>
                              <w:rPr>
                                <w:rFonts w:ascii="FreeSerif" w:hAnsi="FreeSerif"/>
                                <w:spacing w:val="-29"/>
                                <w:w w:val="205"/>
                                <w:sz w:val="16"/>
                              </w:rPr>
                              <w:t> </w:t>
                            </w:r>
                            <w:r>
                              <w:rPr>
                                <w:rFonts w:ascii="FreeSerif" w:hAnsi="FreeSerif"/>
                                <w:spacing w:val="-181"/>
                                <w:w w:val="205"/>
                                <w:sz w:val="16"/>
                              </w:rPr>
                              <w:t>∑</w:t>
                            </w:r>
                          </w:p>
                        </w:txbxContent>
                      </wps:txbx>
                      <wps:bodyPr wrap="square" lIns="0" tIns="0" rIns="0" bIns="0" rtlCol="0">
                        <a:noAutofit/>
                      </wps:bodyPr>
                    </wps:wsp>
                  </a:graphicData>
                </a:graphic>
              </wp:anchor>
            </w:drawing>
          </mc:Choice>
          <mc:Fallback>
            <w:pict>
              <v:shape style="position:absolute;margin-left:333.97818pt;margin-top:-13.939137pt;width:40.5pt;height:32.85pt;mso-position-horizontal-relative:page;mso-position-vertical-relative:paragraph;z-index:-16194048" type="#_x0000_t202" id="docshape69" filled="false" stroked="false">
                <v:textbox inset="0,0,0,0">
                  <w:txbxContent>
                    <w:p>
                      <w:pPr>
                        <w:spacing w:line="199" w:lineRule="auto" w:before="0"/>
                        <w:ind w:left="0" w:right="0" w:firstLine="0"/>
                        <w:jc w:val="left"/>
                        <w:rPr>
                          <w:rFonts w:ascii="FreeSerif" w:hAnsi="FreeSerif"/>
                          <w:sz w:val="16"/>
                        </w:rPr>
                      </w:pPr>
                      <w:r>
                        <w:rPr>
                          <w:rFonts w:ascii="FreeSerif" w:hAnsi="FreeSerif"/>
                          <w:w w:val="205"/>
                          <w:position w:val="-6"/>
                          <w:sz w:val="16"/>
                        </w:rPr>
                        <w:t>⎜</w:t>
                      </w:r>
                      <w:r>
                        <w:rPr>
                          <w:rFonts w:ascii="FreeSerif" w:hAnsi="FreeSerif"/>
                          <w:spacing w:val="-55"/>
                          <w:w w:val="205"/>
                          <w:position w:val="-6"/>
                          <w:sz w:val="16"/>
                        </w:rPr>
                        <w:t> </w:t>
                      </w:r>
                      <w:r>
                        <w:rPr>
                          <w:rFonts w:ascii="FreeSerif" w:hAnsi="FreeSerif"/>
                          <w:w w:val="205"/>
                          <w:sz w:val="16"/>
                        </w:rPr>
                        <w:t>∑</w:t>
                      </w:r>
                      <w:r>
                        <w:rPr>
                          <w:rFonts w:ascii="FreeSerif" w:hAnsi="FreeSerif"/>
                          <w:spacing w:val="-27"/>
                          <w:w w:val="205"/>
                          <w:sz w:val="16"/>
                        </w:rPr>
                        <w:t> </w:t>
                      </w:r>
                      <w:r>
                        <w:rPr>
                          <w:rFonts w:ascii="FreeSerif" w:hAnsi="FreeSerif"/>
                          <w:w w:val="205"/>
                          <w:sz w:val="16"/>
                        </w:rPr>
                        <w:t>∑</w:t>
                      </w:r>
                      <w:r>
                        <w:rPr>
                          <w:rFonts w:ascii="FreeSerif" w:hAnsi="FreeSerif"/>
                          <w:spacing w:val="-29"/>
                          <w:w w:val="205"/>
                          <w:sz w:val="16"/>
                        </w:rPr>
                        <w:t> </w:t>
                      </w:r>
                      <w:r>
                        <w:rPr>
                          <w:rFonts w:ascii="FreeSerif" w:hAnsi="FreeSerif"/>
                          <w:spacing w:val="-181"/>
                          <w:w w:val="205"/>
                          <w:sz w:val="16"/>
                        </w:rPr>
                        <w:t>∑</w:t>
                      </w:r>
                    </w:p>
                  </w:txbxContent>
                </v:textbox>
                <w10:wrap type="none"/>
              </v:shape>
            </w:pict>
          </mc:Fallback>
        </mc:AlternateContent>
      </w:r>
      <w:r>
        <w:rPr>
          <w:rFonts w:ascii="STIX"/>
          <w:i/>
          <w:w w:val="105"/>
          <w:sz w:val="10"/>
        </w:rPr>
        <w:t>c</w:t>
      </w:r>
      <w:r>
        <w:rPr>
          <w:rFonts w:ascii="Latin Modern Math"/>
          <w:w w:val="105"/>
          <w:sz w:val="10"/>
        </w:rPr>
        <w:t>=</w:t>
      </w:r>
      <w:r>
        <w:rPr>
          <w:rFonts w:ascii="STIX"/>
          <w:w w:val="105"/>
          <w:sz w:val="10"/>
        </w:rPr>
        <w:t>1</w:t>
      </w:r>
      <w:r>
        <w:rPr>
          <w:rFonts w:ascii="STIX"/>
          <w:spacing w:val="60"/>
          <w:w w:val="105"/>
          <w:sz w:val="10"/>
        </w:rPr>
        <w:t> </w:t>
      </w:r>
      <w:r>
        <w:rPr>
          <w:rFonts w:ascii="STIX"/>
          <w:i/>
          <w:w w:val="105"/>
          <w:sz w:val="10"/>
        </w:rPr>
        <w:t>m</w:t>
      </w:r>
      <w:r>
        <w:rPr>
          <w:rFonts w:ascii="Latin Modern Math"/>
          <w:w w:val="105"/>
          <w:sz w:val="10"/>
        </w:rPr>
        <w:t>=</w:t>
      </w:r>
      <w:r>
        <w:rPr>
          <w:rFonts w:ascii="STIX"/>
          <w:w w:val="105"/>
          <w:sz w:val="10"/>
        </w:rPr>
        <w:t>1</w:t>
      </w:r>
      <w:r>
        <w:rPr>
          <w:rFonts w:ascii="STIX"/>
          <w:spacing w:val="57"/>
          <w:w w:val="105"/>
          <w:sz w:val="10"/>
        </w:rPr>
        <w:t> </w:t>
      </w:r>
      <w:r>
        <w:rPr>
          <w:rFonts w:ascii="STIX"/>
          <w:i/>
          <w:spacing w:val="-5"/>
          <w:w w:val="105"/>
          <w:sz w:val="10"/>
        </w:rPr>
        <w:t>n</w:t>
      </w:r>
      <w:r>
        <w:rPr>
          <w:rFonts w:ascii="Latin Modern Math"/>
          <w:spacing w:val="-5"/>
          <w:w w:val="105"/>
          <w:sz w:val="10"/>
        </w:rPr>
        <w:t>=</w:t>
      </w:r>
      <w:r>
        <w:rPr>
          <w:rFonts w:ascii="STIX"/>
          <w:spacing w:val="-5"/>
          <w:w w:val="105"/>
          <w:sz w:val="10"/>
        </w:rPr>
        <w:t>1</w:t>
      </w:r>
    </w:p>
    <w:p>
      <w:pPr>
        <w:spacing w:line="240" w:lineRule="auto" w:before="0"/>
        <w:rPr>
          <w:rFonts w:ascii="STIX"/>
          <w:sz w:val="10"/>
        </w:rPr>
      </w:pPr>
      <w:r>
        <w:rPr/>
        <w:br w:type="column"/>
      </w:r>
      <w:r>
        <w:rPr>
          <w:rFonts w:ascii="STIX"/>
          <w:sz w:val="10"/>
        </w:rPr>
      </w:r>
    </w:p>
    <w:p>
      <w:pPr>
        <w:pStyle w:val="BodyText"/>
        <w:spacing w:before="28"/>
        <w:ind w:left="0"/>
        <w:rPr>
          <w:rFonts w:ascii="STIX"/>
          <w:sz w:val="10"/>
        </w:rPr>
      </w:pPr>
    </w:p>
    <w:p>
      <w:pPr>
        <w:spacing w:line="184" w:lineRule="auto" w:before="0"/>
        <w:ind w:left="111" w:right="0" w:firstLine="0"/>
        <w:jc w:val="left"/>
        <w:rPr>
          <w:rFonts w:ascii="STIX"/>
          <w:i/>
          <w:sz w:val="10"/>
        </w:rPr>
      </w:pPr>
      <w:r>
        <w:rPr>
          <w:rFonts w:ascii="STIX"/>
          <w:i/>
          <w:spacing w:val="-4"/>
          <w:sz w:val="10"/>
        </w:rPr>
        <w:t>l</w:t>
      </w:r>
      <w:r>
        <w:rPr>
          <w:rFonts w:ascii="LM Roman 10"/>
          <w:spacing w:val="-4"/>
          <w:sz w:val="10"/>
        </w:rPr>
        <w:t>,</w:t>
      </w:r>
      <w:r>
        <w:rPr>
          <w:rFonts w:ascii="STIX"/>
          <w:i/>
          <w:spacing w:val="-4"/>
          <w:sz w:val="10"/>
        </w:rPr>
        <w:t>k</w:t>
      </w:r>
      <w:r>
        <w:rPr>
          <w:rFonts w:ascii="STIX"/>
          <w:i/>
          <w:spacing w:val="40"/>
          <w:sz w:val="10"/>
        </w:rPr>
        <w:t> </w:t>
      </w:r>
      <w:r>
        <w:rPr>
          <w:rFonts w:ascii="STIX"/>
          <w:i/>
          <w:spacing w:val="-2"/>
          <w:sz w:val="10"/>
        </w:rPr>
        <w:t>c</w:t>
      </w:r>
      <w:r>
        <w:rPr>
          <w:rFonts w:ascii="LM Roman 10"/>
          <w:spacing w:val="-2"/>
          <w:sz w:val="10"/>
        </w:rPr>
        <w:t>,</w:t>
      </w:r>
      <w:r>
        <w:rPr>
          <w:rFonts w:ascii="STIX"/>
          <w:i/>
          <w:spacing w:val="-2"/>
          <w:sz w:val="10"/>
        </w:rPr>
        <w:t>m</w:t>
      </w:r>
      <w:r>
        <w:rPr>
          <w:rFonts w:ascii="LM Roman 10"/>
          <w:spacing w:val="-2"/>
          <w:sz w:val="10"/>
        </w:rPr>
        <w:t>,</w:t>
      </w:r>
      <w:r>
        <w:rPr>
          <w:rFonts w:ascii="STIX"/>
          <w:i/>
          <w:spacing w:val="-2"/>
          <w:sz w:val="10"/>
        </w:rPr>
        <w:t>n</w:t>
      </w:r>
    </w:p>
    <w:p>
      <w:pPr>
        <w:tabs>
          <w:tab w:pos="1218" w:val="left" w:leader="none"/>
        </w:tabs>
        <w:spacing w:line="511" w:lineRule="exact" w:before="0"/>
        <w:ind w:left="0" w:right="0" w:firstLine="0"/>
        <w:jc w:val="left"/>
        <w:rPr>
          <w:rFonts w:ascii="Latin Modern Math"/>
          <w:sz w:val="16"/>
        </w:rPr>
      </w:pPr>
      <w:r>
        <w:rPr/>
        <w:br w:type="column"/>
      </w:r>
      <w:r>
        <w:rPr>
          <w:rFonts w:ascii="STIX"/>
          <w:i/>
          <w:spacing w:val="-10"/>
          <w:sz w:val="16"/>
        </w:rPr>
        <w:t>y</w:t>
      </w:r>
      <w:r>
        <w:rPr>
          <w:rFonts w:ascii="STIX"/>
          <w:i/>
          <w:sz w:val="16"/>
        </w:rPr>
        <w:tab/>
      </w:r>
      <w:r>
        <w:rPr>
          <w:rFonts w:ascii="Latin Modern Math"/>
          <w:spacing w:val="-12"/>
          <w:sz w:val="16"/>
        </w:rPr>
        <w:t>+</w:t>
      </w:r>
    </w:p>
    <w:p>
      <w:pPr>
        <w:spacing w:line="138" w:lineRule="exact" w:before="0"/>
        <w:ind w:left="70" w:right="0" w:firstLine="0"/>
        <w:jc w:val="left"/>
        <w:rPr>
          <w:rFonts w:ascii="STIX" w:hAnsi="STIX"/>
          <w:i/>
          <w:sz w:val="10"/>
        </w:rPr>
      </w:pPr>
      <w:r>
        <w:rPr/>
        <mc:AlternateContent>
          <mc:Choice Requires="wps">
            <w:drawing>
              <wp:anchor distT="0" distB="0" distL="0" distR="0" allowOverlap="1" layoutInCell="1" locked="0" behindDoc="1" simplePos="0" relativeHeight="487116288">
                <wp:simplePos x="0" y="0"/>
                <wp:positionH relativeFrom="page">
                  <wp:posOffset>5307838</wp:posOffset>
                </wp:positionH>
                <wp:positionV relativeFrom="paragraph">
                  <wp:posOffset>84283</wp:posOffset>
                </wp:positionV>
                <wp:extent cx="44450" cy="381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44450" cy="3810"/>
                        </a:xfrm>
                        <a:custGeom>
                          <a:avLst/>
                          <a:gdLst/>
                          <a:ahLst/>
                          <a:cxnLst/>
                          <a:rect l="l" t="t" r="r" b="b"/>
                          <a:pathLst>
                            <a:path w="44450" h="3810">
                              <a:moveTo>
                                <a:pt x="43916" y="0"/>
                              </a:moveTo>
                              <a:lnTo>
                                <a:pt x="0" y="0"/>
                              </a:lnTo>
                              <a:lnTo>
                                <a:pt x="0" y="3594"/>
                              </a:lnTo>
                              <a:lnTo>
                                <a:pt x="43916" y="3594"/>
                              </a:lnTo>
                              <a:lnTo>
                                <a:pt x="439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7.940002pt;margin-top:6.636516pt;width:3.458pt;height:.283pt;mso-position-horizontal-relative:page;mso-position-vertical-relative:paragraph;z-index:-16200192" id="docshape7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16800">
                <wp:simplePos x="0" y="0"/>
                <wp:positionH relativeFrom="page">
                  <wp:posOffset>5654154</wp:posOffset>
                </wp:positionH>
                <wp:positionV relativeFrom="paragraph">
                  <wp:posOffset>84283</wp:posOffset>
                </wp:positionV>
                <wp:extent cx="36830" cy="381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36830" cy="3810"/>
                        </a:xfrm>
                        <a:custGeom>
                          <a:avLst/>
                          <a:gdLst/>
                          <a:ahLst/>
                          <a:cxnLst/>
                          <a:rect l="l" t="t" r="r" b="b"/>
                          <a:pathLst>
                            <a:path w="36830" h="3810">
                              <a:moveTo>
                                <a:pt x="36728" y="0"/>
                              </a:moveTo>
                              <a:lnTo>
                                <a:pt x="0" y="0"/>
                              </a:lnTo>
                              <a:lnTo>
                                <a:pt x="0" y="3594"/>
                              </a:lnTo>
                              <a:lnTo>
                                <a:pt x="36728" y="3594"/>
                              </a:lnTo>
                              <a:lnTo>
                                <a:pt x="367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5.209015pt;margin-top:6.636516pt;width:2.892pt;height:.283pt;mso-position-horizontal-relative:page;mso-position-vertical-relative:paragraph;z-index:-16199680" id="docshape7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20896">
                <wp:simplePos x="0" y="0"/>
                <wp:positionH relativeFrom="page">
                  <wp:posOffset>5132882</wp:posOffset>
                </wp:positionH>
                <wp:positionV relativeFrom="paragraph">
                  <wp:posOffset>-127027</wp:posOffset>
                </wp:positionV>
                <wp:extent cx="102235" cy="8763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02235" cy="87630"/>
                        </a:xfrm>
                        <a:prstGeom prst="rect">
                          <a:avLst/>
                        </a:prstGeom>
                      </wps:spPr>
                      <wps:txbx>
                        <w:txbxContent>
                          <w:p>
                            <w:pPr>
                              <w:spacing w:line="138" w:lineRule="exact" w:before="0"/>
                              <w:ind w:left="0" w:right="0" w:firstLine="0"/>
                              <w:jc w:val="left"/>
                              <w:rPr>
                                <w:rFonts w:ascii="STIX" w:hAnsi="STIX"/>
                                <w:sz w:val="10"/>
                              </w:rPr>
                            </w:pPr>
                            <w:r>
                              <w:rPr>
                                <w:rFonts w:ascii="STIX" w:hAnsi="STIX"/>
                                <w:i/>
                                <w:w w:val="80"/>
                                <w:sz w:val="10"/>
                              </w:rPr>
                              <w:t>l</w:t>
                            </w:r>
                            <w:r>
                              <w:rPr>
                                <w:rFonts w:ascii="Latin Modern Math" w:hAnsi="Latin Modern Math"/>
                                <w:w w:val="80"/>
                                <w:sz w:val="10"/>
                              </w:rPr>
                              <w:t>—</w:t>
                            </w:r>
                            <w:r>
                              <w:rPr>
                                <w:rFonts w:ascii="STIX" w:hAnsi="STIX"/>
                                <w:spacing w:val="-10"/>
                                <w:sz w:val="10"/>
                              </w:rPr>
                              <w:t>1</w:t>
                            </w:r>
                          </w:p>
                        </w:txbxContent>
                      </wps:txbx>
                      <wps:bodyPr wrap="square" lIns="0" tIns="0" rIns="0" bIns="0" rtlCol="0">
                        <a:noAutofit/>
                      </wps:bodyPr>
                    </wps:wsp>
                  </a:graphicData>
                </a:graphic>
              </wp:anchor>
            </w:drawing>
          </mc:Choice>
          <mc:Fallback>
            <w:pict>
              <v:shape style="position:absolute;margin-left:404.164001pt;margin-top:-10.002136pt;width:8.0500pt;height:6.9pt;mso-position-horizontal-relative:page;mso-position-vertical-relative:paragraph;z-index:-16195584" type="#_x0000_t202" id="docshape72" filled="false" stroked="false">
                <v:textbox inset="0,0,0,0">
                  <w:txbxContent>
                    <w:p>
                      <w:pPr>
                        <w:spacing w:line="138" w:lineRule="exact" w:before="0"/>
                        <w:ind w:left="0" w:right="0" w:firstLine="0"/>
                        <w:jc w:val="left"/>
                        <w:rPr>
                          <w:rFonts w:ascii="STIX" w:hAnsi="STIX"/>
                          <w:sz w:val="10"/>
                        </w:rPr>
                      </w:pPr>
                      <w:r>
                        <w:rPr>
                          <w:rFonts w:ascii="STIX" w:hAnsi="STIX"/>
                          <w:i/>
                          <w:w w:val="80"/>
                          <w:sz w:val="10"/>
                        </w:rPr>
                        <w:t>l</w:t>
                      </w:r>
                      <w:r>
                        <w:rPr>
                          <w:rFonts w:ascii="Latin Modern Math" w:hAnsi="Latin Modern Math"/>
                          <w:w w:val="80"/>
                          <w:sz w:val="10"/>
                        </w:rPr>
                        <w:t>—</w:t>
                      </w:r>
                      <w:r>
                        <w:rPr>
                          <w:rFonts w:ascii="STIX" w:hAnsi="STIX"/>
                          <w:spacing w:val="-1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7122944">
                <wp:simplePos x="0" y="0"/>
                <wp:positionH relativeFrom="page">
                  <wp:posOffset>5248795</wp:posOffset>
                </wp:positionH>
                <wp:positionV relativeFrom="paragraph">
                  <wp:posOffset>-115469</wp:posOffset>
                </wp:positionV>
                <wp:extent cx="501650" cy="37592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501650" cy="375920"/>
                        </a:xfrm>
                        <a:prstGeom prst="rect">
                          <a:avLst/>
                        </a:prstGeom>
                      </wps:spPr>
                      <wps:txbx>
                        <w:txbxContent>
                          <w:p>
                            <w:pPr>
                              <w:tabs>
                                <w:tab w:pos="545" w:val="left" w:leader="none"/>
                              </w:tabs>
                              <w:spacing w:line="168" w:lineRule="exact" w:before="0"/>
                              <w:ind w:left="0" w:right="0" w:firstLine="0"/>
                              <w:jc w:val="left"/>
                              <w:rPr>
                                <w:rFonts w:ascii="FreeSerif" w:hAnsi="FreeSerif"/>
                                <w:sz w:val="16"/>
                              </w:rPr>
                            </w:pPr>
                            <w:r>
                              <w:rPr>
                                <w:rFonts w:ascii="FreeSerif" w:hAnsi="FreeSerif"/>
                                <w:w w:val="120"/>
                                <w:sz w:val="16"/>
                              </w:rPr>
                              <w:t>⌈</w:t>
                            </w:r>
                            <w:r>
                              <w:rPr>
                                <w:rFonts w:ascii="FreeSerif" w:hAnsi="FreeSerif"/>
                                <w:spacing w:val="22"/>
                                <w:w w:val="120"/>
                                <w:sz w:val="16"/>
                              </w:rPr>
                              <w:t> </w:t>
                            </w:r>
                            <w:r>
                              <w:rPr>
                                <w:rFonts w:ascii="FreeSerif" w:hAnsi="FreeSerif"/>
                                <w:spacing w:val="-12"/>
                                <w:w w:val="120"/>
                                <w:sz w:val="16"/>
                              </w:rPr>
                              <w:t>⌉</w:t>
                            </w:r>
                            <w:r>
                              <w:rPr>
                                <w:rFonts w:ascii="FreeSerif" w:hAnsi="FreeSerif"/>
                                <w:sz w:val="16"/>
                              </w:rPr>
                              <w:tab/>
                            </w:r>
                            <w:r>
                              <w:rPr>
                                <w:rFonts w:ascii="FreeSerif" w:hAnsi="FreeSerif"/>
                                <w:w w:val="120"/>
                                <w:sz w:val="16"/>
                              </w:rPr>
                              <w:t>⌈</w:t>
                            </w:r>
                            <w:r>
                              <w:rPr>
                                <w:rFonts w:ascii="FreeSerif" w:hAnsi="FreeSerif"/>
                                <w:spacing w:val="10"/>
                                <w:w w:val="120"/>
                                <w:sz w:val="16"/>
                              </w:rPr>
                              <w:t> </w:t>
                            </w:r>
                            <w:r>
                              <w:rPr>
                                <w:rFonts w:ascii="FreeSerif" w:hAnsi="FreeSerif"/>
                                <w:spacing w:val="-10"/>
                                <w:w w:val="120"/>
                                <w:sz w:val="16"/>
                              </w:rPr>
                              <w:t>⌉</w:t>
                            </w:r>
                          </w:p>
                        </w:txbxContent>
                      </wps:txbx>
                      <wps:bodyPr wrap="square" lIns="0" tIns="0" rIns="0" bIns="0" rtlCol="0">
                        <a:noAutofit/>
                      </wps:bodyPr>
                    </wps:wsp>
                  </a:graphicData>
                </a:graphic>
              </wp:anchor>
            </w:drawing>
          </mc:Choice>
          <mc:Fallback>
            <w:pict>
              <v:shape style="position:absolute;margin-left:413.290985pt;margin-top:-9.092059pt;width:39.5pt;height:29.6pt;mso-position-horizontal-relative:page;mso-position-vertical-relative:paragraph;z-index:-16193536" type="#_x0000_t202" id="docshape73" filled="false" stroked="false">
                <v:textbox inset="0,0,0,0">
                  <w:txbxContent>
                    <w:p>
                      <w:pPr>
                        <w:tabs>
                          <w:tab w:pos="545" w:val="left" w:leader="none"/>
                        </w:tabs>
                        <w:spacing w:line="168" w:lineRule="exact" w:before="0"/>
                        <w:ind w:left="0" w:right="0" w:firstLine="0"/>
                        <w:jc w:val="left"/>
                        <w:rPr>
                          <w:rFonts w:ascii="FreeSerif" w:hAnsi="FreeSerif"/>
                          <w:sz w:val="16"/>
                        </w:rPr>
                      </w:pPr>
                      <w:r>
                        <w:rPr>
                          <w:rFonts w:ascii="FreeSerif" w:hAnsi="FreeSerif"/>
                          <w:w w:val="120"/>
                          <w:sz w:val="16"/>
                        </w:rPr>
                        <w:t>⌈</w:t>
                      </w:r>
                      <w:r>
                        <w:rPr>
                          <w:rFonts w:ascii="FreeSerif" w:hAnsi="FreeSerif"/>
                          <w:spacing w:val="22"/>
                          <w:w w:val="120"/>
                          <w:sz w:val="16"/>
                        </w:rPr>
                        <w:t> </w:t>
                      </w:r>
                      <w:r>
                        <w:rPr>
                          <w:rFonts w:ascii="FreeSerif" w:hAnsi="FreeSerif"/>
                          <w:spacing w:val="-12"/>
                          <w:w w:val="120"/>
                          <w:sz w:val="16"/>
                        </w:rPr>
                        <w:t>⌉</w:t>
                      </w:r>
                      <w:r>
                        <w:rPr>
                          <w:rFonts w:ascii="FreeSerif" w:hAnsi="FreeSerif"/>
                          <w:sz w:val="16"/>
                        </w:rPr>
                        <w:tab/>
                      </w:r>
                      <w:r>
                        <w:rPr>
                          <w:rFonts w:ascii="FreeSerif" w:hAnsi="FreeSerif"/>
                          <w:w w:val="120"/>
                          <w:sz w:val="16"/>
                        </w:rPr>
                        <w:t>⌈</w:t>
                      </w:r>
                      <w:r>
                        <w:rPr>
                          <w:rFonts w:ascii="FreeSerif" w:hAnsi="FreeSerif"/>
                          <w:spacing w:val="10"/>
                          <w:w w:val="120"/>
                          <w:sz w:val="16"/>
                        </w:rPr>
                        <w:t> </w:t>
                      </w:r>
                      <w:r>
                        <w:rPr>
                          <w:rFonts w:ascii="FreeSerif" w:hAnsi="FreeSerif"/>
                          <w:spacing w:val="-10"/>
                          <w:w w:val="120"/>
                          <w:sz w:val="16"/>
                        </w:rPr>
                        <w:t>⌉</w:t>
                      </w:r>
                    </w:p>
                  </w:txbxContent>
                </v:textbox>
                <w10:wrap type="none"/>
              </v:shape>
            </w:pict>
          </mc:Fallback>
        </mc:AlternateContent>
      </w:r>
      <w:r>
        <w:rPr>
          <w:rFonts w:ascii="STIX" w:hAnsi="STIX"/>
          <w:i/>
          <w:sz w:val="10"/>
        </w:rPr>
        <w:t>c</w:t>
      </w:r>
      <w:r>
        <w:rPr>
          <w:rFonts w:ascii="LM Roman 10" w:hAnsi="LM Roman 10"/>
          <w:sz w:val="10"/>
        </w:rPr>
        <w:t>,</w:t>
      </w:r>
      <w:r>
        <w:rPr>
          <w:rFonts w:ascii="STIX" w:hAnsi="STIX"/>
          <w:i/>
          <w:sz w:val="10"/>
        </w:rPr>
        <w:t>i</w:t>
      </w:r>
      <w:r>
        <w:rPr>
          <w:rFonts w:ascii="Latin Modern Math" w:hAnsi="Latin Modern Math"/>
          <w:sz w:val="10"/>
        </w:rPr>
        <w:t>—</w:t>
      </w:r>
      <w:r>
        <w:rPr>
          <w:rFonts w:ascii="Latin Modern Math" w:hAnsi="Latin Modern Math"/>
          <w:spacing w:val="50"/>
          <w:sz w:val="10"/>
        </w:rPr>
        <w:t> </w:t>
      </w:r>
      <w:r>
        <w:rPr>
          <w:rFonts w:ascii="STIX" w:hAnsi="STIX"/>
          <w:i/>
          <w:position w:val="4"/>
          <w:sz w:val="8"/>
        </w:rPr>
        <w:t>M</w:t>
      </w:r>
      <w:r>
        <w:rPr>
          <w:rFonts w:ascii="STIX" w:hAnsi="STIX"/>
          <w:i/>
          <w:spacing w:val="65"/>
          <w:position w:val="4"/>
          <w:sz w:val="8"/>
        </w:rPr>
        <w:t> </w:t>
      </w:r>
      <w:r>
        <w:rPr>
          <w:rFonts w:ascii="Latin Modern Math" w:hAnsi="Latin Modern Math"/>
          <w:sz w:val="10"/>
        </w:rPr>
        <w:t>+</w:t>
      </w:r>
      <w:r>
        <w:rPr>
          <w:rFonts w:ascii="STIX" w:hAnsi="STIX"/>
          <w:i/>
          <w:sz w:val="10"/>
        </w:rPr>
        <w:t>m</w:t>
      </w:r>
      <w:r>
        <w:rPr>
          <w:rFonts w:ascii="LM Roman 10" w:hAnsi="LM Roman 10"/>
          <w:sz w:val="10"/>
        </w:rPr>
        <w:t>,</w:t>
      </w:r>
      <w:r>
        <w:rPr>
          <w:rFonts w:ascii="STIX" w:hAnsi="STIX"/>
          <w:i/>
          <w:sz w:val="10"/>
        </w:rPr>
        <w:t>j</w:t>
      </w:r>
      <w:r>
        <w:rPr>
          <w:rFonts w:ascii="Latin Modern Math" w:hAnsi="Latin Modern Math"/>
          <w:sz w:val="10"/>
        </w:rPr>
        <w:t>—</w:t>
      </w:r>
      <w:r>
        <w:rPr>
          <w:rFonts w:ascii="Latin Modern Math" w:hAnsi="Latin Modern Math"/>
          <w:spacing w:val="49"/>
          <w:sz w:val="10"/>
        </w:rPr>
        <w:t> </w:t>
      </w:r>
      <w:r>
        <w:rPr>
          <w:rFonts w:ascii="STIX" w:hAnsi="STIX"/>
          <w:i/>
          <w:position w:val="4"/>
          <w:sz w:val="8"/>
        </w:rPr>
        <w:t>N</w:t>
      </w:r>
      <w:r>
        <w:rPr>
          <w:rFonts w:ascii="STIX" w:hAnsi="STIX"/>
          <w:i/>
          <w:spacing w:val="68"/>
          <w:position w:val="4"/>
          <w:sz w:val="8"/>
        </w:rPr>
        <w:t> </w:t>
      </w:r>
      <w:r>
        <w:rPr>
          <w:rFonts w:ascii="Latin Modern Math" w:hAnsi="Latin Modern Math"/>
          <w:spacing w:val="-5"/>
          <w:sz w:val="10"/>
        </w:rPr>
        <w:t>+</w:t>
      </w:r>
      <w:r>
        <w:rPr>
          <w:rFonts w:ascii="STIX" w:hAnsi="STIX"/>
          <w:i/>
          <w:spacing w:val="-5"/>
          <w:sz w:val="10"/>
        </w:rPr>
        <w:t>n</w:t>
      </w:r>
    </w:p>
    <w:p>
      <w:pPr>
        <w:tabs>
          <w:tab w:pos="1464" w:val="left" w:leader="none"/>
        </w:tabs>
        <w:spacing w:line="543" w:lineRule="exact" w:before="0"/>
        <w:ind w:left="0" w:right="0" w:firstLine="0"/>
        <w:jc w:val="left"/>
        <w:rPr>
          <w:sz w:val="16"/>
        </w:rPr>
      </w:pPr>
      <w:r>
        <w:rPr/>
        <w:br w:type="column"/>
      </w:r>
      <w:r>
        <w:rPr>
          <w:rFonts w:ascii="STIX" w:hAnsi="STIX"/>
          <w:i/>
          <w:position w:val="3"/>
          <w:sz w:val="16"/>
        </w:rPr>
        <w:t>b</w:t>
      </w:r>
      <w:r>
        <w:rPr>
          <w:rFonts w:ascii="STIX" w:hAnsi="STIX"/>
          <w:i/>
          <w:position w:val="9"/>
          <w:sz w:val="10"/>
        </w:rPr>
        <w:t>l</w:t>
      </w:r>
      <w:r>
        <w:rPr>
          <w:rFonts w:ascii="LM Roman 10" w:hAnsi="LM Roman 10"/>
          <w:position w:val="9"/>
          <w:sz w:val="10"/>
        </w:rPr>
        <w:t>,</w:t>
      </w:r>
      <w:r>
        <w:rPr>
          <w:rFonts w:ascii="STIX" w:hAnsi="STIX"/>
          <w:i/>
          <w:position w:val="9"/>
          <w:sz w:val="10"/>
        </w:rPr>
        <w:t>k</w:t>
      </w:r>
      <w:r>
        <w:rPr>
          <w:rFonts w:ascii="STIX" w:hAnsi="STIX"/>
          <w:i/>
          <w:spacing w:val="-14"/>
          <w:position w:val="9"/>
          <w:sz w:val="10"/>
        </w:rPr>
        <w:t> </w:t>
      </w:r>
      <w:r>
        <w:rPr>
          <w:rFonts w:ascii="FreeSerif" w:hAnsi="FreeSerif"/>
          <w:spacing w:val="-151"/>
          <w:w w:val="205"/>
          <w:position w:val="39"/>
          <w:sz w:val="16"/>
        </w:rPr>
        <w:t>⎞</w:t>
      </w:r>
      <w:r>
        <w:rPr>
          <w:rFonts w:ascii="FreeSerif" w:hAnsi="FreeSerif"/>
          <w:spacing w:val="-151"/>
          <w:w w:val="205"/>
          <w:position w:val="11"/>
          <w:sz w:val="16"/>
        </w:rPr>
        <w:t>⎟</w:t>
      </w:r>
      <w:r>
        <w:rPr>
          <w:rFonts w:ascii="FreeSerif" w:hAnsi="FreeSerif"/>
          <w:spacing w:val="-11"/>
          <w:w w:val="205"/>
          <w:position w:val="2"/>
          <w:sz w:val="16"/>
        </w:rPr>
        <w:t>⎠</w:t>
      </w:r>
      <w:r>
        <w:rPr>
          <w:rFonts w:ascii="FreeSerif" w:hAnsi="FreeSerif"/>
          <w:position w:val="2"/>
          <w:sz w:val="16"/>
        </w:rPr>
        <w:tab/>
      </w:r>
      <w:r>
        <w:rPr>
          <w:spacing w:val="-4"/>
          <w:w w:val="115"/>
          <w:sz w:val="16"/>
        </w:rPr>
        <w:t>(15)</w:t>
      </w:r>
    </w:p>
    <w:p>
      <w:pPr>
        <w:spacing w:after="0" w:line="543" w:lineRule="exact"/>
        <w:jc w:val="left"/>
        <w:rPr>
          <w:sz w:val="16"/>
        </w:rPr>
        <w:sectPr>
          <w:type w:val="continuous"/>
          <w:pgSz w:w="11910" w:h="15880"/>
          <w:pgMar w:header="655" w:footer="544" w:top="620" w:bottom="280" w:left="640" w:right="640"/>
          <w:cols w:num="6" w:equalWidth="0">
            <w:col w:w="5174" w:space="304"/>
            <w:col w:w="312" w:space="70"/>
            <w:col w:w="1119" w:space="43"/>
            <w:col w:w="341" w:space="10"/>
            <w:col w:w="1342" w:space="34"/>
            <w:col w:w="1881"/>
          </w:cols>
        </w:sectPr>
      </w:pPr>
    </w:p>
    <w:p>
      <w:pPr>
        <w:tabs>
          <w:tab w:pos="539" w:val="left" w:leader="none"/>
        </w:tabs>
        <w:spacing w:line="39" w:lineRule="exact" w:before="0"/>
        <w:ind w:left="0" w:right="2310" w:firstLine="0"/>
        <w:jc w:val="right"/>
        <w:rPr>
          <w:rFonts w:ascii="STIX"/>
          <w:sz w:val="8"/>
        </w:rPr>
      </w:pPr>
      <w:r>
        <w:rPr>
          <w:rFonts w:ascii="STIX"/>
          <w:spacing w:val="-10"/>
          <w:sz w:val="8"/>
        </w:rPr>
        <w:t>2</w:t>
      </w:r>
      <w:r>
        <w:rPr>
          <w:rFonts w:ascii="STIX"/>
          <w:sz w:val="8"/>
        </w:rPr>
        <w:tab/>
      </w:r>
      <w:r>
        <w:rPr>
          <w:rFonts w:ascii="STIX"/>
          <w:spacing w:val="-10"/>
          <w:sz w:val="8"/>
        </w:rPr>
        <w:t>2</w:t>
      </w:r>
    </w:p>
    <w:p>
      <w:pPr>
        <w:pStyle w:val="BodyText"/>
      </w:pPr>
      <w:r>
        <w:rPr>
          <w:w w:val="110"/>
        </w:rPr>
        <w:t>double-channel</w:t>
      </w:r>
      <w:r>
        <w:rPr>
          <w:spacing w:val="5"/>
          <w:w w:val="110"/>
        </w:rPr>
        <w:t> </w:t>
      </w:r>
      <w:r>
        <w:rPr>
          <w:w w:val="110"/>
        </w:rPr>
        <w:t>features,</w:t>
      </w:r>
      <w:r>
        <w:rPr>
          <w:spacing w:val="5"/>
          <w:w w:val="110"/>
        </w:rPr>
        <w:t> </w:t>
      </w:r>
      <w:r>
        <w:rPr>
          <w:w w:val="110"/>
        </w:rPr>
        <w:t>and</w:t>
      </w:r>
      <w:r>
        <w:rPr>
          <w:spacing w:val="5"/>
          <w:w w:val="110"/>
        </w:rPr>
        <w:t> </w:t>
      </w:r>
      <w:r>
        <w:rPr>
          <w:w w:val="110"/>
        </w:rPr>
        <w:t>the</w:t>
      </w:r>
      <w:r>
        <w:rPr>
          <w:spacing w:val="6"/>
          <w:w w:val="110"/>
        </w:rPr>
        <w:t> </w:t>
      </w:r>
      <w:r>
        <w:rPr>
          <w:w w:val="110"/>
        </w:rPr>
        <w:t>corresponding</w:t>
      </w:r>
      <w:r>
        <w:rPr>
          <w:spacing w:val="6"/>
          <w:w w:val="110"/>
        </w:rPr>
        <w:t> </w:t>
      </w:r>
      <w:r>
        <w:rPr>
          <w:w w:val="110"/>
        </w:rPr>
        <w:t>geoelectric</w:t>
      </w:r>
      <w:r>
        <w:rPr>
          <w:spacing w:val="5"/>
          <w:w w:val="110"/>
        </w:rPr>
        <w:t> </w:t>
      </w:r>
      <w:r>
        <w:rPr>
          <w:w w:val="110"/>
        </w:rPr>
        <w:t>model</w:t>
      </w:r>
      <w:r>
        <w:rPr>
          <w:spacing w:val="6"/>
          <w:w w:val="110"/>
        </w:rPr>
        <w:t> </w:t>
      </w:r>
      <w:r>
        <w:rPr>
          <w:spacing w:val="-4"/>
          <w:w w:val="110"/>
        </w:rPr>
        <w:t>out-</w:t>
      </w:r>
    </w:p>
    <w:p>
      <w:pPr>
        <w:spacing w:after="0"/>
        <w:sectPr>
          <w:type w:val="continuous"/>
          <w:pgSz w:w="11910" w:h="15880"/>
          <w:pgMar w:header="655" w:footer="544" w:top="620" w:bottom="280" w:left="640" w:right="640"/>
        </w:sectPr>
      </w:pPr>
    </w:p>
    <w:p>
      <w:pPr>
        <w:pStyle w:val="BodyText"/>
        <w:spacing w:before="9"/>
      </w:pPr>
      <w:r>
        <w:rPr>
          <w:w w:val="110"/>
        </w:rPr>
        <w:t>puts</w:t>
      </w:r>
      <w:r>
        <w:rPr>
          <w:spacing w:val="6"/>
          <w:w w:val="110"/>
        </w:rPr>
        <w:t> </w:t>
      </w:r>
      <w:r>
        <w:rPr>
          <w:w w:val="110"/>
        </w:rPr>
        <w:t>were</w:t>
      </w:r>
      <w:r>
        <w:rPr>
          <w:spacing w:val="5"/>
          <w:w w:val="110"/>
        </w:rPr>
        <w:t> </w:t>
      </w:r>
      <w:r>
        <w:rPr>
          <w:w w:val="110"/>
        </w:rPr>
        <w:t>used</w:t>
      </w:r>
      <w:r>
        <w:rPr>
          <w:spacing w:val="5"/>
          <w:w w:val="110"/>
        </w:rPr>
        <w:t> </w:t>
      </w:r>
      <w:r>
        <w:rPr>
          <w:w w:val="110"/>
        </w:rPr>
        <w:t>as</w:t>
      </w:r>
      <w:r>
        <w:rPr>
          <w:spacing w:val="6"/>
          <w:w w:val="110"/>
        </w:rPr>
        <w:t> </w:t>
      </w:r>
      <w:r>
        <w:rPr>
          <w:w w:val="110"/>
        </w:rPr>
        <w:t>labels</w:t>
      </w:r>
      <w:r>
        <w:rPr>
          <w:spacing w:val="5"/>
          <w:w w:val="110"/>
        </w:rPr>
        <w:t> </w:t>
      </w:r>
      <w:r>
        <w:rPr>
          <w:w w:val="110"/>
        </w:rPr>
        <w:t>to</w:t>
      </w:r>
      <w:r>
        <w:rPr>
          <w:spacing w:val="5"/>
          <w:w w:val="110"/>
        </w:rPr>
        <w:t> </w:t>
      </w:r>
      <w:r>
        <w:rPr>
          <w:w w:val="110"/>
        </w:rPr>
        <w:t>obtain</w:t>
      </w:r>
      <w:r>
        <w:rPr>
          <w:spacing w:val="6"/>
          <w:w w:val="110"/>
        </w:rPr>
        <w:t> </w:t>
      </w:r>
      <w:r>
        <w:rPr>
          <w:w w:val="110"/>
        </w:rPr>
        <w:t>the</w:t>
      </w:r>
      <w:r>
        <w:rPr>
          <w:spacing w:val="5"/>
          <w:w w:val="110"/>
        </w:rPr>
        <w:t> </w:t>
      </w:r>
      <w:r>
        <w:rPr>
          <w:w w:val="110"/>
        </w:rPr>
        <w:t>training</w:t>
      </w:r>
      <w:r>
        <w:rPr>
          <w:spacing w:val="7"/>
          <w:w w:val="110"/>
        </w:rPr>
        <w:t> </w:t>
      </w:r>
      <w:r>
        <w:rPr>
          <w:spacing w:val="-2"/>
          <w:w w:val="110"/>
        </w:rPr>
        <w:t>data.</w:t>
      </w:r>
    </w:p>
    <w:p>
      <w:pPr>
        <w:pStyle w:val="BodyText"/>
        <w:spacing w:before="89"/>
        <w:ind w:left="0"/>
      </w:pPr>
    </w:p>
    <w:p>
      <w:pPr>
        <w:pStyle w:val="ListParagraph"/>
        <w:numPr>
          <w:ilvl w:val="1"/>
          <w:numId w:val="1"/>
        </w:numPr>
        <w:tabs>
          <w:tab w:pos="476" w:val="left" w:leader="none"/>
        </w:tabs>
        <w:spacing w:line="240" w:lineRule="auto" w:before="0" w:after="0"/>
        <w:ind w:left="476" w:right="0" w:hanging="365"/>
        <w:jc w:val="left"/>
        <w:rPr>
          <w:i/>
          <w:sz w:val="16"/>
        </w:rPr>
      </w:pPr>
      <w:bookmarkStart w:name="2.2 MT inversion problem" w:id="13"/>
      <w:bookmarkEnd w:id="13"/>
      <w:r>
        <w:rPr/>
      </w:r>
      <w:r>
        <w:rPr>
          <w:i/>
          <w:sz w:val="16"/>
        </w:rPr>
        <w:t>MT</w:t>
      </w:r>
      <w:r>
        <w:rPr>
          <w:i/>
          <w:spacing w:val="16"/>
          <w:sz w:val="16"/>
        </w:rPr>
        <w:t> </w:t>
      </w:r>
      <w:r>
        <w:rPr>
          <w:i/>
          <w:sz w:val="16"/>
        </w:rPr>
        <w:t>inversion</w:t>
      </w:r>
      <w:r>
        <w:rPr>
          <w:i/>
          <w:spacing w:val="15"/>
          <w:sz w:val="16"/>
        </w:rPr>
        <w:t> </w:t>
      </w:r>
      <w:r>
        <w:rPr>
          <w:i/>
          <w:spacing w:val="-2"/>
          <w:sz w:val="16"/>
        </w:rPr>
        <w:t>problem</w:t>
      </w:r>
    </w:p>
    <w:p>
      <w:pPr>
        <w:pStyle w:val="BodyText"/>
        <w:spacing w:before="48"/>
        <w:ind w:left="0"/>
        <w:rPr>
          <w:i/>
        </w:rPr>
      </w:pPr>
    </w:p>
    <w:p>
      <w:pPr>
        <w:pStyle w:val="BodyText"/>
        <w:spacing w:line="273" w:lineRule="auto" w:before="1"/>
        <w:ind w:right="38" w:firstLine="239"/>
        <w:jc w:val="both"/>
      </w:pPr>
      <w:r>
        <w:rPr/>
        <w:t>The existence of resistivity anomalies in the underground space is the</w:t>
      </w:r>
      <w:r>
        <w:rPr>
          <w:w w:val="110"/>
        </w:rPr>
        <w:t> basic</w:t>
      </w:r>
      <w:r>
        <w:rPr>
          <w:w w:val="110"/>
        </w:rPr>
        <w:t> condition</w:t>
      </w:r>
      <w:r>
        <w:rPr>
          <w:w w:val="110"/>
        </w:rPr>
        <w:t> of</w:t>
      </w:r>
      <w:r>
        <w:rPr>
          <w:w w:val="110"/>
        </w:rPr>
        <w:t> the</w:t>
      </w:r>
      <w:r>
        <w:rPr>
          <w:w w:val="110"/>
        </w:rPr>
        <w:t> MT</w:t>
      </w:r>
      <w:r>
        <w:rPr>
          <w:w w:val="110"/>
        </w:rPr>
        <w:t> detection</w:t>
      </w:r>
      <w:r>
        <w:rPr>
          <w:w w:val="110"/>
        </w:rPr>
        <w:t> method.</w:t>
      </w:r>
      <w:r>
        <w:rPr>
          <w:w w:val="110"/>
        </w:rPr>
        <w:t> The</w:t>
      </w:r>
      <w:r>
        <w:rPr>
          <w:w w:val="110"/>
        </w:rPr>
        <w:t> observed</w:t>
      </w:r>
      <w:r>
        <w:rPr>
          <w:w w:val="110"/>
        </w:rPr>
        <w:t> </w:t>
      </w:r>
      <w:r>
        <w:rPr>
          <w:w w:val="110"/>
        </w:rPr>
        <w:t>responses caused</w:t>
      </w:r>
      <w:r>
        <w:rPr>
          <w:w w:val="110"/>
        </w:rPr>
        <w:t> by</w:t>
      </w:r>
      <w:r>
        <w:rPr>
          <w:w w:val="110"/>
        </w:rPr>
        <w:t> different</w:t>
      </w:r>
      <w:r>
        <w:rPr>
          <w:w w:val="110"/>
        </w:rPr>
        <w:t> resistivity</w:t>
      </w:r>
      <w:r>
        <w:rPr>
          <w:w w:val="110"/>
        </w:rPr>
        <w:t> anomalies</w:t>
      </w:r>
      <w:r>
        <w:rPr>
          <w:w w:val="110"/>
        </w:rPr>
        <w:t> have</w:t>
      </w:r>
      <w:r>
        <w:rPr>
          <w:w w:val="110"/>
        </w:rPr>
        <w:t> different</w:t>
      </w:r>
      <w:r>
        <w:rPr>
          <w:w w:val="110"/>
        </w:rPr>
        <w:t> localization characteristics, and there also exists a spatial correspondence between the observed</w:t>
      </w:r>
      <w:r>
        <w:rPr>
          <w:spacing w:val="-1"/>
          <w:w w:val="110"/>
        </w:rPr>
        <w:t> </w:t>
      </w:r>
      <w:r>
        <w:rPr>
          <w:w w:val="110"/>
        </w:rPr>
        <w:t>responses and the underground resistivity anomalies. The core</w:t>
      </w:r>
      <w:r>
        <w:rPr>
          <w:spacing w:val="-5"/>
          <w:w w:val="110"/>
        </w:rPr>
        <w:t> </w:t>
      </w:r>
      <w:r>
        <w:rPr>
          <w:w w:val="110"/>
        </w:rPr>
        <w:t>idea</w:t>
      </w:r>
      <w:r>
        <w:rPr>
          <w:spacing w:val="-5"/>
          <w:w w:val="110"/>
        </w:rPr>
        <w:t> </w:t>
      </w:r>
      <w:r>
        <w:rPr>
          <w:w w:val="110"/>
        </w:rPr>
        <w:t>of</w:t>
      </w:r>
      <w:r>
        <w:rPr>
          <w:spacing w:val="-5"/>
          <w:w w:val="110"/>
        </w:rPr>
        <w:t> </w:t>
      </w:r>
      <w:r>
        <w:rPr>
          <w:w w:val="110"/>
        </w:rPr>
        <w:t>applying</w:t>
      </w:r>
      <w:r>
        <w:rPr>
          <w:spacing w:val="-5"/>
          <w:w w:val="110"/>
        </w:rPr>
        <w:t> </w:t>
      </w:r>
      <w:r>
        <w:rPr>
          <w:w w:val="110"/>
        </w:rPr>
        <w:t>the</w:t>
      </w:r>
      <w:r>
        <w:rPr>
          <w:spacing w:val="-5"/>
          <w:w w:val="110"/>
        </w:rPr>
        <w:t> </w:t>
      </w:r>
      <w:r>
        <w:rPr>
          <w:w w:val="110"/>
        </w:rPr>
        <w:t>DL</w:t>
      </w:r>
      <w:r>
        <w:rPr>
          <w:spacing w:val="-5"/>
          <w:w w:val="110"/>
        </w:rPr>
        <w:t> </w:t>
      </w:r>
      <w:r>
        <w:rPr>
          <w:w w:val="110"/>
        </w:rPr>
        <w:t>algorithm</w:t>
      </w:r>
      <w:r>
        <w:rPr>
          <w:spacing w:val="-5"/>
          <w:w w:val="110"/>
        </w:rPr>
        <w:t> </w:t>
      </w:r>
      <w:r>
        <w:rPr>
          <w:w w:val="110"/>
        </w:rPr>
        <w:t>to</w:t>
      </w:r>
      <w:r>
        <w:rPr>
          <w:spacing w:val="-5"/>
          <w:w w:val="110"/>
        </w:rPr>
        <w:t> </w:t>
      </w:r>
      <w:r>
        <w:rPr>
          <w:w w:val="110"/>
        </w:rPr>
        <w:t>2D</w:t>
      </w:r>
      <w:r>
        <w:rPr>
          <w:spacing w:val="-5"/>
          <w:w w:val="110"/>
        </w:rPr>
        <w:t> </w:t>
      </w:r>
      <w:r>
        <w:rPr>
          <w:w w:val="110"/>
        </w:rPr>
        <w:t>MT</w:t>
      </w:r>
      <w:r>
        <w:rPr>
          <w:spacing w:val="-5"/>
          <w:w w:val="110"/>
        </w:rPr>
        <w:t> </w:t>
      </w:r>
      <w:r>
        <w:rPr>
          <w:w w:val="110"/>
        </w:rPr>
        <w:t>data</w:t>
      </w:r>
      <w:r>
        <w:rPr>
          <w:spacing w:val="-6"/>
          <w:w w:val="110"/>
        </w:rPr>
        <w:t> </w:t>
      </w:r>
      <w:r>
        <w:rPr>
          <w:w w:val="110"/>
        </w:rPr>
        <w:t>inversion</w:t>
      </w:r>
      <w:r>
        <w:rPr>
          <w:spacing w:val="-5"/>
          <w:w w:val="110"/>
        </w:rPr>
        <w:t> </w:t>
      </w:r>
      <w:r>
        <w:rPr>
          <w:w w:val="110"/>
        </w:rPr>
        <w:t>was</w:t>
      </w:r>
      <w:r>
        <w:rPr>
          <w:spacing w:val="-4"/>
          <w:w w:val="110"/>
        </w:rPr>
        <w:t> </w:t>
      </w:r>
      <w:r>
        <w:rPr>
          <w:w w:val="110"/>
        </w:rPr>
        <w:t>to build</w:t>
      </w:r>
      <w:r>
        <w:rPr>
          <w:w w:val="110"/>
        </w:rPr>
        <w:t> training</w:t>
      </w:r>
      <w:r>
        <w:rPr>
          <w:w w:val="110"/>
        </w:rPr>
        <w:t> datasets</w:t>
      </w:r>
      <w:r>
        <w:rPr>
          <w:w w:val="110"/>
        </w:rPr>
        <w:t> through</w:t>
      </w:r>
      <w:r>
        <w:rPr>
          <w:w w:val="110"/>
        </w:rPr>
        <w:t> a</w:t>
      </w:r>
      <w:r>
        <w:rPr>
          <w:w w:val="110"/>
        </w:rPr>
        <w:t> large</w:t>
      </w:r>
      <w:r>
        <w:rPr>
          <w:w w:val="110"/>
        </w:rPr>
        <w:t> amount</w:t>
      </w:r>
      <w:r>
        <w:rPr>
          <w:w w:val="110"/>
        </w:rPr>
        <w:t> of</w:t>
      </w:r>
      <w:r>
        <w:rPr>
          <w:w w:val="110"/>
        </w:rPr>
        <w:t> forward</w:t>
      </w:r>
      <w:r>
        <w:rPr>
          <w:w w:val="110"/>
        </w:rPr>
        <w:t> data</w:t>
      </w:r>
      <w:r>
        <w:rPr>
          <w:w w:val="110"/>
        </w:rPr>
        <w:t> of different resistivity models, learn and conclude from experience about these</w:t>
      </w:r>
      <w:r>
        <w:rPr>
          <w:spacing w:val="-11"/>
          <w:w w:val="110"/>
        </w:rPr>
        <w:t> </w:t>
      </w:r>
      <w:r>
        <w:rPr>
          <w:w w:val="110"/>
        </w:rPr>
        <w:t>feature</w:t>
      </w:r>
      <w:r>
        <w:rPr>
          <w:spacing w:val="-11"/>
          <w:w w:val="110"/>
        </w:rPr>
        <w:t> </w:t>
      </w:r>
      <w:r>
        <w:rPr>
          <w:w w:val="110"/>
        </w:rPr>
        <w:t>relationships,</w:t>
      </w:r>
      <w:r>
        <w:rPr>
          <w:spacing w:val="-11"/>
          <w:w w:val="110"/>
        </w:rPr>
        <w:t> </w:t>
      </w:r>
      <w:r>
        <w:rPr>
          <w:w w:val="110"/>
        </w:rPr>
        <w:t>constantly</w:t>
      </w:r>
      <w:r>
        <w:rPr>
          <w:spacing w:val="-11"/>
          <w:w w:val="110"/>
        </w:rPr>
        <w:t> </w:t>
      </w:r>
      <w:r>
        <w:rPr>
          <w:w w:val="110"/>
        </w:rPr>
        <w:t>update</w:t>
      </w:r>
      <w:r>
        <w:rPr>
          <w:spacing w:val="-11"/>
          <w:w w:val="110"/>
        </w:rPr>
        <w:t> </w:t>
      </w:r>
      <w:r>
        <w:rPr>
          <w:w w:val="110"/>
        </w:rPr>
        <w:t>the</w:t>
      </w:r>
      <w:r>
        <w:rPr>
          <w:spacing w:val="-11"/>
          <w:w w:val="110"/>
        </w:rPr>
        <w:t> </w:t>
      </w:r>
      <w:r>
        <w:rPr>
          <w:w w:val="110"/>
        </w:rPr>
        <w:t>weights</w:t>
      </w:r>
      <w:r>
        <w:rPr>
          <w:spacing w:val="-11"/>
          <w:w w:val="110"/>
        </w:rPr>
        <w:t> </w:t>
      </w:r>
      <w:r>
        <w:rPr>
          <w:w w:val="110"/>
        </w:rPr>
        <w:t>of</w:t>
      </w:r>
      <w:r>
        <w:rPr>
          <w:spacing w:val="-11"/>
          <w:w w:val="110"/>
        </w:rPr>
        <w:t> </w:t>
      </w:r>
      <w:r>
        <w:rPr>
          <w:w w:val="110"/>
        </w:rPr>
        <w:t>the</w:t>
      </w:r>
      <w:r>
        <w:rPr>
          <w:spacing w:val="-11"/>
          <w:w w:val="110"/>
        </w:rPr>
        <w:t> </w:t>
      </w:r>
      <w:r>
        <w:rPr>
          <w:w w:val="110"/>
        </w:rPr>
        <w:t>network during</w:t>
      </w:r>
      <w:r>
        <w:rPr>
          <w:w w:val="110"/>
        </w:rPr>
        <w:t> the</w:t>
      </w:r>
      <w:r>
        <w:rPr>
          <w:w w:val="110"/>
        </w:rPr>
        <w:t> training, and map</w:t>
      </w:r>
      <w:r>
        <w:rPr>
          <w:w w:val="110"/>
        </w:rPr>
        <w:t> the</w:t>
      </w:r>
      <w:r>
        <w:rPr>
          <w:w w:val="110"/>
        </w:rPr>
        <w:t> nonlinear relationships</w:t>
      </w:r>
      <w:r>
        <w:rPr>
          <w:w w:val="110"/>
        </w:rPr>
        <w:t> between the inputs</w:t>
      </w:r>
      <w:r>
        <w:rPr>
          <w:spacing w:val="-6"/>
          <w:w w:val="110"/>
        </w:rPr>
        <w:t> </w:t>
      </w:r>
      <w:r>
        <w:rPr>
          <w:w w:val="110"/>
        </w:rPr>
        <w:t>of</w:t>
      </w:r>
      <w:r>
        <w:rPr>
          <w:spacing w:val="-6"/>
          <w:w w:val="110"/>
        </w:rPr>
        <w:t> </w:t>
      </w:r>
      <w:r>
        <w:rPr>
          <w:w w:val="110"/>
        </w:rPr>
        <w:t>apparent</w:t>
      </w:r>
      <w:r>
        <w:rPr>
          <w:spacing w:val="-6"/>
          <w:w w:val="110"/>
        </w:rPr>
        <w:t> </w:t>
      </w:r>
      <w:r>
        <w:rPr>
          <w:w w:val="110"/>
        </w:rPr>
        <w:t>resistivity</w:t>
      </w:r>
      <w:r>
        <w:rPr>
          <w:spacing w:val="-6"/>
          <w:w w:val="110"/>
        </w:rPr>
        <w:t> </w:t>
      </w:r>
      <w:r>
        <w:rPr>
          <w:w w:val="110"/>
        </w:rPr>
        <w:t>and</w:t>
      </w:r>
      <w:r>
        <w:rPr>
          <w:spacing w:val="-5"/>
          <w:w w:val="110"/>
        </w:rPr>
        <w:t> </w:t>
      </w:r>
      <w:r>
        <w:rPr>
          <w:w w:val="110"/>
        </w:rPr>
        <w:t>phase</w:t>
      </w:r>
      <w:r>
        <w:rPr>
          <w:spacing w:val="-6"/>
          <w:w w:val="110"/>
        </w:rPr>
        <w:t> </w:t>
      </w:r>
      <w:r>
        <w:rPr>
          <w:w w:val="110"/>
        </w:rPr>
        <w:t>data</w:t>
      </w:r>
      <w:r>
        <w:rPr>
          <w:spacing w:val="-6"/>
          <w:w w:val="110"/>
        </w:rPr>
        <w:t> </w:t>
      </w:r>
      <w:r>
        <w:rPr>
          <w:w w:val="110"/>
        </w:rPr>
        <w:t>and</w:t>
      </w:r>
      <w:r>
        <w:rPr>
          <w:spacing w:val="-6"/>
          <w:w w:val="110"/>
        </w:rPr>
        <w:t> </w:t>
      </w:r>
      <w:r>
        <w:rPr>
          <w:w w:val="110"/>
        </w:rPr>
        <w:t>the</w:t>
      </w:r>
      <w:r>
        <w:rPr>
          <w:spacing w:val="-6"/>
          <w:w w:val="110"/>
        </w:rPr>
        <w:t> </w:t>
      </w:r>
      <w:r>
        <w:rPr>
          <w:w w:val="110"/>
        </w:rPr>
        <w:t>output</w:t>
      </w:r>
      <w:r>
        <w:rPr>
          <w:spacing w:val="-7"/>
          <w:w w:val="110"/>
        </w:rPr>
        <w:t> </w:t>
      </w:r>
      <w:r>
        <w:rPr>
          <w:w w:val="110"/>
        </w:rPr>
        <w:t>of</w:t>
      </w:r>
      <w:r>
        <w:rPr>
          <w:spacing w:val="-6"/>
          <w:w w:val="110"/>
        </w:rPr>
        <w:t> </w:t>
      </w:r>
      <w:r>
        <w:rPr>
          <w:spacing w:val="-2"/>
          <w:w w:val="110"/>
        </w:rPr>
        <w:t>resistivity</w:t>
      </w:r>
    </w:p>
    <w:p>
      <w:pPr>
        <w:pStyle w:val="BodyText"/>
        <w:spacing w:line="228" w:lineRule="auto" w:before="18"/>
        <w:ind w:right="110"/>
        <w:jc w:val="both"/>
      </w:pPr>
      <w:r>
        <w:rPr/>
        <w:br w:type="column"/>
      </w:r>
      <w:r>
        <w:rPr>
          <w:w w:val="110"/>
        </w:rPr>
        <w:t>where</w:t>
      </w:r>
      <w:r>
        <w:rPr>
          <w:spacing w:val="-6"/>
          <w:w w:val="110"/>
        </w:rPr>
        <w:t> </w:t>
      </w:r>
      <w:r>
        <w:rPr>
          <w:w w:val="110"/>
        </w:rPr>
        <w:t>C,</w:t>
      </w:r>
      <w:r>
        <w:rPr>
          <w:spacing w:val="-5"/>
          <w:w w:val="110"/>
        </w:rPr>
        <w:t> </w:t>
      </w:r>
      <w:r>
        <w:rPr>
          <w:w w:val="110"/>
        </w:rPr>
        <w:t>M,</w:t>
      </w:r>
      <w:r>
        <w:rPr>
          <w:spacing w:val="-6"/>
          <w:w w:val="110"/>
        </w:rPr>
        <w:t> </w:t>
      </w:r>
      <w:r>
        <w:rPr>
          <w:w w:val="110"/>
        </w:rPr>
        <w:t>and</w:t>
      </w:r>
      <w:r>
        <w:rPr>
          <w:spacing w:val="-6"/>
          <w:w w:val="110"/>
        </w:rPr>
        <w:t> </w:t>
      </w:r>
      <w:r>
        <w:rPr>
          <w:w w:val="110"/>
        </w:rPr>
        <w:t>N</w:t>
      </w:r>
      <w:r>
        <w:rPr>
          <w:spacing w:val="-6"/>
          <w:w w:val="110"/>
        </w:rPr>
        <w:t> </w:t>
      </w:r>
      <w:r>
        <w:rPr>
          <w:w w:val="110"/>
        </w:rPr>
        <w:t>are</w:t>
      </w:r>
      <w:r>
        <w:rPr>
          <w:spacing w:val="-6"/>
          <w:w w:val="110"/>
        </w:rPr>
        <w:t> </w:t>
      </w:r>
      <w:r>
        <w:rPr>
          <w:w w:val="110"/>
        </w:rPr>
        <w:t>the</w:t>
      </w:r>
      <w:r>
        <w:rPr>
          <w:spacing w:val="-6"/>
          <w:w w:val="110"/>
        </w:rPr>
        <w:t> </w:t>
      </w:r>
      <w:r>
        <w:rPr>
          <w:w w:val="110"/>
        </w:rPr>
        <w:t>number</w:t>
      </w:r>
      <w:r>
        <w:rPr>
          <w:spacing w:val="-6"/>
          <w:w w:val="110"/>
        </w:rPr>
        <w:t> </w:t>
      </w:r>
      <w:r>
        <w:rPr>
          <w:w w:val="110"/>
        </w:rPr>
        <w:t>of</w:t>
      </w:r>
      <w:r>
        <w:rPr>
          <w:spacing w:val="-6"/>
          <w:w w:val="110"/>
        </w:rPr>
        <w:t> </w:t>
      </w:r>
      <w:r>
        <w:rPr>
          <w:w w:val="110"/>
        </w:rPr>
        <w:t>channels,</w:t>
      </w:r>
      <w:r>
        <w:rPr>
          <w:spacing w:val="-7"/>
          <w:w w:val="110"/>
        </w:rPr>
        <w:t> </w:t>
      </w:r>
      <w:r>
        <w:rPr>
          <w:w w:val="110"/>
        </w:rPr>
        <w:t>height,</w:t>
      </w:r>
      <w:r>
        <w:rPr>
          <w:spacing w:val="-5"/>
          <w:w w:val="110"/>
        </w:rPr>
        <w:t> </w:t>
      </w:r>
      <w:r>
        <w:rPr>
          <w:w w:val="110"/>
        </w:rPr>
        <w:t>and</w:t>
      </w:r>
      <w:r>
        <w:rPr>
          <w:spacing w:val="-6"/>
          <w:w w:val="110"/>
        </w:rPr>
        <w:t> </w:t>
      </w:r>
      <w:r>
        <w:rPr>
          <w:w w:val="110"/>
        </w:rPr>
        <w:t>width</w:t>
      </w:r>
      <w:r>
        <w:rPr>
          <w:spacing w:val="-6"/>
          <w:w w:val="110"/>
        </w:rPr>
        <w:t> </w:t>
      </w:r>
      <w:r>
        <w:rPr>
          <w:w w:val="110"/>
        </w:rPr>
        <w:t>of</w:t>
      </w:r>
      <w:r>
        <w:rPr>
          <w:spacing w:val="-6"/>
          <w:w w:val="110"/>
        </w:rPr>
        <w:t> </w:t>
      </w:r>
      <w:r>
        <w:rPr>
          <w:w w:val="110"/>
        </w:rPr>
        <w:t>the convolution</w:t>
      </w:r>
      <w:r>
        <w:rPr>
          <w:spacing w:val="16"/>
          <w:w w:val="110"/>
        </w:rPr>
        <w:t> </w:t>
      </w:r>
      <w:r>
        <w:rPr>
          <w:w w:val="110"/>
        </w:rPr>
        <w:t>kernel</w:t>
      </w:r>
      <w:r>
        <w:rPr>
          <w:spacing w:val="16"/>
          <w:w w:val="110"/>
        </w:rPr>
        <w:t> </w:t>
      </w:r>
      <w:r>
        <w:rPr>
          <w:i/>
          <w:w w:val="110"/>
        </w:rPr>
        <w:t>w</w:t>
      </w:r>
      <w:r>
        <w:rPr>
          <w:i/>
          <w:w w:val="110"/>
          <w:vertAlign w:val="superscript"/>
        </w:rPr>
        <w:t>l</w:t>
      </w:r>
      <w:r>
        <w:rPr>
          <w:rFonts w:ascii="Droid Sans Fallback" w:eastAsia="Droid Sans Fallback" w:hint="eastAsia"/>
          <w:w w:val="110"/>
          <w:vertAlign w:val="superscript"/>
        </w:rPr>
        <w:t>，</w:t>
      </w:r>
      <w:r>
        <w:rPr>
          <w:i/>
          <w:w w:val="110"/>
          <w:vertAlign w:val="superscript"/>
        </w:rPr>
        <w:t>k</w:t>
      </w:r>
      <w:r>
        <w:rPr>
          <w:w w:val="110"/>
          <w:vertAlign w:val="baseline"/>
        </w:rPr>
        <w:t>,</w:t>
      </w:r>
      <w:r>
        <w:rPr>
          <w:spacing w:val="16"/>
          <w:w w:val="110"/>
          <w:vertAlign w:val="baseline"/>
        </w:rPr>
        <w:t> </w:t>
      </w:r>
      <w:r>
        <w:rPr>
          <w:w w:val="110"/>
          <w:vertAlign w:val="baseline"/>
        </w:rPr>
        <w:t>respectively.</w:t>
      </w:r>
      <w:r>
        <w:rPr>
          <w:spacing w:val="16"/>
          <w:w w:val="110"/>
          <w:vertAlign w:val="baseline"/>
        </w:rPr>
        <w:t> </w:t>
      </w:r>
      <w:r>
        <w:rPr>
          <w:w w:val="110"/>
          <w:vertAlign w:val="baseline"/>
        </w:rPr>
        <w:t>The</w:t>
      </w:r>
      <w:r>
        <w:rPr>
          <w:spacing w:val="17"/>
          <w:w w:val="110"/>
          <w:vertAlign w:val="baseline"/>
        </w:rPr>
        <w:t> </w:t>
      </w:r>
      <w:r>
        <w:rPr>
          <w:w w:val="110"/>
          <w:vertAlign w:val="baseline"/>
        </w:rPr>
        <w:t>number</w:t>
      </w:r>
      <w:r>
        <w:rPr>
          <w:spacing w:val="16"/>
          <w:w w:val="110"/>
          <w:vertAlign w:val="baseline"/>
        </w:rPr>
        <w:t> </w:t>
      </w:r>
      <w:r>
        <w:rPr>
          <w:w w:val="110"/>
          <w:vertAlign w:val="baseline"/>
        </w:rPr>
        <w:t>of</w:t>
      </w:r>
      <w:r>
        <w:rPr>
          <w:spacing w:val="17"/>
          <w:w w:val="110"/>
          <w:vertAlign w:val="baseline"/>
        </w:rPr>
        <w:t> </w:t>
      </w:r>
      <w:r>
        <w:rPr>
          <w:w w:val="110"/>
          <w:vertAlign w:val="baseline"/>
        </w:rPr>
        <w:t>channels</w:t>
      </w:r>
      <w:r>
        <w:rPr>
          <w:spacing w:val="16"/>
          <w:w w:val="110"/>
          <w:vertAlign w:val="baseline"/>
        </w:rPr>
        <w:t> </w:t>
      </w:r>
      <w:r>
        <w:rPr>
          <w:w w:val="110"/>
          <w:vertAlign w:val="baseline"/>
        </w:rPr>
        <w:t>in</w:t>
      </w:r>
      <w:r>
        <w:rPr>
          <w:spacing w:val="17"/>
          <w:w w:val="110"/>
          <w:vertAlign w:val="baseline"/>
        </w:rPr>
        <w:t> </w:t>
      </w:r>
      <w:r>
        <w:rPr>
          <w:spacing w:val="-5"/>
          <w:w w:val="110"/>
          <w:vertAlign w:val="baseline"/>
        </w:rPr>
        <w:t>the</w:t>
      </w:r>
    </w:p>
    <w:p>
      <w:pPr>
        <w:pStyle w:val="BodyText"/>
        <w:spacing w:line="301" w:lineRule="exact"/>
        <w:jc w:val="both"/>
      </w:pPr>
      <w:r>
        <w:rPr>
          <w:w w:val="110"/>
        </w:rPr>
        <w:t>convolution</w:t>
      </w:r>
      <w:r>
        <w:rPr>
          <w:spacing w:val="8"/>
          <w:w w:val="110"/>
        </w:rPr>
        <w:t> </w:t>
      </w:r>
      <w:r>
        <w:rPr>
          <w:w w:val="110"/>
        </w:rPr>
        <w:t>kernel</w:t>
      </w:r>
      <w:r>
        <w:rPr>
          <w:spacing w:val="9"/>
          <w:w w:val="110"/>
        </w:rPr>
        <w:t> </w:t>
      </w:r>
      <w:r>
        <w:rPr>
          <w:w w:val="110"/>
        </w:rPr>
        <w:t>should</w:t>
      </w:r>
      <w:r>
        <w:rPr>
          <w:spacing w:val="9"/>
          <w:w w:val="110"/>
        </w:rPr>
        <w:t> </w:t>
      </w:r>
      <w:r>
        <w:rPr>
          <w:w w:val="110"/>
        </w:rPr>
        <w:t>be</w:t>
      </w:r>
      <w:r>
        <w:rPr>
          <w:spacing w:val="8"/>
          <w:w w:val="110"/>
        </w:rPr>
        <w:t> </w:t>
      </w:r>
      <w:r>
        <w:rPr>
          <w:w w:val="110"/>
        </w:rPr>
        <w:t>the</w:t>
      </w:r>
      <w:r>
        <w:rPr>
          <w:spacing w:val="9"/>
          <w:w w:val="110"/>
        </w:rPr>
        <w:t> </w:t>
      </w:r>
      <w:r>
        <w:rPr>
          <w:w w:val="110"/>
        </w:rPr>
        <w:t>same</w:t>
      </w:r>
      <w:r>
        <w:rPr>
          <w:spacing w:val="9"/>
          <w:w w:val="110"/>
        </w:rPr>
        <w:t> </w:t>
      </w:r>
      <w:r>
        <w:rPr>
          <w:w w:val="110"/>
        </w:rPr>
        <w:t>as</w:t>
      </w:r>
      <w:r>
        <w:rPr>
          <w:spacing w:val="8"/>
          <w:w w:val="110"/>
        </w:rPr>
        <w:t> </w:t>
      </w:r>
      <w:r>
        <w:rPr>
          <w:w w:val="110"/>
        </w:rPr>
        <w:t>the</w:t>
      </w:r>
      <w:r>
        <w:rPr>
          <w:spacing w:val="9"/>
          <w:w w:val="110"/>
        </w:rPr>
        <w:t> </w:t>
      </w:r>
      <w:r>
        <w:rPr>
          <w:w w:val="110"/>
        </w:rPr>
        <w:t>input</w:t>
      </w:r>
      <w:r>
        <w:rPr>
          <w:spacing w:val="8"/>
          <w:w w:val="110"/>
        </w:rPr>
        <w:t> </w:t>
      </w:r>
      <w:r>
        <w:rPr>
          <w:w w:val="110"/>
        </w:rPr>
        <w:t>value</w:t>
      </w:r>
      <w:r>
        <w:rPr>
          <w:spacing w:val="8"/>
          <w:w w:val="110"/>
        </w:rPr>
        <w:t> </w:t>
      </w:r>
      <w:r>
        <w:rPr>
          <w:i/>
          <w:w w:val="110"/>
        </w:rPr>
        <w:t>y</w:t>
      </w:r>
      <w:r>
        <w:rPr>
          <w:i/>
          <w:w w:val="110"/>
          <w:vertAlign w:val="superscript"/>
        </w:rPr>
        <w:t>l</w:t>
      </w:r>
      <w:r>
        <w:rPr>
          <w:rFonts w:ascii="Latin Modern Math" w:hAnsi="Latin Modern Math"/>
          <w:w w:val="110"/>
          <w:vertAlign w:val="superscript"/>
        </w:rPr>
        <w:t>—</w:t>
      </w:r>
      <w:r>
        <w:rPr>
          <w:w w:val="110"/>
          <w:vertAlign w:val="superscript"/>
        </w:rPr>
        <w:t>1</w:t>
      </w:r>
      <w:r>
        <w:rPr>
          <w:w w:val="110"/>
          <w:vertAlign w:val="baseline"/>
        </w:rPr>
        <w:t>.</w:t>
      </w:r>
      <w:r>
        <w:rPr>
          <w:spacing w:val="9"/>
          <w:w w:val="110"/>
          <w:vertAlign w:val="baseline"/>
        </w:rPr>
        <w:t> </w:t>
      </w:r>
      <w:r>
        <w:rPr>
          <w:i/>
          <w:w w:val="110"/>
          <w:vertAlign w:val="baseline"/>
        </w:rPr>
        <w:t>f</w:t>
      </w:r>
      <w:r>
        <w:rPr>
          <w:i/>
          <w:spacing w:val="9"/>
          <w:w w:val="110"/>
          <w:vertAlign w:val="baseline"/>
        </w:rPr>
        <w:t> </w:t>
      </w:r>
      <w:r>
        <w:rPr>
          <w:w w:val="110"/>
          <w:vertAlign w:val="baseline"/>
        </w:rPr>
        <w:t>is</w:t>
      </w:r>
      <w:r>
        <w:rPr>
          <w:spacing w:val="8"/>
          <w:w w:val="110"/>
          <w:vertAlign w:val="baseline"/>
        </w:rPr>
        <w:t> </w:t>
      </w:r>
      <w:r>
        <w:rPr>
          <w:spacing w:val="-5"/>
          <w:w w:val="110"/>
          <w:vertAlign w:val="baseline"/>
        </w:rPr>
        <w:t>the</w:t>
      </w:r>
    </w:p>
    <w:p>
      <w:pPr>
        <w:pStyle w:val="BodyText"/>
        <w:spacing w:line="91" w:lineRule="exact"/>
        <w:jc w:val="both"/>
      </w:pPr>
      <w:r>
        <w:rPr>
          <w:w w:val="110"/>
        </w:rPr>
        <w:t>nonlinear</w:t>
      </w:r>
      <w:r>
        <w:rPr>
          <w:spacing w:val="-8"/>
          <w:w w:val="110"/>
        </w:rPr>
        <w:t> </w:t>
      </w:r>
      <w:r>
        <w:rPr>
          <w:w w:val="110"/>
        </w:rPr>
        <w:t>activation</w:t>
      </w:r>
      <w:r>
        <w:rPr>
          <w:spacing w:val="-7"/>
          <w:w w:val="110"/>
        </w:rPr>
        <w:t> </w:t>
      </w:r>
      <w:r>
        <w:rPr>
          <w:w w:val="110"/>
        </w:rPr>
        <w:t>function</w:t>
      </w:r>
      <w:r>
        <w:rPr>
          <w:spacing w:val="-8"/>
          <w:w w:val="110"/>
        </w:rPr>
        <w:t> </w:t>
      </w:r>
      <w:r>
        <w:rPr>
          <w:w w:val="110"/>
        </w:rPr>
        <w:t>used</w:t>
      </w:r>
      <w:r>
        <w:rPr>
          <w:spacing w:val="-8"/>
          <w:w w:val="110"/>
        </w:rPr>
        <w:t> </w:t>
      </w:r>
      <w:r>
        <w:rPr>
          <w:w w:val="110"/>
        </w:rPr>
        <w:t>to</w:t>
      </w:r>
      <w:r>
        <w:rPr>
          <w:spacing w:val="-7"/>
          <w:w w:val="110"/>
        </w:rPr>
        <w:t> </w:t>
      </w:r>
      <w:r>
        <w:rPr>
          <w:w w:val="110"/>
        </w:rPr>
        <w:t>introduce</w:t>
      </w:r>
      <w:r>
        <w:rPr>
          <w:spacing w:val="-9"/>
          <w:w w:val="110"/>
        </w:rPr>
        <w:t> </w:t>
      </w:r>
      <w:r>
        <w:rPr>
          <w:w w:val="110"/>
        </w:rPr>
        <w:t>nonlinear</w:t>
      </w:r>
      <w:r>
        <w:rPr>
          <w:spacing w:val="-7"/>
          <w:w w:val="110"/>
        </w:rPr>
        <w:t> </w:t>
      </w:r>
      <w:r>
        <w:rPr>
          <w:spacing w:val="-2"/>
          <w:w w:val="110"/>
        </w:rPr>
        <w:t>characteristics</w:t>
      </w:r>
    </w:p>
    <w:p>
      <w:pPr>
        <w:pStyle w:val="BodyText"/>
        <w:spacing w:before="25"/>
        <w:jc w:val="both"/>
      </w:pPr>
      <w:r>
        <w:rPr>
          <w:w w:val="105"/>
        </w:rPr>
        <w:t>into</w:t>
      </w:r>
      <w:r>
        <w:rPr>
          <w:spacing w:val="23"/>
          <w:w w:val="105"/>
        </w:rPr>
        <w:t> </w:t>
      </w:r>
      <w:r>
        <w:rPr>
          <w:w w:val="105"/>
        </w:rPr>
        <w:t>the</w:t>
      </w:r>
      <w:r>
        <w:rPr>
          <w:spacing w:val="23"/>
          <w:w w:val="105"/>
        </w:rPr>
        <w:t> </w:t>
      </w:r>
      <w:r>
        <w:rPr>
          <w:spacing w:val="-4"/>
          <w:w w:val="105"/>
        </w:rPr>
        <w:t>CNN.</w:t>
      </w:r>
    </w:p>
    <w:p>
      <w:pPr>
        <w:pStyle w:val="BodyText"/>
        <w:spacing w:line="273" w:lineRule="auto" w:before="25"/>
        <w:ind w:right="109" w:firstLine="239"/>
        <w:jc w:val="both"/>
      </w:pPr>
      <w:r>
        <w:rPr>
          <w:w w:val="110"/>
        </w:rPr>
        <w:t>The</w:t>
      </w:r>
      <w:r>
        <w:rPr>
          <w:w w:val="110"/>
        </w:rPr>
        <w:t> convolution</w:t>
      </w:r>
      <w:r>
        <w:rPr>
          <w:w w:val="110"/>
        </w:rPr>
        <w:t> and</w:t>
      </w:r>
      <w:r>
        <w:rPr>
          <w:w w:val="110"/>
        </w:rPr>
        <w:t> combination</w:t>
      </w:r>
      <w:r>
        <w:rPr>
          <w:w w:val="110"/>
        </w:rPr>
        <w:t> operations</w:t>
      </w:r>
      <w:r>
        <w:rPr>
          <w:w w:val="110"/>
        </w:rPr>
        <w:t> only</w:t>
      </w:r>
      <w:r>
        <w:rPr>
          <w:w w:val="110"/>
        </w:rPr>
        <w:t> have</w:t>
      </w:r>
      <w:r>
        <w:rPr>
          <w:w w:val="110"/>
        </w:rPr>
        <w:t> </w:t>
      </w:r>
      <w:r>
        <w:rPr>
          <w:w w:val="110"/>
        </w:rPr>
        <w:t>linear computational</w:t>
      </w:r>
      <w:r>
        <w:rPr>
          <w:spacing w:val="-8"/>
          <w:w w:val="110"/>
        </w:rPr>
        <w:t> </w:t>
      </w:r>
      <w:r>
        <w:rPr>
          <w:w w:val="110"/>
        </w:rPr>
        <w:t>capabilities.</w:t>
      </w:r>
      <w:r>
        <w:rPr>
          <w:spacing w:val="-7"/>
          <w:w w:val="110"/>
        </w:rPr>
        <w:t> </w:t>
      </w:r>
      <w:r>
        <w:rPr>
          <w:w w:val="110"/>
        </w:rPr>
        <w:t>When</w:t>
      </w:r>
      <w:r>
        <w:rPr>
          <w:spacing w:val="-7"/>
          <w:w w:val="110"/>
        </w:rPr>
        <w:t> </w:t>
      </w:r>
      <w:r>
        <w:rPr>
          <w:w w:val="110"/>
        </w:rPr>
        <w:t>the</w:t>
      </w:r>
      <w:r>
        <w:rPr>
          <w:spacing w:val="-8"/>
          <w:w w:val="110"/>
        </w:rPr>
        <w:t> </w:t>
      </w:r>
      <w:r>
        <w:rPr>
          <w:w w:val="110"/>
        </w:rPr>
        <w:t>training</w:t>
      </w:r>
      <w:r>
        <w:rPr>
          <w:spacing w:val="-8"/>
          <w:w w:val="110"/>
        </w:rPr>
        <w:t> </w:t>
      </w:r>
      <w:r>
        <w:rPr>
          <w:w w:val="110"/>
        </w:rPr>
        <w:t>data</w:t>
      </w:r>
      <w:r>
        <w:rPr>
          <w:spacing w:val="-8"/>
          <w:w w:val="110"/>
        </w:rPr>
        <w:t> </w:t>
      </w:r>
      <w:r>
        <w:rPr>
          <w:w w:val="110"/>
        </w:rPr>
        <w:t>are</w:t>
      </w:r>
      <w:r>
        <w:rPr>
          <w:spacing w:val="-8"/>
          <w:w w:val="110"/>
        </w:rPr>
        <w:t> </w:t>
      </w:r>
      <w:r>
        <w:rPr>
          <w:w w:val="110"/>
        </w:rPr>
        <w:t>complex,</w:t>
      </w:r>
      <w:r>
        <w:rPr>
          <w:spacing w:val="-7"/>
          <w:w w:val="110"/>
        </w:rPr>
        <w:t> </w:t>
      </w:r>
      <w:r>
        <w:rPr>
          <w:w w:val="110"/>
        </w:rPr>
        <w:t>and</w:t>
      </w:r>
      <w:r>
        <w:rPr>
          <w:spacing w:val="-8"/>
          <w:w w:val="110"/>
        </w:rPr>
        <w:t> </w:t>
      </w:r>
      <w:r>
        <w:rPr>
          <w:w w:val="110"/>
        </w:rPr>
        <w:t>the required</w:t>
      </w:r>
      <w:r>
        <w:rPr>
          <w:w w:val="110"/>
        </w:rPr>
        <w:t> mapping</w:t>
      </w:r>
      <w:r>
        <w:rPr>
          <w:w w:val="110"/>
        </w:rPr>
        <w:t> is</w:t>
      </w:r>
      <w:r>
        <w:rPr>
          <w:w w:val="110"/>
        </w:rPr>
        <w:t> nonlinear,</w:t>
      </w:r>
      <w:r>
        <w:rPr>
          <w:w w:val="110"/>
        </w:rPr>
        <w:t> the</w:t>
      </w:r>
      <w:r>
        <w:rPr>
          <w:w w:val="110"/>
        </w:rPr>
        <w:t> participation</w:t>
      </w:r>
      <w:r>
        <w:rPr>
          <w:w w:val="110"/>
        </w:rPr>
        <w:t> of</w:t>
      </w:r>
      <w:r>
        <w:rPr>
          <w:w w:val="110"/>
        </w:rPr>
        <w:t> the</w:t>
      </w:r>
      <w:r>
        <w:rPr>
          <w:w w:val="110"/>
        </w:rPr>
        <w:t> activation function is required to increase the nonlinear expression ability of the ANN</w:t>
      </w:r>
      <w:r>
        <w:rPr>
          <w:spacing w:val="2"/>
          <w:w w:val="110"/>
        </w:rPr>
        <w:t> </w:t>
      </w:r>
      <w:r>
        <w:rPr>
          <w:w w:val="110"/>
        </w:rPr>
        <w:t>to</w:t>
      </w:r>
      <w:r>
        <w:rPr>
          <w:spacing w:val="2"/>
          <w:w w:val="110"/>
        </w:rPr>
        <w:t> </w:t>
      </w:r>
      <w:r>
        <w:rPr>
          <w:w w:val="110"/>
        </w:rPr>
        <w:t>learn</w:t>
      </w:r>
      <w:r>
        <w:rPr>
          <w:spacing w:val="2"/>
          <w:w w:val="110"/>
        </w:rPr>
        <w:t> </w:t>
      </w:r>
      <w:r>
        <w:rPr>
          <w:w w:val="110"/>
        </w:rPr>
        <w:t>and</w:t>
      </w:r>
      <w:r>
        <w:rPr>
          <w:spacing w:val="3"/>
          <w:w w:val="110"/>
        </w:rPr>
        <w:t> </w:t>
      </w:r>
      <w:r>
        <w:rPr>
          <w:w w:val="110"/>
        </w:rPr>
        <w:t>map</w:t>
      </w:r>
      <w:r>
        <w:rPr>
          <w:spacing w:val="2"/>
          <w:w w:val="110"/>
        </w:rPr>
        <w:t> </w:t>
      </w:r>
      <w:r>
        <w:rPr>
          <w:w w:val="110"/>
        </w:rPr>
        <w:t>any</w:t>
      </w:r>
      <w:r>
        <w:rPr>
          <w:spacing w:val="3"/>
          <w:w w:val="110"/>
        </w:rPr>
        <w:t> </w:t>
      </w:r>
      <w:r>
        <w:rPr>
          <w:w w:val="110"/>
        </w:rPr>
        <w:t>complex</w:t>
      </w:r>
      <w:r>
        <w:rPr>
          <w:spacing w:val="2"/>
          <w:w w:val="110"/>
        </w:rPr>
        <w:t> </w:t>
      </w:r>
      <w:r>
        <w:rPr>
          <w:w w:val="110"/>
        </w:rPr>
        <w:t>nonlinear</w:t>
      </w:r>
      <w:r>
        <w:rPr>
          <w:spacing w:val="2"/>
          <w:w w:val="110"/>
        </w:rPr>
        <w:t> </w:t>
      </w:r>
      <w:r>
        <w:rPr>
          <w:w w:val="110"/>
        </w:rPr>
        <w:t>functions.</w:t>
      </w:r>
      <w:r>
        <w:rPr>
          <w:spacing w:val="2"/>
          <w:w w:val="110"/>
        </w:rPr>
        <w:t> </w:t>
      </w:r>
      <w:r>
        <w:rPr>
          <w:w w:val="110"/>
        </w:rPr>
        <w:t>The</w:t>
      </w:r>
      <w:r>
        <w:rPr>
          <w:spacing w:val="3"/>
          <w:w w:val="110"/>
        </w:rPr>
        <w:t> </w:t>
      </w:r>
      <w:r>
        <w:rPr>
          <w:spacing w:val="-2"/>
          <w:w w:val="110"/>
        </w:rPr>
        <w:t>common</w:t>
      </w:r>
    </w:p>
    <w:p>
      <w:pPr>
        <w:spacing w:line="292" w:lineRule="exact" w:before="0"/>
        <w:ind w:left="111" w:right="0" w:firstLine="0"/>
        <w:jc w:val="both"/>
        <w:rPr>
          <w:sz w:val="16"/>
        </w:rPr>
      </w:pPr>
      <w:r>
        <w:rPr>
          <w:w w:val="110"/>
          <w:sz w:val="16"/>
        </w:rPr>
        <w:t>activation</w:t>
      </w:r>
      <w:r>
        <w:rPr>
          <w:spacing w:val="26"/>
          <w:w w:val="110"/>
          <w:sz w:val="16"/>
        </w:rPr>
        <w:t> </w:t>
      </w:r>
      <w:r>
        <w:rPr>
          <w:w w:val="110"/>
          <w:sz w:val="16"/>
        </w:rPr>
        <w:t>functions,</w:t>
      </w:r>
      <w:r>
        <w:rPr>
          <w:spacing w:val="28"/>
          <w:w w:val="110"/>
          <w:sz w:val="16"/>
        </w:rPr>
        <w:t> </w:t>
      </w:r>
      <w:r>
        <w:rPr>
          <w:w w:val="110"/>
          <w:sz w:val="16"/>
        </w:rPr>
        <w:t>such</w:t>
      </w:r>
      <w:r>
        <w:rPr>
          <w:spacing w:val="28"/>
          <w:w w:val="110"/>
          <w:sz w:val="16"/>
        </w:rPr>
        <w:t> </w:t>
      </w:r>
      <w:r>
        <w:rPr>
          <w:w w:val="110"/>
          <w:sz w:val="16"/>
        </w:rPr>
        <w:t>as</w:t>
      </w:r>
      <w:r>
        <w:rPr>
          <w:spacing w:val="29"/>
          <w:w w:val="110"/>
          <w:sz w:val="16"/>
        </w:rPr>
        <w:t> </w:t>
      </w:r>
      <w:r>
        <w:rPr>
          <w:i/>
          <w:w w:val="110"/>
          <w:sz w:val="16"/>
        </w:rPr>
        <w:t>sigmiod</w:t>
      </w:r>
      <w:r>
        <w:rPr>
          <w:rFonts w:ascii="Latin Modern Math"/>
          <w:w w:val="110"/>
          <w:sz w:val="16"/>
        </w:rPr>
        <w:t>(</w:t>
      </w:r>
      <w:r>
        <w:rPr>
          <w:i/>
          <w:w w:val="110"/>
          <w:sz w:val="16"/>
        </w:rPr>
        <w:t>x</w:t>
      </w:r>
      <w:r>
        <w:rPr>
          <w:rFonts w:ascii="Latin Modern Math"/>
          <w:w w:val="110"/>
          <w:sz w:val="16"/>
        </w:rPr>
        <w:t>)</w:t>
      </w:r>
      <w:r>
        <w:rPr>
          <w:w w:val="110"/>
          <w:sz w:val="16"/>
        </w:rPr>
        <w:t>,</w:t>
      </w:r>
      <w:r>
        <w:rPr>
          <w:spacing w:val="28"/>
          <w:w w:val="110"/>
          <w:sz w:val="16"/>
        </w:rPr>
        <w:t> </w:t>
      </w:r>
      <w:r>
        <w:rPr>
          <w:i/>
          <w:w w:val="110"/>
          <w:sz w:val="16"/>
        </w:rPr>
        <w:t>tan</w:t>
      </w:r>
      <w:r>
        <w:rPr>
          <w:i/>
          <w:spacing w:val="-11"/>
          <w:w w:val="110"/>
          <w:sz w:val="16"/>
        </w:rPr>
        <w:t> </w:t>
      </w:r>
      <w:r>
        <w:rPr>
          <w:i/>
          <w:w w:val="110"/>
          <w:sz w:val="16"/>
        </w:rPr>
        <w:t>h</w:t>
      </w:r>
      <w:r>
        <w:rPr>
          <w:rFonts w:ascii="Latin Modern Math"/>
          <w:w w:val="110"/>
          <w:sz w:val="16"/>
        </w:rPr>
        <w:t>(</w:t>
      </w:r>
      <w:r>
        <w:rPr>
          <w:i/>
          <w:w w:val="110"/>
          <w:sz w:val="16"/>
        </w:rPr>
        <w:t>x</w:t>
      </w:r>
      <w:r>
        <w:rPr>
          <w:rFonts w:ascii="Latin Modern Math"/>
          <w:w w:val="110"/>
          <w:sz w:val="16"/>
        </w:rPr>
        <w:t>)</w:t>
      </w:r>
      <w:r>
        <w:rPr>
          <w:w w:val="110"/>
          <w:sz w:val="16"/>
        </w:rPr>
        <w:t>,</w:t>
      </w:r>
      <w:r>
        <w:rPr>
          <w:spacing w:val="28"/>
          <w:w w:val="110"/>
          <w:sz w:val="16"/>
        </w:rPr>
        <w:t> </w:t>
      </w:r>
      <w:r>
        <w:rPr>
          <w:w w:val="110"/>
          <w:sz w:val="16"/>
        </w:rPr>
        <w:t>and</w:t>
      </w:r>
      <w:r>
        <w:rPr>
          <w:spacing w:val="28"/>
          <w:w w:val="110"/>
          <w:sz w:val="16"/>
        </w:rPr>
        <w:t> </w:t>
      </w:r>
      <w:r>
        <w:rPr>
          <w:i/>
          <w:w w:val="110"/>
          <w:sz w:val="16"/>
        </w:rPr>
        <w:t>ReLU</w:t>
      </w:r>
      <w:r>
        <w:rPr>
          <w:rFonts w:ascii="Latin Modern Math"/>
          <w:w w:val="110"/>
          <w:sz w:val="16"/>
        </w:rPr>
        <w:t>(</w:t>
      </w:r>
      <w:r>
        <w:rPr>
          <w:i/>
          <w:w w:val="110"/>
          <w:sz w:val="16"/>
        </w:rPr>
        <w:t>x</w:t>
      </w:r>
      <w:r>
        <w:rPr>
          <w:rFonts w:ascii="Latin Modern Math"/>
          <w:w w:val="110"/>
          <w:sz w:val="16"/>
        </w:rPr>
        <w:t>)</w:t>
      </w:r>
      <w:r>
        <w:rPr>
          <w:w w:val="110"/>
          <w:sz w:val="16"/>
        </w:rPr>
        <w:t>,</w:t>
      </w:r>
      <w:r>
        <w:rPr>
          <w:spacing w:val="29"/>
          <w:w w:val="110"/>
          <w:sz w:val="16"/>
        </w:rPr>
        <w:t> </w:t>
      </w:r>
      <w:r>
        <w:rPr>
          <w:spacing w:val="-5"/>
          <w:w w:val="110"/>
          <w:sz w:val="16"/>
        </w:rPr>
        <w:t>are</w:t>
      </w:r>
    </w:p>
    <w:p>
      <w:pPr>
        <w:pStyle w:val="BodyText"/>
        <w:spacing w:line="24" w:lineRule="exact"/>
        <w:jc w:val="both"/>
      </w:pPr>
      <w:r>
        <w:rPr>
          <w:w w:val="110"/>
        </w:rPr>
        <w:t>defined</w:t>
      </w:r>
      <w:r>
        <w:rPr>
          <w:spacing w:val="-3"/>
          <w:w w:val="110"/>
        </w:rPr>
        <w:t> </w:t>
      </w:r>
      <w:r>
        <w:rPr>
          <w:w w:val="110"/>
        </w:rPr>
        <w:t>in</w:t>
      </w:r>
      <w:r>
        <w:rPr>
          <w:spacing w:val="-3"/>
          <w:w w:val="110"/>
        </w:rPr>
        <w:t> </w:t>
      </w:r>
      <w:r>
        <w:rPr>
          <w:w w:val="110"/>
        </w:rPr>
        <w:t>Eqs.</w:t>
      </w:r>
      <w:r>
        <w:rPr>
          <w:spacing w:val="-2"/>
          <w:w w:val="110"/>
        </w:rPr>
        <w:t> </w:t>
      </w:r>
      <w:hyperlink w:history="true" w:anchor="_bookmark7">
        <w:r>
          <w:rPr>
            <w:color w:val="2196D1"/>
            <w:w w:val="110"/>
          </w:rPr>
          <w:t>(14)</w:t>
        </w:r>
        <w:r>
          <w:rPr>
            <w:rFonts w:ascii="STIX" w:hAnsi="STIX"/>
            <w:color w:val="2196D1"/>
            <w:w w:val="110"/>
          </w:rPr>
          <w:t>–</w:t>
        </w:r>
        <w:r>
          <w:rPr>
            <w:color w:val="2196D1"/>
            <w:w w:val="110"/>
          </w:rPr>
          <w:t>(16)</w:t>
        </w:r>
      </w:hyperlink>
      <w:r>
        <w:rPr>
          <w:color w:val="2196D1"/>
          <w:spacing w:val="-3"/>
          <w:w w:val="110"/>
        </w:rPr>
        <w:t> </w:t>
      </w:r>
      <w:r>
        <w:rPr>
          <w:spacing w:val="-2"/>
          <w:w w:val="110"/>
        </w:rPr>
        <w:t>below:</w:t>
      </w:r>
    </w:p>
    <w:p>
      <w:pPr>
        <w:tabs>
          <w:tab w:pos="4834" w:val="left" w:leader="none"/>
        </w:tabs>
        <w:spacing w:line="302" w:lineRule="exact" w:before="0"/>
        <w:ind w:left="139" w:right="0" w:firstLine="0"/>
        <w:jc w:val="both"/>
        <w:rPr>
          <w:sz w:val="16"/>
        </w:rPr>
      </w:pPr>
      <w:r>
        <w:rPr>
          <w:rFonts w:ascii="STIX" w:hAnsi="STIX"/>
          <w:i/>
          <w:sz w:val="16"/>
        </w:rPr>
        <w:t>sigmiod</w:t>
      </w:r>
      <w:r>
        <w:rPr>
          <w:rFonts w:ascii="Latin Modern Math" w:hAnsi="Latin Modern Math"/>
          <w:sz w:val="16"/>
        </w:rPr>
        <w:t>(</w:t>
      </w:r>
      <w:r>
        <w:rPr>
          <w:rFonts w:ascii="STIX" w:hAnsi="STIX"/>
          <w:i/>
          <w:sz w:val="16"/>
        </w:rPr>
        <w:t>x</w:t>
      </w:r>
      <w:r>
        <w:rPr>
          <w:rFonts w:ascii="Latin Modern Math" w:hAnsi="Latin Modern Math"/>
          <w:sz w:val="16"/>
        </w:rPr>
        <w:t>)</w:t>
      </w:r>
      <w:r>
        <w:rPr>
          <w:rFonts w:ascii="Latin Modern Math" w:hAnsi="Latin Modern Math"/>
          <w:spacing w:val="-14"/>
          <w:sz w:val="16"/>
        </w:rPr>
        <w:t> </w:t>
      </w:r>
      <w:r>
        <w:rPr>
          <w:rFonts w:ascii="Latin Modern Math" w:hAnsi="Latin Modern Math"/>
          <w:sz w:val="16"/>
        </w:rPr>
        <w:t>=</w:t>
      </w:r>
      <w:r>
        <w:rPr>
          <w:rFonts w:ascii="Latin Modern Math" w:hAnsi="Latin Modern Math"/>
          <w:spacing w:val="-13"/>
          <w:sz w:val="16"/>
        </w:rPr>
        <w:t> </w:t>
      </w:r>
      <w:r>
        <w:rPr>
          <w:rFonts w:ascii="STIX" w:hAnsi="STIX"/>
          <w:sz w:val="16"/>
        </w:rPr>
        <w:t>1</w:t>
      </w:r>
      <w:r>
        <w:rPr>
          <w:rFonts w:ascii="STIX" w:hAnsi="STIX"/>
          <w:spacing w:val="-10"/>
          <w:sz w:val="16"/>
        </w:rPr>
        <w:t> </w:t>
      </w:r>
      <w:r>
        <w:rPr>
          <w:rFonts w:ascii="Latin Modern Math" w:hAnsi="Latin Modern Math"/>
          <w:sz w:val="16"/>
        </w:rPr>
        <w:t>—</w:t>
      </w:r>
      <w:r>
        <w:rPr>
          <w:rFonts w:ascii="Latin Modern Math" w:hAnsi="Latin Modern Math"/>
          <w:spacing w:val="47"/>
          <w:sz w:val="16"/>
        </w:rPr>
        <w:t>  </w:t>
      </w:r>
      <w:r>
        <w:rPr>
          <w:rFonts w:ascii="STIX" w:hAnsi="STIX"/>
          <w:spacing w:val="-10"/>
          <w:position w:val="11"/>
          <w:sz w:val="16"/>
        </w:rPr>
        <w:t>1</w:t>
      </w:r>
      <w:r>
        <w:rPr>
          <w:rFonts w:ascii="STIX" w:hAnsi="STIX"/>
          <w:position w:val="11"/>
          <w:sz w:val="16"/>
        </w:rPr>
        <w:tab/>
      </w:r>
      <w:r>
        <w:rPr>
          <w:spacing w:val="-4"/>
          <w:position w:val="1"/>
          <w:sz w:val="16"/>
        </w:rPr>
        <w:t>(16)</w:t>
      </w:r>
    </w:p>
    <w:p>
      <w:pPr>
        <w:pStyle w:val="BodyText"/>
        <w:spacing w:line="446" w:lineRule="exact"/>
        <w:ind w:left="1324"/>
        <w:rPr>
          <w:rFonts w:ascii="STIX"/>
          <w:i/>
        </w:rPr>
      </w:pPr>
      <w:r>
        <w:rPr/>
        <mc:AlternateContent>
          <mc:Choice Requires="wps">
            <w:drawing>
              <wp:anchor distT="0" distB="0" distL="0" distR="0" allowOverlap="1" layoutInCell="1" locked="0" behindDoc="1" simplePos="0" relativeHeight="487117312">
                <wp:simplePos x="0" y="0"/>
                <wp:positionH relativeFrom="page">
                  <wp:posOffset>4664163</wp:posOffset>
                </wp:positionH>
                <wp:positionV relativeFrom="paragraph">
                  <wp:posOffset>68375</wp:posOffset>
                </wp:positionV>
                <wp:extent cx="304800" cy="4445"/>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304800" cy="4445"/>
                        </a:xfrm>
                        <a:custGeom>
                          <a:avLst/>
                          <a:gdLst/>
                          <a:ahLst/>
                          <a:cxnLst/>
                          <a:rect l="l" t="t" r="r" b="b"/>
                          <a:pathLst>
                            <a:path w="304800" h="4445">
                              <a:moveTo>
                                <a:pt x="304558" y="0"/>
                              </a:moveTo>
                              <a:lnTo>
                                <a:pt x="0" y="0"/>
                              </a:lnTo>
                              <a:lnTo>
                                <a:pt x="0" y="4318"/>
                              </a:lnTo>
                              <a:lnTo>
                                <a:pt x="304558" y="4318"/>
                              </a:lnTo>
                              <a:lnTo>
                                <a:pt x="3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7.256989pt;margin-top:5.383884pt;width:23.981pt;height:.34pt;mso-position-horizontal-relative:page;mso-position-vertical-relative:paragraph;z-index:-16199168" id="docshape7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1408">
                <wp:simplePos x="0" y="0"/>
                <wp:positionH relativeFrom="page">
                  <wp:posOffset>4882324</wp:posOffset>
                </wp:positionH>
                <wp:positionV relativeFrom="paragraph">
                  <wp:posOffset>56505</wp:posOffset>
                </wp:positionV>
                <wp:extent cx="80645" cy="8763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80645" cy="87630"/>
                        </a:xfrm>
                        <a:prstGeom prst="rect">
                          <a:avLst/>
                        </a:prstGeom>
                      </wps:spPr>
                      <wps:txbx>
                        <w:txbxContent>
                          <w:p>
                            <w:pPr>
                              <w:spacing w:line="138" w:lineRule="exact" w:before="0"/>
                              <w:ind w:left="0" w:right="0" w:firstLine="0"/>
                              <w:jc w:val="left"/>
                              <w:rPr>
                                <w:rFonts w:ascii="STIX" w:hAnsi="STIX"/>
                                <w:i/>
                                <w:sz w:val="10"/>
                              </w:rPr>
                            </w:pPr>
                            <w:r>
                              <w:rPr>
                                <w:rFonts w:ascii="Latin Modern Math" w:hAnsi="Latin Modern Math"/>
                                <w:w w:val="75"/>
                                <w:sz w:val="10"/>
                              </w:rPr>
                              <w:t>—</w:t>
                            </w:r>
                            <w:r>
                              <w:rPr>
                                <w:rFonts w:ascii="STIX" w:hAnsi="STIX"/>
                                <w:i/>
                                <w:spacing w:val="-10"/>
                                <w:sz w:val="10"/>
                              </w:rPr>
                              <w:t>x</w:t>
                            </w:r>
                          </w:p>
                        </w:txbxContent>
                      </wps:txbx>
                      <wps:bodyPr wrap="square" lIns="0" tIns="0" rIns="0" bIns="0" rtlCol="0">
                        <a:noAutofit/>
                      </wps:bodyPr>
                    </wps:wsp>
                  </a:graphicData>
                </a:graphic>
              </wp:anchor>
            </w:drawing>
          </mc:Choice>
          <mc:Fallback>
            <w:pict>
              <v:shape style="position:absolute;margin-left:384.434998pt;margin-top:4.449233pt;width:6.35pt;height:6.9pt;mso-position-horizontal-relative:page;mso-position-vertical-relative:paragraph;z-index:15761408" type="#_x0000_t202" id="docshape75" filled="false" stroked="false">
                <v:textbox inset="0,0,0,0">
                  <w:txbxContent>
                    <w:p>
                      <w:pPr>
                        <w:spacing w:line="138" w:lineRule="exact" w:before="0"/>
                        <w:ind w:left="0" w:right="0" w:firstLine="0"/>
                        <w:jc w:val="left"/>
                        <w:rPr>
                          <w:rFonts w:ascii="STIX" w:hAnsi="STIX"/>
                          <w:i/>
                          <w:sz w:val="10"/>
                        </w:rPr>
                      </w:pPr>
                      <w:r>
                        <w:rPr>
                          <w:rFonts w:ascii="Latin Modern Math" w:hAnsi="Latin Modern Math"/>
                          <w:w w:val="75"/>
                          <w:sz w:val="10"/>
                        </w:rPr>
                        <w:t>—</w:t>
                      </w:r>
                      <w:r>
                        <w:rPr>
                          <w:rFonts w:ascii="STIX" w:hAnsi="STIX"/>
                          <w:i/>
                          <w:spacing w:val="-10"/>
                          <w:sz w:val="10"/>
                        </w:rPr>
                        <w:t>x</w:t>
                      </w:r>
                    </w:p>
                  </w:txbxContent>
                </v:textbox>
                <w10:wrap type="none"/>
              </v:shape>
            </w:pict>
          </mc:Fallback>
        </mc:AlternateContent>
      </w:r>
      <w:r>
        <w:rPr>
          <w:rFonts w:ascii="STIX"/>
        </w:rPr>
        <w:t>1</w:t>
      </w:r>
      <w:r>
        <w:rPr>
          <w:rFonts w:ascii="STIX"/>
          <w:spacing w:val="-9"/>
        </w:rPr>
        <w:t> </w:t>
      </w:r>
      <w:r>
        <w:rPr>
          <w:rFonts w:ascii="Latin Modern Math"/>
        </w:rPr>
        <w:t>+</w:t>
      </w:r>
      <w:r>
        <w:rPr>
          <w:rFonts w:ascii="Latin Modern Math"/>
          <w:spacing w:val="-19"/>
        </w:rPr>
        <w:t> </w:t>
      </w:r>
      <w:r>
        <w:rPr>
          <w:rFonts w:ascii="STIX"/>
          <w:i/>
          <w:spacing w:val="-10"/>
        </w:rPr>
        <w:t>e</w:t>
      </w:r>
    </w:p>
    <w:p>
      <w:pPr>
        <w:spacing w:after="0" w:line="446" w:lineRule="exact"/>
        <w:rPr>
          <w:rFonts w:ascii="STIX"/>
        </w:rPr>
        <w:sectPr>
          <w:type w:val="continuous"/>
          <w:pgSz w:w="11910" w:h="15880"/>
          <w:pgMar w:header="655" w:footer="544" w:top="620" w:bottom="280" w:left="640" w:right="640"/>
          <w:cols w:num="2" w:equalWidth="0">
            <w:col w:w="5174" w:space="206"/>
            <w:col w:w="5250"/>
          </w:cols>
        </w:sectPr>
      </w:pPr>
    </w:p>
    <w:p>
      <w:pPr>
        <w:pStyle w:val="BodyText"/>
        <w:spacing w:line="108" w:lineRule="exact"/>
      </w:pPr>
      <w:r>
        <w:rPr>
          <w:w w:val="110"/>
        </w:rPr>
        <w:t>anomalous</w:t>
      </w:r>
      <w:r>
        <w:rPr>
          <w:spacing w:val="-2"/>
          <w:w w:val="110"/>
        </w:rPr>
        <w:t> </w:t>
      </w:r>
      <w:r>
        <w:rPr>
          <w:w w:val="110"/>
        </w:rPr>
        <w:t>bodies.</w:t>
      </w:r>
      <w:r>
        <w:rPr>
          <w:spacing w:val="-1"/>
          <w:w w:val="110"/>
        </w:rPr>
        <w:t> </w:t>
      </w:r>
      <w:r>
        <w:rPr>
          <w:w w:val="110"/>
        </w:rPr>
        <w:t>This mapping</w:t>
      </w:r>
      <w:r>
        <w:rPr>
          <w:spacing w:val="-1"/>
          <w:w w:val="110"/>
        </w:rPr>
        <w:t> </w:t>
      </w:r>
      <w:r>
        <w:rPr>
          <w:w w:val="110"/>
        </w:rPr>
        <w:t>can</w:t>
      </w:r>
      <w:r>
        <w:rPr>
          <w:spacing w:val="-3"/>
          <w:w w:val="110"/>
        </w:rPr>
        <w:t> </w:t>
      </w:r>
      <w:r>
        <w:rPr>
          <w:w w:val="110"/>
        </w:rPr>
        <w:t>be expressed</w:t>
      </w:r>
      <w:r>
        <w:rPr>
          <w:spacing w:val="-2"/>
          <w:w w:val="110"/>
        </w:rPr>
        <w:t> </w:t>
      </w:r>
      <w:r>
        <w:rPr>
          <w:w w:val="110"/>
        </w:rPr>
        <w:t>as </w:t>
      </w:r>
      <w:r>
        <w:rPr>
          <w:spacing w:val="-2"/>
          <w:w w:val="110"/>
        </w:rPr>
        <w:t>follows:</w:t>
      </w:r>
    </w:p>
    <w:p>
      <w:pPr>
        <w:spacing w:line="1" w:lineRule="exact" w:before="107"/>
        <w:ind w:left="111" w:right="0" w:firstLine="0"/>
        <w:jc w:val="left"/>
        <w:rPr>
          <w:rFonts w:ascii="STIX"/>
          <w:i/>
          <w:sz w:val="16"/>
        </w:rPr>
      </w:pPr>
      <w:r>
        <w:rPr/>
        <w:br w:type="column"/>
      </w:r>
      <w:r>
        <w:rPr>
          <w:rFonts w:ascii="STIX"/>
          <w:i/>
          <w:sz w:val="16"/>
        </w:rPr>
        <w:t>tan</w:t>
      </w:r>
      <w:r>
        <w:rPr>
          <w:rFonts w:ascii="STIX"/>
          <w:i/>
          <w:spacing w:val="-4"/>
          <w:sz w:val="16"/>
        </w:rPr>
        <w:t> </w:t>
      </w:r>
      <w:r>
        <w:rPr>
          <w:rFonts w:ascii="STIX"/>
          <w:i/>
          <w:spacing w:val="-12"/>
          <w:sz w:val="16"/>
        </w:rPr>
        <w:t>h</w:t>
      </w:r>
    </w:p>
    <w:p>
      <w:pPr>
        <w:spacing w:line="108" w:lineRule="exact" w:before="0"/>
        <w:ind w:left="111" w:right="0" w:firstLine="0"/>
        <w:jc w:val="left"/>
        <w:rPr>
          <w:rFonts w:ascii="STIX" w:hAnsi="STIX"/>
          <w:i/>
          <w:sz w:val="10"/>
        </w:rPr>
      </w:pPr>
      <w:r>
        <w:rPr/>
        <w:br w:type="column"/>
      </w:r>
      <w:r>
        <w:rPr>
          <w:rFonts w:ascii="STIX" w:hAnsi="STIX"/>
          <w:i/>
          <w:spacing w:val="-2"/>
          <w:w w:val="90"/>
          <w:position w:val="-5"/>
          <w:sz w:val="16"/>
        </w:rPr>
        <w:t>e</w:t>
      </w:r>
      <w:r>
        <w:rPr>
          <w:rFonts w:ascii="STIX" w:hAnsi="STIX"/>
          <w:i/>
          <w:spacing w:val="-2"/>
          <w:w w:val="90"/>
          <w:sz w:val="10"/>
        </w:rPr>
        <w:t>x</w:t>
      </w:r>
      <w:r>
        <w:rPr>
          <w:rFonts w:ascii="STIX" w:hAnsi="STIX"/>
          <w:i/>
          <w:spacing w:val="12"/>
          <w:sz w:val="10"/>
        </w:rPr>
        <w:t> </w:t>
      </w:r>
      <w:r>
        <w:rPr>
          <w:rFonts w:ascii="Latin Modern Math" w:hAnsi="Latin Modern Math"/>
          <w:spacing w:val="-2"/>
          <w:w w:val="90"/>
          <w:position w:val="-5"/>
          <w:sz w:val="16"/>
        </w:rPr>
        <w:t>—</w:t>
      </w:r>
      <w:r>
        <w:rPr>
          <w:rFonts w:ascii="Latin Modern Math" w:hAnsi="Latin Modern Math"/>
          <w:spacing w:val="-13"/>
          <w:w w:val="90"/>
          <w:position w:val="-5"/>
          <w:sz w:val="16"/>
        </w:rPr>
        <w:t> </w:t>
      </w:r>
      <w:r>
        <w:rPr>
          <w:rFonts w:ascii="STIX" w:hAnsi="STIX"/>
          <w:i/>
          <w:spacing w:val="-2"/>
          <w:w w:val="90"/>
          <w:position w:val="-5"/>
          <w:sz w:val="16"/>
        </w:rPr>
        <w:t>e</w:t>
      </w:r>
      <w:r>
        <w:rPr>
          <w:rFonts w:ascii="Latin Modern Math" w:hAnsi="Latin Modern Math"/>
          <w:spacing w:val="-2"/>
          <w:w w:val="90"/>
          <w:sz w:val="10"/>
        </w:rPr>
        <w:t>—</w:t>
      </w:r>
      <w:r>
        <w:rPr>
          <w:rFonts w:ascii="STIX" w:hAnsi="STIX"/>
          <w:i/>
          <w:spacing w:val="-10"/>
          <w:w w:val="90"/>
          <w:sz w:val="10"/>
        </w:rPr>
        <w:t>x</w:t>
      </w:r>
    </w:p>
    <w:p>
      <w:pPr>
        <w:spacing w:after="0" w:line="108" w:lineRule="exact"/>
        <w:jc w:val="left"/>
        <w:rPr>
          <w:rFonts w:ascii="STIX" w:hAnsi="STIX"/>
          <w:sz w:val="10"/>
        </w:rPr>
        <w:sectPr>
          <w:type w:val="continuous"/>
          <w:pgSz w:w="11910" w:h="15880"/>
          <w:pgMar w:header="655" w:footer="544" w:top="620" w:bottom="280" w:left="640" w:right="640"/>
          <w:cols w:num="3" w:equalWidth="0">
            <w:col w:w="4508" w:space="872"/>
            <w:col w:w="476" w:space="217"/>
            <w:col w:w="4557"/>
          </w:cols>
        </w:sectPr>
      </w:pPr>
    </w:p>
    <w:p>
      <w:pPr>
        <w:tabs>
          <w:tab w:pos="4834" w:val="left" w:leader="none"/>
        </w:tabs>
        <w:spacing w:line="489" w:lineRule="exact" w:before="0"/>
        <w:ind w:left="138" w:right="0" w:firstLine="0"/>
        <w:jc w:val="left"/>
        <w:rPr>
          <w:sz w:val="16"/>
        </w:rPr>
      </w:pPr>
      <w:r>
        <w:rPr/>
        <mc:AlternateContent>
          <mc:Choice Requires="wps">
            <w:drawing>
              <wp:anchor distT="0" distB="0" distL="0" distR="0" allowOverlap="1" layoutInCell="1" locked="0" behindDoc="1" simplePos="0" relativeHeight="487117824">
                <wp:simplePos x="0" y="0"/>
                <wp:positionH relativeFrom="page">
                  <wp:posOffset>4333684</wp:posOffset>
                </wp:positionH>
                <wp:positionV relativeFrom="paragraph">
                  <wp:posOffset>76197</wp:posOffset>
                </wp:positionV>
                <wp:extent cx="335280" cy="444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335280" cy="4445"/>
                        </a:xfrm>
                        <a:custGeom>
                          <a:avLst/>
                          <a:gdLst/>
                          <a:ahLst/>
                          <a:cxnLst/>
                          <a:rect l="l" t="t" r="r" b="b"/>
                          <a:pathLst>
                            <a:path w="335280" h="4445">
                              <a:moveTo>
                                <a:pt x="334797" y="0"/>
                              </a:moveTo>
                              <a:lnTo>
                                <a:pt x="0" y="0"/>
                              </a:lnTo>
                              <a:lnTo>
                                <a:pt x="0" y="4318"/>
                              </a:lnTo>
                              <a:lnTo>
                                <a:pt x="334797" y="4318"/>
                              </a:lnTo>
                              <a:lnTo>
                                <a:pt x="3347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1.234985pt;margin-top:5.999841pt;width:26.362pt;height:.34pt;mso-position-horizontal-relative:page;mso-position-vertical-relative:paragraph;z-index:-16198656" id="docshape76" filled="true" fillcolor="#000000" stroked="false">
                <v:fill type="solid"/>
                <w10:wrap type="none"/>
              </v:rect>
            </w:pict>
          </mc:Fallback>
        </mc:AlternateContent>
      </w:r>
      <w:r>
        <w:rPr>
          <w:rFonts w:ascii="STIX" w:hAnsi="STIX"/>
          <w:i/>
          <w:sz w:val="16"/>
        </w:rPr>
        <w:t>m</w:t>
      </w:r>
      <w:r>
        <w:rPr>
          <w:rFonts w:ascii="STIX" w:hAnsi="STIX"/>
          <w:i/>
          <w:spacing w:val="5"/>
          <w:sz w:val="16"/>
        </w:rPr>
        <w:t> </w:t>
      </w:r>
      <w:r>
        <w:rPr>
          <w:rFonts w:ascii="Latin Modern Math" w:hAnsi="Latin Modern Math"/>
          <w:sz w:val="16"/>
        </w:rPr>
        <w:t>=</w:t>
      </w:r>
      <w:r>
        <w:rPr>
          <w:rFonts w:ascii="Latin Modern Math" w:hAnsi="Latin Modern Math"/>
          <w:spacing w:val="-6"/>
          <w:sz w:val="16"/>
        </w:rPr>
        <w:t> </w:t>
      </w:r>
      <w:r>
        <w:rPr>
          <w:rFonts w:ascii="STIX" w:hAnsi="STIX"/>
          <w:i/>
          <w:sz w:val="16"/>
        </w:rPr>
        <w:t>F</w:t>
      </w:r>
      <w:r>
        <w:rPr>
          <w:rFonts w:ascii="Latin Modern Math" w:hAnsi="Latin Modern Math"/>
          <w:sz w:val="16"/>
        </w:rPr>
        <w:t>(</w:t>
      </w:r>
      <w:r>
        <w:rPr>
          <w:rFonts w:ascii="STIX" w:hAnsi="STIX"/>
          <w:i/>
          <w:sz w:val="17"/>
        </w:rPr>
        <w:t>ρ</w:t>
      </w:r>
      <w:r>
        <w:rPr>
          <w:rFonts w:ascii="STIX" w:hAnsi="STIX"/>
          <w:i/>
          <w:sz w:val="17"/>
          <w:vertAlign w:val="subscript"/>
        </w:rPr>
        <w:t>a</w:t>
      </w:r>
      <w:r>
        <w:rPr>
          <w:rFonts w:ascii="LM Roman 10" w:hAnsi="LM Roman 10"/>
          <w:sz w:val="16"/>
          <w:vertAlign w:val="baseline"/>
        </w:rPr>
        <w:t>,</w:t>
      </w:r>
      <w:r>
        <w:rPr>
          <w:rFonts w:ascii="LM Roman 10" w:hAnsi="LM Roman 10"/>
          <w:spacing w:val="-26"/>
          <w:sz w:val="16"/>
          <w:vertAlign w:val="baseline"/>
        </w:rPr>
        <w:t> </w:t>
      </w:r>
      <w:r>
        <w:rPr>
          <w:rFonts w:ascii="STIX" w:hAnsi="STIX"/>
          <w:i/>
          <w:spacing w:val="-5"/>
          <w:sz w:val="16"/>
          <w:vertAlign w:val="baseline"/>
        </w:rPr>
        <w:t>φ</w:t>
      </w:r>
      <w:r>
        <w:rPr>
          <w:rFonts w:ascii="Latin Modern Math" w:hAnsi="Latin Modern Math"/>
          <w:spacing w:val="-5"/>
          <w:sz w:val="16"/>
          <w:vertAlign w:val="baseline"/>
        </w:rPr>
        <w:t>)</w:t>
      </w:r>
      <w:r>
        <w:rPr>
          <w:rFonts w:ascii="Latin Modern Math" w:hAnsi="Latin Modern Math"/>
          <w:sz w:val="16"/>
          <w:vertAlign w:val="baseline"/>
        </w:rPr>
        <w:tab/>
      </w:r>
      <w:r>
        <w:rPr>
          <w:spacing w:val="-4"/>
          <w:sz w:val="16"/>
          <w:vertAlign w:val="baseline"/>
        </w:rPr>
        <w:t>(13)</w:t>
      </w:r>
    </w:p>
    <w:p>
      <w:pPr>
        <w:tabs>
          <w:tab w:pos="4537" w:val="left" w:leader="none"/>
        </w:tabs>
        <w:spacing w:line="67" w:lineRule="auto" w:before="0"/>
        <w:ind w:left="138" w:right="0" w:firstLine="0"/>
        <w:jc w:val="left"/>
        <w:rPr>
          <w:sz w:val="16"/>
        </w:rPr>
      </w:pPr>
      <w:r>
        <w:rPr/>
        <w:br w:type="column"/>
      </w:r>
      <w:r>
        <w:rPr>
          <w:rFonts w:ascii="Latin Modern Math" w:hAnsi="Latin Modern Math"/>
          <w:spacing w:val="-2"/>
          <w:sz w:val="16"/>
        </w:rPr>
        <w:t>(</w:t>
      </w:r>
      <w:r>
        <w:rPr>
          <w:rFonts w:ascii="STIX" w:hAnsi="STIX"/>
          <w:i/>
          <w:spacing w:val="-2"/>
          <w:sz w:val="16"/>
        </w:rPr>
        <w:t>x</w:t>
      </w:r>
      <w:r>
        <w:rPr>
          <w:rFonts w:ascii="Latin Modern Math" w:hAnsi="Latin Modern Math"/>
          <w:spacing w:val="-2"/>
          <w:sz w:val="16"/>
        </w:rPr>
        <w:t>)</w:t>
      </w:r>
      <w:r>
        <w:rPr>
          <w:rFonts w:ascii="Latin Modern Math" w:hAnsi="Latin Modern Math"/>
          <w:spacing w:val="-26"/>
          <w:sz w:val="16"/>
        </w:rPr>
        <w:t> </w:t>
      </w:r>
      <w:r>
        <w:rPr>
          <w:rFonts w:ascii="Latin Modern Math" w:hAnsi="Latin Modern Math"/>
          <w:spacing w:val="-2"/>
          <w:sz w:val="16"/>
        </w:rPr>
        <w:t>=</w:t>
      </w:r>
      <w:r>
        <w:rPr>
          <w:rFonts w:ascii="Latin Modern Math" w:hAnsi="Latin Modern Math"/>
          <w:spacing w:val="-28"/>
          <w:sz w:val="16"/>
        </w:rPr>
        <w:t> </w:t>
      </w:r>
      <w:r>
        <w:rPr>
          <w:rFonts w:ascii="STIX" w:hAnsi="STIX"/>
          <w:i/>
          <w:spacing w:val="-2"/>
          <w:position w:val="-10"/>
          <w:sz w:val="16"/>
        </w:rPr>
        <w:t>e</w:t>
      </w:r>
      <w:r>
        <w:rPr>
          <w:rFonts w:ascii="STIX" w:hAnsi="STIX"/>
          <w:i/>
          <w:spacing w:val="-2"/>
          <w:position w:val="-5"/>
          <w:sz w:val="10"/>
        </w:rPr>
        <w:t>x</w:t>
      </w:r>
      <w:r>
        <w:rPr>
          <w:rFonts w:ascii="STIX" w:hAnsi="STIX"/>
          <w:i/>
          <w:spacing w:val="5"/>
          <w:position w:val="-5"/>
          <w:sz w:val="10"/>
        </w:rPr>
        <w:t> </w:t>
      </w:r>
      <w:r>
        <w:rPr>
          <w:rFonts w:ascii="Latin Modern Math" w:hAnsi="Latin Modern Math"/>
          <w:spacing w:val="-2"/>
          <w:position w:val="-10"/>
          <w:sz w:val="16"/>
        </w:rPr>
        <w:t>+</w:t>
      </w:r>
      <w:r>
        <w:rPr>
          <w:rFonts w:ascii="Latin Modern Math" w:hAnsi="Latin Modern Math"/>
          <w:spacing w:val="-18"/>
          <w:position w:val="-10"/>
          <w:sz w:val="16"/>
        </w:rPr>
        <w:t> </w:t>
      </w:r>
      <w:r>
        <w:rPr>
          <w:rFonts w:ascii="STIX" w:hAnsi="STIX"/>
          <w:i/>
          <w:spacing w:val="-2"/>
          <w:position w:val="-10"/>
          <w:sz w:val="16"/>
        </w:rPr>
        <w:t>e</w:t>
      </w:r>
      <w:r>
        <w:rPr>
          <w:rFonts w:ascii="Latin Modern Math" w:hAnsi="Latin Modern Math"/>
          <w:spacing w:val="-2"/>
          <w:position w:val="-5"/>
          <w:sz w:val="10"/>
        </w:rPr>
        <w:t>—</w:t>
      </w:r>
      <w:r>
        <w:rPr>
          <w:rFonts w:ascii="STIX" w:hAnsi="STIX"/>
          <w:i/>
          <w:spacing w:val="-10"/>
          <w:position w:val="-5"/>
          <w:sz w:val="10"/>
        </w:rPr>
        <w:t>x</w:t>
      </w:r>
      <w:r>
        <w:rPr>
          <w:rFonts w:ascii="STIX" w:hAnsi="STIX"/>
          <w:i/>
          <w:position w:val="-5"/>
          <w:sz w:val="10"/>
        </w:rPr>
        <w:tab/>
      </w:r>
      <w:r>
        <w:rPr>
          <w:spacing w:val="-4"/>
          <w:sz w:val="16"/>
        </w:rPr>
        <w:t>(17)</w:t>
      </w:r>
    </w:p>
    <w:p>
      <w:pPr>
        <w:spacing w:after="0" w:line="67" w:lineRule="auto"/>
        <w:jc w:val="left"/>
        <w:rPr>
          <w:sz w:val="16"/>
        </w:rPr>
        <w:sectPr>
          <w:type w:val="continuous"/>
          <w:pgSz w:w="11910" w:h="15880"/>
          <w:pgMar w:header="655" w:footer="544" w:top="620" w:bottom="280" w:left="640" w:right="640"/>
          <w:cols w:num="2" w:equalWidth="0">
            <w:col w:w="5174" w:space="502"/>
            <w:col w:w="4954"/>
          </w:cols>
        </w:sectPr>
      </w:pPr>
    </w:p>
    <w:p>
      <w:pPr>
        <w:pStyle w:val="BodyText"/>
        <w:spacing w:line="232" w:lineRule="auto" w:before="87"/>
        <w:ind w:hanging="1"/>
      </w:pPr>
      <w:r>
        <w:rPr>
          <w:w w:val="110"/>
        </w:rPr>
        <w:t>where</w:t>
      </w:r>
      <w:r>
        <w:rPr>
          <w:w w:val="110"/>
        </w:rPr>
        <w:t> </w:t>
      </w:r>
      <w:r>
        <w:rPr>
          <w:i/>
          <w:w w:val="110"/>
        </w:rPr>
        <w:t>m</w:t>
      </w:r>
      <w:r>
        <w:rPr>
          <w:i/>
          <w:w w:val="110"/>
        </w:rPr>
        <w:t> </w:t>
      </w:r>
      <w:r>
        <w:rPr>
          <w:w w:val="110"/>
        </w:rPr>
        <w:t>is</w:t>
      </w:r>
      <w:r>
        <w:rPr>
          <w:w w:val="110"/>
        </w:rPr>
        <w:t> the</w:t>
      </w:r>
      <w:r>
        <w:rPr>
          <w:w w:val="110"/>
        </w:rPr>
        <w:t> resistivity</w:t>
      </w:r>
      <w:r>
        <w:rPr>
          <w:w w:val="110"/>
        </w:rPr>
        <w:t> model;</w:t>
      </w:r>
      <w:r>
        <w:rPr>
          <w:w w:val="110"/>
        </w:rPr>
        <w:t> </w:t>
      </w:r>
      <w:r>
        <w:rPr>
          <w:i/>
          <w:w w:val="110"/>
        </w:rPr>
        <w:t>F</w:t>
      </w:r>
      <w:r>
        <w:rPr>
          <w:i/>
          <w:w w:val="110"/>
        </w:rPr>
        <w:t> </w:t>
      </w:r>
      <w:r>
        <w:rPr>
          <w:w w:val="110"/>
        </w:rPr>
        <w:t>is</w:t>
      </w:r>
      <w:r>
        <w:rPr>
          <w:w w:val="110"/>
        </w:rPr>
        <w:t> the</w:t>
      </w:r>
      <w:r>
        <w:rPr>
          <w:w w:val="110"/>
        </w:rPr>
        <w:t> mapping</w:t>
      </w:r>
      <w:r>
        <w:rPr>
          <w:w w:val="110"/>
        </w:rPr>
        <w:t> function;</w:t>
      </w:r>
      <w:r>
        <w:rPr>
          <w:w w:val="110"/>
        </w:rPr>
        <w:t> </w:t>
      </w:r>
      <w:r>
        <w:rPr>
          <w:rFonts w:ascii="STIX" w:hAnsi="STIX"/>
          <w:i/>
          <w:w w:val="110"/>
          <w:sz w:val="17"/>
        </w:rPr>
        <w:t>ρ</w:t>
      </w:r>
      <w:r>
        <w:rPr>
          <w:i/>
          <w:w w:val="110"/>
          <w:sz w:val="17"/>
          <w:vertAlign w:val="subscript"/>
        </w:rPr>
        <w:t>a</w:t>
      </w:r>
      <w:r>
        <w:rPr>
          <w:i/>
          <w:w w:val="110"/>
          <w:sz w:val="17"/>
          <w:vertAlign w:val="baseline"/>
        </w:rPr>
        <w:t> </w:t>
      </w:r>
      <w:r>
        <w:rPr>
          <w:w w:val="110"/>
          <w:vertAlign w:val="baseline"/>
        </w:rPr>
        <w:t>is</w:t>
      </w:r>
      <w:r>
        <w:rPr>
          <w:w w:val="110"/>
          <w:vertAlign w:val="baseline"/>
        </w:rPr>
        <w:t> the apparent resistivity data; and </w:t>
      </w:r>
      <w:r>
        <w:rPr>
          <w:rFonts w:ascii="STIX" w:hAnsi="STIX"/>
          <w:i/>
          <w:w w:val="110"/>
          <w:vertAlign w:val="baseline"/>
        </w:rPr>
        <w:t>φ </w:t>
      </w:r>
      <w:r>
        <w:rPr>
          <w:w w:val="110"/>
          <w:vertAlign w:val="baseline"/>
        </w:rPr>
        <w:t>is the phase data.</w:t>
      </w:r>
    </w:p>
    <w:p>
      <w:pPr>
        <w:tabs>
          <w:tab w:pos="1052" w:val="left" w:leader="none"/>
        </w:tabs>
        <w:spacing w:line="36" w:lineRule="auto" w:before="75"/>
        <w:ind w:left="111" w:right="0" w:firstLine="0"/>
        <w:jc w:val="left"/>
        <w:rPr>
          <w:rFonts w:ascii="STIX" w:hAnsi="STIX"/>
          <w:sz w:val="16"/>
        </w:rPr>
      </w:pPr>
      <w:r>
        <w:rPr/>
        <w:br w:type="column"/>
      </w:r>
      <w:r>
        <w:rPr>
          <w:rFonts w:ascii="STIX" w:hAnsi="STIX"/>
          <w:i/>
          <w:sz w:val="16"/>
        </w:rPr>
        <w:t>ReLU</w:t>
      </w:r>
      <w:r>
        <w:rPr>
          <w:rFonts w:ascii="Latin Modern Math" w:hAnsi="Latin Modern Math"/>
          <w:sz w:val="16"/>
        </w:rPr>
        <w:t>(</w:t>
      </w:r>
      <w:r>
        <w:rPr>
          <w:rFonts w:ascii="STIX" w:hAnsi="STIX"/>
          <w:i/>
          <w:sz w:val="16"/>
        </w:rPr>
        <w:t>x</w:t>
      </w:r>
      <w:r>
        <w:rPr>
          <w:rFonts w:ascii="Latin Modern Math" w:hAnsi="Latin Modern Math"/>
          <w:sz w:val="16"/>
        </w:rPr>
        <w:t>)</w:t>
      </w:r>
      <w:r>
        <w:rPr>
          <w:rFonts w:ascii="Latin Modern Math" w:hAnsi="Latin Modern Math"/>
          <w:spacing w:val="-11"/>
          <w:sz w:val="16"/>
        </w:rPr>
        <w:t> </w:t>
      </w:r>
      <w:r>
        <w:rPr>
          <w:rFonts w:ascii="Latin Modern Math" w:hAnsi="Latin Modern Math"/>
          <w:spacing w:val="-10"/>
          <w:sz w:val="16"/>
        </w:rPr>
        <w:t>=</w:t>
      </w:r>
      <w:r>
        <w:rPr>
          <w:rFonts w:ascii="Latin Modern Math" w:hAnsi="Latin Modern Math"/>
          <w:sz w:val="16"/>
        </w:rPr>
        <w:tab/>
      </w:r>
      <w:r>
        <w:rPr>
          <w:rFonts w:ascii="STIX" w:hAnsi="STIX"/>
          <w:i/>
          <w:position w:val="14"/>
          <w:sz w:val="16"/>
        </w:rPr>
        <w:t>x</w:t>
      </w:r>
      <w:r>
        <w:rPr>
          <w:rFonts w:ascii="LM Roman 10" w:hAnsi="LM Roman 10"/>
          <w:position w:val="14"/>
          <w:sz w:val="16"/>
        </w:rPr>
        <w:t>,</w:t>
      </w:r>
      <w:r>
        <w:rPr>
          <w:rFonts w:ascii="LM Roman 10" w:hAnsi="LM Roman 10"/>
          <w:spacing w:val="27"/>
          <w:position w:val="14"/>
          <w:sz w:val="16"/>
        </w:rPr>
        <w:t>  </w:t>
      </w:r>
      <w:r>
        <w:rPr>
          <w:rFonts w:ascii="STIX" w:hAnsi="STIX"/>
          <w:position w:val="14"/>
          <w:sz w:val="16"/>
        </w:rPr>
        <w:t>if</w:t>
      </w:r>
      <w:r>
        <w:rPr>
          <w:rFonts w:ascii="STIX" w:hAnsi="STIX"/>
          <w:spacing w:val="41"/>
          <w:position w:val="14"/>
          <w:sz w:val="16"/>
        </w:rPr>
        <w:t>  </w:t>
      </w:r>
      <w:r>
        <w:rPr>
          <w:rFonts w:ascii="STIX" w:hAnsi="STIX"/>
          <w:i/>
          <w:position w:val="14"/>
          <w:sz w:val="16"/>
        </w:rPr>
        <w:t>x</w:t>
      </w:r>
      <w:r>
        <w:rPr>
          <w:rFonts w:ascii="STIX" w:hAnsi="STIX"/>
          <w:i/>
          <w:spacing w:val="4"/>
          <w:position w:val="14"/>
          <w:sz w:val="16"/>
        </w:rPr>
        <w:t> </w:t>
      </w:r>
      <w:r>
        <w:rPr>
          <w:rFonts w:ascii="Latin Modern Math" w:hAnsi="Latin Modern Math"/>
          <w:position w:val="14"/>
          <w:sz w:val="16"/>
        </w:rPr>
        <w:t>≥</w:t>
      </w:r>
      <w:r>
        <w:rPr>
          <w:rFonts w:ascii="Latin Modern Math" w:hAnsi="Latin Modern Math"/>
          <w:spacing w:val="-10"/>
          <w:position w:val="14"/>
          <w:sz w:val="16"/>
        </w:rPr>
        <w:t> </w:t>
      </w:r>
      <w:r>
        <w:rPr>
          <w:rFonts w:ascii="STIX" w:hAnsi="STIX"/>
          <w:spacing w:val="-10"/>
          <w:position w:val="14"/>
          <w:sz w:val="16"/>
        </w:rPr>
        <w:t>0</w:t>
      </w:r>
    </w:p>
    <w:p>
      <w:pPr>
        <w:pStyle w:val="BodyText"/>
        <w:spacing w:line="143" w:lineRule="exact"/>
        <w:ind w:left="1048"/>
        <w:rPr>
          <w:rFonts w:ascii="STIX"/>
        </w:rPr>
      </w:pPr>
      <w:r>
        <w:rPr/>
        <mc:AlternateContent>
          <mc:Choice Requires="wps">
            <w:drawing>
              <wp:anchor distT="0" distB="0" distL="0" distR="0" allowOverlap="1" layoutInCell="1" locked="0" behindDoc="1" simplePos="0" relativeHeight="487121920">
                <wp:simplePos x="0" y="0"/>
                <wp:positionH relativeFrom="page">
                  <wp:posOffset>4407862</wp:posOffset>
                </wp:positionH>
                <wp:positionV relativeFrom="paragraph">
                  <wp:posOffset>-297867</wp:posOffset>
                </wp:positionV>
                <wp:extent cx="81280" cy="37592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81280" cy="375920"/>
                        </a:xfrm>
                        <a:prstGeom prst="rect">
                          <a:avLst/>
                        </a:prstGeom>
                      </wps:spPr>
                      <wps:txbx>
                        <w:txbxContent>
                          <w:p>
                            <w:pPr>
                              <w:spacing w:line="168" w:lineRule="exact" w:before="0"/>
                              <w:ind w:left="0" w:right="0" w:firstLine="0"/>
                              <w:jc w:val="left"/>
                              <w:rPr>
                                <w:rFonts w:ascii="FreeSerif"/>
                                <w:sz w:val="16"/>
                              </w:rPr>
                            </w:pPr>
                            <w:r>
                              <w:rPr>
                                <w:rFonts w:ascii="FreeSerif"/>
                                <w:spacing w:val="-10"/>
                                <w:w w:val="165"/>
                                <w:sz w:val="16"/>
                              </w:rPr>
                              <w:t>{</w:t>
                            </w:r>
                          </w:p>
                        </w:txbxContent>
                      </wps:txbx>
                      <wps:bodyPr wrap="square" lIns="0" tIns="0" rIns="0" bIns="0" rtlCol="0">
                        <a:noAutofit/>
                      </wps:bodyPr>
                    </wps:wsp>
                  </a:graphicData>
                </a:graphic>
              </wp:anchor>
            </w:drawing>
          </mc:Choice>
          <mc:Fallback>
            <w:pict>
              <v:shape style="position:absolute;margin-left:347.075775pt;margin-top:-23.454128pt;width:6.4pt;height:29.6pt;mso-position-horizontal-relative:page;mso-position-vertical-relative:paragraph;z-index:-16194560" type="#_x0000_t202" id="docshape77" filled="false" stroked="false">
                <v:textbox inset="0,0,0,0">
                  <w:txbxContent>
                    <w:p>
                      <w:pPr>
                        <w:spacing w:line="168" w:lineRule="exact" w:before="0"/>
                        <w:ind w:left="0" w:right="0" w:firstLine="0"/>
                        <w:jc w:val="left"/>
                        <w:rPr>
                          <w:rFonts w:ascii="FreeSerif"/>
                          <w:sz w:val="16"/>
                        </w:rPr>
                      </w:pPr>
                      <w:r>
                        <w:rPr>
                          <w:rFonts w:ascii="FreeSerif"/>
                          <w:spacing w:val="-10"/>
                          <w:w w:val="165"/>
                          <w:sz w:val="16"/>
                        </w:rPr>
                        <w:t>{</w:t>
                      </w:r>
                    </w:p>
                  </w:txbxContent>
                </v:textbox>
                <w10:wrap type="none"/>
              </v:shape>
            </w:pict>
          </mc:Fallback>
        </mc:AlternateContent>
      </w:r>
      <w:r>
        <w:rPr>
          <w:rFonts w:ascii="STIX"/>
        </w:rPr>
        <w:t>0</w:t>
      </w:r>
      <w:r>
        <w:rPr>
          <w:rFonts w:ascii="LM Roman 10"/>
        </w:rPr>
        <w:t>,</w:t>
      </w:r>
      <w:r>
        <w:rPr>
          <w:rFonts w:ascii="LM Roman 10"/>
          <w:spacing w:val="75"/>
          <w:w w:val="150"/>
        </w:rPr>
        <w:t> </w:t>
      </w:r>
      <w:r>
        <w:rPr>
          <w:rFonts w:ascii="STIX"/>
        </w:rPr>
        <w:t>if</w:t>
      </w:r>
      <w:r>
        <w:rPr>
          <w:rFonts w:ascii="STIX"/>
          <w:spacing w:val="42"/>
        </w:rPr>
        <w:t>  </w:t>
      </w:r>
      <w:r>
        <w:rPr>
          <w:rFonts w:ascii="STIX"/>
          <w:i/>
        </w:rPr>
        <w:t>x</w:t>
      </w:r>
      <w:r>
        <w:rPr>
          <w:rFonts w:ascii="STIX"/>
          <w:i/>
          <w:spacing w:val="3"/>
        </w:rPr>
        <w:t> </w:t>
      </w:r>
      <w:r>
        <w:rPr>
          <w:rFonts w:ascii="LM Roman 10"/>
        </w:rPr>
        <w:t>&lt;</w:t>
      </w:r>
      <w:r>
        <w:rPr>
          <w:rFonts w:ascii="LM Roman 10"/>
          <w:spacing w:val="-11"/>
        </w:rPr>
        <w:t> </w:t>
      </w:r>
      <w:r>
        <w:rPr>
          <w:rFonts w:ascii="STIX"/>
          <w:spacing w:val="-10"/>
        </w:rPr>
        <w:t>0</w:t>
      </w:r>
    </w:p>
    <w:p>
      <w:pPr>
        <w:pStyle w:val="BodyText"/>
        <w:spacing w:before="156"/>
      </w:pPr>
      <w:r>
        <w:rPr/>
        <w:br w:type="column"/>
      </w:r>
      <w:r>
        <w:rPr>
          <w:spacing w:val="-4"/>
          <w:w w:val="110"/>
        </w:rPr>
        <w:t>(18)</w:t>
      </w:r>
    </w:p>
    <w:p>
      <w:pPr>
        <w:spacing w:after="0"/>
        <w:sectPr>
          <w:type w:val="continuous"/>
          <w:pgSz w:w="11910" w:h="15880"/>
          <w:pgMar w:header="655" w:footer="544" w:top="620" w:bottom="280" w:left="640" w:right="640"/>
          <w:cols w:num="3" w:equalWidth="0">
            <w:col w:w="5173" w:space="234"/>
            <w:col w:w="1997" w:space="2698"/>
            <w:col w:w="528"/>
          </w:cols>
        </w:sectPr>
      </w:pPr>
    </w:p>
    <w:p>
      <w:pPr>
        <w:pStyle w:val="BodyText"/>
        <w:spacing w:before="30"/>
        <w:ind w:left="0"/>
      </w:pPr>
    </w:p>
    <w:p>
      <w:pPr>
        <w:pStyle w:val="Heading1"/>
        <w:numPr>
          <w:ilvl w:val="0"/>
          <w:numId w:val="1"/>
        </w:numPr>
        <w:tabs>
          <w:tab w:pos="355" w:val="left" w:leader="none"/>
        </w:tabs>
        <w:spacing w:line="240" w:lineRule="auto" w:before="1" w:after="0"/>
        <w:ind w:left="355" w:right="0" w:hanging="244"/>
        <w:jc w:val="left"/>
      </w:pPr>
      <w:bookmarkStart w:name="3 DL methodology" w:id="14"/>
      <w:bookmarkEnd w:id="14"/>
      <w:r>
        <w:rPr>
          <w:b w:val="0"/>
        </w:rPr>
      </w:r>
      <w:r>
        <w:rPr>
          <w:spacing w:val="-2"/>
        </w:rPr>
        <w:t>DL</w:t>
      </w:r>
      <w:r>
        <w:rPr>
          <w:spacing w:val="-6"/>
        </w:rPr>
        <w:t> </w:t>
      </w:r>
      <w:r>
        <w:rPr>
          <w:spacing w:val="-2"/>
        </w:rPr>
        <w:t>methodology</w:t>
      </w:r>
    </w:p>
    <w:p>
      <w:pPr>
        <w:pStyle w:val="BodyText"/>
        <w:spacing w:before="50"/>
        <w:ind w:left="0"/>
        <w:rPr>
          <w:b/>
        </w:rPr>
      </w:pPr>
    </w:p>
    <w:p>
      <w:pPr>
        <w:pStyle w:val="ListParagraph"/>
        <w:numPr>
          <w:ilvl w:val="1"/>
          <w:numId w:val="1"/>
        </w:numPr>
        <w:tabs>
          <w:tab w:pos="476" w:val="left" w:leader="none"/>
        </w:tabs>
        <w:spacing w:line="240" w:lineRule="auto" w:before="0" w:after="0"/>
        <w:ind w:left="476" w:right="0" w:hanging="365"/>
        <w:jc w:val="left"/>
        <w:rPr>
          <w:i/>
          <w:sz w:val="16"/>
        </w:rPr>
      </w:pPr>
      <w:bookmarkStart w:name="3.1 Convolutional layer" w:id="15"/>
      <w:bookmarkEnd w:id="15"/>
      <w:r>
        <w:rPr/>
      </w:r>
      <w:r>
        <w:rPr>
          <w:i/>
          <w:sz w:val="16"/>
        </w:rPr>
        <w:t>Convolutional</w:t>
      </w:r>
      <w:r>
        <w:rPr>
          <w:i/>
          <w:spacing w:val="21"/>
          <w:sz w:val="16"/>
        </w:rPr>
        <w:t> </w:t>
      </w:r>
      <w:r>
        <w:rPr>
          <w:i/>
          <w:spacing w:val="-2"/>
          <w:sz w:val="16"/>
        </w:rPr>
        <w:t>layer</w:t>
      </w:r>
    </w:p>
    <w:p>
      <w:pPr>
        <w:pStyle w:val="BodyText"/>
        <w:spacing w:before="50"/>
        <w:ind w:left="0"/>
        <w:rPr>
          <w:i/>
        </w:rPr>
      </w:pPr>
    </w:p>
    <w:p>
      <w:pPr>
        <w:pStyle w:val="BodyText"/>
        <w:spacing w:line="273" w:lineRule="auto"/>
        <w:ind w:right="38" w:firstLine="239"/>
        <w:jc w:val="both"/>
      </w:pPr>
      <w:r>
        <w:rPr>
          <w:w w:val="110"/>
        </w:rPr>
        <w:t>A</w:t>
      </w:r>
      <w:r>
        <w:rPr>
          <w:spacing w:val="-7"/>
          <w:w w:val="110"/>
        </w:rPr>
        <w:t> </w:t>
      </w:r>
      <w:r>
        <w:rPr>
          <w:w w:val="110"/>
        </w:rPr>
        <w:t>deep</w:t>
      </w:r>
      <w:r>
        <w:rPr>
          <w:spacing w:val="-7"/>
          <w:w w:val="110"/>
        </w:rPr>
        <w:t> </w:t>
      </w:r>
      <w:r>
        <w:rPr>
          <w:w w:val="110"/>
        </w:rPr>
        <w:t>CNN</w:t>
      </w:r>
      <w:r>
        <w:rPr>
          <w:spacing w:val="-7"/>
          <w:w w:val="110"/>
        </w:rPr>
        <w:t> </w:t>
      </w:r>
      <w:r>
        <w:rPr>
          <w:w w:val="110"/>
        </w:rPr>
        <w:t>is</w:t>
      </w:r>
      <w:r>
        <w:rPr>
          <w:spacing w:val="-7"/>
          <w:w w:val="110"/>
        </w:rPr>
        <w:t> </w:t>
      </w:r>
      <w:r>
        <w:rPr>
          <w:w w:val="110"/>
        </w:rPr>
        <w:t>composed</w:t>
      </w:r>
      <w:r>
        <w:rPr>
          <w:spacing w:val="-7"/>
          <w:w w:val="110"/>
        </w:rPr>
        <w:t> </w:t>
      </w:r>
      <w:r>
        <w:rPr>
          <w:w w:val="110"/>
        </w:rPr>
        <w:t>of</w:t>
      </w:r>
      <w:r>
        <w:rPr>
          <w:spacing w:val="-7"/>
          <w:w w:val="110"/>
        </w:rPr>
        <w:t> </w:t>
      </w:r>
      <w:r>
        <w:rPr>
          <w:w w:val="110"/>
        </w:rPr>
        <w:t>convolution</w:t>
      </w:r>
      <w:r>
        <w:rPr>
          <w:spacing w:val="-7"/>
          <w:w w:val="110"/>
        </w:rPr>
        <w:t> </w:t>
      </w:r>
      <w:r>
        <w:rPr>
          <w:w w:val="110"/>
        </w:rPr>
        <w:t>layers,</w:t>
      </w:r>
      <w:r>
        <w:rPr>
          <w:spacing w:val="-7"/>
          <w:w w:val="110"/>
        </w:rPr>
        <w:t> </w:t>
      </w:r>
      <w:r>
        <w:rPr>
          <w:w w:val="110"/>
        </w:rPr>
        <w:t>pooling</w:t>
      </w:r>
      <w:r>
        <w:rPr>
          <w:spacing w:val="-7"/>
          <w:w w:val="110"/>
        </w:rPr>
        <w:t> </w:t>
      </w:r>
      <w:r>
        <w:rPr>
          <w:w w:val="110"/>
        </w:rPr>
        <w:t>layers,</w:t>
      </w:r>
      <w:r>
        <w:rPr>
          <w:spacing w:val="-7"/>
          <w:w w:val="110"/>
        </w:rPr>
        <w:t> </w:t>
      </w:r>
      <w:r>
        <w:rPr>
          <w:w w:val="110"/>
        </w:rPr>
        <w:t>and fully</w:t>
      </w:r>
      <w:r>
        <w:rPr>
          <w:w w:val="110"/>
        </w:rPr>
        <w:t> connected</w:t>
      </w:r>
      <w:r>
        <w:rPr>
          <w:w w:val="110"/>
        </w:rPr>
        <w:t> layers</w:t>
      </w:r>
      <w:r>
        <w:rPr>
          <w:w w:val="110"/>
        </w:rPr>
        <w:t> of</w:t>
      </w:r>
      <w:r>
        <w:rPr>
          <w:w w:val="110"/>
        </w:rPr>
        <w:t> different</w:t>
      </w:r>
      <w:r>
        <w:rPr>
          <w:w w:val="110"/>
        </w:rPr>
        <w:t> scales</w:t>
      </w:r>
      <w:r>
        <w:rPr>
          <w:w w:val="110"/>
        </w:rPr>
        <w:t> and</w:t>
      </w:r>
      <w:r>
        <w:rPr>
          <w:w w:val="110"/>
        </w:rPr>
        <w:t> involves</w:t>
      </w:r>
      <w:r>
        <w:rPr>
          <w:w w:val="110"/>
        </w:rPr>
        <w:t> operations</w:t>
      </w:r>
      <w:r>
        <w:rPr>
          <w:w w:val="110"/>
        </w:rPr>
        <w:t> and processing,</w:t>
      </w:r>
      <w:r>
        <w:rPr>
          <w:w w:val="110"/>
        </w:rPr>
        <w:t> such</w:t>
      </w:r>
      <w:r>
        <w:rPr>
          <w:w w:val="110"/>
        </w:rPr>
        <w:t> as</w:t>
      </w:r>
      <w:r>
        <w:rPr>
          <w:w w:val="110"/>
        </w:rPr>
        <w:t> nonlinear</w:t>
      </w:r>
      <w:r>
        <w:rPr>
          <w:w w:val="110"/>
        </w:rPr>
        <w:t> activation</w:t>
      </w:r>
      <w:r>
        <w:rPr>
          <w:w w:val="110"/>
        </w:rPr>
        <w:t> functions</w:t>
      </w:r>
      <w:r>
        <w:rPr>
          <w:w w:val="110"/>
        </w:rPr>
        <w:t> and</w:t>
      </w:r>
      <w:r>
        <w:rPr>
          <w:w w:val="110"/>
        </w:rPr>
        <w:t> batch</w:t>
      </w:r>
      <w:r>
        <w:rPr>
          <w:w w:val="110"/>
        </w:rPr>
        <w:t> regulari- zation</w:t>
      </w:r>
      <w:r>
        <w:rPr>
          <w:spacing w:val="1"/>
          <w:w w:val="110"/>
        </w:rPr>
        <w:t> </w:t>
      </w:r>
      <w:r>
        <w:rPr>
          <w:w w:val="110"/>
        </w:rPr>
        <w:t>(BatchNorm,</w:t>
      </w:r>
      <w:r>
        <w:rPr>
          <w:spacing w:val="3"/>
          <w:w w:val="110"/>
        </w:rPr>
        <w:t> </w:t>
      </w:r>
      <w:r>
        <w:rPr>
          <w:w w:val="110"/>
        </w:rPr>
        <w:t>BN),</w:t>
      </w:r>
      <w:r>
        <w:rPr>
          <w:spacing w:val="1"/>
          <w:w w:val="110"/>
        </w:rPr>
        <w:t> </w:t>
      </w:r>
      <w:r>
        <w:rPr>
          <w:w w:val="110"/>
        </w:rPr>
        <w:t>among</w:t>
      </w:r>
      <w:r>
        <w:rPr>
          <w:spacing w:val="1"/>
          <w:w w:val="110"/>
        </w:rPr>
        <w:t> </w:t>
      </w:r>
      <w:r>
        <w:rPr>
          <w:w w:val="110"/>
        </w:rPr>
        <w:t>which</w:t>
      </w:r>
      <w:r>
        <w:rPr>
          <w:spacing w:val="2"/>
          <w:w w:val="110"/>
        </w:rPr>
        <w:t> </w:t>
      </w:r>
      <w:r>
        <w:rPr>
          <w:w w:val="110"/>
        </w:rPr>
        <w:t>the</w:t>
      </w:r>
      <w:r>
        <w:rPr>
          <w:spacing w:val="1"/>
          <w:w w:val="110"/>
        </w:rPr>
        <w:t> </w:t>
      </w:r>
      <w:r>
        <w:rPr>
          <w:w w:val="110"/>
        </w:rPr>
        <w:t>convolutional</w:t>
      </w:r>
      <w:r>
        <w:rPr>
          <w:spacing w:val="1"/>
          <w:w w:val="110"/>
        </w:rPr>
        <w:t> </w:t>
      </w:r>
      <w:r>
        <w:rPr>
          <w:w w:val="110"/>
        </w:rPr>
        <w:t>layer</w:t>
      </w:r>
      <w:r>
        <w:rPr>
          <w:spacing w:val="2"/>
          <w:w w:val="110"/>
        </w:rPr>
        <w:t> </w:t>
      </w:r>
      <w:r>
        <w:rPr>
          <w:w w:val="110"/>
        </w:rPr>
        <w:t>plays </w:t>
      </w:r>
      <w:r>
        <w:rPr>
          <w:spacing w:val="-12"/>
          <w:w w:val="110"/>
        </w:rPr>
        <w:t>a</w:t>
      </w:r>
    </w:p>
    <w:p>
      <w:pPr>
        <w:spacing w:line="240" w:lineRule="auto" w:before="30"/>
        <w:rPr>
          <w:sz w:val="16"/>
        </w:rPr>
      </w:pPr>
      <w:r>
        <w:rPr/>
        <w:br w:type="column"/>
      </w:r>
      <w:r>
        <w:rPr>
          <w:sz w:val="16"/>
        </w:rPr>
      </w:r>
    </w:p>
    <w:p>
      <w:pPr>
        <w:pStyle w:val="BodyText"/>
        <w:spacing w:line="60" w:lineRule="auto"/>
        <w:ind w:right="111" w:firstLine="239"/>
        <w:jc w:val="both"/>
      </w:pPr>
      <w:r>
        <w:rPr>
          <w:spacing w:val="-6"/>
          <w:w w:val="110"/>
        </w:rPr>
        <w:t>advantages.</w:t>
      </w:r>
      <w:r>
        <w:rPr/>
        <w:t> </w:t>
      </w:r>
      <w:r>
        <w:rPr>
          <w:spacing w:val="-6"/>
          <w:w w:val="110"/>
        </w:rPr>
        <w:t>For</w:t>
      </w:r>
      <w:r>
        <w:rPr/>
        <w:t> </w:t>
      </w:r>
      <w:r>
        <w:rPr>
          <w:spacing w:val="-6"/>
          <w:w w:val="110"/>
        </w:rPr>
        <w:t>example,</w:t>
      </w:r>
      <w:r>
        <w:rPr>
          <w:spacing w:val="5"/>
          <w:w w:val="110"/>
        </w:rPr>
        <w:t> </w:t>
      </w:r>
      <w:r>
        <w:rPr>
          <w:i/>
          <w:spacing w:val="-6"/>
          <w:w w:val="110"/>
        </w:rPr>
        <w:t>sigmiod</w:t>
      </w:r>
      <w:r>
        <w:rPr>
          <w:rFonts w:ascii="Latin Modern Math"/>
          <w:spacing w:val="-6"/>
          <w:w w:val="110"/>
        </w:rPr>
        <w:t>(</w:t>
      </w:r>
      <w:r>
        <w:rPr>
          <w:i/>
          <w:spacing w:val="-6"/>
          <w:w w:val="110"/>
        </w:rPr>
        <w:t>x</w:t>
      </w:r>
      <w:r>
        <w:rPr>
          <w:rFonts w:ascii="Latin Modern Math"/>
          <w:spacing w:val="-6"/>
          <w:w w:val="110"/>
        </w:rPr>
        <w:t>)</w:t>
      </w:r>
      <w:r>
        <w:rPr>
          <w:rFonts w:ascii="Latin Modern Math"/>
          <w:spacing w:val="-9"/>
          <w:w w:val="110"/>
        </w:rPr>
        <w:t> </w:t>
      </w:r>
      <w:r>
        <w:rPr>
          <w:spacing w:val="-6"/>
          <w:w w:val="110"/>
        </w:rPr>
        <w:t>is</w:t>
      </w:r>
      <w:r>
        <w:rPr>
          <w:spacing w:val="4"/>
          <w:w w:val="110"/>
        </w:rPr>
        <w:t> </w:t>
      </w:r>
      <w:r>
        <w:rPr>
          <w:spacing w:val="-6"/>
          <w:w w:val="110"/>
        </w:rPr>
        <w:t>smooth</w:t>
      </w:r>
      <w:r>
        <w:rPr/>
        <w:t> </w:t>
      </w:r>
      <w:r>
        <w:rPr>
          <w:spacing w:val="-6"/>
          <w:w w:val="110"/>
        </w:rPr>
        <w:t>and</w:t>
      </w:r>
      <w:r>
        <w:rPr>
          <w:spacing w:val="5"/>
          <w:w w:val="110"/>
        </w:rPr>
        <w:t> </w:t>
      </w:r>
      <w:r>
        <w:rPr>
          <w:spacing w:val="-6"/>
          <w:w w:val="110"/>
        </w:rPr>
        <w:t>easy</w:t>
      </w:r>
      <w:r>
        <w:rPr/>
        <w:t> </w:t>
      </w:r>
      <w:r>
        <w:rPr>
          <w:spacing w:val="-6"/>
          <w:w w:val="110"/>
        </w:rPr>
        <w:t>to</w:t>
      </w:r>
      <w:r>
        <w:rPr>
          <w:spacing w:val="5"/>
          <w:w w:val="110"/>
        </w:rPr>
        <w:t> </w:t>
      </w:r>
      <w:r>
        <w:rPr>
          <w:spacing w:val="-6"/>
          <w:w w:val="110"/>
        </w:rPr>
        <w:t>differentiate</w:t>
      </w:r>
      <w:r>
        <w:rPr>
          <w:w w:val="110"/>
        </w:rPr>
        <w:t> but</w:t>
      </w:r>
      <w:r>
        <w:rPr>
          <w:spacing w:val="-9"/>
          <w:w w:val="110"/>
        </w:rPr>
        <w:t> </w:t>
      </w:r>
      <w:r>
        <w:rPr>
          <w:w w:val="110"/>
        </w:rPr>
        <w:t>causes</w:t>
      </w:r>
      <w:r>
        <w:rPr>
          <w:spacing w:val="-4"/>
          <w:w w:val="110"/>
        </w:rPr>
        <w:t> </w:t>
      </w:r>
      <w:r>
        <w:rPr>
          <w:w w:val="110"/>
        </w:rPr>
        <w:t>gradient</w:t>
      </w:r>
      <w:r>
        <w:rPr>
          <w:spacing w:val="-4"/>
          <w:w w:val="110"/>
        </w:rPr>
        <w:t> </w:t>
      </w:r>
      <w:r>
        <w:rPr>
          <w:w w:val="110"/>
        </w:rPr>
        <w:t>disappearance.</w:t>
      </w:r>
      <w:r>
        <w:rPr>
          <w:spacing w:val="-3"/>
          <w:w w:val="110"/>
        </w:rPr>
        <w:t> </w:t>
      </w:r>
      <w:r>
        <w:rPr>
          <w:i/>
          <w:w w:val="110"/>
        </w:rPr>
        <w:t>tan</w:t>
      </w:r>
      <w:r>
        <w:rPr>
          <w:i/>
          <w:spacing w:val="-7"/>
          <w:w w:val="110"/>
        </w:rPr>
        <w:t> </w:t>
      </w:r>
      <w:r>
        <w:rPr>
          <w:i/>
          <w:w w:val="110"/>
        </w:rPr>
        <w:t>h</w:t>
      </w:r>
      <w:r>
        <w:rPr>
          <w:rFonts w:ascii="Latin Modern Math"/>
          <w:w w:val="110"/>
        </w:rPr>
        <w:t>(</w:t>
      </w:r>
      <w:r>
        <w:rPr>
          <w:i/>
          <w:w w:val="110"/>
        </w:rPr>
        <w:t>x</w:t>
      </w:r>
      <w:r>
        <w:rPr>
          <w:rFonts w:ascii="Latin Modern Math"/>
          <w:w w:val="110"/>
        </w:rPr>
        <w:t>)</w:t>
      </w:r>
      <w:r>
        <w:rPr>
          <w:rFonts w:ascii="Latin Modern Math"/>
          <w:spacing w:val="-15"/>
          <w:w w:val="110"/>
        </w:rPr>
        <w:t> </w:t>
      </w:r>
      <w:r>
        <w:rPr>
          <w:w w:val="110"/>
        </w:rPr>
        <w:t>can</w:t>
      </w:r>
      <w:r>
        <w:rPr>
          <w:spacing w:val="-4"/>
          <w:w w:val="110"/>
        </w:rPr>
        <w:t> </w:t>
      </w:r>
      <w:r>
        <w:rPr>
          <w:w w:val="110"/>
        </w:rPr>
        <w:t>slow</w:t>
      </w:r>
      <w:r>
        <w:rPr>
          <w:spacing w:val="-5"/>
          <w:w w:val="110"/>
        </w:rPr>
        <w:t> </w:t>
      </w:r>
      <w:r>
        <w:rPr>
          <w:w w:val="110"/>
        </w:rPr>
        <w:t>down</w:t>
      </w:r>
      <w:r>
        <w:rPr>
          <w:spacing w:val="-4"/>
          <w:w w:val="110"/>
        </w:rPr>
        <w:t> </w:t>
      </w:r>
      <w:r>
        <w:rPr>
          <w:w w:val="110"/>
        </w:rPr>
        <w:t>the</w:t>
      </w:r>
      <w:r>
        <w:rPr>
          <w:spacing w:val="-4"/>
          <w:w w:val="110"/>
        </w:rPr>
        <w:t> </w:t>
      </w:r>
      <w:r>
        <w:rPr>
          <w:w w:val="110"/>
        </w:rPr>
        <w:t>gradient Different activation functions exhibit different advantages and dis- disappearance</w:t>
      </w:r>
      <w:r>
        <w:rPr>
          <w:spacing w:val="-11"/>
          <w:w w:val="110"/>
        </w:rPr>
        <w:t> </w:t>
      </w:r>
      <w:r>
        <w:rPr>
          <w:w w:val="110"/>
        </w:rPr>
        <w:t>but</w:t>
      </w:r>
      <w:r>
        <w:rPr>
          <w:spacing w:val="-11"/>
          <w:w w:val="110"/>
        </w:rPr>
        <w:t> </w:t>
      </w:r>
      <w:r>
        <w:rPr>
          <w:w w:val="110"/>
        </w:rPr>
        <w:t>leads</w:t>
      </w:r>
      <w:r>
        <w:rPr>
          <w:spacing w:val="-11"/>
          <w:w w:val="110"/>
        </w:rPr>
        <w:t> </w:t>
      </w:r>
      <w:r>
        <w:rPr>
          <w:w w:val="110"/>
        </w:rPr>
        <w:t>to</w:t>
      </w:r>
      <w:r>
        <w:rPr>
          <w:spacing w:val="-11"/>
          <w:w w:val="110"/>
        </w:rPr>
        <w:t> </w:t>
      </w:r>
      <w:r>
        <w:rPr>
          <w:w w:val="110"/>
        </w:rPr>
        <w:t>high</w:t>
      </w:r>
      <w:r>
        <w:rPr>
          <w:spacing w:val="-11"/>
          <w:w w:val="110"/>
        </w:rPr>
        <w:t> </w:t>
      </w:r>
      <w:r>
        <w:rPr>
          <w:w w:val="110"/>
        </w:rPr>
        <w:t>computational</w:t>
      </w:r>
      <w:r>
        <w:rPr>
          <w:spacing w:val="-11"/>
          <w:w w:val="110"/>
        </w:rPr>
        <w:t> </w:t>
      </w:r>
      <w:r>
        <w:rPr>
          <w:w w:val="110"/>
        </w:rPr>
        <w:t>cost.</w:t>
      </w:r>
      <w:r>
        <w:rPr>
          <w:spacing w:val="-11"/>
          <w:w w:val="110"/>
        </w:rPr>
        <w:t> </w:t>
      </w:r>
      <w:r>
        <w:rPr>
          <w:i/>
          <w:w w:val="110"/>
        </w:rPr>
        <w:t>ReLU</w:t>
      </w:r>
      <w:r>
        <w:rPr>
          <w:rFonts w:ascii="Latin Modern Math"/>
          <w:w w:val="110"/>
        </w:rPr>
        <w:t>(</w:t>
      </w:r>
      <w:r>
        <w:rPr>
          <w:i/>
          <w:w w:val="110"/>
        </w:rPr>
        <w:t>x</w:t>
      </w:r>
      <w:r>
        <w:rPr>
          <w:rFonts w:ascii="Latin Modern Math"/>
          <w:w w:val="110"/>
        </w:rPr>
        <w:t>)</w:t>
      </w:r>
      <w:r>
        <w:rPr>
          <w:rFonts w:ascii="Latin Modern Math"/>
          <w:spacing w:val="-15"/>
          <w:w w:val="110"/>
        </w:rPr>
        <w:t> </w:t>
      </w:r>
      <w:r>
        <w:rPr>
          <w:w w:val="110"/>
        </w:rPr>
        <w:t>shows</w:t>
      </w:r>
      <w:r>
        <w:rPr>
          <w:spacing w:val="-11"/>
          <w:w w:val="110"/>
        </w:rPr>
        <w:t> </w:t>
      </w:r>
      <w:r>
        <w:rPr>
          <w:w w:val="110"/>
        </w:rPr>
        <w:t>low computational</w:t>
      </w:r>
      <w:r>
        <w:rPr>
          <w:spacing w:val="12"/>
          <w:w w:val="110"/>
        </w:rPr>
        <w:t> </w:t>
      </w:r>
      <w:r>
        <w:rPr>
          <w:w w:val="110"/>
        </w:rPr>
        <w:t>cost</w:t>
      </w:r>
      <w:r>
        <w:rPr>
          <w:spacing w:val="11"/>
          <w:w w:val="110"/>
        </w:rPr>
        <w:t> </w:t>
      </w:r>
      <w:r>
        <w:rPr>
          <w:w w:val="110"/>
        </w:rPr>
        <w:t>and</w:t>
      </w:r>
      <w:r>
        <w:rPr>
          <w:spacing w:val="13"/>
          <w:w w:val="110"/>
        </w:rPr>
        <w:t> </w:t>
      </w:r>
      <w:r>
        <w:rPr>
          <w:w w:val="110"/>
        </w:rPr>
        <w:t>can</w:t>
      </w:r>
      <w:r>
        <w:rPr>
          <w:spacing w:val="12"/>
          <w:w w:val="110"/>
        </w:rPr>
        <w:t> </w:t>
      </w:r>
      <w:r>
        <w:rPr>
          <w:w w:val="110"/>
        </w:rPr>
        <w:t>quickly</w:t>
      </w:r>
      <w:r>
        <w:rPr>
          <w:spacing w:val="12"/>
          <w:w w:val="110"/>
        </w:rPr>
        <w:t> </w:t>
      </w:r>
      <w:r>
        <w:rPr>
          <w:w w:val="110"/>
        </w:rPr>
        <w:t>converge</w:t>
      </w:r>
      <w:r>
        <w:rPr>
          <w:spacing w:val="12"/>
          <w:w w:val="110"/>
        </w:rPr>
        <w:t> </w:t>
      </w:r>
      <w:r>
        <w:rPr>
          <w:w w:val="110"/>
        </w:rPr>
        <w:t>during</w:t>
      </w:r>
      <w:r>
        <w:rPr>
          <w:spacing w:val="12"/>
          <w:w w:val="110"/>
        </w:rPr>
        <w:t> </w:t>
      </w:r>
      <w:r>
        <w:rPr>
          <w:w w:val="110"/>
        </w:rPr>
        <w:t>training</w:t>
      </w:r>
      <w:r>
        <w:rPr>
          <w:spacing w:val="12"/>
          <w:w w:val="110"/>
        </w:rPr>
        <w:t> </w:t>
      </w:r>
      <w:r>
        <w:rPr>
          <w:w w:val="110"/>
        </w:rPr>
        <w:t>but</w:t>
      </w:r>
      <w:r>
        <w:rPr>
          <w:spacing w:val="12"/>
          <w:w w:val="110"/>
        </w:rPr>
        <w:t> </w:t>
      </w:r>
      <w:r>
        <w:rPr>
          <w:spacing w:val="-5"/>
          <w:w w:val="110"/>
        </w:rPr>
        <w:t>may</w:t>
      </w:r>
    </w:p>
    <w:p>
      <w:pPr>
        <w:pStyle w:val="BodyText"/>
        <w:spacing w:line="273" w:lineRule="auto" w:before="47"/>
        <w:ind w:right="110"/>
        <w:jc w:val="both"/>
      </w:pPr>
      <w:r>
        <w:rPr>
          <w:w w:val="110"/>
        </w:rPr>
        <w:t>cause</w:t>
      </w:r>
      <w:r>
        <w:rPr>
          <w:w w:val="110"/>
        </w:rPr>
        <w:t> neuronal</w:t>
      </w:r>
      <w:r>
        <w:rPr>
          <w:w w:val="110"/>
        </w:rPr>
        <w:t> inactivation.</w:t>
      </w:r>
      <w:r>
        <w:rPr>
          <w:w w:val="110"/>
        </w:rPr>
        <w:t> Overall,</w:t>
      </w:r>
      <w:r>
        <w:rPr>
          <w:w w:val="110"/>
        </w:rPr>
        <w:t> the</w:t>
      </w:r>
      <w:r>
        <w:rPr>
          <w:w w:val="110"/>
        </w:rPr>
        <w:t> more</w:t>
      </w:r>
      <w:r>
        <w:rPr>
          <w:w w:val="110"/>
        </w:rPr>
        <w:t> the</w:t>
      </w:r>
      <w:r>
        <w:rPr>
          <w:w w:val="110"/>
        </w:rPr>
        <w:t> number</w:t>
      </w:r>
      <w:r>
        <w:rPr>
          <w:w w:val="110"/>
        </w:rPr>
        <w:t> of</w:t>
      </w:r>
      <w:r>
        <w:rPr>
          <w:w w:val="110"/>
        </w:rPr>
        <w:t> </w:t>
      </w:r>
      <w:r>
        <w:rPr>
          <w:w w:val="110"/>
        </w:rPr>
        <w:t>hidden layers</w:t>
      </w:r>
      <w:r>
        <w:rPr>
          <w:w w:val="110"/>
        </w:rPr>
        <w:t> of</w:t>
      </w:r>
      <w:r>
        <w:rPr>
          <w:w w:val="110"/>
        </w:rPr>
        <w:t> CNN</w:t>
      </w:r>
      <w:r>
        <w:rPr>
          <w:w w:val="110"/>
        </w:rPr>
        <w:t> are,</w:t>
      </w:r>
      <w:r>
        <w:rPr>
          <w:w w:val="110"/>
        </w:rPr>
        <w:t> the</w:t>
      </w:r>
      <w:r>
        <w:rPr>
          <w:w w:val="110"/>
        </w:rPr>
        <w:t> more</w:t>
      </w:r>
      <w:r>
        <w:rPr>
          <w:w w:val="110"/>
        </w:rPr>
        <w:t> the</w:t>
      </w:r>
      <w:r>
        <w:rPr>
          <w:w w:val="110"/>
        </w:rPr>
        <w:t> network</w:t>
      </w:r>
      <w:r>
        <w:rPr>
          <w:w w:val="110"/>
        </w:rPr>
        <w:t> parameters</w:t>
      </w:r>
      <w:r>
        <w:rPr>
          <w:w w:val="110"/>
        </w:rPr>
        <w:t> and</w:t>
      </w:r>
      <w:r>
        <w:rPr>
          <w:w w:val="110"/>
        </w:rPr>
        <w:t> nonlinear activation</w:t>
      </w:r>
      <w:r>
        <w:rPr>
          <w:spacing w:val="47"/>
          <w:w w:val="110"/>
        </w:rPr>
        <w:t> </w:t>
      </w:r>
      <w:r>
        <w:rPr>
          <w:w w:val="110"/>
        </w:rPr>
        <w:t>functions</w:t>
      </w:r>
      <w:r>
        <w:rPr>
          <w:spacing w:val="47"/>
          <w:w w:val="110"/>
        </w:rPr>
        <w:t> </w:t>
      </w:r>
      <w:r>
        <w:rPr>
          <w:w w:val="110"/>
        </w:rPr>
        <w:t>are,</w:t>
      </w:r>
      <w:r>
        <w:rPr>
          <w:spacing w:val="46"/>
          <w:w w:val="110"/>
        </w:rPr>
        <w:t> </w:t>
      </w:r>
      <w:r>
        <w:rPr>
          <w:w w:val="110"/>
        </w:rPr>
        <w:t>and</w:t>
      </w:r>
      <w:r>
        <w:rPr>
          <w:spacing w:val="47"/>
          <w:w w:val="110"/>
        </w:rPr>
        <w:t> </w:t>
      </w:r>
      <w:r>
        <w:rPr>
          <w:w w:val="110"/>
        </w:rPr>
        <w:t>the</w:t>
      </w:r>
      <w:r>
        <w:rPr>
          <w:spacing w:val="46"/>
          <w:w w:val="110"/>
        </w:rPr>
        <w:t> </w:t>
      </w:r>
      <w:r>
        <w:rPr>
          <w:w w:val="110"/>
        </w:rPr>
        <w:t>stronger</w:t>
      </w:r>
      <w:r>
        <w:rPr>
          <w:spacing w:val="48"/>
          <w:w w:val="110"/>
        </w:rPr>
        <w:t> </w:t>
      </w:r>
      <w:r>
        <w:rPr>
          <w:w w:val="110"/>
        </w:rPr>
        <w:t>the</w:t>
      </w:r>
      <w:r>
        <w:rPr>
          <w:spacing w:val="46"/>
          <w:w w:val="110"/>
        </w:rPr>
        <w:t> </w:t>
      </w:r>
      <w:r>
        <w:rPr>
          <w:w w:val="110"/>
        </w:rPr>
        <w:t>nonlinear</w:t>
      </w:r>
      <w:r>
        <w:rPr>
          <w:spacing w:val="47"/>
          <w:w w:val="110"/>
        </w:rPr>
        <w:t> </w:t>
      </w:r>
      <w:r>
        <w:rPr>
          <w:spacing w:val="-2"/>
          <w:w w:val="110"/>
        </w:rPr>
        <w:t>expression</w:t>
      </w:r>
    </w:p>
    <w:p>
      <w:pPr>
        <w:spacing w:after="0" w:line="273" w:lineRule="auto"/>
        <w:jc w:val="both"/>
        <w:sectPr>
          <w:type w:val="continuous"/>
          <w:pgSz w:w="11910" w:h="15880"/>
          <w:pgMar w:header="655" w:footer="544" w:top="620" w:bottom="280" w:left="640" w:right="640"/>
          <w:cols w:num="2" w:equalWidth="0">
            <w:col w:w="5174" w:space="207"/>
            <w:col w:w="5249"/>
          </w:cols>
        </w:sectPr>
      </w:pPr>
    </w:p>
    <w:p>
      <w:pPr>
        <w:pStyle w:val="BodyText"/>
        <w:spacing w:before="49"/>
        <w:ind w:left="0"/>
        <w:rPr>
          <w:sz w:val="20"/>
        </w:rPr>
      </w:pPr>
    </w:p>
    <w:p>
      <w:pPr>
        <w:pStyle w:val="BodyText"/>
        <w:ind w:left="1914"/>
        <w:rPr>
          <w:sz w:val="20"/>
        </w:rPr>
      </w:pPr>
      <w:r>
        <w:rPr>
          <w:sz w:val="20"/>
        </w:rPr>
        <w:drawing>
          <wp:inline distT="0" distB="0" distL="0" distR="0">
            <wp:extent cx="4320248" cy="1487424"/>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21" cstate="print"/>
                    <a:stretch>
                      <a:fillRect/>
                    </a:stretch>
                  </pic:blipFill>
                  <pic:spPr>
                    <a:xfrm>
                      <a:off x="0" y="0"/>
                      <a:ext cx="4320248" cy="1487424"/>
                    </a:xfrm>
                    <a:prstGeom prst="rect">
                      <a:avLst/>
                    </a:prstGeom>
                  </pic:spPr>
                </pic:pic>
              </a:graphicData>
            </a:graphic>
          </wp:inline>
        </w:drawing>
      </w:r>
      <w:r>
        <w:rPr>
          <w:sz w:val="20"/>
        </w:rPr>
      </w:r>
    </w:p>
    <w:p>
      <w:pPr>
        <w:pStyle w:val="BodyText"/>
        <w:spacing w:before="17"/>
        <w:ind w:left="0"/>
        <w:rPr>
          <w:sz w:val="14"/>
        </w:rPr>
      </w:pPr>
    </w:p>
    <w:p>
      <w:pPr>
        <w:spacing w:before="0"/>
        <w:ind w:left="13" w:right="13" w:firstLine="0"/>
        <w:jc w:val="center"/>
        <w:rPr>
          <w:sz w:val="14"/>
        </w:rPr>
      </w:pPr>
      <w:bookmarkStart w:name="_bookmark8" w:id="16"/>
      <w:bookmarkEnd w:id="16"/>
      <w:r>
        <w:rPr/>
      </w:r>
      <w:r>
        <w:rPr>
          <w:b/>
          <w:w w:val="115"/>
          <w:sz w:val="14"/>
        </w:rPr>
        <w:t>Fig.</w:t>
      </w:r>
      <w:r>
        <w:rPr>
          <w:b/>
          <w:spacing w:val="-1"/>
          <w:w w:val="115"/>
          <w:sz w:val="14"/>
        </w:rPr>
        <w:t> </w:t>
      </w:r>
      <w:r>
        <w:rPr>
          <w:b/>
          <w:w w:val="115"/>
          <w:sz w:val="14"/>
        </w:rPr>
        <w:t>1.</w:t>
      </w:r>
      <w:r>
        <w:rPr>
          <w:b/>
          <w:spacing w:val="22"/>
          <w:w w:val="115"/>
          <w:sz w:val="14"/>
        </w:rPr>
        <w:t> </w:t>
      </w:r>
      <w:r>
        <w:rPr>
          <w:w w:val="115"/>
          <w:sz w:val="14"/>
        </w:rPr>
        <w:t>Schematic diagram of the convolution </w:t>
      </w:r>
      <w:r>
        <w:rPr>
          <w:spacing w:val="-2"/>
          <w:w w:val="115"/>
          <w:sz w:val="14"/>
        </w:rPr>
        <w:t>layer.</w:t>
      </w:r>
    </w:p>
    <w:p>
      <w:pPr>
        <w:spacing w:after="0"/>
        <w:jc w:val="center"/>
        <w:rPr>
          <w:sz w:val="14"/>
        </w:rPr>
        <w:sectPr>
          <w:type w:val="continuous"/>
          <w:pgSz w:w="11910" w:h="15880"/>
          <w:pgMar w:header="655" w:footer="544" w:top="620" w:bottom="280" w:left="640" w:right="640"/>
        </w:sectPr>
      </w:pPr>
    </w:p>
    <w:p>
      <w:pPr>
        <w:pStyle w:val="BodyText"/>
        <w:spacing w:before="6"/>
        <w:ind w:left="0"/>
        <w:rPr>
          <w:sz w:val="10"/>
        </w:rPr>
      </w:pPr>
    </w:p>
    <w:p>
      <w:pPr>
        <w:spacing w:after="0"/>
        <w:rPr>
          <w:sz w:val="10"/>
        </w:rPr>
        <w:sectPr>
          <w:pgSz w:w="11910" w:h="15880"/>
          <w:pgMar w:header="655" w:footer="544" w:top="840" w:bottom="740" w:left="640" w:right="640"/>
        </w:sectPr>
      </w:pPr>
    </w:p>
    <w:p>
      <w:pPr>
        <w:pStyle w:val="BodyText"/>
        <w:spacing w:before="91"/>
      </w:pPr>
      <w:r>
        <w:rPr>
          <w:w w:val="105"/>
        </w:rPr>
        <w:t>ability</w:t>
      </w:r>
      <w:r>
        <w:rPr>
          <w:spacing w:val="2"/>
          <w:w w:val="105"/>
        </w:rPr>
        <w:t> </w:t>
      </w:r>
      <w:r>
        <w:rPr>
          <w:w w:val="105"/>
        </w:rPr>
        <w:t>of</w:t>
      </w:r>
      <w:r>
        <w:rPr>
          <w:spacing w:val="3"/>
          <w:w w:val="105"/>
        </w:rPr>
        <w:t> </w:t>
      </w:r>
      <w:r>
        <w:rPr>
          <w:w w:val="105"/>
        </w:rPr>
        <w:t>CNN</w:t>
      </w:r>
      <w:r>
        <w:rPr>
          <w:spacing w:val="3"/>
          <w:w w:val="105"/>
        </w:rPr>
        <w:t> </w:t>
      </w:r>
      <w:r>
        <w:rPr>
          <w:spacing w:val="-5"/>
          <w:w w:val="105"/>
        </w:rPr>
        <w:t>is.</w:t>
      </w:r>
    </w:p>
    <w:p>
      <w:pPr>
        <w:pStyle w:val="BodyText"/>
        <w:spacing w:line="254" w:lineRule="exact"/>
      </w:pPr>
      <w:r>
        <w:rPr/>
        <w:br w:type="column"/>
      </w:r>
      <w:r>
        <w:rPr>
          <w:w w:val="110"/>
        </w:rPr>
        <w:t>number</w:t>
      </w:r>
      <w:r>
        <w:rPr>
          <w:spacing w:val="-1"/>
          <w:w w:val="110"/>
        </w:rPr>
        <w:t> </w:t>
      </w:r>
      <w:r>
        <w:rPr>
          <w:w w:val="110"/>
        </w:rPr>
        <w:t>of</w:t>
      </w:r>
      <w:r>
        <w:rPr>
          <w:spacing w:val="-1"/>
          <w:w w:val="110"/>
        </w:rPr>
        <w:t> </w:t>
      </w:r>
      <w:r>
        <w:rPr>
          <w:w w:val="110"/>
        </w:rPr>
        <w:t>grids;</w:t>
      </w:r>
      <w:r>
        <w:rPr>
          <w:spacing w:val="-1"/>
          <w:w w:val="110"/>
        </w:rPr>
        <w:t> </w:t>
      </w:r>
      <w:r>
        <w:rPr>
          <w:i/>
          <w:w w:val="110"/>
        </w:rPr>
        <w:t>i</w:t>
      </w:r>
      <w:r>
        <w:rPr>
          <w:i/>
          <w:spacing w:val="-2"/>
          <w:w w:val="110"/>
        </w:rPr>
        <w:t> </w:t>
      </w:r>
      <w:r>
        <w:rPr>
          <w:w w:val="110"/>
        </w:rPr>
        <w:t>is</w:t>
      </w:r>
      <w:r>
        <w:rPr>
          <w:spacing w:val="-2"/>
          <w:w w:val="110"/>
        </w:rPr>
        <w:t> </w:t>
      </w:r>
      <w:r>
        <w:rPr>
          <w:w w:val="110"/>
        </w:rPr>
        <w:t>the</w:t>
      </w:r>
      <w:r>
        <w:rPr>
          <w:spacing w:val="-2"/>
          <w:w w:val="110"/>
        </w:rPr>
        <w:t> </w:t>
      </w:r>
      <w:r>
        <w:rPr>
          <w:w w:val="110"/>
        </w:rPr>
        <w:t>grid</w:t>
      </w:r>
      <w:r>
        <w:rPr>
          <w:spacing w:val="-2"/>
          <w:w w:val="110"/>
        </w:rPr>
        <w:t> </w:t>
      </w:r>
      <w:r>
        <w:rPr>
          <w:w w:val="110"/>
        </w:rPr>
        <w:t>number;</w:t>
      </w:r>
      <w:r>
        <w:rPr>
          <w:spacing w:val="-1"/>
          <w:w w:val="110"/>
        </w:rPr>
        <w:t> </w:t>
      </w:r>
      <w:r>
        <w:rPr>
          <w:i/>
          <w:w w:val="110"/>
        </w:rPr>
        <w:t>y</w:t>
      </w:r>
      <w:r>
        <w:rPr>
          <w:rFonts w:ascii="Latin Modern Math" w:hAnsi="Latin Modern Math"/>
          <w:w w:val="110"/>
          <w:vertAlign w:val="superscript"/>
        </w:rPr>
        <w:t>(</w:t>
      </w:r>
      <w:r>
        <w:rPr>
          <w:i/>
          <w:w w:val="110"/>
          <w:vertAlign w:val="superscript"/>
        </w:rPr>
        <w:t>i</w:t>
      </w:r>
      <w:r>
        <w:rPr>
          <w:rFonts w:ascii="Latin Modern Math" w:hAnsi="Latin Modern Math"/>
          <w:w w:val="110"/>
          <w:vertAlign w:val="superscript"/>
        </w:rPr>
        <w:t>)</w:t>
      </w:r>
      <w:r>
        <w:rPr>
          <w:rFonts w:ascii="Latin Modern Math" w:hAnsi="Latin Modern Math"/>
          <w:spacing w:val="-6"/>
          <w:w w:val="110"/>
          <w:vertAlign w:val="baseline"/>
        </w:rPr>
        <w:t> </w:t>
      </w:r>
      <w:r>
        <w:rPr>
          <w:w w:val="110"/>
          <w:vertAlign w:val="baseline"/>
        </w:rPr>
        <w:t>for</w:t>
      </w:r>
      <w:r>
        <w:rPr>
          <w:spacing w:val="-1"/>
          <w:w w:val="110"/>
          <w:vertAlign w:val="baseline"/>
        </w:rPr>
        <w:t> </w:t>
      </w:r>
      <w:r>
        <w:rPr>
          <w:w w:val="110"/>
          <w:vertAlign w:val="baseline"/>
        </w:rPr>
        <w:t>the</w:t>
      </w:r>
      <w:r>
        <w:rPr>
          <w:spacing w:val="-2"/>
          <w:w w:val="110"/>
          <w:vertAlign w:val="baseline"/>
        </w:rPr>
        <w:t> </w:t>
      </w:r>
      <w:r>
        <w:rPr>
          <w:i/>
          <w:w w:val="110"/>
          <w:vertAlign w:val="baseline"/>
        </w:rPr>
        <w:t>i</w:t>
      </w:r>
      <w:r>
        <w:rPr>
          <w:rFonts w:ascii="STIX" w:hAnsi="STIX"/>
          <w:w w:val="110"/>
          <w:vertAlign w:val="baseline"/>
        </w:rPr>
        <w:t>’</w:t>
      </w:r>
      <w:r>
        <w:rPr>
          <w:w w:val="110"/>
          <w:vertAlign w:val="baseline"/>
        </w:rPr>
        <w:t>th</w:t>
      </w:r>
      <w:r>
        <w:rPr>
          <w:spacing w:val="-2"/>
          <w:w w:val="110"/>
          <w:vertAlign w:val="baseline"/>
        </w:rPr>
        <w:t> </w:t>
      </w:r>
      <w:r>
        <w:rPr>
          <w:w w:val="110"/>
          <w:vertAlign w:val="baseline"/>
        </w:rPr>
        <w:t>grid</w:t>
      </w:r>
      <w:r>
        <w:rPr>
          <w:spacing w:val="-1"/>
          <w:w w:val="110"/>
          <w:vertAlign w:val="baseline"/>
        </w:rPr>
        <w:t> </w:t>
      </w:r>
      <w:r>
        <w:rPr>
          <w:w w:val="110"/>
          <w:vertAlign w:val="baseline"/>
        </w:rPr>
        <w:t>label</w:t>
      </w:r>
      <w:r>
        <w:rPr>
          <w:spacing w:val="-1"/>
          <w:w w:val="110"/>
          <w:vertAlign w:val="baseline"/>
        </w:rPr>
        <w:t> </w:t>
      </w:r>
      <w:r>
        <w:rPr>
          <w:w w:val="110"/>
          <w:vertAlign w:val="baseline"/>
        </w:rPr>
        <w:t>value</w:t>
      </w:r>
      <w:r>
        <w:rPr>
          <w:spacing w:val="-2"/>
          <w:w w:val="110"/>
          <w:vertAlign w:val="baseline"/>
        </w:rPr>
        <w:t> </w:t>
      </w:r>
      <w:r>
        <w:rPr>
          <w:spacing w:val="-5"/>
          <w:w w:val="110"/>
          <w:vertAlign w:val="baseline"/>
        </w:rPr>
        <w:t>of</w:t>
      </w:r>
    </w:p>
    <w:p>
      <w:pPr>
        <w:pStyle w:val="BodyText"/>
        <w:spacing w:line="137" w:lineRule="exact"/>
      </w:pPr>
      <w:r>
        <w:rPr>
          <w:w w:val="110"/>
        </w:rPr>
        <w:t>resistivity;</w:t>
      </w:r>
      <w:r>
        <w:rPr>
          <w:spacing w:val="1"/>
          <w:w w:val="110"/>
        </w:rPr>
        <w:t> </w:t>
      </w:r>
      <w:r>
        <w:rPr>
          <w:w w:val="110"/>
        </w:rPr>
        <w:t>and</w:t>
      </w:r>
      <w:r>
        <w:rPr>
          <w:spacing w:val="7"/>
          <w:w w:val="110"/>
        </w:rPr>
        <w:t> </w:t>
      </w:r>
      <w:r>
        <w:rPr>
          <w:i/>
          <w:w w:val="110"/>
        </w:rPr>
        <w:t>y</w:t>
      </w:r>
      <w:r>
        <w:rPr>
          <w:rFonts w:ascii="Latin Modern Math"/>
          <w:w w:val="110"/>
          <w:vertAlign w:val="superscript"/>
        </w:rPr>
        <w:t>(</w:t>
      </w:r>
      <w:r>
        <w:rPr>
          <w:i/>
          <w:w w:val="110"/>
          <w:vertAlign w:val="superscript"/>
        </w:rPr>
        <w:t>i</w:t>
      </w:r>
      <w:r>
        <w:rPr>
          <w:rFonts w:ascii="Latin Modern Math"/>
          <w:w w:val="110"/>
          <w:vertAlign w:val="superscript"/>
        </w:rPr>
        <w:t>)</w:t>
      </w:r>
      <w:r>
        <w:rPr>
          <w:rFonts w:ascii="Latin Modern Math"/>
          <w:spacing w:val="-4"/>
          <w:w w:val="110"/>
          <w:vertAlign w:val="baseline"/>
        </w:rPr>
        <w:t> </w:t>
      </w:r>
      <w:r>
        <w:rPr>
          <w:w w:val="110"/>
          <w:vertAlign w:val="baseline"/>
        </w:rPr>
        <w:t>is</w:t>
      </w:r>
      <w:r>
        <w:rPr>
          <w:spacing w:val="1"/>
          <w:w w:val="110"/>
          <w:vertAlign w:val="baseline"/>
        </w:rPr>
        <w:t> </w:t>
      </w:r>
      <w:r>
        <w:rPr>
          <w:w w:val="110"/>
          <w:vertAlign w:val="baseline"/>
        </w:rPr>
        <w:t>the</w:t>
      </w:r>
      <w:r>
        <w:rPr>
          <w:spacing w:val="1"/>
          <w:w w:val="110"/>
          <w:vertAlign w:val="baseline"/>
        </w:rPr>
        <w:t> </w:t>
      </w:r>
      <w:r>
        <w:rPr>
          <w:i/>
          <w:w w:val="110"/>
          <w:vertAlign w:val="baseline"/>
        </w:rPr>
        <w:t>i</w:t>
      </w:r>
      <w:r>
        <w:rPr>
          <w:i/>
          <w:spacing w:val="1"/>
          <w:w w:val="110"/>
          <w:vertAlign w:val="baseline"/>
        </w:rPr>
        <w:t> </w:t>
      </w:r>
      <w:r>
        <w:rPr>
          <w:w w:val="110"/>
          <w:vertAlign w:val="baseline"/>
        </w:rPr>
        <w:t>th</w:t>
      </w:r>
      <w:r>
        <w:rPr>
          <w:spacing w:val="2"/>
          <w:w w:val="110"/>
          <w:vertAlign w:val="baseline"/>
        </w:rPr>
        <w:t> </w:t>
      </w:r>
      <w:r>
        <w:rPr>
          <w:w w:val="110"/>
          <w:vertAlign w:val="baseline"/>
        </w:rPr>
        <w:t>grid</w:t>
      </w:r>
      <w:r>
        <w:rPr>
          <w:spacing w:val="1"/>
          <w:w w:val="110"/>
          <w:vertAlign w:val="baseline"/>
        </w:rPr>
        <w:t> </w:t>
      </w:r>
      <w:r>
        <w:rPr>
          <w:w w:val="110"/>
          <w:vertAlign w:val="baseline"/>
        </w:rPr>
        <w:t>resistivity</w:t>
      </w:r>
      <w:r>
        <w:rPr>
          <w:spacing w:val="1"/>
          <w:w w:val="110"/>
          <w:vertAlign w:val="baseline"/>
        </w:rPr>
        <w:t> </w:t>
      </w:r>
      <w:r>
        <w:rPr>
          <w:w w:val="110"/>
          <w:vertAlign w:val="baseline"/>
        </w:rPr>
        <w:t>classification </w:t>
      </w:r>
      <w:r>
        <w:rPr>
          <w:spacing w:val="-2"/>
          <w:w w:val="110"/>
          <w:vertAlign w:val="baseline"/>
        </w:rPr>
        <w:t>prediction.</w:t>
      </w:r>
    </w:p>
    <w:p>
      <w:pPr>
        <w:spacing w:after="0" w:line="137" w:lineRule="exact"/>
        <w:sectPr>
          <w:type w:val="continuous"/>
          <w:pgSz w:w="11910" w:h="15880"/>
          <w:pgMar w:header="655" w:footer="544" w:top="620" w:bottom="280" w:left="640" w:right="640"/>
          <w:cols w:num="2" w:equalWidth="0">
            <w:col w:w="1373" w:space="4007"/>
            <w:col w:w="5250"/>
          </w:cols>
        </w:sectPr>
      </w:pPr>
    </w:p>
    <w:p>
      <w:pPr>
        <w:pStyle w:val="BodyText"/>
        <w:spacing w:before="29"/>
        <w:ind w:left="0"/>
      </w:pPr>
    </w:p>
    <w:p>
      <w:pPr>
        <w:pStyle w:val="ListParagraph"/>
        <w:numPr>
          <w:ilvl w:val="1"/>
          <w:numId w:val="1"/>
        </w:numPr>
        <w:tabs>
          <w:tab w:pos="476" w:val="left" w:leader="none"/>
        </w:tabs>
        <w:spacing w:line="240" w:lineRule="auto" w:before="1" w:after="0"/>
        <w:ind w:left="476" w:right="0" w:hanging="365"/>
        <w:jc w:val="left"/>
        <w:rPr>
          <w:i/>
          <w:sz w:val="16"/>
        </w:rPr>
      </w:pPr>
      <w:bookmarkStart w:name="3.2 Pooling layer" w:id="17"/>
      <w:bookmarkEnd w:id="17"/>
      <w:r>
        <w:rPr/>
      </w:r>
      <w:r>
        <w:rPr>
          <w:i/>
          <w:spacing w:val="-2"/>
          <w:sz w:val="16"/>
        </w:rPr>
        <w:t>Pooling</w:t>
      </w:r>
      <w:r>
        <w:rPr>
          <w:i/>
          <w:spacing w:val="6"/>
          <w:sz w:val="16"/>
        </w:rPr>
        <w:t> </w:t>
      </w:r>
      <w:r>
        <w:rPr>
          <w:i/>
          <w:spacing w:val="-2"/>
          <w:sz w:val="16"/>
        </w:rPr>
        <w:t>layer</w:t>
      </w:r>
    </w:p>
    <w:p>
      <w:pPr>
        <w:pStyle w:val="BodyText"/>
        <w:spacing w:before="50"/>
        <w:ind w:left="0"/>
        <w:rPr>
          <w:i/>
        </w:rPr>
      </w:pPr>
    </w:p>
    <w:p>
      <w:pPr>
        <w:pStyle w:val="BodyText"/>
        <w:ind w:left="350"/>
      </w:pPr>
      <w:r>
        <w:rPr>
          <w:w w:val="110"/>
        </w:rPr>
        <w:t>A</w:t>
      </w:r>
      <w:r>
        <w:rPr>
          <w:spacing w:val="-4"/>
          <w:w w:val="110"/>
        </w:rPr>
        <w:t> </w:t>
      </w:r>
      <w:r>
        <w:rPr>
          <w:w w:val="110"/>
        </w:rPr>
        <w:t>CNN</w:t>
      </w:r>
      <w:r>
        <w:rPr>
          <w:spacing w:val="-4"/>
          <w:w w:val="110"/>
        </w:rPr>
        <w:t> </w:t>
      </w:r>
      <w:r>
        <w:rPr>
          <w:w w:val="110"/>
        </w:rPr>
        <w:t>typically</w:t>
      </w:r>
      <w:r>
        <w:rPr>
          <w:spacing w:val="-4"/>
          <w:w w:val="110"/>
        </w:rPr>
        <w:t> </w:t>
      </w:r>
      <w:r>
        <w:rPr>
          <w:w w:val="110"/>
        </w:rPr>
        <w:t>arranges</w:t>
      </w:r>
      <w:r>
        <w:rPr>
          <w:spacing w:val="-4"/>
          <w:w w:val="110"/>
        </w:rPr>
        <w:t> </w:t>
      </w:r>
      <w:r>
        <w:rPr>
          <w:w w:val="110"/>
        </w:rPr>
        <w:t>the</w:t>
      </w:r>
      <w:r>
        <w:rPr>
          <w:spacing w:val="-4"/>
          <w:w w:val="110"/>
        </w:rPr>
        <w:t> </w:t>
      </w:r>
      <w:r>
        <w:rPr>
          <w:w w:val="110"/>
        </w:rPr>
        <w:t>pooling</w:t>
      </w:r>
      <w:r>
        <w:rPr>
          <w:spacing w:val="-3"/>
          <w:w w:val="110"/>
        </w:rPr>
        <w:t> </w:t>
      </w:r>
      <w:r>
        <w:rPr>
          <w:w w:val="110"/>
        </w:rPr>
        <w:t>of</w:t>
      </w:r>
      <w:r>
        <w:rPr>
          <w:spacing w:val="-5"/>
          <w:w w:val="110"/>
        </w:rPr>
        <w:t> </w:t>
      </w:r>
      <w:r>
        <w:rPr>
          <w:w w:val="110"/>
        </w:rPr>
        <w:t>connection</w:t>
      </w:r>
      <w:r>
        <w:rPr>
          <w:spacing w:val="-3"/>
          <w:w w:val="110"/>
        </w:rPr>
        <w:t> </w:t>
      </w:r>
      <w:r>
        <w:rPr>
          <w:w w:val="110"/>
        </w:rPr>
        <w:t>layers</w:t>
      </w:r>
      <w:r>
        <w:rPr>
          <w:spacing w:val="-4"/>
          <w:w w:val="110"/>
        </w:rPr>
        <w:t> </w:t>
      </w:r>
      <w:r>
        <w:rPr>
          <w:w w:val="110"/>
        </w:rPr>
        <w:t>among</w:t>
      </w:r>
      <w:r>
        <w:rPr>
          <w:spacing w:val="-5"/>
          <w:w w:val="110"/>
        </w:rPr>
        <w:t> </w:t>
      </w:r>
      <w:r>
        <w:rPr>
          <w:spacing w:val="-12"/>
          <w:w w:val="110"/>
        </w:rPr>
        <w:t>a</w:t>
      </w:r>
    </w:p>
    <w:p>
      <w:pPr>
        <w:pStyle w:val="BodyText"/>
        <w:spacing w:line="850" w:lineRule="exact"/>
        <w:rPr>
          <w:rFonts w:ascii="Latin Modern Math" w:hAnsi="Latin Modern Math"/>
        </w:rPr>
      </w:pPr>
      <w:r>
        <w:rPr/>
        <w:br w:type="column"/>
      </w:r>
      <w:r>
        <w:rPr>
          <w:rFonts w:ascii="STIX" w:hAnsi="STIX"/>
          <w:i/>
          <w:w w:val="110"/>
        </w:rPr>
        <w:t>L</w:t>
      </w:r>
      <w:r>
        <w:rPr>
          <w:rFonts w:ascii="STIX" w:hAnsi="STIX"/>
          <w:w w:val="110"/>
          <w:vertAlign w:val="subscript"/>
        </w:rPr>
        <w:t>dice</w:t>
      </w:r>
      <w:r>
        <w:rPr>
          <w:rFonts w:ascii="STIX" w:hAnsi="STIX"/>
          <w:spacing w:val="8"/>
          <w:w w:val="110"/>
          <w:vertAlign w:val="baseline"/>
        </w:rPr>
        <w:t> </w:t>
      </w:r>
      <w:r>
        <w:rPr>
          <w:rFonts w:ascii="Latin Modern Math" w:hAnsi="Latin Modern Math"/>
          <w:w w:val="110"/>
          <w:vertAlign w:val="baseline"/>
        </w:rPr>
        <w:t>=</w:t>
      </w:r>
      <w:r>
        <w:rPr>
          <w:rFonts w:ascii="Latin Modern Math" w:hAnsi="Latin Modern Math"/>
          <w:spacing w:val="-16"/>
          <w:w w:val="110"/>
          <w:vertAlign w:val="baseline"/>
        </w:rPr>
        <w:t> </w:t>
      </w:r>
      <w:r>
        <w:rPr>
          <w:rFonts w:ascii="STIX" w:hAnsi="STIX"/>
          <w:w w:val="110"/>
          <w:vertAlign w:val="baseline"/>
        </w:rPr>
        <w:t>1</w:t>
      </w:r>
      <w:r>
        <w:rPr>
          <w:rFonts w:ascii="STIX" w:hAnsi="STIX"/>
          <w:spacing w:val="-10"/>
          <w:w w:val="110"/>
          <w:vertAlign w:val="baseline"/>
        </w:rPr>
        <w:t> </w:t>
      </w:r>
      <w:r>
        <w:rPr>
          <w:rFonts w:ascii="Latin Modern Math" w:hAnsi="Latin Modern Math"/>
          <w:spacing w:val="-33"/>
          <w:w w:val="90"/>
          <w:vertAlign w:val="baseline"/>
        </w:rPr>
        <w:t>—</w:t>
      </w:r>
    </w:p>
    <w:p>
      <w:pPr>
        <w:spacing w:line="403" w:lineRule="exact" w:before="0"/>
        <w:ind w:left="32" w:right="0" w:firstLine="0"/>
        <w:jc w:val="left"/>
        <w:rPr>
          <w:rFonts w:ascii="Latin Modern Math" w:hAnsi="Latin Modern Math"/>
          <w:sz w:val="16"/>
        </w:rPr>
      </w:pPr>
      <w:r>
        <w:rPr/>
        <w:br w:type="column"/>
      </w:r>
      <w:r>
        <w:rPr>
          <w:rFonts w:ascii="STIX" w:hAnsi="STIX"/>
          <w:sz w:val="16"/>
        </w:rPr>
        <w:t>2</w:t>
      </w:r>
      <w:r>
        <w:rPr>
          <w:rFonts w:ascii="Latin Modern Math" w:hAnsi="Latin Modern Math"/>
          <w:sz w:val="16"/>
        </w:rPr>
        <w:t>|</w:t>
      </w:r>
      <w:r>
        <w:rPr>
          <w:rFonts w:ascii="STIX" w:hAnsi="STIX"/>
          <w:i/>
          <w:sz w:val="16"/>
        </w:rPr>
        <w:t>X</w:t>
      </w:r>
      <w:r>
        <w:rPr>
          <w:rFonts w:ascii="STIX" w:hAnsi="STIX"/>
          <w:i/>
          <w:spacing w:val="15"/>
          <w:sz w:val="16"/>
        </w:rPr>
        <w:t> </w:t>
      </w:r>
      <w:r>
        <w:rPr>
          <w:rFonts w:ascii="FreeSerif" w:hAnsi="FreeSerif"/>
          <w:spacing w:val="-5"/>
          <w:position w:val="33"/>
          <w:sz w:val="16"/>
        </w:rPr>
        <w:t>̂</w:t>
      </w:r>
      <w:r>
        <w:rPr>
          <w:rFonts w:ascii="STIX" w:hAnsi="STIX"/>
          <w:i/>
          <w:spacing w:val="-5"/>
          <w:sz w:val="16"/>
        </w:rPr>
        <w:t>Y</w:t>
      </w:r>
      <w:r>
        <w:rPr>
          <w:rFonts w:ascii="Latin Modern Math" w:hAnsi="Latin Modern Math"/>
          <w:spacing w:val="-5"/>
          <w:sz w:val="16"/>
        </w:rPr>
        <w:t>|</w:t>
      </w:r>
    </w:p>
    <w:p>
      <w:pPr>
        <w:spacing w:line="447" w:lineRule="exact" w:before="0"/>
        <w:ind w:left="0" w:right="0" w:firstLine="0"/>
        <w:jc w:val="left"/>
        <w:rPr>
          <w:rFonts w:ascii="Latin Modern Math"/>
          <w:sz w:val="16"/>
        </w:rPr>
      </w:pPr>
      <w:r>
        <w:rPr/>
        <mc:AlternateContent>
          <mc:Choice Requires="wps">
            <w:drawing>
              <wp:anchor distT="0" distB="0" distL="0" distR="0" allowOverlap="1" layoutInCell="1" locked="0" behindDoc="1" simplePos="0" relativeHeight="487123968">
                <wp:simplePos x="0" y="0"/>
                <wp:positionH relativeFrom="page">
                  <wp:posOffset>4390555</wp:posOffset>
                </wp:positionH>
                <wp:positionV relativeFrom="paragraph">
                  <wp:posOffset>68227</wp:posOffset>
                </wp:positionV>
                <wp:extent cx="362585" cy="3810"/>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362585" cy="3810"/>
                        </a:xfrm>
                        <a:custGeom>
                          <a:avLst/>
                          <a:gdLst/>
                          <a:ahLst/>
                          <a:cxnLst/>
                          <a:rect l="l" t="t" r="r" b="b"/>
                          <a:pathLst>
                            <a:path w="362585" h="3810">
                              <a:moveTo>
                                <a:pt x="362165" y="0"/>
                              </a:moveTo>
                              <a:lnTo>
                                <a:pt x="0" y="0"/>
                              </a:lnTo>
                              <a:lnTo>
                                <a:pt x="0" y="3594"/>
                              </a:lnTo>
                              <a:lnTo>
                                <a:pt x="362165" y="3594"/>
                              </a:lnTo>
                              <a:lnTo>
                                <a:pt x="3621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5.713013pt;margin-top:5.37222pt;width:28.517pt;height:.283pt;mso-position-horizontal-relative:page;mso-position-vertical-relative:paragraph;z-index:-16192512" id="docshape7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24480">
                <wp:simplePos x="0" y="0"/>
                <wp:positionH relativeFrom="page">
                  <wp:posOffset>4556148</wp:posOffset>
                </wp:positionH>
                <wp:positionV relativeFrom="paragraph">
                  <wp:posOffset>-124330</wp:posOffset>
                </wp:positionV>
                <wp:extent cx="33655" cy="37592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33655" cy="375920"/>
                        </a:xfrm>
                        <a:prstGeom prst="rect">
                          <a:avLst/>
                        </a:prstGeom>
                      </wps:spPr>
                      <wps:txbx>
                        <w:txbxContent>
                          <w:p>
                            <w:pPr>
                              <w:spacing w:line="168" w:lineRule="exact" w:before="0"/>
                              <w:ind w:left="0" w:right="0" w:firstLine="0"/>
                              <w:jc w:val="left"/>
                              <w:rPr>
                                <w:rFonts w:ascii="FreeSerif" w:hAnsi="FreeSerif"/>
                                <w:sz w:val="16"/>
                              </w:rPr>
                            </w:pPr>
                            <w:r>
                              <w:rPr>
                                <w:rFonts w:ascii="FreeSerif" w:hAnsi="FreeSerif"/>
                                <w:spacing w:val="-101"/>
                                <w:sz w:val="16"/>
                              </w:rPr>
                              <w:t>⋂</w:t>
                            </w:r>
                          </w:p>
                        </w:txbxContent>
                      </wps:txbx>
                      <wps:bodyPr wrap="square" lIns="0" tIns="0" rIns="0" bIns="0" rtlCol="0">
                        <a:noAutofit/>
                      </wps:bodyPr>
                    </wps:wsp>
                  </a:graphicData>
                </a:graphic>
              </wp:anchor>
            </w:drawing>
          </mc:Choice>
          <mc:Fallback>
            <w:pict>
              <v:shape style="position:absolute;margin-left:358.751862pt;margin-top:-9.789839pt;width:2.65pt;height:29.6pt;mso-position-horizontal-relative:page;mso-position-vertical-relative:paragraph;z-index:-16192000" type="#_x0000_t202" id="docshape79" filled="false" stroked="false">
                <v:textbox inset="0,0,0,0">
                  <w:txbxContent>
                    <w:p>
                      <w:pPr>
                        <w:spacing w:line="168" w:lineRule="exact" w:before="0"/>
                        <w:ind w:left="0" w:right="0" w:firstLine="0"/>
                        <w:jc w:val="left"/>
                        <w:rPr>
                          <w:rFonts w:ascii="FreeSerif" w:hAnsi="FreeSerif"/>
                          <w:sz w:val="16"/>
                        </w:rPr>
                      </w:pPr>
                      <w:r>
                        <w:rPr>
                          <w:rFonts w:ascii="FreeSerif" w:hAnsi="FreeSerif"/>
                          <w:spacing w:val="-101"/>
                          <w:sz w:val="16"/>
                        </w:rPr>
                        <w:t>⋂</w:t>
                      </w:r>
                    </w:p>
                  </w:txbxContent>
                </v:textbox>
                <w10:wrap type="none"/>
              </v:shape>
            </w:pict>
          </mc:Fallback>
        </mc:AlternateContent>
      </w:r>
      <w:r>
        <w:rPr>
          <w:rFonts w:ascii="Latin Modern Math"/>
          <w:spacing w:val="-2"/>
          <w:sz w:val="16"/>
        </w:rPr>
        <w:t>|</w:t>
      </w:r>
      <w:r>
        <w:rPr>
          <w:rFonts w:ascii="STIX"/>
          <w:i/>
          <w:spacing w:val="-2"/>
          <w:sz w:val="16"/>
        </w:rPr>
        <w:t>X</w:t>
      </w:r>
      <w:r>
        <w:rPr>
          <w:rFonts w:ascii="Latin Modern Math"/>
          <w:spacing w:val="-2"/>
          <w:sz w:val="16"/>
        </w:rPr>
        <w:t>|</w:t>
      </w:r>
      <w:r>
        <w:rPr>
          <w:rFonts w:ascii="Latin Modern Math"/>
          <w:spacing w:val="-15"/>
          <w:sz w:val="16"/>
        </w:rPr>
        <w:t> </w:t>
      </w:r>
      <w:r>
        <w:rPr>
          <w:rFonts w:ascii="Latin Modern Math"/>
          <w:spacing w:val="-2"/>
          <w:sz w:val="16"/>
        </w:rPr>
        <w:t>+</w:t>
      </w:r>
      <w:r>
        <w:rPr>
          <w:rFonts w:ascii="Latin Modern Math"/>
          <w:spacing w:val="-16"/>
          <w:sz w:val="16"/>
        </w:rPr>
        <w:t> </w:t>
      </w:r>
      <w:r>
        <w:rPr>
          <w:rFonts w:ascii="Latin Modern Math"/>
          <w:spacing w:val="-5"/>
          <w:sz w:val="16"/>
        </w:rPr>
        <w:t>|</w:t>
      </w:r>
      <w:r>
        <w:rPr>
          <w:rFonts w:ascii="STIX"/>
          <w:i/>
          <w:spacing w:val="-5"/>
          <w:sz w:val="16"/>
        </w:rPr>
        <w:t>Y</w:t>
      </w:r>
      <w:r>
        <w:rPr>
          <w:rFonts w:ascii="Latin Modern Math"/>
          <w:spacing w:val="-5"/>
          <w:sz w:val="16"/>
        </w:rPr>
        <w:t>|</w:t>
      </w:r>
    </w:p>
    <w:p>
      <w:pPr>
        <w:pStyle w:val="BodyText"/>
        <w:spacing w:before="404"/>
      </w:pPr>
      <w:r>
        <w:rPr/>
        <w:br w:type="column"/>
      </w:r>
      <w:r>
        <w:rPr>
          <w:spacing w:val="-4"/>
          <w:w w:val="110"/>
        </w:rPr>
        <w:t>(20)</w:t>
      </w:r>
    </w:p>
    <w:p>
      <w:pPr>
        <w:spacing w:after="0"/>
        <w:sectPr>
          <w:type w:val="continuous"/>
          <w:pgSz w:w="11910" w:h="15880"/>
          <w:pgMar w:header="655" w:footer="544" w:top="620" w:bottom="280" w:left="640" w:right="640"/>
          <w:cols w:num="4" w:equalWidth="0">
            <w:col w:w="5174" w:space="234"/>
            <w:col w:w="831" w:space="35"/>
            <w:col w:w="611" w:space="3218"/>
            <w:col w:w="527"/>
          </w:cols>
        </w:sectPr>
      </w:pPr>
    </w:p>
    <w:p>
      <w:pPr>
        <w:pStyle w:val="BodyText"/>
        <w:spacing w:line="273" w:lineRule="auto"/>
        <w:ind w:right="38"/>
        <w:jc w:val="both"/>
      </w:pPr>
      <w:r>
        <w:rPr>
          <w:w w:val="110"/>
        </w:rPr>
        <w:t>series</w:t>
      </w:r>
      <w:r>
        <w:rPr>
          <w:spacing w:val="-9"/>
          <w:w w:val="110"/>
        </w:rPr>
        <w:t> </w:t>
      </w:r>
      <w:r>
        <w:rPr>
          <w:w w:val="110"/>
        </w:rPr>
        <w:t>of</w:t>
      </w:r>
      <w:r>
        <w:rPr>
          <w:spacing w:val="-9"/>
          <w:w w:val="110"/>
        </w:rPr>
        <w:t> </w:t>
      </w:r>
      <w:r>
        <w:rPr>
          <w:w w:val="110"/>
        </w:rPr>
        <w:t>convolution</w:t>
      </w:r>
      <w:r>
        <w:rPr>
          <w:spacing w:val="-10"/>
          <w:w w:val="110"/>
        </w:rPr>
        <w:t> </w:t>
      </w:r>
      <w:r>
        <w:rPr>
          <w:w w:val="110"/>
        </w:rPr>
        <w:t>layers,</w:t>
      </w:r>
      <w:r>
        <w:rPr>
          <w:spacing w:val="-9"/>
          <w:w w:val="110"/>
        </w:rPr>
        <w:t> </w:t>
      </w:r>
      <w:r>
        <w:rPr>
          <w:w w:val="110"/>
        </w:rPr>
        <w:t>the</w:t>
      </w:r>
      <w:r>
        <w:rPr>
          <w:spacing w:val="-9"/>
          <w:w w:val="110"/>
        </w:rPr>
        <w:t> </w:t>
      </w:r>
      <w:r>
        <w:rPr>
          <w:w w:val="110"/>
        </w:rPr>
        <w:t>essence</w:t>
      </w:r>
      <w:r>
        <w:rPr>
          <w:spacing w:val="-10"/>
          <w:w w:val="110"/>
        </w:rPr>
        <w:t> </w:t>
      </w:r>
      <w:r>
        <w:rPr>
          <w:w w:val="110"/>
        </w:rPr>
        <w:t>of</w:t>
      </w:r>
      <w:r>
        <w:rPr>
          <w:spacing w:val="-9"/>
          <w:w w:val="110"/>
        </w:rPr>
        <w:t> </w:t>
      </w:r>
      <w:r>
        <w:rPr>
          <w:w w:val="110"/>
        </w:rPr>
        <w:t>which</w:t>
      </w:r>
      <w:r>
        <w:rPr>
          <w:spacing w:val="-10"/>
          <w:w w:val="110"/>
        </w:rPr>
        <w:t> </w:t>
      </w:r>
      <w:r>
        <w:rPr>
          <w:w w:val="110"/>
        </w:rPr>
        <w:t>is</w:t>
      </w:r>
      <w:r>
        <w:rPr>
          <w:spacing w:val="-10"/>
          <w:w w:val="110"/>
        </w:rPr>
        <w:t> </w:t>
      </w:r>
      <w:r>
        <w:rPr>
          <w:w w:val="110"/>
        </w:rPr>
        <w:t>down-sampling.</w:t>
      </w:r>
      <w:r>
        <w:rPr>
          <w:spacing w:val="-9"/>
          <w:w w:val="110"/>
        </w:rPr>
        <w:t> </w:t>
      </w:r>
      <w:r>
        <w:rPr>
          <w:w w:val="110"/>
        </w:rPr>
        <w:t>As the dimension of data becomes increasingly high after multiple convo- lutions, and</w:t>
      </w:r>
      <w:r>
        <w:rPr>
          <w:spacing w:val="-1"/>
          <w:w w:val="110"/>
        </w:rPr>
        <w:t> </w:t>
      </w:r>
      <w:r>
        <w:rPr>
          <w:w w:val="110"/>
        </w:rPr>
        <w:t>the graph</w:t>
      </w:r>
      <w:r>
        <w:rPr>
          <w:spacing w:val="-1"/>
          <w:w w:val="110"/>
        </w:rPr>
        <w:t> </w:t>
      </w:r>
      <w:r>
        <w:rPr>
          <w:w w:val="110"/>
        </w:rPr>
        <w:t>of features does</w:t>
      </w:r>
      <w:r>
        <w:rPr>
          <w:spacing w:val="-1"/>
          <w:w w:val="110"/>
        </w:rPr>
        <w:t> </w:t>
      </w:r>
      <w:r>
        <w:rPr>
          <w:w w:val="110"/>
        </w:rPr>
        <w:t>not change significantly, a large number of parameters are generated, which results in not only the dif- ficulty of training the network, but also the issue of overfitting. There- fore, data are typically compressed by pooling connections among the convolution layers in order to reduce the data dimensionality and the number</w:t>
      </w:r>
      <w:r>
        <w:rPr>
          <w:w w:val="110"/>
        </w:rPr>
        <w:t> of</w:t>
      </w:r>
      <w:r>
        <w:rPr>
          <w:w w:val="110"/>
        </w:rPr>
        <w:t> parameters.</w:t>
      </w:r>
      <w:r>
        <w:rPr>
          <w:w w:val="110"/>
        </w:rPr>
        <w:t> In</w:t>
      </w:r>
      <w:r>
        <w:rPr>
          <w:w w:val="110"/>
        </w:rPr>
        <w:t> particular,</w:t>
      </w:r>
      <w:r>
        <w:rPr>
          <w:w w:val="110"/>
        </w:rPr>
        <w:t> the</w:t>
      </w:r>
      <w:r>
        <w:rPr>
          <w:w w:val="110"/>
        </w:rPr>
        <w:t> pooling</w:t>
      </w:r>
      <w:r>
        <w:rPr>
          <w:w w:val="110"/>
        </w:rPr>
        <w:t> operation</w:t>
      </w:r>
      <w:r>
        <w:rPr>
          <w:w w:val="110"/>
        </w:rPr>
        <w:t> serves</w:t>
      </w:r>
      <w:r>
        <w:rPr>
          <w:w w:val="110"/>
        </w:rPr>
        <w:t> to aggregate</w:t>
      </w:r>
      <w:r>
        <w:rPr>
          <w:spacing w:val="-5"/>
          <w:w w:val="110"/>
        </w:rPr>
        <w:t> </w:t>
      </w:r>
      <w:r>
        <w:rPr>
          <w:w w:val="110"/>
        </w:rPr>
        <w:t>statistics</w:t>
      </w:r>
      <w:r>
        <w:rPr>
          <w:spacing w:val="-5"/>
          <w:w w:val="110"/>
        </w:rPr>
        <w:t> </w:t>
      </w:r>
      <w:r>
        <w:rPr>
          <w:w w:val="110"/>
        </w:rPr>
        <w:t>between</w:t>
      </w:r>
      <w:r>
        <w:rPr>
          <w:spacing w:val="-6"/>
          <w:w w:val="110"/>
        </w:rPr>
        <w:t> </w:t>
      </w:r>
      <w:r>
        <w:rPr>
          <w:w w:val="110"/>
        </w:rPr>
        <w:t>a</w:t>
      </w:r>
      <w:r>
        <w:rPr>
          <w:spacing w:val="-6"/>
          <w:w w:val="110"/>
        </w:rPr>
        <w:t> </w:t>
      </w:r>
      <w:r>
        <w:rPr>
          <w:w w:val="110"/>
        </w:rPr>
        <w:t>pixel</w:t>
      </w:r>
      <w:r>
        <w:rPr>
          <w:spacing w:val="-5"/>
          <w:w w:val="110"/>
        </w:rPr>
        <w:t> </w:t>
      </w:r>
      <w:r>
        <w:rPr>
          <w:w w:val="110"/>
        </w:rPr>
        <w:t>and</w:t>
      </w:r>
      <w:r>
        <w:rPr>
          <w:spacing w:val="-6"/>
          <w:w w:val="110"/>
        </w:rPr>
        <w:t> </w:t>
      </w:r>
      <w:r>
        <w:rPr>
          <w:w w:val="110"/>
        </w:rPr>
        <w:t>its</w:t>
      </w:r>
      <w:r>
        <w:rPr>
          <w:spacing w:val="-5"/>
          <w:w w:val="110"/>
        </w:rPr>
        <w:t> </w:t>
      </w:r>
      <w:r>
        <w:rPr>
          <w:w w:val="110"/>
        </w:rPr>
        <w:t>surrounding</w:t>
      </w:r>
      <w:r>
        <w:rPr>
          <w:spacing w:val="-5"/>
          <w:w w:val="110"/>
        </w:rPr>
        <w:t> </w:t>
      </w:r>
      <w:r>
        <w:rPr>
          <w:w w:val="110"/>
        </w:rPr>
        <w:t>data,</w:t>
      </w:r>
      <w:r>
        <w:rPr>
          <w:spacing w:val="-6"/>
          <w:w w:val="110"/>
        </w:rPr>
        <w:t> </w:t>
      </w:r>
      <w:r>
        <w:rPr>
          <w:w w:val="110"/>
        </w:rPr>
        <w:t>reduce</w:t>
      </w:r>
      <w:r>
        <w:rPr>
          <w:spacing w:val="-7"/>
          <w:w w:val="110"/>
        </w:rPr>
        <w:t> </w:t>
      </w:r>
      <w:r>
        <w:rPr>
          <w:w w:val="110"/>
        </w:rPr>
        <w:t>the size of the feature map, and take the average or maximum value of its adjacent areas so as to further reduce the number of parameters. This can be used to fuse the feature maps of the previous layer and prevent overfitting</w:t>
      </w:r>
      <w:r>
        <w:rPr>
          <w:w w:val="110"/>
        </w:rPr>
        <w:t> as</w:t>
      </w:r>
      <w:r>
        <w:rPr>
          <w:w w:val="110"/>
        </w:rPr>
        <w:t> the parameters</w:t>
      </w:r>
      <w:r>
        <w:rPr>
          <w:w w:val="110"/>
        </w:rPr>
        <w:t> of adjacent</w:t>
      </w:r>
      <w:r>
        <w:rPr>
          <w:w w:val="110"/>
        </w:rPr>
        <w:t> regions</w:t>
      </w:r>
      <w:r>
        <w:rPr>
          <w:w w:val="110"/>
        </w:rPr>
        <w:t> have</w:t>
      </w:r>
      <w:r>
        <w:rPr>
          <w:w w:val="110"/>
        </w:rPr>
        <w:t> a</w:t>
      </w:r>
      <w:r>
        <w:rPr>
          <w:w w:val="110"/>
        </w:rPr>
        <w:t> strong</w:t>
      </w:r>
      <w:r>
        <w:rPr>
          <w:w w:val="110"/>
        </w:rPr>
        <w:t> corre- lation.</w:t>
      </w:r>
      <w:r>
        <w:rPr>
          <w:w w:val="110"/>
        </w:rPr>
        <w:t> There</w:t>
      </w:r>
      <w:r>
        <w:rPr>
          <w:w w:val="110"/>
        </w:rPr>
        <w:t> are</w:t>
      </w:r>
      <w:r>
        <w:rPr>
          <w:w w:val="110"/>
        </w:rPr>
        <w:t> two</w:t>
      </w:r>
      <w:r>
        <w:rPr>
          <w:w w:val="110"/>
        </w:rPr>
        <w:t> common</w:t>
      </w:r>
      <w:r>
        <w:rPr>
          <w:w w:val="110"/>
        </w:rPr>
        <w:t> pooling</w:t>
      </w:r>
      <w:r>
        <w:rPr>
          <w:w w:val="110"/>
        </w:rPr>
        <w:t> operations:</w:t>
      </w:r>
      <w:r>
        <w:rPr>
          <w:w w:val="110"/>
        </w:rPr>
        <w:t> maximum</w:t>
      </w:r>
      <w:r>
        <w:rPr>
          <w:w w:val="110"/>
        </w:rPr>
        <w:t> pooling and average pooling.</w:t>
      </w:r>
    </w:p>
    <w:p>
      <w:pPr>
        <w:pStyle w:val="BodyText"/>
        <w:spacing w:line="273" w:lineRule="auto"/>
        <w:ind w:right="39" w:firstLine="239"/>
        <w:jc w:val="both"/>
      </w:pPr>
      <w:hyperlink w:history="true" w:anchor="_bookmark9">
        <w:r>
          <w:rPr>
            <w:color w:val="2196D1"/>
            <w:w w:val="110"/>
          </w:rPr>
          <w:t>Fig.</w:t>
        </w:r>
        <w:r>
          <w:rPr>
            <w:color w:val="2196D1"/>
            <w:w w:val="110"/>
          </w:rPr>
          <w:t> 2</w:t>
        </w:r>
      </w:hyperlink>
      <w:r>
        <w:rPr>
          <w:color w:val="2196D1"/>
          <w:w w:val="110"/>
        </w:rPr>
        <w:t> </w:t>
      </w:r>
      <w:r>
        <w:rPr>
          <w:w w:val="110"/>
        </w:rPr>
        <w:t>shows</w:t>
      </w:r>
      <w:r>
        <w:rPr>
          <w:w w:val="110"/>
        </w:rPr>
        <w:t> the</w:t>
      </w:r>
      <w:r>
        <w:rPr>
          <w:w w:val="110"/>
        </w:rPr>
        <w:t> maximum-pooling</w:t>
      </w:r>
      <w:r>
        <w:rPr>
          <w:w w:val="110"/>
        </w:rPr>
        <w:t> operation.</w:t>
      </w:r>
      <w:r>
        <w:rPr>
          <w:w w:val="110"/>
        </w:rPr>
        <w:t> Average</w:t>
      </w:r>
      <w:r>
        <w:rPr>
          <w:w w:val="110"/>
        </w:rPr>
        <w:t> </w:t>
      </w:r>
      <w:r>
        <w:rPr>
          <w:w w:val="110"/>
        </w:rPr>
        <w:t>pooling works in a similar manner, except that the maximum value is replaced by the average value.</w:t>
      </w:r>
    </w:p>
    <w:p>
      <w:pPr>
        <w:pStyle w:val="BodyText"/>
        <w:spacing w:line="273" w:lineRule="auto"/>
        <w:ind w:right="38" w:firstLine="239"/>
        <w:jc w:val="both"/>
      </w:pPr>
      <w:r>
        <w:rPr>
          <w:w w:val="110"/>
        </w:rPr>
        <w:t>The pooling</w:t>
      </w:r>
      <w:r>
        <w:rPr>
          <w:spacing w:val="-1"/>
          <w:w w:val="110"/>
        </w:rPr>
        <w:t> </w:t>
      </w:r>
      <w:r>
        <w:rPr>
          <w:w w:val="110"/>
        </w:rPr>
        <w:t>operation accomplishes</w:t>
      </w:r>
      <w:r>
        <w:rPr>
          <w:spacing w:val="-1"/>
          <w:w w:val="110"/>
        </w:rPr>
        <w:t> </w:t>
      </w:r>
      <w:r>
        <w:rPr>
          <w:w w:val="110"/>
        </w:rPr>
        <w:t>the following</w:t>
      </w:r>
      <w:r>
        <w:rPr>
          <w:spacing w:val="-1"/>
          <w:w w:val="110"/>
        </w:rPr>
        <w:t> </w:t>
      </w:r>
      <w:r>
        <w:rPr>
          <w:w w:val="110"/>
        </w:rPr>
        <w:t>three</w:t>
      </w:r>
      <w:r>
        <w:rPr>
          <w:spacing w:val="-1"/>
          <w:w w:val="110"/>
        </w:rPr>
        <w:t> </w:t>
      </w:r>
      <w:r>
        <w:rPr>
          <w:w w:val="110"/>
        </w:rPr>
        <w:t>main</w:t>
      </w:r>
      <w:r>
        <w:rPr>
          <w:spacing w:val="-1"/>
          <w:w w:val="110"/>
        </w:rPr>
        <w:t> </w:t>
      </w:r>
      <w:r>
        <w:rPr>
          <w:w w:val="110"/>
        </w:rPr>
        <w:t>func- tions:</w:t>
      </w:r>
      <w:r>
        <w:rPr>
          <w:w w:val="110"/>
        </w:rPr>
        <w:t> (1)</w:t>
      </w:r>
      <w:r>
        <w:rPr>
          <w:w w:val="110"/>
        </w:rPr>
        <w:t> reduction</w:t>
      </w:r>
      <w:r>
        <w:rPr>
          <w:w w:val="110"/>
        </w:rPr>
        <w:t> in</w:t>
      </w:r>
      <w:r>
        <w:rPr>
          <w:w w:val="110"/>
        </w:rPr>
        <w:t> the</w:t>
      </w:r>
      <w:r>
        <w:rPr>
          <w:w w:val="110"/>
        </w:rPr>
        <w:t> sensitivity</w:t>
      </w:r>
      <w:r>
        <w:rPr>
          <w:w w:val="110"/>
        </w:rPr>
        <w:t> of</w:t>
      </w:r>
      <w:r>
        <w:rPr>
          <w:w w:val="110"/>
        </w:rPr>
        <w:t> the</w:t>
      </w:r>
      <w:r>
        <w:rPr>
          <w:w w:val="110"/>
        </w:rPr>
        <w:t> convolution</w:t>
      </w:r>
      <w:r>
        <w:rPr>
          <w:w w:val="110"/>
        </w:rPr>
        <w:t> layer</w:t>
      </w:r>
      <w:r>
        <w:rPr>
          <w:w w:val="110"/>
        </w:rPr>
        <w:t> to</w:t>
      </w:r>
      <w:r>
        <w:rPr>
          <w:w w:val="110"/>
        </w:rPr>
        <w:t> the spatial</w:t>
      </w:r>
      <w:r>
        <w:rPr>
          <w:w w:val="110"/>
        </w:rPr>
        <w:t> position;</w:t>
      </w:r>
      <w:r>
        <w:rPr>
          <w:w w:val="110"/>
        </w:rPr>
        <w:t> (2)</w:t>
      </w:r>
      <w:r>
        <w:rPr>
          <w:w w:val="110"/>
        </w:rPr>
        <w:t> reduction</w:t>
      </w:r>
      <w:r>
        <w:rPr>
          <w:w w:val="110"/>
        </w:rPr>
        <w:t> in</w:t>
      </w:r>
      <w:r>
        <w:rPr>
          <w:w w:val="110"/>
        </w:rPr>
        <w:t> the</w:t>
      </w:r>
      <w:r>
        <w:rPr>
          <w:w w:val="110"/>
        </w:rPr>
        <w:t> sensitivity</w:t>
      </w:r>
      <w:r>
        <w:rPr>
          <w:w w:val="110"/>
        </w:rPr>
        <w:t> of</w:t>
      </w:r>
      <w:r>
        <w:rPr>
          <w:w w:val="110"/>
        </w:rPr>
        <w:t> the</w:t>
      </w:r>
      <w:r>
        <w:rPr>
          <w:w w:val="110"/>
        </w:rPr>
        <w:t> spatial</w:t>
      </w:r>
      <w:r>
        <w:rPr>
          <w:w w:val="110"/>
        </w:rPr>
        <w:t> sub- sampling process; and (3) reductions in the size of the input array and the computing resources for the subsequent neural network layer.</w:t>
      </w:r>
    </w:p>
    <w:p>
      <w:pPr>
        <w:pStyle w:val="BodyText"/>
        <w:spacing w:before="98"/>
        <w:ind w:left="0"/>
      </w:pPr>
    </w:p>
    <w:p>
      <w:pPr>
        <w:pStyle w:val="ListParagraph"/>
        <w:numPr>
          <w:ilvl w:val="1"/>
          <w:numId w:val="1"/>
        </w:numPr>
        <w:tabs>
          <w:tab w:pos="476" w:val="left" w:leader="none"/>
        </w:tabs>
        <w:spacing w:line="240" w:lineRule="auto" w:before="0" w:after="0"/>
        <w:ind w:left="476" w:right="0" w:hanging="365"/>
        <w:jc w:val="left"/>
        <w:rPr>
          <w:i/>
          <w:sz w:val="16"/>
        </w:rPr>
      </w:pPr>
      <w:bookmarkStart w:name="3.3 Loss function" w:id="18"/>
      <w:bookmarkEnd w:id="18"/>
      <w:r>
        <w:rPr/>
      </w:r>
      <w:r>
        <w:rPr>
          <w:i/>
          <w:sz w:val="16"/>
        </w:rPr>
        <w:t>Loss</w:t>
      </w:r>
      <w:r>
        <w:rPr>
          <w:i/>
          <w:spacing w:val="-2"/>
          <w:sz w:val="16"/>
        </w:rPr>
        <w:t> function</w:t>
      </w:r>
    </w:p>
    <w:p>
      <w:pPr>
        <w:pStyle w:val="BodyText"/>
        <w:spacing w:before="51"/>
        <w:ind w:left="0"/>
        <w:rPr>
          <w:i/>
        </w:rPr>
      </w:pPr>
    </w:p>
    <w:p>
      <w:pPr>
        <w:pStyle w:val="BodyText"/>
        <w:spacing w:line="273" w:lineRule="auto"/>
        <w:ind w:right="38" w:firstLine="239"/>
        <w:jc w:val="both"/>
      </w:pPr>
      <w:r>
        <w:rPr>
          <w:w w:val="110"/>
        </w:rPr>
        <w:t>The</w:t>
      </w:r>
      <w:r>
        <w:rPr>
          <w:w w:val="110"/>
        </w:rPr>
        <w:t> loss</w:t>
      </w:r>
      <w:r>
        <w:rPr>
          <w:w w:val="110"/>
        </w:rPr>
        <w:t> function</w:t>
      </w:r>
      <w:r>
        <w:rPr>
          <w:w w:val="110"/>
        </w:rPr>
        <w:t> is</w:t>
      </w:r>
      <w:r>
        <w:rPr>
          <w:w w:val="110"/>
        </w:rPr>
        <w:t> an</w:t>
      </w:r>
      <w:r>
        <w:rPr>
          <w:w w:val="110"/>
        </w:rPr>
        <w:t> operation</w:t>
      </w:r>
      <w:r>
        <w:rPr>
          <w:w w:val="110"/>
        </w:rPr>
        <w:t> used</w:t>
      </w:r>
      <w:r>
        <w:rPr>
          <w:w w:val="110"/>
        </w:rPr>
        <w:t> to</w:t>
      </w:r>
      <w:r>
        <w:rPr>
          <w:w w:val="110"/>
        </w:rPr>
        <w:t> measure</w:t>
      </w:r>
      <w:r>
        <w:rPr>
          <w:w w:val="110"/>
        </w:rPr>
        <w:t> the</w:t>
      </w:r>
      <w:r>
        <w:rPr>
          <w:w w:val="110"/>
        </w:rPr>
        <w:t> </w:t>
      </w:r>
      <w:r>
        <w:rPr>
          <w:w w:val="110"/>
        </w:rPr>
        <w:t>difference between</w:t>
      </w:r>
      <w:r>
        <w:rPr>
          <w:spacing w:val="-3"/>
          <w:w w:val="110"/>
        </w:rPr>
        <w:t> </w:t>
      </w:r>
      <w:r>
        <w:rPr>
          <w:w w:val="110"/>
        </w:rPr>
        <w:t>the</w:t>
      </w:r>
      <w:r>
        <w:rPr>
          <w:spacing w:val="-3"/>
          <w:w w:val="110"/>
        </w:rPr>
        <w:t> </w:t>
      </w:r>
      <w:r>
        <w:rPr>
          <w:w w:val="110"/>
        </w:rPr>
        <w:t>predicted</w:t>
      </w:r>
      <w:r>
        <w:rPr>
          <w:spacing w:val="-3"/>
          <w:w w:val="110"/>
        </w:rPr>
        <w:t> </w:t>
      </w:r>
      <w:r>
        <w:rPr>
          <w:w w:val="110"/>
        </w:rPr>
        <w:t>and</w:t>
      </w:r>
      <w:r>
        <w:rPr>
          <w:spacing w:val="-4"/>
          <w:w w:val="110"/>
        </w:rPr>
        <w:t> </w:t>
      </w:r>
      <w:r>
        <w:rPr>
          <w:w w:val="110"/>
        </w:rPr>
        <w:t>observed</w:t>
      </w:r>
      <w:r>
        <w:rPr>
          <w:spacing w:val="-3"/>
          <w:w w:val="110"/>
        </w:rPr>
        <w:t> </w:t>
      </w:r>
      <w:r>
        <w:rPr>
          <w:w w:val="110"/>
        </w:rPr>
        <w:t>(label)</w:t>
      </w:r>
      <w:r>
        <w:rPr>
          <w:spacing w:val="-3"/>
          <w:w w:val="110"/>
        </w:rPr>
        <w:t> </w:t>
      </w:r>
      <w:r>
        <w:rPr>
          <w:w w:val="110"/>
        </w:rPr>
        <w:t>values.</w:t>
      </w:r>
      <w:r>
        <w:rPr>
          <w:spacing w:val="-4"/>
          <w:w w:val="110"/>
        </w:rPr>
        <w:t> </w:t>
      </w:r>
      <w:r>
        <w:rPr>
          <w:w w:val="110"/>
        </w:rPr>
        <w:t>In</w:t>
      </w:r>
      <w:r>
        <w:rPr>
          <w:spacing w:val="-4"/>
          <w:w w:val="110"/>
        </w:rPr>
        <w:t> </w:t>
      </w:r>
      <w:r>
        <w:rPr>
          <w:w w:val="110"/>
        </w:rPr>
        <w:t>the</w:t>
      </w:r>
      <w:r>
        <w:rPr>
          <w:spacing w:val="-3"/>
          <w:w w:val="110"/>
        </w:rPr>
        <w:t> </w:t>
      </w:r>
      <w:r>
        <w:rPr>
          <w:w w:val="110"/>
        </w:rPr>
        <w:t>training</w:t>
      </w:r>
      <w:r>
        <w:rPr>
          <w:spacing w:val="-3"/>
          <w:w w:val="110"/>
        </w:rPr>
        <w:t> </w:t>
      </w:r>
      <w:r>
        <w:rPr>
          <w:w w:val="110"/>
        </w:rPr>
        <w:t>stage of</w:t>
      </w:r>
      <w:r>
        <w:rPr>
          <w:w w:val="110"/>
        </w:rPr>
        <w:t> the</w:t>
      </w:r>
      <w:r>
        <w:rPr>
          <w:w w:val="110"/>
        </w:rPr>
        <w:t> model,</w:t>
      </w:r>
      <w:r>
        <w:rPr>
          <w:w w:val="110"/>
        </w:rPr>
        <w:t> once</w:t>
      </w:r>
      <w:r>
        <w:rPr>
          <w:w w:val="110"/>
        </w:rPr>
        <w:t> the</w:t>
      </w:r>
      <w:r>
        <w:rPr>
          <w:w w:val="110"/>
        </w:rPr>
        <w:t> training</w:t>
      </w:r>
      <w:r>
        <w:rPr>
          <w:w w:val="110"/>
        </w:rPr>
        <w:t> data</w:t>
      </w:r>
      <w:r>
        <w:rPr>
          <w:w w:val="110"/>
        </w:rPr>
        <w:t> of</w:t>
      </w:r>
      <w:r>
        <w:rPr>
          <w:w w:val="110"/>
        </w:rPr>
        <w:t> each</w:t>
      </w:r>
      <w:r>
        <w:rPr>
          <w:w w:val="110"/>
        </w:rPr>
        <w:t> batch</w:t>
      </w:r>
      <w:r>
        <w:rPr>
          <w:w w:val="110"/>
        </w:rPr>
        <w:t> were</w:t>
      </w:r>
      <w:r>
        <w:rPr>
          <w:w w:val="110"/>
        </w:rPr>
        <w:t> sent</w:t>
      </w:r>
      <w:r>
        <w:rPr>
          <w:w w:val="110"/>
        </w:rPr>
        <w:t> to</w:t>
      </w:r>
      <w:r>
        <w:rPr>
          <w:w w:val="110"/>
        </w:rPr>
        <w:t> the model,</w:t>
      </w:r>
      <w:r>
        <w:rPr>
          <w:spacing w:val="-3"/>
          <w:w w:val="110"/>
        </w:rPr>
        <w:t> </w:t>
      </w:r>
      <w:r>
        <w:rPr>
          <w:w w:val="110"/>
        </w:rPr>
        <w:t>the</w:t>
      </w:r>
      <w:r>
        <w:rPr>
          <w:spacing w:val="-3"/>
          <w:w w:val="110"/>
        </w:rPr>
        <w:t> </w:t>
      </w:r>
      <w:r>
        <w:rPr>
          <w:w w:val="110"/>
        </w:rPr>
        <w:t>predicted</w:t>
      </w:r>
      <w:r>
        <w:rPr>
          <w:spacing w:val="-3"/>
          <w:w w:val="110"/>
        </w:rPr>
        <w:t> </w:t>
      </w:r>
      <w:r>
        <w:rPr>
          <w:w w:val="110"/>
        </w:rPr>
        <w:t>value</w:t>
      </w:r>
      <w:r>
        <w:rPr>
          <w:spacing w:val="-4"/>
          <w:w w:val="110"/>
        </w:rPr>
        <w:t> </w:t>
      </w:r>
      <w:r>
        <w:rPr>
          <w:w w:val="110"/>
        </w:rPr>
        <w:t>was</w:t>
      </w:r>
      <w:r>
        <w:rPr>
          <w:spacing w:val="-5"/>
          <w:w w:val="110"/>
        </w:rPr>
        <w:t> </w:t>
      </w:r>
      <w:r>
        <w:rPr>
          <w:w w:val="110"/>
        </w:rPr>
        <w:t>outputted</w:t>
      </w:r>
      <w:r>
        <w:rPr>
          <w:spacing w:val="-4"/>
          <w:w w:val="110"/>
        </w:rPr>
        <w:t> </w:t>
      </w:r>
      <w:r>
        <w:rPr>
          <w:w w:val="110"/>
        </w:rPr>
        <w:t>through</w:t>
      </w:r>
      <w:r>
        <w:rPr>
          <w:spacing w:val="-5"/>
          <w:w w:val="110"/>
        </w:rPr>
        <w:t> </w:t>
      </w:r>
      <w:r>
        <w:rPr>
          <w:w w:val="110"/>
        </w:rPr>
        <w:t>forward</w:t>
      </w:r>
      <w:r>
        <w:rPr>
          <w:spacing w:val="-4"/>
          <w:w w:val="110"/>
        </w:rPr>
        <w:t> </w:t>
      </w:r>
      <w:r>
        <w:rPr>
          <w:w w:val="110"/>
        </w:rPr>
        <w:t>propagation, and</w:t>
      </w:r>
      <w:r>
        <w:rPr>
          <w:spacing w:val="-5"/>
          <w:w w:val="110"/>
        </w:rPr>
        <w:t> </w:t>
      </w:r>
      <w:r>
        <w:rPr>
          <w:w w:val="110"/>
        </w:rPr>
        <w:t>the</w:t>
      </w:r>
      <w:r>
        <w:rPr>
          <w:spacing w:val="-5"/>
          <w:w w:val="110"/>
        </w:rPr>
        <w:t> </w:t>
      </w:r>
      <w:r>
        <w:rPr>
          <w:w w:val="110"/>
        </w:rPr>
        <w:t>difference</w:t>
      </w:r>
      <w:r>
        <w:rPr>
          <w:spacing w:val="-5"/>
          <w:w w:val="110"/>
        </w:rPr>
        <w:t> </w:t>
      </w:r>
      <w:r>
        <w:rPr>
          <w:w w:val="110"/>
        </w:rPr>
        <w:t>between</w:t>
      </w:r>
      <w:r>
        <w:rPr>
          <w:spacing w:val="-5"/>
          <w:w w:val="110"/>
        </w:rPr>
        <w:t> </w:t>
      </w:r>
      <w:r>
        <w:rPr>
          <w:w w:val="110"/>
        </w:rPr>
        <w:t>the</w:t>
      </w:r>
      <w:r>
        <w:rPr>
          <w:spacing w:val="-6"/>
          <w:w w:val="110"/>
        </w:rPr>
        <w:t> </w:t>
      </w:r>
      <w:r>
        <w:rPr>
          <w:w w:val="110"/>
        </w:rPr>
        <w:t>predicted</w:t>
      </w:r>
      <w:r>
        <w:rPr>
          <w:spacing w:val="-5"/>
          <w:w w:val="110"/>
        </w:rPr>
        <w:t> </w:t>
      </w:r>
      <w:r>
        <w:rPr>
          <w:w w:val="110"/>
        </w:rPr>
        <w:t>and</w:t>
      </w:r>
      <w:r>
        <w:rPr>
          <w:spacing w:val="-5"/>
          <w:w w:val="110"/>
        </w:rPr>
        <w:t> </w:t>
      </w:r>
      <w:r>
        <w:rPr>
          <w:w w:val="110"/>
        </w:rPr>
        <w:t>real</w:t>
      </w:r>
      <w:r>
        <w:rPr>
          <w:spacing w:val="-5"/>
          <w:w w:val="110"/>
        </w:rPr>
        <w:t> </w:t>
      </w:r>
      <w:r>
        <w:rPr>
          <w:w w:val="110"/>
        </w:rPr>
        <w:t>values</w:t>
      </w:r>
      <w:r>
        <w:rPr>
          <w:spacing w:val="-5"/>
          <w:w w:val="110"/>
        </w:rPr>
        <w:t> </w:t>
      </w:r>
      <w:r>
        <w:rPr>
          <w:w w:val="110"/>
        </w:rPr>
        <w:t>was</w:t>
      </w:r>
      <w:r>
        <w:rPr>
          <w:spacing w:val="-7"/>
          <w:w w:val="110"/>
        </w:rPr>
        <w:t> </w:t>
      </w:r>
      <w:r>
        <w:rPr>
          <w:w w:val="110"/>
        </w:rPr>
        <w:t>calculated through</w:t>
      </w:r>
      <w:r>
        <w:rPr>
          <w:w w:val="110"/>
        </w:rPr>
        <w:t> the</w:t>
      </w:r>
      <w:r>
        <w:rPr>
          <w:w w:val="110"/>
        </w:rPr>
        <w:t> loss</w:t>
      </w:r>
      <w:r>
        <w:rPr>
          <w:w w:val="110"/>
        </w:rPr>
        <w:t> function</w:t>
      </w:r>
      <w:r>
        <w:rPr>
          <w:w w:val="110"/>
        </w:rPr>
        <w:t> to</w:t>
      </w:r>
      <w:r>
        <w:rPr>
          <w:w w:val="110"/>
        </w:rPr>
        <w:t> obtain</w:t>
      </w:r>
      <w:r>
        <w:rPr>
          <w:w w:val="110"/>
        </w:rPr>
        <w:t> the</w:t>
      </w:r>
      <w:r>
        <w:rPr>
          <w:w w:val="110"/>
        </w:rPr>
        <w:t> loss</w:t>
      </w:r>
      <w:r>
        <w:rPr>
          <w:w w:val="110"/>
        </w:rPr>
        <w:t> value.</w:t>
      </w:r>
      <w:r>
        <w:rPr>
          <w:w w:val="110"/>
        </w:rPr>
        <w:t> Then,</w:t>
      </w:r>
      <w:r>
        <w:rPr>
          <w:w w:val="110"/>
        </w:rPr>
        <w:t> the</w:t>
      </w:r>
      <w:r>
        <w:rPr>
          <w:w w:val="110"/>
        </w:rPr>
        <w:t> model updated</w:t>
      </w:r>
      <w:r>
        <w:rPr>
          <w:w w:val="110"/>
        </w:rPr>
        <w:t> each</w:t>
      </w:r>
      <w:r>
        <w:rPr>
          <w:w w:val="110"/>
        </w:rPr>
        <w:t> parameter</w:t>
      </w:r>
      <w:r>
        <w:rPr>
          <w:w w:val="110"/>
        </w:rPr>
        <w:t> in</w:t>
      </w:r>
      <w:r>
        <w:rPr>
          <w:w w:val="110"/>
        </w:rPr>
        <w:t> the</w:t>
      </w:r>
      <w:r>
        <w:rPr>
          <w:w w:val="110"/>
        </w:rPr>
        <w:t> network</w:t>
      </w:r>
      <w:r>
        <w:rPr>
          <w:w w:val="110"/>
        </w:rPr>
        <w:t> through</w:t>
      </w:r>
      <w:r>
        <w:rPr>
          <w:w w:val="110"/>
        </w:rPr>
        <w:t> backpropagation</w:t>
      </w:r>
      <w:r>
        <w:rPr>
          <w:w w:val="110"/>
        </w:rPr>
        <w:t> in order</w:t>
      </w:r>
      <w:r>
        <w:rPr>
          <w:w w:val="110"/>
        </w:rPr>
        <w:t> to</w:t>
      </w:r>
      <w:r>
        <w:rPr>
          <w:w w:val="110"/>
        </w:rPr>
        <w:t> reduce</w:t>
      </w:r>
      <w:r>
        <w:rPr>
          <w:w w:val="110"/>
        </w:rPr>
        <w:t> the</w:t>
      </w:r>
      <w:r>
        <w:rPr>
          <w:w w:val="110"/>
        </w:rPr>
        <w:t> loss</w:t>
      </w:r>
      <w:r>
        <w:rPr>
          <w:w w:val="110"/>
        </w:rPr>
        <w:t> between</w:t>
      </w:r>
      <w:r>
        <w:rPr>
          <w:w w:val="110"/>
        </w:rPr>
        <w:t> the</w:t>
      </w:r>
      <w:r>
        <w:rPr>
          <w:w w:val="110"/>
        </w:rPr>
        <w:t> observed</w:t>
      </w:r>
      <w:r>
        <w:rPr>
          <w:w w:val="110"/>
        </w:rPr>
        <w:t> and</w:t>
      </w:r>
      <w:r>
        <w:rPr>
          <w:w w:val="110"/>
        </w:rPr>
        <w:t> predicted</w:t>
      </w:r>
      <w:r>
        <w:rPr>
          <w:w w:val="110"/>
        </w:rPr>
        <w:t> values. Thus,</w:t>
      </w:r>
      <w:r>
        <w:rPr>
          <w:spacing w:val="-11"/>
          <w:w w:val="110"/>
        </w:rPr>
        <w:t> </w:t>
      </w:r>
      <w:r>
        <w:rPr>
          <w:w w:val="110"/>
        </w:rPr>
        <w:t>the</w:t>
      </w:r>
      <w:r>
        <w:rPr>
          <w:spacing w:val="-11"/>
          <w:w w:val="110"/>
        </w:rPr>
        <w:t> </w:t>
      </w:r>
      <w:r>
        <w:rPr>
          <w:w w:val="110"/>
        </w:rPr>
        <w:t>model</w:t>
      </w:r>
      <w:r>
        <w:rPr>
          <w:spacing w:val="-11"/>
          <w:w w:val="110"/>
        </w:rPr>
        <w:t> </w:t>
      </w:r>
      <w:r>
        <w:rPr>
          <w:w w:val="110"/>
        </w:rPr>
        <w:t>predictions</w:t>
      </w:r>
      <w:r>
        <w:rPr>
          <w:spacing w:val="-11"/>
          <w:w w:val="110"/>
        </w:rPr>
        <w:t> </w:t>
      </w:r>
      <w:r>
        <w:rPr>
          <w:w w:val="110"/>
        </w:rPr>
        <w:t>were</w:t>
      </w:r>
      <w:r>
        <w:rPr>
          <w:spacing w:val="-11"/>
          <w:w w:val="110"/>
        </w:rPr>
        <w:t> </w:t>
      </w:r>
      <w:r>
        <w:rPr>
          <w:w w:val="110"/>
        </w:rPr>
        <w:t>close</w:t>
      </w:r>
      <w:r>
        <w:rPr>
          <w:spacing w:val="-11"/>
          <w:w w:val="110"/>
        </w:rPr>
        <w:t> </w:t>
      </w:r>
      <w:r>
        <w:rPr>
          <w:w w:val="110"/>
        </w:rPr>
        <w:t>to</w:t>
      </w:r>
      <w:r>
        <w:rPr>
          <w:spacing w:val="-11"/>
          <w:w w:val="110"/>
        </w:rPr>
        <w:t> </w:t>
      </w:r>
      <w:r>
        <w:rPr>
          <w:w w:val="110"/>
        </w:rPr>
        <w:t>the</w:t>
      </w:r>
      <w:r>
        <w:rPr>
          <w:spacing w:val="-11"/>
          <w:w w:val="110"/>
        </w:rPr>
        <w:t> </w:t>
      </w:r>
      <w:r>
        <w:rPr>
          <w:w w:val="110"/>
        </w:rPr>
        <w:t>observed</w:t>
      </w:r>
      <w:r>
        <w:rPr>
          <w:spacing w:val="-11"/>
          <w:w w:val="110"/>
        </w:rPr>
        <w:t> </w:t>
      </w:r>
      <w:r>
        <w:rPr>
          <w:w w:val="110"/>
        </w:rPr>
        <w:t>values,</w:t>
      </w:r>
      <w:r>
        <w:rPr>
          <w:spacing w:val="-11"/>
          <w:w w:val="110"/>
        </w:rPr>
        <w:t> </w:t>
      </w:r>
      <w:r>
        <w:rPr>
          <w:w w:val="110"/>
        </w:rPr>
        <w:t>while</w:t>
      </w:r>
      <w:r>
        <w:rPr>
          <w:spacing w:val="-11"/>
          <w:w w:val="110"/>
        </w:rPr>
        <w:t> </w:t>
      </w:r>
      <w:r>
        <w:rPr>
          <w:w w:val="110"/>
        </w:rPr>
        <w:t>the best-fit network mapped the relationship based on the training data.</w:t>
      </w:r>
    </w:p>
    <w:p>
      <w:pPr>
        <w:pStyle w:val="BodyText"/>
        <w:spacing w:line="273" w:lineRule="auto"/>
        <w:ind w:right="38" w:firstLine="239"/>
        <w:jc w:val="both"/>
      </w:pPr>
      <w:r>
        <w:rPr>
          <w:w w:val="110"/>
        </w:rPr>
        <w:t>This</w:t>
      </w:r>
      <w:r>
        <w:rPr>
          <w:w w:val="110"/>
        </w:rPr>
        <w:t> study</w:t>
      </w:r>
      <w:r>
        <w:rPr>
          <w:w w:val="110"/>
        </w:rPr>
        <w:t> used</w:t>
      </w:r>
      <w:r>
        <w:rPr>
          <w:w w:val="110"/>
        </w:rPr>
        <w:t> the</w:t>
      </w:r>
      <w:r>
        <w:rPr>
          <w:w w:val="110"/>
        </w:rPr>
        <w:t> dice</w:t>
      </w:r>
      <w:r>
        <w:rPr>
          <w:w w:val="110"/>
        </w:rPr>
        <w:t> loss</w:t>
      </w:r>
      <w:r>
        <w:rPr>
          <w:w w:val="110"/>
        </w:rPr>
        <w:t> function</w:t>
      </w:r>
      <w:r>
        <w:rPr>
          <w:w w:val="110"/>
        </w:rPr>
        <w:t> (Dice_Loss)</w:t>
      </w:r>
      <w:r>
        <w:rPr>
          <w:w w:val="110"/>
        </w:rPr>
        <w:t> and</w:t>
      </w:r>
      <w:r>
        <w:rPr>
          <w:w w:val="110"/>
        </w:rPr>
        <w:t> the</w:t>
      </w:r>
      <w:r>
        <w:rPr>
          <w:w w:val="110"/>
        </w:rPr>
        <w:t> </w:t>
      </w:r>
      <w:r>
        <w:rPr>
          <w:w w:val="110"/>
        </w:rPr>
        <w:t>cross- entropy</w:t>
      </w:r>
      <w:r>
        <w:rPr>
          <w:w w:val="110"/>
        </w:rPr>
        <w:t> loss</w:t>
      </w:r>
      <w:r>
        <w:rPr>
          <w:w w:val="110"/>
        </w:rPr>
        <w:t> function</w:t>
      </w:r>
      <w:r>
        <w:rPr>
          <w:w w:val="110"/>
        </w:rPr>
        <w:t> (CE_Loss),</w:t>
      </w:r>
      <w:r>
        <w:rPr>
          <w:w w:val="110"/>
        </w:rPr>
        <w:t> which</w:t>
      </w:r>
      <w:r>
        <w:rPr>
          <w:w w:val="110"/>
        </w:rPr>
        <w:t> could</w:t>
      </w:r>
      <w:r>
        <w:rPr>
          <w:w w:val="110"/>
        </w:rPr>
        <w:t> not</w:t>
      </w:r>
      <w:r>
        <w:rPr>
          <w:w w:val="110"/>
        </w:rPr>
        <w:t> cope</w:t>
      </w:r>
      <w:r>
        <w:rPr>
          <w:w w:val="110"/>
        </w:rPr>
        <w:t> with</w:t>
      </w:r>
      <w:r>
        <w:rPr>
          <w:w w:val="110"/>
        </w:rPr>
        <w:t> a</w:t>
      </w:r>
      <w:r>
        <w:rPr>
          <w:w w:val="110"/>
        </w:rPr>
        <w:t> strong imbalance of positive and negative samples.</w:t>
      </w:r>
    </w:p>
    <w:p>
      <w:pPr>
        <w:spacing w:line="76" w:lineRule="exact" w:before="35"/>
        <w:ind w:left="665" w:right="0" w:firstLine="0"/>
        <w:jc w:val="left"/>
        <w:rPr>
          <w:rFonts w:ascii="STIX"/>
          <w:i/>
          <w:sz w:val="10"/>
        </w:rPr>
      </w:pPr>
      <w:r>
        <w:rPr>
          <w:rFonts w:ascii="STIX"/>
          <w:i/>
          <w:spacing w:val="-10"/>
          <w:w w:val="105"/>
          <w:sz w:val="10"/>
        </w:rPr>
        <w:t>N</w:t>
      </w:r>
    </w:p>
    <w:p>
      <w:pPr>
        <w:tabs>
          <w:tab w:pos="4834" w:val="left" w:leader="none"/>
        </w:tabs>
        <w:spacing w:line="290" w:lineRule="exact" w:before="0"/>
        <w:ind w:left="138" w:right="0" w:firstLine="0"/>
        <w:jc w:val="both"/>
        <w:rPr>
          <w:sz w:val="16"/>
        </w:rPr>
      </w:pPr>
      <w:r>
        <w:rPr/>
        <mc:AlternateContent>
          <mc:Choice Requires="wps">
            <w:drawing>
              <wp:anchor distT="0" distB="0" distL="0" distR="0" allowOverlap="1" layoutInCell="1" locked="0" behindDoc="1" simplePos="0" relativeHeight="487124992">
                <wp:simplePos x="0" y="0"/>
                <wp:positionH relativeFrom="page">
                  <wp:posOffset>779755</wp:posOffset>
                </wp:positionH>
                <wp:positionV relativeFrom="paragraph">
                  <wp:posOffset>9090</wp:posOffset>
                </wp:positionV>
                <wp:extent cx="1627505" cy="47117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627505" cy="471170"/>
                        </a:xfrm>
                        <a:prstGeom prst="rect">
                          <a:avLst/>
                        </a:prstGeom>
                      </wps:spPr>
                      <wps:txbx>
                        <w:txbxContent>
                          <w:p>
                            <w:pPr>
                              <w:tabs>
                                <w:tab w:pos="728" w:val="left" w:leader="none"/>
                                <w:tab w:pos="1128" w:val="left" w:leader="none"/>
                                <w:tab w:pos="1662" w:val="left" w:leader="none"/>
                                <w:tab w:pos="1938" w:val="left" w:leader="none"/>
                                <w:tab w:pos="2284" w:val="left" w:leader="none"/>
                              </w:tabs>
                              <w:spacing w:line="235" w:lineRule="auto" w:before="0"/>
                              <w:ind w:left="0" w:right="0" w:firstLine="0"/>
                              <w:jc w:val="left"/>
                              <w:rPr>
                                <w:rFonts w:ascii="FreeSerif" w:hAnsi="FreeSerif"/>
                                <w:sz w:val="16"/>
                              </w:rPr>
                            </w:pPr>
                            <w:r>
                              <w:rPr>
                                <w:rFonts w:ascii="FreeSerif" w:hAnsi="FreeSerif"/>
                                <w:spacing w:val="-10"/>
                                <w:w w:val="185"/>
                                <w:position w:val="2"/>
                                <w:sz w:val="16"/>
                              </w:rPr>
                              <w:t>∑</w:t>
                            </w:r>
                            <w:r>
                              <w:rPr>
                                <w:rFonts w:ascii="FreeSerif" w:hAnsi="FreeSerif"/>
                                <w:position w:val="2"/>
                                <w:sz w:val="16"/>
                              </w:rPr>
                              <w:tab/>
                            </w:r>
                            <w:r>
                              <w:rPr>
                                <w:rFonts w:ascii="FreeSerif" w:hAnsi="FreeSerif"/>
                                <w:w w:val="120"/>
                                <w:position w:val="-12"/>
                                <w:sz w:val="16"/>
                              </w:rPr>
                              <w:t>̂</w:t>
                            </w:r>
                            <w:r>
                              <w:rPr>
                                <w:rFonts w:ascii="FreeSerif" w:hAnsi="FreeSerif"/>
                                <w:position w:val="-12"/>
                                <w:sz w:val="16"/>
                              </w:rPr>
                              <w:tab/>
                            </w:r>
                            <w:r>
                              <w:rPr>
                                <w:rFonts w:ascii="FreeSerif" w:hAnsi="FreeSerif"/>
                                <w:sz w:val="16"/>
                              </w:rPr>
                              <w:tab/>
                            </w:r>
                            <w:r>
                              <w:rPr>
                                <w:rFonts w:ascii="FreeSerif" w:hAnsi="FreeSerif"/>
                                <w:spacing w:val="-10"/>
                                <w:w w:val="135"/>
                                <w:sz w:val="16"/>
                              </w:rPr>
                              <w:t>)</w:t>
                            </w:r>
                            <w:r>
                              <w:rPr>
                                <w:rFonts w:ascii="FreeSerif" w:hAnsi="FreeSerif"/>
                                <w:sz w:val="16"/>
                              </w:rPr>
                              <w:tab/>
                            </w:r>
                            <w:r>
                              <w:rPr>
                                <w:rFonts w:ascii="FreeSerif" w:hAnsi="FreeSerif"/>
                                <w:sz w:val="16"/>
                              </w:rPr>
                              <w:tab/>
                            </w:r>
                            <w:r>
                              <w:rPr>
                                <w:rFonts w:ascii="FreeSerif" w:hAnsi="FreeSerif"/>
                                <w:w w:val="120"/>
                                <w:position w:val="-12"/>
                                <w:sz w:val="16"/>
                              </w:rPr>
                              <w:t>̂</w:t>
                            </w:r>
                            <w:r>
                              <w:rPr>
                                <w:rFonts w:ascii="FreeSerif" w:hAnsi="FreeSerif"/>
                                <w:spacing w:val="61"/>
                                <w:w w:val="135"/>
                                <w:position w:val="-12"/>
                                <w:sz w:val="16"/>
                              </w:rPr>
                              <w:t> </w:t>
                            </w:r>
                            <w:r>
                              <w:rPr>
                                <w:rFonts w:ascii="FreeSerif" w:hAnsi="FreeSerif"/>
                                <w:spacing w:val="-12"/>
                                <w:w w:val="135"/>
                                <w:sz w:val="16"/>
                              </w:rPr>
                              <w:t>)</w:t>
                            </w:r>
                          </w:p>
                        </w:txbxContent>
                      </wps:txbx>
                      <wps:bodyPr wrap="square" lIns="0" tIns="0" rIns="0" bIns="0" rtlCol="0">
                        <a:noAutofit/>
                      </wps:bodyPr>
                    </wps:wsp>
                  </a:graphicData>
                </a:graphic>
              </wp:anchor>
            </w:drawing>
          </mc:Choice>
          <mc:Fallback>
            <w:pict>
              <v:shape style="position:absolute;margin-left:61.398075pt;margin-top:.715761pt;width:128.15pt;height:37.1pt;mso-position-horizontal-relative:page;mso-position-vertical-relative:paragraph;z-index:-16191488" type="#_x0000_t202" id="docshape80" filled="false" stroked="false">
                <v:textbox inset="0,0,0,0">
                  <w:txbxContent>
                    <w:p>
                      <w:pPr>
                        <w:tabs>
                          <w:tab w:pos="728" w:val="left" w:leader="none"/>
                          <w:tab w:pos="1128" w:val="left" w:leader="none"/>
                          <w:tab w:pos="1662" w:val="left" w:leader="none"/>
                          <w:tab w:pos="1938" w:val="left" w:leader="none"/>
                          <w:tab w:pos="2284" w:val="left" w:leader="none"/>
                        </w:tabs>
                        <w:spacing w:line="235" w:lineRule="auto" w:before="0"/>
                        <w:ind w:left="0" w:right="0" w:firstLine="0"/>
                        <w:jc w:val="left"/>
                        <w:rPr>
                          <w:rFonts w:ascii="FreeSerif" w:hAnsi="FreeSerif"/>
                          <w:sz w:val="16"/>
                        </w:rPr>
                      </w:pPr>
                      <w:r>
                        <w:rPr>
                          <w:rFonts w:ascii="FreeSerif" w:hAnsi="FreeSerif"/>
                          <w:spacing w:val="-10"/>
                          <w:w w:val="185"/>
                          <w:position w:val="2"/>
                          <w:sz w:val="16"/>
                        </w:rPr>
                        <w:t>∑</w:t>
                      </w:r>
                      <w:r>
                        <w:rPr>
                          <w:rFonts w:ascii="FreeSerif" w:hAnsi="FreeSerif"/>
                          <w:position w:val="2"/>
                          <w:sz w:val="16"/>
                        </w:rPr>
                        <w:tab/>
                      </w:r>
                      <w:r>
                        <w:rPr>
                          <w:rFonts w:ascii="FreeSerif" w:hAnsi="FreeSerif"/>
                          <w:w w:val="120"/>
                          <w:position w:val="-12"/>
                          <w:sz w:val="16"/>
                        </w:rPr>
                        <w:t>̂</w:t>
                      </w:r>
                      <w:r>
                        <w:rPr>
                          <w:rFonts w:ascii="FreeSerif" w:hAnsi="FreeSerif"/>
                          <w:position w:val="-12"/>
                          <w:sz w:val="16"/>
                        </w:rPr>
                        <w:tab/>
                      </w:r>
                      <w:r>
                        <w:rPr>
                          <w:rFonts w:ascii="FreeSerif" w:hAnsi="FreeSerif"/>
                          <w:sz w:val="16"/>
                        </w:rPr>
                        <w:tab/>
                      </w:r>
                      <w:r>
                        <w:rPr>
                          <w:rFonts w:ascii="FreeSerif" w:hAnsi="FreeSerif"/>
                          <w:spacing w:val="-10"/>
                          <w:w w:val="135"/>
                          <w:sz w:val="16"/>
                        </w:rPr>
                        <w:t>)</w:t>
                      </w:r>
                      <w:r>
                        <w:rPr>
                          <w:rFonts w:ascii="FreeSerif" w:hAnsi="FreeSerif"/>
                          <w:sz w:val="16"/>
                        </w:rPr>
                        <w:tab/>
                      </w:r>
                      <w:r>
                        <w:rPr>
                          <w:rFonts w:ascii="FreeSerif" w:hAnsi="FreeSerif"/>
                          <w:sz w:val="16"/>
                        </w:rPr>
                        <w:tab/>
                      </w:r>
                      <w:r>
                        <w:rPr>
                          <w:rFonts w:ascii="FreeSerif" w:hAnsi="FreeSerif"/>
                          <w:w w:val="120"/>
                          <w:position w:val="-12"/>
                          <w:sz w:val="16"/>
                        </w:rPr>
                        <w:t>̂</w:t>
                      </w:r>
                      <w:r>
                        <w:rPr>
                          <w:rFonts w:ascii="FreeSerif" w:hAnsi="FreeSerif"/>
                          <w:spacing w:val="61"/>
                          <w:w w:val="135"/>
                          <w:position w:val="-12"/>
                          <w:sz w:val="16"/>
                        </w:rPr>
                        <w:t> </w:t>
                      </w:r>
                      <w:r>
                        <w:rPr>
                          <w:rFonts w:ascii="FreeSerif" w:hAnsi="FreeSerif"/>
                          <w:spacing w:val="-12"/>
                          <w:w w:val="135"/>
                          <w:sz w:val="16"/>
                        </w:rPr>
                        <w:t>)</w:t>
                      </w:r>
                    </w:p>
                  </w:txbxContent>
                </v:textbox>
                <w10:wrap type="none"/>
              </v:shape>
            </w:pict>
          </mc:Fallback>
        </mc:AlternateContent>
      </w:r>
      <w:r>
        <w:rPr>
          <w:rFonts w:ascii="STIX" w:hAnsi="STIX"/>
          <w:i/>
          <w:sz w:val="16"/>
        </w:rPr>
        <w:t>L</w:t>
      </w:r>
      <w:r>
        <w:rPr>
          <w:rFonts w:ascii="STIX" w:hAnsi="STIX"/>
          <w:i/>
          <w:spacing w:val="-10"/>
          <w:sz w:val="16"/>
        </w:rPr>
        <w:t> </w:t>
      </w:r>
      <w:r>
        <w:rPr>
          <w:rFonts w:ascii="Latin Modern Math" w:hAnsi="Latin Modern Math"/>
          <w:sz w:val="16"/>
        </w:rPr>
        <w:t>=</w:t>
      </w:r>
      <w:r>
        <w:rPr>
          <w:rFonts w:ascii="Latin Modern Math" w:hAnsi="Latin Modern Math"/>
          <w:spacing w:val="-14"/>
          <w:sz w:val="16"/>
        </w:rPr>
        <w:t> </w:t>
      </w:r>
      <w:r>
        <w:rPr>
          <w:rFonts w:ascii="Latin Modern Math" w:hAnsi="Latin Modern Math"/>
          <w:sz w:val="16"/>
        </w:rPr>
        <w:t>—</w:t>
      </w:r>
      <w:r>
        <w:rPr>
          <w:rFonts w:ascii="Latin Modern Math" w:hAnsi="Latin Modern Math"/>
          <w:spacing w:val="70"/>
          <w:sz w:val="16"/>
        </w:rPr>
        <w:t>  </w:t>
      </w:r>
      <w:r>
        <w:rPr>
          <w:rFonts w:ascii="STIX" w:hAnsi="STIX"/>
          <w:i/>
          <w:sz w:val="16"/>
        </w:rPr>
        <w:t>y</w:t>
      </w:r>
      <w:r>
        <w:rPr>
          <w:rFonts w:ascii="Latin Modern Math" w:hAnsi="Latin Modern Math"/>
          <w:sz w:val="16"/>
          <w:vertAlign w:val="superscript"/>
        </w:rPr>
        <w:t>(</w:t>
      </w:r>
      <w:r>
        <w:rPr>
          <w:rFonts w:ascii="STIX" w:hAnsi="STIX"/>
          <w:i/>
          <w:sz w:val="16"/>
          <w:vertAlign w:val="superscript"/>
        </w:rPr>
        <w:t>i</w:t>
      </w:r>
      <w:r>
        <w:rPr>
          <w:rFonts w:ascii="Latin Modern Math" w:hAnsi="Latin Modern Math"/>
          <w:sz w:val="16"/>
          <w:vertAlign w:val="superscript"/>
        </w:rPr>
        <w:t>)</w:t>
      </w:r>
      <w:r>
        <w:rPr>
          <w:rFonts w:ascii="Latin Modern Math" w:hAnsi="Latin Modern Math"/>
          <w:spacing w:val="-9"/>
          <w:sz w:val="16"/>
          <w:vertAlign w:val="baseline"/>
        </w:rPr>
        <w:t> </w:t>
      </w:r>
      <w:r>
        <w:rPr>
          <w:rFonts w:ascii="STIX" w:hAnsi="STIX"/>
          <w:sz w:val="16"/>
          <w:vertAlign w:val="baseline"/>
        </w:rPr>
        <w:t>log</w:t>
      </w:r>
      <w:r>
        <w:rPr>
          <w:rFonts w:ascii="STIX" w:hAnsi="STIX"/>
          <w:spacing w:val="2"/>
          <w:sz w:val="16"/>
          <w:vertAlign w:val="baseline"/>
        </w:rPr>
        <w:t> </w:t>
      </w:r>
      <w:r>
        <w:rPr>
          <w:rFonts w:ascii="STIX" w:hAnsi="STIX"/>
          <w:i/>
          <w:sz w:val="16"/>
          <w:vertAlign w:val="baseline"/>
        </w:rPr>
        <w:t>y</w:t>
      </w:r>
      <w:r>
        <w:rPr>
          <w:rFonts w:ascii="Latin Modern Math" w:hAnsi="Latin Modern Math"/>
          <w:sz w:val="16"/>
          <w:vertAlign w:val="superscript"/>
        </w:rPr>
        <w:t>(</w:t>
      </w:r>
      <w:r>
        <w:rPr>
          <w:rFonts w:ascii="STIX" w:hAnsi="STIX"/>
          <w:i/>
          <w:sz w:val="16"/>
          <w:vertAlign w:val="superscript"/>
        </w:rPr>
        <w:t>i</w:t>
      </w:r>
      <w:r>
        <w:rPr>
          <w:rFonts w:ascii="Latin Modern Math" w:hAnsi="Latin Modern Math"/>
          <w:sz w:val="16"/>
          <w:vertAlign w:val="superscript"/>
        </w:rPr>
        <w:t>)</w:t>
      </w:r>
      <w:r>
        <w:rPr>
          <w:rFonts w:ascii="Latin Modern Math" w:hAnsi="Latin Modern Math"/>
          <w:spacing w:val="-13"/>
          <w:sz w:val="16"/>
          <w:vertAlign w:val="baseline"/>
        </w:rPr>
        <w:t> </w:t>
      </w:r>
      <w:r>
        <w:rPr>
          <w:rFonts w:ascii="Latin Modern Math" w:hAnsi="Latin Modern Math"/>
          <w:sz w:val="16"/>
          <w:vertAlign w:val="baseline"/>
        </w:rPr>
        <w:t>+</w:t>
      </w:r>
      <w:r>
        <w:rPr>
          <w:rFonts w:ascii="Latin Modern Math" w:hAnsi="Latin Modern Math"/>
          <w:spacing w:val="42"/>
          <w:sz w:val="16"/>
          <w:vertAlign w:val="baseline"/>
        </w:rPr>
        <w:t> </w:t>
      </w:r>
      <w:r>
        <w:rPr>
          <w:rFonts w:ascii="STIX" w:hAnsi="STIX"/>
          <w:sz w:val="16"/>
          <w:vertAlign w:val="baseline"/>
        </w:rPr>
        <w:t>1</w:t>
      </w:r>
      <w:r>
        <w:rPr>
          <w:rFonts w:ascii="STIX" w:hAnsi="STIX"/>
          <w:spacing w:val="-10"/>
          <w:sz w:val="16"/>
          <w:vertAlign w:val="baseline"/>
        </w:rPr>
        <w:t> </w:t>
      </w:r>
      <w:r>
        <w:rPr>
          <w:rFonts w:ascii="Latin Modern Math" w:hAnsi="Latin Modern Math"/>
          <w:sz w:val="16"/>
          <w:vertAlign w:val="baseline"/>
        </w:rPr>
        <w:t>—</w:t>
      </w:r>
      <w:r>
        <w:rPr>
          <w:rFonts w:ascii="Latin Modern Math" w:hAnsi="Latin Modern Math"/>
          <w:spacing w:val="-18"/>
          <w:sz w:val="16"/>
          <w:vertAlign w:val="baseline"/>
        </w:rPr>
        <w:t> </w:t>
      </w:r>
      <w:r>
        <w:rPr>
          <w:rFonts w:ascii="STIX" w:hAnsi="STIX"/>
          <w:i/>
          <w:sz w:val="16"/>
          <w:vertAlign w:val="baseline"/>
        </w:rPr>
        <w:t>y</w:t>
      </w:r>
      <w:r>
        <w:rPr>
          <w:rFonts w:ascii="Latin Modern Math" w:hAnsi="Latin Modern Math"/>
          <w:sz w:val="16"/>
          <w:vertAlign w:val="superscript"/>
        </w:rPr>
        <w:t>(</w:t>
      </w:r>
      <w:r>
        <w:rPr>
          <w:rFonts w:ascii="STIX" w:hAnsi="STIX"/>
          <w:i/>
          <w:sz w:val="16"/>
          <w:vertAlign w:val="superscript"/>
        </w:rPr>
        <w:t>i</w:t>
      </w:r>
      <w:r>
        <w:rPr>
          <w:rFonts w:ascii="Latin Modern Math" w:hAnsi="Latin Modern Math"/>
          <w:sz w:val="16"/>
          <w:vertAlign w:val="superscript"/>
        </w:rPr>
        <w:t>)</w:t>
      </w:r>
      <w:r>
        <w:rPr>
          <w:rFonts w:ascii="Latin Modern Math" w:hAnsi="Latin Modern Math"/>
          <w:spacing w:val="19"/>
          <w:sz w:val="16"/>
          <w:vertAlign w:val="baseline"/>
        </w:rPr>
        <w:t> </w:t>
      </w:r>
      <w:r>
        <w:rPr>
          <w:rFonts w:ascii="STIX" w:hAnsi="STIX"/>
          <w:sz w:val="16"/>
          <w:vertAlign w:val="baseline"/>
        </w:rPr>
        <w:t>log</w:t>
      </w:r>
      <w:r>
        <w:rPr>
          <w:rFonts w:ascii="STIX" w:hAnsi="STIX"/>
          <w:spacing w:val="23"/>
          <w:sz w:val="16"/>
          <w:vertAlign w:val="baseline"/>
        </w:rPr>
        <w:t> </w:t>
      </w:r>
      <w:r>
        <w:rPr>
          <w:rFonts w:ascii="STIX" w:hAnsi="STIX"/>
          <w:sz w:val="16"/>
          <w:vertAlign w:val="baseline"/>
        </w:rPr>
        <w:t>1</w:t>
      </w:r>
      <w:r>
        <w:rPr>
          <w:rFonts w:ascii="STIX" w:hAnsi="STIX"/>
          <w:spacing w:val="-10"/>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rFonts w:ascii="STIX" w:hAnsi="STIX"/>
          <w:i/>
          <w:spacing w:val="-4"/>
          <w:sz w:val="16"/>
          <w:vertAlign w:val="baseline"/>
        </w:rPr>
        <w:t>y</w:t>
      </w:r>
      <w:r>
        <w:rPr>
          <w:rFonts w:ascii="Latin Modern Math" w:hAnsi="Latin Modern Math"/>
          <w:spacing w:val="-4"/>
          <w:sz w:val="16"/>
          <w:vertAlign w:val="superscript"/>
        </w:rPr>
        <w:t>(</w:t>
      </w:r>
      <w:r>
        <w:rPr>
          <w:rFonts w:ascii="STIX" w:hAnsi="STIX"/>
          <w:i/>
          <w:spacing w:val="-4"/>
          <w:sz w:val="16"/>
          <w:vertAlign w:val="superscript"/>
        </w:rPr>
        <w:t>i</w:t>
      </w:r>
      <w:r>
        <w:rPr>
          <w:rFonts w:ascii="Latin Modern Math" w:hAnsi="Latin Modern Math"/>
          <w:spacing w:val="-4"/>
          <w:sz w:val="16"/>
          <w:vertAlign w:val="superscript"/>
        </w:rPr>
        <w:t>)</w:t>
      </w:r>
      <w:r>
        <w:rPr>
          <w:rFonts w:ascii="Latin Modern Math" w:hAnsi="Latin Modern Math"/>
          <w:sz w:val="16"/>
          <w:vertAlign w:val="baseline"/>
        </w:rPr>
        <w:tab/>
      </w:r>
      <w:r>
        <w:rPr>
          <w:spacing w:val="-4"/>
          <w:sz w:val="16"/>
          <w:vertAlign w:val="baseline"/>
        </w:rPr>
        <w:t>(19)</w:t>
      </w:r>
    </w:p>
    <w:p>
      <w:pPr>
        <w:spacing w:line="424" w:lineRule="exact" w:before="0"/>
        <w:ind w:left="623" w:right="0" w:firstLine="0"/>
        <w:jc w:val="left"/>
        <w:rPr>
          <w:rFonts w:ascii="STIX"/>
          <w:sz w:val="10"/>
        </w:rPr>
      </w:pPr>
      <w:r>
        <w:rPr>
          <w:rFonts w:ascii="STIX"/>
          <w:i/>
          <w:spacing w:val="-5"/>
          <w:w w:val="105"/>
          <w:sz w:val="10"/>
        </w:rPr>
        <w:t>i</w:t>
      </w:r>
      <w:r>
        <w:rPr>
          <w:rFonts w:ascii="Latin Modern Math"/>
          <w:spacing w:val="-5"/>
          <w:w w:val="105"/>
          <w:sz w:val="10"/>
        </w:rPr>
        <w:t>=</w:t>
      </w:r>
      <w:r>
        <w:rPr>
          <w:rFonts w:ascii="STIX"/>
          <w:spacing w:val="-5"/>
          <w:w w:val="105"/>
          <w:sz w:val="10"/>
        </w:rPr>
        <w:t>1</w:t>
      </w:r>
    </w:p>
    <w:p>
      <w:pPr>
        <w:pStyle w:val="BodyText"/>
        <w:spacing w:line="140" w:lineRule="exact"/>
        <w:jc w:val="both"/>
      </w:pPr>
      <w:r>
        <w:rPr>
          <w:w w:val="110"/>
        </w:rPr>
        <w:t>where</w:t>
      </w:r>
      <w:r>
        <w:rPr>
          <w:spacing w:val="9"/>
          <w:w w:val="110"/>
        </w:rPr>
        <w:t> </w:t>
      </w:r>
      <w:r>
        <w:rPr>
          <w:i/>
          <w:w w:val="110"/>
        </w:rPr>
        <w:t>L</w:t>
      </w:r>
      <w:r>
        <w:rPr>
          <w:i/>
          <w:spacing w:val="9"/>
          <w:w w:val="110"/>
        </w:rPr>
        <w:t> </w:t>
      </w:r>
      <w:r>
        <w:rPr>
          <w:w w:val="110"/>
        </w:rPr>
        <w:t>is</w:t>
      </w:r>
      <w:r>
        <w:rPr>
          <w:spacing w:val="8"/>
          <w:w w:val="110"/>
        </w:rPr>
        <w:t> </w:t>
      </w:r>
      <w:r>
        <w:rPr>
          <w:w w:val="110"/>
        </w:rPr>
        <w:t>the</w:t>
      </w:r>
      <w:r>
        <w:rPr>
          <w:spacing w:val="9"/>
          <w:w w:val="110"/>
        </w:rPr>
        <w:t> </w:t>
      </w:r>
      <w:r>
        <w:rPr>
          <w:w w:val="110"/>
        </w:rPr>
        <w:t>cross-entropy</w:t>
      </w:r>
      <w:r>
        <w:rPr>
          <w:spacing w:val="10"/>
          <w:w w:val="110"/>
        </w:rPr>
        <w:t> </w:t>
      </w:r>
      <w:r>
        <w:rPr>
          <w:w w:val="110"/>
        </w:rPr>
        <w:t>loss</w:t>
      </w:r>
      <w:r>
        <w:rPr>
          <w:spacing w:val="8"/>
          <w:w w:val="110"/>
        </w:rPr>
        <w:t> </w:t>
      </w:r>
      <w:r>
        <w:rPr>
          <w:w w:val="110"/>
        </w:rPr>
        <w:t>function</w:t>
      </w:r>
      <w:r>
        <w:rPr>
          <w:spacing w:val="9"/>
          <w:w w:val="110"/>
        </w:rPr>
        <w:t> </w:t>
      </w:r>
      <w:r>
        <w:rPr>
          <w:w w:val="110"/>
        </w:rPr>
        <w:t>for</w:t>
      </w:r>
      <w:r>
        <w:rPr>
          <w:spacing w:val="9"/>
          <w:w w:val="110"/>
        </w:rPr>
        <w:t> </w:t>
      </w:r>
      <w:r>
        <w:rPr>
          <w:w w:val="110"/>
        </w:rPr>
        <w:t>inversion;</w:t>
      </w:r>
      <w:r>
        <w:rPr>
          <w:spacing w:val="8"/>
          <w:w w:val="110"/>
        </w:rPr>
        <w:t> </w:t>
      </w:r>
      <w:r>
        <w:rPr>
          <w:i/>
          <w:w w:val="110"/>
        </w:rPr>
        <w:t>N</w:t>
      </w:r>
      <w:r>
        <w:rPr>
          <w:i/>
          <w:spacing w:val="10"/>
          <w:w w:val="110"/>
        </w:rPr>
        <w:t> </w:t>
      </w:r>
      <w:r>
        <w:rPr>
          <w:w w:val="110"/>
        </w:rPr>
        <w:t>is</w:t>
      </w:r>
      <w:r>
        <w:rPr>
          <w:spacing w:val="9"/>
          <w:w w:val="110"/>
        </w:rPr>
        <w:t> </w:t>
      </w:r>
      <w:r>
        <w:rPr>
          <w:w w:val="110"/>
        </w:rPr>
        <w:t>the</w:t>
      </w:r>
      <w:r>
        <w:rPr>
          <w:spacing w:val="9"/>
          <w:w w:val="110"/>
        </w:rPr>
        <w:t> </w:t>
      </w:r>
      <w:r>
        <w:rPr>
          <w:spacing w:val="-2"/>
          <w:w w:val="110"/>
        </w:rPr>
        <w:t>total</w:t>
      </w:r>
    </w:p>
    <w:p>
      <w:pPr>
        <w:pStyle w:val="BodyText"/>
        <w:spacing w:before="51"/>
        <w:ind w:left="0"/>
        <w:rPr>
          <w:sz w:val="20"/>
        </w:rPr>
      </w:pPr>
      <w:r>
        <w:rPr/>
        <w:drawing>
          <wp:anchor distT="0" distB="0" distL="0" distR="0" allowOverlap="1" layoutInCell="1" locked="0" behindDoc="1" simplePos="0" relativeHeight="487622656">
            <wp:simplePos x="0" y="0"/>
            <wp:positionH relativeFrom="page">
              <wp:posOffset>515465</wp:posOffset>
            </wp:positionH>
            <wp:positionV relativeFrom="paragraph">
              <wp:posOffset>193966</wp:posOffset>
            </wp:positionV>
            <wp:extent cx="3131035" cy="1761743"/>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22" cstate="print"/>
                    <a:stretch>
                      <a:fillRect/>
                    </a:stretch>
                  </pic:blipFill>
                  <pic:spPr>
                    <a:xfrm>
                      <a:off x="0" y="0"/>
                      <a:ext cx="3131035" cy="1761743"/>
                    </a:xfrm>
                    <a:prstGeom prst="rect">
                      <a:avLst/>
                    </a:prstGeom>
                  </pic:spPr>
                </pic:pic>
              </a:graphicData>
            </a:graphic>
          </wp:anchor>
        </w:drawing>
      </w:r>
    </w:p>
    <w:p>
      <w:pPr>
        <w:spacing w:before="182"/>
        <w:ind w:left="720" w:right="0" w:firstLine="0"/>
        <w:jc w:val="left"/>
        <w:rPr>
          <w:sz w:val="14"/>
        </w:rPr>
      </w:pPr>
      <w:bookmarkStart w:name="_bookmark9" w:id="19"/>
      <w:bookmarkEnd w:id="19"/>
      <w:r>
        <w:rPr/>
      </w:r>
      <w:r>
        <w:rPr>
          <w:b/>
          <w:w w:val="115"/>
          <w:sz w:val="14"/>
        </w:rPr>
        <w:t>Fig.</w:t>
      </w:r>
      <w:r>
        <w:rPr>
          <w:b/>
          <w:spacing w:val="-3"/>
          <w:w w:val="115"/>
          <w:sz w:val="14"/>
        </w:rPr>
        <w:t> </w:t>
      </w:r>
      <w:r>
        <w:rPr>
          <w:b/>
          <w:w w:val="115"/>
          <w:sz w:val="14"/>
        </w:rPr>
        <w:t>2.</w:t>
      </w:r>
      <w:r>
        <w:rPr>
          <w:b/>
          <w:spacing w:val="15"/>
          <w:w w:val="115"/>
          <w:sz w:val="14"/>
        </w:rPr>
        <w:t> </w:t>
      </w:r>
      <w:r>
        <w:rPr>
          <w:w w:val="115"/>
          <w:sz w:val="14"/>
        </w:rPr>
        <w:t>Schematic</w:t>
      </w:r>
      <w:r>
        <w:rPr>
          <w:spacing w:val="-3"/>
          <w:w w:val="115"/>
          <w:sz w:val="14"/>
        </w:rPr>
        <w:t> </w:t>
      </w:r>
      <w:r>
        <w:rPr>
          <w:w w:val="115"/>
          <w:sz w:val="14"/>
        </w:rPr>
        <w:t>diagram</w:t>
      </w:r>
      <w:r>
        <w:rPr>
          <w:spacing w:val="-4"/>
          <w:w w:val="115"/>
          <w:sz w:val="14"/>
        </w:rPr>
        <w:t> </w:t>
      </w:r>
      <w:r>
        <w:rPr>
          <w:w w:val="115"/>
          <w:sz w:val="14"/>
        </w:rPr>
        <w:t>of</w:t>
      </w:r>
      <w:r>
        <w:rPr>
          <w:spacing w:val="-2"/>
          <w:w w:val="115"/>
          <w:sz w:val="14"/>
        </w:rPr>
        <w:t> </w:t>
      </w:r>
      <w:r>
        <w:rPr>
          <w:w w:val="115"/>
          <w:sz w:val="14"/>
        </w:rPr>
        <w:t>maximum</w:t>
      </w:r>
      <w:r>
        <w:rPr>
          <w:spacing w:val="-4"/>
          <w:w w:val="115"/>
          <w:sz w:val="14"/>
        </w:rPr>
        <w:t> </w:t>
      </w:r>
      <w:r>
        <w:rPr>
          <w:w w:val="115"/>
          <w:sz w:val="14"/>
        </w:rPr>
        <w:t>pooling</w:t>
      </w:r>
      <w:r>
        <w:rPr>
          <w:spacing w:val="-3"/>
          <w:w w:val="115"/>
          <w:sz w:val="14"/>
        </w:rPr>
        <w:t> </w:t>
      </w:r>
      <w:r>
        <w:rPr>
          <w:spacing w:val="-2"/>
          <w:w w:val="115"/>
          <w:sz w:val="14"/>
        </w:rPr>
        <w:t>operation.</w:t>
      </w:r>
    </w:p>
    <w:p>
      <w:pPr>
        <w:pStyle w:val="BodyText"/>
        <w:spacing w:line="273" w:lineRule="auto" w:before="52"/>
        <w:ind w:right="109" w:hanging="1"/>
        <w:jc w:val="both"/>
      </w:pPr>
      <w:r>
        <w:rPr/>
        <w:br w:type="column"/>
      </w:r>
      <w:r>
        <w:rPr>
          <w:w w:val="110"/>
        </w:rPr>
        <w:t>where</w:t>
      </w:r>
      <w:r>
        <w:rPr>
          <w:w w:val="110"/>
        </w:rPr>
        <w:t> </w:t>
      </w:r>
      <w:r>
        <w:rPr>
          <w:i/>
          <w:w w:val="110"/>
        </w:rPr>
        <w:t>L</w:t>
      </w:r>
      <w:r>
        <w:rPr>
          <w:w w:val="110"/>
          <w:vertAlign w:val="subscript"/>
        </w:rPr>
        <w:t>dice</w:t>
      </w:r>
      <w:r>
        <w:rPr>
          <w:w w:val="110"/>
          <w:vertAlign w:val="baseline"/>
        </w:rPr>
        <w:t> is</w:t>
      </w:r>
      <w:r>
        <w:rPr>
          <w:w w:val="110"/>
          <w:vertAlign w:val="baseline"/>
        </w:rPr>
        <w:t> the</w:t>
      </w:r>
      <w:r>
        <w:rPr>
          <w:w w:val="110"/>
          <w:vertAlign w:val="baseline"/>
        </w:rPr>
        <w:t> dice</w:t>
      </w:r>
      <w:r>
        <w:rPr>
          <w:w w:val="110"/>
          <w:vertAlign w:val="baseline"/>
        </w:rPr>
        <w:t> loss</w:t>
      </w:r>
      <w:r>
        <w:rPr>
          <w:w w:val="110"/>
          <w:vertAlign w:val="baseline"/>
        </w:rPr>
        <w:t> function;</w:t>
      </w:r>
      <w:r>
        <w:rPr>
          <w:w w:val="110"/>
          <w:vertAlign w:val="baseline"/>
        </w:rPr>
        <w:t> and</w:t>
      </w:r>
      <w:r>
        <w:rPr>
          <w:w w:val="110"/>
          <w:vertAlign w:val="baseline"/>
        </w:rPr>
        <w:t> </w:t>
      </w:r>
      <w:r>
        <w:rPr>
          <w:i/>
          <w:w w:val="110"/>
          <w:vertAlign w:val="baseline"/>
        </w:rPr>
        <w:t>X</w:t>
      </w:r>
      <w:r>
        <w:rPr>
          <w:i/>
          <w:w w:val="110"/>
          <w:vertAlign w:val="baseline"/>
        </w:rPr>
        <w:t> </w:t>
      </w:r>
      <w:r>
        <w:rPr>
          <w:w w:val="110"/>
          <w:vertAlign w:val="baseline"/>
        </w:rPr>
        <w:t>and</w:t>
      </w:r>
      <w:r>
        <w:rPr>
          <w:w w:val="110"/>
          <w:vertAlign w:val="baseline"/>
        </w:rPr>
        <w:t> </w:t>
      </w:r>
      <w:r>
        <w:rPr>
          <w:i/>
          <w:w w:val="110"/>
          <w:vertAlign w:val="baseline"/>
        </w:rPr>
        <w:t>Y</w:t>
      </w:r>
      <w:r>
        <w:rPr>
          <w:i/>
          <w:w w:val="110"/>
          <w:vertAlign w:val="baseline"/>
        </w:rPr>
        <w:t> </w:t>
      </w:r>
      <w:r>
        <w:rPr>
          <w:w w:val="110"/>
          <w:vertAlign w:val="baseline"/>
        </w:rPr>
        <w:t>are</w:t>
      </w:r>
      <w:r>
        <w:rPr>
          <w:w w:val="110"/>
          <w:vertAlign w:val="baseline"/>
        </w:rPr>
        <w:t> the</w:t>
      </w:r>
      <w:r>
        <w:rPr>
          <w:w w:val="110"/>
          <w:vertAlign w:val="baseline"/>
        </w:rPr>
        <w:t> label</w:t>
      </w:r>
      <w:r>
        <w:rPr>
          <w:w w:val="110"/>
          <w:vertAlign w:val="baseline"/>
        </w:rPr>
        <w:t> and prediction samples, respectively. The cross-entropy loss function </w:t>
      </w:r>
      <w:r>
        <w:rPr>
          <w:w w:val="110"/>
          <w:vertAlign w:val="baseline"/>
        </w:rPr>
        <w:t>equi- tably</w:t>
      </w:r>
      <w:r>
        <w:rPr>
          <w:spacing w:val="-6"/>
          <w:w w:val="110"/>
          <w:vertAlign w:val="baseline"/>
        </w:rPr>
        <w:t> </w:t>
      </w:r>
      <w:r>
        <w:rPr>
          <w:w w:val="110"/>
          <w:vertAlign w:val="baseline"/>
        </w:rPr>
        <w:t>treats</w:t>
      </w:r>
      <w:r>
        <w:rPr>
          <w:spacing w:val="-5"/>
          <w:w w:val="110"/>
          <w:vertAlign w:val="baseline"/>
        </w:rPr>
        <w:t> </w:t>
      </w:r>
      <w:r>
        <w:rPr>
          <w:w w:val="110"/>
          <w:vertAlign w:val="baseline"/>
        </w:rPr>
        <w:t>each</w:t>
      </w:r>
      <w:r>
        <w:rPr>
          <w:spacing w:val="-6"/>
          <w:w w:val="110"/>
          <w:vertAlign w:val="baseline"/>
        </w:rPr>
        <w:t> </w:t>
      </w:r>
      <w:r>
        <w:rPr>
          <w:w w:val="110"/>
          <w:vertAlign w:val="baseline"/>
        </w:rPr>
        <w:t>point</w:t>
      </w:r>
      <w:r>
        <w:rPr>
          <w:spacing w:val="-6"/>
          <w:w w:val="110"/>
          <w:vertAlign w:val="baseline"/>
        </w:rPr>
        <w:t> </w:t>
      </w:r>
      <w:r>
        <w:rPr>
          <w:w w:val="110"/>
          <w:vertAlign w:val="baseline"/>
        </w:rPr>
        <w:t>in</w:t>
      </w:r>
      <w:r>
        <w:rPr>
          <w:spacing w:val="-5"/>
          <w:w w:val="110"/>
          <w:vertAlign w:val="baseline"/>
        </w:rPr>
        <w:t> </w:t>
      </w:r>
      <w:r>
        <w:rPr>
          <w:w w:val="110"/>
          <w:vertAlign w:val="baseline"/>
        </w:rPr>
        <w:t>the</w:t>
      </w:r>
      <w:r>
        <w:rPr>
          <w:spacing w:val="-5"/>
          <w:w w:val="110"/>
          <w:vertAlign w:val="baseline"/>
        </w:rPr>
        <w:t> </w:t>
      </w:r>
      <w:r>
        <w:rPr>
          <w:w w:val="110"/>
          <w:vertAlign w:val="baseline"/>
        </w:rPr>
        <w:t>grid</w:t>
      </w:r>
      <w:r>
        <w:rPr>
          <w:spacing w:val="-6"/>
          <w:w w:val="110"/>
          <w:vertAlign w:val="baseline"/>
        </w:rPr>
        <w:t> </w:t>
      </w:r>
      <w:r>
        <w:rPr>
          <w:w w:val="110"/>
          <w:vertAlign w:val="baseline"/>
        </w:rPr>
        <w:t>for</w:t>
      </w:r>
      <w:r>
        <w:rPr>
          <w:spacing w:val="-5"/>
          <w:w w:val="110"/>
          <w:vertAlign w:val="baseline"/>
        </w:rPr>
        <w:t> </w:t>
      </w:r>
      <w:r>
        <w:rPr>
          <w:w w:val="110"/>
          <w:vertAlign w:val="baseline"/>
        </w:rPr>
        <w:t>error</w:t>
      </w:r>
      <w:r>
        <w:rPr>
          <w:spacing w:val="-5"/>
          <w:w w:val="110"/>
          <w:vertAlign w:val="baseline"/>
        </w:rPr>
        <w:t> </w:t>
      </w:r>
      <w:r>
        <w:rPr>
          <w:w w:val="110"/>
          <w:vertAlign w:val="baseline"/>
        </w:rPr>
        <w:t>calculation</w:t>
      </w:r>
      <w:r>
        <w:rPr>
          <w:spacing w:val="-6"/>
          <w:w w:val="110"/>
          <w:vertAlign w:val="baseline"/>
        </w:rPr>
        <w:t> </w:t>
      </w:r>
      <w:r>
        <w:rPr>
          <w:w w:val="110"/>
          <w:vertAlign w:val="baseline"/>
        </w:rPr>
        <w:t>when</w:t>
      </w:r>
      <w:r>
        <w:rPr>
          <w:spacing w:val="-5"/>
          <w:w w:val="110"/>
          <w:vertAlign w:val="baseline"/>
        </w:rPr>
        <w:t> </w:t>
      </w:r>
      <w:r>
        <w:rPr>
          <w:w w:val="110"/>
          <w:vertAlign w:val="baseline"/>
        </w:rPr>
        <w:t>the</w:t>
      </w:r>
      <w:r>
        <w:rPr>
          <w:spacing w:val="-5"/>
          <w:w w:val="110"/>
          <w:vertAlign w:val="baseline"/>
        </w:rPr>
        <w:t> </w:t>
      </w:r>
      <w:r>
        <w:rPr>
          <w:w w:val="110"/>
          <w:vertAlign w:val="baseline"/>
        </w:rPr>
        <w:t>positive and negative samples are strongly imbalanced. Thus, the positive sam- ples with a small proportion are submerged by more negative samples, resulting in an abrupt electrical interface for the inversion results. The calculation</w:t>
      </w:r>
      <w:r>
        <w:rPr>
          <w:w w:val="110"/>
          <w:vertAlign w:val="baseline"/>
        </w:rPr>
        <w:t> error</w:t>
      </w:r>
      <w:r>
        <w:rPr>
          <w:w w:val="110"/>
          <w:vertAlign w:val="baseline"/>
        </w:rPr>
        <w:t> of</w:t>
      </w:r>
      <w:r>
        <w:rPr>
          <w:w w:val="110"/>
          <w:vertAlign w:val="baseline"/>
        </w:rPr>
        <w:t> the</w:t>
      </w:r>
      <w:r>
        <w:rPr>
          <w:w w:val="110"/>
          <w:vertAlign w:val="baseline"/>
        </w:rPr>
        <w:t> Dice_Loss</w:t>
      </w:r>
      <w:r>
        <w:rPr>
          <w:w w:val="110"/>
          <w:vertAlign w:val="baseline"/>
        </w:rPr>
        <w:t> function</w:t>
      </w:r>
      <w:r>
        <w:rPr>
          <w:w w:val="110"/>
          <w:vertAlign w:val="baseline"/>
        </w:rPr>
        <w:t> is</w:t>
      </w:r>
      <w:r>
        <w:rPr>
          <w:w w:val="110"/>
          <w:vertAlign w:val="baseline"/>
        </w:rPr>
        <w:t> related</w:t>
      </w:r>
      <w:r>
        <w:rPr>
          <w:w w:val="110"/>
          <w:vertAlign w:val="baseline"/>
        </w:rPr>
        <w:t> to</w:t>
      </w:r>
      <w:r>
        <w:rPr>
          <w:w w:val="110"/>
          <w:vertAlign w:val="baseline"/>
        </w:rPr>
        <w:t> not</w:t>
      </w:r>
      <w:r>
        <w:rPr>
          <w:w w:val="110"/>
          <w:vertAlign w:val="baseline"/>
        </w:rPr>
        <w:t> only</w:t>
      </w:r>
      <w:r>
        <w:rPr>
          <w:w w:val="110"/>
          <w:vertAlign w:val="baseline"/>
        </w:rPr>
        <w:t> the predicted value of the current grid points, but also the value of other neighboring points in the relevant area based on the intersection oper- ation</w:t>
      </w:r>
      <w:r>
        <w:rPr>
          <w:spacing w:val="-1"/>
          <w:w w:val="110"/>
          <w:vertAlign w:val="baseline"/>
        </w:rPr>
        <w:t> </w:t>
      </w:r>
      <w:r>
        <w:rPr>
          <w:w w:val="110"/>
          <w:vertAlign w:val="baseline"/>
        </w:rPr>
        <w:t>of</w:t>
      </w:r>
      <w:r>
        <w:rPr>
          <w:spacing w:val="-1"/>
          <w:w w:val="110"/>
          <w:vertAlign w:val="baseline"/>
        </w:rPr>
        <w:t> </w:t>
      </w:r>
      <w:r>
        <w:rPr>
          <w:w w:val="110"/>
          <w:vertAlign w:val="baseline"/>
        </w:rPr>
        <w:t>the</w:t>
      </w:r>
      <w:r>
        <w:rPr>
          <w:spacing w:val="-2"/>
          <w:w w:val="110"/>
          <w:vertAlign w:val="baseline"/>
        </w:rPr>
        <w:t> </w:t>
      </w:r>
      <w:r>
        <w:rPr>
          <w:w w:val="110"/>
          <w:vertAlign w:val="baseline"/>
        </w:rPr>
        <w:t>predicted</w:t>
      </w:r>
      <w:r>
        <w:rPr>
          <w:spacing w:val="-2"/>
          <w:w w:val="110"/>
          <w:vertAlign w:val="baseline"/>
        </w:rPr>
        <w:t> </w:t>
      </w:r>
      <w:r>
        <w:rPr>
          <w:w w:val="110"/>
          <w:vertAlign w:val="baseline"/>
        </w:rPr>
        <w:t>samples</w:t>
      </w:r>
      <w:r>
        <w:rPr>
          <w:spacing w:val="-1"/>
          <w:w w:val="110"/>
          <w:vertAlign w:val="baseline"/>
        </w:rPr>
        <w:t> </w:t>
      </w:r>
      <w:r>
        <w:rPr>
          <w:w w:val="110"/>
          <w:vertAlign w:val="baseline"/>
        </w:rPr>
        <w:t>and</w:t>
      </w:r>
      <w:r>
        <w:rPr>
          <w:spacing w:val="-2"/>
          <w:w w:val="110"/>
          <w:vertAlign w:val="baseline"/>
        </w:rPr>
        <w:t> </w:t>
      </w:r>
      <w:r>
        <w:rPr>
          <w:w w:val="110"/>
          <w:vertAlign w:val="baseline"/>
        </w:rPr>
        <w:t>label</w:t>
      </w:r>
      <w:r>
        <w:rPr>
          <w:spacing w:val="-1"/>
          <w:w w:val="110"/>
          <w:vertAlign w:val="baseline"/>
        </w:rPr>
        <w:t> </w:t>
      </w:r>
      <w:r>
        <w:rPr>
          <w:w w:val="110"/>
          <w:vertAlign w:val="baseline"/>
        </w:rPr>
        <w:t>samples.</w:t>
      </w:r>
      <w:r>
        <w:rPr>
          <w:spacing w:val="-2"/>
          <w:w w:val="110"/>
          <w:vertAlign w:val="baseline"/>
        </w:rPr>
        <w:t> </w:t>
      </w:r>
      <w:r>
        <w:rPr>
          <w:w w:val="110"/>
          <w:vertAlign w:val="baseline"/>
        </w:rPr>
        <w:t>This</w:t>
      </w:r>
      <w:r>
        <w:rPr>
          <w:spacing w:val="-2"/>
          <w:w w:val="110"/>
          <w:vertAlign w:val="baseline"/>
        </w:rPr>
        <w:t> </w:t>
      </w:r>
      <w:r>
        <w:rPr>
          <w:w w:val="110"/>
          <w:vertAlign w:val="baseline"/>
        </w:rPr>
        <w:t>in</w:t>
      </w:r>
      <w:r>
        <w:rPr>
          <w:spacing w:val="-1"/>
          <w:w w:val="110"/>
          <w:vertAlign w:val="baseline"/>
        </w:rPr>
        <w:t> </w:t>
      </w:r>
      <w:r>
        <w:rPr>
          <w:w w:val="110"/>
          <w:vertAlign w:val="baseline"/>
        </w:rPr>
        <w:t>turn</w:t>
      </w:r>
      <w:r>
        <w:rPr>
          <w:spacing w:val="-2"/>
          <w:w w:val="110"/>
          <w:vertAlign w:val="baseline"/>
        </w:rPr>
        <w:t> </w:t>
      </w:r>
      <w:r>
        <w:rPr>
          <w:w w:val="110"/>
          <w:vertAlign w:val="baseline"/>
        </w:rPr>
        <w:t>increases the</w:t>
      </w:r>
      <w:r>
        <w:rPr>
          <w:w w:val="110"/>
          <w:vertAlign w:val="baseline"/>
        </w:rPr>
        <w:t> influence</w:t>
      </w:r>
      <w:r>
        <w:rPr>
          <w:w w:val="110"/>
          <w:vertAlign w:val="baseline"/>
        </w:rPr>
        <w:t> of</w:t>
      </w:r>
      <w:r>
        <w:rPr>
          <w:w w:val="110"/>
          <w:vertAlign w:val="baseline"/>
        </w:rPr>
        <w:t> positive</w:t>
      </w:r>
      <w:r>
        <w:rPr>
          <w:w w:val="110"/>
          <w:vertAlign w:val="baseline"/>
        </w:rPr>
        <w:t> samples</w:t>
      </w:r>
      <w:r>
        <w:rPr>
          <w:w w:val="110"/>
          <w:vertAlign w:val="baseline"/>
        </w:rPr>
        <w:t> with</w:t>
      </w:r>
      <w:r>
        <w:rPr>
          <w:w w:val="110"/>
          <w:vertAlign w:val="baseline"/>
        </w:rPr>
        <w:t> a</w:t>
      </w:r>
      <w:r>
        <w:rPr>
          <w:w w:val="110"/>
          <w:vertAlign w:val="baseline"/>
        </w:rPr>
        <w:t> small</w:t>
      </w:r>
      <w:r>
        <w:rPr>
          <w:w w:val="110"/>
          <w:vertAlign w:val="baseline"/>
        </w:rPr>
        <w:t> proportion</w:t>
      </w:r>
      <w:r>
        <w:rPr>
          <w:w w:val="110"/>
          <w:vertAlign w:val="baseline"/>
        </w:rPr>
        <w:t> on</w:t>
      </w:r>
      <w:r>
        <w:rPr>
          <w:w w:val="110"/>
          <w:vertAlign w:val="baseline"/>
        </w:rPr>
        <w:t> the updating of network weights, thus making the network fit in the right </w:t>
      </w:r>
      <w:r>
        <w:rPr>
          <w:spacing w:val="-2"/>
          <w:w w:val="110"/>
          <w:vertAlign w:val="baseline"/>
        </w:rPr>
        <w:t>direction.</w:t>
      </w:r>
    </w:p>
    <w:p>
      <w:pPr>
        <w:pStyle w:val="BodyText"/>
        <w:spacing w:before="30"/>
        <w:ind w:left="0"/>
      </w:pPr>
    </w:p>
    <w:p>
      <w:pPr>
        <w:pStyle w:val="Heading1"/>
        <w:numPr>
          <w:ilvl w:val="0"/>
          <w:numId w:val="1"/>
        </w:numPr>
        <w:tabs>
          <w:tab w:pos="354" w:val="left" w:leader="none"/>
        </w:tabs>
        <w:spacing w:line="240" w:lineRule="auto" w:before="0" w:after="0"/>
        <w:ind w:left="354" w:right="0" w:hanging="243"/>
        <w:jc w:val="left"/>
      </w:pPr>
      <w:bookmarkStart w:name="4 ResNet framework" w:id="20"/>
      <w:bookmarkEnd w:id="20"/>
      <w:r>
        <w:rPr>
          <w:b w:val="0"/>
        </w:rPr>
      </w:r>
      <w:r>
        <w:rPr>
          <w:w w:val="110"/>
        </w:rPr>
        <w:t>ResNet</w:t>
      </w:r>
      <w:r>
        <w:rPr>
          <w:spacing w:val="-1"/>
          <w:w w:val="110"/>
        </w:rPr>
        <w:t> </w:t>
      </w:r>
      <w:r>
        <w:rPr>
          <w:spacing w:val="-2"/>
          <w:w w:val="110"/>
        </w:rPr>
        <w:t>framework</w:t>
      </w:r>
    </w:p>
    <w:p>
      <w:pPr>
        <w:pStyle w:val="BodyText"/>
        <w:spacing w:before="50"/>
        <w:ind w:left="0"/>
        <w:rPr>
          <w:b/>
        </w:rPr>
      </w:pPr>
    </w:p>
    <w:p>
      <w:pPr>
        <w:pStyle w:val="ListParagraph"/>
        <w:numPr>
          <w:ilvl w:val="1"/>
          <w:numId w:val="1"/>
        </w:numPr>
        <w:tabs>
          <w:tab w:pos="476" w:val="left" w:leader="none"/>
        </w:tabs>
        <w:spacing w:line="240" w:lineRule="auto" w:before="1" w:after="0"/>
        <w:ind w:left="476" w:right="0" w:hanging="365"/>
        <w:jc w:val="left"/>
        <w:rPr>
          <w:i/>
          <w:sz w:val="16"/>
        </w:rPr>
      </w:pPr>
      <w:bookmarkStart w:name="4.1 Residual module" w:id="21"/>
      <w:bookmarkEnd w:id="21"/>
      <w:r>
        <w:rPr/>
      </w:r>
      <w:r>
        <w:rPr>
          <w:i/>
          <w:sz w:val="16"/>
        </w:rPr>
        <w:t>Residual</w:t>
      </w:r>
      <w:r>
        <w:rPr>
          <w:i/>
          <w:spacing w:val="18"/>
          <w:sz w:val="16"/>
        </w:rPr>
        <w:t> </w:t>
      </w:r>
      <w:r>
        <w:rPr>
          <w:i/>
          <w:spacing w:val="-2"/>
          <w:sz w:val="16"/>
        </w:rPr>
        <w:t>module</w:t>
      </w:r>
    </w:p>
    <w:p>
      <w:pPr>
        <w:pStyle w:val="BodyText"/>
        <w:spacing w:before="53"/>
        <w:ind w:left="0"/>
        <w:rPr>
          <w:i/>
        </w:rPr>
      </w:pPr>
    </w:p>
    <w:p>
      <w:pPr>
        <w:pStyle w:val="BodyText"/>
        <w:spacing w:line="235" w:lineRule="auto"/>
        <w:ind w:right="109" w:firstLine="239"/>
        <w:jc w:val="both"/>
      </w:pPr>
      <w:r>
        <w:rPr>
          <w:w w:val="110"/>
        </w:rPr>
        <w:t>ResNet</w:t>
      </w:r>
      <w:r>
        <w:rPr>
          <w:w w:val="110"/>
        </w:rPr>
        <w:t> was</w:t>
      </w:r>
      <w:r>
        <w:rPr>
          <w:w w:val="110"/>
        </w:rPr>
        <w:t> proposed</w:t>
      </w:r>
      <w:r>
        <w:rPr>
          <w:w w:val="110"/>
        </w:rPr>
        <w:t> by</w:t>
      </w:r>
      <w:r>
        <w:rPr>
          <w:w w:val="110"/>
        </w:rPr>
        <w:t> </w:t>
      </w:r>
      <w:hyperlink w:history="true" w:anchor="_bookmark24">
        <w:r>
          <w:rPr>
            <w:color w:val="2196D1"/>
            <w:w w:val="110"/>
          </w:rPr>
          <w:t>He</w:t>
        </w:r>
        <w:r>
          <w:rPr>
            <w:color w:val="2196D1"/>
            <w:w w:val="110"/>
          </w:rPr>
          <w:t> et</w:t>
        </w:r>
        <w:r>
          <w:rPr>
            <w:color w:val="2196D1"/>
            <w:w w:val="110"/>
          </w:rPr>
          <w:t> al.</w:t>
        </w:r>
        <w:r>
          <w:rPr>
            <w:color w:val="2196D1"/>
            <w:w w:val="110"/>
          </w:rPr>
          <w:t> (2015)</w:t>
        </w:r>
      </w:hyperlink>
      <w:r>
        <w:rPr>
          <w:w w:val="110"/>
        </w:rPr>
        <w:t>,</w:t>
      </w:r>
      <w:r>
        <w:rPr>
          <w:w w:val="110"/>
        </w:rPr>
        <w:t> aiming</w:t>
      </w:r>
      <w:r>
        <w:rPr>
          <w:w w:val="110"/>
        </w:rPr>
        <w:t> to</w:t>
      </w:r>
      <w:r>
        <w:rPr>
          <w:w w:val="110"/>
        </w:rPr>
        <w:t> solve</w:t>
      </w:r>
      <w:r>
        <w:rPr>
          <w:w w:val="110"/>
        </w:rPr>
        <w:t> the </w:t>
      </w:r>
      <w:r>
        <w:rPr>
          <w:rFonts w:ascii="STIX" w:hAnsi="STIX"/>
          <w:w w:val="110"/>
        </w:rPr>
        <w:t>“</w:t>
      </w:r>
      <w:r>
        <w:rPr>
          <w:w w:val="110"/>
        </w:rPr>
        <w:t>degradation phenomenon</w:t>
      </w:r>
      <w:r>
        <w:rPr>
          <w:rFonts w:ascii="STIX" w:hAnsi="STIX"/>
          <w:w w:val="110"/>
        </w:rPr>
        <w:t>” </w:t>
      </w:r>
      <w:r>
        <w:rPr>
          <w:w w:val="110"/>
        </w:rPr>
        <w:t>of deep neural networks; that is, a signifi- cant</w:t>
      </w:r>
      <w:r>
        <w:rPr>
          <w:spacing w:val="-3"/>
          <w:w w:val="110"/>
        </w:rPr>
        <w:t> </w:t>
      </w:r>
      <w:r>
        <w:rPr>
          <w:w w:val="110"/>
        </w:rPr>
        <w:t>decrease</w:t>
      </w:r>
      <w:r>
        <w:rPr>
          <w:spacing w:val="-5"/>
          <w:w w:val="110"/>
        </w:rPr>
        <w:t> </w:t>
      </w:r>
      <w:r>
        <w:rPr>
          <w:w w:val="110"/>
        </w:rPr>
        <w:t>in</w:t>
      </w:r>
      <w:r>
        <w:rPr>
          <w:spacing w:val="-3"/>
          <w:w w:val="110"/>
        </w:rPr>
        <w:t> </w:t>
      </w:r>
      <w:r>
        <w:rPr>
          <w:w w:val="110"/>
        </w:rPr>
        <w:t>the</w:t>
      </w:r>
      <w:r>
        <w:rPr>
          <w:spacing w:val="-4"/>
          <w:w w:val="110"/>
        </w:rPr>
        <w:t> </w:t>
      </w:r>
      <w:r>
        <w:rPr>
          <w:w w:val="110"/>
        </w:rPr>
        <w:t>model</w:t>
      </w:r>
      <w:r>
        <w:rPr>
          <w:spacing w:val="-4"/>
          <w:w w:val="110"/>
        </w:rPr>
        <w:t> </w:t>
      </w:r>
      <w:r>
        <w:rPr>
          <w:w w:val="110"/>
        </w:rPr>
        <w:t>accuracy</w:t>
      </w:r>
      <w:r>
        <w:rPr>
          <w:spacing w:val="-4"/>
          <w:w w:val="110"/>
        </w:rPr>
        <w:t> </w:t>
      </w:r>
      <w:r>
        <w:rPr>
          <w:w w:val="110"/>
        </w:rPr>
        <w:t>without</w:t>
      </w:r>
      <w:r>
        <w:rPr>
          <w:spacing w:val="-3"/>
          <w:w w:val="110"/>
        </w:rPr>
        <w:t> </w:t>
      </w:r>
      <w:r>
        <w:rPr>
          <w:w w:val="110"/>
        </w:rPr>
        <w:t>warning</w:t>
      </w:r>
      <w:r>
        <w:rPr>
          <w:spacing w:val="-3"/>
          <w:w w:val="110"/>
        </w:rPr>
        <w:t> </w:t>
      </w:r>
      <w:r>
        <w:rPr>
          <w:w w:val="110"/>
        </w:rPr>
        <w:t>after</w:t>
      </w:r>
      <w:r>
        <w:rPr>
          <w:spacing w:val="-4"/>
          <w:w w:val="110"/>
        </w:rPr>
        <w:t> </w:t>
      </w:r>
      <w:r>
        <w:rPr>
          <w:w w:val="110"/>
        </w:rPr>
        <w:t>the</w:t>
      </w:r>
      <w:r>
        <w:rPr>
          <w:spacing w:val="-3"/>
          <w:w w:val="110"/>
        </w:rPr>
        <w:t> </w:t>
      </w:r>
      <w:r>
        <w:rPr>
          <w:spacing w:val="-2"/>
          <w:w w:val="110"/>
        </w:rPr>
        <w:t>accuracy</w:t>
      </w:r>
    </w:p>
    <w:p>
      <w:pPr>
        <w:pStyle w:val="BodyText"/>
        <w:spacing w:line="271" w:lineRule="auto" w:before="27"/>
        <w:ind w:right="109"/>
        <w:jc w:val="both"/>
      </w:pPr>
      <w:r>
        <w:rPr>
          <w:w w:val="110"/>
        </w:rPr>
        <w:t>saturation</w:t>
      </w:r>
      <w:r>
        <w:rPr>
          <w:w w:val="110"/>
        </w:rPr>
        <w:t> with</w:t>
      </w:r>
      <w:r>
        <w:rPr>
          <w:w w:val="110"/>
        </w:rPr>
        <w:t> the</w:t>
      </w:r>
      <w:r>
        <w:rPr>
          <w:w w:val="110"/>
        </w:rPr>
        <w:t> deepening of</w:t>
      </w:r>
      <w:r>
        <w:rPr>
          <w:w w:val="110"/>
        </w:rPr>
        <w:t> the</w:t>
      </w:r>
      <w:r>
        <w:rPr>
          <w:w w:val="110"/>
        </w:rPr>
        <w:t> network</w:t>
      </w:r>
      <w:r>
        <w:rPr>
          <w:w w:val="110"/>
        </w:rPr>
        <w:t> layer.</w:t>
      </w:r>
      <w:r>
        <w:rPr>
          <w:w w:val="110"/>
        </w:rPr>
        <w:t> The</w:t>
      </w:r>
      <w:r>
        <w:rPr>
          <w:w w:val="110"/>
        </w:rPr>
        <w:t> </w:t>
      </w:r>
      <w:r>
        <w:rPr>
          <w:w w:val="110"/>
        </w:rPr>
        <w:t>increasing depth and number of network layers increase the number of activation functions</w:t>
      </w:r>
      <w:r>
        <w:rPr>
          <w:w w:val="110"/>
        </w:rPr>
        <w:t> introduced,</w:t>
      </w:r>
      <w:r>
        <w:rPr>
          <w:w w:val="110"/>
        </w:rPr>
        <w:t> conducive</w:t>
      </w:r>
      <w:r>
        <w:rPr>
          <w:w w:val="110"/>
        </w:rPr>
        <w:t> to</w:t>
      </w:r>
      <w:r>
        <w:rPr>
          <w:w w:val="110"/>
        </w:rPr>
        <w:t> the</w:t>
      </w:r>
      <w:r>
        <w:rPr>
          <w:w w:val="110"/>
        </w:rPr>
        <w:t> improvement</w:t>
      </w:r>
      <w:r>
        <w:rPr>
          <w:w w:val="110"/>
        </w:rPr>
        <w:t> of</w:t>
      </w:r>
      <w:r>
        <w:rPr>
          <w:w w:val="110"/>
        </w:rPr>
        <w:t> the</w:t>
      </w:r>
      <w:r>
        <w:rPr>
          <w:w w:val="110"/>
        </w:rPr>
        <w:t> nonlinear transformation ability of the network to better perform the extraction and</w:t>
      </w:r>
      <w:r>
        <w:rPr>
          <w:spacing w:val="-4"/>
          <w:w w:val="110"/>
        </w:rPr>
        <w:t> </w:t>
      </w:r>
      <w:r>
        <w:rPr>
          <w:w w:val="110"/>
        </w:rPr>
        <w:t>transformation</w:t>
      </w:r>
      <w:r>
        <w:rPr>
          <w:spacing w:val="-4"/>
          <w:w w:val="110"/>
        </w:rPr>
        <w:t> </w:t>
      </w:r>
      <w:r>
        <w:rPr>
          <w:w w:val="110"/>
        </w:rPr>
        <w:t>of</w:t>
      </w:r>
      <w:r>
        <w:rPr>
          <w:spacing w:val="-5"/>
          <w:w w:val="110"/>
        </w:rPr>
        <w:t> </w:t>
      </w:r>
      <w:r>
        <w:rPr>
          <w:w w:val="110"/>
        </w:rPr>
        <w:t>data</w:t>
      </w:r>
      <w:r>
        <w:rPr>
          <w:spacing w:val="-5"/>
          <w:w w:val="110"/>
        </w:rPr>
        <w:t> </w:t>
      </w:r>
      <w:r>
        <w:rPr>
          <w:w w:val="110"/>
        </w:rPr>
        <w:t>features.</w:t>
      </w:r>
      <w:r>
        <w:rPr>
          <w:spacing w:val="-4"/>
          <w:w w:val="110"/>
        </w:rPr>
        <w:t> </w:t>
      </w:r>
      <w:r>
        <w:rPr>
          <w:w w:val="110"/>
        </w:rPr>
        <w:t>However,</w:t>
      </w:r>
      <w:r>
        <w:rPr>
          <w:spacing w:val="-5"/>
          <w:w w:val="110"/>
        </w:rPr>
        <w:t> </w:t>
      </w:r>
      <w:r>
        <w:rPr>
          <w:w w:val="110"/>
        </w:rPr>
        <w:t>when</w:t>
      </w:r>
      <w:r>
        <w:rPr>
          <w:spacing w:val="-4"/>
          <w:w w:val="110"/>
        </w:rPr>
        <w:t> </w:t>
      </w:r>
      <w:r>
        <w:rPr>
          <w:w w:val="110"/>
        </w:rPr>
        <w:t>it</w:t>
      </w:r>
      <w:r>
        <w:rPr>
          <w:spacing w:val="-5"/>
          <w:w w:val="110"/>
        </w:rPr>
        <w:t> </w:t>
      </w:r>
      <w:r>
        <w:rPr>
          <w:w w:val="110"/>
        </w:rPr>
        <w:t>reaches</w:t>
      </w:r>
      <w:r>
        <w:rPr>
          <w:spacing w:val="-4"/>
          <w:w w:val="110"/>
        </w:rPr>
        <w:t> </w:t>
      </w:r>
      <w:r>
        <w:rPr>
          <w:w w:val="110"/>
        </w:rPr>
        <w:t>a</w:t>
      </w:r>
      <w:r>
        <w:rPr>
          <w:spacing w:val="-4"/>
          <w:w w:val="110"/>
        </w:rPr>
        <w:t> </w:t>
      </w:r>
      <w:r>
        <w:rPr>
          <w:w w:val="110"/>
        </w:rPr>
        <w:t>certain level,</w:t>
      </w:r>
      <w:r>
        <w:rPr>
          <w:spacing w:val="-10"/>
          <w:w w:val="110"/>
        </w:rPr>
        <w:t> </w:t>
      </w:r>
      <w:r>
        <w:rPr>
          <w:w w:val="110"/>
        </w:rPr>
        <w:t>the</w:t>
      </w:r>
      <w:r>
        <w:rPr>
          <w:spacing w:val="-10"/>
          <w:w w:val="110"/>
        </w:rPr>
        <w:t> </w:t>
      </w:r>
      <w:r>
        <w:rPr>
          <w:w w:val="110"/>
        </w:rPr>
        <w:t>network</w:t>
      </w:r>
      <w:r>
        <w:rPr>
          <w:spacing w:val="-10"/>
          <w:w w:val="110"/>
        </w:rPr>
        <w:t> </w:t>
      </w:r>
      <w:r>
        <w:rPr>
          <w:w w:val="110"/>
        </w:rPr>
        <w:t>almost</w:t>
      </w:r>
      <w:r>
        <w:rPr>
          <w:spacing w:val="-10"/>
          <w:w w:val="110"/>
        </w:rPr>
        <w:t> </w:t>
      </w:r>
      <w:r>
        <w:rPr>
          <w:w w:val="110"/>
        </w:rPr>
        <w:t>completely</w:t>
      </w:r>
      <w:r>
        <w:rPr>
          <w:spacing w:val="-10"/>
          <w:w w:val="110"/>
        </w:rPr>
        <w:t> </w:t>
      </w:r>
      <w:r>
        <w:rPr>
          <w:w w:val="110"/>
        </w:rPr>
        <w:t>loses</w:t>
      </w:r>
      <w:r>
        <w:rPr>
          <w:spacing w:val="-10"/>
          <w:w w:val="110"/>
        </w:rPr>
        <w:t> </w:t>
      </w:r>
      <w:r>
        <w:rPr>
          <w:w w:val="110"/>
        </w:rPr>
        <w:t>its</w:t>
      </w:r>
      <w:r>
        <w:rPr>
          <w:spacing w:val="-10"/>
          <w:w w:val="110"/>
        </w:rPr>
        <w:t> </w:t>
      </w:r>
      <w:r>
        <w:rPr>
          <w:w w:val="110"/>
        </w:rPr>
        <w:t>ability</w:t>
      </w:r>
      <w:r>
        <w:rPr>
          <w:spacing w:val="-10"/>
          <w:w w:val="110"/>
        </w:rPr>
        <w:t> </w:t>
      </w:r>
      <w:r>
        <w:rPr>
          <w:w w:val="110"/>
        </w:rPr>
        <w:t>to</w:t>
      </w:r>
      <w:r>
        <w:rPr>
          <w:spacing w:val="-10"/>
          <w:w w:val="110"/>
        </w:rPr>
        <w:t> </w:t>
      </w:r>
      <w:r>
        <w:rPr>
          <w:w w:val="110"/>
        </w:rPr>
        <w:t>convert</w:t>
      </w:r>
      <w:r>
        <w:rPr>
          <w:spacing w:val="-10"/>
          <w:w w:val="110"/>
        </w:rPr>
        <w:t> </w:t>
      </w:r>
      <w:r>
        <w:rPr>
          <w:w w:val="110"/>
        </w:rPr>
        <w:t>linearly. This</w:t>
      </w:r>
      <w:r>
        <w:rPr>
          <w:spacing w:val="-4"/>
          <w:w w:val="110"/>
        </w:rPr>
        <w:t> </w:t>
      </w:r>
      <w:r>
        <w:rPr>
          <w:w w:val="110"/>
        </w:rPr>
        <w:t>was</w:t>
      </w:r>
      <w:r>
        <w:rPr>
          <w:spacing w:val="-5"/>
          <w:w w:val="110"/>
        </w:rPr>
        <w:t> </w:t>
      </w:r>
      <w:r>
        <w:rPr>
          <w:w w:val="110"/>
        </w:rPr>
        <w:t>where</w:t>
      </w:r>
      <w:r>
        <w:rPr>
          <w:spacing w:val="-4"/>
          <w:w w:val="110"/>
        </w:rPr>
        <w:t> </w:t>
      </w:r>
      <w:hyperlink w:history="true" w:anchor="_bookmark24">
        <w:r>
          <w:rPr>
            <w:color w:val="2196D1"/>
            <w:w w:val="110"/>
          </w:rPr>
          <w:t>He</w:t>
        </w:r>
        <w:r>
          <w:rPr>
            <w:color w:val="2196D1"/>
            <w:spacing w:val="-5"/>
            <w:w w:val="110"/>
          </w:rPr>
          <w:t> </w:t>
        </w:r>
        <w:r>
          <w:rPr>
            <w:color w:val="2196D1"/>
            <w:w w:val="110"/>
          </w:rPr>
          <w:t>et</w:t>
        </w:r>
        <w:r>
          <w:rPr>
            <w:color w:val="2196D1"/>
            <w:spacing w:val="-4"/>
            <w:w w:val="110"/>
          </w:rPr>
          <w:t> </w:t>
        </w:r>
        <w:r>
          <w:rPr>
            <w:color w:val="2196D1"/>
            <w:w w:val="110"/>
          </w:rPr>
          <w:t>al.</w:t>
        </w:r>
        <w:r>
          <w:rPr>
            <w:color w:val="2196D1"/>
            <w:spacing w:val="-5"/>
            <w:w w:val="110"/>
          </w:rPr>
          <w:t> </w:t>
        </w:r>
        <w:r>
          <w:rPr>
            <w:color w:val="2196D1"/>
            <w:w w:val="110"/>
          </w:rPr>
          <w:t>(2015)</w:t>
        </w:r>
      </w:hyperlink>
      <w:r>
        <w:rPr>
          <w:color w:val="2196D1"/>
          <w:spacing w:val="-4"/>
          <w:w w:val="110"/>
        </w:rPr>
        <w:t> </w:t>
      </w:r>
      <w:r>
        <w:rPr>
          <w:w w:val="110"/>
        </w:rPr>
        <w:t>proposed</w:t>
      </w:r>
      <w:r>
        <w:rPr>
          <w:spacing w:val="-5"/>
          <w:w w:val="110"/>
        </w:rPr>
        <w:t> </w:t>
      </w:r>
      <w:r>
        <w:rPr>
          <w:w w:val="110"/>
        </w:rPr>
        <w:t>the</w:t>
      </w:r>
      <w:r>
        <w:rPr>
          <w:spacing w:val="-5"/>
          <w:w w:val="110"/>
        </w:rPr>
        <w:t> </w:t>
      </w:r>
      <w:r>
        <w:rPr>
          <w:w w:val="110"/>
        </w:rPr>
        <w:t>ResNet</w:t>
      </w:r>
      <w:r>
        <w:rPr>
          <w:spacing w:val="-5"/>
          <w:w w:val="110"/>
        </w:rPr>
        <w:t> </w:t>
      </w:r>
      <w:r>
        <w:rPr>
          <w:w w:val="110"/>
        </w:rPr>
        <w:t>structure</w:t>
      </w:r>
      <w:r>
        <w:rPr>
          <w:spacing w:val="-4"/>
          <w:w w:val="110"/>
        </w:rPr>
        <w:t> </w:t>
      </w:r>
      <w:r>
        <w:rPr>
          <w:w w:val="110"/>
        </w:rPr>
        <w:t>with</w:t>
      </w:r>
      <w:r>
        <w:rPr>
          <w:spacing w:val="-5"/>
          <w:w w:val="110"/>
        </w:rPr>
        <w:t> </w:t>
      </w:r>
      <w:r>
        <w:rPr>
          <w:w w:val="110"/>
        </w:rPr>
        <w:t>the residual module of </w:t>
      </w:r>
      <w:r>
        <w:rPr>
          <w:rFonts w:ascii="STIX" w:hAnsi="STIX"/>
          <w:w w:val="110"/>
        </w:rPr>
        <w:t>“</w:t>
      </w:r>
      <w:r>
        <w:rPr>
          <w:w w:val="110"/>
        </w:rPr>
        <w:t>skip-connection".</w:t>
      </w:r>
    </w:p>
    <w:p>
      <w:pPr>
        <w:pStyle w:val="BodyText"/>
        <w:spacing w:before="21"/>
        <w:ind w:left="0"/>
      </w:pPr>
    </w:p>
    <w:p>
      <w:pPr>
        <w:pStyle w:val="ListParagraph"/>
        <w:numPr>
          <w:ilvl w:val="1"/>
          <w:numId w:val="1"/>
        </w:numPr>
        <w:tabs>
          <w:tab w:pos="476" w:val="left" w:leader="none"/>
        </w:tabs>
        <w:spacing w:line="240" w:lineRule="auto" w:before="0" w:after="0"/>
        <w:ind w:left="476" w:right="0" w:hanging="365"/>
        <w:jc w:val="left"/>
        <w:rPr>
          <w:i/>
          <w:sz w:val="16"/>
        </w:rPr>
      </w:pPr>
      <w:bookmarkStart w:name="4.2 ResNet-50 structure" w:id="22"/>
      <w:bookmarkEnd w:id="22"/>
      <w:r>
        <w:rPr/>
      </w:r>
      <w:r>
        <w:rPr>
          <w:i/>
          <w:sz w:val="16"/>
        </w:rPr>
        <w:t>ResNet-50</w:t>
      </w:r>
      <w:r>
        <w:rPr>
          <w:i/>
          <w:spacing w:val="30"/>
          <w:sz w:val="16"/>
        </w:rPr>
        <w:t> </w:t>
      </w:r>
      <w:r>
        <w:rPr>
          <w:i/>
          <w:spacing w:val="-2"/>
          <w:sz w:val="16"/>
        </w:rPr>
        <w:t>structure</w:t>
      </w:r>
    </w:p>
    <w:p>
      <w:pPr>
        <w:pStyle w:val="BodyText"/>
        <w:spacing w:before="50"/>
        <w:ind w:left="0"/>
        <w:rPr>
          <w:i/>
        </w:rPr>
      </w:pPr>
    </w:p>
    <w:p>
      <w:pPr>
        <w:pStyle w:val="BodyText"/>
        <w:spacing w:line="273" w:lineRule="auto"/>
        <w:ind w:right="109" w:firstLine="239"/>
        <w:jc w:val="both"/>
      </w:pPr>
      <w:r>
        <w:rPr>
          <w:w w:val="110"/>
        </w:rPr>
        <w:t>The</w:t>
      </w:r>
      <w:r>
        <w:rPr>
          <w:spacing w:val="-2"/>
          <w:w w:val="110"/>
        </w:rPr>
        <w:t> </w:t>
      </w:r>
      <w:r>
        <w:rPr>
          <w:w w:val="110"/>
        </w:rPr>
        <w:t>core</w:t>
      </w:r>
      <w:r>
        <w:rPr>
          <w:spacing w:val="-2"/>
          <w:w w:val="110"/>
        </w:rPr>
        <w:t> </w:t>
      </w:r>
      <w:r>
        <w:rPr>
          <w:w w:val="110"/>
        </w:rPr>
        <w:t>concept</w:t>
      </w:r>
      <w:r>
        <w:rPr>
          <w:spacing w:val="-3"/>
          <w:w w:val="110"/>
        </w:rPr>
        <w:t> </w:t>
      </w:r>
      <w:r>
        <w:rPr>
          <w:w w:val="110"/>
        </w:rPr>
        <w:t>of</w:t>
      </w:r>
      <w:r>
        <w:rPr>
          <w:spacing w:val="-3"/>
          <w:w w:val="110"/>
        </w:rPr>
        <w:t> </w:t>
      </w:r>
      <w:r>
        <w:rPr>
          <w:w w:val="110"/>
        </w:rPr>
        <w:t>the</w:t>
      </w:r>
      <w:r>
        <w:rPr>
          <w:spacing w:val="-2"/>
          <w:w w:val="110"/>
        </w:rPr>
        <w:t> </w:t>
      </w:r>
      <w:r>
        <w:rPr>
          <w:w w:val="110"/>
        </w:rPr>
        <w:t>ResNet-50</w:t>
      </w:r>
      <w:r>
        <w:rPr>
          <w:spacing w:val="-3"/>
          <w:w w:val="110"/>
        </w:rPr>
        <w:t> </w:t>
      </w:r>
      <w:r>
        <w:rPr>
          <w:w w:val="110"/>
        </w:rPr>
        <w:t>lies</w:t>
      </w:r>
      <w:r>
        <w:rPr>
          <w:spacing w:val="-3"/>
          <w:w w:val="110"/>
        </w:rPr>
        <w:t> </w:t>
      </w:r>
      <w:r>
        <w:rPr>
          <w:w w:val="110"/>
        </w:rPr>
        <w:t>in</w:t>
      </w:r>
      <w:r>
        <w:rPr>
          <w:spacing w:val="-3"/>
          <w:w w:val="110"/>
        </w:rPr>
        <w:t> </w:t>
      </w:r>
      <w:r>
        <w:rPr>
          <w:w w:val="110"/>
        </w:rPr>
        <w:t>the</w:t>
      </w:r>
      <w:r>
        <w:rPr>
          <w:spacing w:val="-2"/>
          <w:w w:val="110"/>
        </w:rPr>
        <w:t> </w:t>
      </w:r>
      <w:r>
        <w:rPr>
          <w:w w:val="110"/>
        </w:rPr>
        <w:t>skip-connection</w:t>
      </w:r>
      <w:r>
        <w:rPr>
          <w:spacing w:val="-3"/>
          <w:w w:val="110"/>
        </w:rPr>
        <w:t> </w:t>
      </w:r>
      <w:r>
        <w:rPr>
          <w:w w:val="110"/>
        </w:rPr>
        <w:t>mod- ule. As shown in </w:t>
      </w:r>
      <w:hyperlink w:history="true" w:anchor="_bookmark10">
        <w:r>
          <w:rPr>
            <w:color w:val="2196D1"/>
            <w:w w:val="110"/>
          </w:rPr>
          <w:t>Fig. 3</w:t>
        </w:r>
      </w:hyperlink>
      <w:r>
        <w:rPr>
          <w:w w:val="110"/>
        </w:rPr>
        <w:t>, on the basis of retaining the output F(x) of the nonlinear</w:t>
      </w:r>
      <w:r>
        <w:rPr>
          <w:spacing w:val="-4"/>
          <w:w w:val="110"/>
        </w:rPr>
        <w:t> </w:t>
      </w:r>
      <w:r>
        <w:rPr>
          <w:w w:val="110"/>
        </w:rPr>
        <w:t>layer,</w:t>
      </w:r>
      <w:r>
        <w:rPr>
          <w:spacing w:val="-5"/>
          <w:w w:val="110"/>
        </w:rPr>
        <w:t> </w:t>
      </w:r>
      <w:r>
        <w:rPr>
          <w:w w:val="110"/>
        </w:rPr>
        <w:t>a</w:t>
      </w:r>
      <w:r>
        <w:rPr>
          <w:spacing w:val="-6"/>
          <w:w w:val="110"/>
        </w:rPr>
        <w:t> </w:t>
      </w:r>
      <w:r>
        <w:rPr>
          <w:w w:val="110"/>
        </w:rPr>
        <w:t>short</w:t>
      </w:r>
      <w:r>
        <w:rPr>
          <w:spacing w:val="-5"/>
          <w:w w:val="110"/>
        </w:rPr>
        <w:t> </w:t>
      </w:r>
      <w:r>
        <w:rPr>
          <w:w w:val="110"/>
        </w:rPr>
        <w:t>connection</w:t>
      </w:r>
      <w:r>
        <w:rPr>
          <w:spacing w:val="-4"/>
          <w:w w:val="110"/>
        </w:rPr>
        <w:t> </w:t>
      </w:r>
      <w:r>
        <w:rPr>
          <w:w w:val="110"/>
        </w:rPr>
        <w:t>is</w:t>
      </w:r>
      <w:r>
        <w:rPr>
          <w:spacing w:val="-6"/>
          <w:w w:val="110"/>
        </w:rPr>
        <w:t> </w:t>
      </w:r>
      <w:r>
        <w:rPr>
          <w:w w:val="110"/>
        </w:rPr>
        <w:t>directly</w:t>
      </w:r>
      <w:r>
        <w:rPr>
          <w:spacing w:val="-4"/>
          <w:w w:val="110"/>
        </w:rPr>
        <w:t> </w:t>
      </w:r>
      <w:r>
        <w:rPr>
          <w:w w:val="110"/>
        </w:rPr>
        <w:t>introduced</w:t>
      </w:r>
      <w:r>
        <w:rPr>
          <w:spacing w:val="-5"/>
          <w:w w:val="110"/>
        </w:rPr>
        <w:t> </w:t>
      </w:r>
      <w:r>
        <w:rPr>
          <w:w w:val="110"/>
        </w:rPr>
        <w:t>from</w:t>
      </w:r>
      <w:r>
        <w:rPr>
          <w:spacing w:val="-5"/>
          <w:w w:val="110"/>
        </w:rPr>
        <w:t> </w:t>
      </w:r>
      <w:r>
        <w:rPr>
          <w:w w:val="110"/>
        </w:rPr>
        <w:t>the</w:t>
      </w:r>
      <w:r>
        <w:rPr>
          <w:spacing w:val="-4"/>
          <w:w w:val="110"/>
        </w:rPr>
        <w:t> </w:t>
      </w:r>
      <w:r>
        <w:rPr>
          <w:w w:val="110"/>
        </w:rPr>
        <w:t>input to</w:t>
      </w:r>
      <w:r>
        <w:rPr>
          <w:w w:val="110"/>
        </w:rPr>
        <w:t> the</w:t>
      </w:r>
      <w:r>
        <w:rPr>
          <w:w w:val="110"/>
        </w:rPr>
        <w:t> output</w:t>
      </w:r>
      <w:r>
        <w:rPr>
          <w:w w:val="110"/>
        </w:rPr>
        <w:t> H(x),</w:t>
      </w:r>
      <w:r>
        <w:rPr>
          <w:w w:val="110"/>
        </w:rPr>
        <w:t> thus</w:t>
      </w:r>
      <w:r>
        <w:rPr>
          <w:w w:val="110"/>
        </w:rPr>
        <w:t> making</w:t>
      </w:r>
      <w:r>
        <w:rPr>
          <w:w w:val="110"/>
        </w:rPr>
        <w:t> the</w:t>
      </w:r>
      <w:r>
        <w:rPr>
          <w:w w:val="110"/>
        </w:rPr>
        <w:t> overall</w:t>
      </w:r>
      <w:r>
        <w:rPr>
          <w:w w:val="110"/>
        </w:rPr>
        <w:t> mapping</w:t>
      </w:r>
      <w:r>
        <w:rPr>
          <w:w w:val="110"/>
        </w:rPr>
        <w:t> of</w:t>
      </w:r>
      <w:r>
        <w:rPr>
          <w:w w:val="110"/>
        </w:rPr>
        <w:t> this</w:t>
      </w:r>
      <w:r>
        <w:rPr>
          <w:w w:val="110"/>
        </w:rPr>
        <w:t> module appear as follows:</w:t>
      </w:r>
    </w:p>
    <w:p>
      <w:pPr>
        <w:pStyle w:val="BodyText"/>
        <w:tabs>
          <w:tab w:pos="4834" w:val="left" w:leader="none"/>
        </w:tabs>
        <w:spacing w:line="514" w:lineRule="exact"/>
        <w:ind w:left="138"/>
        <w:jc w:val="both"/>
      </w:pPr>
      <w:r>
        <w:rPr>
          <w:rFonts w:ascii="STIX"/>
          <w:i/>
        </w:rPr>
        <w:t>H</w:t>
      </w:r>
      <w:r>
        <w:rPr>
          <w:rFonts w:ascii="Latin Modern Math"/>
        </w:rPr>
        <w:t>(</w:t>
      </w:r>
      <w:r>
        <w:rPr>
          <w:rFonts w:ascii="STIX"/>
        </w:rPr>
        <w:t>x</w:t>
      </w:r>
      <w:r>
        <w:rPr>
          <w:rFonts w:ascii="Latin Modern Math"/>
        </w:rPr>
        <w:t>)</w:t>
      </w:r>
      <w:r>
        <w:rPr>
          <w:rFonts w:ascii="Latin Modern Math"/>
          <w:spacing w:val="-12"/>
        </w:rPr>
        <w:t> </w:t>
      </w:r>
      <w:r>
        <w:rPr>
          <w:rFonts w:ascii="Latin Modern Math"/>
        </w:rPr>
        <w:t>=</w:t>
      </w:r>
      <w:r>
        <w:rPr>
          <w:rFonts w:ascii="Latin Modern Math"/>
          <w:spacing w:val="-11"/>
        </w:rPr>
        <w:t> </w:t>
      </w:r>
      <w:r>
        <w:rPr>
          <w:rFonts w:ascii="STIX"/>
          <w:i/>
        </w:rPr>
        <w:t>F</w:t>
      </w:r>
      <w:r>
        <w:rPr>
          <w:rFonts w:ascii="Latin Modern Math"/>
        </w:rPr>
        <w:t>(</w:t>
      </w:r>
      <w:r>
        <w:rPr>
          <w:rFonts w:ascii="STIX"/>
        </w:rPr>
        <w:t>x</w:t>
      </w:r>
      <w:r>
        <w:rPr>
          <w:rFonts w:ascii="Latin Modern Math"/>
        </w:rPr>
        <w:t>)</w:t>
      </w:r>
      <w:r>
        <w:rPr>
          <w:rFonts w:ascii="Latin Modern Math"/>
          <w:spacing w:val="-18"/>
        </w:rPr>
        <w:t> </w:t>
      </w:r>
      <w:r>
        <w:rPr>
          <w:rFonts w:ascii="Latin Modern Math"/>
        </w:rPr>
        <w:t>+</w:t>
      </w:r>
      <w:r>
        <w:rPr>
          <w:rFonts w:ascii="Latin Modern Math"/>
          <w:spacing w:val="-19"/>
        </w:rPr>
        <w:t> </w:t>
      </w:r>
      <w:r>
        <w:rPr>
          <w:rFonts w:ascii="STIX"/>
          <w:i/>
          <w:spacing w:val="-10"/>
        </w:rPr>
        <w:t>x</w:t>
      </w:r>
      <w:r>
        <w:rPr>
          <w:rFonts w:ascii="STIX"/>
          <w:i/>
        </w:rPr>
        <w:tab/>
      </w:r>
      <w:r>
        <w:rPr>
          <w:spacing w:val="-4"/>
        </w:rPr>
        <w:t>(21)</w:t>
      </w:r>
    </w:p>
    <w:p>
      <w:pPr>
        <w:pStyle w:val="BodyText"/>
        <w:spacing w:line="91" w:lineRule="exact"/>
        <w:ind w:left="0" w:right="110"/>
        <w:jc w:val="right"/>
      </w:pPr>
      <w:hyperlink w:history="true" w:anchor="_bookmark11">
        <w:r>
          <w:rPr>
            <w:color w:val="2196D1"/>
            <w:w w:val="110"/>
          </w:rPr>
          <w:t>Fig.</w:t>
        </w:r>
        <w:r>
          <w:rPr>
            <w:color w:val="2196D1"/>
            <w:spacing w:val="7"/>
            <w:w w:val="110"/>
          </w:rPr>
          <w:t> </w:t>
        </w:r>
        <w:r>
          <w:rPr>
            <w:color w:val="2196D1"/>
            <w:w w:val="110"/>
          </w:rPr>
          <w:t>4</w:t>
        </w:r>
      </w:hyperlink>
      <w:r>
        <w:rPr>
          <w:color w:val="2196D1"/>
          <w:spacing w:val="8"/>
          <w:w w:val="110"/>
        </w:rPr>
        <w:t> </w:t>
      </w:r>
      <w:r>
        <w:rPr>
          <w:w w:val="110"/>
        </w:rPr>
        <w:t>shows</w:t>
      </w:r>
      <w:r>
        <w:rPr>
          <w:spacing w:val="7"/>
          <w:w w:val="110"/>
        </w:rPr>
        <w:t> </w:t>
      </w:r>
      <w:r>
        <w:rPr>
          <w:w w:val="110"/>
        </w:rPr>
        <w:t>the</w:t>
      </w:r>
      <w:r>
        <w:rPr>
          <w:spacing w:val="7"/>
          <w:w w:val="110"/>
        </w:rPr>
        <w:t> </w:t>
      </w:r>
      <w:r>
        <w:rPr>
          <w:w w:val="110"/>
        </w:rPr>
        <w:t>structure</w:t>
      </w:r>
      <w:r>
        <w:rPr>
          <w:spacing w:val="7"/>
          <w:w w:val="110"/>
        </w:rPr>
        <w:t> </w:t>
      </w:r>
      <w:r>
        <w:rPr>
          <w:w w:val="110"/>
        </w:rPr>
        <w:t>of</w:t>
      </w:r>
      <w:r>
        <w:rPr>
          <w:spacing w:val="7"/>
          <w:w w:val="110"/>
        </w:rPr>
        <w:t> </w:t>
      </w:r>
      <w:r>
        <w:rPr>
          <w:w w:val="110"/>
        </w:rPr>
        <w:t>the</w:t>
      </w:r>
      <w:r>
        <w:rPr>
          <w:spacing w:val="8"/>
          <w:w w:val="110"/>
        </w:rPr>
        <w:t> </w:t>
      </w:r>
      <w:r>
        <w:rPr>
          <w:w w:val="110"/>
        </w:rPr>
        <w:t>ResNet-50,</w:t>
      </w:r>
      <w:r>
        <w:rPr>
          <w:spacing w:val="8"/>
          <w:w w:val="110"/>
        </w:rPr>
        <w:t> </w:t>
      </w:r>
      <w:r>
        <w:rPr>
          <w:w w:val="110"/>
        </w:rPr>
        <w:t>which</w:t>
      </w:r>
      <w:r>
        <w:rPr>
          <w:spacing w:val="7"/>
          <w:w w:val="110"/>
        </w:rPr>
        <w:t> </w:t>
      </w:r>
      <w:r>
        <w:rPr>
          <w:w w:val="110"/>
        </w:rPr>
        <w:t>consists</w:t>
      </w:r>
      <w:r>
        <w:rPr>
          <w:spacing w:val="7"/>
          <w:w w:val="110"/>
        </w:rPr>
        <w:t> </w:t>
      </w:r>
      <w:r>
        <w:rPr>
          <w:w w:val="110"/>
        </w:rPr>
        <w:t>of</w:t>
      </w:r>
      <w:r>
        <w:rPr>
          <w:spacing w:val="8"/>
          <w:w w:val="110"/>
        </w:rPr>
        <w:t> </w:t>
      </w:r>
      <w:r>
        <w:rPr>
          <w:spacing w:val="-4"/>
          <w:w w:val="110"/>
        </w:rPr>
        <w:t>five</w:t>
      </w:r>
    </w:p>
    <w:p>
      <w:pPr>
        <w:pStyle w:val="BodyText"/>
        <w:spacing w:before="25"/>
      </w:pPr>
      <w:r>
        <w:rPr>
          <w:w w:val="110"/>
        </w:rPr>
        <w:t>stage</w:t>
      </w:r>
      <w:r>
        <w:rPr>
          <w:spacing w:val="1"/>
          <w:w w:val="110"/>
        </w:rPr>
        <w:t> </w:t>
      </w:r>
      <w:r>
        <w:rPr>
          <w:w w:val="110"/>
        </w:rPr>
        <w:t>layers</w:t>
      </w:r>
      <w:r>
        <w:rPr>
          <w:spacing w:val="3"/>
          <w:w w:val="110"/>
        </w:rPr>
        <w:t> </w:t>
      </w:r>
      <w:r>
        <w:rPr>
          <w:w w:val="110"/>
        </w:rPr>
        <w:t>and</w:t>
      </w:r>
      <w:r>
        <w:rPr>
          <w:spacing w:val="3"/>
          <w:w w:val="110"/>
        </w:rPr>
        <w:t> </w:t>
      </w:r>
      <w:r>
        <w:rPr>
          <w:w w:val="110"/>
        </w:rPr>
        <w:t>one</w:t>
      </w:r>
      <w:r>
        <w:rPr>
          <w:spacing w:val="2"/>
          <w:w w:val="110"/>
        </w:rPr>
        <w:t> </w:t>
      </w:r>
      <w:r>
        <w:rPr>
          <w:w w:val="110"/>
        </w:rPr>
        <w:t>fully</w:t>
      </w:r>
      <w:r>
        <w:rPr>
          <w:spacing w:val="2"/>
          <w:w w:val="110"/>
        </w:rPr>
        <w:t> </w:t>
      </w:r>
      <w:r>
        <w:rPr>
          <w:w w:val="110"/>
        </w:rPr>
        <w:t>connected</w:t>
      </w:r>
      <w:r>
        <w:rPr>
          <w:spacing w:val="3"/>
          <w:w w:val="110"/>
        </w:rPr>
        <w:t> </w:t>
      </w:r>
      <w:r>
        <w:rPr>
          <w:w w:val="110"/>
        </w:rPr>
        <w:t>layer</w:t>
      </w:r>
      <w:r>
        <w:rPr>
          <w:spacing w:val="2"/>
          <w:w w:val="110"/>
        </w:rPr>
        <w:t> </w:t>
      </w:r>
      <w:r>
        <w:rPr>
          <w:w w:val="110"/>
        </w:rPr>
        <w:t>to</w:t>
      </w:r>
      <w:r>
        <w:rPr>
          <w:spacing w:val="2"/>
          <w:w w:val="110"/>
        </w:rPr>
        <w:t> </w:t>
      </w:r>
      <w:r>
        <w:rPr>
          <w:w w:val="110"/>
        </w:rPr>
        <w:t>form</w:t>
      </w:r>
      <w:r>
        <w:rPr>
          <w:spacing w:val="2"/>
          <w:w w:val="110"/>
        </w:rPr>
        <w:t> </w:t>
      </w:r>
      <w:r>
        <w:rPr>
          <w:w w:val="110"/>
        </w:rPr>
        <w:t>a</w:t>
      </w:r>
      <w:r>
        <w:rPr>
          <w:spacing w:val="3"/>
          <w:w w:val="110"/>
        </w:rPr>
        <w:t> </w:t>
      </w:r>
      <w:r>
        <w:rPr>
          <w:w w:val="110"/>
        </w:rPr>
        <w:t>deep</w:t>
      </w:r>
      <w:r>
        <w:rPr>
          <w:spacing w:val="2"/>
          <w:w w:val="110"/>
        </w:rPr>
        <w:t> </w:t>
      </w:r>
      <w:r>
        <w:rPr>
          <w:spacing w:val="-4"/>
          <w:w w:val="110"/>
        </w:rPr>
        <w:t>CNN.</w:t>
      </w:r>
    </w:p>
    <w:p>
      <w:pPr>
        <w:pStyle w:val="BodyText"/>
        <w:spacing w:line="271" w:lineRule="auto" w:before="26"/>
        <w:ind w:firstLine="239"/>
      </w:pPr>
      <w:r>
        <w:rPr>
          <w:w w:val="110"/>
        </w:rPr>
        <w:t>The</w:t>
      </w:r>
      <w:r>
        <w:rPr>
          <w:spacing w:val="19"/>
          <w:w w:val="110"/>
        </w:rPr>
        <w:t> </w:t>
      </w:r>
      <w:r>
        <w:rPr>
          <w:w w:val="110"/>
        </w:rPr>
        <w:t>first-stage</w:t>
      </w:r>
      <w:r>
        <w:rPr>
          <w:w w:val="110"/>
        </w:rPr>
        <w:t> layer,</w:t>
      </w:r>
      <w:r>
        <w:rPr>
          <w:spacing w:val="19"/>
          <w:w w:val="110"/>
        </w:rPr>
        <w:t> </w:t>
      </w:r>
      <w:r>
        <w:rPr>
          <w:w w:val="110"/>
        </w:rPr>
        <w:t>conv1,</w:t>
      </w:r>
      <w:r>
        <w:rPr>
          <w:spacing w:val="19"/>
          <w:w w:val="110"/>
        </w:rPr>
        <w:t> </w:t>
      </w:r>
      <w:r>
        <w:rPr>
          <w:w w:val="110"/>
        </w:rPr>
        <w:t>is</w:t>
      </w:r>
      <w:r>
        <w:rPr>
          <w:w w:val="110"/>
        </w:rPr>
        <w:t> the</w:t>
      </w:r>
      <w:r>
        <w:rPr>
          <w:spacing w:val="19"/>
          <w:w w:val="110"/>
        </w:rPr>
        <w:t> </w:t>
      </w:r>
      <w:r>
        <w:rPr>
          <w:w w:val="110"/>
        </w:rPr>
        <w:t>convolution</w:t>
      </w:r>
      <w:r>
        <w:rPr>
          <w:spacing w:val="19"/>
          <w:w w:val="110"/>
        </w:rPr>
        <w:t> </w:t>
      </w:r>
      <w:r>
        <w:rPr>
          <w:w w:val="110"/>
        </w:rPr>
        <w:t>layer</w:t>
      </w:r>
      <w:r>
        <w:rPr>
          <w:spacing w:val="19"/>
          <w:w w:val="110"/>
        </w:rPr>
        <w:t> </w:t>
      </w:r>
      <w:r>
        <w:rPr>
          <w:w w:val="110"/>
        </w:rPr>
        <w:t>of</w:t>
      </w:r>
      <w:r>
        <w:rPr>
          <w:w w:val="110"/>
        </w:rPr>
        <w:t> the</w:t>
      </w:r>
      <w:r>
        <w:rPr>
          <w:spacing w:val="19"/>
          <w:w w:val="110"/>
        </w:rPr>
        <w:t> </w:t>
      </w:r>
      <w:r>
        <w:rPr>
          <w:w w:val="110"/>
        </w:rPr>
        <w:t>inter- connection</w:t>
      </w:r>
      <w:r>
        <w:rPr>
          <w:spacing w:val="8"/>
          <w:w w:val="110"/>
        </w:rPr>
        <w:t> </w:t>
      </w:r>
      <w:r>
        <w:rPr>
          <w:w w:val="110"/>
        </w:rPr>
        <w:t>network</w:t>
      </w:r>
      <w:r>
        <w:rPr>
          <w:spacing w:val="8"/>
          <w:w w:val="110"/>
        </w:rPr>
        <w:t> </w:t>
      </w:r>
      <w:r>
        <w:rPr>
          <w:w w:val="110"/>
        </w:rPr>
        <w:t>input,</w:t>
      </w:r>
      <w:r>
        <w:rPr>
          <w:spacing w:val="7"/>
          <w:w w:val="110"/>
        </w:rPr>
        <w:t> </w:t>
      </w:r>
      <w:r>
        <w:rPr>
          <w:w w:val="110"/>
        </w:rPr>
        <w:t>composed</w:t>
      </w:r>
      <w:r>
        <w:rPr>
          <w:spacing w:val="8"/>
          <w:w w:val="110"/>
        </w:rPr>
        <w:t> </w:t>
      </w:r>
      <w:r>
        <w:rPr>
          <w:w w:val="110"/>
        </w:rPr>
        <w:t>of</w:t>
      </w:r>
      <w:r>
        <w:rPr>
          <w:spacing w:val="8"/>
          <w:w w:val="110"/>
        </w:rPr>
        <w:t> </w:t>
      </w:r>
      <w:r>
        <w:rPr>
          <w:w w:val="110"/>
        </w:rPr>
        <w:t>64</w:t>
      </w:r>
      <w:r>
        <w:rPr>
          <w:spacing w:val="7"/>
          <w:w w:val="110"/>
        </w:rPr>
        <w:t> </w:t>
      </w:r>
      <w:r>
        <w:rPr>
          <w:w w:val="110"/>
        </w:rPr>
        <w:t>convolution</w:t>
      </w:r>
      <w:r>
        <w:rPr>
          <w:spacing w:val="7"/>
          <w:w w:val="110"/>
        </w:rPr>
        <w:t> </w:t>
      </w:r>
      <w:r>
        <w:rPr>
          <w:w w:val="110"/>
        </w:rPr>
        <w:t>kernels</w:t>
      </w:r>
      <w:r>
        <w:rPr>
          <w:spacing w:val="9"/>
          <w:w w:val="110"/>
        </w:rPr>
        <w:t> </w:t>
      </w:r>
      <w:r>
        <w:rPr>
          <w:w w:val="110"/>
        </w:rPr>
        <w:t>with</w:t>
      </w:r>
      <w:r>
        <w:rPr>
          <w:spacing w:val="7"/>
          <w:w w:val="110"/>
        </w:rPr>
        <w:t> </w:t>
      </w:r>
      <w:r>
        <w:rPr>
          <w:spacing w:val="-12"/>
          <w:w w:val="110"/>
        </w:rPr>
        <w:t>a</w:t>
      </w:r>
    </w:p>
    <w:p>
      <w:pPr>
        <w:pStyle w:val="BodyText"/>
        <w:spacing w:line="304" w:lineRule="exact"/>
      </w:pPr>
      <w:r>
        <w:rPr>
          <w:w w:val="110"/>
        </w:rPr>
        <w:t>stride</w:t>
      </w:r>
      <w:r>
        <w:rPr>
          <w:spacing w:val="4"/>
          <w:w w:val="110"/>
        </w:rPr>
        <w:t> </w:t>
      </w:r>
      <w:r>
        <w:rPr>
          <w:w w:val="110"/>
        </w:rPr>
        <w:t>of</w:t>
      </w:r>
      <w:r>
        <w:rPr>
          <w:spacing w:val="6"/>
          <w:w w:val="110"/>
        </w:rPr>
        <w:t> </w:t>
      </w:r>
      <w:r>
        <w:rPr>
          <w:w w:val="110"/>
        </w:rPr>
        <w:t>two.</w:t>
      </w:r>
      <w:r>
        <w:rPr>
          <w:spacing w:val="5"/>
          <w:w w:val="110"/>
        </w:rPr>
        <w:t> </w:t>
      </w:r>
      <w:r>
        <w:rPr>
          <w:w w:val="110"/>
        </w:rPr>
        <w:t>The</w:t>
      </w:r>
      <w:r>
        <w:rPr>
          <w:spacing w:val="6"/>
          <w:w w:val="110"/>
        </w:rPr>
        <w:t> </w:t>
      </w:r>
      <w:r>
        <w:rPr>
          <w:w w:val="110"/>
        </w:rPr>
        <w:t>size</w:t>
      </w:r>
      <w:r>
        <w:rPr>
          <w:spacing w:val="5"/>
          <w:w w:val="110"/>
        </w:rPr>
        <w:t> </w:t>
      </w:r>
      <w:r>
        <w:rPr>
          <w:w w:val="110"/>
        </w:rPr>
        <w:t>of</w:t>
      </w:r>
      <w:r>
        <w:rPr>
          <w:spacing w:val="6"/>
          <w:w w:val="110"/>
        </w:rPr>
        <w:t> </w:t>
      </w:r>
      <w:r>
        <w:rPr>
          <w:w w:val="110"/>
        </w:rPr>
        <w:t>each</w:t>
      </w:r>
      <w:r>
        <w:rPr>
          <w:spacing w:val="5"/>
          <w:w w:val="110"/>
        </w:rPr>
        <w:t> </w:t>
      </w:r>
      <w:r>
        <w:rPr>
          <w:w w:val="110"/>
        </w:rPr>
        <w:t>convolution</w:t>
      </w:r>
      <w:r>
        <w:rPr>
          <w:spacing w:val="5"/>
          <w:w w:val="110"/>
        </w:rPr>
        <w:t> </w:t>
      </w:r>
      <w:r>
        <w:rPr>
          <w:w w:val="110"/>
        </w:rPr>
        <w:t>kernel</w:t>
      </w:r>
      <w:r>
        <w:rPr>
          <w:spacing w:val="5"/>
          <w:w w:val="110"/>
        </w:rPr>
        <w:t> </w:t>
      </w:r>
      <w:r>
        <w:rPr>
          <w:w w:val="110"/>
        </w:rPr>
        <w:t>is</w:t>
      </w:r>
      <w:r>
        <w:rPr>
          <w:spacing w:val="5"/>
          <w:w w:val="110"/>
        </w:rPr>
        <w:t> </w:t>
      </w:r>
      <w:r>
        <w:rPr>
          <w:w w:val="110"/>
        </w:rPr>
        <w:t>7</w:t>
      </w:r>
      <w:r>
        <w:rPr>
          <w:spacing w:val="6"/>
          <w:w w:val="110"/>
        </w:rPr>
        <w:t> </w:t>
      </w:r>
      <w:r>
        <w:rPr>
          <w:rFonts w:ascii="Latin Modern Math" w:hAnsi="Latin Modern Math"/>
          <w:w w:val="110"/>
        </w:rPr>
        <w:t>×</w:t>
      </w:r>
      <w:r>
        <w:rPr>
          <w:rFonts w:ascii="Latin Modern Math" w:hAnsi="Latin Modern Math"/>
          <w:spacing w:val="-9"/>
          <w:w w:val="110"/>
        </w:rPr>
        <w:t> </w:t>
      </w:r>
      <w:r>
        <w:rPr>
          <w:w w:val="110"/>
        </w:rPr>
        <w:t>7</w:t>
      </w:r>
      <w:r>
        <w:rPr>
          <w:spacing w:val="5"/>
          <w:w w:val="110"/>
        </w:rPr>
        <w:t> </w:t>
      </w:r>
      <w:r>
        <w:rPr>
          <w:w w:val="110"/>
        </w:rPr>
        <w:t>pixels.</w:t>
      </w:r>
      <w:r>
        <w:rPr>
          <w:spacing w:val="6"/>
          <w:w w:val="110"/>
        </w:rPr>
        <w:t> </w:t>
      </w:r>
      <w:r>
        <w:rPr>
          <w:spacing w:val="-5"/>
          <w:w w:val="110"/>
        </w:rPr>
        <w:t>The</w:t>
      </w:r>
    </w:p>
    <w:p>
      <w:pPr>
        <w:pStyle w:val="BodyText"/>
        <w:spacing w:line="91" w:lineRule="exact"/>
        <w:ind w:left="0" w:right="110"/>
        <w:jc w:val="right"/>
      </w:pPr>
      <w:r>
        <w:rPr>
          <w:w w:val="110"/>
        </w:rPr>
        <w:t>remaining</w:t>
      </w:r>
      <w:r>
        <w:rPr>
          <w:spacing w:val="8"/>
          <w:w w:val="110"/>
        </w:rPr>
        <w:t> </w:t>
      </w:r>
      <w:r>
        <w:rPr>
          <w:w w:val="110"/>
        </w:rPr>
        <w:t>48</w:t>
      </w:r>
      <w:r>
        <w:rPr>
          <w:spacing w:val="8"/>
          <w:w w:val="110"/>
        </w:rPr>
        <w:t> </w:t>
      </w:r>
      <w:r>
        <w:rPr>
          <w:w w:val="110"/>
        </w:rPr>
        <w:t>layers</w:t>
      </w:r>
      <w:r>
        <w:rPr>
          <w:spacing w:val="7"/>
          <w:w w:val="110"/>
        </w:rPr>
        <w:t> </w:t>
      </w:r>
      <w:r>
        <w:rPr>
          <w:w w:val="110"/>
        </w:rPr>
        <w:t>form</w:t>
      </w:r>
      <w:r>
        <w:rPr>
          <w:spacing w:val="9"/>
          <w:w w:val="110"/>
        </w:rPr>
        <w:t> </w:t>
      </w:r>
      <w:r>
        <w:rPr>
          <w:w w:val="110"/>
        </w:rPr>
        <w:t>16</w:t>
      </w:r>
      <w:r>
        <w:rPr>
          <w:spacing w:val="7"/>
          <w:w w:val="110"/>
        </w:rPr>
        <w:t> </w:t>
      </w:r>
      <w:r>
        <w:rPr>
          <w:w w:val="110"/>
        </w:rPr>
        <w:t>residual</w:t>
      </w:r>
      <w:r>
        <w:rPr>
          <w:spacing w:val="10"/>
          <w:w w:val="110"/>
        </w:rPr>
        <w:t> </w:t>
      </w:r>
      <w:r>
        <w:rPr>
          <w:w w:val="110"/>
        </w:rPr>
        <w:t>module</w:t>
      </w:r>
      <w:r>
        <w:rPr>
          <w:spacing w:val="8"/>
          <w:w w:val="110"/>
        </w:rPr>
        <w:t> </w:t>
      </w:r>
      <w:r>
        <w:rPr>
          <w:w w:val="110"/>
        </w:rPr>
        <w:t>structures,</w:t>
      </w:r>
      <w:r>
        <w:rPr>
          <w:spacing w:val="7"/>
          <w:w w:val="110"/>
        </w:rPr>
        <w:t> </w:t>
      </w:r>
      <w:r>
        <w:rPr>
          <w:w w:val="110"/>
        </w:rPr>
        <w:t>referred</w:t>
      </w:r>
      <w:r>
        <w:rPr>
          <w:spacing w:val="8"/>
          <w:w w:val="110"/>
        </w:rPr>
        <w:t> </w:t>
      </w:r>
      <w:r>
        <w:rPr>
          <w:w w:val="110"/>
        </w:rPr>
        <w:t>to</w:t>
      </w:r>
      <w:r>
        <w:rPr>
          <w:spacing w:val="8"/>
          <w:w w:val="110"/>
        </w:rPr>
        <w:t> </w:t>
      </w:r>
      <w:r>
        <w:rPr>
          <w:spacing w:val="-5"/>
          <w:w w:val="110"/>
        </w:rPr>
        <w:t>as</w:t>
      </w:r>
    </w:p>
    <w:p>
      <w:pPr>
        <w:pStyle w:val="BodyText"/>
        <w:spacing w:line="273" w:lineRule="auto" w:before="26"/>
        <w:ind w:right="109"/>
        <w:jc w:val="both"/>
      </w:pPr>
      <w:r>
        <w:rPr>
          <w:w w:val="110"/>
        </w:rPr>
        <w:t>Bottleneck</w:t>
      </w:r>
      <w:r>
        <w:rPr>
          <w:w w:val="110"/>
        </w:rPr>
        <w:t> modules</w:t>
      </w:r>
      <w:r>
        <w:rPr>
          <w:w w:val="110"/>
        </w:rPr>
        <w:t> in</w:t>
      </w:r>
      <w:r>
        <w:rPr>
          <w:w w:val="110"/>
        </w:rPr>
        <w:t> the</w:t>
      </w:r>
      <w:r>
        <w:rPr>
          <w:w w:val="110"/>
        </w:rPr>
        <w:t> ResNet-50.</w:t>
      </w:r>
      <w:r>
        <w:rPr>
          <w:w w:val="110"/>
        </w:rPr>
        <w:t> The</w:t>
      </w:r>
      <w:r>
        <w:rPr>
          <w:w w:val="110"/>
        </w:rPr>
        <w:t> four</w:t>
      </w:r>
      <w:r>
        <w:rPr>
          <w:w w:val="110"/>
        </w:rPr>
        <w:t> stages,</w:t>
      </w:r>
      <w:r>
        <w:rPr>
          <w:w w:val="110"/>
        </w:rPr>
        <w:t> con2_x</w:t>
      </w:r>
      <w:r>
        <w:rPr>
          <w:w w:val="110"/>
        </w:rPr>
        <w:t> to conv5_x, are stacked by different bottleneck layers whose structure in each</w:t>
      </w:r>
      <w:r>
        <w:rPr>
          <w:spacing w:val="-1"/>
          <w:w w:val="110"/>
        </w:rPr>
        <w:t> </w:t>
      </w:r>
      <w:r>
        <w:rPr>
          <w:w w:val="110"/>
        </w:rPr>
        <w:t>stage</w:t>
      </w:r>
      <w:r>
        <w:rPr>
          <w:spacing w:val="-2"/>
          <w:w w:val="110"/>
        </w:rPr>
        <w:t> </w:t>
      </w:r>
      <w:r>
        <w:rPr>
          <w:w w:val="110"/>
        </w:rPr>
        <w:t>is</w:t>
      </w:r>
      <w:r>
        <w:rPr>
          <w:spacing w:val="-1"/>
          <w:w w:val="110"/>
        </w:rPr>
        <w:t> </w:t>
      </w:r>
      <w:r>
        <w:rPr>
          <w:w w:val="110"/>
        </w:rPr>
        <w:t>different.</w:t>
      </w:r>
      <w:r>
        <w:rPr>
          <w:spacing w:val="-1"/>
          <w:w w:val="110"/>
        </w:rPr>
        <w:t> </w:t>
      </w:r>
      <w:r>
        <w:rPr>
          <w:w w:val="110"/>
        </w:rPr>
        <w:t>The</w:t>
      </w:r>
      <w:r>
        <w:rPr>
          <w:spacing w:val="-1"/>
          <w:w w:val="110"/>
        </w:rPr>
        <w:t> </w:t>
      </w:r>
      <w:r>
        <w:rPr>
          <w:w w:val="110"/>
        </w:rPr>
        <w:t>network</w:t>
      </w:r>
      <w:r>
        <w:rPr>
          <w:spacing w:val="-2"/>
          <w:w w:val="110"/>
        </w:rPr>
        <w:t> </w:t>
      </w:r>
      <w:r>
        <w:rPr>
          <w:w w:val="110"/>
        </w:rPr>
        <w:t>structure of</w:t>
      </w:r>
      <w:r>
        <w:rPr>
          <w:spacing w:val="-2"/>
          <w:w w:val="110"/>
        </w:rPr>
        <w:t> </w:t>
      </w:r>
      <w:r>
        <w:rPr>
          <w:w w:val="110"/>
        </w:rPr>
        <w:t>conv2_x</w:t>
      </w:r>
      <w:r>
        <w:rPr>
          <w:spacing w:val="-2"/>
          <w:w w:val="110"/>
        </w:rPr>
        <w:t> </w:t>
      </w:r>
      <w:r>
        <w:rPr>
          <w:w w:val="110"/>
        </w:rPr>
        <w:t>in</w:t>
      </w:r>
      <w:r>
        <w:rPr>
          <w:spacing w:val="-1"/>
          <w:w w:val="110"/>
        </w:rPr>
        <w:t> </w:t>
      </w:r>
      <w:r>
        <w:rPr>
          <w:w w:val="110"/>
        </w:rPr>
        <w:t>the</w:t>
      </w:r>
      <w:r>
        <w:rPr>
          <w:spacing w:val="-1"/>
          <w:w w:val="110"/>
        </w:rPr>
        <w:t> </w:t>
      </w:r>
      <w:r>
        <w:rPr>
          <w:w w:val="110"/>
        </w:rPr>
        <w:t>second stage</w:t>
      </w:r>
      <w:r>
        <w:rPr>
          <w:spacing w:val="-10"/>
          <w:w w:val="110"/>
        </w:rPr>
        <w:t> </w:t>
      </w:r>
      <w:r>
        <w:rPr>
          <w:w w:val="110"/>
        </w:rPr>
        <w:t>is</w:t>
      </w:r>
      <w:r>
        <w:rPr>
          <w:spacing w:val="-10"/>
          <w:w w:val="110"/>
        </w:rPr>
        <w:t> </w:t>
      </w:r>
      <w:r>
        <w:rPr>
          <w:w w:val="110"/>
        </w:rPr>
        <w:t>shown</w:t>
      </w:r>
      <w:r>
        <w:rPr>
          <w:spacing w:val="-9"/>
          <w:w w:val="110"/>
        </w:rPr>
        <w:t> </w:t>
      </w:r>
      <w:r>
        <w:rPr>
          <w:w w:val="110"/>
        </w:rPr>
        <w:t>as</w:t>
      </w:r>
      <w:r>
        <w:rPr>
          <w:spacing w:val="-11"/>
          <w:w w:val="110"/>
        </w:rPr>
        <w:t> </w:t>
      </w:r>
      <w:r>
        <w:rPr>
          <w:w w:val="110"/>
        </w:rPr>
        <w:t>an</w:t>
      </w:r>
      <w:r>
        <w:rPr>
          <w:spacing w:val="-9"/>
          <w:w w:val="110"/>
        </w:rPr>
        <w:t> </w:t>
      </w:r>
      <w:r>
        <w:rPr>
          <w:w w:val="110"/>
        </w:rPr>
        <w:t>example</w:t>
      </w:r>
      <w:r>
        <w:rPr>
          <w:spacing w:val="-9"/>
          <w:w w:val="110"/>
        </w:rPr>
        <w:t> </w:t>
      </w:r>
      <w:r>
        <w:rPr>
          <w:w w:val="110"/>
        </w:rPr>
        <w:t>on</w:t>
      </w:r>
      <w:r>
        <w:rPr>
          <w:spacing w:val="-10"/>
          <w:w w:val="110"/>
        </w:rPr>
        <w:t> </w:t>
      </w:r>
      <w:r>
        <w:rPr>
          <w:w w:val="110"/>
        </w:rPr>
        <w:t>the</w:t>
      </w:r>
      <w:r>
        <w:rPr>
          <w:spacing w:val="-9"/>
          <w:w w:val="110"/>
        </w:rPr>
        <w:t> </w:t>
      </w:r>
      <w:r>
        <w:rPr>
          <w:w w:val="110"/>
        </w:rPr>
        <w:t>right</w:t>
      </w:r>
      <w:r>
        <w:rPr>
          <w:spacing w:val="-9"/>
          <w:w w:val="110"/>
        </w:rPr>
        <w:t> </w:t>
      </w:r>
      <w:r>
        <w:rPr>
          <w:w w:val="110"/>
        </w:rPr>
        <w:t>side</w:t>
      </w:r>
      <w:r>
        <w:rPr>
          <w:spacing w:val="-10"/>
          <w:w w:val="110"/>
        </w:rPr>
        <w:t> </w:t>
      </w:r>
      <w:r>
        <w:rPr>
          <w:w w:val="110"/>
        </w:rPr>
        <w:t>of</w:t>
      </w:r>
      <w:r>
        <w:rPr>
          <w:spacing w:val="-10"/>
          <w:w w:val="110"/>
        </w:rPr>
        <w:t> </w:t>
      </w:r>
      <w:hyperlink w:history="true" w:anchor="_bookmark11">
        <w:r>
          <w:rPr>
            <w:color w:val="2196D1"/>
            <w:w w:val="110"/>
          </w:rPr>
          <w:t>Fig.</w:t>
        </w:r>
        <w:r>
          <w:rPr>
            <w:color w:val="2196D1"/>
            <w:spacing w:val="-9"/>
            <w:w w:val="110"/>
          </w:rPr>
          <w:t> </w:t>
        </w:r>
        <w:r>
          <w:rPr>
            <w:color w:val="2196D1"/>
            <w:w w:val="110"/>
          </w:rPr>
          <w:t>4</w:t>
        </w:r>
      </w:hyperlink>
      <w:r>
        <w:rPr>
          <w:w w:val="110"/>
        </w:rPr>
        <w:t>.</w:t>
      </w:r>
      <w:r>
        <w:rPr>
          <w:spacing w:val="-10"/>
          <w:w w:val="110"/>
        </w:rPr>
        <w:t> </w:t>
      </w:r>
      <w:r>
        <w:rPr>
          <w:w w:val="110"/>
        </w:rPr>
        <w:t>The</w:t>
      </w:r>
      <w:r>
        <w:rPr>
          <w:spacing w:val="-10"/>
          <w:w w:val="110"/>
        </w:rPr>
        <w:t> </w:t>
      </w:r>
      <w:r>
        <w:rPr>
          <w:w w:val="110"/>
        </w:rPr>
        <w:t>input</w:t>
      </w:r>
      <w:r>
        <w:rPr>
          <w:spacing w:val="-10"/>
          <w:w w:val="110"/>
        </w:rPr>
        <w:t> </w:t>
      </w:r>
      <w:r>
        <w:rPr>
          <w:w w:val="110"/>
        </w:rPr>
        <w:t>in</w:t>
      </w:r>
      <w:r>
        <w:rPr>
          <w:spacing w:val="-8"/>
          <w:w w:val="110"/>
        </w:rPr>
        <w:t> </w:t>
      </w:r>
      <w:r>
        <w:rPr>
          <w:spacing w:val="-4"/>
          <w:w w:val="110"/>
        </w:rPr>
        <w:t>this</w:t>
      </w:r>
    </w:p>
    <w:p>
      <w:pPr>
        <w:pStyle w:val="BodyText"/>
        <w:spacing w:line="81" w:lineRule="auto" w:before="96"/>
        <w:ind w:right="110"/>
        <w:jc w:val="both"/>
      </w:pPr>
      <w:r>
        <w:rPr>
          <w:w w:val="110"/>
        </w:rPr>
        <w:t>of two and a size of 3 </w:t>
      </w:r>
      <w:r>
        <w:rPr>
          <w:rFonts w:ascii="Latin Modern Math" w:hAnsi="Latin Modern Math"/>
          <w:w w:val="110"/>
        </w:rPr>
        <w:t>×</w:t>
      </w:r>
      <w:r>
        <w:rPr>
          <w:rFonts w:ascii="Latin Modern Math" w:hAnsi="Latin Modern Math"/>
          <w:spacing w:val="-5"/>
          <w:w w:val="110"/>
        </w:rPr>
        <w:t> </w:t>
      </w:r>
      <w:r>
        <w:rPr>
          <w:w w:val="110"/>
        </w:rPr>
        <w:t>3 and then passes through three stacked bot- stage</w:t>
      </w:r>
      <w:r>
        <w:rPr>
          <w:spacing w:val="-10"/>
          <w:w w:val="110"/>
        </w:rPr>
        <w:t> </w:t>
      </w:r>
      <w:r>
        <w:rPr>
          <w:w w:val="110"/>
        </w:rPr>
        <w:t>first</w:t>
      </w:r>
      <w:r>
        <w:rPr>
          <w:spacing w:val="-10"/>
          <w:w w:val="110"/>
        </w:rPr>
        <w:t> </w:t>
      </w:r>
      <w:r>
        <w:rPr>
          <w:w w:val="110"/>
        </w:rPr>
        <w:t>passes</w:t>
      </w:r>
      <w:r>
        <w:rPr>
          <w:spacing w:val="-10"/>
          <w:w w:val="110"/>
        </w:rPr>
        <w:t> </w:t>
      </w:r>
      <w:r>
        <w:rPr>
          <w:w w:val="110"/>
        </w:rPr>
        <w:t>through</w:t>
      </w:r>
      <w:r>
        <w:rPr>
          <w:spacing w:val="-11"/>
          <w:w w:val="110"/>
        </w:rPr>
        <w:t> </w:t>
      </w:r>
      <w:r>
        <w:rPr>
          <w:w w:val="110"/>
        </w:rPr>
        <w:t>a</w:t>
      </w:r>
      <w:r>
        <w:rPr>
          <w:spacing w:val="-10"/>
          <w:w w:val="110"/>
        </w:rPr>
        <w:t> </w:t>
      </w:r>
      <w:r>
        <w:rPr>
          <w:w w:val="110"/>
        </w:rPr>
        <w:t>maximized</w:t>
      </w:r>
      <w:r>
        <w:rPr>
          <w:spacing w:val="-10"/>
          <w:w w:val="110"/>
        </w:rPr>
        <w:t> </w:t>
      </w:r>
      <w:r>
        <w:rPr>
          <w:w w:val="110"/>
        </w:rPr>
        <w:t>pooling</w:t>
      </w:r>
      <w:r>
        <w:rPr>
          <w:spacing w:val="-11"/>
          <w:w w:val="110"/>
        </w:rPr>
        <w:t> </w:t>
      </w:r>
      <w:r>
        <w:rPr>
          <w:w w:val="110"/>
        </w:rPr>
        <w:t>layer</w:t>
      </w:r>
      <w:r>
        <w:rPr>
          <w:spacing w:val="-10"/>
          <w:w w:val="110"/>
        </w:rPr>
        <w:t> </w:t>
      </w:r>
      <w:r>
        <w:rPr>
          <w:w w:val="110"/>
        </w:rPr>
        <w:t>with</w:t>
      </w:r>
      <w:r>
        <w:rPr>
          <w:spacing w:val="-10"/>
          <w:w w:val="110"/>
        </w:rPr>
        <w:t> </w:t>
      </w:r>
      <w:r>
        <w:rPr>
          <w:w w:val="110"/>
        </w:rPr>
        <w:t>a</w:t>
      </w:r>
      <w:r>
        <w:rPr>
          <w:spacing w:val="-11"/>
          <w:w w:val="110"/>
        </w:rPr>
        <w:t> </w:t>
      </w:r>
      <w:r>
        <w:rPr>
          <w:w w:val="110"/>
        </w:rPr>
        <w:t>stride</w:t>
      </w:r>
      <w:r>
        <w:rPr>
          <w:spacing w:val="-10"/>
          <w:w w:val="110"/>
        </w:rPr>
        <w:t> </w:t>
      </w:r>
      <w:r>
        <w:rPr>
          <w:w w:val="110"/>
        </w:rPr>
        <w:t>length tlenecks,</w:t>
      </w:r>
      <w:r>
        <w:rPr>
          <w:spacing w:val="-10"/>
          <w:w w:val="110"/>
        </w:rPr>
        <w:t> </w:t>
      </w:r>
      <w:r>
        <w:rPr>
          <w:w w:val="110"/>
        </w:rPr>
        <w:t>as</w:t>
      </w:r>
      <w:r>
        <w:rPr>
          <w:spacing w:val="-10"/>
          <w:w w:val="110"/>
        </w:rPr>
        <w:t> </w:t>
      </w:r>
      <w:r>
        <w:rPr>
          <w:w w:val="110"/>
        </w:rPr>
        <w:t>shown</w:t>
      </w:r>
      <w:r>
        <w:rPr>
          <w:spacing w:val="-9"/>
          <w:w w:val="110"/>
        </w:rPr>
        <w:t> </w:t>
      </w:r>
      <w:r>
        <w:rPr>
          <w:w w:val="110"/>
        </w:rPr>
        <w:t>in</w:t>
      </w:r>
      <w:r>
        <w:rPr>
          <w:spacing w:val="-10"/>
          <w:w w:val="110"/>
        </w:rPr>
        <w:t> </w:t>
      </w:r>
      <w:hyperlink w:history="true" w:anchor="_bookmark11">
        <w:r>
          <w:rPr>
            <w:color w:val="2196D1"/>
            <w:w w:val="110"/>
          </w:rPr>
          <w:t>Fig.</w:t>
        </w:r>
        <w:r>
          <w:rPr>
            <w:color w:val="2196D1"/>
            <w:spacing w:val="-11"/>
            <w:w w:val="110"/>
          </w:rPr>
          <w:t> </w:t>
        </w:r>
        <w:r>
          <w:rPr>
            <w:color w:val="2196D1"/>
            <w:w w:val="110"/>
          </w:rPr>
          <w:t>4</w:t>
        </w:r>
      </w:hyperlink>
      <w:r>
        <w:rPr>
          <w:w w:val="110"/>
        </w:rPr>
        <w:t>.</w:t>
      </w:r>
      <w:r>
        <w:rPr>
          <w:spacing w:val="-8"/>
          <w:w w:val="110"/>
        </w:rPr>
        <w:t> </w:t>
      </w:r>
      <w:r>
        <w:rPr>
          <w:w w:val="110"/>
        </w:rPr>
        <w:t>Each</w:t>
      </w:r>
      <w:r>
        <w:rPr>
          <w:spacing w:val="-11"/>
          <w:w w:val="110"/>
        </w:rPr>
        <w:t> </w:t>
      </w:r>
      <w:r>
        <w:rPr>
          <w:w w:val="110"/>
        </w:rPr>
        <w:t>Bottleneck</w:t>
      </w:r>
      <w:r>
        <w:rPr>
          <w:spacing w:val="-10"/>
          <w:w w:val="110"/>
        </w:rPr>
        <w:t> </w:t>
      </w:r>
      <w:r>
        <w:rPr>
          <w:w w:val="110"/>
        </w:rPr>
        <w:t>structure,</w:t>
      </w:r>
      <w:r>
        <w:rPr>
          <w:spacing w:val="-10"/>
          <w:w w:val="110"/>
        </w:rPr>
        <w:t> </w:t>
      </w:r>
      <w:r>
        <w:rPr>
          <w:w w:val="110"/>
        </w:rPr>
        <w:t>shown</w:t>
      </w:r>
      <w:r>
        <w:rPr>
          <w:spacing w:val="-10"/>
          <w:w w:val="110"/>
        </w:rPr>
        <w:t> </w:t>
      </w:r>
      <w:r>
        <w:rPr>
          <w:w w:val="110"/>
        </w:rPr>
        <w:t>in</w:t>
      </w:r>
      <w:r>
        <w:rPr>
          <w:spacing w:val="-10"/>
          <w:w w:val="110"/>
        </w:rPr>
        <w:t> </w:t>
      </w:r>
      <w:r>
        <w:rPr>
          <w:w w:val="110"/>
        </w:rPr>
        <w:t>the</w:t>
      </w:r>
      <w:r>
        <w:rPr>
          <w:spacing w:val="-9"/>
          <w:w w:val="110"/>
        </w:rPr>
        <w:t> </w:t>
      </w:r>
      <w:r>
        <w:rPr>
          <w:spacing w:val="-5"/>
          <w:w w:val="110"/>
        </w:rPr>
        <w:t>red</w:t>
      </w:r>
    </w:p>
    <w:p>
      <w:pPr>
        <w:pStyle w:val="BodyText"/>
        <w:spacing w:line="81" w:lineRule="auto" w:before="142"/>
        <w:ind w:right="110"/>
        <w:jc w:val="both"/>
      </w:pPr>
      <w:r>
        <w:rPr>
          <w:w w:val="110"/>
        </w:rPr>
        <w:t>and</w:t>
      </w:r>
      <w:r>
        <w:rPr>
          <w:spacing w:val="-11"/>
          <w:w w:val="110"/>
        </w:rPr>
        <w:t> </w:t>
      </w:r>
      <w:r>
        <w:rPr>
          <w:w w:val="110"/>
        </w:rPr>
        <w:t>conv3.</w:t>
      </w:r>
      <w:r>
        <w:rPr>
          <w:spacing w:val="-9"/>
          <w:w w:val="110"/>
        </w:rPr>
        <w:t> </w:t>
      </w:r>
      <w:r>
        <w:rPr>
          <w:w w:val="110"/>
        </w:rPr>
        <w:t>In</w:t>
      </w:r>
      <w:r>
        <w:rPr>
          <w:spacing w:val="-7"/>
          <w:w w:val="110"/>
        </w:rPr>
        <w:t> </w:t>
      </w:r>
      <w:r>
        <w:rPr>
          <w:w w:val="110"/>
        </w:rPr>
        <w:t>conv2,</w:t>
      </w:r>
      <w:r>
        <w:rPr>
          <w:spacing w:val="-7"/>
          <w:w w:val="110"/>
        </w:rPr>
        <w:t> </w:t>
      </w:r>
      <w:r>
        <w:rPr>
          <w:w w:val="110"/>
        </w:rPr>
        <w:t>the</w:t>
      </w:r>
      <w:r>
        <w:rPr>
          <w:spacing w:val="-8"/>
          <w:w w:val="110"/>
        </w:rPr>
        <w:t> </w:t>
      </w:r>
      <w:r>
        <w:rPr>
          <w:w w:val="110"/>
        </w:rPr>
        <w:t>convolution</w:t>
      </w:r>
      <w:r>
        <w:rPr>
          <w:spacing w:val="-6"/>
          <w:w w:val="110"/>
        </w:rPr>
        <w:t> </w:t>
      </w:r>
      <w:r>
        <w:rPr>
          <w:w w:val="110"/>
        </w:rPr>
        <w:t>kernel</w:t>
      </w:r>
      <w:r>
        <w:rPr>
          <w:spacing w:val="-7"/>
          <w:w w:val="110"/>
        </w:rPr>
        <w:t> </w:t>
      </w:r>
      <w:r>
        <w:rPr>
          <w:w w:val="110"/>
        </w:rPr>
        <w:t>size</w:t>
      </w:r>
      <w:r>
        <w:rPr>
          <w:spacing w:val="-8"/>
          <w:w w:val="110"/>
        </w:rPr>
        <w:t> </w:t>
      </w:r>
      <w:r>
        <w:rPr>
          <w:w w:val="110"/>
        </w:rPr>
        <w:t>was</w:t>
      </w:r>
      <w:r>
        <w:rPr>
          <w:spacing w:val="-7"/>
          <w:w w:val="110"/>
        </w:rPr>
        <w:t> </w:t>
      </w:r>
      <w:r>
        <w:rPr>
          <w:w w:val="110"/>
        </w:rPr>
        <w:t>3</w:t>
      </w:r>
      <w:r>
        <w:rPr>
          <w:spacing w:val="-7"/>
          <w:w w:val="110"/>
        </w:rPr>
        <w:t> </w:t>
      </w:r>
      <w:r>
        <w:rPr>
          <w:rFonts w:ascii="Latin Modern Math" w:hAnsi="Latin Modern Math"/>
          <w:w w:val="110"/>
        </w:rPr>
        <w:t>×</w:t>
      </w:r>
      <w:r>
        <w:rPr>
          <w:rFonts w:ascii="Latin Modern Math" w:hAnsi="Latin Modern Math"/>
          <w:spacing w:val="-15"/>
          <w:w w:val="110"/>
        </w:rPr>
        <w:t> </w:t>
      </w:r>
      <w:r>
        <w:rPr>
          <w:w w:val="110"/>
        </w:rPr>
        <w:t>3,</w:t>
      </w:r>
      <w:r>
        <w:rPr>
          <w:spacing w:val="-7"/>
          <w:w w:val="110"/>
        </w:rPr>
        <w:t> </w:t>
      </w:r>
      <w:r>
        <w:rPr>
          <w:w w:val="110"/>
        </w:rPr>
        <w:t>the</w:t>
      </w:r>
      <w:r>
        <w:rPr>
          <w:spacing w:val="-8"/>
          <w:w w:val="110"/>
        </w:rPr>
        <w:t> </w:t>
      </w:r>
      <w:r>
        <w:rPr>
          <w:w w:val="110"/>
        </w:rPr>
        <w:t>number box</w:t>
      </w:r>
      <w:r>
        <w:rPr>
          <w:spacing w:val="-11"/>
          <w:w w:val="110"/>
        </w:rPr>
        <w:t> </w:t>
      </w:r>
      <w:r>
        <w:rPr>
          <w:w w:val="110"/>
        </w:rPr>
        <w:t>in</w:t>
      </w:r>
      <w:r>
        <w:rPr>
          <w:spacing w:val="-11"/>
          <w:w w:val="110"/>
        </w:rPr>
        <w:t> </w:t>
      </w:r>
      <w:hyperlink w:history="true" w:anchor="_bookmark11">
        <w:r>
          <w:rPr>
            <w:color w:val="2196D1"/>
            <w:w w:val="110"/>
          </w:rPr>
          <w:t>Fig.</w:t>
        </w:r>
        <w:r>
          <w:rPr>
            <w:color w:val="2196D1"/>
            <w:spacing w:val="-11"/>
            <w:w w:val="110"/>
          </w:rPr>
          <w:t> </w:t>
        </w:r>
        <w:r>
          <w:rPr>
            <w:color w:val="2196D1"/>
            <w:w w:val="110"/>
          </w:rPr>
          <w:t>4</w:t>
        </w:r>
      </w:hyperlink>
      <w:r>
        <w:rPr>
          <w:w w:val="110"/>
        </w:rPr>
        <w:t>,</w:t>
      </w:r>
      <w:r>
        <w:rPr>
          <w:spacing w:val="-11"/>
          <w:w w:val="110"/>
        </w:rPr>
        <w:t> </w:t>
      </w:r>
      <w:r>
        <w:rPr>
          <w:w w:val="110"/>
        </w:rPr>
        <w:t>is</w:t>
      </w:r>
      <w:r>
        <w:rPr>
          <w:spacing w:val="-11"/>
          <w:w w:val="110"/>
        </w:rPr>
        <w:t> </w:t>
      </w:r>
      <w:r>
        <w:rPr>
          <w:w w:val="110"/>
        </w:rPr>
        <w:t>composed</w:t>
      </w:r>
      <w:r>
        <w:rPr>
          <w:spacing w:val="-11"/>
          <w:w w:val="110"/>
        </w:rPr>
        <w:t> </w:t>
      </w:r>
      <w:r>
        <w:rPr>
          <w:w w:val="110"/>
        </w:rPr>
        <w:t>of</w:t>
      </w:r>
      <w:r>
        <w:rPr>
          <w:spacing w:val="-11"/>
          <w:w w:val="110"/>
        </w:rPr>
        <w:t> </w:t>
      </w:r>
      <w:r>
        <w:rPr>
          <w:w w:val="110"/>
        </w:rPr>
        <w:t>the</w:t>
      </w:r>
      <w:r>
        <w:rPr>
          <w:spacing w:val="-11"/>
          <w:w w:val="110"/>
        </w:rPr>
        <w:t> </w:t>
      </w:r>
      <w:r>
        <w:rPr>
          <w:w w:val="110"/>
        </w:rPr>
        <w:t>three</w:t>
      </w:r>
      <w:r>
        <w:rPr>
          <w:spacing w:val="-11"/>
          <w:w w:val="110"/>
        </w:rPr>
        <w:t> </w:t>
      </w:r>
      <w:r>
        <w:rPr>
          <w:w w:val="110"/>
        </w:rPr>
        <w:t>convolution</w:t>
      </w:r>
      <w:r>
        <w:rPr>
          <w:spacing w:val="-11"/>
          <w:w w:val="110"/>
        </w:rPr>
        <w:t> </w:t>
      </w:r>
      <w:r>
        <w:rPr>
          <w:w w:val="110"/>
        </w:rPr>
        <w:t>layers:</w:t>
      </w:r>
      <w:r>
        <w:rPr>
          <w:spacing w:val="-11"/>
          <w:w w:val="110"/>
        </w:rPr>
        <w:t> </w:t>
      </w:r>
      <w:r>
        <w:rPr>
          <w:w w:val="110"/>
        </w:rPr>
        <w:t>conv1,</w:t>
      </w:r>
      <w:r>
        <w:rPr>
          <w:spacing w:val="-11"/>
          <w:w w:val="110"/>
        </w:rPr>
        <w:t> </w:t>
      </w:r>
      <w:r>
        <w:rPr>
          <w:w w:val="110"/>
        </w:rPr>
        <w:t>conv2, of</w:t>
      </w:r>
      <w:r>
        <w:rPr>
          <w:spacing w:val="11"/>
          <w:w w:val="110"/>
        </w:rPr>
        <w:t> </w:t>
      </w:r>
      <w:r>
        <w:rPr>
          <w:w w:val="110"/>
        </w:rPr>
        <w:t>channels</w:t>
      </w:r>
      <w:r>
        <w:rPr>
          <w:spacing w:val="11"/>
          <w:w w:val="110"/>
        </w:rPr>
        <w:t> </w:t>
      </w:r>
      <w:r>
        <w:rPr>
          <w:w w:val="110"/>
        </w:rPr>
        <w:t>was</w:t>
      </w:r>
      <w:r>
        <w:rPr>
          <w:spacing w:val="12"/>
          <w:w w:val="110"/>
        </w:rPr>
        <w:t> </w:t>
      </w:r>
      <w:r>
        <w:rPr>
          <w:w w:val="110"/>
        </w:rPr>
        <w:t>64,</w:t>
      </w:r>
      <w:r>
        <w:rPr>
          <w:spacing w:val="10"/>
          <w:w w:val="110"/>
        </w:rPr>
        <w:t> </w:t>
      </w:r>
      <w:r>
        <w:rPr>
          <w:w w:val="110"/>
        </w:rPr>
        <w:t>the</w:t>
      </w:r>
      <w:r>
        <w:rPr>
          <w:spacing w:val="12"/>
          <w:w w:val="110"/>
        </w:rPr>
        <w:t> </w:t>
      </w:r>
      <w:r>
        <w:rPr>
          <w:w w:val="110"/>
        </w:rPr>
        <w:t>step</w:t>
      </w:r>
      <w:r>
        <w:rPr>
          <w:spacing w:val="11"/>
          <w:w w:val="110"/>
        </w:rPr>
        <w:t> </w:t>
      </w:r>
      <w:r>
        <w:rPr>
          <w:w w:val="110"/>
        </w:rPr>
        <w:t>size</w:t>
      </w:r>
      <w:r>
        <w:rPr>
          <w:spacing w:val="12"/>
          <w:w w:val="110"/>
        </w:rPr>
        <w:t> </w:t>
      </w:r>
      <w:r>
        <w:rPr>
          <w:w w:val="110"/>
        </w:rPr>
        <w:t>was</w:t>
      </w:r>
      <w:r>
        <w:rPr>
          <w:spacing w:val="10"/>
          <w:w w:val="110"/>
        </w:rPr>
        <w:t> </w:t>
      </w:r>
      <w:r>
        <w:rPr>
          <w:w w:val="110"/>
        </w:rPr>
        <w:t>one,</w:t>
      </w:r>
      <w:r>
        <w:rPr>
          <w:spacing w:val="12"/>
          <w:w w:val="110"/>
        </w:rPr>
        <w:t> </w:t>
      </w:r>
      <w:r>
        <w:rPr>
          <w:w w:val="110"/>
        </w:rPr>
        <w:t>and</w:t>
      </w:r>
      <w:r>
        <w:rPr>
          <w:spacing w:val="11"/>
          <w:w w:val="110"/>
        </w:rPr>
        <w:t> </w:t>
      </w:r>
      <w:r>
        <w:rPr>
          <w:w w:val="110"/>
        </w:rPr>
        <w:t>the</w:t>
      </w:r>
      <w:r>
        <w:rPr>
          <w:spacing w:val="12"/>
          <w:w w:val="110"/>
        </w:rPr>
        <w:t> </w:t>
      </w:r>
      <w:r>
        <w:rPr>
          <w:w w:val="110"/>
        </w:rPr>
        <w:t>padding</w:t>
      </w:r>
      <w:r>
        <w:rPr>
          <w:spacing w:val="10"/>
          <w:w w:val="110"/>
        </w:rPr>
        <w:t> </w:t>
      </w:r>
      <w:r>
        <w:rPr>
          <w:w w:val="110"/>
        </w:rPr>
        <w:t>value</w:t>
      </w:r>
      <w:r>
        <w:rPr>
          <w:spacing w:val="12"/>
          <w:w w:val="110"/>
        </w:rPr>
        <w:t> </w:t>
      </w:r>
      <w:r>
        <w:rPr>
          <w:spacing w:val="-5"/>
          <w:w w:val="110"/>
        </w:rPr>
        <w:t>was</w:t>
      </w:r>
    </w:p>
    <w:p>
      <w:pPr>
        <w:pStyle w:val="BodyText"/>
        <w:spacing w:line="273" w:lineRule="auto" w:before="44"/>
        <w:ind w:right="109"/>
        <w:jc w:val="both"/>
      </w:pPr>
      <w:r>
        <w:rPr>
          <w:w w:val="110"/>
        </w:rPr>
        <w:t>one.</w:t>
      </w:r>
      <w:r>
        <w:rPr>
          <w:w w:val="110"/>
        </w:rPr>
        <w:t> The</w:t>
      </w:r>
      <w:r>
        <w:rPr>
          <w:w w:val="110"/>
        </w:rPr>
        <w:t> raw</w:t>
      </w:r>
      <w:r>
        <w:rPr>
          <w:w w:val="110"/>
        </w:rPr>
        <w:t> input</w:t>
      </w:r>
      <w:r>
        <w:rPr>
          <w:w w:val="110"/>
        </w:rPr>
        <w:t> data</w:t>
      </w:r>
      <w:r>
        <w:rPr>
          <w:w w:val="110"/>
        </w:rPr>
        <w:t> of</w:t>
      </w:r>
      <w:r>
        <w:rPr>
          <w:w w:val="110"/>
        </w:rPr>
        <w:t> each</w:t>
      </w:r>
      <w:r>
        <w:rPr>
          <w:w w:val="110"/>
        </w:rPr>
        <w:t> bottleneck</w:t>
      </w:r>
      <w:r>
        <w:rPr>
          <w:w w:val="110"/>
        </w:rPr>
        <w:t> module</w:t>
      </w:r>
      <w:r>
        <w:rPr>
          <w:w w:val="110"/>
        </w:rPr>
        <w:t> are</w:t>
      </w:r>
      <w:r>
        <w:rPr>
          <w:w w:val="110"/>
        </w:rPr>
        <w:t> added</w:t>
      </w:r>
      <w:r>
        <w:rPr>
          <w:w w:val="110"/>
        </w:rPr>
        <w:t> to</w:t>
      </w:r>
      <w:r>
        <w:rPr>
          <w:w w:val="110"/>
        </w:rPr>
        <w:t> the output values of its last convolution layer, conv3, through a </w:t>
      </w:r>
      <w:r>
        <w:rPr>
          <w:w w:val="110"/>
        </w:rPr>
        <w:t>bottleneck module.</w:t>
      </w:r>
      <w:r>
        <w:rPr>
          <w:w w:val="110"/>
        </w:rPr>
        <w:t> The</w:t>
      </w:r>
      <w:r>
        <w:rPr>
          <w:w w:val="110"/>
        </w:rPr>
        <w:t> skip-connection</w:t>
      </w:r>
      <w:r>
        <w:rPr>
          <w:w w:val="110"/>
        </w:rPr>
        <w:t> channel</w:t>
      </w:r>
      <w:r>
        <w:rPr>
          <w:w w:val="110"/>
        </w:rPr>
        <w:t> passes</w:t>
      </w:r>
      <w:r>
        <w:rPr>
          <w:w w:val="110"/>
        </w:rPr>
        <w:t> through</w:t>
      </w:r>
      <w:r>
        <w:rPr>
          <w:w w:val="110"/>
        </w:rPr>
        <w:t> a</w:t>
      </w:r>
      <w:r>
        <w:rPr>
          <w:w w:val="110"/>
        </w:rPr>
        <w:t> convolution layer</w:t>
      </w:r>
      <w:r>
        <w:rPr>
          <w:w w:val="110"/>
        </w:rPr>
        <w:t> whose</w:t>
      </w:r>
      <w:r>
        <w:rPr>
          <w:w w:val="110"/>
        </w:rPr>
        <w:t> function</w:t>
      </w:r>
      <w:r>
        <w:rPr>
          <w:w w:val="110"/>
        </w:rPr>
        <w:t> is</w:t>
      </w:r>
      <w:r>
        <w:rPr>
          <w:w w:val="110"/>
        </w:rPr>
        <w:t> to</w:t>
      </w:r>
      <w:r>
        <w:rPr>
          <w:w w:val="110"/>
        </w:rPr>
        <w:t> ensure</w:t>
      </w:r>
      <w:r>
        <w:rPr>
          <w:w w:val="110"/>
        </w:rPr>
        <w:t> that</w:t>
      </w:r>
      <w:r>
        <w:rPr>
          <w:w w:val="110"/>
        </w:rPr>
        <w:t> the</w:t>
      </w:r>
      <w:r>
        <w:rPr>
          <w:w w:val="110"/>
        </w:rPr>
        <w:t> number</w:t>
      </w:r>
      <w:r>
        <w:rPr>
          <w:w w:val="110"/>
        </w:rPr>
        <w:t> of</w:t>
      </w:r>
      <w:r>
        <w:rPr>
          <w:w w:val="110"/>
        </w:rPr>
        <w:t> channels</w:t>
      </w:r>
      <w:r>
        <w:rPr>
          <w:w w:val="110"/>
        </w:rPr>
        <w:t> is consistent</w:t>
      </w:r>
      <w:r>
        <w:rPr>
          <w:spacing w:val="43"/>
          <w:w w:val="110"/>
        </w:rPr>
        <w:t> </w:t>
      </w:r>
      <w:r>
        <w:rPr>
          <w:w w:val="110"/>
        </w:rPr>
        <w:t>when</w:t>
      </w:r>
      <w:r>
        <w:rPr>
          <w:spacing w:val="43"/>
          <w:w w:val="110"/>
        </w:rPr>
        <w:t> </w:t>
      </w:r>
      <w:r>
        <w:rPr>
          <w:w w:val="110"/>
        </w:rPr>
        <w:t>the</w:t>
      </w:r>
      <w:r>
        <w:rPr>
          <w:spacing w:val="43"/>
          <w:w w:val="110"/>
        </w:rPr>
        <w:t> </w:t>
      </w:r>
      <w:r>
        <w:rPr>
          <w:w w:val="110"/>
        </w:rPr>
        <w:t>input</w:t>
      </w:r>
      <w:r>
        <w:rPr>
          <w:spacing w:val="44"/>
          <w:w w:val="110"/>
        </w:rPr>
        <w:t> </w:t>
      </w:r>
      <w:r>
        <w:rPr>
          <w:w w:val="110"/>
        </w:rPr>
        <w:t>and</w:t>
      </w:r>
      <w:r>
        <w:rPr>
          <w:spacing w:val="43"/>
          <w:w w:val="110"/>
        </w:rPr>
        <w:t> </w:t>
      </w:r>
      <w:r>
        <w:rPr>
          <w:w w:val="110"/>
        </w:rPr>
        <w:t>output</w:t>
      </w:r>
      <w:r>
        <w:rPr>
          <w:spacing w:val="43"/>
          <w:w w:val="110"/>
        </w:rPr>
        <w:t> </w:t>
      </w:r>
      <w:r>
        <w:rPr>
          <w:w w:val="110"/>
        </w:rPr>
        <w:t>are</w:t>
      </w:r>
      <w:r>
        <w:rPr>
          <w:spacing w:val="43"/>
          <w:w w:val="110"/>
        </w:rPr>
        <w:t> </w:t>
      </w:r>
      <w:r>
        <w:rPr>
          <w:w w:val="110"/>
        </w:rPr>
        <w:t>added</w:t>
      </w:r>
      <w:r>
        <w:rPr>
          <w:spacing w:val="43"/>
          <w:w w:val="110"/>
        </w:rPr>
        <w:t> </w:t>
      </w:r>
      <w:r>
        <w:rPr>
          <w:w w:val="110"/>
        </w:rPr>
        <w:t>through</w:t>
      </w:r>
      <w:r>
        <w:rPr>
          <w:spacing w:val="43"/>
          <w:w w:val="110"/>
        </w:rPr>
        <w:t> </w:t>
      </w:r>
      <w:r>
        <w:rPr>
          <w:w w:val="110"/>
        </w:rPr>
        <w:t>the</w:t>
      </w:r>
      <w:r>
        <w:rPr>
          <w:spacing w:val="43"/>
          <w:w w:val="110"/>
        </w:rPr>
        <w:t> </w:t>
      </w:r>
      <w:r>
        <w:rPr>
          <w:spacing w:val="-4"/>
          <w:w w:val="110"/>
        </w:rPr>
        <w:t>jump</w:t>
      </w:r>
    </w:p>
    <w:p>
      <w:pPr>
        <w:spacing w:after="0" w:line="273" w:lineRule="auto"/>
        <w:jc w:val="both"/>
        <w:sectPr>
          <w:type w:val="continuous"/>
          <w:pgSz w:w="11910" w:h="15880"/>
          <w:pgMar w:header="655" w:footer="544" w:top="620" w:bottom="280" w:left="640" w:right="640"/>
          <w:cols w:num="2" w:equalWidth="0">
            <w:col w:w="5175" w:space="206"/>
            <w:col w:w="5249"/>
          </w:cols>
        </w:sectPr>
      </w:pPr>
    </w:p>
    <w:p>
      <w:pPr>
        <w:pStyle w:val="BodyText"/>
        <w:spacing w:before="6"/>
        <w:ind w:left="0"/>
        <w:rPr>
          <w:sz w:val="10"/>
        </w:rPr>
      </w:pPr>
    </w:p>
    <w:p>
      <w:pPr>
        <w:spacing w:after="0"/>
        <w:rPr>
          <w:sz w:val="10"/>
        </w:rPr>
        <w:sectPr>
          <w:pgSz w:w="11910" w:h="15880"/>
          <w:pgMar w:header="655" w:footer="544" w:top="840" w:bottom="740" w:left="640" w:right="640"/>
        </w:sectPr>
      </w:pPr>
    </w:p>
    <w:p>
      <w:pPr>
        <w:pStyle w:val="BodyText"/>
        <w:spacing w:before="6"/>
        <w:ind w:left="0"/>
        <w:rPr>
          <w:sz w:val="11"/>
        </w:rPr>
      </w:pPr>
    </w:p>
    <w:p>
      <w:pPr>
        <w:pStyle w:val="BodyText"/>
        <w:ind w:left="162"/>
        <w:rPr>
          <w:sz w:val="20"/>
        </w:rPr>
      </w:pPr>
      <w:r>
        <w:rPr>
          <w:sz w:val="20"/>
        </w:rPr>
        <w:drawing>
          <wp:inline distT="0" distB="0" distL="0" distR="0">
            <wp:extent cx="3137483" cy="3340608"/>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23" cstate="print"/>
                    <a:stretch>
                      <a:fillRect/>
                    </a:stretch>
                  </pic:blipFill>
                  <pic:spPr>
                    <a:xfrm>
                      <a:off x="0" y="0"/>
                      <a:ext cx="3137483" cy="3340608"/>
                    </a:xfrm>
                    <a:prstGeom prst="rect">
                      <a:avLst/>
                    </a:prstGeom>
                  </pic:spPr>
                </pic:pic>
              </a:graphicData>
            </a:graphic>
          </wp:inline>
        </w:drawing>
      </w:r>
      <w:r>
        <w:rPr>
          <w:sz w:val="20"/>
        </w:rPr>
      </w:r>
    </w:p>
    <w:p>
      <w:pPr>
        <w:pStyle w:val="BodyText"/>
        <w:spacing w:before="16"/>
        <w:ind w:left="0"/>
        <w:rPr>
          <w:sz w:val="14"/>
        </w:rPr>
      </w:pPr>
    </w:p>
    <w:p>
      <w:pPr>
        <w:spacing w:before="0"/>
        <w:ind w:left="632" w:right="0" w:firstLine="0"/>
        <w:jc w:val="left"/>
        <w:rPr>
          <w:sz w:val="14"/>
        </w:rPr>
      </w:pPr>
      <w:bookmarkStart w:name="_bookmark10" w:id="23"/>
      <w:bookmarkEnd w:id="23"/>
      <w:r>
        <w:rPr/>
      </w:r>
      <w:r>
        <w:rPr>
          <w:b/>
          <w:w w:val="110"/>
          <w:sz w:val="14"/>
        </w:rPr>
        <w:t>Fig.</w:t>
      </w:r>
      <w:r>
        <w:rPr>
          <w:b/>
          <w:spacing w:val="18"/>
          <w:w w:val="110"/>
          <w:sz w:val="14"/>
        </w:rPr>
        <w:t> </w:t>
      </w:r>
      <w:r>
        <w:rPr>
          <w:b/>
          <w:w w:val="110"/>
          <w:sz w:val="14"/>
        </w:rPr>
        <w:t>3.</w:t>
      </w:r>
      <w:r>
        <w:rPr>
          <w:b/>
          <w:spacing w:val="46"/>
          <w:w w:val="110"/>
          <w:sz w:val="14"/>
        </w:rPr>
        <w:t> </w:t>
      </w:r>
      <w:r>
        <w:rPr>
          <w:w w:val="110"/>
          <w:sz w:val="14"/>
        </w:rPr>
        <w:t>Schematic</w:t>
      </w:r>
      <w:r>
        <w:rPr>
          <w:spacing w:val="17"/>
          <w:w w:val="110"/>
          <w:sz w:val="14"/>
        </w:rPr>
        <w:t> </w:t>
      </w:r>
      <w:r>
        <w:rPr>
          <w:w w:val="110"/>
          <w:sz w:val="14"/>
        </w:rPr>
        <w:t>diagram</w:t>
      </w:r>
      <w:r>
        <w:rPr>
          <w:spacing w:val="17"/>
          <w:w w:val="110"/>
          <w:sz w:val="14"/>
        </w:rPr>
        <w:t> </w:t>
      </w:r>
      <w:r>
        <w:rPr>
          <w:w w:val="110"/>
          <w:sz w:val="14"/>
        </w:rPr>
        <w:t>of</w:t>
      </w:r>
      <w:r>
        <w:rPr>
          <w:spacing w:val="17"/>
          <w:w w:val="110"/>
          <w:sz w:val="14"/>
        </w:rPr>
        <w:t> </w:t>
      </w:r>
      <w:r>
        <w:rPr>
          <w:w w:val="110"/>
          <w:sz w:val="14"/>
        </w:rPr>
        <w:t>the</w:t>
      </w:r>
      <w:r>
        <w:rPr>
          <w:spacing w:val="18"/>
          <w:w w:val="110"/>
          <w:sz w:val="14"/>
        </w:rPr>
        <w:t> </w:t>
      </w:r>
      <w:r>
        <w:rPr>
          <w:rFonts w:ascii="STIX" w:hAnsi="STIX"/>
          <w:w w:val="110"/>
          <w:sz w:val="14"/>
        </w:rPr>
        <w:t>“</w:t>
      </w:r>
      <w:r>
        <w:rPr>
          <w:w w:val="110"/>
          <w:sz w:val="14"/>
        </w:rPr>
        <w:t>Jump</w:t>
      </w:r>
      <w:r>
        <w:rPr>
          <w:spacing w:val="16"/>
          <w:w w:val="110"/>
          <w:sz w:val="14"/>
        </w:rPr>
        <w:t> </w:t>
      </w:r>
      <w:r>
        <w:rPr>
          <w:w w:val="110"/>
          <w:sz w:val="14"/>
        </w:rPr>
        <w:t>connection</w:t>
      </w:r>
      <w:r>
        <w:rPr>
          <w:rFonts w:ascii="STIX" w:hAnsi="STIX"/>
          <w:w w:val="110"/>
          <w:sz w:val="14"/>
        </w:rPr>
        <w:t>”</w:t>
      </w:r>
      <w:r>
        <w:rPr>
          <w:rFonts w:ascii="STIX" w:hAnsi="STIX"/>
          <w:spacing w:val="17"/>
          <w:w w:val="110"/>
          <w:sz w:val="14"/>
        </w:rPr>
        <w:t> </w:t>
      </w:r>
      <w:r>
        <w:rPr>
          <w:spacing w:val="-2"/>
          <w:w w:val="110"/>
          <w:sz w:val="14"/>
        </w:rPr>
        <w:t>module.</w:t>
      </w:r>
    </w:p>
    <w:p>
      <w:pPr>
        <w:pStyle w:val="BodyText"/>
        <w:spacing w:before="71"/>
        <w:ind w:left="0"/>
        <w:rPr>
          <w:sz w:val="14"/>
        </w:rPr>
      </w:pPr>
    </w:p>
    <w:p>
      <w:pPr>
        <w:pStyle w:val="BodyText"/>
        <w:spacing w:line="273" w:lineRule="auto"/>
        <w:ind w:right="38"/>
        <w:jc w:val="both"/>
      </w:pPr>
      <w:r>
        <w:rPr>
          <w:w w:val="110"/>
        </w:rPr>
        <w:t>connection. The output of each convolution layer is followed by </w:t>
      </w:r>
      <w:r>
        <w:rPr>
          <w:i/>
          <w:w w:val="110"/>
        </w:rPr>
        <w:t>ReLU</w:t>
      </w:r>
      <w:r>
        <w:rPr>
          <w:i/>
          <w:w w:val="110"/>
        </w:rPr>
        <w:t> </w:t>
      </w:r>
      <w:r>
        <w:rPr>
          <w:w w:val="110"/>
        </w:rPr>
        <w:t>activation</w:t>
      </w:r>
      <w:r>
        <w:rPr>
          <w:w w:val="110"/>
        </w:rPr>
        <w:t> function</w:t>
      </w:r>
      <w:r>
        <w:rPr>
          <w:w w:val="110"/>
        </w:rPr>
        <w:t> and</w:t>
      </w:r>
      <w:r>
        <w:rPr>
          <w:w w:val="110"/>
        </w:rPr>
        <w:t> batch</w:t>
      </w:r>
      <w:r>
        <w:rPr>
          <w:w w:val="110"/>
        </w:rPr>
        <w:t> normalization</w:t>
      </w:r>
      <w:r>
        <w:rPr>
          <w:w w:val="110"/>
        </w:rPr>
        <w:t> (BN)</w:t>
      </w:r>
      <w:r>
        <w:rPr>
          <w:w w:val="110"/>
        </w:rPr>
        <w:t> so</w:t>
      </w:r>
      <w:r>
        <w:rPr>
          <w:w w:val="110"/>
        </w:rPr>
        <w:t> that</w:t>
      </w:r>
      <w:r>
        <w:rPr>
          <w:w w:val="110"/>
        </w:rPr>
        <w:t> the</w:t>
      </w:r>
      <w:r>
        <w:rPr>
          <w:w w:val="110"/>
        </w:rPr>
        <w:t> average value of the feature map is 0 with the variance of 1.</w:t>
      </w:r>
    </w:p>
    <w:p>
      <w:pPr>
        <w:pStyle w:val="BodyText"/>
        <w:spacing w:line="273" w:lineRule="auto"/>
        <w:ind w:right="38" w:firstLine="239"/>
        <w:jc w:val="both"/>
      </w:pPr>
      <w:r>
        <w:rPr>
          <w:w w:val="110"/>
        </w:rPr>
        <w:t>In the entire ResNet-50 structure, the input information is </w:t>
      </w:r>
      <w:r>
        <w:rPr>
          <w:w w:val="110"/>
        </w:rPr>
        <w:t>decircled to</w:t>
      </w:r>
      <w:r>
        <w:rPr>
          <w:w w:val="110"/>
        </w:rPr>
        <w:t> the</w:t>
      </w:r>
      <w:r>
        <w:rPr>
          <w:w w:val="110"/>
        </w:rPr>
        <w:t> output</w:t>
      </w:r>
      <w:r>
        <w:rPr>
          <w:w w:val="110"/>
        </w:rPr>
        <w:t> through</w:t>
      </w:r>
      <w:r>
        <w:rPr>
          <w:w w:val="110"/>
        </w:rPr>
        <w:t> multiple</w:t>
      </w:r>
      <w:r>
        <w:rPr>
          <w:w w:val="110"/>
        </w:rPr>
        <w:t> jump</w:t>
      </w:r>
      <w:r>
        <w:rPr>
          <w:w w:val="110"/>
        </w:rPr>
        <w:t> connections,</w:t>
      </w:r>
      <w:r>
        <w:rPr>
          <w:w w:val="110"/>
        </w:rPr>
        <w:t> which</w:t>
      </w:r>
      <w:r>
        <w:rPr>
          <w:w w:val="110"/>
        </w:rPr>
        <w:t> protect</w:t>
      </w:r>
      <w:r>
        <w:rPr>
          <w:w w:val="110"/>
        </w:rPr>
        <w:t> the integrity of the input to a large extent, reduce the loss of the convolu- tional layer to the MT response, and increase the weight of the contri- bution of original information to the network mapping in the training process.</w:t>
      </w:r>
      <w:r>
        <w:rPr>
          <w:w w:val="110"/>
        </w:rPr>
        <w:t> In</w:t>
      </w:r>
      <w:r>
        <w:rPr>
          <w:w w:val="110"/>
        </w:rPr>
        <w:t> the</w:t>
      </w:r>
      <w:r>
        <w:rPr>
          <w:w w:val="110"/>
        </w:rPr>
        <w:t> design</w:t>
      </w:r>
      <w:r>
        <w:rPr>
          <w:w w:val="110"/>
        </w:rPr>
        <w:t> of</w:t>
      </w:r>
      <w:r>
        <w:rPr>
          <w:w w:val="110"/>
        </w:rPr>
        <w:t> this</w:t>
      </w:r>
      <w:r>
        <w:rPr>
          <w:w w:val="110"/>
        </w:rPr>
        <w:t> study,</w:t>
      </w:r>
      <w:r>
        <w:rPr>
          <w:w w:val="110"/>
        </w:rPr>
        <w:t> the</w:t>
      </w:r>
      <w:r>
        <w:rPr>
          <w:w w:val="110"/>
        </w:rPr>
        <w:t> fully</w:t>
      </w:r>
      <w:r>
        <w:rPr>
          <w:w w:val="110"/>
        </w:rPr>
        <w:t> connected</w:t>
      </w:r>
      <w:r>
        <w:rPr>
          <w:w w:val="110"/>
        </w:rPr>
        <w:t> layer</w:t>
      </w:r>
      <w:r>
        <w:rPr>
          <w:w w:val="110"/>
        </w:rPr>
        <w:t> of</w:t>
      </w:r>
      <w:r>
        <w:rPr>
          <w:w w:val="110"/>
        </w:rPr>
        <w:t> the ResNet-50</w:t>
      </w:r>
      <w:r>
        <w:rPr>
          <w:spacing w:val="-4"/>
          <w:w w:val="110"/>
        </w:rPr>
        <w:t> </w:t>
      </w:r>
      <w:r>
        <w:rPr>
          <w:w w:val="110"/>
        </w:rPr>
        <w:t>used</w:t>
      </w:r>
      <w:r>
        <w:rPr>
          <w:spacing w:val="-4"/>
          <w:w w:val="110"/>
        </w:rPr>
        <w:t> </w:t>
      </w:r>
      <w:r>
        <w:rPr>
          <w:w w:val="110"/>
        </w:rPr>
        <w:t>for</w:t>
      </w:r>
      <w:r>
        <w:rPr>
          <w:spacing w:val="-5"/>
          <w:w w:val="110"/>
        </w:rPr>
        <w:t> </w:t>
      </w:r>
      <w:r>
        <w:rPr>
          <w:w w:val="110"/>
        </w:rPr>
        <w:t>a</w:t>
      </w:r>
      <w:r>
        <w:rPr>
          <w:spacing w:val="-4"/>
          <w:w w:val="110"/>
        </w:rPr>
        <w:t> </w:t>
      </w:r>
      <w:r>
        <w:rPr>
          <w:w w:val="110"/>
        </w:rPr>
        <w:t>single</w:t>
      </w:r>
      <w:r>
        <w:rPr>
          <w:spacing w:val="-4"/>
          <w:w w:val="110"/>
        </w:rPr>
        <w:t> </w:t>
      </w:r>
      <w:r>
        <w:rPr>
          <w:w w:val="110"/>
        </w:rPr>
        <w:t>classification</w:t>
      </w:r>
      <w:r>
        <w:rPr>
          <w:spacing w:val="-5"/>
          <w:w w:val="110"/>
        </w:rPr>
        <w:t> </w:t>
      </w:r>
      <w:r>
        <w:rPr>
          <w:w w:val="110"/>
        </w:rPr>
        <w:t>task</w:t>
      </w:r>
      <w:r>
        <w:rPr>
          <w:spacing w:val="-4"/>
          <w:w w:val="110"/>
        </w:rPr>
        <w:t> </w:t>
      </w:r>
      <w:r>
        <w:rPr>
          <w:w w:val="110"/>
        </w:rPr>
        <w:t>was</w:t>
      </w:r>
      <w:r>
        <w:rPr>
          <w:spacing w:val="-4"/>
          <w:w w:val="110"/>
        </w:rPr>
        <w:t> </w:t>
      </w:r>
      <w:r>
        <w:rPr>
          <w:w w:val="110"/>
        </w:rPr>
        <w:t>abandoned.</w:t>
      </w:r>
      <w:r>
        <w:rPr>
          <w:spacing w:val="-5"/>
          <w:w w:val="110"/>
        </w:rPr>
        <w:t> </w:t>
      </w:r>
      <w:r>
        <w:rPr>
          <w:w w:val="110"/>
        </w:rPr>
        <w:t>Instead, several</w:t>
      </w:r>
      <w:r>
        <w:rPr>
          <w:spacing w:val="-11"/>
          <w:w w:val="110"/>
        </w:rPr>
        <w:t> </w:t>
      </w:r>
      <w:r>
        <w:rPr>
          <w:w w:val="110"/>
        </w:rPr>
        <w:t>convolution</w:t>
      </w:r>
      <w:r>
        <w:rPr>
          <w:spacing w:val="-11"/>
          <w:w w:val="110"/>
        </w:rPr>
        <w:t> </w:t>
      </w:r>
      <w:r>
        <w:rPr>
          <w:w w:val="110"/>
        </w:rPr>
        <w:t>layers</w:t>
      </w:r>
      <w:r>
        <w:rPr>
          <w:spacing w:val="-11"/>
          <w:w w:val="110"/>
        </w:rPr>
        <w:t> </w:t>
      </w:r>
      <w:r>
        <w:rPr>
          <w:w w:val="110"/>
        </w:rPr>
        <w:t>and</w:t>
      </w:r>
      <w:r>
        <w:rPr>
          <w:spacing w:val="-11"/>
          <w:w w:val="110"/>
        </w:rPr>
        <w:t> </w:t>
      </w:r>
      <w:r>
        <w:rPr>
          <w:w w:val="110"/>
        </w:rPr>
        <w:t>up-sampling</w:t>
      </w:r>
      <w:r>
        <w:rPr>
          <w:spacing w:val="-11"/>
          <w:w w:val="110"/>
        </w:rPr>
        <w:t> </w:t>
      </w:r>
      <w:r>
        <w:rPr>
          <w:w w:val="110"/>
        </w:rPr>
        <w:t>were</w:t>
      </w:r>
      <w:r>
        <w:rPr>
          <w:spacing w:val="-11"/>
          <w:w w:val="110"/>
        </w:rPr>
        <w:t> </w:t>
      </w:r>
      <w:r>
        <w:rPr>
          <w:w w:val="110"/>
        </w:rPr>
        <w:t>used</w:t>
      </w:r>
      <w:r>
        <w:rPr>
          <w:spacing w:val="-11"/>
          <w:w w:val="110"/>
        </w:rPr>
        <w:t> </w:t>
      </w:r>
      <w:r>
        <w:rPr>
          <w:w w:val="110"/>
        </w:rPr>
        <w:t>to</w:t>
      </w:r>
      <w:r>
        <w:rPr>
          <w:spacing w:val="-11"/>
          <w:w w:val="110"/>
        </w:rPr>
        <w:t> </w:t>
      </w:r>
      <w:r>
        <w:rPr>
          <w:w w:val="110"/>
        </w:rPr>
        <w:t>restore</w:t>
      </w:r>
      <w:r>
        <w:rPr>
          <w:spacing w:val="-11"/>
          <w:w w:val="110"/>
        </w:rPr>
        <w:t> </w:t>
      </w:r>
      <w:r>
        <w:rPr>
          <w:w w:val="110"/>
        </w:rPr>
        <w:t>the</w:t>
      </w:r>
      <w:r>
        <w:rPr>
          <w:spacing w:val="-11"/>
          <w:w w:val="110"/>
        </w:rPr>
        <w:t> </w:t>
      </w:r>
      <w:r>
        <w:rPr>
          <w:w w:val="110"/>
        </w:rPr>
        <w:t>size of</w:t>
      </w:r>
      <w:r>
        <w:rPr>
          <w:spacing w:val="-6"/>
          <w:w w:val="110"/>
        </w:rPr>
        <w:t> </w:t>
      </w:r>
      <w:r>
        <w:rPr>
          <w:w w:val="110"/>
        </w:rPr>
        <w:t>the</w:t>
      </w:r>
      <w:r>
        <w:rPr>
          <w:spacing w:val="-5"/>
          <w:w w:val="110"/>
        </w:rPr>
        <w:t> </w:t>
      </w:r>
      <w:r>
        <w:rPr>
          <w:w w:val="110"/>
        </w:rPr>
        <w:t>feature</w:t>
      </w:r>
      <w:r>
        <w:rPr>
          <w:spacing w:val="-7"/>
          <w:w w:val="110"/>
        </w:rPr>
        <w:t> </w:t>
      </w:r>
      <w:r>
        <w:rPr>
          <w:w w:val="110"/>
        </w:rPr>
        <w:t>layer</w:t>
      </w:r>
      <w:r>
        <w:rPr>
          <w:spacing w:val="-5"/>
          <w:w w:val="110"/>
        </w:rPr>
        <w:t> </w:t>
      </w:r>
      <w:r>
        <w:rPr>
          <w:w w:val="110"/>
        </w:rPr>
        <w:t>to</w:t>
      </w:r>
      <w:r>
        <w:rPr>
          <w:spacing w:val="-6"/>
          <w:w w:val="110"/>
        </w:rPr>
        <w:t> </w:t>
      </w:r>
      <w:r>
        <w:rPr>
          <w:w w:val="110"/>
        </w:rPr>
        <w:t>the</w:t>
      </w:r>
      <w:r>
        <w:rPr>
          <w:spacing w:val="-6"/>
          <w:w w:val="110"/>
        </w:rPr>
        <w:t> </w:t>
      </w:r>
      <w:r>
        <w:rPr>
          <w:w w:val="110"/>
        </w:rPr>
        <w:t>required</w:t>
      </w:r>
      <w:r>
        <w:rPr>
          <w:spacing w:val="-6"/>
          <w:w w:val="110"/>
        </w:rPr>
        <w:t> </w:t>
      </w:r>
      <w:r>
        <w:rPr>
          <w:w w:val="110"/>
        </w:rPr>
        <w:t>size</w:t>
      </w:r>
      <w:r>
        <w:rPr>
          <w:spacing w:val="-6"/>
          <w:w w:val="110"/>
        </w:rPr>
        <w:t> </w:t>
      </w:r>
      <w:r>
        <w:rPr>
          <w:w w:val="110"/>
        </w:rPr>
        <w:t>corresponding</w:t>
      </w:r>
      <w:r>
        <w:rPr>
          <w:spacing w:val="-5"/>
          <w:w w:val="110"/>
        </w:rPr>
        <w:t> </w:t>
      </w:r>
      <w:r>
        <w:rPr>
          <w:w w:val="110"/>
        </w:rPr>
        <w:t>to</w:t>
      </w:r>
      <w:r>
        <w:rPr>
          <w:spacing w:val="-6"/>
          <w:w w:val="110"/>
        </w:rPr>
        <w:t> </w:t>
      </w:r>
      <w:r>
        <w:rPr>
          <w:w w:val="110"/>
        </w:rPr>
        <w:t>the</w:t>
      </w:r>
      <w:r>
        <w:rPr>
          <w:spacing w:val="-6"/>
          <w:w w:val="110"/>
        </w:rPr>
        <w:t> </w:t>
      </w:r>
      <w:r>
        <w:rPr>
          <w:w w:val="110"/>
        </w:rPr>
        <w:t>grid</w:t>
      </w:r>
      <w:r>
        <w:rPr>
          <w:spacing w:val="-6"/>
          <w:w w:val="110"/>
        </w:rPr>
        <w:t> </w:t>
      </w:r>
      <w:r>
        <w:rPr>
          <w:w w:val="110"/>
        </w:rPr>
        <w:t>size</w:t>
      </w:r>
      <w:r>
        <w:rPr>
          <w:spacing w:val="-5"/>
          <w:w w:val="110"/>
        </w:rPr>
        <w:t> </w:t>
      </w:r>
      <w:r>
        <w:rPr>
          <w:w w:val="110"/>
        </w:rPr>
        <w:t>of the</w:t>
      </w:r>
      <w:r>
        <w:rPr>
          <w:spacing w:val="-2"/>
          <w:w w:val="110"/>
        </w:rPr>
        <w:t> </w:t>
      </w:r>
      <w:r>
        <w:rPr>
          <w:w w:val="110"/>
        </w:rPr>
        <w:t>geoelectric</w:t>
      </w:r>
      <w:r>
        <w:rPr>
          <w:spacing w:val="-2"/>
          <w:w w:val="110"/>
        </w:rPr>
        <w:t> </w:t>
      </w:r>
      <w:r>
        <w:rPr>
          <w:w w:val="110"/>
        </w:rPr>
        <w:t>model.</w:t>
      </w:r>
      <w:r>
        <w:rPr>
          <w:spacing w:val="-3"/>
          <w:w w:val="110"/>
        </w:rPr>
        <w:t> </w:t>
      </w:r>
      <w:r>
        <w:rPr>
          <w:w w:val="110"/>
        </w:rPr>
        <w:t>Finally,</w:t>
      </w:r>
      <w:r>
        <w:rPr>
          <w:spacing w:val="-3"/>
          <w:w w:val="110"/>
        </w:rPr>
        <w:t> </w:t>
      </w:r>
      <w:r>
        <w:rPr>
          <w:w w:val="110"/>
        </w:rPr>
        <w:t>a</w:t>
      </w:r>
      <w:r>
        <w:rPr>
          <w:spacing w:val="-3"/>
          <w:w w:val="110"/>
        </w:rPr>
        <w:t> </w:t>
      </w:r>
      <w:r>
        <w:rPr>
          <w:w w:val="110"/>
        </w:rPr>
        <w:t>softmax</w:t>
      </w:r>
      <w:r>
        <w:rPr>
          <w:spacing w:val="-3"/>
          <w:w w:val="110"/>
        </w:rPr>
        <w:t> </w:t>
      </w:r>
      <w:r>
        <w:rPr>
          <w:w w:val="110"/>
        </w:rPr>
        <w:t>classifier</w:t>
      </w:r>
      <w:r>
        <w:rPr>
          <w:spacing w:val="-2"/>
          <w:w w:val="110"/>
        </w:rPr>
        <w:t> </w:t>
      </w:r>
      <w:r>
        <w:rPr>
          <w:w w:val="110"/>
        </w:rPr>
        <w:t>was</w:t>
      </w:r>
      <w:r>
        <w:rPr>
          <w:spacing w:val="-3"/>
          <w:w w:val="110"/>
        </w:rPr>
        <w:t> </w:t>
      </w:r>
      <w:r>
        <w:rPr>
          <w:w w:val="110"/>
        </w:rPr>
        <w:t>used</w:t>
      </w:r>
      <w:r>
        <w:rPr>
          <w:spacing w:val="-2"/>
          <w:w w:val="110"/>
        </w:rPr>
        <w:t> </w:t>
      </w:r>
      <w:r>
        <w:rPr>
          <w:w w:val="110"/>
        </w:rPr>
        <w:t>to</w:t>
      </w:r>
      <w:r>
        <w:rPr>
          <w:spacing w:val="-3"/>
          <w:w w:val="110"/>
        </w:rPr>
        <w:t> </w:t>
      </w:r>
      <w:r>
        <w:rPr>
          <w:w w:val="110"/>
        </w:rPr>
        <w:t>classify the obtained features according to the preset</w:t>
      </w:r>
      <w:r>
        <w:rPr>
          <w:w w:val="110"/>
        </w:rPr>
        <w:t> resistivity range of each grid</w:t>
      </w:r>
      <w:r>
        <w:rPr>
          <w:spacing w:val="-5"/>
          <w:w w:val="110"/>
        </w:rPr>
        <w:t> </w:t>
      </w:r>
      <w:r>
        <w:rPr>
          <w:w w:val="110"/>
        </w:rPr>
        <w:t>in</w:t>
      </w:r>
      <w:r>
        <w:rPr>
          <w:spacing w:val="-5"/>
          <w:w w:val="110"/>
        </w:rPr>
        <w:t> </w:t>
      </w:r>
      <w:r>
        <w:rPr>
          <w:w w:val="110"/>
        </w:rPr>
        <w:t>order</w:t>
      </w:r>
      <w:r>
        <w:rPr>
          <w:spacing w:val="-5"/>
          <w:w w:val="110"/>
        </w:rPr>
        <w:t> </w:t>
      </w:r>
      <w:r>
        <w:rPr>
          <w:w w:val="110"/>
        </w:rPr>
        <w:t>to</w:t>
      </w:r>
      <w:r>
        <w:rPr>
          <w:spacing w:val="-5"/>
          <w:w w:val="110"/>
        </w:rPr>
        <w:t> </w:t>
      </w:r>
      <w:r>
        <w:rPr>
          <w:w w:val="110"/>
        </w:rPr>
        <w:t>obtain</w:t>
      </w:r>
      <w:r>
        <w:rPr>
          <w:spacing w:val="-5"/>
          <w:w w:val="110"/>
        </w:rPr>
        <w:t> </w:t>
      </w:r>
      <w:r>
        <w:rPr>
          <w:w w:val="110"/>
        </w:rPr>
        <w:t>the</w:t>
      </w:r>
      <w:r>
        <w:rPr>
          <w:spacing w:val="-5"/>
          <w:w w:val="110"/>
        </w:rPr>
        <w:t> </w:t>
      </w:r>
      <w:r>
        <w:rPr>
          <w:w w:val="110"/>
        </w:rPr>
        <w:t>2D</w:t>
      </w:r>
      <w:r>
        <w:rPr>
          <w:spacing w:val="-5"/>
          <w:w w:val="110"/>
        </w:rPr>
        <w:t> </w:t>
      </w:r>
      <w:r>
        <w:rPr>
          <w:w w:val="110"/>
        </w:rPr>
        <w:t>MT</w:t>
      </w:r>
      <w:r>
        <w:rPr>
          <w:spacing w:val="-4"/>
          <w:w w:val="110"/>
        </w:rPr>
        <w:t> </w:t>
      </w:r>
      <w:r>
        <w:rPr>
          <w:w w:val="110"/>
        </w:rPr>
        <w:t>inversion</w:t>
      </w:r>
      <w:r>
        <w:rPr>
          <w:spacing w:val="-5"/>
          <w:w w:val="110"/>
        </w:rPr>
        <w:t> </w:t>
      </w:r>
      <w:r>
        <w:rPr>
          <w:w w:val="110"/>
        </w:rPr>
        <w:t>results</w:t>
      </w:r>
      <w:r>
        <w:rPr>
          <w:spacing w:val="-5"/>
          <w:w w:val="110"/>
        </w:rPr>
        <w:t> </w:t>
      </w:r>
      <w:r>
        <w:rPr>
          <w:w w:val="110"/>
        </w:rPr>
        <w:t>from</w:t>
      </w:r>
      <w:r>
        <w:rPr>
          <w:spacing w:val="-4"/>
          <w:w w:val="110"/>
        </w:rPr>
        <w:t> </w:t>
      </w:r>
      <w:r>
        <w:rPr>
          <w:w w:val="110"/>
        </w:rPr>
        <w:t>the</w:t>
      </w:r>
      <w:r>
        <w:rPr>
          <w:spacing w:val="-6"/>
          <w:w w:val="110"/>
        </w:rPr>
        <w:t> </w:t>
      </w:r>
      <w:r>
        <w:rPr>
          <w:w w:val="110"/>
        </w:rPr>
        <w:t>ResNet-</w:t>
      </w:r>
      <w:r>
        <w:rPr>
          <w:spacing w:val="-5"/>
          <w:w w:val="110"/>
        </w:rPr>
        <w:t>50.</w:t>
      </w:r>
    </w:p>
    <w:p>
      <w:pPr>
        <w:pStyle w:val="Heading1"/>
        <w:numPr>
          <w:ilvl w:val="0"/>
          <w:numId w:val="1"/>
        </w:numPr>
        <w:tabs>
          <w:tab w:pos="354" w:val="left" w:leader="none"/>
        </w:tabs>
        <w:spacing w:line="240" w:lineRule="auto" w:before="91" w:after="0"/>
        <w:ind w:left="354" w:right="0" w:hanging="243"/>
        <w:jc w:val="left"/>
      </w:pPr>
      <w:r>
        <w:rPr>
          <w:b w:val="0"/>
        </w:rPr>
        <w:br w:type="column"/>
      </w:r>
      <w:bookmarkStart w:name="5 Experiments" w:id="24"/>
      <w:bookmarkEnd w:id="24"/>
      <w:r>
        <w:rPr>
          <w:b w:val="0"/>
        </w:rPr>
      </w:r>
      <w:r>
        <w:rPr>
          <w:spacing w:val="-2"/>
          <w:w w:val="110"/>
        </w:rPr>
        <w:t>Experiments</w:t>
      </w:r>
    </w:p>
    <w:p>
      <w:pPr>
        <w:pStyle w:val="BodyText"/>
        <w:spacing w:before="50"/>
        <w:ind w:left="0"/>
        <w:rPr>
          <w:b/>
        </w:rPr>
      </w:pPr>
    </w:p>
    <w:p>
      <w:pPr>
        <w:pStyle w:val="ListParagraph"/>
        <w:numPr>
          <w:ilvl w:val="1"/>
          <w:numId w:val="1"/>
        </w:numPr>
        <w:tabs>
          <w:tab w:pos="476" w:val="left" w:leader="none"/>
        </w:tabs>
        <w:spacing w:line="240" w:lineRule="auto" w:before="1" w:after="0"/>
        <w:ind w:left="476" w:right="0" w:hanging="365"/>
        <w:jc w:val="left"/>
        <w:rPr>
          <w:i/>
          <w:sz w:val="16"/>
        </w:rPr>
      </w:pPr>
      <w:bookmarkStart w:name="5.1 Datasets and training" w:id="25"/>
      <w:bookmarkEnd w:id="25"/>
      <w:r>
        <w:rPr/>
      </w:r>
      <w:r>
        <w:rPr>
          <w:i/>
          <w:sz w:val="16"/>
        </w:rPr>
        <w:t>Datasets</w:t>
      </w:r>
      <w:r>
        <w:rPr>
          <w:i/>
          <w:spacing w:val="11"/>
          <w:sz w:val="16"/>
        </w:rPr>
        <w:t> </w:t>
      </w:r>
      <w:r>
        <w:rPr>
          <w:i/>
          <w:sz w:val="16"/>
        </w:rPr>
        <w:t>and</w:t>
      </w:r>
      <w:r>
        <w:rPr>
          <w:i/>
          <w:spacing w:val="16"/>
          <w:sz w:val="16"/>
        </w:rPr>
        <w:t> </w:t>
      </w:r>
      <w:r>
        <w:rPr>
          <w:i/>
          <w:spacing w:val="-2"/>
          <w:sz w:val="16"/>
        </w:rPr>
        <w:t>training</w:t>
      </w:r>
    </w:p>
    <w:p>
      <w:pPr>
        <w:pStyle w:val="BodyText"/>
        <w:spacing w:before="50"/>
        <w:ind w:left="0"/>
        <w:rPr>
          <w:i/>
        </w:rPr>
      </w:pPr>
    </w:p>
    <w:p>
      <w:pPr>
        <w:pStyle w:val="BodyText"/>
        <w:spacing w:line="273" w:lineRule="auto"/>
        <w:ind w:right="111" w:firstLine="239"/>
        <w:jc w:val="both"/>
      </w:pPr>
      <w:r>
        <w:rPr>
          <w:w w:val="110"/>
        </w:rPr>
        <w:t>In</w:t>
      </w:r>
      <w:r>
        <w:rPr>
          <w:w w:val="110"/>
        </w:rPr>
        <w:t> this</w:t>
      </w:r>
      <w:r>
        <w:rPr>
          <w:w w:val="110"/>
        </w:rPr>
        <w:t> study,</w:t>
      </w:r>
      <w:r>
        <w:rPr>
          <w:w w:val="110"/>
        </w:rPr>
        <w:t> based</w:t>
      </w:r>
      <w:r>
        <w:rPr>
          <w:w w:val="110"/>
        </w:rPr>
        <w:t> on</w:t>
      </w:r>
      <w:r>
        <w:rPr>
          <w:w w:val="110"/>
        </w:rPr>
        <w:t> the</w:t>
      </w:r>
      <w:r>
        <w:rPr>
          <w:w w:val="110"/>
        </w:rPr>
        <w:t> Pytorch</w:t>
      </w:r>
      <w:r>
        <w:rPr>
          <w:w w:val="110"/>
        </w:rPr>
        <w:t> framework,</w:t>
      </w:r>
      <w:r>
        <w:rPr>
          <w:w w:val="110"/>
        </w:rPr>
        <w:t> a</w:t>
      </w:r>
      <w:r>
        <w:rPr>
          <w:w w:val="110"/>
        </w:rPr>
        <w:t> full</w:t>
      </w:r>
      <w:r>
        <w:rPr>
          <w:w w:val="110"/>
        </w:rPr>
        <w:t> CNN</w:t>
      </w:r>
      <w:r>
        <w:rPr>
          <w:w w:val="110"/>
        </w:rPr>
        <w:t> </w:t>
      </w:r>
      <w:r>
        <w:rPr>
          <w:w w:val="110"/>
        </w:rPr>
        <w:t>model using</w:t>
      </w:r>
      <w:r>
        <w:rPr>
          <w:spacing w:val="-7"/>
          <w:w w:val="110"/>
        </w:rPr>
        <w:t> </w:t>
      </w:r>
      <w:r>
        <w:rPr>
          <w:w w:val="110"/>
        </w:rPr>
        <w:t>the</w:t>
      </w:r>
      <w:r>
        <w:rPr>
          <w:spacing w:val="-8"/>
          <w:w w:val="110"/>
        </w:rPr>
        <w:t> </w:t>
      </w:r>
      <w:r>
        <w:rPr>
          <w:w w:val="110"/>
        </w:rPr>
        <w:t>ResNet-50</w:t>
      </w:r>
      <w:r>
        <w:rPr>
          <w:spacing w:val="-7"/>
          <w:w w:val="110"/>
        </w:rPr>
        <w:t> </w:t>
      </w:r>
      <w:r>
        <w:rPr>
          <w:w w:val="110"/>
        </w:rPr>
        <w:t>as</w:t>
      </w:r>
      <w:r>
        <w:rPr>
          <w:spacing w:val="-7"/>
          <w:w w:val="110"/>
        </w:rPr>
        <w:t> </w:t>
      </w:r>
      <w:r>
        <w:rPr>
          <w:w w:val="110"/>
        </w:rPr>
        <w:t>the</w:t>
      </w:r>
      <w:r>
        <w:rPr>
          <w:spacing w:val="-7"/>
          <w:w w:val="110"/>
        </w:rPr>
        <w:t> </w:t>
      </w:r>
      <w:r>
        <w:rPr>
          <w:w w:val="110"/>
        </w:rPr>
        <w:t>main</w:t>
      </w:r>
      <w:r>
        <w:rPr>
          <w:spacing w:val="-7"/>
          <w:w w:val="110"/>
        </w:rPr>
        <w:t> </w:t>
      </w:r>
      <w:r>
        <w:rPr>
          <w:w w:val="110"/>
        </w:rPr>
        <w:t>trunk</w:t>
      </w:r>
      <w:r>
        <w:rPr>
          <w:spacing w:val="-8"/>
          <w:w w:val="110"/>
        </w:rPr>
        <w:t> </w:t>
      </w:r>
      <w:r>
        <w:rPr>
          <w:w w:val="110"/>
        </w:rPr>
        <w:t>was</w:t>
      </w:r>
      <w:r>
        <w:rPr>
          <w:spacing w:val="-7"/>
          <w:w w:val="110"/>
        </w:rPr>
        <w:t> </w:t>
      </w:r>
      <w:r>
        <w:rPr>
          <w:w w:val="110"/>
        </w:rPr>
        <w:t>constructed.</w:t>
      </w:r>
      <w:r>
        <w:rPr>
          <w:spacing w:val="-7"/>
          <w:w w:val="110"/>
        </w:rPr>
        <w:t> </w:t>
      </w:r>
      <w:r>
        <w:rPr>
          <w:w w:val="110"/>
        </w:rPr>
        <w:t>A</w:t>
      </w:r>
      <w:r>
        <w:rPr>
          <w:spacing w:val="-7"/>
          <w:w w:val="110"/>
        </w:rPr>
        <w:t> </w:t>
      </w:r>
      <w:r>
        <w:rPr>
          <w:w w:val="110"/>
        </w:rPr>
        <w:t>large</w:t>
      </w:r>
      <w:r>
        <w:rPr>
          <w:spacing w:val="-8"/>
          <w:w w:val="110"/>
        </w:rPr>
        <w:t> </w:t>
      </w:r>
      <w:r>
        <w:rPr>
          <w:w w:val="110"/>
        </w:rPr>
        <w:t>number of</w:t>
      </w:r>
      <w:r>
        <w:rPr>
          <w:w w:val="110"/>
        </w:rPr>
        <w:t> 2D</w:t>
      </w:r>
      <w:r>
        <w:rPr>
          <w:w w:val="110"/>
        </w:rPr>
        <w:t> MT</w:t>
      </w:r>
      <w:r>
        <w:rPr>
          <w:w w:val="110"/>
        </w:rPr>
        <w:t> forward</w:t>
      </w:r>
      <w:r>
        <w:rPr>
          <w:w w:val="110"/>
        </w:rPr>
        <w:t> data</w:t>
      </w:r>
      <w:r>
        <w:rPr>
          <w:w w:val="110"/>
        </w:rPr>
        <w:t> were</w:t>
      </w:r>
      <w:r>
        <w:rPr>
          <w:w w:val="110"/>
        </w:rPr>
        <w:t> used</w:t>
      </w:r>
      <w:r>
        <w:rPr>
          <w:w w:val="110"/>
        </w:rPr>
        <w:t> to</w:t>
      </w:r>
      <w:r>
        <w:rPr>
          <w:w w:val="110"/>
        </w:rPr>
        <w:t> train</w:t>
      </w:r>
      <w:r>
        <w:rPr>
          <w:w w:val="110"/>
        </w:rPr>
        <w:t> the</w:t>
      </w:r>
      <w:r>
        <w:rPr>
          <w:w w:val="110"/>
        </w:rPr>
        <w:t> network</w:t>
      </w:r>
      <w:r>
        <w:rPr>
          <w:w w:val="110"/>
        </w:rPr>
        <w:t> to</w:t>
      </w:r>
      <w:r>
        <w:rPr>
          <w:w w:val="110"/>
        </w:rPr>
        <w:t> learn</w:t>
      </w:r>
      <w:r>
        <w:rPr>
          <w:w w:val="110"/>
        </w:rPr>
        <w:t> the mapping relationship between the apparent resistivity data and the re- sistivity</w:t>
      </w:r>
      <w:r>
        <w:rPr>
          <w:spacing w:val="-9"/>
          <w:w w:val="110"/>
        </w:rPr>
        <w:t> </w:t>
      </w:r>
      <w:r>
        <w:rPr>
          <w:w w:val="110"/>
        </w:rPr>
        <w:t>anomaly</w:t>
      </w:r>
      <w:r>
        <w:rPr>
          <w:spacing w:val="-10"/>
          <w:w w:val="110"/>
        </w:rPr>
        <w:t> </w:t>
      </w:r>
      <w:r>
        <w:rPr>
          <w:w w:val="110"/>
        </w:rPr>
        <w:t>model.</w:t>
      </w:r>
      <w:r>
        <w:rPr>
          <w:spacing w:val="-9"/>
          <w:w w:val="110"/>
        </w:rPr>
        <w:t> </w:t>
      </w:r>
      <w:r>
        <w:rPr>
          <w:w w:val="110"/>
        </w:rPr>
        <w:t>The</w:t>
      </w:r>
      <w:r>
        <w:rPr>
          <w:spacing w:val="-10"/>
          <w:w w:val="110"/>
        </w:rPr>
        <w:t> </w:t>
      </w:r>
      <w:r>
        <w:rPr>
          <w:w w:val="110"/>
        </w:rPr>
        <w:t>strategy</w:t>
      </w:r>
      <w:r>
        <w:rPr>
          <w:spacing w:val="-10"/>
          <w:w w:val="110"/>
        </w:rPr>
        <w:t> </w:t>
      </w:r>
      <w:r>
        <w:rPr>
          <w:w w:val="110"/>
        </w:rPr>
        <w:t>for</w:t>
      </w:r>
      <w:r>
        <w:rPr>
          <w:spacing w:val="-9"/>
          <w:w w:val="110"/>
        </w:rPr>
        <w:t> </w:t>
      </w:r>
      <w:r>
        <w:rPr>
          <w:w w:val="110"/>
        </w:rPr>
        <w:t>generating</w:t>
      </w:r>
      <w:r>
        <w:rPr>
          <w:spacing w:val="-10"/>
          <w:w w:val="110"/>
        </w:rPr>
        <w:t> </w:t>
      </w:r>
      <w:r>
        <w:rPr>
          <w:w w:val="110"/>
        </w:rPr>
        <w:t>the</w:t>
      </w:r>
      <w:r>
        <w:rPr>
          <w:spacing w:val="-9"/>
          <w:w w:val="110"/>
        </w:rPr>
        <w:t> </w:t>
      </w:r>
      <w:r>
        <w:rPr>
          <w:w w:val="110"/>
        </w:rPr>
        <w:t>training</w:t>
      </w:r>
      <w:r>
        <w:rPr>
          <w:spacing w:val="-10"/>
          <w:w w:val="110"/>
        </w:rPr>
        <w:t> </w:t>
      </w:r>
      <w:r>
        <w:rPr>
          <w:spacing w:val="-2"/>
          <w:w w:val="110"/>
        </w:rPr>
        <w:t>dataset</w:t>
      </w:r>
    </w:p>
    <w:p>
      <w:pPr>
        <w:pStyle w:val="BodyText"/>
        <w:spacing w:line="81" w:lineRule="auto" w:before="96"/>
        <w:ind w:right="110"/>
        <w:jc w:val="both"/>
      </w:pPr>
      <w:r>
        <w:rPr>
          <w:w w:val="110"/>
        </w:rPr>
        <w:t>geoelectric</w:t>
      </w:r>
      <w:r>
        <w:rPr>
          <w:spacing w:val="-1"/>
          <w:w w:val="110"/>
        </w:rPr>
        <w:t> </w:t>
      </w:r>
      <w:r>
        <w:rPr>
          <w:w w:val="110"/>
        </w:rPr>
        <w:t>model</w:t>
      </w:r>
      <w:r>
        <w:rPr>
          <w:spacing w:val="-2"/>
          <w:w w:val="110"/>
        </w:rPr>
        <w:t> </w:t>
      </w:r>
      <w:r>
        <w:rPr>
          <w:w w:val="110"/>
        </w:rPr>
        <w:t>at</w:t>
      </w:r>
      <w:r>
        <w:rPr>
          <w:spacing w:val="-1"/>
          <w:w w:val="110"/>
        </w:rPr>
        <w:t> </w:t>
      </w:r>
      <w:r>
        <w:rPr>
          <w:w w:val="110"/>
        </w:rPr>
        <w:t>a fixed</w:t>
      </w:r>
      <w:r>
        <w:rPr>
          <w:spacing w:val="-1"/>
          <w:w w:val="110"/>
        </w:rPr>
        <w:t> </w:t>
      </w:r>
      <w:r>
        <w:rPr>
          <w:w w:val="110"/>
        </w:rPr>
        <w:t>grid</w:t>
      </w:r>
      <w:r>
        <w:rPr>
          <w:spacing w:val="-2"/>
          <w:w w:val="110"/>
        </w:rPr>
        <w:t> </w:t>
      </w:r>
      <w:r>
        <w:rPr>
          <w:w w:val="110"/>
        </w:rPr>
        <w:t>of</w:t>
      </w:r>
      <w:r>
        <w:rPr>
          <w:spacing w:val="-1"/>
          <w:w w:val="110"/>
        </w:rPr>
        <w:t> </w:t>
      </w:r>
      <w:r>
        <w:rPr>
          <w:w w:val="110"/>
        </w:rPr>
        <w:t>120</w:t>
      </w:r>
      <w:r>
        <w:rPr>
          <w:spacing w:val="-2"/>
          <w:w w:val="110"/>
        </w:rPr>
        <w:t> </w:t>
      </w:r>
      <w:r>
        <w:rPr>
          <w:w w:val="110"/>
        </w:rPr>
        <w:t>km</w:t>
      </w:r>
      <w:r>
        <w:rPr>
          <w:spacing w:val="-2"/>
          <w:w w:val="110"/>
        </w:rPr>
        <w:t> </w:t>
      </w:r>
      <w:r>
        <w:rPr>
          <w:w w:val="110"/>
        </w:rPr>
        <w:t>in</w:t>
      </w:r>
      <w:r>
        <w:rPr>
          <w:spacing w:val="-1"/>
          <w:w w:val="110"/>
        </w:rPr>
        <w:t> </w:t>
      </w:r>
      <w:r>
        <w:rPr>
          <w:w w:val="110"/>
        </w:rPr>
        <w:t>length</w:t>
      </w:r>
      <w:r>
        <w:rPr>
          <w:spacing w:val="-2"/>
          <w:w w:val="110"/>
        </w:rPr>
        <w:t> </w:t>
      </w:r>
      <w:r>
        <w:rPr>
          <w:rFonts w:ascii="Latin Modern Math" w:hAnsi="Latin Modern Math"/>
          <w:w w:val="110"/>
        </w:rPr>
        <w:t>×</w:t>
      </w:r>
      <w:r>
        <w:rPr>
          <w:rFonts w:ascii="Latin Modern Math" w:hAnsi="Latin Modern Math"/>
          <w:spacing w:val="-15"/>
          <w:w w:val="110"/>
        </w:rPr>
        <w:t> </w:t>
      </w:r>
      <w:r>
        <w:rPr>
          <w:w w:val="110"/>
        </w:rPr>
        <w:t>50</w:t>
      </w:r>
      <w:r>
        <w:rPr>
          <w:spacing w:val="-1"/>
          <w:w w:val="110"/>
        </w:rPr>
        <w:t> </w:t>
      </w:r>
      <w:r>
        <w:rPr>
          <w:w w:val="110"/>
        </w:rPr>
        <w:t>km</w:t>
      </w:r>
      <w:r>
        <w:rPr>
          <w:spacing w:val="-2"/>
          <w:w w:val="110"/>
        </w:rPr>
        <w:t> </w:t>
      </w:r>
      <w:r>
        <w:rPr>
          <w:w w:val="110"/>
        </w:rPr>
        <w:t>in</w:t>
      </w:r>
      <w:r>
        <w:rPr>
          <w:spacing w:val="-1"/>
          <w:w w:val="110"/>
        </w:rPr>
        <w:t> </w:t>
      </w:r>
      <w:r>
        <w:rPr>
          <w:w w:val="110"/>
        </w:rPr>
        <w:t>depth was to control different characteristic values of abnormal bodies in </w:t>
      </w:r>
      <w:r>
        <w:rPr>
          <w:w w:val="110"/>
        </w:rPr>
        <w:t>the according</w:t>
      </w:r>
      <w:r>
        <w:rPr>
          <w:spacing w:val="5"/>
          <w:w w:val="110"/>
        </w:rPr>
        <w:t> </w:t>
      </w:r>
      <w:r>
        <w:rPr>
          <w:w w:val="110"/>
        </w:rPr>
        <w:t>to</w:t>
      </w:r>
      <w:r>
        <w:rPr>
          <w:spacing w:val="5"/>
          <w:w w:val="110"/>
        </w:rPr>
        <w:t> </w:t>
      </w:r>
      <w:r>
        <w:rPr>
          <w:w w:val="110"/>
        </w:rPr>
        <w:t>a</w:t>
      </w:r>
      <w:r>
        <w:rPr>
          <w:spacing w:val="5"/>
          <w:w w:val="110"/>
        </w:rPr>
        <w:t> </w:t>
      </w:r>
      <w:r>
        <w:rPr>
          <w:w w:val="110"/>
        </w:rPr>
        <w:t>certain</w:t>
      </w:r>
      <w:r>
        <w:rPr>
          <w:spacing w:val="4"/>
          <w:w w:val="110"/>
        </w:rPr>
        <w:t> </w:t>
      </w:r>
      <w:r>
        <w:rPr>
          <w:w w:val="110"/>
        </w:rPr>
        <w:t>step</w:t>
      </w:r>
      <w:r>
        <w:rPr>
          <w:spacing w:val="6"/>
          <w:w w:val="110"/>
        </w:rPr>
        <w:t> </w:t>
      </w:r>
      <w:r>
        <w:rPr>
          <w:w w:val="110"/>
        </w:rPr>
        <w:t>size,</w:t>
      </w:r>
      <w:r>
        <w:rPr>
          <w:spacing w:val="4"/>
          <w:w w:val="110"/>
        </w:rPr>
        <w:t> </w:t>
      </w:r>
      <w:r>
        <w:rPr>
          <w:w w:val="110"/>
        </w:rPr>
        <w:t>combine</w:t>
      </w:r>
      <w:r>
        <w:rPr>
          <w:spacing w:val="5"/>
          <w:w w:val="110"/>
        </w:rPr>
        <w:t> </w:t>
      </w:r>
      <w:r>
        <w:rPr>
          <w:w w:val="110"/>
        </w:rPr>
        <w:t>them</w:t>
      </w:r>
      <w:r>
        <w:rPr>
          <w:spacing w:val="5"/>
          <w:w w:val="110"/>
        </w:rPr>
        <w:t> </w:t>
      </w:r>
      <w:r>
        <w:rPr>
          <w:w w:val="110"/>
        </w:rPr>
        <w:t>to</w:t>
      </w:r>
      <w:r>
        <w:rPr>
          <w:spacing w:val="5"/>
          <w:w w:val="110"/>
        </w:rPr>
        <w:t> </w:t>
      </w:r>
      <w:r>
        <w:rPr>
          <w:w w:val="110"/>
        </w:rPr>
        <w:t>generate</w:t>
      </w:r>
      <w:r>
        <w:rPr>
          <w:spacing w:val="5"/>
          <w:w w:val="110"/>
        </w:rPr>
        <w:t> </w:t>
      </w:r>
      <w:r>
        <w:rPr>
          <w:w w:val="110"/>
        </w:rPr>
        <w:t>multiple</w:t>
      </w:r>
      <w:r>
        <w:rPr>
          <w:spacing w:val="5"/>
          <w:w w:val="110"/>
        </w:rPr>
        <w:t> </w:t>
      </w:r>
      <w:r>
        <w:rPr>
          <w:spacing w:val="-5"/>
          <w:w w:val="110"/>
        </w:rPr>
        <w:t>re-</w:t>
      </w:r>
    </w:p>
    <w:p>
      <w:pPr>
        <w:pStyle w:val="BodyText"/>
        <w:spacing w:line="273" w:lineRule="auto" w:before="44"/>
        <w:ind w:right="109"/>
        <w:jc w:val="both"/>
      </w:pPr>
      <w:r>
        <w:rPr>
          <w:w w:val="110"/>
        </w:rPr>
        <w:t>sistivity values,</w:t>
      </w:r>
      <w:r>
        <w:rPr>
          <w:w w:val="110"/>
        </w:rPr>
        <w:t> and</w:t>
      </w:r>
      <w:r>
        <w:rPr>
          <w:w w:val="110"/>
        </w:rPr>
        <w:t> trap</w:t>
      </w:r>
      <w:r>
        <w:rPr>
          <w:w w:val="110"/>
        </w:rPr>
        <w:t> combinations</w:t>
      </w:r>
      <w:r>
        <w:rPr>
          <w:w w:val="110"/>
        </w:rPr>
        <w:t> to form</w:t>
      </w:r>
      <w:r>
        <w:rPr>
          <w:w w:val="110"/>
        </w:rPr>
        <w:t> different</w:t>
      </w:r>
      <w:r>
        <w:rPr>
          <w:w w:val="110"/>
        </w:rPr>
        <w:t> geoelectric models. These characteristic values included the length, thickness, </w:t>
      </w:r>
      <w:r>
        <w:rPr>
          <w:w w:val="110"/>
        </w:rPr>
        <w:t>po- sition in the grid, resistivity value, and number of resistivity transition layers.</w:t>
      </w:r>
      <w:r>
        <w:rPr>
          <w:spacing w:val="-3"/>
          <w:w w:val="110"/>
        </w:rPr>
        <w:t> </w:t>
      </w:r>
      <w:r>
        <w:rPr>
          <w:w w:val="110"/>
        </w:rPr>
        <w:t>Due</w:t>
      </w:r>
      <w:r>
        <w:rPr>
          <w:spacing w:val="-4"/>
          <w:w w:val="110"/>
        </w:rPr>
        <w:t> </w:t>
      </w:r>
      <w:r>
        <w:rPr>
          <w:w w:val="110"/>
        </w:rPr>
        <w:t>to</w:t>
      </w:r>
      <w:r>
        <w:rPr>
          <w:spacing w:val="-5"/>
          <w:w w:val="110"/>
        </w:rPr>
        <w:t> </w:t>
      </w:r>
      <w:r>
        <w:rPr>
          <w:w w:val="110"/>
        </w:rPr>
        <w:t>the</w:t>
      </w:r>
      <w:r>
        <w:rPr>
          <w:spacing w:val="-4"/>
          <w:w w:val="110"/>
        </w:rPr>
        <w:t> </w:t>
      </w:r>
      <w:r>
        <w:rPr>
          <w:w w:val="110"/>
        </w:rPr>
        <w:t>large</w:t>
      </w:r>
      <w:r>
        <w:rPr>
          <w:spacing w:val="-3"/>
          <w:w w:val="110"/>
        </w:rPr>
        <w:t> </w:t>
      </w:r>
      <w:r>
        <w:rPr>
          <w:w w:val="110"/>
        </w:rPr>
        <w:t>number</w:t>
      </w:r>
      <w:r>
        <w:rPr>
          <w:spacing w:val="-5"/>
          <w:w w:val="110"/>
        </w:rPr>
        <w:t> </w:t>
      </w:r>
      <w:r>
        <w:rPr>
          <w:w w:val="110"/>
        </w:rPr>
        <w:t>of</w:t>
      </w:r>
      <w:r>
        <w:rPr>
          <w:spacing w:val="-4"/>
          <w:w w:val="110"/>
        </w:rPr>
        <w:t> </w:t>
      </w:r>
      <w:r>
        <w:rPr>
          <w:w w:val="110"/>
        </w:rPr>
        <w:t>the</w:t>
      </w:r>
      <w:r>
        <w:rPr>
          <w:spacing w:val="-4"/>
          <w:w w:val="110"/>
        </w:rPr>
        <w:t> </w:t>
      </w:r>
      <w:r>
        <w:rPr>
          <w:w w:val="110"/>
        </w:rPr>
        <w:t>variables,</w:t>
      </w:r>
      <w:r>
        <w:rPr>
          <w:spacing w:val="-5"/>
          <w:w w:val="110"/>
        </w:rPr>
        <w:t> </w:t>
      </w:r>
      <w:r>
        <w:rPr>
          <w:w w:val="110"/>
        </w:rPr>
        <w:t>the</w:t>
      </w:r>
      <w:r>
        <w:rPr>
          <w:spacing w:val="-4"/>
          <w:w w:val="110"/>
        </w:rPr>
        <w:t> </w:t>
      </w:r>
      <w:r>
        <w:rPr>
          <w:w w:val="110"/>
        </w:rPr>
        <w:t>number</w:t>
      </w:r>
      <w:r>
        <w:rPr>
          <w:spacing w:val="-4"/>
          <w:w w:val="110"/>
        </w:rPr>
        <w:t> </w:t>
      </w:r>
      <w:r>
        <w:rPr>
          <w:w w:val="110"/>
        </w:rPr>
        <w:t>of</w:t>
      </w:r>
      <w:r>
        <w:rPr>
          <w:spacing w:val="-5"/>
          <w:w w:val="110"/>
        </w:rPr>
        <w:t> </w:t>
      </w:r>
      <w:r>
        <w:rPr>
          <w:w w:val="110"/>
        </w:rPr>
        <w:t>samples obtained</w:t>
      </w:r>
      <w:r>
        <w:rPr>
          <w:w w:val="110"/>
        </w:rPr>
        <w:t> according</w:t>
      </w:r>
      <w:r>
        <w:rPr>
          <w:w w:val="110"/>
        </w:rPr>
        <w:t> to</w:t>
      </w:r>
      <w:r>
        <w:rPr>
          <w:w w:val="110"/>
        </w:rPr>
        <w:t> the</w:t>
      </w:r>
      <w:r>
        <w:rPr>
          <w:w w:val="110"/>
        </w:rPr>
        <w:t> permutation</w:t>
      </w:r>
      <w:r>
        <w:rPr>
          <w:w w:val="110"/>
        </w:rPr>
        <w:t> combination</w:t>
      </w:r>
      <w:r>
        <w:rPr>
          <w:w w:val="110"/>
        </w:rPr>
        <w:t> was</w:t>
      </w:r>
      <w:r>
        <w:rPr>
          <w:w w:val="110"/>
        </w:rPr>
        <w:t> too</w:t>
      </w:r>
      <w:r>
        <w:rPr>
          <w:w w:val="110"/>
        </w:rPr>
        <w:t> large, resulting</w:t>
      </w:r>
      <w:r>
        <w:rPr>
          <w:w w:val="110"/>
        </w:rPr>
        <w:t> in</w:t>
      </w:r>
      <w:r>
        <w:rPr>
          <w:w w:val="110"/>
        </w:rPr>
        <w:t> unbearable</w:t>
      </w:r>
      <w:r>
        <w:rPr>
          <w:w w:val="110"/>
        </w:rPr>
        <w:t> computational</w:t>
      </w:r>
      <w:r>
        <w:rPr>
          <w:w w:val="110"/>
        </w:rPr>
        <w:t> cost.</w:t>
      </w:r>
      <w:r>
        <w:rPr>
          <w:w w:val="110"/>
        </w:rPr>
        <w:t> Therefore,</w:t>
      </w:r>
      <w:r>
        <w:rPr>
          <w:w w:val="110"/>
        </w:rPr>
        <w:t> a</w:t>
      </w:r>
      <w:r>
        <w:rPr>
          <w:w w:val="110"/>
        </w:rPr>
        <w:t> certain</w:t>
      </w:r>
      <w:r>
        <w:rPr>
          <w:w w:val="110"/>
        </w:rPr>
        <w:t> pro- duction</w:t>
      </w:r>
      <w:r>
        <w:rPr>
          <w:spacing w:val="-11"/>
          <w:w w:val="110"/>
        </w:rPr>
        <w:t> </w:t>
      </w:r>
      <w:r>
        <w:rPr>
          <w:w w:val="110"/>
        </w:rPr>
        <w:t>strategy</w:t>
      </w:r>
      <w:r>
        <w:rPr>
          <w:spacing w:val="-11"/>
          <w:w w:val="110"/>
        </w:rPr>
        <w:t> </w:t>
      </w:r>
      <w:r>
        <w:rPr>
          <w:w w:val="110"/>
        </w:rPr>
        <w:t>was</w:t>
      </w:r>
      <w:r>
        <w:rPr>
          <w:spacing w:val="-11"/>
          <w:w w:val="110"/>
        </w:rPr>
        <w:t> </w:t>
      </w:r>
      <w:r>
        <w:rPr>
          <w:w w:val="110"/>
        </w:rPr>
        <w:t>developing</w:t>
      </w:r>
      <w:r>
        <w:rPr>
          <w:spacing w:val="-11"/>
          <w:w w:val="110"/>
        </w:rPr>
        <w:t> </w:t>
      </w:r>
      <w:r>
        <w:rPr>
          <w:w w:val="110"/>
        </w:rPr>
        <w:t>for</w:t>
      </w:r>
      <w:r>
        <w:rPr>
          <w:spacing w:val="-11"/>
          <w:w w:val="110"/>
        </w:rPr>
        <w:t> </w:t>
      </w:r>
      <w:r>
        <w:rPr>
          <w:w w:val="110"/>
        </w:rPr>
        <w:t>datasets,</w:t>
      </w:r>
      <w:r>
        <w:rPr>
          <w:spacing w:val="-11"/>
          <w:w w:val="110"/>
        </w:rPr>
        <w:t> </w:t>
      </w:r>
      <w:r>
        <w:rPr>
          <w:w w:val="110"/>
        </w:rPr>
        <w:t>such</w:t>
      </w:r>
      <w:r>
        <w:rPr>
          <w:spacing w:val="-11"/>
          <w:w w:val="110"/>
        </w:rPr>
        <w:t> </w:t>
      </w:r>
      <w:r>
        <w:rPr>
          <w:w w:val="110"/>
        </w:rPr>
        <w:t>as</w:t>
      </w:r>
      <w:r>
        <w:rPr>
          <w:spacing w:val="-11"/>
          <w:w w:val="110"/>
        </w:rPr>
        <w:t> </w:t>
      </w:r>
      <w:r>
        <w:rPr>
          <w:w w:val="110"/>
        </w:rPr>
        <w:t>controlling</w:t>
      </w:r>
      <w:r>
        <w:rPr>
          <w:spacing w:val="-11"/>
          <w:w w:val="110"/>
        </w:rPr>
        <w:t> </w:t>
      </w:r>
      <w:r>
        <w:rPr>
          <w:w w:val="110"/>
        </w:rPr>
        <w:t>the</w:t>
      </w:r>
      <w:r>
        <w:rPr>
          <w:spacing w:val="-11"/>
          <w:w w:val="110"/>
        </w:rPr>
        <w:t> </w:t>
      </w:r>
      <w:r>
        <w:rPr>
          <w:w w:val="110"/>
        </w:rPr>
        <w:t>step size</w:t>
      </w:r>
      <w:r>
        <w:rPr>
          <w:spacing w:val="-1"/>
          <w:w w:val="110"/>
        </w:rPr>
        <w:t> </w:t>
      </w:r>
      <w:r>
        <w:rPr>
          <w:w w:val="110"/>
        </w:rPr>
        <w:t>of</w:t>
      </w:r>
      <w:r>
        <w:rPr>
          <w:spacing w:val="-1"/>
          <w:w w:val="110"/>
        </w:rPr>
        <w:t> </w:t>
      </w:r>
      <w:r>
        <w:rPr>
          <w:w w:val="110"/>
        </w:rPr>
        <w:t>the</w:t>
      </w:r>
      <w:r>
        <w:rPr>
          <w:spacing w:val="-2"/>
          <w:w w:val="110"/>
        </w:rPr>
        <w:t> </w:t>
      </w:r>
      <w:r>
        <w:rPr>
          <w:w w:val="110"/>
        </w:rPr>
        <w:t>variable</w:t>
      </w:r>
      <w:r>
        <w:rPr>
          <w:spacing w:val="-1"/>
          <w:w w:val="110"/>
        </w:rPr>
        <w:t> </w:t>
      </w:r>
      <w:r>
        <w:rPr>
          <w:w w:val="110"/>
        </w:rPr>
        <w:t>variation</w:t>
      </w:r>
      <w:r>
        <w:rPr>
          <w:spacing w:val="-1"/>
          <w:w w:val="110"/>
        </w:rPr>
        <w:t> </w:t>
      </w:r>
      <w:r>
        <w:rPr>
          <w:w w:val="110"/>
        </w:rPr>
        <w:t>to</w:t>
      </w:r>
      <w:r>
        <w:rPr>
          <w:spacing w:val="-1"/>
          <w:w w:val="110"/>
        </w:rPr>
        <w:t> </w:t>
      </w:r>
      <w:r>
        <w:rPr>
          <w:w w:val="110"/>
        </w:rPr>
        <w:t>reduce</w:t>
      </w:r>
      <w:r>
        <w:rPr>
          <w:spacing w:val="-1"/>
          <w:w w:val="110"/>
        </w:rPr>
        <w:t> </w:t>
      </w:r>
      <w:r>
        <w:rPr>
          <w:w w:val="110"/>
        </w:rPr>
        <w:t>the</w:t>
      </w:r>
      <w:r>
        <w:rPr>
          <w:spacing w:val="-1"/>
          <w:w w:val="110"/>
        </w:rPr>
        <w:t> </w:t>
      </w:r>
      <w:r>
        <w:rPr>
          <w:w w:val="110"/>
        </w:rPr>
        <w:t>total</w:t>
      </w:r>
      <w:r>
        <w:rPr>
          <w:spacing w:val="-2"/>
          <w:w w:val="110"/>
        </w:rPr>
        <w:t> </w:t>
      </w:r>
      <w:r>
        <w:rPr>
          <w:w w:val="110"/>
        </w:rPr>
        <w:t>number of</w:t>
      </w:r>
      <w:r>
        <w:rPr>
          <w:spacing w:val="-1"/>
          <w:w w:val="110"/>
        </w:rPr>
        <w:t> </w:t>
      </w:r>
      <w:r>
        <w:rPr>
          <w:w w:val="110"/>
        </w:rPr>
        <w:t>samples</w:t>
      </w:r>
      <w:r>
        <w:rPr>
          <w:spacing w:val="-1"/>
          <w:w w:val="110"/>
        </w:rPr>
        <w:t> </w:t>
      </w:r>
      <w:r>
        <w:rPr>
          <w:w w:val="110"/>
        </w:rPr>
        <w:t>and adding random values to variables to increase sample</w:t>
      </w:r>
      <w:r>
        <w:rPr>
          <w:spacing w:val="-1"/>
          <w:w w:val="110"/>
        </w:rPr>
        <w:t> </w:t>
      </w:r>
      <w:r>
        <w:rPr>
          <w:w w:val="110"/>
        </w:rPr>
        <w:t>diversity. Simul- taneously,</w:t>
      </w:r>
      <w:r>
        <w:rPr>
          <w:w w:val="110"/>
        </w:rPr>
        <w:t> the</w:t>
      </w:r>
      <w:r>
        <w:rPr>
          <w:w w:val="110"/>
        </w:rPr>
        <w:t> representativeness</w:t>
      </w:r>
      <w:r>
        <w:rPr>
          <w:w w:val="110"/>
        </w:rPr>
        <w:t> of</w:t>
      </w:r>
      <w:r>
        <w:rPr>
          <w:w w:val="110"/>
        </w:rPr>
        <w:t> the</w:t>
      </w:r>
      <w:r>
        <w:rPr>
          <w:w w:val="110"/>
        </w:rPr>
        <w:t> samples</w:t>
      </w:r>
      <w:r>
        <w:rPr>
          <w:w w:val="110"/>
        </w:rPr>
        <w:t> was</w:t>
      </w:r>
      <w:r>
        <w:rPr>
          <w:w w:val="110"/>
        </w:rPr>
        <w:t> improved</w:t>
      </w:r>
      <w:r>
        <w:rPr>
          <w:w w:val="110"/>
        </w:rPr>
        <w:t> to</w:t>
      </w:r>
      <w:r>
        <w:rPr>
          <w:w w:val="110"/>
        </w:rPr>
        <w:t> the extent</w:t>
      </w:r>
      <w:r>
        <w:rPr>
          <w:w w:val="110"/>
        </w:rPr>
        <w:t> possible.</w:t>
      </w:r>
      <w:r>
        <w:rPr>
          <w:w w:val="110"/>
        </w:rPr>
        <w:t> Accordingly,</w:t>
      </w:r>
      <w:r>
        <w:rPr>
          <w:w w:val="110"/>
        </w:rPr>
        <w:t> 5%</w:t>
      </w:r>
      <w:r>
        <w:rPr>
          <w:w w:val="110"/>
        </w:rPr>
        <w:t> Gaussian</w:t>
      </w:r>
      <w:r>
        <w:rPr>
          <w:w w:val="110"/>
        </w:rPr>
        <w:t> noise</w:t>
      </w:r>
      <w:r>
        <w:rPr>
          <w:w w:val="110"/>
        </w:rPr>
        <w:t> was</w:t>
      </w:r>
      <w:r>
        <w:rPr>
          <w:w w:val="110"/>
        </w:rPr>
        <w:t> added</w:t>
      </w:r>
      <w:r>
        <w:rPr>
          <w:w w:val="110"/>
        </w:rPr>
        <w:t> to</w:t>
      </w:r>
      <w:r>
        <w:rPr>
          <w:w w:val="110"/>
        </w:rPr>
        <w:t> some sample features to prevent the network from underfitting and improve the generalizability performance of the network.</w:t>
      </w:r>
    </w:p>
    <w:p>
      <w:pPr>
        <w:pStyle w:val="BodyText"/>
        <w:spacing w:line="273" w:lineRule="auto"/>
        <w:ind w:right="110" w:firstLine="239"/>
        <w:jc w:val="both"/>
      </w:pPr>
      <w:r>
        <w:rPr>
          <w:w w:val="110"/>
        </w:rPr>
        <w:t>Training was completed in 50 rounds, with a batch size of 16 and with</w:t>
      </w:r>
      <w:r>
        <w:rPr>
          <w:w w:val="110"/>
        </w:rPr>
        <w:t> a</w:t>
      </w:r>
      <w:r>
        <w:rPr>
          <w:w w:val="110"/>
        </w:rPr>
        <w:t> sample</w:t>
      </w:r>
      <w:r>
        <w:rPr>
          <w:w w:val="110"/>
        </w:rPr>
        <w:t> size</w:t>
      </w:r>
      <w:r>
        <w:rPr>
          <w:w w:val="110"/>
        </w:rPr>
        <w:t> of</w:t>
      </w:r>
      <w:r>
        <w:rPr>
          <w:w w:val="110"/>
        </w:rPr>
        <w:t> 13,824. The</w:t>
      </w:r>
      <w:r>
        <w:rPr>
          <w:w w:val="110"/>
        </w:rPr>
        <w:t> code</w:t>
      </w:r>
      <w:r>
        <w:rPr>
          <w:w w:val="110"/>
        </w:rPr>
        <w:t> was</w:t>
      </w:r>
      <w:r>
        <w:rPr>
          <w:w w:val="110"/>
        </w:rPr>
        <w:t> based on</w:t>
      </w:r>
      <w:r>
        <w:rPr>
          <w:w w:val="110"/>
        </w:rPr>
        <w:t> the</w:t>
      </w:r>
      <w:r>
        <w:rPr>
          <w:w w:val="110"/>
        </w:rPr>
        <w:t> </w:t>
      </w:r>
      <w:r>
        <w:rPr>
          <w:w w:val="110"/>
        </w:rPr>
        <w:t>Pytorch framework, while Adam was used</w:t>
      </w:r>
      <w:r>
        <w:rPr>
          <w:spacing w:val="-1"/>
          <w:w w:val="110"/>
        </w:rPr>
        <w:t> </w:t>
      </w:r>
      <w:r>
        <w:rPr>
          <w:w w:val="110"/>
        </w:rPr>
        <w:t>as the training optimizer. The</w:t>
      </w:r>
      <w:r>
        <w:rPr>
          <w:spacing w:val="-1"/>
          <w:w w:val="110"/>
        </w:rPr>
        <w:t> </w:t>
      </w:r>
      <w:r>
        <w:rPr>
          <w:w w:val="110"/>
        </w:rPr>
        <w:t>initial learning rate was set to 0.001, while the activation function used was ReLU.</w:t>
      </w:r>
      <w:r>
        <w:rPr>
          <w:w w:val="110"/>
        </w:rPr>
        <w:t> The</w:t>
      </w:r>
      <w:r>
        <w:rPr>
          <w:w w:val="110"/>
        </w:rPr>
        <w:t> regularization</w:t>
      </w:r>
      <w:r>
        <w:rPr>
          <w:w w:val="110"/>
        </w:rPr>
        <w:t> parameter</w:t>
      </w:r>
      <w:r>
        <w:rPr>
          <w:w w:val="110"/>
        </w:rPr>
        <w:t> of</w:t>
      </w:r>
      <w:r>
        <w:rPr>
          <w:w w:val="110"/>
        </w:rPr>
        <w:t> dropout</w:t>
      </w:r>
      <w:r>
        <w:rPr>
          <w:w w:val="110"/>
        </w:rPr>
        <w:t> was</w:t>
      </w:r>
      <w:r>
        <w:rPr>
          <w:w w:val="110"/>
        </w:rPr>
        <w:t> set</w:t>
      </w:r>
      <w:r>
        <w:rPr>
          <w:w w:val="110"/>
        </w:rPr>
        <w:t> to</w:t>
      </w:r>
      <w:r>
        <w:rPr>
          <w:w w:val="110"/>
        </w:rPr>
        <w:t> 0.1.</w:t>
      </w:r>
      <w:r>
        <w:rPr>
          <w:w w:val="110"/>
        </w:rPr>
        <w:t> The training</w:t>
      </w:r>
      <w:r>
        <w:rPr>
          <w:w w:val="110"/>
        </w:rPr>
        <w:t> curve</w:t>
      </w:r>
      <w:r>
        <w:rPr>
          <w:w w:val="110"/>
        </w:rPr>
        <w:t> is</w:t>
      </w:r>
      <w:r>
        <w:rPr>
          <w:w w:val="110"/>
        </w:rPr>
        <w:t> shown</w:t>
      </w:r>
      <w:r>
        <w:rPr>
          <w:w w:val="110"/>
        </w:rPr>
        <w:t> in</w:t>
      </w:r>
      <w:r>
        <w:rPr>
          <w:w w:val="110"/>
        </w:rPr>
        <w:t> </w:t>
      </w:r>
      <w:hyperlink w:history="true" w:anchor="_bookmark12">
        <w:r>
          <w:rPr>
            <w:color w:val="2196D1"/>
            <w:w w:val="110"/>
          </w:rPr>
          <w:t>Fig.</w:t>
        </w:r>
        <w:r>
          <w:rPr>
            <w:color w:val="2196D1"/>
            <w:w w:val="110"/>
          </w:rPr>
          <w:t> 5</w:t>
        </w:r>
      </w:hyperlink>
      <w:r>
        <w:rPr>
          <w:w w:val="110"/>
        </w:rPr>
        <w:t>,</w:t>
      </w:r>
      <w:r>
        <w:rPr>
          <w:w w:val="110"/>
        </w:rPr>
        <w:t> where</w:t>
      </w:r>
      <w:r>
        <w:rPr>
          <w:w w:val="110"/>
        </w:rPr>
        <w:t> the</w:t>
      </w:r>
      <w:r>
        <w:rPr>
          <w:w w:val="110"/>
        </w:rPr>
        <w:t> total</w:t>
      </w:r>
      <w:r>
        <w:rPr>
          <w:w w:val="110"/>
        </w:rPr>
        <w:t> loss</w:t>
      </w:r>
      <w:r>
        <w:rPr>
          <w:w w:val="110"/>
        </w:rPr>
        <w:t> value</w:t>
      </w:r>
      <w:r>
        <w:rPr>
          <w:w w:val="110"/>
        </w:rPr>
        <w:t> fell</w:t>
      </w:r>
      <w:r>
        <w:rPr>
          <w:w w:val="110"/>
        </w:rPr>
        <w:t> to 0.0535,</w:t>
      </w:r>
      <w:r>
        <w:rPr>
          <w:spacing w:val="-1"/>
          <w:w w:val="110"/>
        </w:rPr>
        <w:t> </w:t>
      </w:r>
      <w:r>
        <w:rPr>
          <w:w w:val="110"/>
        </w:rPr>
        <w:t>while the</w:t>
      </w:r>
      <w:r>
        <w:rPr>
          <w:spacing w:val="-2"/>
          <w:w w:val="110"/>
        </w:rPr>
        <w:t> </w:t>
      </w:r>
      <w:r>
        <w:rPr>
          <w:w w:val="110"/>
        </w:rPr>
        <w:t>loss value</w:t>
      </w:r>
      <w:r>
        <w:rPr>
          <w:spacing w:val="-1"/>
          <w:w w:val="110"/>
        </w:rPr>
        <w:t> </w:t>
      </w:r>
      <w:r>
        <w:rPr>
          <w:w w:val="110"/>
        </w:rPr>
        <w:t>of</w:t>
      </w:r>
      <w:r>
        <w:rPr>
          <w:spacing w:val="-1"/>
          <w:w w:val="110"/>
        </w:rPr>
        <w:t> </w:t>
      </w:r>
      <w:r>
        <w:rPr>
          <w:w w:val="110"/>
        </w:rPr>
        <w:t>the</w:t>
      </w:r>
      <w:r>
        <w:rPr>
          <w:spacing w:val="-2"/>
          <w:w w:val="110"/>
        </w:rPr>
        <w:t> </w:t>
      </w:r>
      <w:r>
        <w:rPr>
          <w:w w:val="110"/>
        </w:rPr>
        <w:t>verification set decreased</w:t>
      </w:r>
      <w:r>
        <w:rPr>
          <w:spacing w:val="-1"/>
          <w:w w:val="110"/>
        </w:rPr>
        <w:t> </w:t>
      </w:r>
      <w:r>
        <w:rPr>
          <w:w w:val="110"/>
        </w:rPr>
        <w:t>to</w:t>
      </w:r>
      <w:r>
        <w:rPr>
          <w:spacing w:val="-1"/>
          <w:w w:val="110"/>
        </w:rPr>
        <w:t> </w:t>
      </w:r>
      <w:r>
        <w:rPr>
          <w:spacing w:val="-2"/>
          <w:w w:val="110"/>
        </w:rPr>
        <w:t>0.1168.</w:t>
      </w:r>
    </w:p>
    <w:p>
      <w:pPr>
        <w:pStyle w:val="BodyText"/>
        <w:spacing w:before="117"/>
        <w:ind w:left="0"/>
      </w:pPr>
    </w:p>
    <w:p>
      <w:pPr>
        <w:pStyle w:val="ListParagraph"/>
        <w:numPr>
          <w:ilvl w:val="1"/>
          <w:numId w:val="1"/>
        </w:numPr>
        <w:tabs>
          <w:tab w:pos="476" w:val="left" w:leader="none"/>
        </w:tabs>
        <w:spacing w:line="240" w:lineRule="auto" w:before="1" w:after="0"/>
        <w:ind w:left="476" w:right="0" w:hanging="365"/>
        <w:jc w:val="left"/>
        <w:rPr>
          <w:i/>
          <w:sz w:val="16"/>
        </w:rPr>
      </w:pPr>
      <w:bookmarkStart w:name="5.2 Verification of theoretical model" w:id="26"/>
      <w:bookmarkEnd w:id="26"/>
      <w:r>
        <w:rPr/>
      </w:r>
      <w:r>
        <w:rPr>
          <w:i/>
          <w:sz w:val="16"/>
        </w:rPr>
        <w:t>Verification</w:t>
      </w:r>
      <w:r>
        <w:rPr>
          <w:i/>
          <w:spacing w:val="16"/>
          <w:sz w:val="16"/>
        </w:rPr>
        <w:t> </w:t>
      </w:r>
      <w:r>
        <w:rPr>
          <w:i/>
          <w:sz w:val="16"/>
        </w:rPr>
        <w:t>of</w:t>
      </w:r>
      <w:r>
        <w:rPr>
          <w:i/>
          <w:spacing w:val="20"/>
          <w:sz w:val="16"/>
        </w:rPr>
        <w:t> </w:t>
      </w:r>
      <w:r>
        <w:rPr>
          <w:i/>
          <w:sz w:val="16"/>
        </w:rPr>
        <w:t>theoretical</w:t>
      </w:r>
      <w:r>
        <w:rPr>
          <w:i/>
          <w:spacing w:val="17"/>
          <w:sz w:val="16"/>
        </w:rPr>
        <w:t> </w:t>
      </w:r>
      <w:r>
        <w:rPr>
          <w:i/>
          <w:spacing w:val="-2"/>
          <w:sz w:val="16"/>
        </w:rPr>
        <w:t>model</w:t>
      </w:r>
    </w:p>
    <w:p>
      <w:pPr>
        <w:pStyle w:val="BodyText"/>
        <w:spacing w:before="50"/>
        <w:ind w:left="0"/>
        <w:rPr>
          <w:i/>
        </w:rPr>
      </w:pPr>
    </w:p>
    <w:p>
      <w:pPr>
        <w:pStyle w:val="BodyText"/>
        <w:spacing w:line="273" w:lineRule="auto"/>
        <w:ind w:right="110" w:firstLine="239"/>
        <w:jc w:val="both"/>
      </w:pPr>
      <w:r>
        <w:rPr>
          <w:w w:val="110"/>
        </w:rPr>
        <w:t>In</w:t>
      </w:r>
      <w:r>
        <w:rPr>
          <w:w w:val="110"/>
        </w:rPr>
        <w:t> this</w:t>
      </w:r>
      <w:r>
        <w:rPr>
          <w:w w:val="110"/>
        </w:rPr>
        <w:t> study,</w:t>
      </w:r>
      <w:r>
        <w:rPr>
          <w:w w:val="110"/>
        </w:rPr>
        <w:t> a</w:t>
      </w:r>
      <w:r>
        <w:rPr>
          <w:w w:val="110"/>
        </w:rPr>
        <w:t> high-low</w:t>
      </w:r>
      <w:r>
        <w:rPr>
          <w:w w:val="110"/>
        </w:rPr>
        <w:t> resistivity</w:t>
      </w:r>
      <w:r>
        <w:rPr>
          <w:w w:val="110"/>
        </w:rPr>
        <w:t> model</w:t>
      </w:r>
      <w:r>
        <w:rPr>
          <w:w w:val="110"/>
        </w:rPr>
        <w:t> combined</w:t>
      </w:r>
      <w:r>
        <w:rPr>
          <w:w w:val="110"/>
        </w:rPr>
        <w:t> with</w:t>
      </w:r>
      <w:r>
        <w:rPr>
          <w:w w:val="110"/>
        </w:rPr>
        <w:t> the different</w:t>
      </w:r>
      <w:r>
        <w:rPr>
          <w:w w:val="110"/>
        </w:rPr>
        <w:t> noise</w:t>
      </w:r>
      <w:r>
        <w:rPr>
          <w:w w:val="110"/>
        </w:rPr>
        <w:t> levels</w:t>
      </w:r>
      <w:r>
        <w:rPr>
          <w:w w:val="110"/>
        </w:rPr>
        <w:t> and</w:t>
      </w:r>
      <w:r>
        <w:rPr>
          <w:w w:val="110"/>
        </w:rPr>
        <w:t> the</w:t>
      </w:r>
      <w:r>
        <w:rPr>
          <w:w w:val="110"/>
        </w:rPr>
        <w:t> model</w:t>
      </w:r>
      <w:r>
        <w:rPr>
          <w:w w:val="110"/>
        </w:rPr>
        <w:t> selected</w:t>
      </w:r>
      <w:r>
        <w:rPr>
          <w:w w:val="110"/>
        </w:rPr>
        <w:t> from</w:t>
      </w:r>
      <w:r>
        <w:rPr>
          <w:w w:val="110"/>
        </w:rPr>
        <w:t> the</w:t>
      </w:r>
      <w:r>
        <w:rPr>
          <w:w w:val="110"/>
        </w:rPr>
        <w:t> </w:t>
      </w:r>
      <w:r>
        <w:rPr>
          <w:w w:val="110"/>
        </w:rPr>
        <w:t>verification dataset</w:t>
      </w:r>
      <w:r>
        <w:rPr>
          <w:w w:val="110"/>
        </w:rPr>
        <w:t> were</w:t>
      </w:r>
      <w:r>
        <w:rPr>
          <w:w w:val="110"/>
        </w:rPr>
        <w:t> used</w:t>
      </w:r>
      <w:r>
        <w:rPr>
          <w:w w:val="110"/>
        </w:rPr>
        <w:t> to</w:t>
      </w:r>
      <w:r>
        <w:rPr>
          <w:w w:val="110"/>
        </w:rPr>
        <w:t> theoretically</w:t>
      </w:r>
      <w:r>
        <w:rPr>
          <w:w w:val="110"/>
        </w:rPr>
        <w:t> verify</w:t>
      </w:r>
      <w:r>
        <w:rPr>
          <w:w w:val="110"/>
        </w:rPr>
        <w:t> the</w:t>
      </w:r>
      <w:r>
        <w:rPr>
          <w:w w:val="110"/>
        </w:rPr>
        <w:t> training</w:t>
      </w:r>
      <w:r>
        <w:rPr>
          <w:w w:val="110"/>
        </w:rPr>
        <w:t> results.</w:t>
      </w:r>
      <w:r>
        <w:rPr>
          <w:w w:val="110"/>
        </w:rPr>
        <w:t> The network</w:t>
      </w:r>
      <w:r>
        <w:rPr>
          <w:spacing w:val="-7"/>
          <w:w w:val="110"/>
        </w:rPr>
        <w:t> </w:t>
      </w:r>
      <w:r>
        <w:rPr>
          <w:w w:val="110"/>
        </w:rPr>
        <w:t>performed</w:t>
      </w:r>
      <w:r>
        <w:rPr>
          <w:spacing w:val="-7"/>
          <w:w w:val="110"/>
        </w:rPr>
        <w:t> </w:t>
      </w:r>
      <w:r>
        <w:rPr>
          <w:w w:val="110"/>
        </w:rPr>
        <w:t>well</w:t>
      </w:r>
      <w:r>
        <w:rPr>
          <w:spacing w:val="-7"/>
          <w:w w:val="110"/>
        </w:rPr>
        <w:t> </w:t>
      </w:r>
      <w:r>
        <w:rPr>
          <w:w w:val="110"/>
        </w:rPr>
        <w:t>for</w:t>
      </w:r>
      <w:r>
        <w:rPr>
          <w:spacing w:val="-7"/>
          <w:w w:val="110"/>
        </w:rPr>
        <w:t> </w:t>
      </w:r>
      <w:r>
        <w:rPr>
          <w:w w:val="110"/>
        </w:rPr>
        <w:t>the</w:t>
      </w:r>
      <w:r>
        <w:rPr>
          <w:spacing w:val="-7"/>
          <w:w w:val="110"/>
        </w:rPr>
        <w:t> </w:t>
      </w:r>
      <w:r>
        <w:rPr>
          <w:w w:val="110"/>
        </w:rPr>
        <w:t>inversion</w:t>
      </w:r>
      <w:r>
        <w:rPr>
          <w:spacing w:val="-7"/>
          <w:w w:val="110"/>
        </w:rPr>
        <w:t> </w:t>
      </w:r>
      <w:r>
        <w:rPr>
          <w:w w:val="110"/>
        </w:rPr>
        <w:t>results</w:t>
      </w:r>
      <w:r>
        <w:rPr>
          <w:spacing w:val="-7"/>
          <w:w w:val="110"/>
        </w:rPr>
        <w:t> </w:t>
      </w:r>
      <w:r>
        <w:rPr>
          <w:w w:val="110"/>
        </w:rPr>
        <w:t>of</w:t>
      </w:r>
      <w:r>
        <w:rPr>
          <w:spacing w:val="-7"/>
          <w:w w:val="110"/>
        </w:rPr>
        <w:t> </w:t>
      </w:r>
      <w:r>
        <w:rPr>
          <w:w w:val="110"/>
        </w:rPr>
        <w:t>the</w:t>
      </w:r>
      <w:r>
        <w:rPr>
          <w:spacing w:val="-7"/>
          <w:w w:val="110"/>
        </w:rPr>
        <w:t> </w:t>
      </w:r>
      <w:r>
        <w:rPr>
          <w:w w:val="110"/>
        </w:rPr>
        <w:t>simple</w:t>
      </w:r>
      <w:r>
        <w:rPr>
          <w:spacing w:val="-7"/>
          <w:w w:val="110"/>
        </w:rPr>
        <w:t> </w:t>
      </w:r>
      <w:r>
        <w:rPr>
          <w:w w:val="110"/>
        </w:rPr>
        <w:t>high-low resistivity</w:t>
      </w:r>
      <w:r>
        <w:rPr>
          <w:w w:val="110"/>
        </w:rPr>
        <w:t> combined</w:t>
      </w:r>
      <w:r>
        <w:rPr>
          <w:w w:val="110"/>
        </w:rPr>
        <w:t> anomalous</w:t>
      </w:r>
      <w:r>
        <w:rPr>
          <w:w w:val="110"/>
        </w:rPr>
        <w:t> body</w:t>
      </w:r>
      <w:r>
        <w:rPr>
          <w:w w:val="110"/>
        </w:rPr>
        <w:t> model,</w:t>
      </w:r>
      <w:r>
        <w:rPr>
          <w:w w:val="110"/>
        </w:rPr>
        <w:t> as</w:t>
      </w:r>
      <w:r>
        <w:rPr>
          <w:w w:val="110"/>
        </w:rPr>
        <w:t> shown</w:t>
      </w:r>
      <w:r>
        <w:rPr>
          <w:w w:val="110"/>
        </w:rPr>
        <w:t> in</w:t>
      </w:r>
      <w:r>
        <w:rPr>
          <w:w w:val="110"/>
        </w:rPr>
        <w:t> </w:t>
      </w:r>
      <w:hyperlink w:history="true" w:anchor="_bookmark13">
        <w:r>
          <w:rPr>
            <w:color w:val="2196D1"/>
            <w:w w:val="110"/>
          </w:rPr>
          <w:t>Fig.</w:t>
        </w:r>
        <w:r>
          <w:rPr>
            <w:color w:val="2196D1"/>
            <w:w w:val="110"/>
          </w:rPr>
          <w:t> 6</w:t>
        </w:r>
      </w:hyperlink>
      <w:r>
        <w:rPr>
          <w:w w:val="110"/>
        </w:rPr>
        <w:t>.</w:t>
      </w:r>
      <w:r>
        <w:rPr>
          <w:w w:val="110"/>
        </w:rPr>
        <w:t> The resistivity value, size, and location distribution of the anomalous body were well restored.</w:t>
      </w:r>
    </w:p>
    <w:p>
      <w:pPr>
        <w:pStyle w:val="BodyText"/>
        <w:spacing w:line="273" w:lineRule="auto"/>
        <w:ind w:right="109" w:firstLine="239"/>
        <w:jc w:val="both"/>
      </w:pPr>
      <w:r>
        <w:rPr>
          <w:w w:val="110"/>
        </w:rPr>
        <w:t>The</w:t>
      </w:r>
      <w:r>
        <w:rPr>
          <w:w w:val="110"/>
        </w:rPr>
        <w:t> ResNet-50</w:t>
      </w:r>
      <w:r>
        <w:rPr>
          <w:w w:val="110"/>
        </w:rPr>
        <w:t> inversion</w:t>
      </w:r>
      <w:r>
        <w:rPr>
          <w:w w:val="110"/>
        </w:rPr>
        <w:t> results</w:t>
      </w:r>
      <w:r>
        <w:rPr>
          <w:w w:val="110"/>
        </w:rPr>
        <w:t> for</w:t>
      </w:r>
      <w:r>
        <w:rPr>
          <w:w w:val="110"/>
        </w:rPr>
        <w:t> the</w:t>
      </w:r>
      <w:r>
        <w:rPr>
          <w:w w:val="110"/>
        </w:rPr>
        <w:t> model</w:t>
      </w:r>
      <w:r>
        <w:rPr>
          <w:w w:val="110"/>
        </w:rPr>
        <w:t> response</w:t>
      </w:r>
      <w:r>
        <w:rPr>
          <w:w w:val="110"/>
        </w:rPr>
        <w:t> with</w:t>
      </w:r>
      <w:r>
        <w:rPr>
          <w:w w:val="110"/>
        </w:rPr>
        <w:t> </w:t>
      </w:r>
      <w:r>
        <w:rPr>
          <w:w w:val="110"/>
        </w:rPr>
        <w:t>the </w:t>
      </w:r>
      <w:r>
        <w:rPr>
          <w:spacing w:val="-2"/>
          <w:w w:val="110"/>
        </w:rPr>
        <w:t>Gaussian</w:t>
      </w:r>
      <w:r>
        <w:rPr>
          <w:spacing w:val="-3"/>
          <w:w w:val="110"/>
        </w:rPr>
        <w:t> </w:t>
      </w:r>
      <w:r>
        <w:rPr>
          <w:spacing w:val="-2"/>
          <w:w w:val="110"/>
        </w:rPr>
        <w:t>noise</w:t>
      </w:r>
      <w:r>
        <w:rPr>
          <w:spacing w:val="-4"/>
          <w:w w:val="110"/>
        </w:rPr>
        <w:t> </w:t>
      </w:r>
      <w:r>
        <w:rPr>
          <w:spacing w:val="-2"/>
          <w:w w:val="110"/>
        </w:rPr>
        <w:t>are</w:t>
      </w:r>
      <w:r>
        <w:rPr>
          <w:spacing w:val="-3"/>
          <w:w w:val="110"/>
        </w:rPr>
        <w:t> </w:t>
      </w:r>
      <w:r>
        <w:rPr>
          <w:spacing w:val="-2"/>
          <w:w w:val="110"/>
        </w:rPr>
        <w:t>shown</w:t>
      </w:r>
      <w:r>
        <w:rPr>
          <w:spacing w:val="-4"/>
          <w:w w:val="110"/>
        </w:rPr>
        <w:t> </w:t>
      </w:r>
      <w:r>
        <w:rPr>
          <w:spacing w:val="-2"/>
          <w:w w:val="110"/>
        </w:rPr>
        <w:t>in</w:t>
      </w:r>
      <w:r>
        <w:rPr>
          <w:spacing w:val="-3"/>
          <w:w w:val="110"/>
        </w:rPr>
        <w:t> </w:t>
      </w:r>
      <w:hyperlink w:history="true" w:anchor="_bookmark14">
        <w:r>
          <w:rPr>
            <w:color w:val="2196D1"/>
            <w:spacing w:val="-2"/>
            <w:w w:val="110"/>
          </w:rPr>
          <w:t>Fig.</w:t>
        </w:r>
        <w:r>
          <w:rPr>
            <w:color w:val="2196D1"/>
            <w:spacing w:val="-4"/>
            <w:w w:val="110"/>
          </w:rPr>
          <w:t> </w:t>
        </w:r>
        <w:r>
          <w:rPr>
            <w:color w:val="2196D1"/>
            <w:spacing w:val="-2"/>
            <w:w w:val="110"/>
          </w:rPr>
          <w:t>7</w:t>
        </w:r>
      </w:hyperlink>
      <w:r>
        <w:rPr>
          <w:spacing w:val="-2"/>
          <w:w w:val="110"/>
        </w:rPr>
        <w:t>.</w:t>
      </w:r>
      <w:r>
        <w:rPr>
          <w:spacing w:val="-4"/>
          <w:w w:val="110"/>
        </w:rPr>
        <w:t> </w:t>
      </w:r>
      <w:r>
        <w:rPr>
          <w:spacing w:val="-2"/>
          <w:w w:val="110"/>
        </w:rPr>
        <w:t>The</w:t>
      </w:r>
      <w:r>
        <w:rPr>
          <w:spacing w:val="-3"/>
          <w:w w:val="110"/>
        </w:rPr>
        <w:t> </w:t>
      </w:r>
      <w:r>
        <w:rPr>
          <w:spacing w:val="-2"/>
          <w:w w:val="110"/>
        </w:rPr>
        <w:t>original</w:t>
      </w:r>
      <w:r>
        <w:rPr>
          <w:spacing w:val="-4"/>
          <w:w w:val="110"/>
        </w:rPr>
        <w:t> </w:t>
      </w:r>
      <w:r>
        <w:rPr>
          <w:spacing w:val="-2"/>
          <w:w w:val="110"/>
        </w:rPr>
        <w:t>geoelectric</w:t>
      </w:r>
      <w:r>
        <w:rPr>
          <w:spacing w:val="-4"/>
          <w:w w:val="110"/>
        </w:rPr>
        <w:t> </w:t>
      </w:r>
      <w:r>
        <w:rPr>
          <w:spacing w:val="-2"/>
          <w:w w:val="110"/>
        </w:rPr>
        <w:t>model</w:t>
      </w:r>
      <w:r>
        <w:rPr>
          <w:spacing w:val="-3"/>
          <w:w w:val="110"/>
        </w:rPr>
        <w:t> </w:t>
      </w:r>
      <w:r>
        <w:rPr>
          <w:spacing w:val="-2"/>
          <w:w w:val="110"/>
        </w:rPr>
        <w:t>could </w:t>
      </w:r>
      <w:r>
        <w:rPr>
          <w:w w:val="110"/>
        </w:rPr>
        <w:t>be</w:t>
      </w:r>
      <w:r>
        <w:rPr>
          <w:spacing w:val="-4"/>
          <w:w w:val="110"/>
        </w:rPr>
        <w:t> </w:t>
      </w:r>
      <w:r>
        <w:rPr>
          <w:w w:val="110"/>
        </w:rPr>
        <w:t>well</w:t>
      </w:r>
      <w:r>
        <w:rPr>
          <w:spacing w:val="-5"/>
          <w:w w:val="110"/>
        </w:rPr>
        <w:t> </w:t>
      </w:r>
      <w:r>
        <w:rPr>
          <w:w w:val="110"/>
        </w:rPr>
        <w:t>restored</w:t>
      </w:r>
      <w:r>
        <w:rPr>
          <w:spacing w:val="-4"/>
          <w:w w:val="110"/>
        </w:rPr>
        <w:t> </w:t>
      </w:r>
      <w:r>
        <w:rPr>
          <w:w w:val="110"/>
        </w:rPr>
        <w:t>in</w:t>
      </w:r>
      <w:r>
        <w:rPr>
          <w:spacing w:val="-5"/>
          <w:w w:val="110"/>
        </w:rPr>
        <w:t> </w:t>
      </w:r>
      <w:r>
        <w:rPr>
          <w:w w:val="110"/>
        </w:rPr>
        <w:t>the</w:t>
      </w:r>
      <w:r>
        <w:rPr>
          <w:spacing w:val="-5"/>
          <w:w w:val="110"/>
        </w:rPr>
        <w:t> </w:t>
      </w:r>
      <w:r>
        <w:rPr>
          <w:w w:val="110"/>
        </w:rPr>
        <w:t>noise</w:t>
      </w:r>
      <w:r>
        <w:rPr>
          <w:spacing w:val="-4"/>
          <w:w w:val="110"/>
        </w:rPr>
        <w:t> </w:t>
      </w:r>
      <w:r>
        <w:rPr>
          <w:w w:val="110"/>
        </w:rPr>
        <w:t>response</w:t>
      </w:r>
      <w:r>
        <w:rPr>
          <w:spacing w:val="-5"/>
          <w:w w:val="110"/>
        </w:rPr>
        <w:t> </w:t>
      </w:r>
      <w:r>
        <w:rPr>
          <w:w w:val="110"/>
        </w:rPr>
        <w:t>tests</w:t>
      </w:r>
      <w:r>
        <w:rPr>
          <w:spacing w:val="-5"/>
          <w:w w:val="110"/>
        </w:rPr>
        <w:t> </w:t>
      </w:r>
      <w:r>
        <w:rPr>
          <w:w w:val="110"/>
        </w:rPr>
        <w:t>of</w:t>
      </w:r>
      <w:r>
        <w:rPr>
          <w:spacing w:val="-5"/>
          <w:w w:val="110"/>
        </w:rPr>
        <w:t> </w:t>
      </w:r>
      <w:r>
        <w:rPr>
          <w:w w:val="110"/>
        </w:rPr>
        <w:t>5%</w:t>
      </w:r>
      <w:r>
        <w:rPr>
          <w:spacing w:val="-4"/>
          <w:w w:val="110"/>
        </w:rPr>
        <w:t> </w:t>
      </w:r>
      <w:r>
        <w:rPr>
          <w:w w:val="110"/>
        </w:rPr>
        <w:t>and</w:t>
      </w:r>
      <w:r>
        <w:rPr>
          <w:spacing w:val="-5"/>
          <w:w w:val="110"/>
        </w:rPr>
        <w:t> </w:t>
      </w:r>
      <w:r>
        <w:rPr>
          <w:w w:val="110"/>
        </w:rPr>
        <w:t>10%,</w:t>
      </w:r>
      <w:r>
        <w:rPr>
          <w:spacing w:val="-5"/>
          <w:w w:val="110"/>
        </w:rPr>
        <w:t> </w:t>
      </w:r>
      <w:r>
        <w:rPr>
          <w:w w:val="110"/>
        </w:rPr>
        <w:t>as</w:t>
      </w:r>
      <w:r>
        <w:rPr>
          <w:spacing w:val="-4"/>
          <w:w w:val="110"/>
        </w:rPr>
        <w:t> </w:t>
      </w:r>
      <w:r>
        <w:rPr>
          <w:w w:val="110"/>
        </w:rPr>
        <w:t>shown</w:t>
      </w:r>
      <w:r>
        <w:rPr>
          <w:spacing w:val="-5"/>
          <w:w w:val="110"/>
        </w:rPr>
        <w:t> </w:t>
      </w:r>
      <w:r>
        <w:rPr>
          <w:w w:val="110"/>
        </w:rPr>
        <w:t>in </w:t>
      </w:r>
      <w:hyperlink w:history="true" w:anchor="_bookmark13">
        <w:r>
          <w:rPr>
            <w:color w:val="2196D1"/>
            <w:w w:val="110"/>
          </w:rPr>
          <w:t>Fig.</w:t>
        </w:r>
        <w:r>
          <w:rPr>
            <w:color w:val="2196D1"/>
            <w:spacing w:val="22"/>
            <w:w w:val="110"/>
          </w:rPr>
          <w:t> </w:t>
        </w:r>
        <w:r>
          <w:rPr>
            <w:color w:val="2196D1"/>
            <w:w w:val="110"/>
          </w:rPr>
          <w:t>6</w:t>
        </w:r>
      </w:hyperlink>
      <w:r>
        <w:rPr>
          <w:w w:val="110"/>
        </w:rPr>
        <w:t>,</w:t>
      </w:r>
      <w:r>
        <w:rPr>
          <w:spacing w:val="21"/>
          <w:w w:val="110"/>
        </w:rPr>
        <w:t> </w:t>
      </w:r>
      <w:r>
        <w:rPr>
          <w:w w:val="110"/>
        </w:rPr>
        <w:t>which</w:t>
      </w:r>
      <w:r>
        <w:rPr>
          <w:spacing w:val="21"/>
          <w:w w:val="110"/>
        </w:rPr>
        <w:t> </w:t>
      </w:r>
      <w:r>
        <w:rPr>
          <w:w w:val="110"/>
        </w:rPr>
        <w:t>exceeded</w:t>
      </w:r>
      <w:r>
        <w:rPr>
          <w:spacing w:val="22"/>
          <w:w w:val="110"/>
        </w:rPr>
        <w:t> </w:t>
      </w:r>
      <w:r>
        <w:rPr>
          <w:w w:val="110"/>
        </w:rPr>
        <w:t>the</w:t>
      </w:r>
      <w:r>
        <w:rPr>
          <w:spacing w:val="21"/>
          <w:w w:val="110"/>
        </w:rPr>
        <w:t> </w:t>
      </w:r>
      <w:r>
        <w:rPr>
          <w:w w:val="110"/>
        </w:rPr>
        <w:t>noise</w:t>
      </w:r>
      <w:r>
        <w:rPr>
          <w:spacing w:val="22"/>
          <w:w w:val="110"/>
        </w:rPr>
        <w:t> </w:t>
      </w:r>
      <w:r>
        <w:rPr>
          <w:w w:val="110"/>
        </w:rPr>
        <w:t>level</w:t>
      </w:r>
      <w:r>
        <w:rPr>
          <w:spacing w:val="22"/>
          <w:w w:val="110"/>
        </w:rPr>
        <w:t> </w:t>
      </w:r>
      <w:r>
        <w:rPr>
          <w:w w:val="110"/>
        </w:rPr>
        <w:t>in</w:t>
      </w:r>
      <w:r>
        <w:rPr>
          <w:spacing w:val="21"/>
          <w:w w:val="110"/>
        </w:rPr>
        <w:t> </w:t>
      </w:r>
      <w:r>
        <w:rPr>
          <w:w w:val="110"/>
        </w:rPr>
        <w:t>the</w:t>
      </w:r>
      <w:r>
        <w:rPr>
          <w:spacing w:val="21"/>
          <w:w w:val="110"/>
        </w:rPr>
        <w:t> </w:t>
      </w:r>
      <w:r>
        <w:rPr>
          <w:w w:val="110"/>
        </w:rPr>
        <w:t>training</w:t>
      </w:r>
      <w:r>
        <w:rPr>
          <w:spacing w:val="23"/>
          <w:w w:val="110"/>
        </w:rPr>
        <w:t> </w:t>
      </w:r>
      <w:r>
        <w:rPr>
          <w:w w:val="110"/>
        </w:rPr>
        <w:t>set.</w:t>
      </w:r>
      <w:r>
        <w:rPr>
          <w:spacing w:val="21"/>
          <w:w w:val="110"/>
        </w:rPr>
        <w:t> </w:t>
      </w:r>
      <w:r>
        <w:rPr>
          <w:w w:val="110"/>
        </w:rPr>
        <w:t>When</w:t>
      </w:r>
      <w:r>
        <w:rPr>
          <w:spacing w:val="22"/>
          <w:w w:val="110"/>
        </w:rPr>
        <w:t> </w:t>
      </w:r>
      <w:r>
        <w:rPr>
          <w:spacing w:val="-5"/>
          <w:w w:val="110"/>
        </w:rPr>
        <w:t>the</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44"/>
        <w:ind w:left="0"/>
        <w:rPr>
          <w:sz w:val="20"/>
        </w:rPr>
      </w:pPr>
    </w:p>
    <w:p>
      <w:pPr>
        <w:pStyle w:val="BodyText"/>
        <w:ind w:left="1899"/>
        <w:rPr>
          <w:sz w:val="20"/>
        </w:rPr>
      </w:pPr>
      <w:r>
        <w:rPr>
          <w:sz w:val="20"/>
        </w:rPr>
        <w:drawing>
          <wp:inline distT="0" distB="0" distL="0" distR="0">
            <wp:extent cx="4336197" cy="2191512"/>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24" cstate="print"/>
                    <a:stretch>
                      <a:fillRect/>
                    </a:stretch>
                  </pic:blipFill>
                  <pic:spPr>
                    <a:xfrm>
                      <a:off x="0" y="0"/>
                      <a:ext cx="4336197" cy="2191512"/>
                    </a:xfrm>
                    <a:prstGeom prst="rect">
                      <a:avLst/>
                    </a:prstGeom>
                  </pic:spPr>
                </pic:pic>
              </a:graphicData>
            </a:graphic>
          </wp:inline>
        </w:drawing>
      </w:r>
      <w:r>
        <w:rPr>
          <w:sz w:val="20"/>
        </w:rPr>
      </w:r>
    </w:p>
    <w:p>
      <w:pPr>
        <w:pStyle w:val="BodyText"/>
        <w:spacing w:before="9"/>
        <w:ind w:left="0"/>
        <w:rPr>
          <w:sz w:val="14"/>
        </w:rPr>
      </w:pPr>
    </w:p>
    <w:p>
      <w:pPr>
        <w:spacing w:before="0"/>
        <w:ind w:left="13" w:right="13" w:firstLine="0"/>
        <w:jc w:val="center"/>
        <w:rPr>
          <w:sz w:val="14"/>
        </w:rPr>
      </w:pPr>
      <w:bookmarkStart w:name="_bookmark11" w:id="27"/>
      <w:bookmarkEnd w:id="27"/>
      <w:r>
        <w:rPr/>
      </w:r>
      <w:r>
        <w:rPr>
          <w:b/>
          <w:w w:val="110"/>
          <w:sz w:val="14"/>
        </w:rPr>
        <w:t>Fig.</w:t>
      </w:r>
      <w:r>
        <w:rPr>
          <w:b/>
          <w:spacing w:val="15"/>
          <w:w w:val="110"/>
          <w:sz w:val="14"/>
        </w:rPr>
        <w:t> </w:t>
      </w:r>
      <w:r>
        <w:rPr>
          <w:b/>
          <w:w w:val="110"/>
          <w:sz w:val="14"/>
        </w:rPr>
        <w:t>4.</w:t>
      </w:r>
      <w:r>
        <w:rPr>
          <w:b/>
          <w:spacing w:val="41"/>
          <w:w w:val="110"/>
          <w:sz w:val="14"/>
        </w:rPr>
        <w:t> </w:t>
      </w:r>
      <w:r>
        <w:rPr>
          <w:w w:val="110"/>
          <w:sz w:val="14"/>
        </w:rPr>
        <w:t>Schematic</w:t>
      </w:r>
      <w:r>
        <w:rPr>
          <w:spacing w:val="15"/>
          <w:w w:val="110"/>
          <w:sz w:val="14"/>
        </w:rPr>
        <w:t> </w:t>
      </w:r>
      <w:r>
        <w:rPr>
          <w:w w:val="110"/>
          <w:sz w:val="14"/>
        </w:rPr>
        <w:t>diagram</w:t>
      </w:r>
      <w:r>
        <w:rPr>
          <w:spacing w:val="16"/>
          <w:w w:val="110"/>
          <w:sz w:val="14"/>
        </w:rPr>
        <w:t> </w:t>
      </w:r>
      <w:r>
        <w:rPr>
          <w:w w:val="110"/>
          <w:sz w:val="14"/>
        </w:rPr>
        <w:t>of</w:t>
      </w:r>
      <w:r>
        <w:rPr>
          <w:spacing w:val="14"/>
          <w:w w:val="110"/>
          <w:sz w:val="14"/>
        </w:rPr>
        <w:t> </w:t>
      </w:r>
      <w:r>
        <w:rPr>
          <w:w w:val="110"/>
          <w:sz w:val="14"/>
        </w:rPr>
        <w:t>the</w:t>
      </w:r>
      <w:r>
        <w:rPr>
          <w:spacing w:val="16"/>
          <w:w w:val="110"/>
          <w:sz w:val="14"/>
        </w:rPr>
        <w:t> </w:t>
      </w:r>
      <w:r>
        <w:rPr>
          <w:w w:val="110"/>
          <w:sz w:val="14"/>
        </w:rPr>
        <w:t>ResNet-50</w:t>
      </w:r>
      <w:r>
        <w:rPr>
          <w:spacing w:val="16"/>
          <w:w w:val="110"/>
          <w:sz w:val="14"/>
        </w:rPr>
        <w:t> </w:t>
      </w:r>
      <w:r>
        <w:rPr>
          <w:w w:val="110"/>
          <w:sz w:val="14"/>
        </w:rPr>
        <w:t>network</w:t>
      </w:r>
      <w:r>
        <w:rPr>
          <w:spacing w:val="13"/>
          <w:w w:val="110"/>
          <w:sz w:val="14"/>
        </w:rPr>
        <w:t> </w:t>
      </w:r>
      <w:r>
        <w:rPr>
          <w:w w:val="110"/>
          <w:sz w:val="14"/>
        </w:rPr>
        <w:t>(left)</w:t>
      </w:r>
      <w:r>
        <w:rPr>
          <w:spacing w:val="16"/>
          <w:w w:val="110"/>
          <w:sz w:val="14"/>
        </w:rPr>
        <w:t> </w:t>
      </w:r>
      <w:r>
        <w:rPr>
          <w:w w:val="110"/>
          <w:sz w:val="14"/>
        </w:rPr>
        <w:t>and</w:t>
      </w:r>
      <w:r>
        <w:rPr>
          <w:spacing w:val="15"/>
          <w:w w:val="110"/>
          <w:sz w:val="14"/>
        </w:rPr>
        <w:t> </w:t>
      </w:r>
      <w:r>
        <w:rPr>
          <w:w w:val="110"/>
          <w:sz w:val="14"/>
        </w:rPr>
        <w:t>its</w:t>
      </w:r>
      <w:r>
        <w:rPr>
          <w:spacing w:val="16"/>
          <w:w w:val="110"/>
          <w:sz w:val="14"/>
        </w:rPr>
        <w:t> </w:t>
      </w:r>
      <w:r>
        <w:rPr>
          <w:w w:val="110"/>
          <w:sz w:val="14"/>
        </w:rPr>
        <w:t>Bottleneck</w:t>
      </w:r>
      <w:r>
        <w:rPr>
          <w:spacing w:val="14"/>
          <w:w w:val="110"/>
          <w:sz w:val="14"/>
        </w:rPr>
        <w:t> </w:t>
      </w:r>
      <w:r>
        <w:rPr>
          <w:w w:val="110"/>
          <w:sz w:val="14"/>
        </w:rPr>
        <w:t>modules</w:t>
      </w:r>
      <w:r>
        <w:rPr>
          <w:spacing w:val="16"/>
          <w:w w:val="110"/>
          <w:sz w:val="14"/>
        </w:rPr>
        <w:t> </w:t>
      </w:r>
      <w:r>
        <w:rPr>
          <w:spacing w:val="-2"/>
          <w:w w:val="110"/>
          <w:sz w:val="14"/>
        </w:rPr>
        <w:t>(right).</w:t>
      </w:r>
    </w:p>
    <w:p>
      <w:pPr>
        <w:spacing w:after="0"/>
        <w:jc w:val="center"/>
        <w:rPr>
          <w:sz w:val="14"/>
        </w:rPr>
        <w:sectPr>
          <w:type w:val="continuous"/>
          <w:pgSz w:w="11910" w:h="15880"/>
          <w:pgMar w:header="655" w:footer="544" w:top="620" w:bottom="280" w:left="640" w:right="640"/>
        </w:sectPr>
      </w:pPr>
    </w:p>
    <w:p>
      <w:pPr>
        <w:pStyle w:val="BodyText"/>
        <w:spacing w:before="6"/>
        <w:ind w:left="0"/>
        <w:rPr>
          <w:sz w:val="10"/>
        </w:rPr>
      </w:pPr>
    </w:p>
    <w:p>
      <w:pPr>
        <w:spacing w:after="0"/>
        <w:rPr>
          <w:sz w:val="10"/>
        </w:rPr>
        <w:sectPr>
          <w:pgSz w:w="11910" w:h="15880"/>
          <w:pgMar w:header="655" w:footer="544" w:top="840" w:bottom="740" w:left="640" w:right="640"/>
        </w:sectPr>
      </w:pPr>
    </w:p>
    <w:p>
      <w:pPr>
        <w:pStyle w:val="BodyText"/>
        <w:spacing w:before="6"/>
        <w:ind w:left="0"/>
        <w:rPr>
          <w:sz w:val="11"/>
        </w:rPr>
      </w:pPr>
    </w:p>
    <w:p>
      <w:pPr>
        <w:pStyle w:val="BodyText"/>
        <w:ind w:left="162"/>
        <w:rPr>
          <w:sz w:val="20"/>
        </w:rPr>
      </w:pPr>
      <w:r>
        <w:rPr>
          <w:sz w:val="20"/>
        </w:rPr>
        <w:drawing>
          <wp:inline distT="0" distB="0" distL="0" distR="0">
            <wp:extent cx="3138613" cy="2328672"/>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25" cstate="print"/>
                    <a:stretch>
                      <a:fillRect/>
                    </a:stretch>
                  </pic:blipFill>
                  <pic:spPr>
                    <a:xfrm>
                      <a:off x="0" y="0"/>
                      <a:ext cx="3138613" cy="2328672"/>
                    </a:xfrm>
                    <a:prstGeom prst="rect">
                      <a:avLst/>
                    </a:prstGeom>
                  </pic:spPr>
                </pic:pic>
              </a:graphicData>
            </a:graphic>
          </wp:inline>
        </w:drawing>
      </w:r>
      <w:r>
        <w:rPr>
          <w:sz w:val="20"/>
        </w:rPr>
      </w:r>
    </w:p>
    <w:p>
      <w:pPr>
        <w:pStyle w:val="BodyText"/>
        <w:spacing w:before="21"/>
        <w:ind w:left="0"/>
        <w:rPr>
          <w:sz w:val="14"/>
        </w:rPr>
      </w:pPr>
    </w:p>
    <w:p>
      <w:pPr>
        <w:spacing w:before="0"/>
        <w:ind w:left="71" w:right="0" w:firstLine="0"/>
        <w:jc w:val="center"/>
        <w:rPr>
          <w:sz w:val="14"/>
        </w:rPr>
      </w:pPr>
      <w:bookmarkStart w:name="_bookmark12" w:id="28"/>
      <w:bookmarkEnd w:id="28"/>
      <w:r>
        <w:rPr/>
      </w:r>
      <w:r>
        <w:rPr>
          <w:b/>
          <w:w w:val="110"/>
          <w:sz w:val="14"/>
        </w:rPr>
        <w:t>Fig.</w:t>
      </w:r>
      <w:r>
        <w:rPr>
          <w:b/>
          <w:spacing w:val="14"/>
          <w:w w:val="110"/>
          <w:sz w:val="14"/>
        </w:rPr>
        <w:t> </w:t>
      </w:r>
      <w:r>
        <w:rPr>
          <w:b/>
          <w:w w:val="110"/>
          <w:sz w:val="14"/>
        </w:rPr>
        <w:t>5.</w:t>
      </w:r>
      <w:r>
        <w:rPr>
          <w:b/>
          <w:spacing w:val="42"/>
          <w:w w:val="110"/>
          <w:sz w:val="14"/>
        </w:rPr>
        <w:t> </w:t>
      </w:r>
      <w:r>
        <w:rPr>
          <w:w w:val="110"/>
          <w:sz w:val="14"/>
        </w:rPr>
        <w:t>Training</w:t>
      </w:r>
      <w:r>
        <w:rPr>
          <w:spacing w:val="13"/>
          <w:w w:val="110"/>
          <w:sz w:val="14"/>
        </w:rPr>
        <w:t> </w:t>
      </w:r>
      <w:r>
        <w:rPr>
          <w:spacing w:val="-2"/>
          <w:w w:val="110"/>
          <w:sz w:val="14"/>
        </w:rPr>
        <w:t>curves.</w:t>
      </w:r>
    </w:p>
    <w:p>
      <w:pPr>
        <w:pStyle w:val="BodyText"/>
        <w:spacing w:before="178"/>
        <w:ind w:left="0"/>
        <w:rPr>
          <w:sz w:val="20"/>
        </w:rPr>
      </w:pPr>
      <w:r>
        <w:rPr/>
        <w:drawing>
          <wp:anchor distT="0" distB="0" distL="0" distR="0" allowOverlap="1" layoutInCell="1" locked="0" behindDoc="1" simplePos="0" relativeHeight="487624704">
            <wp:simplePos x="0" y="0"/>
            <wp:positionH relativeFrom="page">
              <wp:posOffset>506327</wp:posOffset>
            </wp:positionH>
            <wp:positionV relativeFrom="paragraph">
              <wp:posOffset>274705</wp:posOffset>
            </wp:positionV>
            <wp:extent cx="3136019" cy="1706879"/>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26" cstate="print"/>
                    <a:stretch>
                      <a:fillRect/>
                    </a:stretch>
                  </pic:blipFill>
                  <pic:spPr>
                    <a:xfrm>
                      <a:off x="0" y="0"/>
                      <a:ext cx="3136019" cy="1706879"/>
                    </a:xfrm>
                    <a:prstGeom prst="rect">
                      <a:avLst/>
                    </a:prstGeom>
                  </pic:spPr>
                </pic:pic>
              </a:graphicData>
            </a:graphic>
          </wp:anchor>
        </w:drawing>
      </w:r>
    </w:p>
    <w:p>
      <w:pPr>
        <w:pStyle w:val="BodyText"/>
        <w:spacing w:before="10"/>
        <w:ind w:left="0"/>
        <w:rPr>
          <w:sz w:val="14"/>
        </w:rPr>
      </w:pPr>
    </w:p>
    <w:p>
      <w:pPr>
        <w:spacing w:line="285" w:lineRule="auto" w:before="0"/>
        <w:ind w:left="111" w:right="38" w:firstLine="0"/>
        <w:jc w:val="both"/>
        <w:rPr>
          <w:sz w:val="14"/>
        </w:rPr>
      </w:pPr>
      <w:bookmarkStart w:name="_bookmark13" w:id="29"/>
      <w:bookmarkEnd w:id="29"/>
      <w:r>
        <w:rPr/>
      </w:r>
      <w:r>
        <w:rPr>
          <w:b/>
          <w:w w:val="110"/>
          <w:sz w:val="14"/>
        </w:rPr>
        <w:t>Fig. 6.</w:t>
      </w:r>
      <w:r>
        <w:rPr>
          <w:b/>
          <w:spacing w:val="40"/>
          <w:w w:val="110"/>
          <w:sz w:val="14"/>
        </w:rPr>
        <w:t> </w:t>
      </w:r>
      <w:r>
        <w:rPr>
          <w:w w:val="110"/>
          <w:sz w:val="14"/>
        </w:rPr>
        <w:t>Inversion results of the simple high-low resistivity combined </w:t>
      </w:r>
      <w:r>
        <w:rPr>
          <w:w w:val="110"/>
          <w:sz w:val="14"/>
        </w:rPr>
        <w:t>anomalous</w:t>
      </w:r>
      <w:r>
        <w:rPr>
          <w:spacing w:val="40"/>
          <w:w w:val="110"/>
          <w:sz w:val="14"/>
        </w:rPr>
        <w:t> </w:t>
      </w:r>
      <w:r>
        <w:rPr>
          <w:w w:val="110"/>
          <w:sz w:val="14"/>
        </w:rPr>
        <w:t>body</w:t>
      </w:r>
      <w:r>
        <w:rPr>
          <w:w w:val="110"/>
          <w:sz w:val="14"/>
        </w:rPr>
        <w:t> model</w:t>
      </w:r>
      <w:r>
        <w:rPr>
          <w:w w:val="110"/>
          <w:sz w:val="14"/>
        </w:rPr>
        <w:t> according</w:t>
      </w:r>
      <w:r>
        <w:rPr>
          <w:w w:val="110"/>
          <w:sz w:val="14"/>
        </w:rPr>
        <w:t> to</w:t>
      </w:r>
      <w:r>
        <w:rPr>
          <w:w w:val="110"/>
          <w:sz w:val="14"/>
        </w:rPr>
        <w:t> (a)</w:t>
      </w:r>
      <w:r>
        <w:rPr>
          <w:w w:val="110"/>
          <w:sz w:val="14"/>
        </w:rPr>
        <w:t> the</w:t>
      </w:r>
      <w:r>
        <w:rPr>
          <w:w w:val="110"/>
          <w:sz w:val="14"/>
        </w:rPr>
        <w:t> ResNet-50</w:t>
      </w:r>
      <w:r>
        <w:rPr>
          <w:w w:val="110"/>
          <w:sz w:val="14"/>
        </w:rPr>
        <w:t> with</w:t>
      </w:r>
      <w:r>
        <w:rPr>
          <w:w w:val="110"/>
          <w:sz w:val="14"/>
        </w:rPr>
        <w:t> TE-mode</w:t>
      </w:r>
      <w:r>
        <w:rPr>
          <w:w w:val="110"/>
          <w:sz w:val="14"/>
        </w:rPr>
        <w:t> and</w:t>
      </w:r>
      <w:r>
        <w:rPr>
          <w:w w:val="110"/>
          <w:sz w:val="14"/>
        </w:rPr>
        <w:t> (b)</w:t>
      </w:r>
      <w:r>
        <w:rPr>
          <w:w w:val="110"/>
          <w:sz w:val="14"/>
        </w:rPr>
        <w:t> the</w:t>
      </w:r>
      <w:r>
        <w:rPr>
          <w:w w:val="110"/>
          <w:sz w:val="14"/>
        </w:rPr>
        <w:t> geo-</w:t>
      </w:r>
      <w:r>
        <w:rPr>
          <w:spacing w:val="40"/>
          <w:w w:val="110"/>
          <w:sz w:val="14"/>
        </w:rPr>
        <w:t> </w:t>
      </w:r>
      <w:r>
        <w:rPr>
          <w:w w:val="110"/>
          <w:sz w:val="14"/>
        </w:rPr>
        <w:t>electric model.</w:t>
      </w:r>
    </w:p>
    <w:p>
      <w:pPr>
        <w:pStyle w:val="BodyText"/>
        <w:spacing w:before="77"/>
        <w:ind w:left="0"/>
        <w:rPr>
          <w:sz w:val="14"/>
        </w:rPr>
      </w:pPr>
    </w:p>
    <w:p>
      <w:pPr>
        <w:pStyle w:val="BodyText"/>
        <w:spacing w:line="273" w:lineRule="auto"/>
        <w:ind w:right="38"/>
        <w:jc w:val="both"/>
      </w:pPr>
      <w:r>
        <w:rPr>
          <w:w w:val="110"/>
        </w:rPr>
        <w:t>Gaussian</w:t>
      </w:r>
      <w:r>
        <w:rPr>
          <w:spacing w:val="-8"/>
          <w:w w:val="110"/>
        </w:rPr>
        <w:t> </w:t>
      </w:r>
      <w:r>
        <w:rPr>
          <w:w w:val="110"/>
        </w:rPr>
        <w:t>noise</w:t>
      </w:r>
      <w:r>
        <w:rPr>
          <w:spacing w:val="-10"/>
          <w:w w:val="110"/>
        </w:rPr>
        <w:t> </w:t>
      </w:r>
      <w:r>
        <w:rPr>
          <w:w w:val="110"/>
        </w:rPr>
        <w:t>level</w:t>
      </w:r>
      <w:r>
        <w:rPr>
          <w:spacing w:val="-8"/>
          <w:w w:val="110"/>
        </w:rPr>
        <w:t> </w:t>
      </w:r>
      <w:r>
        <w:rPr>
          <w:w w:val="110"/>
        </w:rPr>
        <w:t>reached</w:t>
      </w:r>
      <w:r>
        <w:rPr>
          <w:spacing w:val="-8"/>
          <w:w w:val="110"/>
        </w:rPr>
        <w:t> </w:t>
      </w:r>
      <w:r>
        <w:rPr>
          <w:w w:val="110"/>
        </w:rPr>
        <w:t>20%,</w:t>
      </w:r>
      <w:r>
        <w:rPr>
          <w:spacing w:val="-8"/>
          <w:w w:val="110"/>
        </w:rPr>
        <w:t> </w:t>
      </w:r>
      <w:r>
        <w:rPr>
          <w:w w:val="110"/>
        </w:rPr>
        <w:t>the</w:t>
      </w:r>
      <w:r>
        <w:rPr>
          <w:spacing w:val="-8"/>
          <w:w w:val="110"/>
        </w:rPr>
        <w:t> </w:t>
      </w:r>
      <w:r>
        <w:rPr>
          <w:w w:val="110"/>
        </w:rPr>
        <w:t>reduction</w:t>
      </w:r>
      <w:r>
        <w:rPr>
          <w:spacing w:val="-9"/>
          <w:w w:val="110"/>
        </w:rPr>
        <w:t> </w:t>
      </w:r>
      <w:r>
        <w:rPr>
          <w:w w:val="110"/>
        </w:rPr>
        <w:t>of</w:t>
      </w:r>
      <w:r>
        <w:rPr>
          <w:spacing w:val="-8"/>
          <w:w w:val="110"/>
        </w:rPr>
        <w:t> </w:t>
      </w:r>
      <w:r>
        <w:rPr>
          <w:w w:val="110"/>
        </w:rPr>
        <w:t>the</w:t>
      </w:r>
      <w:r>
        <w:rPr>
          <w:spacing w:val="-8"/>
          <w:w w:val="110"/>
        </w:rPr>
        <w:t> </w:t>
      </w:r>
      <w:r>
        <w:rPr>
          <w:w w:val="110"/>
        </w:rPr>
        <w:t>anomalous</w:t>
      </w:r>
      <w:r>
        <w:rPr>
          <w:spacing w:val="-9"/>
          <w:w w:val="110"/>
        </w:rPr>
        <w:t> </w:t>
      </w:r>
      <w:r>
        <w:rPr>
          <w:w w:val="110"/>
        </w:rPr>
        <w:t>body in</w:t>
      </w:r>
      <w:r>
        <w:rPr>
          <w:spacing w:val="-5"/>
          <w:w w:val="110"/>
        </w:rPr>
        <w:t> </w:t>
      </w:r>
      <w:r>
        <w:rPr>
          <w:w w:val="110"/>
        </w:rPr>
        <w:t>the</w:t>
      </w:r>
      <w:r>
        <w:rPr>
          <w:spacing w:val="-5"/>
          <w:w w:val="110"/>
        </w:rPr>
        <w:t> </w:t>
      </w:r>
      <w:r>
        <w:rPr>
          <w:w w:val="110"/>
        </w:rPr>
        <w:t>geoelectric</w:t>
      </w:r>
      <w:r>
        <w:rPr>
          <w:spacing w:val="-6"/>
          <w:w w:val="110"/>
        </w:rPr>
        <w:t> </w:t>
      </w:r>
      <w:r>
        <w:rPr>
          <w:w w:val="110"/>
        </w:rPr>
        <w:t>model</w:t>
      </w:r>
      <w:r>
        <w:rPr>
          <w:spacing w:val="-6"/>
          <w:w w:val="110"/>
        </w:rPr>
        <w:t> </w:t>
      </w:r>
      <w:r>
        <w:rPr>
          <w:w w:val="110"/>
        </w:rPr>
        <w:t>exhibited</w:t>
      </w:r>
      <w:r>
        <w:rPr>
          <w:spacing w:val="-5"/>
          <w:w w:val="110"/>
        </w:rPr>
        <w:t> </w:t>
      </w:r>
      <w:r>
        <w:rPr>
          <w:w w:val="110"/>
        </w:rPr>
        <w:t>a</w:t>
      </w:r>
      <w:r>
        <w:rPr>
          <w:spacing w:val="-5"/>
          <w:w w:val="110"/>
        </w:rPr>
        <w:t> </w:t>
      </w:r>
      <w:r>
        <w:rPr>
          <w:w w:val="110"/>
        </w:rPr>
        <w:t>large</w:t>
      </w:r>
      <w:r>
        <w:rPr>
          <w:spacing w:val="-6"/>
          <w:w w:val="110"/>
        </w:rPr>
        <w:t> </w:t>
      </w:r>
      <w:r>
        <w:rPr>
          <w:w w:val="110"/>
        </w:rPr>
        <w:t>deviation</w:t>
      </w:r>
      <w:r>
        <w:rPr>
          <w:spacing w:val="-6"/>
          <w:w w:val="110"/>
        </w:rPr>
        <w:t> </w:t>
      </w:r>
      <w:r>
        <w:rPr>
          <w:w w:val="110"/>
        </w:rPr>
        <w:t>in</w:t>
      </w:r>
      <w:r>
        <w:rPr>
          <w:spacing w:val="-5"/>
          <w:w w:val="110"/>
        </w:rPr>
        <w:t> </w:t>
      </w:r>
      <w:r>
        <w:rPr>
          <w:w w:val="110"/>
        </w:rPr>
        <w:t>size,</w:t>
      </w:r>
      <w:r>
        <w:rPr>
          <w:spacing w:val="-5"/>
          <w:w w:val="110"/>
        </w:rPr>
        <w:t> </w:t>
      </w:r>
      <w:r>
        <w:rPr>
          <w:w w:val="110"/>
        </w:rPr>
        <w:t>whereas</w:t>
      </w:r>
      <w:r>
        <w:rPr>
          <w:spacing w:val="-5"/>
          <w:w w:val="110"/>
        </w:rPr>
        <w:t> </w:t>
      </w:r>
      <w:r>
        <w:rPr>
          <w:w w:val="110"/>
        </w:rPr>
        <w:t>the location and resistivity of the anomalous body still remained restored.</w:t>
      </w:r>
    </w:p>
    <w:p>
      <w:pPr>
        <w:pStyle w:val="BodyText"/>
        <w:spacing w:line="271" w:lineRule="auto"/>
        <w:ind w:right="38" w:firstLine="239"/>
        <w:jc w:val="both"/>
      </w:pPr>
      <w:r>
        <w:rPr>
          <w:w w:val="110"/>
        </w:rPr>
        <w:t>The</w:t>
      </w:r>
      <w:r>
        <w:rPr>
          <w:w w:val="110"/>
        </w:rPr>
        <w:t> hold-out</w:t>
      </w:r>
      <w:r>
        <w:rPr>
          <w:w w:val="110"/>
        </w:rPr>
        <w:t> method</w:t>
      </w:r>
      <w:r>
        <w:rPr>
          <w:w w:val="110"/>
        </w:rPr>
        <w:t> was</w:t>
      </w:r>
      <w:r>
        <w:rPr>
          <w:w w:val="110"/>
        </w:rPr>
        <w:t> used</w:t>
      </w:r>
      <w:r>
        <w:rPr>
          <w:w w:val="110"/>
        </w:rPr>
        <w:t> to</w:t>
      </w:r>
      <w:r>
        <w:rPr>
          <w:w w:val="110"/>
        </w:rPr>
        <w:t> divide</w:t>
      </w:r>
      <w:r>
        <w:rPr>
          <w:w w:val="110"/>
        </w:rPr>
        <w:t> the</w:t>
      </w:r>
      <w:r>
        <w:rPr>
          <w:w w:val="110"/>
        </w:rPr>
        <w:t> entire</w:t>
      </w:r>
      <w:r>
        <w:rPr>
          <w:w w:val="110"/>
        </w:rPr>
        <w:t> data</w:t>
      </w:r>
      <w:r>
        <w:rPr>
          <w:w w:val="110"/>
        </w:rPr>
        <w:t> into</w:t>
      </w:r>
      <w:r>
        <w:rPr>
          <w:w w:val="110"/>
        </w:rPr>
        <w:t> the training</w:t>
      </w:r>
      <w:r>
        <w:rPr>
          <w:spacing w:val="12"/>
          <w:w w:val="110"/>
        </w:rPr>
        <w:t> </w:t>
      </w:r>
      <w:r>
        <w:rPr>
          <w:w w:val="110"/>
        </w:rPr>
        <w:t>and</w:t>
      </w:r>
      <w:r>
        <w:rPr>
          <w:spacing w:val="10"/>
          <w:w w:val="110"/>
        </w:rPr>
        <w:t> </w:t>
      </w:r>
      <w:r>
        <w:rPr>
          <w:w w:val="110"/>
        </w:rPr>
        <w:t>validation</w:t>
      </w:r>
      <w:r>
        <w:rPr>
          <w:spacing w:val="12"/>
          <w:w w:val="110"/>
        </w:rPr>
        <w:t> </w:t>
      </w:r>
      <w:r>
        <w:rPr>
          <w:w w:val="110"/>
        </w:rPr>
        <w:t>datasets</w:t>
      </w:r>
      <w:r>
        <w:rPr>
          <w:spacing w:val="11"/>
          <w:w w:val="110"/>
        </w:rPr>
        <w:t> </w:t>
      </w:r>
      <w:r>
        <w:rPr>
          <w:w w:val="110"/>
        </w:rPr>
        <w:t>according</w:t>
      </w:r>
      <w:r>
        <w:rPr>
          <w:spacing w:val="11"/>
          <w:w w:val="110"/>
        </w:rPr>
        <w:t> </w:t>
      </w:r>
      <w:r>
        <w:rPr>
          <w:w w:val="110"/>
        </w:rPr>
        <w:t>to</w:t>
      </w:r>
      <w:r>
        <w:rPr>
          <w:spacing w:val="11"/>
          <w:w w:val="110"/>
        </w:rPr>
        <w:t> </w:t>
      </w:r>
      <w:r>
        <w:rPr>
          <w:w w:val="110"/>
        </w:rPr>
        <w:t>a</w:t>
      </w:r>
      <w:r>
        <w:rPr>
          <w:spacing w:val="11"/>
          <w:w w:val="110"/>
        </w:rPr>
        <w:t> </w:t>
      </w:r>
      <w:r>
        <w:rPr>
          <w:w w:val="110"/>
        </w:rPr>
        <w:t>certain</w:t>
      </w:r>
      <w:r>
        <w:rPr>
          <w:spacing w:val="12"/>
          <w:w w:val="110"/>
        </w:rPr>
        <w:t> </w:t>
      </w:r>
      <w:r>
        <w:rPr>
          <w:w w:val="110"/>
        </w:rPr>
        <w:t>proportion.</w:t>
      </w:r>
      <w:r>
        <w:rPr>
          <w:spacing w:val="12"/>
          <w:w w:val="110"/>
        </w:rPr>
        <w:t> </w:t>
      </w:r>
      <w:r>
        <w:rPr>
          <w:spacing w:val="-5"/>
          <w:w w:val="110"/>
        </w:rPr>
        <w:t>The</w:t>
      </w:r>
    </w:p>
    <w:p>
      <w:pPr>
        <w:pStyle w:val="BodyText"/>
        <w:spacing w:line="273" w:lineRule="auto" w:before="91"/>
        <w:ind w:right="110"/>
        <w:jc w:val="both"/>
      </w:pPr>
      <w:r>
        <w:rPr/>
        <w:br w:type="column"/>
      </w:r>
      <w:r>
        <w:rPr>
          <w:w w:val="110"/>
        </w:rPr>
        <w:t>creation</w:t>
      </w:r>
      <w:r>
        <w:rPr>
          <w:spacing w:val="-3"/>
          <w:w w:val="110"/>
        </w:rPr>
        <w:t> </w:t>
      </w:r>
      <w:r>
        <w:rPr>
          <w:w w:val="110"/>
        </w:rPr>
        <w:t>and</w:t>
      </w:r>
      <w:r>
        <w:rPr>
          <w:spacing w:val="-4"/>
          <w:w w:val="110"/>
        </w:rPr>
        <w:t> </w:t>
      </w:r>
      <w:r>
        <w:rPr>
          <w:w w:val="110"/>
        </w:rPr>
        <w:t>best-fit</w:t>
      </w:r>
      <w:r>
        <w:rPr>
          <w:spacing w:val="-4"/>
          <w:w w:val="110"/>
        </w:rPr>
        <w:t> </w:t>
      </w:r>
      <w:r>
        <w:rPr>
          <w:w w:val="110"/>
        </w:rPr>
        <w:t>of</w:t>
      </w:r>
      <w:r>
        <w:rPr>
          <w:spacing w:val="-4"/>
          <w:w w:val="110"/>
        </w:rPr>
        <w:t> </w:t>
      </w:r>
      <w:r>
        <w:rPr>
          <w:w w:val="110"/>
        </w:rPr>
        <w:t>the</w:t>
      </w:r>
      <w:r>
        <w:rPr>
          <w:spacing w:val="-4"/>
          <w:w w:val="110"/>
        </w:rPr>
        <w:t> </w:t>
      </w:r>
      <w:r>
        <w:rPr>
          <w:w w:val="110"/>
        </w:rPr>
        <w:t>model</w:t>
      </w:r>
      <w:r>
        <w:rPr>
          <w:spacing w:val="-4"/>
          <w:w w:val="110"/>
        </w:rPr>
        <w:t> </w:t>
      </w:r>
      <w:r>
        <w:rPr>
          <w:w w:val="110"/>
        </w:rPr>
        <w:t>were</w:t>
      </w:r>
      <w:r>
        <w:rPr>
          <w:spacing w:val="-4"/>
          <w:w w:val="110"/>
        </w:rPr>
        <w:t> </w:t>
      </w:r>
      <w:r>
        <w:rPr>
          <w:w w:val="110"/>
        </w:rPr>
        <w:t>based</w:t>
      </w:r>
      <w:r>
        <w:rPr>
          <w:spacing w:val="-4"/>
          <w:w w:val="110"/>
        </w:rPr>
        <w:t> </w:t>
      </w:r>
      <w:r>
        <w:rPr>
          <w:w w:val="110"/>
        </w:rPr>
        <w:t>on</w:t>
      </w:r>
      <w:r>
        <w:rPr>
          <w:spacing w:val="-4"/>
          <w:w w:val="110"/>
        </w:rPr>
        <w:t> </w:t>
      </w:r>
      <w:r>
        <w:rPr>
          <w:w w:val="110"/>
        </w:rPr>
        <w:t>the</w:t>
      </w:r>
      <w:r>
        <w:rPr>
          <w:spacing w:val="-3"/>
          <w:w w:val="110"/>
        </w:rPr>
        <w:t> </w:t>
      </w:r>
      <w:r>
        <w:rPr>
          <w:w w:val="110"/>
        </w:rPr>
        <w:t>training</w:t>
      </w:r>
      <w:r>
        <w:rPr>
          <w:spacing w:val="-5"/>
          <w:w w:val="110"/>
        </w:rPr>
        <w:t> </w:t>
      </w:r>
      <w:r>
        <w:rPr>
          <w:w w:val="110"/>
        </w:rPr>
        <w:t>dataset</w:t>
      </w:r>
      <w:r>
        <w:rPr>
          <w:spacing w:val="-4"/>
          <w:w w:val="110"/>
        </w:rPr>
        <w:t> </w:t>
      </w:r>
      <w:r>
        <w:rPr>
          <w:w w:val="110"/>
        </w:rPr>
        <w:t>via supervised</w:t>
      </w:r>
      <w:r>
        <w:rPr>
          <w:spacing w:val="-9"/>
          <w:w w:val="110"/>
        </w:rPr>
        <w:t> </w:t>
      </w:r>
      <w:r>
        <w:rPr>
          <w:w w:val="110"/>
        </w:rPr>
        <w:t>learning,</w:t>
      </w:r>
      <w:r>
        <w:rPr>
          <w:spacing w:val="-10"/>
          <w:w w:val="110"/>
        </w:rPr>
        <w:t> </w:t>
      </w:r>
      <w:r>
        <w:rPr>
          <w:w w:val="110"/>
        </w:rPr>
        <w:t>whereas</w:t>
      </w:r>
      <w:r>
        <w:rPr>
          <w:spacing w:val="-9"/>
          <w:w w:val="110"/>
        </w:rPr>
        <w:t> </w:t>
      </w:r>
      <w:r>
        <w:rPr>
          <w:w w:val="110"/>
        </w:rPr>
        <w:t>the</w:t>
      </w:r>
      <w:r>
        <w:rPr>
          <w:spacing w:val="-9"/>
          <w:w w:val="110"/>
        </w:rPr>
        <w:t> </w:t>
      </w:r>
      <w:r>
        <w:rPr>
          <w:w w:val="110"/>
        </w:rPr>
        <w:t>validation</w:t>
      </w:r>
      <w:r>
        <w:rPr>
          <w:spacing w:val="-9"/>
          <w:w w:val="110"/>
        </w:rPr>
        <w:t> </w:t>
      </w:r>
      <w:r>
        <w:rPr>
          <w:w w:val="110"/>
        </w:rPr>
        <w:t>dataset</w:t>
      </w:r>
      <w:r>
        <w:rPr>
          <w:spacing w:val="-9"/>
          <w:w w:val="110"/>
        </w:rPr>
        <w:t> </w:t>
      </w:r>
      <w:r>
        <w:rPr>
          <w:w w:val="110"/>
        </w:rPr>
        <w:t>was</w:t>
      </w:r>
      <w:r>
        <w:rPr>
          <w:spacing w:val="-10"/>
          <w:w w:val="110"/>
        </w:rPr>
        <w:t> </w:t>
      </w:r>
      <w:r>
        <w:rPr>
          <w:w w:val="110"/>
        </w:rPr>
        <w:t>not</w:t>
      </w:r>
      <w:r>
        <w:rPr>
          <w:spacing w:val="-10"/>
          <w:w w:val="110"/>
        </w:rPr>
        <w:t> </w:t>
      </w:r>
      <w:r>
        <w:rPr>
          <w:w w:val="110"/>
        </w:rPr>
        <w:t>used</w:t>
      </w:r>
      <w:r>
        <w:rPr>
          <w:spacing w:val="-9"/>
          <w:w w:val="110"/>
        </w:rPr>
        <w:t> </w:t>
      </w:r>
      <w:r>
        <w:rPr>
          <w:w w:val="110"/>
        </w:rPr>
        <w:t>to</w:t>
      </w:r>
      <w:r>
        <w:rPr>
          <w:spacing w:val="-10"/>
          <w:w w:val="110"/>
        </w:rPr>
        <w:t> </w:t>
      </w:r>
      <w:r>
        <w:rPr>
          <w:w w:val="110"/>
        </w:rPr>
        <w:t>train the</w:t>
      </w:r>
      <w:r>
        <w:rPr>
          <w:w w:val="110"/>
        </w:rPr>
        <w:t> model</w:t>
      </w:r>
      <w:r>
        <w:rPr>
          <w:w w:val="110"/>
        </w:rPr>
        <w:t> but</w:t>
      </w:r>
      <w:r>
        <w:rPr>
          <w:w w:val="110"/>
        </w:rPr>
        <w:t> used</w:t>
      </w:r>
      <w:r>
        <w:rPr>
          <w:w w:val="110"/>
        </w:rPr>
        <w:t> to</w:t>
      </w:r>
      <w:r>
        <w:rPr>
          <w:w w:val="110"/>
        </w:rPr>
        <w:t> test</w:t>
      </w:r>
      <w:r>
        <w:rPr>
          <w:w w:val="110"/>
        </w:rPr>
        <w:t> the</w:t>
      </w:r>
      <w:r>
        <w:rPr>
          <w:w w:val="110"/>
        </w:rPr>
        <w:t> predictive</w:t>
      </w:r>
      <w:r>
        <w:rPr>
          <w:w w:val="110"/>
        </w:rPr>
        <w:t> performance</w:t>
      </w:r>
      <w:r>
        <w:rPr>
          <w:w w:val="110"/>
        </w:rPr>
        <w:t> of</w:t>
      </w:r>
      <w:r>
        <w:rPr>
          <w:w w:val="110"/>
        </w:rPr>
        <w:t> the</w:t>
      </w:r>
      <w:r>
        <w:rPr>
          <w:w w:val="110"/>
        </w:rPr>
        <w:t> trained model.</w:t>
      </w:r>
      <w:r>
        <w:rPr>
          <w:w w:val="110"/>
        </w:rPr>
        <w:t> Several</w:t>
      </w:r>
      <w:r>
        <w:rPr>
          <w:w w:val="110"/>
        </w:rPr>
        <w:t> samples</w:t>
      </w:r>
      <w:r>
        <w:rPr>
          <w:w w:val="110"/>
        </w:rPr>
        <w:t> were</w:t>
      </w:r>
      <w:r>
        <w:rPr>
          <w:w w:val="110"/>
        </w:rPr>
        <w:t> selected</w:t>
      </w:r>
      <w:r>
        <w:rPr>
          <w:w w:val="110"/>
        </w:rPr>
        <w:t> from</w:t>
      </w:r>
      <w:r>
        <w:rPr>
          <w:w w:val="110"/>
        </w:rPr>
        <w:t> the</w:t>
      </w:r>
      <w:r>
        <w:rPr>
          <w:w w:val="110"/>
        </w:rPr>
        <w:t> validation</w:t>
      </w:r>
      <w:r>
        <w:rPr>
          <w:w w:val="110"/>
        </w:rPr>
        <w:t> dataset</w:t>
      </w:r>
      <w:r>
        <w:rPr>
          <w:w w:val="110"/>
        </w:rPr>
        <w:t> for testing,</w:t>
      </w:r>
      <w:r>
        <w:rPr>
          <w:w w:val="110"/>
        </w:rPr>
        <w:t> as</w:t>
      </w:r>
      <w:r>
        <w:rPr>
          <w:w w:val="110"/>
        </w:rPr>
        <w:t> illustrated</w:t>
      </w:r>
      <w:r>
        <w:rPr>
          <w:w w:val="110"/>
        </w:rPr>
        <w:t> in</w:t>
      </w:r>
      <w:r>
        <w:rPr>
          <w:w w:val="110"/>
        </w:rPr>
        <w:t> </w:t>
      </w:r>
      <w:hyperlink w:history="true" w:anchor="_bookmark15">
        <w:r>
          <w:rPr>
            <w:color w:val="2196D1"/>
            <w:w w:val="110"/>
          </w:rPr>
          <w:t>Fig.</w:t>
        </w:r>
        <w:r>
          <w:rPr>
            <w:color w:val="2196D1"/>
            <w:w w:val="110"/>
          </w:rPr>
          <w:t> 8</w:t>
        </w:r>
      </w:hyperlink>
      <w:r>
        <w:rPr>
          <w:w w:val="110"/>
        </w:rPr>
        <w:t>.</w:t>
      </w:r>
      <w:r>
        <w:rPr>
          <w:w w:val="110"/>
        </w:rPr>
        <w:t> The</w:t>
      </w:r>
      <w:r>
        <w:rPr>
          <w:w w:val="110"/>
        </w:rPr>
        <w:t> ResNet-50</w:t>
      </w:r>
      <w:r>
        <w:rPr>
          <w:w w:val="110"/>
        </w:rPr>
        <w:t> inversion</w:t>
      </w:r>
      <w:r>
        <w:rPr>
          <w:w w:val="110"/>
        </w:rPr>
        <w:t> results</w:t>
      </w:r>
      <w:r>
        <w:rPr>
          <w:w w:val="110"/>
        </w:rPr>
        <w:t> per- formed well for both simple and complex samples.</w:t>
      </w:r>
    </w:p>
    <w:p>
      <w:pPr>
        <w:pStyle w:val="BodyText"/>
        <w:spacing w:line="273" w:lineRule="auto"/>
        <w:ind w:right="111" w:firstLine="239"/>
        <w:jc w:val="both"/>
      </w:pPr>
      <w:r>
        <w:rPr>
          <w:w w:val="110"/>
        </w:rPr>
        <w:t>In</w:t>
      </w:r>
      <w:r>
        <w:rPr>
          <w:w w:val="110"/>
        </w:rPr>
        <w:t> order</w:t>
      </w:r>
      <w:r>
        <w:rPr>
          <w:w w:val="110"/>
        </w:rPr>
        <w:t> to</w:t>
      </w:r>
      <w:r>
        <w:rPr>
          <w:w w:val="110"/>
        </w:rPr>
        <w:t> further</w:t>
      </w:r>
      <w:r>
        <w:rPr>
          <w:w w:val="110"/>
        </w:rPr>
        <w:t> validate</w:t>
      </w:r>
      <w:r>
        <w:rPr>
          <w:w w:val="110"/>
        </w:rPr>
        <w:t> the</w:t>
      </w:r>
      <w:r>
        <w:rPr>
          <w:w w:val="110"/>
        </w:rPr>
        <w:t> algorithm,</w:t>
      </w:r>
      <w:r>
        <w:rPr>
          <w:w w:val="110"/>
        </w:rPr>
        <w:t> a</w:t>
      </w:r>
      <w:r>
        <w:rPr>
          <w:w w:val="110"/>
        </w:rPr>
        <w:t> theoretical</w:t>
      </w:r>
      <w:r>
        <w:rPr>
          <w:w w:val="110"/>
        </w:rPr>
        <w:t> </w:t>
      </w:r>
      <w:r>
        <w:rPr>
          <w:w w:val="110"/>
        </w:rPr>
        <w:t>model inversion</w:t>
      </w:r>
      <w:r>
        <w:rPr>
          <w:w w:val="110"/>
        </w:rPr>
        <w:t> test</w:t>
      </w:r>
      <w:r>
        <w:rPr>
          <w:w w:val="110"/>
        </w:rPr>
        <w:t> was</w:t>
      </w:r>
      <w:r>
        <w:rPr>
          <w:w w:val="110"/>
        </w:rPr>
        <w:t> conducted</w:t>
      </w:r>
      <w:r>
        <w:rPr>
          <w:w w:val="110"/>
        </w:rPr>
        <w:t> by</w:t>
      </w:r>
      <w:r>
        <w:rPr>
          <w:w w:val="110"/>
        </w:rPr>
        <w:t> modeling</w:t>
      </w:r>
      <w:r>
        <w:rPr>
          <w:w w:val="110"/>
        </w:rPr>
        <w:t> in</w:t>
      </w:r>
      <w:r>
        <w:rPr>
          <w:w w:val="110"/>
        </w:rPr>
        <w:t> addition.</w:t>
      </w:r>
      <w:r>
        <w:rPr>
          <w:w w:val="110"/>
        </w:rPr>
        <w:t> As</w:t>
      </w:r>
      <w:r>
        <w:rPr>
          <w:w w:val="110"/>
        </w:rPr>
        <w:t> shown</w:t>
      </w:r>
      <w:r>
        <w:rPr>
          <w:w w:val="110"/>
        </w:rPr>
        <w:t> in</w:t>
      </w:r>
      <w:r>
        <w:rPr>
          <w:spacing w:val="40"/>
          <w:w w:val="110"/>
        </w:rPr>
        <w:t> </w:t>
      </w:r>
      <w:hyperlink w:history="true" w:anchor="_bookmark16">
        <w:r>
          <w:rPr>
            <w:color w:val="2196D1"/>
            <w:w w:val="110"/>
          </w:rPr>
          <w:t>Fig.</w:t>
        </w:r>
        <w:r>
          <w:rPr>
            <w:color w:val="2196D1"/>
            <w:spacing w:val="-9"/>
            <w:w w:val="110"/>
          </w:rPr>
          <w:t> </w:t>
        </w:r>
        <w:r>
          <w:rPr>
            <w:color w:val="2196D1"/>
            <w:w w:val="110"/>
          </w:rPr>
          <w:t>9</w:t>
        </w:r>
      </w:hyperlink>
      <w:r>
        <w:rPr>
          <w:w w:val="110"/>
        </w:rPr>
        <w:t>,</w:t>
      </w:r>
      <w:r>
        <w:rPr>
          <w:spacing w:val="-10"/>
          <w:w w:val="110"/>
        </w:rPr>
        <w:t> </w:t>
      </w:r>
      <w:r>
        <w:rPr>
          <w:w w:val="110"/>
        </w:rPr>
        <w:t>the</w:t>
      </w:r>
      <w:r>
        <w:rPr>
          <w:spacing w:val="-8"/>
          <w:w w:val="110"/>
        </w:rPr>
        <w:t> </w:t>
      </w:r>
      <w:r>
        <w:rPr>
          <w:w w:val="110"/>
        </w:rPr>
        <w:t>response</w:t>
      </w:r>
      <w:r>
        <w:rPr>
          <w:spacing w:val="-10"/>
          <w:w w:val="110"/>
        </w:rPr>
        <w:t> </w:t>
      </w:r>
      <w:r>
        <w:rPr>
          <w:w w:val="110"/>
        </w:rPr>
        <w:t>obtained</w:t>
      </w:r>
      <w:r>
        <w:rPr>
          <w:spacing w:val="-8"/>
          <w:w w:val="110"/>
        </w:rPr>
        <w:t> </w:t>
      </w:r>
      <w:r>
        <w:rPr>
          <w:w w:val="110"/>
        </w:rPr>
        <w:t>from</w:t>
      </w:r>
      <w:r>
        <w:rPr>
          <w:spacing w:val="-9"/>
          <w:w w:val="110"/>
        </w:rPr>
        <w:t> </w:t>
      </w:r>
      <w:r>
        <w:rPr>
          <w:w w:val="110"/>
        </w:rPr>
        <w:t>the</w:t>
      </w:r>
      <w:r>
        <w:rPr>
          <w:spacing w:val="-9"/>
          <w:w w:val="110"/>
        </w:rPr>
        <w:t> </w:t>
      </w:r>
      <w:r>
        <w:rPr>
          <w:w w:val="110"/>
        </w:rPr>
        <w:t>inversion</w:t>
      </w:r>
      <w:r>
        <w:rPr>
          <w:spacing w:val="-9"/>
          <w:w w:val="110"/>
        </w:rPr>
        <w:t> </w:t>
      </w:r>
      <w:r>
        <w:rPr>
          <w:w w:val="110"/>
        </w:rPr>
        <w:t>results</w:t>
      </w:r>
      <w:r>
        <w:rPr>
          <w:spacing w:val="-8"/>
          <w:w w:val="110"/>
        </w:rPr>
        <w:t> </w:t>
      </w:r>
      <w:r>
        <w:rPr>
          <w:w w:val="110"/>
        </w:rPr>
        <w:t>of</w:t>
      </w:r>
      <w:r>
        <w:rPr>
          <w:spacing w:val="-9"/>
          <w:w w:val="110"/>
        </w:rPr>
        <w:t> </w:t>
      </w:r>
      <w:r>
        <w:rPr>
          <w:w w:val="110"/>
        </w:rPr>
        <w:t>the</w:t>
      </w:r>
      <w:r>
        <w:rPr>
          <w:spacing w:val="-9"/>
          <w:w w:val="110"/>
        </w:rPr>
        <w:t> </w:t>
      </w:r>
      <w:r>
        <w:rPr>
          <w:w w:val="110"/>
        </w:rPr>
        <w:t>test</w:t>
      </w:r>
      <w:r>
        <w:rPr>
          <w:spacing w:val="-8"/>
          <w:w w:val="110"/>
        </w:rPr>
        <w:t> </w:t>
      </w:r>
      <w:r>
        <w:rPr>
          <w:w w:val="110"/>
        </w:rPr>
        <w:t>model through forward modeling is basically consistent with the response of the</w:t>
      </w:r>
      <w:r>
        <w:rPr>
          <w:w w:val="110"/>
        </w:rPr>
        <w:t> original</w:t>
      </w:r>
      <w:r>
        <w:rPr>
          <w:w w:val="110"/>
        </w:rPr>
        <w:t> geoelectric</w:t>
      </w:r>
      <w:r>
        <w:rPr>
          <w:w w:val="110"/>
        </w:rPr>
        <w:t> model.</w:t>
      </w:r>
      <w:r>
        <w:rPr>
          <w:w w:val="110"/>
        </w:rPr>
        <w:t> This</w:t>
      </w:r>
      <w:r>
        <w:rPr>
          <w:w w:val="110"/>
        </w:rPr>
        <w:t> test</w:t>
      </w:r>
      <w:r>
        <w:rPr>
          <w:w w:val="110"/>
        </w:rPr>
        <w:t> model</w:t>
      </w:r>
      <w:r>
        <w:rPr>
          <w:w w:val="110"/>
        </w:rPr>
        <w:t> is</w:t>
      </w:r>
      <w:r>
        <w:rPr>
          <w:w w:val="110"/>
        </w:rPr>
        <w:t> independent</w:t>
      </w:r>
      <w:r>
        <w:rPr>
          <w:w w:val="110"/>
        </w:rPr>
        <w:t> of</w:t>
      </w:r>
      <w:r>
        <w:rPr>
          <w:w w:val="110"/>
        </w:rPr>
        <w:t> the training and validation sets, and the results verify the universality and basic accuracy of the network.</w:t>
      </w:r>
    </w:p>
    <w:p>
      <w:pPr>
        <w:pStyle w:val="BodyText"/>
        <w:spacing w:line="271" w:lineRule="auto"/>
        <w:ind w:right="110" w:firstLine="239"/>
        <w:jc w:val="both"/>
      </w:pPr>
      <w:r>
        <w:rPr/>
        <w:t>One of the most known issues in MT is the screening effect of a deeper</w:t>
      </w:r>
      <w:r>
        <w:rPr>
          <w:w w:val="110"/>
        </w:rPr>
        <w:t> conductor above a shallower and thick conductive layer.</w:t>
      </w:r>
    </w:p>
    <w:p>
      <w:pPr>
        <w:pStyle w:val="BodyText"/>
        <w:spacing w:line="273" w:lineRule="auto"/>
        <w:ind w:right="110" w:firstLine="239"/>
        <w:jc w:val="both"/>
      </w:pPr>
      <w:r>
        <w:rPr>
          <w:w w:val="110"/>
        </w:rPr>
        <w:t>The network performs well in the inversion of the screening </w:t>
      </w:r>
      <w:r>
        <w:rPr>
          <w:w w:val="110"/>
        </w:rPr>
        <w:t>effect model,</w:t>
      </w:r>
      <w:r>
        <w:rPr>
          <w:w w:val="110"/>
        </w:rPr>
        <w:t> as</w:t>
      </w:r>
      <w:r>
        <w:rPr>
          <w:w w:val="110"/>
        </w:rPr>
        <w:t> shown</w:t>
      </w:r>
      <w:r>
        <w:rPr>
          <w:w w:val="110"/>
        </w:rPr>
        <w:t> in</w:t>
      </w:r>
      <w:r>
        <w:rPr>
          <w:w w:val="110"/>
        </w:rPr>
        <w:t> </w:t>
      </w:r>
      <w:hyperlink w:history="true" w:anchor="_bookmark17">
        <w:r>
          <w:rPr>
            <w:color w:val="2196D1"/>
            <w:w w:val="110"/>
          </w:rPr>
          <w:t>Fig.</w:t>
        </w:r>
        <w:r>
          <w:rPr>
            <w:color w:val="2196D1"/>
            <w:w w:val="110"/>
          </w:rPr>
          <w:t> 10</w:t>
        </w:r>
      </w:hyperlink>
      <w:r>
        <w:rPr>
          <w:w w:val="110"/>
        </w:rPr>
        <w:t>.</w:t>
      </w:r>
      <w:r>
        <w:rPr>
          <w:w w:val="110"/>
        </w:rPr>
        <w:t> The</w:t>
      </w:r>
      <w:r>
        <w:rPr>
          <w:w w:val="110"/>
        </w:rPr>
        <w:t> resistivity</w:t>
      </w:r>
      <w:r>
        <w:rPr>
          <w:w w:val="110"/>
        </w:rPr>
        <w:t> values,</w:t>
      </w:r>
      <w:r>
        <w:rPr>
          <w:w w:val="110"/>
        </w:rPr>
        <w:t> sizes,</w:t>
      </w:r>
      <w:r>
        <w:rPr>
          <w:w w:val="110"/>
        </w:rPr>
        <w:t> and</w:t>
      </w:r>
      <w:r>
        <w:rPr>
          <w:w w:val="110"/>
        </w:rPr>
        <w:t> position distributions of the low resistivity body and the target anomalous body below have been well restored.</w:t>
      </w:r>
    </w:p>
    <w:p>
      <w:pPr>
        <w:pStyle w:val="BodyText"/>
        <w:ind w:left="0"/>
      </w:pPr>
    </w:p>
    <w:p>
      <w:pPr>
        <w:pStyle w:val="BodyText"/>
        <w:spacing w:before="11"/>
        <w:ind w:left="0"/>
      </w:pPr>
    </w:p>
    <w:p>
      <w:pPr>
        <w:pStyle w:val="ListParagraph"/>
        <w:numPr>
          <w:ilvl w:val="1"/>
          <w:numId w:val="1"/>
        </w:numPr>
        <w:tabs>
          <w:tab w:pos="476" w:val="left" w:leader="none"/>
        </w:tabs>
        <w:spacing w:line="240" w:lineRule="auto" w:before="1" w:after="0"/>
        <w:ind w:left="476" w:right="0" w:hanging="365"/>
        <w:jc w:val="left"/>
        <w:rPr>
          <w:i/>
          <w:sz w:val="16"/>
        </w:rPr>
      </w:pPr>
      <w:bookmarkStart w:name="5.3 Inversion of measured data" w:id="30"/>
      <w:bookmarkEnd w:id="30"/>
      <w:r>
        <w:rPr/>
      </w:r>
      <w:r>
        <w:rPr>
          <w:i/>
          <w:sz w:val="16"/>
        </w:rPr>
        <w:t>Inversion</w:t>
      </w:r>
      <w:r>
        <w:rPr>
          <w:i/>
          <w:spacing w:val="15"/>
          <w:sz w:val="16"/>
        </w:rPr>
        <w:t> </w:t>
      </w:r>
      <w:r>
        <w:rPr>
          <w:i/>
          <w:sz w:val="16"/>
        </w:rPr>
        <w:t>of</w:t>
      </w:r>
      <w:r>
        <w:rPr>
          <w:i/>
          <w:spacing w:val="15"/>
          <w:sz w:val="16"/>
        </w:rPr>
        <w:t> </w:t>
      </w:r>
      <w:r>
        <w:rPr>
          <w:i/>
          <w:sz w:val="16"/>
        </w:rPr>
        <w:t>measured</w:t>
      </w:r>
      <w:r>
        <w:rPr>
          <w:i/>
          <w:spacing w:val="15"/>
          <w:sz w:val="16"/>
        </w:rPr>
        <w:t> </w:t>
      </w:r>
      <w:r>
        <w:rPr>
          <w:i/>
          <w:spacing w:val="-4"/>
          <w:sz w:val="16"/>
        </w:rPr>
        <w:t>data</w:t>
      </w:r>
    </w:p>
    <w:p>
      <w:pPr>
        <w:pStyle w:val="BodyText"/>
        <w:spacing w:before="50"/>
        <w:ind w:left="0"/>
        <w:rPr>
          <w:i/>
        </w:rPr>
      </w:pPr>
    </w:p>
    <w:p>
      <w:pPr>
        <w:pStyle w:val="BodyText"/>
        <w:spacing w:line="273" w:lineRule="auto"/>
        <w:ind w:right="110" w:firstLine="239"/>
        <w:jc w:val="both"/>
      </w:pPr>
      <w:r>
        <w:rPr>
          <w:w w:val="110"/>
        </w:rPr>
        <w:t>As shown in </w:t>
      </w:r>
      <w:hyperlink w:history="true" w:anchor="_bookmark18">
        <w:r>
          <w:rPr>
            <w:color w:val="2196D1"/>
            <w:w w:val="110"/>
          </w:rPr>
          <w:t>Fig. 11</w:t>
        </w:r>
      </w:hyperlink>
      <w:r>
        <w:rPr>
          <w:w w:val="110"/>
        </w:rPr>
        <w:t>, measured MT data were obtained from a pre- feasibility</w:t>
      </w:r>
      <w:r>
        <w:rPr>
          <w:w w:val="110"/>
        </w:rPr>
        <w:t> exploration</w:t>
      </w:r>
      <w:r>
        <w:rPr>
          <w:w w:val="110"/>
        </w:rPr>
        <w:t> project</w:t>
      </w:r>
      <w:r>
        <w:rPr>
          <w:w w:val="110"/>
        </w:rPr>
        <w:t> of</w:t>
      </w:r>
      <w:r>
        <w:rPr>
          <w:w w:val="110"/>
        </w:rPr>
        <w:t> a</w:t>
      </w:r>
      <w:r>
        <w:rPr>
          <w:w w:val="110"/>
        </w:rPr>
        <w:t> deep</w:t>
      </w:r>
      <w:r>
        <w:rPr>
          <w:w w:val="110"/>
        </w:rPr>
        <w:t> high-temperature</w:t>
      </w:r>
      <w:r>
        <w:rPr>
          <w:w w:val="110"/>
        </w:rPr>
        <w:t> </w:t>
      </w:r>
      <w:r>
        <w:rPr>
          <w:w w:val="110"/>
        </w:rPr>
        <w:t>geothermal resource</w:t>
      </w:r>
      <w:r>
        <w:rPr>
          <w:spacing w:val="-5"/>
          <w:w w:val="110"/>
        </w:rPr>
        <w:t> </w:t>
      </w:r>
      <w:r>
        <w:rPr>
          <w:w w:val="110"/>
        </w:rPr>
        <w:t>in</w:t>
      </w:r>
      <w:r>
        <w:rPr>
          <w:spacing w:val="-5"/>
          <w:w w:val="110"/>
        </w:rPr>
        <w:t> </w:t>
      </w:r>
      <w:r>
        <w:rPr>
          <w:w w:val="110"/>
        </w:rPr>
        <w:t>Huanggang,</w:t>
      </w:r>
      <w:r>
        <w:rPr>
          <w:spacing w:val="-5"/>
          <w:w w:val="110"/>
        </w:rPr>
        <w:t> </w:t>
      </w:r>
      <w:r>
        <w:rPr>
          <w:w w:val="110"/>
        </w:rPr>
        <w:t>Hubei</w:t>
      </w:r>
      <w:r>
        <w:rPr>
          <w:spacing w:val="-5"/>
          <w:w w:val="110"/>
        </w:rPr>
        <w:t> </w:t>
      </w:r>
      <w:r>
        <w:rPr>
          <w:w w:val="110"/>
        </w:rPr>
        <w:t>Province.</w:t>
      </w:r>
      <w:r>
        <w:rPr>
          <w:spacing w:val="-5"/>
          <w:w w:val="110"/>
        </w:rPr>
        <w:t> </w:t>
      </w:r>
      <w:r>
        <w:rPr>
          <w:w w:val="110"/>
        </w:rPr>
        <w:t>The</w:t>
      </w:r>
      <w:r>
        <w:rPr>
          <w:spacing w:val="-5"/>
          <w:w w:val="110"/>
        </w:rPr>
        <w:t> </w:t>
      </w:r>
      <w:r>
        <w:rPr>
          <w:w w:val="110"/>
        </w:rPr>
        <w:t>design</w:t>
      </w:r>
      <w:r>
        <w:rPr>
          <w:spacing w:val="-5"/>
          <w:w w:val="110"/>
        </w:rPr>
        <w:t> </w:t>
      </w:r>
      <w:r>
        <w:rPr>
          <w:w w:val="110"/>
        </w:rPr>
        <w:t>section</w:t>
      </w:r>
      <w:r>
        <w:rPr>
          <w:spacing w:val="-5"/>
          <w:w w:val="110"/>
        </w:rPr>
        <w:t> </w:t>
      </w:r>
      <w:r>
        <w:rPr>
          <w:w w:val="110"/>
        </w:rPr>
        <w:t>length</w:t>
      </w:r>
      <w:r>
        <w:rPr>
          <w:spacing w:val="-5"/>
          <w:w w:val="110"/>
        </w:rPr>
        <w:t> </w:t>
      </w:r>
      <w:r>
        <w:rPr>
          <w:w w:val="110"/>
        </w:rPr>
        <w:t>was 57</w:t>
      </w:r>
      <w:r>
        <w:rPr>
          <w:spacing w:val="-3"/>
          <w:w w:val="110"/>
        </w:rPr>
        <w:t> </w:t>
      </w:r>
      <w:r>
        <w:rPr>
          <w:w w:val="110"/>
        </w:rPr>
        <w:t>km,</w:t>
      </w:r>
      <w:r>
        <w:rPr>
          <w:spacing w:val="-2"/>
          <w:w w:val="110"/>
        </w:rPr>
        <w:t> </w:t>
      </w:r>
      <w:r>
        <w:rPr>
          <w:w w:val="110"/>
        </w:rPr>
        <w:t>the</w:t>
      </w:r>
      <w:r>
        <w:rPr>
          <w:spacing w:val="-3"/>
          <w:w w:val="110"/>
        </w:rPr>
        <w:t> </w:t>
      </w:r>
      <w:r>
        <w:rPr>
          <w:w w:val="110"/>
        </w:rPr>
        <w:t>point</w:t>
      </w:r>
      <w:r>
        <w:rPr>
          <w:spacing w:val="-3"/>
          <w:w w:val="110"/>
        </w:rPr>
        <w:t> </w:t>
      </w:r>
      <w:r>
        <w:rPr>
          <w:w w:val="110"/>
        </w:rPr>
        <w:t>distance</w:t>
      </w:r>
      <w:r>
        <w:rPr>
          <w:spacing w:val="-3"/>
          <w:w w:val="110"/>
        </w:rPr>
        <w:t> </w:t>
      </w:r>
      <w:r>
        <w:rPr>
          <w:w w:val="110"/>
        </w:rPr>
        <w:t>was</w:t>
      </w:r>
      <w:r>
        <w:rPr>
          <w:spacing w:val="-3"/>
          <w:w w:val="110"/>
        </w:rPr>
        <w:t> </w:t>
      </w:r>
      <w:r>
        <w:rPr>
          <w:w w:val="110"/>
        </w:rPr>
        <w:t>1</w:t>
      </w:r>
      <w:r>
        <w:rPr>
          <w:spacing w:val="-3"/>
          <w:w w:val="110"/>
        </w:rPr>
        <w:t> </w:t>
      </w:r>
      <w:r>
        <w:rPr>
          <w:w w:val="110"/>
        </w:rPr>
        <w:t>km,</w:t>
      </w:r>
      <w:r>
        <w:rPr>
          <w:spacing w:val="-2"/>
          <w:w w:val="110"/>
        </w:rPr>
        <w:t> </w:t>
      </w:r>
      <w:r>
        <w:rPr>
          <w:w w:val="110"/>
        </w:rPr>
        <w:t>and</w:t>
      </w:r>
      <w:r>
        <w:rPr>
          <w:spacing w:val="-3"/>
          <w:w w:val="110"/>
        </w:rPr>
        <w:t> </w:t>
      </w:r>
      <w:r>
        <w:rPr>
          <w:w w:val="110"/>
        </w:rPr>
        <w:t>the</w:t>
      </w:r>
      <w:r>
        <w:rPr>
          <w:spacing w:val="-3"/>
          <w:w w:val="110"/>
        </w:rPr>
        <w:t> </w:t>
      </w:r>
      <w:r>
        <w:rPr>
          <w:w w:val="110"/>
        </w:rPr>
        <w:t>acquisition</w:t>
      </w:r>
      <w:r>
        <w:rPr>
          <w:spacing w:val="-2"/>
          <w:w w:val="110"/>
        </w:rPr>
        <w:t> </w:t>
      </w:r>
      <w:r>
        <w:rPr>
          <w:w w:val="110"/>
        </w:rPr>
        <w:t>equipment</w:t>
      </w:r>
      <w:r>
        <w:rPr>
          <w:spacing w:val="-3"/>
          <w:w w:val="110"/>
        </w:rPr>
        <w:t> </w:t>
      </w:r>
      <w:r>
        <w:rPr>
          <w:w w:val="110"/>
        </w:rPr>
        <w:t>was the V8</w:t>
      </w:r>
      <w:r>
        <w:rPr>
          <w:w w:val="110"/>
        </w:rPr>
        <w:t> multifunctional</w:t>
      </w:r>
      <w:r>
        <w:rPr>
          <w:w w:val="110"/>
        </w:rPr>
        <w:t> electric</w:t>
      </w:r>
      <w:r>
        <w:rPr>
          <w:w w:val="110"/>
        </w:rPr>
        <w:t> method</w:t>
      </w:r>
      <w:r>
        <w:rPr>
          <w:w w:val="110"/>
        </w:rPr>
        <w:t> of the Phoenix Company</w:t>
      </w:r>
      <w:r>
        <w:rPr>
          <w:w w:val="110"/>
        </w:rPr>
        <w:t> in </w:t>
      </w:r>
      <w:r>
        <w:rPr>
          <w:spacing w:val="-2"/>
          <w:w w:val="110"/>
        </w:rPr>
        <w:t>Canada.</w:t>
      </w:r>
    </w:p>
    <w:p>
      <w:pPr>
        <w:pStyle w:val="BodyText"/>
        <w:spacing w:line="273" w:lineRule="auto"/>
        <w:ind w:right="109" w:firstLine="239"/>
        <w:jc w:val="both"/>
      </w:pPr>
      <w:hyperlink w:history="true" w:anchor="_bookmark19">
        <w:r>
          <w:rPr>
            <w:color w:val="2196D1"/>
            <w:w w:val="110"/>
          </w:rPr>
          <w:t>Fig. 12</w:t>
        </w:r>
      </w:hyperlink>
      <w:r>
        <w:rPr>
          <w:color w:val="2196D1"/>
          <w:w w:val="110"/>
        </w:rPr>
        <w:t> </w:t>
      </w:r>
      <w:r>
        <w:rPr>
          <w:w w:val="110"/>
        </w:rPr>
        <w:t>shows a comparison of the inversion results predicted </w:t>
      </w:r>
      <w:r>
        <w:rPr>
          <w:w w:val="110"/>
        </w:rPr>
        <w:t>from the different</w:t>
      </w:r>
      <w:r>
        <w:rPr>
          <w:w w:val="110"/>
        </w:rPr>
        <w:t> ResNet-50</w:t>
      </w:r>
      <w:r>
        <w:rPr>
          <w:w w:val="110"/>
        </w:rPr>
        <w:t> models to the</w:t>
      </w:r>
      <w:r>
        <w:rPr>
          <w:w w:val="110"/>
        </w:rPr>
        <w:t> measured</w:t>
      </w:r>
      <w:r>
        <w:rPr>
          <w:w w:val="110"/>
        </w:rPr>
        <w:t> data of a geothermal field prospect in Huanggang. The first (a) and second (b) inversion re- sults</w:t>
      </w:r>
      <w:r>
        <w:rPr>
          <w:spacing w:val="-5"/>
          <w:w w:val="110"/>
        </w:rPr>
        <w:t> </w:t>
      </w:r>
      <w:r>
        <w:rPr>
          <w:w w:val="110"/>
        </w:rPr>
        <w:t>were</w:t>
      </w:r>
      <w:r>
        <w:rPr>
          <w:spacing w:val="-5"/>
          <w:w w:val="110"/>
        </w:rPr>
        <w:t> </w:t>
      </w:r>
      <w:r>
        <w:rPr>
          <w:w w:val="110"/>
        </w:rPr>
        <w:t>the</w:t>
      </w:r>
      <w:r>
        <w:rPr>
          <w:spacing w:val="-5"/>
          <w:w w:val="110"/>
        </w:rPr>
        <w:t> </w:t>
      </w:r>
      <w:r>
        <w:rPr>
          <w:w w:val="110"/>
        </w:rPr>
        <w:t>results</w:t>
      </w:r>
      <w:r>
        <w:rPr>
          <w:spacing w:val="-4"/>
          <w:w w:val="110"/>
        </w:rPr>
        <w:t> </w:t>
      </w:r>
      <w:r>
        <w:rPr>
          <w:w w:val="110"/>
        </w:rPr>
        <w:t>of</w:t>
      </w:r>
      <w:r>
        <w:rPr>
          <w:spacing w:val="-5"/>
          <w:w w:val="110"/>
        </w:rPr>
        <w:t> </w:t>
      </w:r>
      <w:r>
        <w:rPr>
          <w:w w:val="110"/>
        </w:rPr>
        <w:t>the</w:t>
      </w:r>
      <w:r>
        <w:rPr>
          <w:spacing w:val="-5"/>
          <w:w w:val="110"/>
        </w:rPr>
        <w:t> </w:t>
      </w:r>
      <w:r>
        <w:rPr>
          <w:w w:val="110"/>
        </w:rPr>
        <w:t>ResNet-50</w:t>
      </w:r>
      <w:r>
        <w:rPr>
          <w:spacing w:val="-5"/>
          <w:w w:val="110"/>
        </w:rPr>
        <w:t> </w:t>
      </w:r>
      <w:r>
        <w:rPr>
          <w:w w:val="110"/>
        </w:rPr>
        <w:t>trained</w:t>
      </w:r>
      <w:r>
        <w:rPr>
          <w:spacing w:val="-5"/>
          <w:w w:val="110"/>
        </w:rPr>
        <w:t> </w:t>
      </w:r>
      <w:r>
        <w:rPr>
          <w:w w:val="110"/>
        </w:rPr>
        <w:t>by</w:t>
      </w:r>
      <w:r>
        <w:rPr>
          <w:spacing w:val="-5"/>
          <w:w w:val="110"/>
        </w:rPr>
        <w:t> </w:t>
      </w:r>
      <w:r>
        <w:rPr>
          <w:w w:val="110"/>
        </w:rPr>
        <w:t>using</w:t>
      </w:r>
      <w:r>
        <w:rPr>
          <w:spacing w:val="-5"/>
          <w:w w:val="110"/>
        </w:rPr>
        <w:t> </w:t>
      </w:r>
      <w:r>
        <w:rPr>
          <w:w w:val="110"/>
        </w:rPr>
        <w:t>the</w:t>
      </w:r>
      <w:r>
        <w:rPr>
          <w:spacing w:val="-5"/>
          <w:w w:val="110"/>
        </w:rPr>
        <w:t> </w:t>
      </w:r>
      <w:r>
        <w:rPr>
          <w:w w:val="110"/>
        </w:rPr>
        <w:t>functions</w:t>
      </w:r>
      <w:r>
        <w:rPr>
          <w:spacing w:val="-5"/>
          <w:w w:val="110"/>
        </w:rPr>
        <w:t> </w:t>
      </w:r>
      <w:r>
        <w:rPr>
          <w:w w:val="110"/>
        </w:rPr>
        <w:t>of </w:t>
      </w:r>
      <w:r>
        <w:rPr/>
        <w:t>CE_Loss and Dice_Loss, respectively. The third inversion results (c) were</w:t>
      </w:r>
      <w:r>
        <w:rPr>
          <w:w w:val="110"/>
        </w:rPr>
        <w:t> derived</w:t>
      </w:r>
      <w:r>
        <w:rPr>
          <w:w w:val="110"/>
        </w:rPr>
        <w:t> from</w:t>
      </w:r>
      <w:r>
        <w:rPr>
          <w:w w:val="110"/>
        </w:rPr>
        <w:t> the</w:t>
      </w:r>
      <w:r>
        <w:rPr>
          <w:w w:val="110"/>
        </w:rPr>
        <w:t> Nonlinear</w:t>
      </w:r>
      <w:r>
        <w:rPr>
          <w:w w:val="110"/>
        </w:rPr>
        <w:t> conjugate</w:t>
      </w:r>
      <w:r>
        <w:rPr>
          <w:w w:val="110"/>
        </w:rPr>
        <w:t> gradient</w:t>
      </w:r>
      <w:r>
        <w:rPr>
          <w:w w:val="110"/>
        </w:rPr>
        <w:t> method.</w:t>
      </w:r>
      <w:r>
        <w:rPr>
          <w:w w:val="110"/>
        </w:rPr>
        <w:t> The</w:t>
      </w:r>
      <w:r>
        <w:rPr>
          <w:w w:val="110"/>
        </w:rPr>
        <w:t> CE_Loss function exhibited a strong learning ability for the dominant classes in the</w:t>
      </w:r>
      <w:r>
        <w:rPr>
          <w:spacing w:val="-10"/>
          <w:w w:val="110"/>
        </w:rPr>
        <w:t> </w:t>
      </w:r>
      <w:r>
        <w:rPr>
          <w:w w:val="110"/>
        </w:rPr>
        <w:t>sample.</w:t>
      </w:r>
      <w:r>
        <w:rPr>
          <w:spacing w:val="-11"/>
          <w:w w:val="110"/>
        </w:rPr>
        <w:t> </w:t>
      </w:r>
      <w:r>
        <w:rPr>
          <w:w w:val="110"/>
        </w:rPr>
        <w:t>Due</w:t>
      </w:r>
      <w:r>
        <w:rPr>
          <w:spacing w:val="-10"/>
          <w:w w:val="110"/>
        </w:rPr>
        <w:t> </w:t>
      </w:r>
      <w:r>
        <w:rPr>
          <w:w w:val="110"/>
        </w:rPr>
        <w:t>to</w:t>
      </w:r>
      <w:r>
        <w:rPr>
          <w:spacing w:val="-10"/>
          <w:w w:val="110"/>
        </w:rPr>
        <w:t> </w:t>
      </w:r>
      <w:r>
        <w:rPr>
          <w:w w:val="110"/>
        </w:rPr>
        <w:t>the</w:t>
      </w:r>
      <w:r>
        <w:rPr>
          <w:spacing w:val="-10"/>
          <w:w w:val="110"/>
        </w:rPr>
        <w:t> </w:t>
      </w:r>
      <w:r>
        <w:rPr>
          <w:w w:val="110"/>
        </w:rPr>
        <w:t>small</w:t>
      </w:r>
      <w:r>
        <w:rPr>
          <w:spacing w:val="-10"/>
          <w:w w:val="110"/>
        </w:rPr>
        <w:t> </w:t>
      </w:r>
      <w:r>
        <w:rPr>
          <w:w w:val="110"/>
        </w:rPr>
        <w:t>proportions</w:t>
      </w:r>
      <w:r>
        <w:rPr>
          <w:spacing w:val="-10"/>
          <w:w w:val="110"/>
        </w:rPr>
        <w:t> </w:t>
      </w:r>
      <w:r>
        <w:rPr>
          <w:w w:val="110"/>
        </w:rPr>
        <w:t>of</w:t>
      </w:r>
      <w:r>
        <w:rPr>
          <w:spacing w:val="-10"/>
          <w:w w:val="110"/>
        </w:rPr>
        <w:t> </w:t>
      </w:r>
      <w:r>
        <w:rPr>
          <w:w w:val="110"/>
        </w:rPr>
        <w:t>the</w:t>
      </w:r>
      <w:r>
        <w:rPr>
          <w:spacing w:val="-10"/>
          <w:w w:val="110"/>
        </w:rPr>
        <w:t> </w:t>
      </w:r>
      <w:r>
        <w:rPr>
          <w:w w:val="110"/>
        </w:rPr>
        <w:t>geoelectric</w:t>
      </w:r>
      <w:r>
        <w:rPr>
          <w:spacing w:val="-10"/>
          <w:w w:val="110"/>
        </w:rPr>
        <w:t> </w:t>
      </w:r>
      <w:r>
        <w:rPr>
          <w:w w:val="110"/>
        </w:rPr>
        <w:t>classes</w:t>
      </w:r>
      <w:r>
        <w:rPr>
          <w:spacing w:val="-10"/>
          <w:w w:val="110"/>
        </w:rPr>
        <w:t> </w:t>
      </w:r>
      <w:r>
        <w:rPr>
          <w:w w:val="110"/>
        </w:rPr>
        <w:t>of</w:t>
      </w:r>
      <w:r>
        <w:rPr>
          <w:spacing w:val="-10"/>
          <w:w w:val="110"/>
        </w:rPr>
        <w:t> </w:t>
      </w:r>
      <w:r>
        <w:rPr>
          <w:w w:val="110"/>
        </w:rPr>
        <w:t>the medium</w:t>
      </w:r>
      <w:r>
        <w:rPr>
          <w:spacing w:val="-9"/>
          <w:w w:val="110"/>
        </w:rPr>
        <w:t> </w:t>
      </w:r>
      <w:r>
        <w:rPr>
          <w:w w:val="110"/>
        </w:rPr>
        <w:t>and</w:t>
      </w:r>
      <w:r>
        <w:rPr>
          <w:spacing w:val="-8"/>
          <w:w w:val="110"/>
        </w:rPr>
        <w:t> </w:t>
      </w:r>
      <w:r>
        <w:rPr>
          <w:w w:val="110"/>
        </w:rPr>
        <w:t>low</w:t>
      </w:r>
      <w:r>
        <w:rPr>
          <w:spacing w:val="-8"/>
          <w:w w:val="110"/>
        </w:rPr>
        <w:t> </w:t>
      </w:r>
      <w:r>
        <w:rPr>
          <w:w w:val="110"/>
        </w:rPr>
        <w:t>resistivity</w:t>
      </w:r>
      <w:r>
        <w:rPr>
          <w:spacing w:val="-8"/>
          <w:w w:val="110"/>
        </w:rPr>
        <w:t> </w:t>
      </w:r>
      <w:r>
        <w:rPr>
          <w:w w:val="110"/>
        </w:rPr>
        <w:t>in</w:t>
      </w:r>
      <w:r>
        <w:rPr>
          <w:spacing w:val="-8"/>
          <w:w w:val="110"/>
        </w:rPr>
        <w:t> </w:t>
      </w:r>
      <w:r>
        <w:rPr>
          <w:w w:val="110"/>
        </w:rPr>
        <w:t>the</w:t>
      </w:r>
      <w:r>
        <w:rPr>
          <w:spacing w:val="-8"/>
          <w:w w:val="110"/>
        </w:rPr>
        <w:t> </w:t>
      </w:r>
      <w:r>
        <w:rPr>
          <w:w w:val="110"/>
        </w:rPr>
        <w:t>entire</w:t>
      </w:r>
      <w:r>
        <w:rPr>
          <w:spacing w:val="-9"/>
          <w:w w:val="110"/>
        </w:rPr>
        <w:t> </w:t>
      </w:r>
      <w:r>
        <w:rPr>
          <w:w w:val="110"/>
        </w:rPr>
        <w:t>sample</w:t>
      </w:r>
      <w:r>
        <w:rPr>
          <w:spacing w:val="-8"/>
          <w:w w:val="110"/>
        </w:rPr>
        <w:t> </w:t>
      </w:r>
      <w:r>
        <w:rPr>
          <w:w w:val="110"/>
        </w:rPr>
        <w:t>size,</w:t>
      </w:r>
      <w:r>
        <w:rPr>
          <w:spacing w:val="-9"/>
          <w:w w:val="110"/>
        </w:rPr>
        <w:t> </w:t>
      </w:r>
      <w:r>
        <w:rPr>
          <w:w w:val="110"/>
        </w:rPr>
        <w:t>the</w:t>
      </w:r>
      <w:r>
        <w:rPr>
          <w:spacing w:val="-8"/>
          <w:w w:val="110"/>
        </w:rPr>
        <w:t> </w:t>
      </w:r>
      <w:r>
        <w:rPr>
          <w:w w:val="110"/>
        </w:rPr>
        <w:t>CE_Loss</w:t>
      </w:r>
      <w:r>
        <w:rPr>
          <w:spacing w:val="-8"/>
          <w:w w:val="110"/>
        </w:rPr>
        <w:t> </w:t>
      </w:r>
      <w:r>
        <w:rPr>
          <w:w w:val="110"/>
        </w:rPr>
        <w:t>func- tion failed to accurately classify them with a high enough loss value.</w:t>
      </w:r>
    </w:p>
    <w:p>
      <w:pPr>
        <w:pStyle w:val="BodyText"/>
        <w:spacing w:line="273" w:lineRule="auto"/>
        <w:ind w:right="109" w:firstLine="239"/>
        <w:jc w:val="both"/>
      </w:pPr>
      <w:r>
        <w:rPr>
          <w:w w:val="110"/>
        </w:rPr>
        <w:t>As</w:t>
      </w:r>
      <w:r>
        <w:rPr>
          <w:w w:val="110"/>
        </w:rPr>
        <w:t> a</w:t>
      </w:r>
      <w:r>
        <w:rPr>
          <w:w w:val="110"/>
        </w:rPr>
        <w:t> result,</w:t>
      </w:r>
      <w:r>
        <w:rPr>
          <w:w w:val="110"/>
        </w:rPr>
        <w:t> the</w:t>
      </w:r>
      <w:r>
        <w:rPr>
          <w:w w:val="110"/>
        </w:rPr>
        <w:t> final</w:t>
      </w:r>
      <w:r>
        <w:rPr>
          <w:w w:val="110"/>
        </w:rPr>
        <w:t> inversion</w:t>
      </w:r>
      <w:r>
        <w:rPr>
          <w:w w:val="110"/>
        </w:rPr>
        <w:t> ability</w:t>
      </w:r>
      <w:r>
        <w:rPr>
          <w:w w:val="110"/>
        </w:rPr>
        <w:t> of</w:t>
      </w:r>
      <w:r>
        <w:rPr>
          <w:w w:val="110"/>
        </w:rPr>
        <w:t> the</w:t>
      </w:r>
      <w:r>
        <w:rPr>
          <w:w w:val="110"/>
        </w:rPr>
        <w:t> network</w:t>
      </w:r>
      <w:r>
        <w:rPr>
          <w:w w:val="110"/>
        </w:rPr>
        <w:t> remained insufficient</w:t>
      </w:r>
      <w:r>
        <w:rPr>
          <w:spacing w:val="-5"/>
          <w:w w:val="110"/>
        </w:rPr>
        <w:t> </w:t>
      </w:r>
      <w:r>
        <w:rPr>
          <w:w w:val="110"/>
        </w:rPr>
        <w:t>for</w:t>
      </w:r>
      <w:r>
        <w:rPr>
          <w:spacing w:val="-4"/>
          <w:w w:val="110"/>
        </w:rPr>
        <w:t> </w:t>
      </w:r>
      <w:r>
        <w:rPr>
          <w:w w:val="110"/>
        </w:rPr>
        <w:t>the</w:t>
      </w:r>
      <w:r>
        <w:rPr>
          <w:spacing w:val="-5"/>
          <w:w w:val="110"/>
        </w:rPr>
        <w:t> </w:t>
      </w:r>
      <w:r>
        <w:rPr>
          <w:w w:val="110"/>
        </w:rPr>
        <w:t>medium-low</w:t>
      </w:r>
      <w:r>
        <w:rPr>
          <w:spacing w:val="-5"/>
          <w:w w:val="110"/>
        </w:rPr>
        <w:t> </w:t>
      </w:r>
      <w:r>
        <w:rPr>
          <w:w w:val="110"/>
        </w:rPr>
        <w:t>resistivity</w:t>
      </w:r>
      <w:r>
        <w:rPr>
          <w:spacing w:val="-5"/>
          <w:w w:val="110"/>
        </w:rPr>
        <w:t> </w:t>
      </w:r>
      <w:r>
        <w:rPr>
          <w:w w:val="110"/>
        </w:rPr>
        <w:t>and</w:t>
      </w:r>
      <w:r>
        <w:rPr>
          <w:spacing w:val="-4"/>
          <w:w w:val="110"/>
        </w:rPr>
        <w:t> </w:t>
      </w:r>
      <w:r>
        <w:rPr>
          <w:w w:val="110"/>
        </w:rPr>
        <w:t>medium-high</w:t>
      </w:r>
      <w:r>
        <w:rPr>
          <w:spacing w:val="-4"/>
          <w:w w:val="110"/>
        </w:rPr>
        <w:t> </w:t>
      </w:r>
      <w:r>
        <w:rPr>
          <w:w w:val="110"/>
        </w:rPr>
        <w:t>resistivity </w:t>
      </w:r>
      <w:r>
        <w:rPr>
          <w:spacing w:val="-2"/>
          <w:w w:val="110"/>
        </w:rPr>
        <w:t>samples,</w:t>
      </w:r>
      <w:r>
        <w:rPr>
          <w:spacing w:val="-3"/>
          <w:w w:val="110"/>
        </w:rPr>
        <w:t> </w:t>
      </w:r>
      <w:r>
        <w:rPr>
          <w:spacing w:val="-2"/>
          <w:w w:val="110"/>
        </w:rPr>
        <w:t>which</w:t>
      </w:r>
      <w:r>
        <w:rPr>
          <w:spacing w:val="-3"/>
          <w:w w:val="110"/>
        </w:rPr>
        <w:t> </w:t>
      </w:r>
      <w:r>
        <w:rPr>
          <w:spacing w:val="-2"/>
          <w:w w:val="110"/>
        </w:rPr>
        <w:t>results</w:t>
      </w:r>
      <w:r>
        <w:rPr>
          <w:spacing w:val="-3"/>
          <w:w w:val="110"/>
        </w:rPr>
        <w:t> </w:t>
      </w:r>
      <w:r>
        <w:rPr>
          <w:spacing w:val="-2"/>
          <w:w w:val="110"/>
        </w:rPr>
        <w:t>in</w:t>
      </w:r>
      <w:r>
        <w:rPr>
          <w:spacing w:val="-4"/>
          <w:w w:val="110"/>
        </w:rPr>
        <w:t> </w:t>
      </w:r>
      <w:r>
        <w:rPr>
          <w:spacing w:val="-2"/>
          <w:w w:val="110"/>
        </w:rPr>
        <w:t>the</w:t>
      </w:r>
      <w:r>
        <w:rPr>
          <w:spacing w:val="-3"/>
          <w:w w:val="110"/>
        </w:rPr>
        <w:t> </w:t>
      </w:r>
      <w:r>
        <w:rPr>
          <w:spacing w:val="-2"/>
          <w:w w:val="110"/>
        </w:rPr>
        <w:t>abnormal</w:t>
      </w:r>
      <w:r>
        <w:rPr>
          <w:spacing w:val="-3"/>
          <w:w w:val="110"/>
        </w:rPr>
        <w:t> </w:t>
      </w:r>
      <w:r>
        <w:rPr>
          <w:spacing w:val="-2"/>
          <w:w w:val="110"/>
        </w:rPr>
        <w:t>body</w:t>
      </w:r>
      <w:r>
        <w:rPr>
          <w:spacing w:val="-3"/>
          <w:w w:val="110"/>
        </w:rPr>
        <w:t> </w:t>
      </w:r>
      <w:r>
        <w:rPr>
          <w:spacing w:val="-2"/>
          <w:w w:val="110"/>
        </w:rPr>
        <w:t>on</w:t>
      </w:r>
      <w:r>
        <w:rPr>
          <w:spacing w:val="-4"/>
          <w:w w:val="110"/>
        </w:rPr>
        <w:t> </w:t>
      </w:r>
      <w:r>
        <w:rPr>
          <w:spacing w:val="-2"/>
          <w:w w:val="110"/>
        </w:rPr>
        <w:t>the</w:t>
      </w:r>
      <w:r>
        <w:rPr>
          <w:spacing w:val="-3"/>
          <w:w w:val="110"/>
        </w:rPr>
        <w:t> </w:t>
      </w:r>
      <w:r>
        <w:rPr>
          <w:spacing w:val="-2"/>
          <w:w w:val="110"/>
        </w:rPr>
        <w:t>left</w:t>
      </w:r>
      <w:r>
        <w:rPr>
          <w:spacing w:val="-3"/>
          <w:w w:val="110"/>
        </w:rPr>
        <w:t> </w:t>
      </w:r>
      <w:r>
        <w:rPr>
          <w:spacing w:val="-2"/>
          <w:w w:val="110"/>
        </w:rPr>
        <w:t>being</w:t>
      </w:r>
      <w:r>
        <w:rPr>
          <w:spacing w:val="-4"/>
          <w:w w:val="110"/>
        </w:rPr>
        <w:t> </w:t>
      </w:r>
      <w:r>
        <w:rPr>
          <w:spacing w:val="-2"/>
          <w:w w:val="110"/>
        </w:rPr>
        <w:t>mistakenly </w:t>
      </w:r>
      <w:r>
        <w:rPr>
          <w:w w:val="110"/>
        </w:rPr>
        <w:t>identified</w:t>
      </w:r>
      <w:r>
        <w:rPr>
          <w:spacing w:val="-9"/>
          <w:w w:val="110"/>
        </w:rPr>
        <w:t> </w:t>
      </w:r>
      <w:r>
        <w:rPr>
          <w:w w:val="110"/>
        </w:rPr>
        <w:t>as</w:t>
      </w:r>
      <w:r>
        <w:rPr>
          <w:spacing w:val="-10"/>
          <w:w w:val="110"/>
        </w:rPr>
        <w:t> </w:t>
      </w:r>
      <w:r>
        <w:rPr>
          <w:w w:val="110"/>
        </w:rPr>
        <w:t>high</w:t>
      </w:r>
      <w:r>
        <w:rPr>
          <w:spacing w:val="-10"/>
          <w:w w:val="110"/>
        </w:rPr>
        <w:t> </w:t>
      </w:r>
      <w:r>
        <w:rPr>
          <w:w w:val="110"/>
        </w:rPr>
        <w:t>resistivity,</w:t>
      </w:r>
      <w:r>
        <w:rPr>
          <w:spacing w:val="-11"/>
          <w:w w:val="110"/>
        </w:rPr>
        <w:t> </w:t>
      </w:r>
      <w:r>
        <w:rPr>
          <w:w w:val="110"/>
        </w:rPr>
        <w:t>and</w:t>
      </w:r>
      <w:r>
        <w:rPr>
          <w:spacing w:val="-10"/>
          <w:w w:val="110"/>
        </w:rPr>
        <w:t> </w:t>
      </w:r>
      <w:r>
        <w:rPr>
          <w:w w:val="110"/>
        </w:rPr>
        <w:t>the</w:t>
      </w:r>
      <w:r>
        <w:rPr>
          <w:spacing w:val="-11"/>
          <w:w w:val="110"/>
        </w:rPr>
        <w:t> </w:t>
      </w:r>
      <w:r>
        <w:rPr>
          <w:w w:val="110"/>
        </w:rPr>
        <w:t>positions</w:t>
      </w:r>
      <w:r>
        <w:rPr>
          <w:spacing w:val="-9"/>
          <w:w w:val="110"/>
        </w:rPr>
        <w:t> </w:t>
      </w:r>
      <w:r>
        <w:rPr>
          <w:w w:val="110"/>
        </w:rPr>
        <w:t>of</w:t>
      </w:r>
      <w:r>
        <w:rPr>
          <w:spacing w:val="-11"/>
          <w:w w:val="110"/>
        </w:rPr>
        <w:t> </w:t>
      </w:r>
      <w:r>
        <w:rPr>
          <w:w w:val="110"/>
        </w:rPr>
        <w:t>the</w:t>
      </w:r>
      <w:r>
        <w:rPr>
          <w:spacing w:val="-9"/>
          <w:w w:val="110"/>
        </w:rPr>
        <w:t> </w:t>
      </w:r>
      <w:r>
        <w:rPr>
          <w:w w:val="110"/>
        </w:rPr>
        <w:t>two</w:t>
      </w:r>
      <w:r>
        <w:rPr>
          <w:spacing w:val="-11"/>
          <w:w w:val="110"/>
        </w:rPr>
        <w:t> </w:t>
      </w:r>
      <w:r>
        <w:rPr>
          <w:w w:val="110"/>
        </w:rPr>
        <w:t>high</w:t>
      </w:r>
      <w:r>
        <w:rPr>
          <w:spacing w:val="-10"/>
          <w:w w:val="110"/>
        </w:rPr>
        <w:t> </w:t>
      </w:r>
      <w:r>
        <w:rPr>
          <w:w w:val="110"/>
        </w:rPr>
        <w:t>resistivity abnormal</w:t>
      </w:r>
      <w:r>
        <w:rPr>
          <w:spacing w:val="-6"/>
          <w:w w:val="110"/>
        </w:rPr>
        <w:t> </w:t>
      </w:r>
      <w:r>
        <w:rPr>
          <w:w w:val="110"/>
        </w:rPr>
        <w:t>bodies</w:t>
      </w:r>
      <w:r>
        <w:rPr>
          <w:spacing w:val="-5"/>
          <w:w w:val="110"/>
        </w:rPr>
        <w:t> </w:t>
      </w:r>
      <w:r>
        <w:rPr>
          <w:w w:val="110"/>
        </w:rPr>
        <w:t>on</w:t>
      </w:r>
      <w:r>
        <w:rPr>
          <w:spacing w:val="-5"/>
          <w:w w:val="110"/>
        </w:rPr>
        <w:t> </w:t>
      </w:r>
      <w:r>
        <w:rPr>
          <w:w w:val="110"/>
        </w:rPr>
        <w:t>the</w:t>
      </w:r>
      <w:r>
        <w:rPr>
          <w:spacing w:val="-6"/>
          <w:w w:val="110"/>
        </w:rPr>
        <w:t> </w:t>
      </w:r>
      <w:r>
        <w:rPr>
          <w:w w:val="110"/>
        </w:rPr>
        <w:t>right</w:t>
      </w:r>
      <w:r>
        <w:rPr>
          <w:spacing w:val="-6"/>
          <w:w w:val="110"/>
        </w:rPr>
        <w:t> </w:t>
      </w:r>
      <w:r>
        <w:rPr>
          <w:w w:val="110"/>
        </w:rPr>
        <w:t>being</w:t>
      </w:r>
      <w:r>
        <w:rPr>
          <w:spacing w:val="-5"/>
          <w:w w:val="110"/>
        </w:rPr>
        <w:t> </w:t>
      </w:r>
      <w:r>
        <w:rPr>
          <w:w w:val="110"/>
        </w:rPr>
        <w:t>restored</w:t>
      </w:r>
      <w:r>
        <w:rPr>
          <w:spacing w:val="-6"/>
          <w:w w:val="110"/>
        </w:rPr>
        <w:t> </w:t>
      </w:r>
      <w:r>
        <w:rPr>
          <w:w w:val="110"/>
        </w:rPr>
        <w:t>incorrectly.</w:t>
      </w:r>
      <w:r>
        <w:rPr>
          <w:spacing w:val="-5"/>
          <w:w w:val="110"/>
        </w:rPr>
        <w:t> </w:t>
      </w:r>
      <w:r>
        <w:rPr>
          <w:w w:val="110"/>
        </w:rPr>
        <w:t>The</w:t>
      </w:r>
      <w:r>
        <w:rPr>
          <w:spacing w:val="-6"/>
          <w:w w:val="110"/>
        </w:rPr>
        <w:t> </w:t>
      </w:r>
      <w:r>
        <w:rPr>
          <w:w w:val="110"/>
        </w:rPr>
        <w:t>ResNet-50 with</w:t>
      </w:r>
      <w:r>
        <w:rPr>
          <w:spacing w:val="40"/>
          <w:w w:val="110"/>
        </w:rPr>
        <w:t> </w:t>
      </w:r>
      <w:r>
        <w:rPr>
          <w:w w:val="110"/>
        </w:rPr>
        <w:t>CE_Loss</w:t>
      </w:r>
      <w:r>
        <w:rPr>
          <w:spacing w:val="40"/>
          <w:w w:val="110"/>
        </w:rPr>
        <w:t> </w:t>
      </w:r>
      <w:r>
        <w:rPr>
          <w:w w:val="110"/>
        </w:rPr>
        <w:t>only</w:t>
      </w:r>
      <w:r>
        <w:rPr>
          <w:spacing w:val="40"/>
          <w:w w:val="110"/>
        </w:rPr>
        <w:t> </w:t>
      </w:r>
      <w:r>
        <w:rPr>
          <w:w w:val="110"/>
        </w:rPr>
        <w:t>learned</w:t>
      </w:r>
      <w:r>
        <w:rPr>
          <w:spacing w:val="41"/>
          <w:w w:val="110"/>
        </w:rPr>
        <w:t> </w:t>
      </w:r>
      <w:r>
        <w:rPr>
          <w:w w:val="110"/>
        </w:rPr>
        <w:t>the</w:t>
      </w:r>
      <w:r>
        <w:rPr>
          <w:spacing w:val="41"/>
          <w:w w:val="110"/>
        </w:rPr>
        <w:t> </w:t>
      </w:r>
      <w:r>
        <w:rPr>
          <w:w w:val="110"/>
        </w:rPr>
        <w:t>relationships</w:t>
      </w:r>
      <w:r>
        <w:rPr>
          <w:spacing w:val="40"/>
          <w:w w:val="110"/>
        </w:rPr>
        <w:t> </w:t>
      </w:r>
      <w:r>
        <w:rPr>
          <w:w w:val="110"/>
        </w:rPr>
        <w:t>for</w:t>
      </w:r>
      <w:r>
        <w:rPr>
          <w:spacing w:val="40"/>
          <w:w w:val="110"/>
        </w:rPr>
        <w:t> </w:t>
      </w:r>
      <w:r>
        <w:rPr>
          <w:w w:val="110"/>
        </w:rPr>
        <w:t>the</w:t>
      </w:r>
      <w:r>
        <w:rPr>
          <w:spacing w:val="40"/>
          <w:w w:val="110"/>
        </w:rPr>
        <w:t> </w:t>
      </w:r>
      <w:r>
        <w:rPr>
          <w:w w:val="110"/>
        </w:rPr>
        <w:t>high</w:t>
      </w:r>
      <w:r>
        <w:rPr>
          <w:spacing w:val="41"/>
          <w:w w:val="110"/>
        </w:rPr>
        <w:t> </w:t>
      </w:r>
      <w:r>
        <w:rPr>
          <w:w w:val="110"/>
        </w:rPr>
        <w:t>and</w:t>
      </w:r>
      <w:r>
        <w:rPr>
          <w:spacing w:val="41"/>
          <w:w w:val="110"/>
        </w:rPr>
        <w:t> </w:t>
      </w:r>
      <w:r>
        <w:rPr>
          <w:spacing w:val="-5"/>
          <w:w w:val="110"/>
        </w:rPr>
        <w:t>low</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39"/>
        <w:ind w:left="0"/>
        <w:rPr>
          <w:sz w:val="20"/>
        </w:rPr>
      </w:pPr>
    </w:p>
    <w:p>
      <w:pPr>
        <w:pStyle w:val="BodyText"/>
        <w:ind w:left="1900"/>
        <w:rPr>
          <w:sz w:val="20"/>
        </w:rPr>
      </w:pPr>
      <w:r>
        <w:rPr>
          <w:sz w:val="20"/>
        </w:rPr>
        <w:drawing>
          <wp:inline distT="0" distB="0" distL="0" distR="0">
            <wp:extent cx="4333531" cy="2167128"/>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27" cstate="print"/>
                    <a:stretch>
                      <a:fillRect/>
                    </a:stretch>
                  </pic:blipFill>
                  <pic:spPr>
                    <a:xfrm>
                      <a:off x="0" y="0"/>
                      <a:ext cx="4333531" cy="2167128"/>
                    </a:xfrm>
                    <a:prstGeom prst="rect">
                      <a:avLst/>
                    </a:prstGeom>
                  </pic:spPr>
                </pic:pic>
              </a:graphicData>
            </a:graphic>
          </wp:inline>
        </w:drawing>
      </w:r>
      <w:r>
        <w:rPr>
          <w:sz w:val="20"/>
        </w:rPr>
      </w:r>
    </w:p>
    <w:p>
      <w:pPr>
        <w:pStyle w:val="BodyText"/>
        <w:spacing w:before="10"/>
        <w:ind w:left="0"/>
        <w:rPr>
          <w:sz w:val="14"/>
        </w:rPr>
      </w:pPr>
    </w:p>
    <w:p>
      <w:pPr>
        <w:spacing w:line="285" w:lineRule="auto" w:before="1"/>
        <w:ind w:left="111" w:right="110" w:firstLine="0"/>
        <w:jc w:val="both"/>
        <w:rPr>
          <w:sz w:val="14"/>
        </w:rPr>
      </w:pPr>
      <w:bookmarkStart w:name="_bookmark14" w:id="31"/>
      <w:bookmarkEnd w:id="31"/>
      <w:r>
        <w:rPr/>
      </w:r>
      <w:r>
        <w:rPr>
          <w:b/>
          <w:w w:val="110"/>
          <w:sz w:val="14"/>
        </w:rPr>
        <w:t>Fig. 7.</w:t>
      </w:r>
      <w:r>
        <w:rPr>
          <w:b/>
          <w:spacing w:val="40"/>
          <w:w w:val="110"/>
          <w:sz w:val="14"/>
        </w:rPr>
        <w:t> </w:t>
      </w:r>
      <w:r>
        <w:rPr>
          <w:w w:val="110"/>
          <w:sz w:val="14"/>
        </w:rPr>
        <w:t>Inversion results of the MT response in the TE mode with the different levels of Gaussian noise. Rows (I) and (II) separately show the apparent resistivity and</w:t>
      </w:r>
      <w:r>
        <w:rPr>
          <w:spacing w:val="40"/>
          <w:w w:val="110"/>
          <w:sz w:val="14"/>
        </w:rPr>
        <w:t> </w:t>
      </w:r>
      <w:r>
        <w:rPr>
          <w:w w:val="110"/>
          <w:sz w:val="14"/>
        </w:rPr>
        <w:t>phase data with the different levels of Gaussian noise. Row (III) shows the ResNet-50 inversion results under the different levels of Gaussian noise. Columns (a) to (d)</w:t>
      </w:r>
      <w:r>
        <w:rPr>
          <w:spacing w:val="40"/>
          <w:w w:val="110"/>
          <w:sz w:val="14"/>
        </w:rPr>
        <w:t> </w:t>
      </w:r>
      <w:r>
        <w:rPr>
          <w:w w:val="110"/>
          <w:sz w:val="14"/>
        </w:rPr>
        <w:t>represent</w:t>
      </w:r>
      <w:r>
        <w:rPr>
          <w:spacing w:val="24"/>
          <w:w w:val="110"/>
          <w:sz w:val="14"/>
        </w:rPr>
        <w:t> </w:t>
      </w:r>
      <w:r>
        <w:rPr>
          <w:w w:val="110"/>
          <w:sz w:val="14"/>
        </w:rPr>
        <w:t>the</w:t>
      </w:r>
      <w:r>
        <w:rPr>
          <w:spacing w:val="24"/>
          <w:w w:val="110"/>
          <w:sz w:val="14"/>
        </w:rPr>
        <w:t> </w:t>
      </w:r>
      <w:r>
        <w:rPr>
          <w:w w:val="110"/>
          <w:sz w:val="14"/>
        </w:rPr>
        <w:t>different</w:t>
      </w:r>
      <w:r>
        <w:rPr>
          <w:spacing w:val="24"/>
          <w:w w:val="110"/>
          <w:sz w:val="14"/>
        </w:rPr>
        <w:t> </w:t>
      </w:r>
      <w:r>
        <w:rPr>
          <w:w w:val="110"/>
          <w:sz w:val="14"/>
        </w:rPr>
        <w:t>levels</w:t>
      </w:r>
      <w:r>
        <w:rPr>
          <w:spacing w:val="24"/>
          <w:w w:val="110"/>
          <w:sz w:val="14"/>
        </w:rPr>
        <w:t> </w:t>
      </w:r>
      <w:r>
        <w:rPr>
          <w:w w:val="110"/>
          <w:sz w:val="14"/>
        </w:rPr>
        <w:t>of</w:t>
      </w:r>
      <w:r>
        <w:rPr>
          <w:spacing w:val="22"/>
          <w:w w:val="110"/>
          <w:sz w:val="14"/>
        </w:rPr>
        <w:t> </w:t>
      </w:r>
      <w:r>
        <w:rPr>
          <w:w w:val="110"/>
          <w:sz w:val="14"/>
        </w:rPr>
        <w:t>Gaussian</w:t>
      </w:r>
      <w:r>
        <w:rPr>
          <w:spacing w:val="22"/>
          <w:w w:val="110"/>
          <w:sz w:val="14"/>
        </w:rPr>
        <w:t> </w:t>
      </w:r>
      <w:r>
        <w:rPr>
          <w:w w:val="110"/>
          <w:sz w:val="14"/>
        </w:rPr>
        <w:t>noise</w:t>
      </w:r>
      <w:r>
        <w:rPr>
          <w:spacing w:val="24"/>
          <w:w w:val="110"/>
          <w:sz w:val="14"/>
        </w:rPr>
        <w:t> </w:t>
      </w:r>
      <w:r>
        <w:rPr>
          <w:w w:val="110"/>
          <w:sz w:val="14"/>
        </w:rPr>
        <w:t>added</w:t>
      </w:r>
      <w:r>
        <w:rPr>
          <w:spacing w:val="24"/>
          <w:w w:val="110"/>
          <w:sz w:val="14"/>
        </w:rPr>
        <w:t> </w:t>
      </w:r>
      <w:r>
        <w:rPr>
          <w:w w:val="110"/>
          <w:sz w:val="14"/>
        </w:rPr>
        <w:t>to</w:t>
      </w:r>
      <w:r>
        <w:rPr>
          <w:spacing w:val="22"/>
          <w:w w:val="110"/>
          <w:sz w:val="14"/>
        </w:rPr>
        <w:t> </w:t>
      </w:r>
      <w:r>
        <w:rPr>
          <w:w w:val="110"/>
          <w:sz w:val="14"/>
        </w:rPr>
        <w:t>the</w:t>
      </w:r>
      <w:r>
        <w:rPr>
          <w:spacing w:val="21"/>
          <w:w w:val="110"/>
          <w:sz w:val="14"/>
        </w:rPr>
        <w:t> </w:t>
      </w:r>
      <w:r>
        <w:rPr>
          <w:w w:val="110"/>
          <w:sz w:val="14"/>
        </w:rPr>
        <w:t>MT</w:t>
      </w:r>
      <w:r>
        <w:rPr>
          <w:spacing w:val="24"/>
          <w:w w:val="110"/>
          <w:sz w:val="14"/>
        </w:rPr>
        <w:t> </w:t>
      </w:r>
      <w:r>
        <w:rPr>
          <w:w w:val="110"/>
          <w:sz w:val="14"/>
        </w:rPr>
        <w:t>response,</w:t>
      </w:r>
      <w:r>
        <w:rPr>
          <w:spacing w:val="22"/>
          <w:w w:val="110"/>
          <w:sz w:val="14"/>
        </w:rPr>
        <w:t> </w:t>
      </w:r>
      <w:r>
        <w:rPr>
          <w:w w:val="110"/>
          <w:sz w:val="14"/>
        </w:rPr>
        <w:t>corresponding</w:t>
      </w:r>
      <w:r>
        <w:rPr>
          <w:spacing w:val="24"/>
          <w:w w:val="110"/>
          <w:sz w:val="14"/>
        </w:rPr>
        <w:t> </w:t>
      </w:r>
      <w:r>
        <w:rPr>
          <w:w w:val="110"/>
          <w:sz w:val="14"/>
        </w:rPr>
        <w:t>to</w:t>
      </w:r>
      <w:r>
        <w:rPr>
          <w:spacing w:val="22"/>
          <w:w w:val="110"/>
          <w:sz w:val="14"/>
        </w:rPr>
        <w:t> </w:t>
      </w:r>
      <w:r>
        <w:rPr>
          <w:w w:val="110"/>
          <w:sz w:val="14"/>
        </w:rPr>
        <w:t>0%,</w:t>
      </w:r>
      <w:r>
        <w:rPr>
          <w:spacing w:val="22"/>
          <w:w w:val="110"/>
          <w:sz w:val="14"/>
        </w:rPr>
        <w:t> </w:t>
      </w:r>
      <w:r>
        <w:rPr>
          <w:w w:val="110"/>
          <w:sz w:val="14"/>
        </w:rPr>
        <w:t>5%,</w:t>
      </w:r>
      <w:r>
        <w:rPr>
          <w:spacing w:val="24"/>
          <w:w w:val="110"/>
          <w:sz w:val="14"/>
        </w:rPr>
        <w:t> </w:t>
      </w:r>
      <w:r>
        <w:rPr>
          <w:w w:val="110"/>
          <w:sz w:val="14"/>
        </w:rPr>
        <w:t>10%,</w:t>
      </w:r>
      <w:r>
        <w:rPr>
          <w:spacing w:val="22"/>
          <w:w w:val="110"/>
          <w:sz w:val="14"/>
        </w:rPr>
        <w:t> </w:t>
      </w:r>
      <w:r>
        <w:rPr>
          <w:w w:val="110"/>
          <w:sz w:val="14"/>
        </w:rPr>
        <w:t>and</w:t>
      </w:r>
      <w:r>
        <w:rPr>
          <w:spacing w:val="22"/>
          <w:w w:val="110"/>
          <w:sz w:val="14"/>
        </w:rPr>
        <w:t> </w:t>
      </w:r>
      <w:r>
        <w:rPr>
          <w:w w:val="110"/>
          <w:sz w:val="14"/>
        </w:rPr>
        <w:t>20%,</w:t>
      </w:r>
      <w:r>
        <w:rPr>
          <w:spacing w:val="22"/>
          <w:w w:val="110"/>
          <w:sz w:val="14"/>
        </w:rPr>
        <w:t> </w:t>
      </w:r>
      <w:r>
        <w:rPr>
          <w:w w:val="110"/>
          <w:sz w:val="14"/>
        </w:rPr>
        <w:t>respectively.</w:t>
      </w:r>
    </w:p>
    <w:p>
      <w:pPr>
        <w:spacing w:after="0" w:line="285" w:lineRule="auto"/>
        <w:jc w:val="both"/>
        <w:rPr>
          <w:sz w:val="14"/>
        </w:rPr>
        <w:sectPr>
          <w:type w:val="continuous"/>
          <w:pgSz w:w="11910" w:h="15880"/>
          <w:pgMar w:header="655" w:footer="544" w:top="620" w:bottom="280" w:left="640" w:right="640"/>
        </w:sectPr>
      </w:pPr>
    </w:p>
    <w:p>
      <w:pPr>
        <w:pStyle w:val="BodyText"/>
        <w:spacing w:before="24"/>
        <w:ind w:left="0"/>
        <w:rPr>
          <w:sz w:val="20"/>
        </w:rPr>
      </w:pPr>
    </w:p>
    <w:p>
      <w:pPr>
        <w:pStyle w:val="BodyText"/>
        <w:ind w:left="1918"/>
        <w:rPr>
          <w:sz w:val="20"/>
        </w:rPr>
      </w:pPr>
      <w:r>
        <w:rPr>
          <w:sz w:val="20"/>
        </w:rPr>
        <w:drawing>
          <wp:inline distT="0" distB="0" distL="0" distR="0">
            <wp:extent cx="4309285" cy="2292096"/>
            <wp:effectExtent l="0" t="0" r="0" b="0"/>
            <wp:docPr id="93" name="Image 93" descr="Image of Fig. 8"/>
            <wp:cNvGraphicFramePr>
              <a:graphicFrameLocks/>
            </wp:cNvGraphicFramePr>
            <a:graphic>
              <a:graphicData uri="http://schemas.openxmlformats.org/drawingml/2006/picture">
                <pic:pic>
                  <pic:nvPicPr>
                    <pic:cNvPr id="93" name="Image 93" descr="Image of Fig. 8"/>
                    <pic:cNvPicPr/>
                  </pic:nvPicPr>
                  <pic:blipFill>
                    <a:blip r:embed="rId28" cstate="print"/>
                    <a:stretch>
                      <a:fillRect/>
                    </a:stretch>
                  </pic:blipFill>
                  <pic:spPr>
                    <a:xfrm>
                      <a:off x="0" y="0"/>
                      <a:ext cx="4309285" cy="2292096"/>
                    </a:xfrm>
                    <a:prstGeom prst="rect">
                      <a:avLst/>
                    </a:prstGeom>
                  </pic:spPr>
                </pic:pic>
              </a:graphicData>
            </a:graphic>
          </wp:inline>
        </w:drawing>
      </w:r>
      <w:r>
        <w:rPr>
          <w:sz w:val="20"/>
        </w:rPr>
      </w:r>
    </w:p>
    <w:p>
      <w:pPr>
        <w:pStyle w:val="BodyText"/>
        <w:spacing w:before="10"/>
        <w:ind w:left="0"/>
        <w:rPr>
          <w:sz w:val="14"/>
        </w:rPr>
      </w:pPr>
    </w:p>
    <w:p>
      <w:pPr>
        <w:spacing w:before="0"/>
        <w:ind w:left="369" w:right="0" w:firstLine="0"/>
        <w:jc w:val="left"/>
        <w:rPr>
          <w:sz w:val="14"/>
        </w:rPr>
      </w:pPr>
      <w:bookmarkStart w:name="_bookmark15" w:id="32"/>
      <w:bookmarkEnd w:id="32"/>
      <w:r>
        <w:rPr/>
      </w:r>
      <w:r>
        <w:rPr>
          <w:b/>
          <w:w w:val="110"/>
          <w:sz w:val="14"/>
        </w:rPr>
        <w:t>Fig.</w:t>
      </w:r>
      <w:r>
        <w:rPr>
          <w:b/>
          <w:spacing w:val="13"/>
          <w:w w:val="110"/>
          <w:sz w:val="14"/>
        </w:rPr>
        <w:t> </w:t>
      </w:r>
      <w:r>
        <w:rPr>
          <w:b/>
          <w:w w:val="110"/>
          <w:sz w:val="14"/>
        </w:rPr>
        <w:t>8.</w:t>
      </w:r>
      <w:r>
        <w:rPr>
          <w:b/>
          <w:spacing w:val="38"/>
          <w:w w:val="110"/>
          <w:sz w:val="14"/>
        </w:rPr>
        <w:t> </w:t>
      </w:r>
      <w:r>
        <w:rPr>
          <w:w w:val="110"/>
          <w:sz w:val="14"/>
        </w:rPr>
        <w:t>Inversion</w:t>
      </w:r>
      <w:r>
        <w:rPr>
          <w:spacing w:val="13"/>
          <w:w w:val="110"/>
          <w:sz w:val="14"/>
        </w:rPr>
        <w:t> </w:t>
      </w:r>
      <w:r>
        <w:rPr>
          <w:w w:val="110"/>
          <w:sz w:val="14"/>
        </w:rPr>
        <w:t>results</w:t>
      </w:r>
      <w:r>
        <w:rPr>
          <w:spacing w:val="14"/>
          <w:w w:val="110"/>
          <w:sz w:val="14"/>
        </w:rPr>
        <w:t> </w:t>
      </w:r>
      <w:r>
        <w:rPr>
          <w:w w:val="110"/>
          <w:sz w:val="14"/>
        </w:rPr>
        <w:t>of</w:t>
      </w:r>
      <w:r>
        <w:rPr>
          <w:spacing w:val="12"/>
          <w:w w:val="110"/>
          <w:sz w:val="14"/>
        </w:rPr>
        <w:t> </w:t>
      </w:r>
      <w:r>
        <w:rPr>
          <w:w w:val="110"/>
          <w:sz w:val="14"/>
        </w:rPr>
        <w:t>the</w:t>
      </w:r>
      <w:r>
        <w:rPr>
          <w:spacing w:val="14"/>
          <w:w w:val="110"/>
          <w:sz w:val="14"/>
        </w:rPr>
        <w:t> </w:t>
      </w:r>
      <w:r>
        <w:rPr>
          <w:w w:val="110"/>
          <w:sz w:val="14"/>
        </w:rPr>
        <w:t>MT</w:t>
      </w:r>
      <w:r>
        <w:rPr>
          <w:spacing w:val="14"/>
          <w:w w:val="110"/>
          <w:sz w:val="14"/>
        </w:rPr>
        <w:t> </w:t>
      </w:r>
      <w:r>
        <w:rPr>
          <w:w w:val="110"/>
          <w:sz w:val="14"/>
        </w:rPr>
        <w:t>response</w:t>
      </w:r>
      <w:r>
        <w:rPr>
          <w:spacing w:val="12"/>
          <w:w w:val="110"/>
          <w:sz w:val="14"/>
        </w:rPr>
        <w:t> </w:t>
      </w:r>
      <w:r>
        <w:rPr>
          <w:w w:val="110"/>
          <w:sz w:val="14"/>
        </w:rPr>
        <w:t>in</w:t>
      </w:r>
      <w:r>
        <w:rPr>
          <w:spacing w:val="14"/>
          <w:w w:val="110"/>
          <w:sz w:val="14"/>
        </w:rPr>
        <w:t> </w:t>
      </w:r>
      <w:r>
        <w:rPr>
          <w:w w:val="110"/>
          <w:sz w:val="14"/>
        </w:rPr>
        <w:t>validation</w:t>
      </w:r>
      <w:r>
        <w:rPr>
          <w:spacing w:val="12"/>
          <w:w w:val="110"/>
          <w:sz w:val="14"/>
        </w:rPr>
        <w:t> </w:t>
      </w:r>
      <w:r>
        <w:rPr>
          <w:w w:val="110"/>
          <w:sz w:val="14"/>
        </w:rPr>
        <w:t>dataset.</w:t>
      </w:r>
      <w:r>
        <w:rPr>
          <w:spacing w:val="13"/>
          <w:w w:val="110"/>
          <w:sz w:val="14"/>
        </w:rPr>
        <w:t> </w:t>
      </w:r>
      <w:r>
        <w:rPr>
          <w:w w:val="110"/>
          <w:sz w:val="14"/>
        </w:rPr>
        <w:t>Rows</w:t>
      </w:r>
      <w:r>
        <w:rPr>
          <w:spacing w:val="12"/>
          <w:w w:val="110"/>
          <w:sz w:val="14"/>
        </w:rPr>
        <w:t> </w:t>
      </w:r>
      <w:r>
        <w:rPr>
          <w:w w:val="110"/>
          <w:sz w:val="14"/>
        </w:rPr>
        <w:t>(I)</w:t>
      </w:r>
      <w:r>
        <w:rPr>
          <w:spacing w:val="13"/>
          <w:w w:val="110"/>
          <w:sz w:val="14"/>
        </w:rPr>
        <w:t> </w:t>
      </w:r>
      <w:r>
        <w:rPr>
          <w:w w:val="110"/>
          <w:sz w:val="14"/>
        </w:rPr>
        <w:t>shows</w:t>
      </w:r>
      <w:r>
        <w:rPr>
          <w:spacing w:val="13"/>
          <w:w w:val="110"/>
          <w:sz w:val="14"/>
        </w:rPr>
        <w:t> </w:t>
      </w:r>
      <w:r>
        <w:rPr>
          <w:w w:val="110"/>
          <w:sz w:val="14"/>
        </w:rPr>
        <w:t>the</w:t>
      </w:r>
      <w:r>
        <w:rPr>
          <w:spacing w:val="14"/>
          <w:w w:val="110"/>
          <w:sz w:val="14"/>
        </w:rPr>
        <w:t> </w:t>
      </w:r>
      <w:r>
        <w:rPr>
          <w:w w:val="110"/>
          <w:sz w:val="14"/>
        </w:rPr>
        <w:t>ResNet-50</w:t>
      </w:r>
      <w:r>
        <w:rPr>
          <w:spacing w:val="13"/>
          <w:w w:val="110"/>
          <w:sz w:val="14"/>
        </w:rPr>
        <w:t> </w:t>
      </w:r>
      <w:r>
        <w:rPr>
          <w:w w:val="110"/>
          <w:sz w:val="14"/>
        </w:rPr>
        <w:t>inversion</w:t>
      </w:r>
      <w:r>
        <w:rPr>
          <w:spacing w:val="13"/>
          <w:w w:val="110"/>
          <w:sz w:val="14"/>
        </w:rPr>
        <w:t> </w:t>
      </w:r>
      <w:r>
        <w:rPr>
          <w:w w:val="110"/>
          <w:sz w:val="14"/>
        </w:rPr>
        <w:t>results.</w:t>
      </w:r>
      <w:r>
        <w:rPr>
          <w:spacing w:val="14"/>
          <w:w w:val="110"/>
          <w:sz w:val="14"/>
        </w:rPr>
        <w:t> </w:t>
      </w:r>
      <w:r>
        <w:rPr>
          <w:w w:val="110"/>
          <w:sz w:val="14"/>
        </w:rPr>
        <w:t>Rows</w:t>
      </w:r>
      <w:r>
        <w:rPr>
          <w:spacing w:val="12"/>
          <w:w w:val="110"/>
          <w:sz w:val="14"/>
        </w:rPr>
        <w:t> </w:t>
      </w:r>
      <w:r>
        <w:rPr>
          <w:w w:val="110"/>
          <w:sz w:val="14"/>
        </w:rPr>
        <w:t>(II)</w:t>
      </w:r>
      <w:r>
        <w:rPr>
          <w:spacing w:val="14"/>
          <w:w w:val="110"/>
          <w:sz w:val="14"/>
        </w:rPr>
        <w:t> </w:t>
      </w:r>
      <w:r>
        <w:rPr>
          <w:w w:val="110"/>
          <w:sz w:val="14"/>
        </w:rPr>
        <w:t>shows</w:t>
      </w:r>
      <w:r>
        <w:rPr>
          <w:spacing w:val="12"/>
          <w:w w:val="110"/>
          <w:sz w:val="14"/>
        </w:rPr>
        <w:t> </w:t>
      </w:r>
      <w:r>
        <w:rPr>
          <w:w w:val="110"/>
          <w:sz w:val="14"/>
        </w:rPr>
        <w:t>the</w:t>
      </w:r>
      <w:r>
        <w:rPr>
          <w:spacing w:val="14"/>
          <w:w w:val="110"/>
          <w:sz w:val="14"/>
        </w:rPr>
        <w:t> </w:t>
      </w:r>
      <w:r>
        <w:rPr>
          <w:w w:val="110"/>
          <w:sz w:val="14"/>
        </w:rPr>
        <w:t>geoelectric</w:t>
      </w:r>
      <w:r>
        <w:rPr>
          <w:spacing w:val="14"/>
          <w:w w:val="110"/>
          <w:sz w:val="14"/>
        </w:rPr>
        <w:t> </w:t>
      </w:r>
      <w:r>
        <w:rPr>
          <w:spacing w:val="-2"/>
          <w:w w:val="110"/>
          <w:sz w:val="14"/>
        </w:rPr>
        <w:t>model.</w:t>
      </w:r>
    </w:p>
    <w:p>
      <w:pPr>
        <w:pStyle w:val="BodyText"/>
        <w:spacing w:before="187"/>
        <w:ind w:left="0"/>
        <w:rPr>
          <w:sz w:val="20"/>
        </w:rPr>
      </w:pPr>
      <w:r>
        <w:rPr/>
        <w:drawing>
          <wp:anchor distT="0" distB="0" distL="0" distR="0" allowOverlap="1" layoutInCell="1" locked="0" behindDoc="1" simplePos="0" relativeHeight="487625216">
            <wp:simplePos x="0" y="0"/>
            <wp:positionH relativeFrom="page">
              <wp:posOffset>1612798</wp:posOffset>
            </wp:positionH>
            <wp:positionV relativeFrom="paragraph">
              <wp:posOffset>280369</wp:posOffset>
            </wp:positionV>
            <wp:extent cx="4333344" cy="2426207"/>
            <wp:effectExtent l="0" t="0" r="0" b="0"/>
            <wp:wrapTopAndBottom/>
            <wp:docPr id="94" name="Image 94"/>
            <wp:cNvGraphicFramePr>
              <a:graphicFrameLocks/>
            </wp:cNvGraphicFramePr>
            <a:graphic>
              <a:graphicData uri="http://schemas.openxmlformats.org/drawingml/2006/picture">
                <pic:pic>
                  <pic:nvPicPr>
                    <pic:cNvPr id="94" name="Image 94"/>
                    <pic:cNvPicPr/>
                  </pic:nvPicPr>
                  <pic:blipFill>
                    <a:blip r:embed="rId29" cstate="print"/>
                    <a:stretch>
                      <a:fillRect/>
                    </a:stretch>
                  </pic:blipFill>
                  <pic:spPr>
                    <a:xfrm>
                      <a:off x="0" y="0"/>
                      <a:ext cx="4333344" cy="2426207"/>
                    </a:xfrm>
                    <a:prstGeom prst="rect">
                      <a:avLst/>
                    </a:prstGeom>
                  </pic:spPr>
                </pic:pic>
              </a:graphicData>
            </a:graphic>
          </wp:anchor>
        </w:drawing>
      </w:r>
    </w:p>
    <w:p>
      <w:pPr>
        <w:pStyle w:val="BodyText"/>
        <w:spacing w:before="12"/>
        <w:ind w:left="0"/>
        <w:rPr>
          <w:sz w:val="14"/>
        </w:rPr>
      </w:pPr>
    </w:p>
    <w:p>
      <w:pPr>
        <w:spacing w:line="285" w:lineRule="auto" w:before="0"/>
        <w:ind w:left="111" w:right="110" w:firstLine="0"/>
        <w:jc w:val="both"/>
        <w:rPr>
          <w:sz w:val="14"/>
        </w:rPr>
      </w:pPr>
      <w:bookmarkStart w:name="_bookmark16" w:id="33"/>
      <w:bookmarkEnd w:id="33"/>
      <w:r>
        <w:rPr/>
      </w:r>
      <w:r>
        <w:rPr>
          <w:b/>
          <w:w w:val="110"/>
          <w:sz w:val="14"/>
        </w:rPr>
        <w:t>Fig. 9.</w:t>
      </w:r>
      <w:r>
        <w:rPr>
          <w:b/>
          <w:spacing w:val="40"/>
          <w:w w:val="110"/>
          <w:sz w:val="14"/>
        </w:rPr>
        <w:t> </w:t>
      </w:r>
      <w:r>
        <w:rPr>
          <w:w w:val="110"/>
          <w:sz w:val="14"/>
        </w:rPr>
        <w:t>Inversion results of test model. (a), (b) and (c) are respectively the geoelectric model, forward apparent resistivity response and forward phase response of the</w:t>
      </w:r>
      <w:r>
        <w:rPr>
          <w:spacing w:val="40"/>
          <w:w w:val="110"/>
          <w:sz w:val="14"/>
        </w:rPr>
        <w:t> </w:t>
      </w:r>
      <w:r>
        <w:rPr>
          <w:w w:val="110"/>
          <w:sz w:val="14"/>
        </w:rPr>
        <w:t>test model, and (d), (e) and (f) are respectively the inversion results based on the test model forward response, forward apparent resistivity response based on the</w:t>
      </w:r>
      <w:r>
        <w:rPr>
          <w:spacing w:val="40"/>
          <w:w w:val="110"/>
          <w:sz w:val="14"/>
        </w:rPr>
        <w:t> </w:t>
      </w:r>
      <w:r>
        <w:rPr>
          <w:w w:val="110"/>
          <w:sz w:val="14"/>
        </w:rPr>
        <w:t>inversion</w:t>
      </w:r>
      <w:r>
        <w:rPr>
          <w:spacing w:val="26"/>
          <w:w w:val="110"/>
          <w:sz w:val="14"/>
        </w:rPr>
        <w:t> </w:t>
      </w:r>
      <w:r>
        <w:rPr>
          <w:w w:val="110"/>
          <w:sz w:val="14"/>
        </w:rPr>
        <w:t>results</w:t>
      </w:r>
      <w:r>
        <w:rPr>
          <w:spacing w:val="26"/>
          <w:w w:val="110"/>
          <w:sz w:val="14"/>
        </w:rPr>
        <w:t> </w:t>
      </w:r>
      <w:r>
        <w:rPr>
          <w:w w:val="110"/>
          <w:sz w:val="14"/>
        </w:rPr>
        <w:t>of</w:t>
      </w:r>
      <w:r>
        <w:rPr>
          <w:spacing w:val="26"/>
          <w:w w:val="110"/>
          <w:sz w:val="14"/>
        </w:rPr>
        <w:t> </w:t>
      </w:r>
      <w:r>
        <w:rPr>
          <w:w w:val="110"/>
          <w:sz w:val="14"/>
        </w:rPr>
        <w:t>ResNet-50,</w:t>
      </w:r>
      <w:r>
        <w:rPr>
          <w:spacing w:val="24"/>
          <w:w w:val="110"/>
          <w:sz w:val="14"/>
        </w:rPr>
        <w:t> </w:t>
      </w:r>
      <w:r>
        <w:rPr>
          <w:w w:val="110"/>
          <w:sz w:val="14"/>
        </w:rPr>
        <w:t>and</w:t>
      </w:r>
      <w:r>
        <w:rPr>
          <w:spacing w:val="24"/>
          <w:w w:val="110"/>
          <w:sz w:val="14"/>
        </w:rPr>
        <w:t> </w:t>
      </w:r>
      <w:r>
        <w:rPr>
          <w:w w:val="110"/>
          <w:sz w:val="14"/>
        </w:rPr>
        <w:t>forward</w:t>
      </w:r>
      <w:r>
        <w:rPr>
          <w:spacing w:val="27"/>
          <w:w w:val="110"/>
          <w:sz w:val="14"/>
        </w:rPr>
        <w:t> </w:t>
      </w:r>
      <w:r>
        <w:rPr>
          <w:w w:val="110"/>
          <w:sz w:val="14"/>
        </w:rPr>
        <w:t>phase</w:t>
      </w:r>
      <w:r>
        <w:rPr>
          <w:spacing w:val="24"/>
          <w:w w:val="110"/>
          <w:sz w:val="14"/>
        </w:rPr>
        <w:t> </w:t>
      </w:r>
      <w:r>
        <w:rPr>
          <w:w w:val="110"/>
          <w:sz w:val="14"/>
        </w:rPr>
        <w:t>response</w:t>
      </w:r>
      <w:r>
        <w:rPr>
          <w:spacing w:val="26"/>
          <w:w w:val="110"/>
          <w:sz w:val="14"/>
        </w:rPr>
        <w:t> </w:t>
      </w:r>
      <w:r>
        <w:rPr>
          <w:w w:val="110"/>
          <w:sz w:val="14"/>
        </w:rPr>
        <w:t>based</w:t>
      </w:r>
      <w:r>
        <w:rPr>
          <w:spacing w:val="24"/>
          <w:w w:val="110"/>
          <w:sz w:val="14"/>
        </w:rPr>
        <w:t> </w:t>
      </w:r>
      <w:r>
        <w:rPr>
          <w:w w:val="110"/>
          <w:sz w:val="14"/>
        </w:rPr>
        <w:t>on</w:t>
      </w:r>
      <w:r>
        <w:rPr>
          <w:spacing w:val="26"/>
          <w:w w:val="110"/>
          <w:sz w:val="14"/>
        </w:rPr>
        <w:t> </w:t>
      </w:r>
      <w:r>
        <w:rPr>
          <w:w w:val="110"/>
          <w:sz w:val="14"/>
        </w:rPr>
        <w:t>the</w:t>
      </w:r>
      <w:r>
        <w:rPr>
          <w:spacing w:val="26"/>
          <w:w w:val="110"/>
          <w:sz w:val="14"/>
        </w:rPr>
        <w:t> </w:t>
      </w:r>
      <w:r>
        <w:rPr>
          <w:w w:val="110"/>
          <w:sz w:val="14"/>
        </w:rPr>
        <w:t>inversion</w:t>
      </w:r>
      <w:r>
        <w:rPr>
          <w:spacing w:val="26"/>
          <w:w w:val="110"/>
          <w:sz w:val="14"/>
        </w:rPr>
        <w:t> </w:t>
      </w:r>
      <w:r>
        <w:rPr>
          <w:w w:val="110"/>
          <w:sz w:val="14"/>
        </w:rPr>
        <w:t>results</w:t>
      </w:r>
      <w:r>
        <w:rPr>
          <w:spacing w:val="23"/>
          <w:w w:val="110"/>
          <w:sz w:val="14"/>
        </w:rPr>
        <w:t> </w:t>
      </w:r>
      <w:r>
        <w:rPr>
          <w:w w:val="110"/>
          <w:sz w:val="14"/>
        </w:rPr>
        <w:t>of</w:t>
      </w:r>
      <w:r>
        <w:rPr>
          <w:spacing w:val="26"/>
          <w:w w:val="110"/>
          <w:sz w:val="14"/>
        </w:rPr>
        <w:t> </w:t>
      </w:r>
      <w:r>
        <w:rPr>
          <w:w w:val="110"/>
          <w:sz w:val="14"/>
        </w:rPr>
        <w:t>ResNet-50.</w:t>
      </w:r>
    </w:p>
    <w:p>
      <w:pPr>
        <w:pStyle w:val="BodyText"/>
        <w:spacing w:before="140"/>
        <w:ind w:left="0"/>
        <w:rPr>
          <w:sz w:val="20"/>
        </w:rPr>
      </w:pPr>
      <w:r>
        <w:rPr/>
        <w:drawing>
          <wp:anchor distT="0" distB="0" distL="0" distR="0" allowOverlap="1" layoutInCell="1" locked="0" behindDoc="1" simplePos="0" relativeHeight="487625728">
            <wp:simplePos x="0" y="0"/>
            <wp:positionH relativeFrom="page">
              <wp:posOffset>1612798</wp:posOffset>
            </wp:positionH>
            <wp:positionV relativeFrom="paragraph">
              <wp:posOffset>250437</wp:posOffset>
            </wp:positionV>
            <wp:extent cx="4334643" cy="2295144"/>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30" cstate="print"/>
                    <a:stretch>
                      <a:fillRect/>
                    </a:stretch>
                  </pic:blipFill>
                  <pic:spPr>
                    <a:xfrm>
                      <a:off x="0" y="0"/>
                      <a:ext cx="4334643" cy="2295144"/>
                    </a:xfrm>
                    <a:prstGeom prst="rect">
                      <a:avLst/>
                    </a:prstGeom>
                  </pic:spPr>
                </pic:pic>
              </a:graphicData>
            </a:graphic>
          </wp:anchor>
        </w:drawing>
      </w:r>
    </w:p>
    <w:p>
      <w:pPr>
        <w:pStyle w:val="BodyText"/>
        <w:spacing w:before="10"/>
        <w:ind w:left="0"/>
        <w:rPr>
          <w:sz w:val="14"/>
        </w:rPr>
      </w:pPr>
    </w:p>
    <w:p>
      <w:pPr>
        <w:spacing w:before="0"/>
        <w:ind w:left="1184" w:right="0" w:firstLine="0"/>
        <w:jc w:val="left"/>
        <w:rPr>
          <w:sz w:val="14"/>
        </w:rPr>
      </w:pPr>
      <w:bookmarkStart w:name="_bookmark17" w:id="34"/>
      <w:bookmarkEnd w:id="34"/>
      <w:r>
        <w:rPr/>
      </w:r>
      <w:r>
        <w:rPr>
          <w:b/>
          <w:w w:val="110"/>
          <w:sz w:val="14"/>
        </w:rPr>
        <w:t>Fig.</w:t>
      </w:r>
      <w:r>
        <w:rPr>
          <w:b/>
          <w:spacing w:val="14"/>
          <w:w w:val="110"/>
          <w:sz w:val="14"/>
        </w:rPr>
        <w:t> </w:t>
      </w:r>
      <w:r>
        <w:rPr>
          <w:b/>
          <w:w w:val="110"/>
          <w:sz w:val="14"/>
        </w:rPr>
        <w:t>10.</w:t>
      </w:r>
      <w:r>
        <w:rPr>
          <w:b/>
          <w:spacing w:val="41"/>
          <w:w w:val="110"/>
          <w:sz w:val="14"/>
        </w:rPr>
        <w:t> </w:t>
      </w:r>
      <w:r>
        <w:rPr>
          <w:w w:val="110"/>
          <w:sz w:val="14"/>
        </w:rPr>
        <w:t>Inversion</w:t>
      </w:r>
      <w:r>
        <w:rPr>
          <w:spacing w:val="15"/>
          <w:w w:val="110"/>
          <w:sz w:val="14"/>
        </w:rPr>
        <w:t> </w:t>
      </w:r>
      <w:r>
        <w:rPr>
          <w:w w:val="110"/>
          <w:sz w:val="14"/>
        </w:rPr>
        <w:t>results</w:t>
      </w:r>
      <w:r>
        <w:rPr>
          <w:spacing w:val="16"/>
          <w:w w:val="110"/>
          <w:sz w:val="14"/>
        </w:rPr>
        <w:t> </w:t>
      </w:r>
      <w:r>
        <w:rPr>
          <w:w w:val="110"/>
          <w:sz w:val="14"/>
        </w:rPr>
        <w:t>of</w:t>
      </w:r>
      <w:r>
        <w:rPr>
          <w:spacing w:val="14"/>
          <w:w w:val="110"/>
          <w:sz w:val="14"/>
        </w:rPr>
        <w:t> </w:t>
      </w:r>
      <w:r>
        <w:rPr>
          <w:w w:val="110"/>
          <w:sz w:val="14"/>
        </w:rPr>
        <w:t>screening</w:t>
      </w:r>
      <w:r>
        <w:rPr>
          <w:spacing w:val="14"/>
          <w:w w:val="110"/>
          <w:sz w:val="14"/>
        </w:rPr>
        <w:t> </w:t>
      </w:r>
      <w:r>
        <w:rPr>
          <w:w w:val="110"/>
          <w:sz w:val="14"/>
        </w:rPr>
        <w:t>effect</w:t>
      </w:r>
      <w:r>
        <w:rPr>
          <w:spacing w:val="16"/>
          <w:w w:val="110"/>
          <w:sz w:val="14"/>
        </w:rPr>
        <w:t> </w:t>
      </w:r>
      <w:r>
        <w:rPr>
          <w:w w:val="110"/>
          <w:sz w:val="14"/>
        </w:rPr>
        <w:t>model</w:t>
      </w:r>
      <w:r>
        <w:rPr>
          <w:spacing w:val="14"/>
          <w:w w:val="110"/>
          <w:sz w:val="14"/>
        </w:rPr>
        <w:t> </w:t>
      </w:r>
      <w:r>
        <w:rPr>
          <w:w w:val="110"/>
          <w:sz w:val="14"/>
        </w:rPr>
        <w:t>according</w:t>
      </w:r>
      <w:r>
        <w:rPr>
          <w:spacing w:val="15"/>
          <w:w w:val="110"/>
          <w:sz w:val="14"/>
        </w:rPr>
        <w:t> </w:t>
      </w:r>
      <w:r>
        <w:rPr>
          <w:w w:val="110"/>
          <w:sz w:val="14"/>
        </w:rPr>
        <w:t>to</w:t>
      </w:r>
      <w:r>
        <w:rPr>
          <w:spacing w:val="15"/>
          <w:w w:val="110"/>
          <w:sz w:val="14"/>
        </w:rPr>
        <w:t> </w:t>
      </w:r>
      <w:r>
        <w:rPr>
          <w:w w:val="110"/>
          <w:sz w:val="14"/>
        </w:rPr>
        <w:t>(a)</w:t>
      </w:r>
      <w:r>
        <w:rPr>
          <w:spacing w:val="15"/>
          <w:w w:val="110"/>
          <w:sz w:val="14"/>
        </w:rPr>
        <w:t> </w:t>
      </w:r>
      <w:r>
        <w:rPr>
          <w:w w:val="110"/>
          <w:sz w:val="14"/>
        </w:rPr>
        <w:t>the</w:t>
      </w:r>
      <w:r>
        <w:rPr>
          <w:spacing w:val="13"/>
          <w:w w:val="110"/>
          <w:sz w:val="14"/>
        </w:rPr>
        <w:t> </w:t>
      </w:r>
      <w:r>
        <w:rPr>
          <w:w w:val="110"/>
          <w:sz w:val="14"/>
        </w:rPr>
        <w:t>ResNet-50</w:t>
      </w:r>
      <w:r>
        <w:rPr>
          <w:spacing w:val="16"/>
          <w:w w:val="110"/>
          <w:sz w:val="14"/>
        </w:rPr>
        <w:t> </w:t>
      </w:r>
      <w:r>
        <w:rPr>
          <w:w w:val="110"/>
          <w:sz w:val="14"/>
        </w:rPr>
        <w:t>with</w:t>
      </w:r>
      <w:r>
        <w:rPr>
          <w:spacing w:val="15"/>
          <w:w w:val="110"/>
          <w:sz w:val="14"/>
        </w:rPr>
        <w:t> </w:t>
      </w:r>
      <w:r>
        <w:rPr>
          <w:w w:val="110"/>
          <w:sz w:val="14"/>
        </w:rPr>
        <w:t>TE-mode</w:t>
      </w:r>
      <w:r>
        <w:rPr>
          <w:spacing w:val="14"/>
          <w:w w:val="110"/>
          <w:sz w:val="14"/>
        </w:rPr>
        <w:t> </w:t>
      </w:r>
      <w:r>
        <w:rPr>
          <w:w w:val="110"/>
          <w:sz w:val="14"/>
        </w:rPr>
        <w:t>and</w:t>
      </w:r>
      <w:r>
        <w:rPr>
          <w:spacing w:val="14"/>
          <w:w w:val="110"/>
          <w:sz w:val="14"/>
        </w:rPr>
        <w:t> </w:t>
      </w:r>
      <w:r>
        <w:rPr>
          <w:w w:val="110"/>
          <w:sz w:val="14"/>
        </w:rPr>
        <w:t>(b)</w:t>
      </w:r>
      <w:r>
        <w:rPr>
          <w:spacing w:val="16"/>
          <w:w w:val="110"/>
          <w:sz w:val="14"/>
        </w:rPr>
        <w:t> </w:t>
      </w:r>
      <w:r>
        <w:rPr>
          <w:w w:val="110"/>
          <w:sz w:val="14"/>
        </w:rPr>
        <w:t>the</w:t>
      </w:r>
      <w:r>
        <w:rPr>
          <w:spacing w:val="15"/>
          <w:w w:val="110"/>
          <w:sz w:val="14"/>
        </w:rPr>
        <w:t> </w:t>
      </w:r>
      <w:r>
        <w:rPr>
          <w:w w:val="110"/>
          <w:sz w:val="14"/>
        </w:rPr>
        <w:t>geoelectric</w:t>
      </w:r>
      <w:r>
        <w:rPr>
          <w:spacing w:val="15"/>
          <w:w w:val="110"/>
          <w:sz w:val="14"/>
        </w:rPr>
        <w:t> </w:t>
      </w:r>
      <w:r>
        <w:rPr>
          <w:spacing w:val="-2"/>
          <w:w w:val="110"/>
          <w:sz w:val="14"/>
        </w:rPr>
        <w:t>model.</w:t>
      </w:r>
    </w:p>
    <w:p>
      <w:pPr>
        <w:spacing w:after="0"/>
        <w:jc w:val="left"/>
        <w:rPr>
          <w:sz w:val="14"/>
        </w:rPr>
        <w:sectPr>
          <w:pgSz w:w="11910" w:h="15880"/>
          <w:pgMar w:header="655" w:footer="544" w:top="840" w:bottom="740" w:left="640" w:right="640"/>
        </w:sectPr>
      </w:pPr>
    </w:p>
    <w:p>
      <w:pPr>
        <w:pStyle w:val="BodyText"/>
        <w:spacing w:before="6"/>
        <w:ind w:left="0"/>
        <w:rPr>
          <w:sz w:val="10"/>
        </w:rPr>
      </w:pPr>
    </w:p>
    <w:p>
      <w:pPr>
        <w:spacing w:after="0"/>
        <w:rPr>
          <w:sz w:val="10"/>
        </w:rPr>
        <w:sectPr>
          <w:pgSz w:w="11910" w:h="15880"/>
          <w:pgMar w:header="655" w:footer="544" w:top="840" w:bottom="740" w:left="640" w:right="640"/>
        </w:sectPr>
      </w:pPr>
    </w:p>
    <w:p>
      <w:pPr>
        <w:pStyle w:val="BodyText"/>
        <w:spacing w:before="4"/>
        <w:ind w:left="0"/>
        <w:rPr>
          <w:sz w:val="12"/>
        </w:rPr>
      </w:pPr>
    </w:p>
    <w:p>
      <w:pPr>
        <w:pStyle w:val="BodyText"/>
        <w:ind w:left="152"/>
        <w:rPr>
          <w:sz w:val="20"/>
        </w:rPr>
      </w:pPr>
      <w:r>
        <w:rPr>
          <w:sz w:val="20"/>
        </w:rPr>
        <w:drawing>
          <wp:inline distT="0" distB="0" distL="0" distR="0">
            <wp:extent cx="3144873" cy="1743455"/>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31" cstate="print"/>
                    <a:stretch>
                      <a:fillRect/>
                    </a:stretch>
                  </pic:blipFill>
                  <pic:spPr>
                    <a:xfrm>
                      <a:off x="0" y="0"/>
                      <a:ext cx="3144873" cy="1743455"/>
                    </a:xfrm>
                    <a:prstGeom prst="rect">
                      <a:avLst/>
                    </a:prstGeom>
                  </pic:spPr>
                </pic:pic>
              </a:graphicData>
            </a:graphic>
          </wp:inline>
        </w:drawing>
      </w:r>
      <w:r>
        <w:rPr>
          <w:sz w:val="20"/>
        </w:rPr>
      </w:r>
    </w:p>
    <w:p>
      <w:pPr>
        <w:pStyle w:val="BodyText"/>
        <w:spacing w:before="11"/>
        <w:ind w:left="0"/>
        <w:rPr>
          <w:sz w:val="14"/>
        </w:rPr>
      </w:pPr>
    </w:p>
    <w:p>
      <w:pPr>
        <w:spacing w:line="285" w:lineRule="auto" w:before="1"/>
        <w:ind w:left="111" w:right="38" w:firstLine="0"/>
        <w:jc w:val="both"/>
        <w:rPr>
          <w:sz w:val="14"/>
        </w:rPr>
      </w:pPr>
      <w:bookmarkStart w:name="_bookmark18" w:id="35"/>
      <w:bookmarkEnd w:id="35"/>
      <w:r>
        <w:rPr/>
      </w:r>
      <w:r>
        <w:rPr>
          <w:b/>
          <w:w w:val="110"/>
          <w:sz w:val="14"/>
        </w:rPr>
        <w:t>Fig.</w:t>
      </w:r>
      <w:r>
        <w:rPr>
          <w:b/>
          <w:w w:val="110"/>
          <w:sz w:val="14"/>
        </w:rPr>
        <w:t> 11.</w:t>
      </w:r>
      <w:r>
        <w:rPr>
          <w:b/>
          <w:w w:val="110"/>
          <w:sz w:val="14"/>
        </w:rPr>
        <w:t> </w:t>
      </w:r>
      <w:r>
        <w:rPr>
          <w:w w:val="110"/>
          <w:sz w:val="14"/>
        </w:rPr>
        <w:t>Measured MT</w:t>
      </w:r>
      <w:r>
        <w:rPr>
          <w:w w:val="110"/>
          <w:sz w:val="14"/>
        </w:rPr>
        <w:t> data of a geothermal field prospect in</w:t>
      </w:r>
      <w:r>
        <w:rPr>
          <w:w w:val="110"/>
          <w:sz w:val="14"/>
        </w:rPr>
        <w:t> Huanggang: </w:t>
      </w:r>
      <w:r>
        <w:rPr>
          <w:w w:val="110"/>
          <w:sz w:val="14"/>
        </w:rPr>
        <w:t>(a)</w:t>
      </w:r>
      <w:r>
        <w:rPr>
          <w:spacing w:val="40"/>
          <w:w w:val="110"/>
          <w:sz w:val="14"/>
        </w:rPr>
        <w:t> </w:t>
      </w:r>
      <w:r>
        <w:rPr>
          <w:w w:val="110"/>
          <w:sz w:val="14"/>
        </w:rPr>
        <w:t>apparent resistivity pseudo-section data of the TE mode and (b) phase pseudo-</w:t>
      </w:r>
      <w:r>
        <w:rPr>
          <w:spacing w:val="40"/>
          <w:w w:val="110"/>
          <w:sz w:val="14"/>
        </w:rPr>
        <w:t> </w:t>
      </w:r>
      <w:r>
        <w:rPr>
          <w:w w:val="110"/>
          <w:sz w:val="14"/>
        </w:rPr>
        <w:t>section data of the TE mode.</w:t>
      </w:r>
    </w:p>
    <w:p>
      <w:pPr>
        <w:pStyle w:val="BodyText"/>
        <w:spacing w:before="76"/>
        <w:ind w:left="0"/>
        <w:rPr>
          <w:sz w:val="14"/>
        </w:rPr>
      </w:pPr>
    </w:p>
    <w:p>
      <w:pPr>
        <w:pStyle w:val="BodyText"/>
        <w:spacing w:line="271" w:lineRule="auto"/>
        <w:ind w:right="38"/>
        <w:jc w:val="both"/>
      </w:pPr>
      <w:r>
        <w:rPr>
          <w:w w:val="110"/>
        </w:rPr>
        <w:t>resistivity samples, thus also resulting in the appearance of an abrupt electrical</w:t>
      </w:r>
      <w:r>
        <w:rPr>
          <w:spacing w:val="-9"/>
          <w:w w:val="110"/>
        </w:rPr>
        <w:t> </w:t>
      </w:r>
      <w:r>
        <w:rPr>
          <w:w w:val="110"/>
        </w:rPr>
        <w:t>interface.</w:t>
      </w:r>
      <w:r>
        <w:rPr>
          <w:spacing w:val="-9"/>
          <w:w w:val="110"/>
        </w:rPr>
        <w:t> </w:t>
      </w:r>
      <w:r>
        <w:rPr>
          <w:w w:val="110"/>
        </w:rPr>
        <w:t>Dice_Loss</w:t>
      </w:r>
      <w:r>
        <w:rPr>
          <w:spacing w:val="-9"/>
          <w:w w:val="110"/>
        </w:rPr>
        <w:t> </w:t>
      </w:r>
      <w:r>
        <w:rPr>
          <w:w w:val="110"/>
        </w:rPr>
        <w:t>function</w:t>
      </w:r>
      <w:r>
        <w:rPr>
          <w:spacing w:val="-9"/>
          <w:w w:val="110"/>
        </w:rPr>
        <w:t> </w:t>
      </w:r>
      <w:r>
        <w:rPr>
          <w:w w:val="110"/>
        </w:rPr>
        <w:t>to</w:t>
      </w:r>
      <w:r>
        <w:rPr>
          <w:spacing w:val="-9"/>
          <w:w w:val="110"/>
        </w:rPr>
        <w:t> </w:t>
      </w:r>
      <w:r>
        <w:rPr>
          <w:w w:val="110"/>
        </w:rPr>
        <w:t>some</w:t>
      </w:r>
      <w:r>
        <w:rPr>
          <w:spacing w:val="-9"/>
          <w:w w:val="110"/>
        </w:rPr>
        <w:t> </w:t>
      </w:r>
      <w:r>
        <w:rPr>
          <w:w w:val="110"/>
        </w:rPr>
        <w:t>extent</w:t>
      </w:r>
      <w:r>
        <w:rPr>
          <w:spacing w:val="-9"/>
          <w:w w:val="110"/>
        </w:rPr>
        <w:t> </w:t>
      </w:r>
      <w:r>
        <w:rPr>
          <w:w w:val="110"/>
        </w:rPr>
        <w:t>solved</w:t>
      </w:r>
      <w:r>
        <w:rPr>
          <w:spacing w:val="-9"/>
          <w:w w:val="110"/>
        </w:rPr>
        <w:t> </w:t>
      </w:r>
      <w:r>
        <w:rPr>
          <w:w w:val="110"/>
        </w:rPr>
        <w:t>the</w:t>
      </w:r>
      <w:r>
        <w:rPr>
          <w:spacing w:val="-9"/>
          <w:w w:val="110"/>
        </w:rPr>
        <w:t> </w:t>
      </w:r>
      <w:r>
        <w:rPr>
          <w:w w:val="110"/>
        </w:rPr>
        <w:t>short- comings of the former. Given the overall correlation between the pre- dicted and observed values based on the forward propagation results, the penalty for the prediction error of the medium-low resistivity and high resistivity samples with a small proportion could be improved. In addition,</w:t>
      </w:r>
      <w:r>
        <w:rPr>
          <w:spacing w:val="-2"/>
          <w:w w:val="110"/>
        </w:rPr>
        <w:t> </w:t>
      </w:r>
      <w:r>
        <w:rPr>
          <w:w w:val="110"/>
        </w:rPr>
        <w:t>the</w:t>
      </w:r>
      <w:r>
        <w:rPr>
          <w:spacing w:val="-4"/>
          <w:w w:val="110"/>
        </w:rPr>
        <w:t> </w:t>
      </w:r>
      <w:r>
        <w:rPr>
          <w:w w:val="110"/>
        </w:rPr>
        <w:t>sudden</w:t>
      </w:r>
      <w:r>
        <w:rPr>
          <w:spacing w:val="-3"/>
          <w:w w:val="110"/>
        </w:rPr>
        <w:t> </w:t>
      </w:r>
      <w:r>
        <w:rPr>
          <w:w w:val="110"/>
        </w:rPr>
        <w:t>electrical</w:t>
      </w:r>
      <w:r>
        <w:rPr>
          <w:spacing w:val="-2"/>
          <w:w w:val="110"/>
        </w:rPr>
        <w:t> </w:t>
      </w:r>
      <w:r>
        <w:rPr>
          <w:w w:val="110"/>
        </w:rPr>
        <w:t>interfaces</w:t>
      </w:r>
      <w:r>
        <w:rPr>
          <w:spacing w:val="-3"/>
          <w:w w:val="110"/>
        </w:rPr>
        <w:t> </w:t>
      </w:r>
      <w:r>
        <w:rPr>
          <w:w w:val="110"/>
        </w:rPr>
        <w:t>in</w:t>
      </w:r>
      <w:r>
        <w:rPr>
          <w:spacing w:val="-4"/>
          <w:w w:val="110"/>
        </w:rPr>
        <w:t> </w:t>
      </w:r>
      <w:r>
        <w:rPr>
          <w:w w:val="110"/>
        </w:rPr>
        <w:t>the</w:t>
      </w:r>
      <w:r>
        <w:rPr>
          <w:spacing w:val="-3"/>
          <w:w w:val="110"/>
        </w:rPr>
        <w:t> </w:t>
      </w:r>
      <w:r>
        <w:rPr>
          <w:w w:val="110"/>
        </w:rPr>
        <w:t>inversion</w:t>
      </w:r>
      <w:r>
        <w:rPr>
          <w:spacing w:val="-3"/>
          <w:w w:val="110"/>
        </w:rPr>
        <w:t> </w:t>
      </w:r>
      <w:r>
        <w:rPr>
          <w:w w:val="110"/>
        </w:rPr>
        <w:t>results</w:t>
      </w:r>
      <w:r>
        <w:rPr>
          <w:spacing w:val="-3"/>
          <w:w w:val="110"/>
        </w:rPr>
        <w:t> </w:t>
      </w:r>
      <w:r>
        <w:rPr>
          <w:w w:val="110"/>
        </w:rPr>
        <w:t>caused by</w:t>
      </w:r>
      <w:r>
        <w:rPr>
          <w:w w:val="110"/>
        </w:rPr>
        <w:t> the</w:t>
      </w:r>
      <w:r>
        <w:rPr>
          <w:w w:val="110"/>
        </w:rPr>
        <w:t> limited</w:t>
      </w:r>
      <w:r>
        <w:rPr>
          <w:w w:val="110"/>
        </w:rPr>
        <w:t> learning</w:t>
      </w:r>
      <w:r>
        <w:rPr>
          <w:w w:val="110"/>
        </w:rPr>
        <w:t> ability</w:t>
      </w:r>
      <w:r>
        <w:rPr>
          <w:w w:val="110"/>
        </w:rPr>
        <w:t> of</w:t>
      </w:r>
      <w:r>
        <w:rPr>
          <w:w w:val="110"/>
        </w:rPr>
        <w:t> the</w:t>
      </w:r>
      <w:r>
        <w:rPr>
          <w:w w:val="110"/>
        </w:rPr>
        <w:t> ResNet-50</w:t>
      </w:r>
      <w:r>
        <w:rPr>
          <w:w w:val="110"/>
        </w:rPr>
        <w:t> using</w:t>
      </w:r>
      <w:r>
        <w:rPr>
          <w:w w:val="110"/>
        </w:rPr>
        <w:t> CE_Loss</w:t>
      </w:r>
      <w:r>
        <w:rPr>
          <w:w w:val="110"/>
        </w:rPr>
        <w:t> in</w:t>
      </w:r>
      <w:r>
        <w:rPr>
          <w:w w:val="110"/>
        </w:rPr>
        <w:t> the presence</w:t>
      </w:r>
      <w:r>
        <w:rPr>
          <w:w w:val="110"/>
        </w:rPr>
        <w:t> of</w:t>
      </w:r>
      <w:r>
        <w:rPr>
          <w:w w:val="110"/>
        </w:rPr>
        <w:t> the</w:t>
      </w:r>
      <w:r>
        <w:rPr>
          <w:w w:val="110"/>
        </w:rPr>
        <w:t> imbalanced</w:t>
      </w:r>
      <w:r>
        <w:rPr>
          <w:w w:val="110"/>
        </w:rPr>
        <w:t> sample</w:t>
      </w:r>
      <w:r>
        <w:rPr>
          <w:w w:val="110"/>
        </w:rPr>
        <w:t> size</w:t>
      </w:r>
      <w:r>
        <w:rPr>
          <w:w w:val="110"/>
        </w:rPr>
        <w:t> (the</w:t>
      </w:r>
      <w:r>
        <w:rPr>
          <w:w w:val="110"/>
        </w:rPr>
        <w:t> low proportion</w:t>
      </w:r>
      <w:r>
        <w:rPr>
          <w:w w:val="110"/>
        </w:rPr>
        <w:t> of the samples)</w:t>
      </w:r>
      <w:r>
        <w:rPr>
          <w:w w:val="110"/>
        </w:rPr>
        <w:t> could</w:t>
      </w:r>
      <w:r>
        <w:rPr>
          <w:w w:val="110"/>
        </w:rPr>
        <w:t> be</w:t>
      </w:r>
      <w:r>
        <w:rPr>
          <w:w w:val="110"/>
        </w:rPr>
        <w:t> effectively</w:t>
      </w:r>
      <w:r>
        <w:rPr>
          <w:w w:val="110"/>
        </w:rPr>
        <w:t> reduced.</w:t>
      </w:r>
      <w:r>
        <w:rPr>
          <w:w w:val="110"/>
        </w:rPr>
        <w:t> Compared</w:t>
      </w:r>
      <w:r>
        <w:rPr>
          <w:w w:val="110"/>
        </w:rPr>
        <w:t> with</w:t>
      </w:r>
      <w:r>
        <w:rPr>
          <w:w w:val="110"/>
        </w:rPr>
        <w:t> the</w:t>
      </w:r>
      <w:r>
        <w:rPr>
          <w:w w:val="110"/>
        </w:rPr>
        <w:t> inversion results</w:t>
      </w:r>
      <w:r>
        <w:rPr>
          <w:w w:val="110"/>
        </w:rPr>
        <w:t> of</w:t>
      </w:r>
      <w:r>
        <w:rPr>
          <w:w w:val="110"/>
        </w:rPr>
        <w:t> the</w:t>
      </w:r>
      <w:r>
        <w:rPr>
          <w:w w:val="110"/>
        </w:rPr>
        <w:t> conjugate</w:t>
      </w:r>
      <w:r>
        <w:rPr>
          <w:w w:val="110"/>
        </w:rPr>
        <w:t> gradient</w:t>
      </w:r>
      <w:r>
        <w:rPr>
          <w:w w:val="110"/>
        </w:rPr>
        <w:t> algorithm,</w:t>
      </w:r>
      <w:r>
        <w:rPr>
          <w:w w:val="110"/>
        </w:rPr>
        <w:t> the</w:t>
      </w:r>
      <w:r>
        <w:rPr>
          <w:w w:val="110"/>
        </w:rPr>
        <w:t> position</w:t>
      </w:r>
      <w:r>
        <w:rPr>
          <w:w w:val="110"/>
        </w:rPr>
        <w:t> of</w:t>
      </w:r>
      <w:r>
        <w:rPr>
          <w:w w:val="110"/>
        </w:rPr>
        <w:t> the</w:t>
      </w:r>
      <w:r>
        <w:rPr>
          <w:w w:val="110"/>
        </w:rPr>
        <w:t> basic abnormal</w:t>
      </w:r>
      <w:r>
        <w:rPr>
          <w:spacing w:val="-4"/>
          <w:w w:val="110"/>
        </w:rPr>
        <w:t> </w:t>
      </w:r>
      <w:r>
        <w:rPr>
          <w:w w:val="110"/>
        </w:rPr>
        <w:t>trap</w:t>
      </w:r>
      <w:r>
        <w:rPr>
          <w:spacing w:val="-4"/>
          <w:w w:val="110"/>
        </w:rPr>
        <w:t> </w:t>
      </w:r>
      <w:r>
        <w:rPr>
          <w:w w:val="110"/>
        </w:rPr>
        <w:t>was</w:t>
      </w:r>
      <w:r>
        <w:rPr>
          <w:spacing w:val="-5"/>
          <w:w w:val="110"/>
        </w:rPr>
        <w:t> </w:t>
      </w:r>
      <w:r>
        <w:rPr>
          <w:w w:val="110"/>
        </w:rPr>
        <w:t>the</w:t>
      </w:r>
      <w:r>
        <w:rPr>
          <w:spacing w:val="-4"/>
          <w:w w:val="110"/>
        </w:rPr>
        <w:t> </w:t>
      </w:r>
      <w:r>
        <w:rPr>
          <w:w w:val="110"/>
        </w:rPr>
        <w:t>same;</w:t>
      </w:r>
      <w:r>
        <w:rPr>
          <w:spacing w:val="-5"/>
          <w:w w:val="110"/>
        </w:rPr>
        <w:t> </w:t>
      </w:r>
      <w:r>
        <w:rPr>
          <w:w w:val="110"/>
        </w:rPr>
        <w:t>however,</w:t>
      </w:r>
      <w:r>
        <w:rPr>
          <w:spacing w:val="-4"/>
          <w:w w:val="110"/>
        </w:rPr>
        <w:t> </w:t>
      </w:r>
      <w:r>
        <w:rPr>
          <w:w w:val="110"/>
        </w:rPr>
        <w:t>the</w:t>
      </w:r>
      <w:r>
        <w:rPr>
          <w:spacing w:val="-5"/>
          <w:w w:val="110"/>
        </w:rPr>
        <w:t> </w:t>
      </w:r>
      <w:r>
        <w:rPr>
          <w:rFonts w:ascii="STIX" w:hAnsi="STIX"/>
          <w:w w:val="110"/>
        </w:rPr>
        <w:t>“</w:t>
      </w:r>
      <w:r>
        <w:rPr>
          <w:w w:val="110"/>
        </w:rPr>
        <w:t>focusing</w:t>
      </w:r>
      <w:r>
        <w:rPr>
          <w:spacing w:val="-5"/>
          <w:w w:val="110"/>
        </w:rPr>
        <w:t> </w:t>
      </w:r>
      <w:r>
        <w:rPr>
          <w:w w:val="110"/>
        </w:rPr>
        <w:t>effect</w:t>
      </w:r>
      <w:r>
        <w:rPr>
          <w:rFonts w:ascii="STIX" w:hAnsi="STIX"/>
          <w:w w:val="110"/>
        </w:rPr>
        <w:t>”</w:t>
      </w:r>
      <w:r>
        <w:rPr>
          <w:rFonts w:ascii="STIX" w:hAnsi="STIX"/>
          <w:spacing w:val="-3"/>
          <w:w w:val="110"/>
        </w:rPr>
        <w:t> </w:t>
      </w:r>
      <w:r>
        <w:rPr>
          <w:w w:val="110"/>
        </w:rPr>
        <w:t>was</w:t>
      </w:r>
      <w:r>
        <w:rPr>
          <w:spacing w:val="-5"/>
          <w:w w:val="110"/>
        </w:rPr>
        <w:t> </w:t>
      </w:r>
      <w:r>
        <w:rPr>
          <w:spacing w:val="-2"/>
          <w:w w:val="110"/>
        </w:rPr>
        <w:t>better.</w:t>
      </w:r>
    </w:p>
    <w:p>
      <w:pPr>
        <w:pStyle w:val="Heading1"/>
        <w:numPr>
          <w:ilvl w:val="0"/>
          <w:numId w:val="1"/>
        </w:numPr>
        <w:tabs>
          <w:tab w:pos="355" w:val="left" w:leader="none"/>
        </w:tabs>
        <w:spacing w:line="240" w:lineRule="auto" w:before="161" w:after="0"/>
        <w:ind w:left="355" w:right="0" w:hanging="244"/>
        <w:jc w:val="left"/>
      </w:pPr>
      <w:bookmarkStart w:name="6 Conclusions" w:id="36"/>
      <w:bookmarkEnd w:id="36"/>
      <w:r>
        <w:rPr>
          <w:b w:val="0"/>
        </w:rPr>
      </w:r>
      <w:r>
        <w:rPr>
          <w:spacing w:val="-2"/>
          <w:w w:val="110"/>
        </w:rPr>
        <w:t>Conclusions</w:t>
      </w:r>
    </w:p>
    <w:p>
      <w:pPr>
        <w:pStyle w:val="BodyText"/>
        <w:spacing w:before="50"/>
        <w:ind w:left="0"/>
        <w:rPr>
          <w:b/>
        </w:rPr>
      </w:pPr>
    </w:p>
    <w:p>
      <w:pPr>
        <w:pStyle w:val="BodyText"/>
        <w:spacing w:line="271" w:lineRule="auto"/>
        <w:ind w:firstLine="239"/>
      </w:pPr>
      <w:r>
        <w:rPr>
          <w:w w:val="110"/>
        </w:rPr>
        <w:t>In</w:t>
      </w:r>
      <w:r>
        <w:rPr>
          <w:spacing w:val="-9"/>
          <w:w w:val="110"/>
        </w:rPr>
        <w:t> </w:t>
      </w:r>
      <w:r>
        <w:rPr>
          <w:w w:val="110"/>
        </w:rPr>
        <w:t>this</w:t>
      </w:r>
      <w:r>
        <w:rPr>
          <w:spacing w:val="-9"/>
          <w:w w:val="110"/>
        </w:rPr>
        <w:t> </w:t>
      </w:r>
      <w:r>
        <w:rPr>
          <w:w w:val="110"/>
        </w:rPr>
        <w:t>study,</w:t>
      </w:r>
      <w:r>
        <w:rPr>
          <w:spacing w:val="-9"/>
          <w:w w:val="110"/>
        </w:rPr>
        <w:t> </w:t>
      </w:r>
      <w:r>
        <w:rPr>
          <w:w w:val="110"/>
        </w:rPr>
        <w:t>ResNet-50</w:t>
      </w:r>
      <w:r>
        <w:rPr>
          <w:spacing w:val="-10"/>
          <w:w w:val="110"/>
        </w:rPr>
        <w:t> </w:t>
      </w:r>
      <w:r>
        <w:rPr>
          <w:w w:val="110"/>
        </w:rPr>
        <w:t>CNN</w:t>
      </w:r>
      <w:r>
        <w:rPr>
          <w:spacing w:val="-9"/>
          <w:w w:val="110"/>
        </w:rPr>
        <w:t> </w:t>
      </w:r>
      <w:r>
        <w:rPr>
          <w:w w:val="110"/>
        </w:rPr>
        <w:t>was</w:t>
      </w:r>
      <w:r>
        <w:rPr>
          <w:spacing w:val="-9"/>
          <w:w w:val="110"/>
        </w:rPr>
        <w:t> </w:t>
      </w:r>
      <w:r>
        <w:rPr>
          <w:w w:val="110"/>
        </w:rPr>
        <w:t>redesigned,</w:t>
      </w:r>
      <w:r>
        <w:rPr>
          <w:spacing w:val="-10"/>
          <w:w w:val="110"/>
        </w:rPr>
        <w:t> </w:t>
      </w:r>
      <w:r>
        <w:rPr>
          <w:w w:val="110"/>
        </w:rPr>
        <w:t>adapted,</w:t>
      </w:r>
      <w:r>
        <w:rPr>
          <w:spacing w:val="-10"/>
          <w:w w:val="110"/>
        </w:rPr>
        <w:t> </w:t>
      </w:r>
      <w:r>
        <w:rPr>
          <w:w w:val="110"/>
        </w:rPr>
        <w:t>and</w:t>
      </w:r>
      <w:r>
        <w:rPr>
          <w:spacing w:val="-9"/>
          <w:w w:val="110"/>
        </w:rPr>
        <w:t> </w:t>
      </w:r>
      <w:r>
        <w:rPr>
          <w:w w:val="110"/>
        </w:rPr>
        <w:t>debuted to</w:t>
      </w:r>
      <w:r>
        <w:rPr>
          <w:spacing w:val="-7"/>
          <w:w w:val="110"/>
        </w:rPr>
        <w:t> </w:t>
      </w:r>
      <w:r>
        <w:rPr>
          <w:w w:val="110"/>
        </w:rPr>
        <w:t>construct</w:t>
      </w:r>
      <w:r>
        <w:rPr>
          <w:spacing w:val="-8"/>
          <w:w w:val="110"/>
        </w:rPr>
        <w:t> </w:t>
      </w:r>
      <w:r>
        <w:rPr>
          <w:w w:val="110"/>
        </w:rPr>
        <w:t>a</w:t>
      </w:r>
      <w:r>
        <w:rPr>
          <w:spacing w:val="-7"/>
          <w:w w:val="110"/>
        </w:rPr>
        <w:t> </w:t>
      </w:r>
      <w:r>
        <w:rPr>
          <w:w w:val="110"/>
        </w:rPr>
        <w:t>CNN</w:t>
      </w:r>
      <w:r>
        <w:rPr>
          <w:spacing w:val="-7"/>
          <w:w w:val="110"/>
        </w:rPr>
        <w:t> </w:t>
      </w:r>
      <w:r>
        <w:rPr>
          <w:w w:val="110"/>
        </w:rPr>
        <w:t>structure</w:t>
      </w:r>
      <w:r>
        <w:rPr>
          <w:spacing w:val="-7"/>
          <w:w w:val="110"/>
        </w:rPr>
        <w:t> </w:t>
      </w:r>
      <w:r>
        <w:rPr>
          <w:w w:val="110"/>
        </w:rPr>
        <w:t>suitable</w:t>
      </w:r>
      <w:r>
        <w:rPr>
          <w:spacing w:val="-8"/>
          <w:w w:val="110"/>
        </w:rPr>
        <w:t> </w:t>
      </w:r>
      <w:r>
        <w:rPr>
          <w:w w:val="110"/>
        </w:rPr>
        <w:t>for</w:t>
      </w:r>
      <w:r>
        <w:rPr>
          <w:spacing w:val="-6"/>
          <w:w w:val="110"/>
        </w:rPr>
        <w:t> </w:t>
      </w:r>
      <w:r>
        <w:rPr>
          <w:w w:val="110"/>
        </w:rPr>
        <w:t>2D</w:t>
      </w:r>
      <w:r>
        <w:rPr>
          <w:spacing w:val="-7"/>
          <w:w w:val="110"/>
        </w:rPr>
        <w:t> </w:t>
      </w:r>
      <w:r>
        <w:rPr>
          <w:w w:val="110"/>
        </w:rPr>
        <w:t>MT</w:t>
      </w:r>
      <w:r>
        <w:rPr>
          <w:spacing w:val="-8"/>
          <w:w w:val="110"/>
        </w:rPr>
        <w:t> </w:t>
      </w:r>
      <w:r>
        <w:rPr>
          <w:w w:val="110"/>
        </w:rPr>
        <w:t>data</w:t>
      </w:r>
      <w:r>
        <w:rPr>
          <w:spacing w:val="-8"/>
          <w:w w:val="110"/>
        </w:rPr>
        <w:t> </w:t>
      </w:r>
      <w:r>
        <w:rPr>
          <w:w w:val="110"/>
        </w:rPr>
        <w:t>inversion.</w:t>
      </w:r>
      <w:r>
        <w:rPr>
          <w:spacing w:val="-7"/>
          <w:w w:val="110"/>
        </w:rPr>
        <w:t> </w:t>
      </w:r>
      <w:r>
        <w:rPr>
          <w:w w:val="110"/>
        </w:rPr>
        <w:t>The</w:t>
      </w:r>
      <w:r>
        <w:rPr>
          <w:spacing w:val="-7"/>
          <w:w w:val="110"/>
        </w:rPr>
        <w:t> </w:t>
      </w:r>
      <w:r>
        <w:rPr>
          <w:spacing w:val="-5"/>
          <w:w w:val="110"/>
        </w:rPr>
        <w:t>2D</w:t>
      </w:r>
    </w:p>
    <w:p>
      <w:pPr>
        <w:pStyle w:val="BodyText"/>
        <w:spacing w:line="268" w:lineRule="auto" w:before="91"/>
        <w:ind w:right="110"/>
        <w:jc w:val="both"/>
      </w:pPr>
      <w:r>
        <w:rPr/>
        <w:br w:type="column"/>
      </w:r>
      <w:r>
        <w:rPr>
          <w:w w:val="110"/>
        </w:rPr>
        <w:t>MT</w:t>
      </w:r>
      <w:r>
        <w:rPr>
          <w:w w:val="110"/>
        </w:rPr>
        <w:t> forward</w:t>
      </w:r>
      <w:r>
        <w:rPr>
          <w:w w:val="110"/>
        </w:rPr>
        <w:t> response</w:t>
      </w:r>
      <w:r>
        <w:rPr>
          <w:w w:val="110"/>
        </w:rPr>
        <w:t> was</w:t>
      </w:r>
      <w:r>
        <w:rPr>
          <w:w w:val="110"/>
        </w:rPr>
        <w:t> calculated</w:t>
      </w:r>
      <w:r>
        <w:rPr>
          <w:w w:val="110"/>
        </w:rPr>
        <w:t> via</w:t>
      </w:r>
      <w:r>
        <w:rPr>
          <w:w w:val="110"/>
        </w:rPr>
        <w:t> the</w:t>
      </w:r>
      <w:r>
        <w:rPr>
          <w:w w:val="110"/>
        </w:rPr>
        <w:t> triangular</w:t>
      </w:r>
      <w:r>
        <w:rPr>
          <w:w w:val="110"/>
        </w:rPr>
        <w:t> finite</w:t>
      </w:r>
      <w:r>
        <w:rPr>
          <w:w w:val="110"/>
        </w:rPr>
        <w:t> element method to produce the training dataset. The trained network basically captured the nonlinear relationship between the MT forward </w:t>
      </w:r>
      <w:r>
        <w:rPr>
          <w:w w:val="110"/>
        </w:rPr>
        <w:t>response and</w:t>
      </w:r>
      <w:r>
        <w:rPr>
          <w:w w:val="110"/>
        </w:rPr>
        <w:t> the</w:t>
      </w:r>
      <w:r>
        <w:rPr>
          <w:w w:val="110"/>
        </w:rPr>
        <w:t> geoelectric</w:t>
      </w:r>
      <w:r>
        <w:rPr>
          <w:w w:val="110"/>
        </w:rPr>
        <w:t> model,</w:t>
      </w:r>
      <w:r>
        <w:rPr>
          <w:w w:val="110"/>
        </w:rPr>
        <w:t> yielding</w:t>
      </w:r>
      <w:r>
        <w:rPr>
          <w:w w:val="110"/>
        </w:rPr>
        <w:t> better</w:t>
      </w:r>
      <w:r>
        <w:rPr>
          <w:w w:val="110"/>
        </w:rPr>
        <w:t> inversion</w:t>
      </w:r>
      <w:r>
        <w:rPr>
          <w:w w:val="110"/>
        </w:rPr>
        <w:t> results</w:t>
      </w:r>
      <w:r>
        <w:rPr>
          <w:w w:val="110"/>
        </w:rPr>
        <w:t> with </w:t>
      </w:r>
      <w:r>
        <w:rPr>
          <w:rFonts w:ascii="STIX" w:hAnsi="STIX"/>
          <w:w w:val="110"/>
        </w:rPr>
        <w:t>“</w:t>
      </w:r>
      <w:r>
        <w:rPr>
          <w:w w:val="110"/>
        </w:rPr>
        <w:t>focusing effect</w:t>
      </w:r>
      <w:r>
        <w:rPr>
          <w:rFonts w:ascii="STIX" w:hAnsi="STIX"/>
          <w:w w:val="110"/>
        </w:rPr>
        <w:t>”</w:t>
      </w:r>
      <w:r>
        <w:rPr>
          <w:w w:val="110"/>
        </w:rPr>
        <w:t>.</w:t>
      </w:r>
      <w:r>
        <w:rPr>
          <w:spacing w:val="-1"/>
          <w:w w:val="110"/>
        </w:rPr>
        <w:t> </w:t>
      </w:r>
      <w:r>
        <w:rPr>
          <w:w w:val="110"/>
        </w:rPr>
        <w:t>In</w:t>
      </w:r>
      <w:r>
        <w:rPr>
          <w:spacing w:val="1"/>
          <w:w w:val="110"/>
        </w:rPr>
        <w:t> </w:t>
      </w:r>
      <w:r>
        <w:rPr>
          <w:w w:val="110"/>
        </w:rPr>
        <w:t>the</w:t>
      </w:r>
      <w:r>
        <w:rPr>
          <w:spacing w:val="-1"/>
          <w:w w:val="110"/>
        </w:rPr>
        <w:t> </w:t>
      </w:r>
      <w:r>
        <w:rPr>
          <w:w w:val="110"/>
        </w:rPr>
        <w:t>verification</w:t>
      </w:r>
      <w:r>
        <w:rPr>
          <w:spacing w:val="1"/>
          <w:w w:val="110"/>
        </w:rPr>
        <w:t> </w:t>
      </w:r>
      <w:r>
        <w:rPr>
          <w:w w:val="110"/>
        </w:rPr>
        <w:t>of the</w:t>
      </w:r>
      <w:r>
        <w:rPr>
          <w:spacing w:val="1"/>
          <w:w w:val="110"/>
        </w:rPr>
        <w:t> </w:t>
      </w:r>
      <w:r>
        <w:rPr>
          <w:w w:val="110"/>
        </w:rPr>
        <w:t>theoretical model, the </w:t>
      </w:r>
      <w:r>
        <w:rPr>
          <w:spacing w:val="-4"/>
          <w:w w:val="110"/>
        </w:rPr>
        <w:t>noise</w:t>
      </w:r>
    </w:p>
    <w:p>
      <w:pPr>
        <w:pStyle w:val="BodyText"/>
        <w:spacing w:line="136" w:lineRule="exact"/>
        <w:jc w:val="both"/>
      </w:pPr>
      <w:r>
        <w:rPr>
          <w:w w:val="110"/>
        </w:rPr>
        <w:t>response</w:t>
      </w:r>
      <w:r>
        <w:rPr>
          <w:spacing w:val="9"/>
          <w:w w:val="110"/>
        </w:rPr>
        <w:t> </w:t>
      </w:r>
      <w:r>
        <w:rPr>
          <w:w w:val="110"/>
        </w:rPr>
        <w:t>of</w:t>
      </w:r>
      <w:r>
        <w:rPr>
          <w:spacing w:val="8"/>
          <w:w w:val="110"/>
        </w:rPr>
        <w:t> </w:t>
      </w:r>
      <w:r>
        <w:rPr>
          <w:w w:val="110"/>
        </w:rPr>
        <w:t>the</w:t>
      </w:r>
      <w:r>
        <w:rPr>
          <w:spacing w:val="8"/>
          <w:w w:val="110"/>
        </w:rPr>
        <w:t> </w:t>
      </w:r>
      <w:r>
        <w:rPr>
          <w:w w:val="110"/>
        </w:rPr>
        <w:t>geoelectric</w:t>
      </w:r>
      <w:r>
        <w:rPr>
          <w:spacing w:val="8"/>
          <w:w w:val="110"/>
        </w:rPr>
        <w:t> </w:t>
      </w:r>
      <w:r>
        <w:rPr>
          <w:w w:val="110"/>
        </w:rPr>
        <w:t>model</w:t>
      </w:r>
      <w:r>
        <w:rPr>
          <w:spacing w:val="8"/>
          <w:w w:val="110"/>
        </w:rPr>
        <w:t> </w:t>
      </w:r>
      <w:r>
        <w:rPr>
          <w:w w:val="110"/>
        </w:rPr>
        <w:t>was</w:t>
      </w:r>
      <w:r>
        <w:rPr>
          <w:spacing w:val="8"/>
          <w:w w:val="110"/>
        </w:rPr>
        <w:t> </w:t>
      </w:r>
      <w:r>
        <w:rPr>
          <w:w w:val="110"/>
        </w:rPr>
        <w:t>observed,</w:t>
      </w:r>
      <w:r>
        <w:rPr>
          <w:spacing w:val="8"/>
          <w:w w:val="110"/>
        </w:rPr>
        <w:t> </w:t>
      </w:r>
      <w:r>
        <w:rPr>
          <w:w w:val="110"/>
        </w:rPr>
        <w:t>and</w:t>
      </w:r>
      <w:r>
        <w:rPr>
          <w:spacing w:val="8"/>
          <w:w w:val="110"/>
        </w:rPr>
        <w:t> </w:t>
      </w:r>
      <w:r>
        <w:rPr>
          <w:w w:val="110"/>
        </w:rPr>
        <w:t>the</w:t>
      </w:r>
      <w:r>
        <w:rPr>
          <w:spacing w:val="8"/>
          <w:w w:val="110"/>
        </w:rPr>
        <w:t> </w:t>
      </w:r>
      <w:r>
        <w:rPr>
          <w:w w:val="110"/>
        </w:rPr>
        <w:t>denoise</w:t>
      </w:r>
      <w:r>
        <w:rPr>
          <w:spacing w:val="8"/>
          <w:w w:val="110"/>
        </w:rPr>
        <w:t> </w:t>
      </w:r>
      <w:r>
        <w:rPr>
          <w:spacing w:val="-2"/>
          <w:w w:val="110"/>
        </w:rPr>
        <w:t>level</w:t>
      </w:r>
    </w:p>
    <w:p>
      <w:pPr>
        <w:pStyle w:val="BodyText"/>
        <w:spacing w:line="273" w:lineRule="auto" w:before="25"/>
        <w:ind w:right="109"/>
        <w:jc w:val="both"/>
      </w:pPr>
      <w:r>
        <w:rPr>
          <w:w w:val="110"/>
        </w:rPr>
        <w:t>exceeded the expected value of the noise level in the training dataset, which</w:t>
      </w:r>
      <w:r>
        <w:rPr>
          <w:spacing w:val="-10"/>
          <w:w w:val="110"/>
        </w:rPr>
        <w:t> </w:t>
      </w:r>
      <w:r>
        <w:rPr>
          <w:w w:val="110"/>
        </w:rPr>
        <w:t>proved</w:t>
      </w:r>
      <w:r>
        <w:rPr>
          <w:spacing w:val="-8"/>
          <w:w w:val="110"/>
        </w:rPr>
        <w:t> </w:t>
      </w:r>
      <w:r>
        <w:rPr>
          <w:w w:val="110"/>
        </w:rPr>
        <w:t>the</w:t>
      </w:r>
      <w:r>
        <w:rPr>
          <w:spacing w:val="-9"/>
          <w:w w:val="110"/>
        </w:rPr>
        <w:t> </w:t>
      </w:r>
      <w:r>
        <w:rPr>
          <w:w w:val="110"/>
        </w:rPr>
        <w:t>robustness</w:t>
      </w:r>
      <w:r>
        <w:rPr>
          <w:spacing w:val="-10"/>
          <w:w w:val="110"/>
        </w:rPr>
        <w:t> </w:t>
      </w:r>
      <w:r>
        <w:rPr>
          <w:w w:val="110"/>
        </w:rPr>
        <w:t>of</w:t>
      </w:r>
      <w:r>
        <w:rPr>
          <w:spacing w:val="-9"/>
          <w:w w:val="110"/>
        </w:rPr>
        <w:t> </w:t>
      </w:r>
      <w:r>
        <w:rPr>
          <w:w w:val="110"/>
        </w:rPr>
        <w:t>the</w:t>
      </w:r>
      <w:r>
        <w:rPr>
          <w:spacing w:val="-9"/>
          <w:w w:val="110"/>
        </w:rPr>
        <w:t> </w:t>
      </w:r>
      <w:r>
        <w:rPr>
          <w:w w:val="110"/>
        </w:rPr>
        <w:t>improved</w:t>
      </w:r>
      <w:r>
        <w:rPr>
          <w:spacing w:val="-8"/>
          <w:w w:val="110"/>
        </w:rPr>
        <w:t> </w:t>
      </w:r>
      <w:r>
        <w:rPr>
          <w:w w:val="110"/>
        </w:rPr>
        <w:t>algorithm.</w:t>
      </w:r>
      <w:r>
        <w:rPr>
          <w:spacing w:val="-10"/>
          <w:w w:val="110"/>
        </w:rPr>
        <w:t> </w:t>
      </w:r>
      <w:r>
        <w:rPr>
          <w:w w:val="110"/>
        </w:rPr>
        <w:t>The</w:t>
      </w:r>
      <w:r>
        <w:rPr>
          <w:spacing w:val="-10"/>
          <w:w w:val="110"/>
        </w:rPr>
        <w:t> </w:t>
      </w:r>
      <w:r>
        <w:rPr>
          <w:w w:val="110"/>
        </w:rPr>
        <w:t>addition</w:t>
      </w:r>
      <w:r>
        <w:rPr>
          <w:spacing w:val="-9"/>
          <w:w w:val="110"/>
        </w:rPr>
        <w:t> </w:t>
      </w:r>
      <w:r>
        <w:rPr>
          <w:w w:val="110"/>
        </w:rPr>
        <w:t>of Dice_Loss</w:t>
      </w:r>
      <w:r>
        <w:rPr>
          <w:w w:val="110"/>
        </w:rPr>
        <w:t> as</w:t>
      </w:r>
      <w:r>
        <w:rPr>
          <w:w w:val="110"/>
        </w:rPr>
        <w:t> the</w:t>
      </w:r>
      <w:r>
        <w:rPr>
          <w:w w:val="110"/>
        </w:rPr>
        <w:t> loss</w:t>
      </w:r>
      <w:r>
        <w:rPr>
          <w:w w:val="110"/>
        </w:rPr>
        <w:t> function</w:t>
      </w:r>
      <w:r>
        <w:rPr>
          <w:w w:val="110"/>
        </w:rPr>
        <w:t> to</w:t>
      </w:r>
      <w:r>
        <w:rPr>
          <w:w w:val="110"/>
        </w:rPr>
        <w:t> ResNet-50</w:t>
      </w:r>
      <w:r>
        <w:rPr>
          <w:w w:val="110"/>
        </w:rPr>
        <w:t> significantly</w:t>
      </w:r>
      <w:r>
        <w:rPr>
          <w:w w:val="110"/>
        </w:rPr>
        <w:t> reduced</w:t>
      </w:r>
      <w:r>
        <w:rPr>
          <w:w w:val="110"/>
        </w:rPr>
        <w:t> the </w:t>
      </w:r>
      <w:r>
        <w:rPr>
          <w:spacing w:val="-2"/>
          <w:w w:val="110"/>
        </w:rPr>
        <w:t>issue</w:t>
      </w:r>
      <w:r>
        <w:rPr>
          <w:spacing w:val="-3"/>
          <w:w w:val="110"/>
        </w:rPr>
        <w:t> </w:t>
      </w:r>
      <w:r>
        <w:rPr>
          <w:spacing w:val="-2"/>
          <w:w w:val="110"/>
        </w:rPr>
        <w:t>of</w:t>
      </w:r>
      <w:r>
        <w:rPr>
          <w:spacing w:val="-3"/>
          <w:w w:val="110"/>
        </w:rPr>
        <w:t> </w:t>
      </w:r>
      <w:r>
        <w:rPr>
          <w:spacing w:val="-2"/>
          <w:w w:val="110"/>
        </w:rPr>
        <w:t>an</w:t>
      </w:r>
      <w:r>
        <w:rPr>
          <w:spacing w:val="-3"/>
          <w:w w:val="110"/>
        </w:rPr>
        <w:t> </w:t>
      </w:r>
      <w:r>
        <w:rPr>
          <w:spacing w:val="-2"/>
          <w:w w:val="110"/>
        </w:rPr>
        <w:t>abrupt</w:t>
      </w:r>
      <w:r>
        <w:rPr>
          <w:spacing w:val="-4"/>
          <w:w w:val="110"/>
        </w:rPr>
        <w:t> </w:t>
      </w:r>
      <w:r>
        <w:rPr>
          <w:spacing w:val="-2"/>
          <w:w w:val="110"/>
        </w:rPr>
        <w:t>electrical</w:t>
      </w:r>
      <w:r>
        <w:rPr>
          <w:spacing w:val="-3"/>
          <w:w w:val="110"/>
        </w:rPr>
        <w:t> </w:t>
      </w:r>
      <w:r>
        <w:rPr>
          <w:spacing w:val="-2"/>
          <w:w w:val="110"/>
        </w:rPr>
        <w:t>interface in</w:t>
      </w:r>
      <w:r>
        <w:rPr>
          <w:spacing w:val="-3"/>
          <w:w w:val="110"/>
        </w:rPr>
        <w:t> </w:t>
      </w:r>
      <w:r>
        <w:rPr>
          <w:spacing w:val="-2"/>
          <w:w w:val="110"/>
        </w:rPr>
        <w:t>the</w:t>
      </w:r>
      <w:r>
        <w:rPr>
          <w:spacing w:val="-3"/>
          <w:w w:val="110"/>
        </w:rPr>
        <w:t> </w:t>
      </w:r>
      <w:r>
        <w:rPr>
          <w:spacing w:val="-2"/>
          <w:w w:val="110"/>
        </w:rPr>
        <w:t>measured</w:t>
      </w:r>
      <w:r>
        <w:rPr>
          <w:spacing w:val="-4"/>
          <w:w w:val="110"/>
        </w:rPr>
        <w:t> </w:t>
      </w:r>
      <w:r>
        <w:rPr>
          <w:spacing w:val="-2"/>
          <w:w w:val="110"/>
        </w:rPr>
        <w:t>MT</w:t>
      </w:r>
      <w:r>
        <w:rPr>
          <w:spacing w:val="-3"/>
          <w:w w:val="110"/>
        </w:rPr>
        <w:t> </w:t>
      </w:r>
      <w:r>
        <w:rPr>
          <w:spacing w:val="-2"/>
          <w:w w:val="110"/>
        </w:rPr>
        <w:t>data</w:t>
      </w:r>
      <w:r>
        <w:rPr>
          <w:spacing w:val="-3"/>
          <w:w w:val="110"/>
        </w:rPr>
        <w:t> </w:t>
      </w:r>
      <w:r>
        <w:rPr>
          <w:spacing w:val="-2"/>
          <w:w w:val="110"/>
        </w:rPr>
        <w:t>inversion. </w:t>
      </w:r>
      <w:r>
        <w:rPr>
          <w:w w:val="110"/>
        </w:rPr>
        <w:t>Compared</w:t>
      </w:r>
      <w:r>
        <w:rPr>
          <w:spacing w:val="-9"/>
          <w:w w:val="110"/>
        </w:rPr>
        <w:t> </w:t>
      </w:r>
      <w:r>
        <w:rPr>
          <w:w w:val="110"/>
        </w:rPr>
        <w:t>with</w:t>
      </w:r>
      <w:r>
        <w:rPr>
          <w:spacing w:val="-10"/>
          <w:w w:val="110"/>
        </w:rPr>
        <w:t> </w:t>
      </w:r>
      <w:r>
        <w:rPr>
          <w:w w:val="110"/>
        </w:rPr>
        <w:t>the</w:t>
      </w:r>
      <w:r>
        <w:rPr>
          <w:spacing w:val="-9"/>
          <w:w w:val="110"/>
        </w:rPr>
        <w:t> </w:t>
      </w:r>
      <w:r>
        <w:rPr>
          <w:w w:val="110"/>
        </w:rPr>
        <w:t>traditional</w:t>
      </w:r>
      <w:r>
        <w:rPr>
          <w:spacing w:val="-10"/>
          <w:w w:val="110"/>
        </w:rPr>
        <w:t> </w:t>
      </w:r>
      <w:r>
        <w:rPr>
          <w:w w:val="110"/>
        </w:rPr>
        <w:t>deterministic</w:t>
      </w:r>
      <w:r>
        <w:rPr>
          <w:spacing w:val="-9"/>
          <w:w w:val="110"/>
        </w:rPr>
        <w:t> </w:t>
      </w:r>
      <w:r>
        <w:rPr>
          <w:w w:val="110"/>
        </w:rPr>
        <w:t>inversion</w:t>
      </w:r>
      <w:r>
        <w:rPr>
          <w:spacing w:val="-10"/>
          <w:w w:val="110"/>
        </w:rPr>
        <w:t> </w:t>
      </w:r>
      <w:r>
        <w:rPr>
          <w:w w:val="110"/>
        </w:rPr>
        <w:t>methods,</w:t>
      </w:r>
      <w:r>
        <w:rPr>
          <w:spacing w:val="-9"/>
          <w:w w:val="110"/>
        </w:rPr>
        <w:t> </w:t>
      </w:r>
      <w:r>
        <w:rPr>
          <w:w w:val="110"/>
        </w:rPr>
        <w:t>the</w:t>
      </w:r>
      <w:r>
        <w:rPr>
          <w:spacing w:val="-10"/>
          <w:w w:val="110"/>
        </w:rPr>
        <w:t> </w:t>
      </w:r>
      <w:r>
        <w:rPr>
          <w:w w:val="110"/>
        </w:rPr>
        <w:t>DL- based</w:t>
      </w:r>
      <w:r>
        <w:rPr>
          <w:spacing w:val="-9"/>
          <w:w w:val="110"/>
        </w:rPr>
        <w:t> </w:t>
      </w:r>
      <w:r>
        <w:rPr>
          <w:w w:val="110"/>
        </w:rPr>
        <w:t>inversion</w:t>
      </w:r>
      <w:r>
        <w:rPr>
          <w:spacing w:val="-9"/>
          <w:w w:val="110"/>
        </w:rPr>
        <w:t> </w:t>
      </w:r>
      <w:r>
        <w:rPr>
          <w:w w:val="110"/>
        </w:rPr>
        <w:t>algorithm</w:t>
      </w:r>
      <w:r>
        <w:rPr>
          <w:spacing w:val="-10"/>
          <w:w w:val="110"/>
        </w:rPr>
        <w:t> </w:t>
      </w:r>
      <w:r>
        <w:rPr>
          <w:w w:val="110"/>
        </w:rPr>
        <w:t>does</w:t>
      </w:r>
      <w:r>
        <w:rPr>
          <w:spacing w:val="-10"/>
          <w:w w:val="110"/>
        </w:rPr>
        <w:t> </w:t>
      </w:r>
      <w:r>
        <w:rPr>
          <w:w w:val="110"/>
        </w:rPr>
        <w:t>not</w:t>
      </w:r>
      <w:r>
        <w:rPr>
          <w:spacing w:val="-9"/>
          <w:w w:val="110"/>
        </w:rPr>
        <w:t> </w:t>
      </w:r>
      <w:r>
        <w:rPr>
          <w:w w:val="110"/>
        </w:rPr>
        <w:t>require</w:t>
      </w:r>
      <w:r>
        <w:rPr>
          <w:spacing w:val="-10"/>
          <w:w w:val="110"/>
        </w:rPr>
        <w:t> </w:t>
      </w:r>
      <w:r>
        <w:rPr>
          <w:w w:val="110"/>
        </w:rPr>
        <w:t>multiple</w:t>
      </w:r>
      <w:r>
        <w:rPr>
          <w:spacing w:val="-9"/>
          <w:w w:val="110"/>
        </w:rPr>
        <w:t> </w:t>
      </w:r>
      <w:r>
        <w:rPr>
          <w:w w:val="110"/>
        </w:rPr>
        <w:t>iterations</w:t>
      </w:r>
      <w:r>
        <w:rPr>
          <w:spacing w:val="-9"/>
          <w:w w:val="110"/>
        </w:rPr>
        <w:t> </w:t>
      </w:r>
      <w:r>
        <w:rPr>
          <w:w w:val="110"/>
        </w:rPr>
        <w:t>for</w:t>
      </w:r>
      <w:r>
        <w:rPr>
          <w:spacing w:val="-10"/>
          <w:w w:val="110"/>
        </w:rPr>
        <w:t> </w:t>
      </w:r>
      <w:r>
        <w:rPr>
          <w:w w:val="110"/>
        </w:rPr>
        <w:t>model predictions when</w:t>
      </w:r>
      <w:r>
        <w:rPr>
          <w:spacing w:val="-1"/>
          <w:w w:val="110"/>
        </w:rPr>
        <w:t> </w:t>
      </w:r>
      <w:r>
        <w:rPr>
          <w:w w:val="110"/>
        </w:rPr>
        <w:t>used in</w:t>
      </w:r>
      <w:r>
        <w:rPr>
          <w:spacing w:val="-1"/>
          <w:w w:val="110"/>
        </w:rPr>
        <w:t> </w:t>
      </w:r>
      <w:r>
        <w:rPr>
          <w:w w:val="110"/>
        </w:rPr>
        <w:t>applications, thus</w:t>
      </w:r>
      <w:r>
        <w:rPr>
          <w:spacing w:val="-1"/>
          <w:w w:val="110"/>
        </w:rPr>
        <w:t> </w:t>
      </w:r>
      <w:r>
        <w:rPr>
          <w:w w:val="110"/>
        </w:rPr>
        <w:t>significantly</w:t>
      </w:r>
      <w:r>
        <w:rPr>
          <w:spacing w:val="-1"/>
          <w:w w:val="110"/>
        </w:rPr>
        <w:t> </w:t>
      </w:r>
      <w:r>
        <w:rPr>
          <w:w w:val="110"/>
        </w:rPr>
        <w:t>improving the computational</w:t>
      </w:r>
      <w:r>
        <w:rPr>
          <w:w w:val="110"/>
        </w:rPr>
        <w:t> cost</w:t>
      </w:r>
      <w:r>
        <w:rPr>
          <w:w w:val="110"/>
        </w:rPr>
        <w:t> and</w:t>
      </w:r>
      <w:r>
        <w:rPr>
          <w:w w:val="110"/>
        </w:rPr>
        <w:t> efficiency</w:t>
      </w:r>
      <w:r>
        <w:rPr>
          <w:w w:val="110"/>
        </w:rPr>
        <w:t> of</w:t>
      </w:r>
      <w:r>
        <w:rPr>
          <w:w w:val="110"/>
        </w:rPr>
        <w:t> MT</w:t>
      </w:r>
      <w:r>
        <w:rPr>
          <w:w w:val="110"/>
        </w:rPr>
        <w:t> data</w:t>
      </w:r>
      <w:r>
        <w:rPr>
          <w:w w:val="110"/>
        </w:rPr>
        <w:t> inversion.</w:t>
      </w:r>
      <w:r>
        <w:rPr>
          <w:w w:val="110"/>
        </w:rPr>
        <w:t> Moreover,</w:t>
      </w:r>
      <w:r>
        <w:rPr>
          <w:w w:val="110"/>
        </w:rPr>
        <w:t> it does not rely on the selection of the initial model parameters and does not</w:t>
      </w:r>
      <w:r>
        <w:rPr>
          <w:spacing w:val="-2"/>
          <w:w w:val="110"/>
        </w:rPr>
        <w:t> </w:t>
      </w:r>
      <w:r>
        <w:rPr>
          <w:w w:val="110"/>
        </w:rPr>
        <w:t>fall</w:t>
      </w:r>
      <w:r>
        <w:rPr>
          <w:spacing w:val="-1"/>
          <w:w w:val="110"/>
        </w:rPr>
        <w:t> </w:t>
      </w:r>
      <w:r>
        <w:rPr>
          <w:w w:val="110"/>
        </w:rPr>
        <w:t>into</w:t>
      </w:r>
      <w:r>
        <w:rPr>
          <w:spacing w:val="-3"/>
          <w:w w:val="110"/>
        </w:rPr>
        <w:t> </w:t>
      </w:r>
      <w:r>
        <w:rPr>
          <w:w w:val="110"/>
        </w:rPr>
        <w:t>the</w:t>
      </w:r>
      <w:r>
        <w:rPr>
          <w:spacing w:val="-2"/>
          <w:w w:val="110"/>
        </w:rPr>
        <w:t> </w:t>
      </w:r>
      <w:r>
        <w:rPr>
          <w:w w:val="110"/>
        </w:rPr>
        <w:t>local</w:t>
      </w:r>
      <w:r>
        <w:rPr>
          <w:spacing w:val="-2"/>
          <w:w w:val="110"/>
        </w:rPr>
        <w:t> </w:t>
      </w:r>
      <w:r>
        <w:rPr>
          <w:w w:val="110"/>
        </w:rPr>
        <w:t>optima,</w:t>
      </w:r>
      <w:r>
        <w:rPr>
          <w:spacing w:val="-1"/>
          <w:w w:val="110"/>
        </w:rPr>
        <w:t> </w:t>
      </w:r>
      <w:r>
        <w:rPr>
          <w:w w:val="110"/>
        </w:rPr>
        <w:t>which</w:t>
      </w:r>
      <w:r>
        <w:rPr>
          <w:spacing w:val="-3"/>
          <w:w w:val="110"/>
        </w:rPr>
        <w:t> </w:t>
      </w:r>
      <w:r>
        <w:rPr>
          <w:w w:val="110"/>
        </w:rPr>
        <w:t>makes</w:t>
      </w:r>
      <w:r>
        <w:rPr>
          <w:spacing w:val="-1"/>
          <w:w w:val="110"/>
        </w:rPr>
        <w:t> </w:t>
      </w:r>
      <w:r>
        <w:rPr>
          <w:w w:val="110"/>
        </w:rPr>
        <w:t>it</w:t>
      </w:r>
      <w:r>
        <w:rPr>
          <w:spacing w:val="-3"/>
          <w:w w:val="110"/>
        </w:rPr>
        <w:t> </w:t>
      </w:r>
      <w:r>
        <w:rPr>
          <w:w w:val="110"/>
        </w:rPr>
        <w:t>perform</w:t>
      </w:r>
      <w:r>
        <w:rPr>
          <w:spacing w:val="-1"/>
          <w:w w:val="110"/>
        </w:rPr>
        <w:t> </w:t>
      </w:r>
      <w:r>
        <w:rPr>
          <w:w w:val="110"/>
        </w:rPr>
        <w:t>well</w:t>
      </w:r>
      <w:r>
        <w:rPr>
          <w:spacing w:val="-2"/>
          <w:w w:val="110"/>
        </w:rPr>
        <w:t> </w:t>
      </w:r>
      <w:r>
        <w:rPr>
          <w:w w:val="110"/>
        </w:rPr>
        <w:t>in</w:t>
      </w:r>
      <w:r>
        <w:rPr>
          <w:spacing w:val="-1"/>
          <w:w w:val="110"/>
        </w:rPr>
        <w:t> </w:t>
      </w:r>
      <w:r>
        <w:rPr>
          <w:w w:val="110"/>
        </w:rPr>
        <w:t>screening effect testing.</w:t>
      </w:r>
    </w:p>
    <w:p>
      <w:pPr>
        <w:pStyle w:val="BodyText"/>
        <w:spacing w:line="273" w:lineRule="auto"/>
        <w:ind w:right="109" w:firstLine="239"/>
        <w:jc w:val="both"/>
      </w:pPr>
      <w:r>
        <w:rPr>
          <w:w w:val="110"/>
        </w:rPr>
        <w:t>At</w:t>
      </w:r>
      <w:r>
        <w:rPr>
          <w:w w:val="110"/>
        </w:rPr>
        <w:t> the</w:t>
      </w:r>
      <w:r>
        <w:rPr>
          <w:w w:val="110"/>
        </w:rPr>
        <w:t> current</w:t>
      </w:r>
      <w:r>
        <w:rPr>
          <w:w w:val="110"/>
        </w:rPr>
        <w:t> level</w:t>
      </w:r>
      <w:r>
        <w:rPr>
          <w:w w:val="110"/>
        </w:rPr>
        <w:t> of</w:t>
      </w:r>
      <w:r>
        <w:rPr>
          <w:w w:val="110"/>
        </w:rPr>
        <w:t> geophysical</w:t>
      </w:r>
      <w:r>
        <w:rPr>
          <w:w w:val="110"/>
        </w:rPr>
        <w:t> exploration,</w:t>
      </w:r>
      <w:r>
        <w:rPr>
          <w:w w:val="110"/>
        </w:rPr>
        <w:t> observation</w:t>
      </w:r>
      <w:r>
        <w:rPr>
          <w:w w:val="110"/>
        </w:rPr>
        <w:t> </w:t>
      </w:r>
      <w:r>
        <w:rPr>
          <w:w w:val="110"/>
        </w:rPr>
        <w:t>data inevitably</w:t>
      </w:r>
      <w:r>
        <w:rPr>
          <w:w w:val="110"/>
        </w:rPr>
        <w:t> contains</w:t>
      </w:r>
      <w:r>
        <w:rPr>
          <w:w w:val="110"/>
        </w:rPr>
        <w:t> noise</w:t>
      </w:r>
      <w:r>
        <w:rPr>
          <w:w w:val="110"/>
        </w:rPr>
        <w:t> and</w:t>
      </w:r>
      <w:r>
        <w:rPr>
          <w:w w:val="110"/>
        </w:rPr>
        <w:t> errors,</w:t>
      </w:r>
      <w:r>
        <w:rPr>
          <w:w w:val="110"/>
        </w:rPr>
        <w:t> which</w:t>
      </w:r>
      <w:r>
        <w:rPr>
          <w:w w:val="110"/>
        </w:rPr>
        <w:t> in</w:t>
      </w:r>
      <w:r>
        <w:rPr>
          <w:w w:val="110"/>
        </w:rPr>
        <w:t> general</w:t>
      </w:r>
      <w:r>
        <w:rPr>
          <w:w w:val="110"/>
        </w:rPr>
        <w:t> leads</w:t>
      </w:r>
      <w:r>
        <w:rPr>
          <w:w w:val="110"/>
        </w:rPr>
        <w:t> to</w:t>
      </w:r>
      <w:r>
        <w:rPr>
          <w:w w:val="110"/>
        </w:rPr>
        <w:t> the multiplicity</w:t>
      </w:r>
      <w:r>
        <w:rPr>
          <w:w w:val="110"/>
        </w:rPr>
        <w:t> of</w:t>
      </w:r>
      <w:r>
        <w:rPr>
          <w:w w:val="110"/>
        </w:rPr>
        <w:t> geophysical</w:t>
      </w:r>
      <w:r>
        <w:rPr>
          <w:w w:val="110"/>
        </w:rPr>
        <w:t> inversion</w:t>
      </w:r>
      <w:r>
        <w:rPr>
          <w:w w:val="110"/>
        </w:rPr>
        <w:t> solutions.</w:t>
      </w:r>
      <w:r>
        <w:rPr>
          <w:w w:val="110"/>
        </w:rPr>
        <w:t> There</w:t>
      </w:r>
      <w:r>
        <w:rPr>
          <w:w w:val="110"/>
        </w:rPr>
        <w:t> are</w:t>
      </w:r>
      <w:r>
        <w:rPr>
          <w:w w:val="110"/>
        </w:rPr>
        <w:t> often</w:t>
      </w:r>
      <w:r>
        <w:rPr>
          <w:w w:val="110"/>
        </w:rPr>
        <w:t> many models</w:t>
      </w:r>
      <w:r>
        <w:rPr>
          <w:w w:val="110"/>
        </w:rPr>
        <w:t> used</w:t>
      </w:r>
      <w:r>
        <w:rPr>
          <w:w w:val="110"/>
        </w:rPr>
        <w:t> to</w:t>
      </w:r>
      <w:r>
        <w:rPr>
          <w:w w:val="110"/>
        </w:rPr>
        <w:t> fit</w:t>
      </w:r>
      <w:r>
        <w:rPr>
          <w:w w:val="110"/>
        </w:rPr>
        <w:t> observation</w:t>
      </w:r>
      <w:r>
        <w:rPr>
          <w:w w:val="110"/>
        </w:rPr>
        <w:t> data,</w:t>
      </w:r>
      <w:r>
        <w:rPr>
          <w:w w:val="110"/>
        </w:rPr>
        <w:t> and</w:t>
      </w:r>
      <w:r>
        <w:rPr>
          <w:w w:val="110"/>
        </w:rPr>
        <w:t> the</w:t>
      </w:r>
      <w:r>
        <w:rPr>
          <w:w w:val="110"/>
        </w:rPr>
        <w:t> complexity</w:t>
      </w:r>
      <w:r>
        <w:rPr>
          <w:w w:val="110"/>
        </w:rPr>
        <w:t> can</w:t>
      </w:r>
      <w:r>
        <w:rPr>
          <w:w w:val="110"/>
        </w:rPr>
        <w:t> be</w:t>
      </w:r>
      <w:r>
        <w:rPr>
          <w:w w:val="110"/>
        </w:rPr>
        <w:t> arbi- trarily high.</w:t>
      </w:r>
      <w:r>
        <w:rPr>
          <w:spacing w:val="-1"/>
          <w:w w:val="110"/>
        </w:rPr>
        <w:t> </w:t>
      </w:r>
      <w:r>
        <w:rPr>
          <w:w w:val="110"/>
        </w:rPr>
        <w:t>However, due</w:t>
      </w:r>
      <w:r>
        <w:rPr>
          <w:spacing w:val="-1"/>
          <w:w w:val="110"/>
        </w:rPr>
        <w:t> </w:t>
      </w:r>
      <w:r>
        <w:rPr>
          <w:w w:val="110"/>
        </w:rPr>
        <w:t>to issues such</w:t>
      </w:r>
      <w:r>
        <w:rPr>
          <w:spacing w:val="-1"/>
          <w:w w:val="110"/>
        </w:rPr>
        <w:t> </w:t>
      </w:r>
      <w:r>
        <w:rPr>
          <w:w w:val="110"/>
        </w:rPr>
        <w:t>as</w:t>
      </w:r>
      <w:r>
        <w:rPr>
          <w:spacing w:val="-1"/>
          <w:w w:val="110"/>
        </w:rPr>
        <w:t> </w:t>
      </w:r>
      <w:r>
        <w:rPr>
          <w:w w:val="110"/>
        </w:rPr>
        <w:t>ill posed nature,</w:t>
      </w:r>
      <w:r>
        <w:rPr>
          <w:spacing w:val="-1"/>
          <w:w w:val="110"/>
        </w:rPr>
        <w:t> </w:t>
      </w:r>
      <w:r>
        <w:rPr>
          <w:w w:val="110"/>
        </w:rPr>
        <w:t>they often cannot achieve complete fitting results.If we change our thinking and seek</w:t>
      </w:r>
      <w:r>
        <w:rPr>
          <w:w w:val="110"/>
        </w:rPr>
        <w:t> to</w:t>
      </w:r>
      <w:r>
        <w:rPr>
          <w:w w:val="110"/>
        </w:rPr>
        <w:t> develop</w:t>
      </w:r>
      <w:r>
        <w:rPr>
          <w:w w:val="110"/>
        </w:rPr>
        <w:t> the</w:t>
      </w:r>
      <w:r>
        <w:rPr>
          <w:w w:val="110"/>
        </w:rPr>
        <w:t> fitting</w:t>
      </w:r>
      <w:r>
        <w:rPr>
          <w:w w:val="110"/>
        </w:rPr>
        <w:t> model</w:t>
      </w:r>
      <w:r>
        <w:rPr>
          <w:w w:val="110"/>
        </w:rPr>
        <w:t> in</w:t>
      </w:r>
      <w:r>
        <w:rPr>
          <w:w w:val="110"/>
        </w:rPr>
        <w:t> the</w:t>
      </w:r>
      <w:r>
        <w:rPr>
          <w:w w:val="110"/>
        </w:rPr>
        <w:t> most</w:t>
      </w:r>
      <w:r>
        <w:rPr>
          <w:w w:val="110"/>
        </w:rPr>
        <w:t> simplified</w:t>
      </w:r>
      <w:r>
        <w:rPr>
          <w:w w:val="110"/>
        </w:rPr>
        <w:t> direction</w:t>
      </w:r>
      <w:r>
        <w:rPr>
          <w:w w:val="110"/>
        </w:rPr>
        <w:t> to reflect</w:t>
      </w:r>
      <w:r>
        <w:rPr>
          <w:w w:val="110"/>
        </w:rPr>
        <w:t> the</w:t>
      </w:r>
      <w:r>
        <w:rPr>
          <w:w w:val="110"/>
        </w:rPr>
        <w:t> most</w:t>
      </w:r>
      <w:r>
        <w:rPr>
          <w:w w:val="110"/>
        </w:rPr>
        <w:t> basic</w:t>
      </w:r>
      <w:r>
        <w:rPr>
          <w:w w:val="110"/>
        </w:rPr>
        <w:t> feature</w:t>
      </w:r>
      <w:r>
        <w:rPr>
          <w:w w:val="110"/>
        </w:rPr>
        <w:t> information</w:t>
      </w:r>
      <w:r>
        <w:rPr>
          <w:w w:val="110"/>
        </w:rPr>
        <w:t> of</w:t>
      </w:r>
      <w:r>
        <w:rPr>
          <w:w w:val="110"/>
        </w:rPr>
        <w:t> the</w:t>
      </w:r>
      <w:r>
        <w:rPr>
          <w:w w:val="110"/>
        </w:rPr>
        <w:t> underground</w:t>
      </w:r>
      <w:r>
        <w:rPr>
          <w:w w:val="110"/>
        </w:rPr>
        <w:t> real model,</w:t>
      </w:r>
      <w:r>
        <w:rPr>
          <w:spacing w:val="27"/>
          <w:w w:val="110"/>
        </w:rPr>
        <w:t> </w:t>
      </w:r>
      <w:r>
        <w:rPr>
          <w:w w:val="110"/>
        </w:rPr>
        <w:t>the</w:t>
      </w:r>
      <w:r>
        <w:rPr>
          <w:spacing w:val="28"/>
          <w:w w:val="110"/>
        </w:rPr>
        <w:t> </w:t>
      </w:r>
      <w:r>
        <w:rPr>
          <w:w w:val="110"/>
        </w:rPr>
        <w:t>computational</w:t>
      </w:r>
      <w:r>
        <w:rPr>
          <w:spacing w:val="27"/>
          <w:w w:val="110"/>
        </w:rPr>
        <w:t> </w:t>
      </w:r>
      <w:r>
        <w:rPr>
          <w:w w:val="110"/>
        </w:rPr>
        <w:t>cost</w:t>
      </w:r>
      <w:r>
        <w:rPr>
          <w:spacing w:val="28"/>
          <w:w w:val="110"/>
        </w:rPr>
        <w:t> </w:t>
      </w:r>
      <w:r>
        <w:rPr>
          <w:w w:val="110"/>
        </w:rPr>
        <w:t>may</w:t>
      </w:r>
      <w:r>
        <w:rPr>
          <w:spacing w:val="26"/>
          <w:w w:val="110"/>
        </w:rPr>
        <w:t> </w:t>
      </w:r>
      <w:r>
        <w:rPr>
          <w:w w:val="110"/>
        </w:rPr>
        <w:t>be</w:t>
      </w:r>
      <w:r>
        <w:rPr>
          <w:spacing w:val="28"/>
          <w:w w:val="110"/>
        </w:rPr>
        <w:t> </w:t>
      </w:r>
      <w:r>
        <w:rPr>
          <w:w w:val="110"/>
        </w:rPr>
        <w:t>smaller</w:t>
      </w:r>
      <w:r>
        <w:rPr>
          <w:spacing w:val="27"/>
          <w:w w:val="110"/>
        </w:rPr>
        <w:t> </w:t>
      </w:r>
      <w:r>
        <w:rPr>
          <w:w w:val="110"/>
        </w:rPr>
        <w:t>and</w:t>
      </w:r>
      <w:r>
        <w:rPr>
          <w:spacing w:val="26"/>
          <w:w w:val="110"/>
        </w:rPr>
        <w:t> </w:t>
      </w:r>
      <w:r>
        <w:rPr>
          <w:w w:val="110"/>
        </w:rPr>
        <w:t>the</w:t>
      </w:r>
      <w:r>
        <w:rPr>
          <w:spacing w:val="28"/>
          <w:w w:val="110"/>
        </w:rPr>
        <w:t> </w:t>
      </w:r>
      <w:r>
        <w:rPr>
          <w:w w:val="110"/>
        </w:rPr>
        <w:t>goal</w:t>
      </w:r>
      <w:r>
        <w:rPr>
          <w:spacing w:val="26"/>
          <w:w w:val="110"/>
        </w:rPr>
        <w:t> </w:t>
      </w:r>
      <w:r>
        <w:rPr>
          <w:w w:val="110"/>
        </w:rPr>
        <w:t>may</w:t>
      </w:r>
      <w:r>
        <w:rPr>
          <w:spacing w:val="28"/>
          <w:w w:val="110"/>
        </w:rPr>
        <w:t> </w:t>
      </w:r>
      <w:r>
        <w:rPr>
          <w:spacing w:val="-5"/>
          <w:w w:val="110"/>
        </w:rPr>
        <w:t>be</w:t>
      </w:r>
    </w:p>
    <w:p>
      <w:pPr>
        <w:pStyle w:val="BodyText"/>
        <w:spacing w:line="235" w:lineRule="auto"/>
        <w:ind w:right="109"/>
        <w:jc w:val="both"/>
      </w:pPr>
      <w:r>
        <w:rPr>
          <w:w w:val="110"/>
        </w:rPr>
        <w:t>easier</w:t>
      </w:r>
      <w:r>
        <w:rPr>
          <w:w w:val="110"/>
        </w:rPr>
        <w:t> to</w:t>
      </w:r>
      <w:r>
        <w:rPr>
          <w:w w:val="110"/>
        </w:rPr>
        <w:t> achieve.The</w:t>
      </w:r>
      <w:r>
        <w:rPr>
          <w:w w:val="110"/>
        </w:rPr>
        <w:t> methods</w:t>
      </w:r>
      <w:r>
        <w:rPr>
          <w:w w:val="110"/>
        </w:rPr>
        <w:t> in</w:t>
      </w:r>
      <w:r>
        <w:rPr>
          <w:w w:val="110"/>
        </w:rPr>
        <w:t> our</w:t>
      </w:r>
      <w:r>
        <w:rPr>
          <w:w w:val="110"/>
        </w:rPr>
        <w:t> work</w:t>
      </w:r>
      <w:r>
        <w:rPr>
          <w:w w:val="110"/>
        </w:rPr>
        <w:t> may</w:t>
      </w:r>
      <w:r>
        <w:rPr>
          <w:w w:val="110"/>
        </w:rPr>
        <w:t> fit</w:t>
      </w:r>
      <w:r>
        <w:rPr>
          <w:w w:val="110"/>
        </w:rPr>
        <w:t> this</w:t>
      </w:r>
      <w:r>
        <w:rPr>
          <w:w w:val="110"/>
        </w:rPr>
        <w:t> idea.</w:t>
      </w:r>
      <w:r>
        <w:rPr>
          <w:w w:val="110"/>
        </w:rPr>
        <w:t> By combining</w:t>
      </w:r>
      <w:r>
        <w:rPr>
          <w:w w:val="110"/>
        </w:rPr>
        <w:t> enough</w:t>
      </w:r>
      <w:r>
        <w:rPr>
          <w:w w:val="110"/>
        </w:rPr>
        <w:t> simple</w:t>
      </w:r>
      <w:r>
        <w:rPr>
          <w:w w:val="110"/>
        </w:rPr>
        <w:t> models</w:t>
      </w:r>
      <w:r>
        <w:rPr>
          <w:w w:val="110"/>
        </w:rPr>
        <w:t> for</w:t>
      </w:r>
      <w:r>
        <w:rPr>
          <w:w w:val="110"/>
        </w:rPr>
        <w:t> training,</w:t>
      </w:r>
      <w:r>
        <w:rPr>
          <w:w w:val="110"/>
        </w:rPr>
        <w:t> a</w:t>
      </w:r>
      <w:r>
        <w:rPr>
          <w:w w:val="110"/>
        </w:rPr>
        <w:t> </w:t>
      </w:r>
      <w:r>
        <w:rPr>
          <w:rFonts w:ascii="STIX" w:hAnsi="STIX"/>
          <w:w w:val="110"/>
        </w:rPr>
        <w:t>“</w:t>
      </w:r>
      <w:r>
        <w:rPr>
          <w:w w:val="110"/>
        </w:rPr>
        <w:t>simple</w:t>
      </w:r>
      <w:r>
        <w:rPr>
          <w:w w:val="110"/>
        </w:rPr>
        <w:t> enough</w:t>
      </w:r>
      <w:r>
        <w:rPr>
          <w:rFonts w:ascii="STIX" w:hAnsi="STIX"/>
          <w:w w:val="110"/>
        </w:rPr>
        <w:t>” </w:t>
      </w:r>
      <w:r>
        <w:rPr>
          <w:w w:val="110"/>
        </w:rPr>
        <w:t>network</w:t>
      </w:r>
      <w:r>
        <w:rPr>
          <w:spacing w:val="-11"/>
          <w:w w:val="110"/>
        </w:rPr>
        <w:t> </w:t>
      </w:r>
      <w:r>
        <w:rPr>
          <w:w w:val="110"/>
        </w:rPr>
        <w:t>model</w:t>
      </w:r>
      <w:r>
        <w:rPr>
          <w:spacing w:val="-11"/>
          <w:w w:val="110"/>
        </w:rPr>
        <w:t> </w:t>
      </w:r>
      <w:r>
        <w:rPr>
          <w:w w:val="110"/>
        </w:rPr>
        <w:t>can</w:t>
      </w:r>
      <w:r>
        <w:rPr>
          <w:spacing w:val="-11"/>
          <w:w w:val="110"/>
        </w:rPr>
        <w:t> </w:t>
      </w:r>
      <w:r>
        <w:rPr>
          <w:w w:val="110"/>
        </w:rPr>
        <w:t>be</w:t>
      </w:r>
      <w:r>
        <w:rPr>
          <w:spacing w:val="-11"/>
          <w:w w:val="110"/>
        </w:rPr>
        <w:t> </w:t>
      </w:r>
      <w:r>
        <w:rPr>
          <w:w w:val="110"/>
        </w:rPr>
        <w:t>fitted,</w:t>
      </w:r>
      <w:r>
        <w:rPr>
          <w:spacing w:val="-11"/>
          <w:w w:val="110"/>
        </w:rPr>
        <w:t> </w:t>
      </w:r>
      <w:r>
        <w:rPr>
          <w:w w:val="110"/>
        </w:rPr>
        <w:t>which</w:t>
      </w:r>
      <w:r>
        <w:rPr>
          <w:spacing w:val="-11"/>
          <w:w w:val="110"/>
        </w:rPr>
        <w:t> </w:t>
      </w:r>
      <w:r>
        <w:rPr>
          <w:w w:val="110"/>
        </w:rPr>
        <w:t>can</w:t>
      </w:r>
      <w:r>
        <w:rPr>
          <w:spacing w:val="-11"/>
          <w:w w:val="110"/>
        </w:rPr>
        <w:t> </w:t>
      </w:r>
      <w:r>
        <w:rPr>
          <w:w w:val="110"/>
        </w:rPr>
        <w:t>restore</w:t>
      </w:r>
      <w:r>
        <w:rPr>
          <w:spacing w:val="-10"/>
          <w:w w:val="110"/>
        </w:rPr>
        <w:t> </w:t>
      </w:r>
      <w:r>
        <w:rPr>
          <w:w w:val="110"/>
        </w:rPr>
        <w:t>the</w:t>
      </w:r>
      <w:r>
        <w:rPr>
          <w:spacing w:val="-11"/>
          <w:w w:val="110"/>
        </w:rPr>
        <w:t> </w:t>
      </w:r>
      <w:r>
        <w:rPr>
          <w:w w:val="110"/>
        </w:rPr>
        <w:t>simplest</w:t>
      </w:r>
      <w:r>
        <w:rPr>
          <w:spacing w:val="-10"/>
          <w:w w:val="110"/>
        </w:rPr>
        <w:t> </w:t>
      </w:r>
      <w:r>
        <w:rPr>
          <w:w w:val="110"/>
        </w:rPr>
        <w:t>model</w:t>
      </w:r>
      <w:r>
        <w:rPr>
          <w:spacing w:val="-11"/>
          <w:w w:val="110"/>
        </w:rPr>
        <w:t> </w:t>
      </w:r>
      <w:r>
        <w:rPr>
          <w:w w:val="110"/>
        </w:rPr>
        <w:t>in</w:t>
      </w:r>
      <w:r>
        <w:rPr>
          <w:spacing w:val="-11"/>
          <w:w w:val="110"/>
        </w:rPr>
        <w:t> </w:t>
      </w:r>
      <w:r>
        <w:rPr>
          <w:spacing w:val="-5"/>
          <w:w w:val="110"/>
        </w:rPr>
        <w:t>the</w:t>
      </w:r>
    </w:p>
    <w:p>
      <w:pPr>
        <w:pStyle w:val="BodyText"/>
        <w:spacing w:line="273" w:lineRule="auto" w:before="20"/>
        <w:ind w:right="110"/>
        <w:jc w:val="both"/>
      </w:pPr>
      <w:r>
        <w:rPr>
          <w:w w:val="110"/>
        </w:rPr>
        <w:t>inversion</w:t>
      </w:r>
      <w:r>
        <w:rPr>
          <w:spacing w:val="-6"/>
          <w:w w:val="110"/>
        </w:rPr>
        <w:t> </w:t>
      </w:r>
      <w:r>
        <w:rPr>
          <w:w w:val="110"/>
        </w:rPr>
        <w:t>of</w:t>
      </w:r>
      <w:r>
        <w:rPr>
          <w:spacing w:val="-8"/>
          <w:w w:val="110"/>
        </w:rPr>
        <w:t> </w:t>
      </w:r>
      <w:r>
        <w:rPr>
          <w:w w:val="110"/>
        </w:rPr>
        <w:t>measured</w:t>
      </w:r>
      <w:r>
        <w:rPr>
          <w:spacing w:val="-6"/>
          <w:w w:val="110"/>
        </w:rPr>
        <w:t> </w:t>
      </w:r>
      <w:r>
        <w:rPr>
          <w:w w:val="110"/>
        </w:rPr>
        <w:t>data</w:t>
      </w:r>
      <w:r>
        <w:rPr>
          <w:spacing w:val="-7"/>
          <w:w w:val="110"/>
        </w:rPr>
        <w:t> </w:t>
      </w:r>
      <w:r>
        <w:rPr>
          <w:w w:val="110"/>
        </w:rPr>
        <w:t>and</w:t>
      </w:r>
      <w:r>
        <w:rPr>
          <w:spacing w:val="-7"/>
          <w:w w:val="110"/>
        </w:rPr>
        <w:t> </w:t>
      </w:r>
      <w:r>
        <w:rPr>
          <w:w w:val="110"/>
        </w:rPr>
        <w:t>highlight</w:t>
      </w:r>
      <w:r>
        <w:rPr>
          <w:spacing w:val="-8"/>
          <w:w w:val="110"/>
        </w:rPr>
        <w:t> </w:t>
      </w:r>
      <w:r>
        <w:rPr>
          <w:w w:val="110"/>
        </w:rPr>
        <w:t>the</w:t>
      </w:r>
      <w:r>
        <w:rPr>
          <w:spacing w:val="-6"/>
          <w:w w:val="110"/>
        </w:rPr>
        <w:t> </w:t>
      </w:r>
      <w:r>
        <w:rPr>
          <w:w w:val="110"/>
        </w:rPr>
        <w:t>most</w:t>
      </w:r>
      <w:r>
        <w:rPr>
          <w:spacing w:val="-7"/>
          <w:w w:val="110"/>
        </w:rPr>
        <w:t> </w:t>
      </w:r>
      <w:r>
        <w:rPr>
          <w:w w:val="110"/>
        </w:rPr>
        <w:t>fundamental</w:t>
      </w:r>
      <w:r>
        <w:rPr>
          <w:spacing w:val="-7"/>
          <w:w w:val="110"/>
        </w:rPr>
        <w:t> </w:t>
      </w:r>
      <w:r>
        <w:rPr>
          <w:w w:val="110"/>
        </w:rPr>
        <w:t>features of the real geoelectric cross-section.</w:t>
      </w:r>
    </w:p>
    <w:p>
      <w:pPr>
        <w:pStyle w:val="BodyText"/>
        <w:spacing w:before="24"/>
        <w:ind w:left="0"/>
      </w:pPr>
    </w:p>
    <w:p>
      <w:pPr>
        <w:pStyle w:val="Heading1"/>
        <w:ind w:firstLine="0"/>
        <w:jc w:val="both"/>
      </w:pPr>
      <w:bookmarkStart w:name="Authorship statement" w:id="37"/>
      <w:bookmarkEnd w:id="37"/>
      <w:r>
        <w:rPr>
          <w:b w:val="0"/>
        </w:rPr>
      </w:r>
      <w:r>
        <w:rPr>
          <w:w w:val="110"/>
        </w:rPr>
        <w:t>Authorship</w:t>
      </w:r>
      <w:r>
        <w:rPr>
          <w:spacing w:val="-8"/>
          <w:w w:val="110"/>
        </w:rPr>
        <w:t> </w:t>
      </w:r>
      <w:r>
        <w:rPr>
          <w:spacing w:val="-2"/>
          <w:w w:val="110"/>
        </w:rPr>
        <w:t>statement</w:t>
      </w:r>
    </w:p>
    <w:p>
      <w:pPr>
        <w:pStyle w:val="BodyText"/>
        <w:spacing w:before="51"/>
        <w:ind w:left="0"/>
        <w:rPr>
          <w:b/>
        </w:rPr>
      </w:pPr>
    </w:p>
    <w:p>
      <w:pPr>
        <w:pStyle w:val="BodyText"/>
        <w:ind w:left="350"/>
      </w:pPr>
      <w:r>
        <w:rPr>
          <w:w w:val="110"/>
        </w:rPr>
        <w:t>LiAn</w:t>
      </w:r>
      <w:r>
        <w:rPr>
          <w:spacing w:val="14"/>
          <w:w w:val="110"/>
        </w:rPr>
        <w:t> </w:t>
      </w:r>
      <w:r>
        <w:rPr>
          <w:w w:val="110"/>
        </w:rPr>
        <w:t>Xie</w:t>
      </w:r>
      <w:r>
        <w:rPr>
          <w:spacing w:val="14"/>
          <w:w w:val="110"/>
        </w:rPr>
        <w:t> </w:t>
      </w:r>
      <w:r>
        <w:rPr>
          <w:w w:val="110"/>
        </w:rPr>
        <w:t>wrote</w:t>
      </w:r>
      <w:r>
        <w:rPr>
          <w:spacing w:val="14"/>
          <w:w w:val="110"/>
        </w:rPr>
        <w:t> </w:t>
      </w:r>
      <w:r>
        <w:rPr>
          <w:w w:val="110"/>
        </w:rPr>
        <w:t>the</w:t>
      </w:r>
      <w:r>
        <w:rPr>
          <w:spacing w:val="15"/>
          <w:w w:val="110"/>
        </w:rPr>
        <w:t> </w:t>
      </w:r>
      <w:r>
        <w:rPr>
          <w:w w:val="110"/>
        </w:rPr>
        <w:t>draft</w:t>
      </w:r>
      <w:r>
        <w:rPr>
          <w:spacing w:val="14"/>
          <w:w w:val="110"/>
        </w:rPr>
        <w:t> </w:t>
      </w:r>
      <w:r>
        <w:rPr>
          <w:w w:val="110"/>
        </w:rPr>
        <w:t>and</w:t>
      </w:r>
      <w:r>
        <w:rPr>
          <w:spacing w:val="13"/>
          <w:w w:val="110"/>
        </w:rPr>
        <w:t> </w:t>
      </w:r>
      <w:r>
        <w:rPr>
          <w:w w:val="110"/>
        </w:rPr>
        <w:t>code,</w:t>
      </w:r>
      <w:r>
        <w:rPr>
          <w:spacing w:val="14"/>
          <w:w w:val="110"/>
        </w:rPr>
        <w:t> </w:t>
      </w:r>
      <w:r>
        <w:rPr>
          <w:w w:val="110"/>
        </w:rPr>
        <w:t>built</w:t>
      </w:r>
      <w:r>
        <w:rPr>
          <w:spacing w:val="16"/>
          <w:w w:val="110"/>
        </w:rPr>
        <w:t> </w:t>
      </w:r>
      <w:r>
        <w:rPr>
          <w:w w:val="110"/>
        </w:rPr>
        <w:t>the</w:t>
      </w:r>
      <w:r>
        <w:rPr>
          <w:spacing w:val="13"/>
          <w:w w:val="110"/>
        </w:rPr>
        <w:t> </w:t>
      </w:r>
      <w:r>
        <w:rPr>
          <w:w w:val="110"/>
        </w:rPr>
        <w:t>network</w:t>
      </w:r>
      <w:r>
        <w:rPr>
          <w:spacing w:val="15"/>
          <w:w w:val="110"/>
        </w:rPr>
        <w:t> </w:t>
      </w:r>
      <w:r>
        <w:rPr>
          <w:w w:val="110"/>
        </w:rPr>
        <w:t>and</w:t>
      </w:r>
      <w:r>
        <w:rPr>
          <w:spacing w:val="14"/>
          <w:w w:val="110"/>
        </w:rPr>
        <w:t> </w:t>
      </w:r>
      <w:r>
        <w:rPr>
          <w:spacing w:val="-2"/>
          <w:w w:val="110"/>
        </w:rPr>
        <w:t>dataset,</w:t>
      </w:r>
    </w:p>
    <w:p>
      <w:pPr>
        <w:spacing w:after="0"/>
        <w:sectPr>
          <w:type w:val="continuous"/>
          <w:pgSz w:w="11910" w:h="15880"/>
          <w:pgMar w:header="655" w:footer="544" w:top="620" w:bottom="280" w:left="640" w:right="640"/>
          <w:cols w:num="2" w:equalWidth="0">
            <w:col w:w="5174" w:space="206"/>
            <w:col w:w="5250"/>
          </w:cols>
        </w:sectPr>
      </w:pPr>
    </w:p>
    <w:p>
      <w:pPr>
        <w:pStyle w:val="BodyText"/>
        <w:spacing w:before="124"/>
        <w:ind w:left="0"/>
        <w:rPr>
          <w:sz w:val="20"/>
        </w:rPr>
      </w:pPr>
    </w:p>
    <w:p>
      <w:pPr>
        <w:pStyle w:val="BodyText"/>
        <w:ind w:left="1905"/>
        <w:rPr>
          <w:sz w:val="20"/>
        </w:rPr>
      </w:pPr>
      <w:r>
        <w:rPr>
          <w:sz w:val="20"/>
        </w:rPr>
        <w:drawing>
          <wp:inline distT="0" distB="0" distL="0" distR="0">
            <wp:extent cx="4324967" cy="3541776"/>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32" cstate="print"/>
                    <a:stretch>
                      <a:fillRect/>
                    </a:stretch>
                  </pic:blipFill>
                  <pic:spPr>
                    <a:xfrm>
                      <a:off x="0" y="0"/>
                      <a:ext cx="4324967" cy="3541776"/>
                    </a:xfrm>
                    <a:prstGeom prst="rect">
                      <a:avLst/>
                    </a:prstGeom>
                  </pic:spPr>
                </pic:pic>
              </a:graphicData>
            </a:graphic>
          </wp:inline>
        </w:drawing>
      </w:r>
      <w:r>
        <w:rPr>
          <w:sz w:val="20"/>
        </w:rPr>
      </w:r>
    </w:p>
    <w:p>
      <w:pPr>
        <w:pStyle w:val="BodyText"/>
        <w:spacing w:before="9"/>
        <w:ind w:left="0"/>
        <w:rPr>
          <w:sz w:val="14"/>
        </w:rPr>
      </w:pPr>
    </w:p>
    <w:p>
      <w:pPr>
        <w:spacing w:line="283" w:lineRule="auto" w:before="0"/>
        <w:ind w:left="111" w:right="0" w:firstLine="0"/>
        <w:jc w:val="left"/>
        <w:rPr>
          <w:sz w:val="14"/>
        </w:rPr>
      </w:pPr>
      <w:bookmarkStart w:name="_bookmark19" w:id="38"/>
      <w:bookmarkEnd w:id="38"/>
      <w:r>
        <w:rPr/>
      </w:r>
      <w:r>
        <w:rPr>
          <w:b/>
          <w:w w:val="115"/>
          <w:sz w:val="14"/>
        </w:rPr>
        <w:t>Fig.</w:t>
      </w:r>
      <w:r>
        <w:rPr>
          <w:b/>
          <w:spacing w:val="-11"/>
          <w:w w:val="115"/>
          <w:sz w:val="14"/>
        </w:rPr>
        <w:t> </w:t>
      </w:r>
      <w:r>
        <w:rPr>
          <w:b/>
          <w:w w:val="115"/>
          <w:sz w:val="14"/>
        </w:rPr>
        <w:t>12.</w:t>
      </w:r>
      <w:r>
        <w:rPr>
          <w:b/>
          <w:spacing w:val="8"/>
          <w:w w:val="115"/>
          <w:sz w:val="14"/>
        </w:rPr>
        <w:t> </w:t>
      </w:r>
      <w:r>
        <w:rPr>
          <w:w w:val="115"/>
          <w:sz w:val="14"/>
        </w:rPr>
        <w:t>Comparisons</w:t>
      </w:r>
      <w:r>
        <w:rPr>
          <w:spacing w:val="-9"/>
          <w:w w:val="115"/>
          <w:sz w:val="14"/>
        </w:rPr>
        <w:t> </w:t>
      </w:r>
      <w:r>
        <w:rPr>
          <w:w w:val="115"/>
          <w:sz w:val="14"/>
        </w:rPr>
        <w:t>of</w:t>
      </w:r>
      <w:r>
        <w:rPr>
          <w:spacing w:val="-11"/>
          <w:w w:val="115"/>
          <w:sz w:val="14"/>
        </w:rPr>
        <w:t> </w:t>
      </w:r>
      <w:r>
        <w:rPr>
          <w:w w:val="115"/>
          <w:sz w:val="14"/>
        </w:rPr>
        <w:t>the</w:t>
      </w:r>
      <w:r>
        <w:rPr>
          <w:spacing w:val="-9"/>
          <w:w w:val="115"/>
          <w:sz w:val="14"/>
        </w:rPr>
        <w:t> </w:t>
      </w:r>
      <w:r>
        <w:rPr>
          <w:w w:val="115"/>
          <w:sz w:val="14"/>
        </w:rPr>
        <w:t>inversion</w:t>
      </w:r>
      <w:r>
        <w:rPr>
          <w:spacing w:val="-10"/>
          <w:w w:val="115"/>
          <w:sz w:val="14"/>
        </w:rPr>
        <w:t> </w:t>
      </w:r>
      <w:r>
        <w:rPr>
          <w:w w:val="115"/>
          <w:sz w:val="14"/>
        </w:rPr>
        <w:t>results</w:t>
      </w:r>
      <w:r>
        <w:rPr>
          <w:spacing w:val="-10"/>
          <w:w w:val="115"/>
          <w:sz w:val="14"/>
        </w:rPr>
        <w:t> </w:t>
      </w:r>
      <w:r>
        <w:rPr>
          <w:w w:val="115"/>
          <w:sz w:val="14"/>
        </w:rPr>
        <w:t>to</w:t>
      </w:r>
      <w:r>
        <w:rPr>
          <w:spacing w:val="-10"/>
          <w:w w:val="115"/>
          <w:sz w:val="14"/>
        </w:rPr>
        <w:t> </w:t>
      </w:r>
      <w:r>
        <w:rPr>
          <w:w w:val="115"/>
          <w:sz w:val="14"/>
        </w:rPr>
        <w:t>the</w:t>
      </w:r>
      <w:r>
        <w:rPr>
          <w:spacing w:val="-10"/>
          <w:w w:val="115"/>
          <w:sz w:val="14"/>
        </w:rPr>
        <w:t> </w:t>
      </w:r>
      <w:r>
        <w:rPr>
          <w:w w:val="115"/>
          <w:sz w:val="14"/>
        </w:rPr>
        <w:t>measured</w:t>
      </w:r>
      <w:r>
        <w:rPr>
          <w:spacing w:val="-10"/>
          <w:w w:val="115"/>
          <w:sz w:val="14"/>
        </w:rPr>
        <w:t> </w:t>
      </w:r>
      <w:r>
        <w:rPr>
          <w:w w:val="115"/>
          <w:sz w:val="14"/>
        </w:rPr>
        <w:t>MT</w:t>
      </w:r>
      <w:r>
        <w:rPr>
          <w:spacing w:val="-10"/>
          <w:w w:val="115"/>
          <w:sz w:val="14"/>
        </w:rPr>
        <w:t> </w:t>
      </w:r>
      <w:r>
        <w:rPr>
          <w:w w:val="115"/>
          <w:sz w:val="14"/>
        </w:rPr>
        <w:t>data</w:t>
      </w:r>
      <w:r>
        <w:rPr>
          <w:spacing w:val="-10"/>
          <w:w w:val="115"/>
          <w:sz w:val="14"/>
        </w:rPr>
        <w:t> </w:t>
      </w:r>
      <w:r>
        <w:rPr>
          <w:w w:val="115"/>
          <w:sz w:val="14"/>
        </w:rPr>
        <w:t>of</w:t>
      </w:r>
      <w:r>
        <w:rPr>
          <w:spacing w:val="-10"/>
          <w:w w:val="115"/>
          <w:sz w:val="14"/>
        </w:rPr>
        <w:t> </w:t>
      </w:r>
      <w:r>
        <w:rPr>
          <w:w w:val="115"/>
          <w:sz w:val="14"/>
        </w:rPr>
        <w:t>a</w:t>
      </w:r>
      <w:r>
        <w:rPr>
          <w:spacing w:val="-10"/>
          <w:w w:val="115"/>
          <w:sz w:val="14"/>
        </w:rPr>
        <w:t> </w:t>
      </w:r>
      <w:r>
        <w:rPr>
          <w:w w:val="115"/>
          <w:sz w:val="14"/>
        </w:rPr>
        <w:t>geothermal</w:t>
      </w:r>
      <w:r>
        <w:rPr>
          <w:spacing w:val="-10"/>
          <w:w w:val="115"/>
          <w:sz w:val="14"/>
        </w:rPr>
        <w:t> </w:t>
      </w:r>
      <w:r>
        <w:rPr>
          <w:w w:val="115"/>
          <w:sz w:val="14"/>
        </w:rPr>
        <w:t>field</w:t>
      </w:r>
      <w:r>
        <w:rPr>
          <w:spacing w:val="-10"/>
          <w:w w:val="115"/>
          <w:sz w:val="14"/>
        </w:rPr>
        <w:t> </w:t>
      </w:r>
      <w:r>
        <w:rPr>
          <w:w w:val="115"/>
          <w:sz w:val="14"/>
        </w:rPr>
        <w:t>prospect</w:t>
      </w:r>
      <w:r>
        <w:rPr>
          <w:spacing w:val="-10"/>
          <w:w w:val="115"/>
          <w:sz w:val="14"/>
        </w:rPr>
        <w:t> </w:t>
      </w:r>
      <w:r>
        <w:rPr>
          <w:w w:val="115"/>
          <w:sz w:val="14"/>
        </w:rPr>
        <w:t>in</w:t>
      </w:r>
      <w:r>
        <w:rPr>
          <w:spacing w:val="-9"/>
          <w:w w:val="115"/>
          <w:sz w:val="14"/>
        </w:rPr>
        <w:t> </w:t>
      </w:r>
      <w:r>
        <w:rPr>
          <w:w w:val="115"/>
          <w:sz w:val="14"/>
        </w:rPr>
        <w:t>Huanggang:</w:t>
      </w:r>
      <w:r>
        <w:rPr>
          <w:spacing w:val="-11"/>
          <w:w w:val="115"/>
          <w:sz w:val="14"/>
        </w:rPr>
        <w:t> </w:t>
      </w:r>
      <w:r>
        <w:rPr>
          <w:w w:val="115"/>
          <w:sz w:val="14"/>
        </w:rPr>
        <w:t>(a)</w:t>
      </w:r>
      <w:r>
        <w:rPr>
          <w:spacing w:val="-10"/>
          <w:w w:val="115"/>
          <w:sz w:val="14"/>
        </w:rPr>
        <w:t> </w:t>
      </w:r>
      <w:r>
        <w:rPr>
          <w:w w:val="115"/>
          <w:sz w:val="14"/>
        </w:rPr>
        <w:t>ResNet-50</w:t>
      </w:r>
      <w:r>
        <w:rPr>
          <w:spacing w:val="-10"/>
          <w:w w:val="115"/>
          <w:sz w:val="14"/>
        </w:rPr>
        <w:t> </w:t>
      </w:r>
      <w:r>
        <w:rPr>
          <w:w w:val="115"/>
          <w:sz w:val="14"/>
        </w:rPr>
        <w:t>inversion</w:t>
      </w:r>
      <w:r>
        <w:rPr>
          <w:spacing w:val="-9"/>
          <w:w w:val="115"/>
          <w:sz w:val="14"/>
        </w:rPr>
        <w:t> </w:t>
      </w:r>
      <w:r>
        <w:rPr>
          <w:w w:val="115"/>
          <w:sz w:val="14"/>
        </w:rPr>
        <w:t>results</w:t>
      </w:r>
      <w:r>
        <w:rPr>
          <w:spacing w:val="-10"/>
          <w:w w:val="115"/>
          <w:sz w:val="14"/>
        </w:rPr>
        <w:t> </w:t>
      </w:r>
      <w:r>
        <w:rPr>
          <w:w w:val="115"/>
          <w:sz w:val="14"/>
        </w:rPr>
        <w:t>using</w:t>
      </w:r>
      <w:r>
        <w:rPr>
          <w:spacing w:val="-11"/>
          <w:w w:val="115"/>
          <w:sz w:val="14"/>
        </w:rPr>
        <w:t> </w:t>
      </w:r>
      <w:r>
        <w:rPr>
          <w:w w:val="115"/>
          <w:sz w:val="14"/>
        </w:rPr>
        <w:t>CE_Loss (rms:11.474);</w:t>
      </w:r>
      <w:r>
        <w:rPr>
          <w:spacing w:val="-1"/>
          <w:w w:val="115"/>
          <w:sz w:val="14"/>
        </w:rPr>
        <w:t> </w:t>
      </w:r>
      <w:r>
        <w:rPr>
          <w:w w:val="115"/>
          <w:sz w:val="14"/>
        </w:rPr>
        <w:t>(b)</w:t>
      </w:r>
      <w:r>
        <w:rPr>
          <w:spacing w:val="-1"/>
          <w:w w:val="115"/>
          <w:sz w:val="14"/>
        </w:rPr>
        <w:t> </w:t>
      </w:r>
      <w:r>
        <w:rPr>
          <w:w w:val="115"/>
          <w:sz w:val="14"/>
        </w:rPr>
        <w:t>ResNet-50</w:t>
      </w:r>
      <w:r>
        <w:rPr>
          <w:spacing w:val="-1"/>
          <w:w w:val="115"/>
          <w:sz w:val="14"/>
        </w:rPr>
        <w:t> </w:t>
      </w:r>
      <w:r>
        <w:rPr>
          <w:w w:val="115"/>
          <w:sz w:val="14"/>
        </w:rPr>
        <w:t>inversion</w:t>
      </w:r>
      <w:r>
        <w:rPr>
          <w:spacing w:val="-1"/>
          <w:w w:val="115"/>
          <w:sz w:val="14"/>
        </w:rPr>
        <w:t> </w:t>
      </w:r>
      <w:r>
        <w:rPr>
          <w:w w:val="115"/>
          <w:sz w:val="14"/>
        </w:rPr>
        <w:t>results</w:t>
      </w:r>
      <w:r>
        <w:rPr>
          <w:spacing w:val="-1"/>
          <w:w w:val="115"/>
          <w:sz w:val="14"/>
        </w:rPr>
        <w:t> </w:t>
      </w:r>
      <w:r>
        <w:rPr>
          <w:w w:val="115"/>
          <w:sz w:val="14"/>
        </w:rPr>
        <w:t>using</w:t>
      </w:r>
      <w:r>
        <w:rPr>
          <w:spacing w:val="-1"/>
          <w:w w:val="115"/>
          <w:sz w:val="14"/>
        </w:rPr>
        <w:t> </w:t>
      </w:r>
      <w:r>
        <w:rPr>
          <w:w w:val="115"/>
          <w:sz w:val="14"/>
        </w:rPr>
        <w:t>Dice_Loss</w:t>
      </w:r>
      <w:r>
        <w:rPr>
          <w:spacing w:val="-1"/>
          <w:w w:val="115"/>
          <w:sz w:val="14"/>
        </w:rPr>
        <w:t> </w:t>
      </w:r>
      <w:r>
        <w:rPr>
          <w:w w:val="115"/>
          <w:sz w:val="14"/>
        </w:rPr>
        <w:t>(rms:4.825);</w:t>
      </w:r>
      <w:r>
        <w:rPr>
          <w:spacing w:val="-1"/>
          <w:w w:val="115"/>
          <w:sz w:val="14"/>
        </w:rPr>
        <w:t> </w:t>
      </w:r>
      <w:r>
        <w:rPr>
          <w:w w:val="115"/>
          <w:sz w:val="14"/>
        </w:rPr>
        <w:t>(c)</w:t>
      </w:r>
      <w:r>
        <w:rPr>
          <w:spacing w:val="-1"/>
          <w:w w:val="115"/>
          <w:sz w:val="14"/>
        </w:rPr>
        <w:t> </w:t>
      </w:r>
      <w:r>
        <w:rPr>
          <w:w w:val="115"/>
          <w:sz w:val="14"/>
        </w:rPr>
        <w:t>inversion</w:t>
      </w:r>
      <w:r>
        <w:rPr>
          <w:spacing w:val="-1"/>
          <w:w w:val="115"/>
          <w:sz w:val="14"/>
        </w:rPr>
        <w:t> </w:t>
      </w:r>
      <w:r>
        <w:rPr>
          <w:w w:val="115"/>
          <w:sz w:val="14"/>
        </w:rPr>
        <w:t>results</w:t>
      </w:r>
      <w:r>
        <w:rPr>
          <w:spacing w:val="-1"/>
          <w:w w:val="115"/>
          <w:sz w:val="14"/>
        </w:rPr>
        <w:t> </w:t>
      </w:r>
      <w:r>
        <w:rPr>
          <w:w w:val="115"/>
          <w:sz w:val="14"/>
        </w:rPr>
        <w:t>using</w:t>
      </w:r>
      <w:r>
        <w:rPr>
          <w:spacing w:val="-1"/>
          <w:w w:val="115"/>
          <w:sz w:val="14"/>
        </w:rPr>
        <w:t> </w:t>
      </w:r>
      <w:r>
        <w:rPr>
          <w:w w:val="115"/>
          <w:sz w:val="14"/>
        </w:rPr>
        <w:t>the</w:t>
      </w:r>
      <w:r>
        <w:rPr>
          <w:spacing w:val="-1"/>
          <w:w w:val="115"/>
          <w:sz w:val="14"/>
        </w:rPr>
        <w:t> </w:t>
      </w:r>
      <w:r>
        <w:rPr>
          <w:w w:val="115"/>
          <w:sz w:val="14"/>
        </w:rPr>
        <w:t>Nonlinear</w:t>
      </w:r>
      <w:r>
        <w:rPr>
          <w:spacing w:val="-1"/>
          <w:w w:val="115"/>
          <w:sz w:val="14"/>
        </w:rPr>
        <w:t> </w:t>
      </w:r>
      <w:r>
        <w:rPr>
          <w:w w:val="115"/>
          <w:sz w:val="14"/>
        </w:rPr>
        <w:t>conjugate</w:t>
      </w:r>
      <w:r>
        <w:rPr>
          <w:spacing w:val="-1"/>
          <w:w w:val="115"/>
          <w:sz w:val="14"/>
        </w:rPr>
        <w:t> </w:t>
      </w:r>
      <w:r>
        <w:rPr>
          <w:w w:val="115"/>
          <w:sz w:val="14"/>
        </w:rPr>
        <w:t>gradient</w:t>
      </w:r>
      <w:r>
        <w:rPr>
          <w:spacing w:val="-1"/>
          <w:w w:val="115"/>
          <w:sz w:val="14"/>
        </w:rPr>
        <w:t> </w:t>
      </w:r>
      <w:r>
        <w:rPr>
          <w:w w:val="115"/>
          <w:sz w:val="14"/>
        </w:rPr>
        <w:t>algorithm</w:t>
      </w:r>
      <w:r>
        <w:rPr>
          <w:spacing w:val="-1"/>
          <w:w w:val="115"/>
          <w:sz w:val="14"/>
        </w:rPr>
        <w:t> </w:t>
      </w:r>
      <w:r>
        <w:rPr>
          <w:w w:val="115"/>
          <w:sz w:val="14"/>
        </w:rPr>
        <w:t>(rms:2.741).</w:t>
      </w:r>
    </w:p>
    <w:p>
      <w:pPr>
        <w:spacing w:after="0" w:line="283" w:lineRule="auto"/>
        <w:jc w:val="left"/>
        <w:rPr>
          <w:sz w:val="14"/>
        </w:rPr>
        <w:sectPr>
          <w:type w:val="continuous"/>
          <w:pgSz w:w="11910" w:h="15880"/>
          <w:pgMar w:header="655" w:footer="544" w:top="620" w:bottom="280" w:left="640" w:right="640"/>
        </w:sectPr>
      </w:pPr>
    </w:p>
    <w:p>
      <w:pPr>
        <w:pStyle w:val="BodyText"/>
        <w:spacing w:before="6"/>
        <w:ind w:left="0"/>
        <w:rPr>
          <w:sz w:val="10"/>
        </w:rPr>
      </w:pPr>
    </w:p>
    <w:p>
      <w:pPr>
        <w:spacing w:after="0"/>
        <w:rPr>
          <w:sz w:val="10"/>
        </w:rPr>
        <w:sectPr>
          <w:pgSz w:w="11910" w:h="15880"/>
          <w:pgMar w:header="655" w:footer="544" w:top="840" w:bottom="740" w:left="640" w:right="640"/>
        </w:sectPr>
      </w:pPr>
    </w:p>
    <w:p>
      <w:pPr>
        <w:pStyle w:val="BodyText"/>
        <w:spacing w:line="273" w:lineRule="auto" w:before="91"/>
        <w:ind w:right="38"/>
        <w:jc w:val="both"/>
      </w:pPr>
      <w:r>
        <w:rPr>
          <w:w w:val="110"/>
        </w:rPr>
        <w:t>completed</w:t>
      </w:r>
      <w:r>
        <w:rPr>
          <w:spacing w:val="-11"/>
          <w:w w:val="110"/>
        </w:rPr>
        <w:t> </w:t>
      </w:r>
      <w:r>
        <w:rPr>
          <w:w w:val="110"/>
        </w:rPr>
        <w:t>the</w:t>
      </w:r>
      <w:r>
        <w:rPr>
          <w:spacing w:val="-11"/>
          <w:w w:val="110"/>
        </w:rPr>
        <w:t> </w:t>
      </w:r>
      <w:r>
        <w:rPr>
          <w:w w:val="110"/>
        </w:rPr>
        <w:t>training,</w:t>
      </w:r>
      <w:r>
        <w:rPr>
          <w:spacing w:val="-11"/>
          <w:w w:val="110"/>
        </w:rPr>
        <w:t> </w:t>
      </w:r>
      <w:r>
        <w:rPr>
          <w:w w:val="110"/>
        </w:rPr>
        <w:t>and</w:t>
      </w:r>
      <w:r>
        <w:rPr>
          <w:spacing w:val="-11"/>
          <w:w w:val="110"/>
        </w:rPr>
        <w:t> </w:t>
      </w:r>
      <w:r>
        <w:rPr>
          <w:w w:val="110"/>
        </w:rPr>
        <w:t>finished</w:t>
      </w:r>
      <w:r>
        <w:rPr>
          <w:spacing w:val="-11"/>
          <w:w w:val="110"/>
        </w:rPr>
        <w:t> </w:t>
      </w:r>
      <w:r>
        <w:rPr>
          <w:w w:val="110"/>
        </w:rPr>
        <w:t>the</w:t>
      </w:r>
      <w:r>
        <w:rPr>
          <w:spacing w:val="-11"/>
          <w:w w:val="110"/>
        </w:rPr>
        <w:t> </w:t>
      </w:r>
      <w:r>
        <w:rPr>
          <w:w w:val="110"/>
        </w:rPr>
        <w:t>experiment.</w:t>
      </w:r>
      <w:r>
        <w:rPr>
          <w:spacing w:val="-11"/>
          <w:w w:val="110"/>
        </w:rPr>
        <w:t> </w:t>
      </w:r>
      <w:r>
        <w:rPr>
          <w:w w:val="110"/>
        </w:rPr>
        <w:t>Ningbo</w:t>
      </w:r>
      <w:r>
        <w:rPr>
          <w:spacing w:val="-11"/>
          <w:w w:val="110"/>
        </w:rPr>
        <w:t> </w:t>
      </w:r>
      <w:r>
        <w:rPr>
          <w:w w:val="110"/>
        </w:rPr>
        <w:t>Bai</w:t>
      </w:r>
      <w:r>
        <w:rPr>
          <w:spacing w:val="-11"/>
          <w:w w:val="110"/>
        </w:rPr>
        <w:t> </w:t>
      </w:r>
      <w:r>
        <w:rPr>
          <w:w w:val="110"/>
        </w:rPr>
        <w:t>derived part of the theory and revised the expression of the formula and draft, and</w:t>
      </w:r>
      <w:r>
        <w:rPr>
          <w:spacing w:val="-1"/>
          <w:w w:val="110"/>
        </w:rPr>
        <w:t> </w:t>
      </w:r>
      <w:r>
        <w:rPr>
          <w:w w:val="110"/>
        </w:rPr>
        <w:t>checked</w:t>
      </w:r>
      <w:r>
        <w:rPr>
          <w:spacing w:val="-2"/>
          <w:w w:val="110"/>
        </w:rPr>
        <w:t> </w:t>
      </w:r>
      <w:r>
        <w:rPr>
          <w:w w:val="110"/>
        </w:rPr>
        <w:t>the code.</w:t>
      </w:r>
      <w:r>
        <w:rPr>
          <w:spacing w:val="-2"/>
          <w:w w:val="110"/>
        </w:rPr>
        <w:t> </w:t>
      </w:r>
      <w:r>
        <w:rPr>
          <w:w w:val="110"/>
        </w:rPr>
        <w:t>Bo</w:t>
      </w:r>
      <w:r>
        <w:rPr>
          <w:spacing w:val="-2"/>
          <w:w w:val="110"/>
        </w:rPr>
        <w:t> </w:t>
      </w:r>
      <w:r>
        <w:rPr>
          <w:w w:val="110"/>
        </w:rPr>
        <w:t>Han</w:t>
      </w:r>
      <w:r>
        <w:rPr>
          <w:spacing w:val="-1"/>
          <w:w w:val="110"/>
        </w:rPr>
        <w:t> </w:t>
      </w:r>
      <w:r>
        <w:rPr>
          <w:w w:val="110"/>
        </w:rPr>
        <w:t>supervised</w:t>
      </w:r>
      <w:r>
        <w:rPr>
          <w:spacing w:val="-1"/>
          <w:w w:val="110"/>
        </w:rPr>
        <w:t> </w:t>
      </w:r>
      <w:r>
        <w:rPr>
          <w:w w:val="110"/>
        </w:rPr>
        <w:t>the</w:t>
      </w:r>
      <w:r>
        <w:rPr>
          <w:spacing w:val="-2"/>
          <w:w w:val="110"/>
        </w:rPr>
        <w:t> </w:t>
      </w:r>
      <w:r>
        <w:rPr>
          <w:w w:val="110"/>
        </w:rPr>
        <w:t>method</w:t>
      </w:r>
      <w:r>
        <w:rPr>
          <w:spacing w:val="-1"/>
          <w:w w:val="110"/>
        </w:rPr>
        <w:t> </w:t>
      </w:r>
      <w:r>
        <w:rPr>
          <w:w w:val="110"/>
        </w:rPr>
        <w:t>and</w:t>
      </w:r>
      <w:r>
        <w:rPr>
          <w:spacing w:val="-2"/>
          <w:w w:val="110"/>
        </w:rPr>
        <w:t> </w:t>
      </w:r>
      <w:r>
        <w:rPr>
          <w:w w:val="110"/>
        </w:rPr>
        <w:t>provided</w:t>
      </w:r>
      <w:r>
        <w:rPr>
          <w:spacing w:val="-1"/>
          <w:w w:val="110"/>
        </w:rPr>
        <w:t> </w:t>
      </w:r>
      <w:r>
        <w:rPr>
          <w:w w:val="110"/>
        </w:rPr>
        <w:t>the methodological</w:t>
      </w:r>
      <w:r>
        <w:rPr>
          <w:w w:val="110"/>
        </w:rPr>
        <w:t> support.</w:t>
      </w:r>
      <w:r>
        <w:rPr>
          <w:w w:val="110"/>
        </w:rPr>
        <w:t> Xiangyun</w:t>
      </w:r>
      <w:r>
        <w:rPr>
          <w:w w:val="110"/>
        </w:rPr>
        <w:t> Hu</w:t>
      </w:r>
      <w:r>
        <w:rPr>
          <w:w w:val="110"/>
        </w:rPr>
        <w:t> provided</w:t>
      </w:r>
      <w:r>
        <w:rPr>
          <w:w w:val="110"/>
        </w:rPr>
        <w:t> data</w:t>
      </w:r>
      <w:r>
        <w:rPr>
          <w:w w:val="110"/>
        </w:rPr>
        <w:t> and</w:t>
      </w:r>
      <w:r>
        <w:rPr>
          <w:w w:val="110"/>
        </w:rPr>
        <w:t> </w:t>
      </w:r>
      <w:r>
        <w:rPr>
          <w:w w:val="110"/>
        </w:rPr>
        <w:t>improved </w:t>
      </w:r>
      <w:r>
        <w:rPr>
          <w:spacing w:val="-2"/>
          <w:w w:val="110"/>
        </w:rPr>
        <w:t>conceptualization.</w:t>
      </w:r>
    </w:p>
    <w:p>
      <w:pPr>
        <w:pStyle w:val="BodyText"/>
        <w:spacing w:before="22"/>
        <w:ind w:left="0"/>
      </w:pPr>
    </w:p>
    <w:p>
      <w:pPr>
        <w:pStyle w:val="Heading1"/>
        <w:spacing w:before="1"/>
        <w:ind w:firstLine="0"/>
      </w:pPr>
      <w:bookmarkStart w:name="Declaration of competing interest" w:id="39"/>
      <w:bookmarkEnd w:id="39"/>
      <w:r>
        <w:rPr>
          <w:b w:val="0"/>
        </w:rPr>
      </w:r>
      <w:r>
        <w:rPr>
          <w:w w:val="110"/>
        </w:rPr>
        <w:t>Declaration</w:t>
      </w:r>
      <w:r>
        <w:rPr>
          <w:spacing w:val="15"/>
          <w:w w:val="110"/>
        </w:rPr>
        <w:t> </w:t>
      </w:r>
      <w:r>
        <w:rPr>
          <w:w w:val="110"/>
        </w:rPr>
        <w:t>of</w:t>
      </w:r>
      <w:r>
        <w:rPr>
          <w:spacing w:val="13"/>
          <w:w w:val="110"/>
        </w:rPr>
        <w:t> </w:t>
      </w:r>
      <w:r>
        <w:rPr>
          <w:w w:val="110"/>
        </w:rPr>
        <w:t>competing</w:t>
      </w:r>
      <w:r>
        <w:rPr>
          <w:spacing w:val="14"/>
          <w:w w:val="110"/>
        </w:rPr>
        <w:t> </w:t>
      </w:r>
      <w:r>
        <w:rPr>
          <w:spacing w:val="-2"/>
          <w:w w:val="110"/>
        </w:rPr>
        <w:t>interest</w:t>
      </w:r>
    </w:p>
    <w:p>
      <w:pPr>
        <w:pStyle w:val="BodyText"/>
        <w:spacing w:before="50"/>
        <w:ind w:left="0"/>
        <w:rPr>
          <w:b/>
        </w:rPr>
      </w:pPr>
    </w:p>
    <w:p>
      <w:pPr>
        <w:pStyle w:val="BodyText"/>
        <w:spacing w:line="273" w:lineRule="auto"/>
        <w:ind w:right="38" w:firstLine="239"/>
        <w:jc w:val="both"/>
      </w:pPr>
      <w:r>
        <w:rPr>
          <w:w w:val="110"/>
        </w:rPr>
        <w:t>The authors declared that they have no conflicts of interest to this work.</w:t>
      </w:r>
      <w:r>
        <w:rPr>
          <w:w w:val="110"/>
        </w:rPr>
        <w:t> We</w:t>
      </w:r>
      <w:r>
        <w:rPr>
          <w:w w:val="110"/>
        </w:rPr>
        <w:t> declare</w:t>
      </w:r>
      <w:r>
        <w:rPr>
          <w:w w:val="110"/>
        </w:rPr>
        <w:t> that</w:t>
      </w:r>
      <w:r>
        <w:rPr>
          <w:w w:val="110"/>
        </w:rPr>
        <w:t> we</w:t>
      </w:r>
      <w:r>
        <w:rPr>
          <w:w w:val="110"/>
        </w:rPr>
        <w:t> do</w:t>
      </w:r>
      <w:r>
        <w:rPr>
          <w:w w:val="110"/>
        </w:rPr>
        <w:t> not</w:t>
      </w:r>
      <w:r>
        <w:rPr>
          <w:w w:val="110"/>
        </w:rPr>
        <w:t> have any</w:t>
      </w:r>
      <w:r>
        <w:rPr>
          <w:w w:val="110"/>
        </w:rPr>
        <w:t> commercial</w:t>
      </w:r>
      <w:r>
        <w:rPr>
          <w:w w:val="110"/>
        </w:rPr>
        <w:t> or</w:t>
      </w:r>
      <w:r>
        <w:rPr>
          <w:w w:val="110"/>
        </w:rPr>
        <w:t> </w:t>
      </w:r>
      <w:r>
        <w:rPr>
          <w:w w:val="110"/>
        </w:rPr>
        <w:t>associative interest</w:t>
      </w:r>
      <w:r>
        <w:rPr>
          <w:spacing w:val="-7"/>
          <w:w w:val="110"/>
        </w:rPr>
        <w:t> </w:t>
      </w:r>
      <w:r>
        <w:rPr>
          <w:w w:val="110"/>
        </w:rPr>
        <w:t>that</w:t>
      </w:r>
      <w:r>
        <w:rPr>
          <w:spacing w:val="-7"/>
          <w:w w:val="110"/>
        </w:rPr>
        <w:t> </w:t>
      </w:r>
      <w:r>
        <w:rPr>
          <w:w w:val="110"/>
        </w:rPr>
        <w:t>represents</w:t>
      </w:r>
      <w:r>
        <w:rPr>
          <w:spacing w:val="-6"/>
          <w:w w:val="110"/>
        </w:rPr>
        <w:t> </w:t>
      </w:r>
      <w:r>
        <w:rPr>
          <w:w w:val="110"/>
        </w:rPr>
        <w:t>a</w:t>
      </w:r>
      <w:r>
        <w:rPr>
          <w:spacing w:val="-7"/>
          <w:w w:val="110"/>
        </w:rPr>
        <w:t> </w:t>
      </w:r>
      <w:r>
        <w:rPr>
          <w:w w:val="110"/>
        </w:rPr>
        <w:t>conflict</w:t>
      </w:r>
      <w:r>
        <w:rPr>
          <w:spacing w:val="-7"/>
          <w:w w:val="110"/>
        </w:rPr>
        <w:t> </w:t>
      </w:r>
      <w:r>
        <w:rPr>
          <w:w w:val="110"/>
        </w:rPr>
        <w:t>of</w:t>
      </w:r>
      <w:r>
        <w:rPr>
          <w:spacing w:val="-6"/>
          <w:w w:val="110"/>
        </w:rPr>
        <w:t> </w:t>
      </w:r>
      <w:r>
        <w:rPr>
          <w:w w:val="110"/>
        </w:rPr>
        <w:t>interest</w:t>
      </w:r>
      <w:r>
        <w:rPr>
          <w:spacing w:val="-8"/>
          <w:w w:val="110"/>
        </w:rPr>
        <w:t> </w:t>
      </w:r>
      <w:r>
        <w:rPr>
          <w:w w:val="110"/>
        </w:rPr>
        <w:t>in</w:t>
      </w:r>
      <w:r>
        <w:rPr>
          <w:spacing w:val="-6"/>
          <w:w w:val="110"/>
        </w:rPr>
        <w:t> </w:t>
      </w:r>
      <w:r>
        <w:rPr>
          <w:w w:val="110"/>
        </w:rPr>
        <w:t>connection</w:t>
      </w:r>
      <w:r>
        <w:rPr>
          <w:spacing w:val="-8"/>
          <w:w w:val="110"/>
        </w:rPr>
        <w:t> </w:t>
      </w:r>
      <w:r>
        <w:rPr>
          <w:w w:val="110"/>
        </w:rPr>
        <w:t>with</w:t>
      </w:r>
      <w:r>
        <w:rPr>
          <w:spacing w:val="-6"/>
          <w:w w:val="110"/>
        </w:rPr>
        <w:t> </w:t>
      </w:r>
      <w:r>
        <w:rPr>
          <w:w w:val="110"/>
        </w:rPr>
        <w:t>the</w:t>
      </w:r>
      <w:r>
        <w:rPr>
          <w:spacing w:val="-8"/>
          <w:w w:val="110"/>
        </w:rPr>
        <w:t> </w:t>
      </w:r>
      <w:r>
        <w:rPr>
          <w:w w:val="110"/>
        </w:rPr>
        <w:t>work </w:t>
      </w:r>
      <w:r>
        <w:rPr>
          <w:spacing w:val="-2"/>
          <w:w w:val="110"/>
        </w:rPr>
        <w:t>submitted.</w:t>
      </w:r>
    </w:p>
    <w:p>
      <w:pPr>
        <w:pStyle w:val="BodyText"/>
        <w:spacing w:before="23"/>
        <w:ind w:left="0"/>
      </w:pPr>
    </w:p>
    <w:p>
      <w:pPr>
        <w:pStyle w:val="Heading1"/>
        <w:spacing w:before="1"/>
        <w:ind w:firstLine="0"/>
      </w:pPr>
      <w:bookmarkStart w:name="Acknowledgements" w:id="40"/>
      <w:bookmarkEnd w:id="40"/>
      <w:r>
        <w:rPr>
          <w:b w:val="0"/>
        </w:rPr>
      </w:r>
      <w:r>
        <w:rPr>
          <w:spacing w:val="-2"/>
          <w:w w:val="110"/>
        </w:rPr>
        <w:t>Acknowledgements</w:t>
      </w:r>
    </w:p>
    <w:p>
      <w:pPr>
        <w:pStyle w:val="BodyText"/>
        <w:spacing w:before="50"/>
        <w:ind w:left="0"/>
        <w:rPr>
          <w:b/>
        </w:rPr>
      </w:pPr>
    </w:p>
    <w:p>
      <w:pPr>
        <w:pStyle w:val="BodyText"/>
        <w:spacing w:line="273" w:lineRule="auto"/>
        <w:ind w:right="38" w:firstLine="239"/>
        <w:jc w:val="both"/>
      </w:pPr>
      <w:r>
        <w:rPr>
          <w:w w:val="110"/>
        </w:rPr>
        <w:t>This</w:t>
      </w:r>
      <w:r>
        <w:rPr>
          <w:spacing w:val="-4"/>
          <w:w w:val="110"/>
        </w:rPr>
        <w:t> </w:t>
      </w:r>
      <w:r>
        <w:rPr>
          <w:w w:val="110"/>
        </w:rPr>
        <w:t>research</w:t>
      </w:r>
      <w:r>
        <w:rPr>
          <w:spacing w:val="-3"/>
          <w:w w:val="110"/>
        </w:rPr>
        <w:t> </w:t>
      </w:r>
      <w:r>
        <w:rPr>
          <w:w w:val="110"/>
        </w:rPr>
        <w:t>was</w:t>
      </w:r>
      <w:r>
        <w:rPr>
          <w:spacing w:val="-4"/>
          <w:w w:val="110"/>
        </w:rPr>
        <w:t> </w:t>
      </w:r>
      <w:r>
        <w:rPr>
          <w:w w:val="110"/>
        </w:rPr>
        <w:t>co-funded</w:t>
      </w:r>
      <w:r>
        <w:rPr>
          <w:spacing w:val="-4"/>
          <w:w w:val="110"/>
        </w:rPr>
        <w:t> </w:t>
      </w:r>
      <w:r>
        <w:rPr>
          <w:w w:val="110"/>
        </w:rPr>
        <w:t>by</w:t>
      </w:r>
      <w:r>
        <w:rPr>
          <w:spacing w:val="-3"/>
          <w:w w:val="110"/>
        </w:rPr>
        <w:t> </w:t>
      </w:r>
      <w:r>
        <w:rPr>
          <w:w w:val="110"/>
        </w:rPr>
        <w:t>the</w:t>
      </w:r>
      <w:r>
        <w:rPr>
          <w:spacing w:val="-4"/>
          <w:w w:val="110"/>
        </w:rPr>
        <w:t> </w:t>
      </w:r>
      <w:r>
        <w:rPr>
          <w:w w:val="110"/>
        </w:rPr>
        <w:t>National</w:t>
      </w:r>
      <w:r>
        <w:rPr>
          <w:spacing w:val="-4"/>
          <w:w w:val="110"/>
        </w:rPr>
        <w:t> </w:t>
      </w:r>
      <w:r>
        <w:rPr>
          <w:w w:val="110"/>
        </w:rPr>
        <w:t>Natural</w:t>
      </w:r>
      <w:r>
        <w:rPr>
          <w:spacing w:val="-3"/>
          <w:w w:val="110"/>
        </w:rPr>
        <w:t> </w:t>
      </w:r>
      <w:r>
        <w:rPr>
          <w:w w:val="110"/>
        </w:rPr>
        <w:t>Science</w:t>
      </w:r>
      <w:r>
        <w:rPr>
          <w:spacing w:val="-4"/>
          <w:w w:val="110"/>
        </w:rPr>
        <w:t> </w:t>
      </w:r>
      <w:r>
        <w:rPr>
          <w:w w:val="110"/>
        </w:rPr>
        <w:t>Foun- dation</w:t>
      </w:r>
      <w:r>
        <w:rPr>
          <w:w w:val="110"/>
        </w:rPr>
        <w:t> of</w:t>
      </w:r>
      <w:r>
        <w:rPr>
          <w:w w:val="110"/>
        </w:rPr>
        <w:t> China</w:t>
      </w:r>
      <w:r>
        <w:rPr>
          <w:w w:val="110"/>
        </w:rPr>
        <w:t> (No.</w:t>
      </w:r>
      <w:r>
        <w:rPr>
          <w:w w:val="110"/>
        </w:rPr>
        <w:t> 42220104002,</w:t>
      </w:r>
      <w:r>
        <w:rPr>
          <w:w w:val="110"/>
        </w:rPr>
        <w:t> 42174095,</w:t>
      </w:r>
      <w:r>
        <w:rPr>
          <w:w w:val="110"/>
        </w:rPr>
        <w:t> U1812402,</w:t>
      </w:r>
      <w:r>
        <w:rPr>
          <w:w w:val="110"/>
        </w:rPr>
        <w:t> and 41630317),</w:t>
      </w:r>
      <w:r>
        <w:rPr>
          <w:spacing w:val="-5"/>
          <w:w w:val="110"/>
        </w:rPr>
        <w:t> </w:t>
      </w:r>
      <w:r>
        <w:rPr>
          <w:w w:val="110"/>
        </w:rPr>
        <w:t>the</w:t>
      </w:r>
      <w:r>
        <w:rPr>
          <w:spacing w:val="-6"/>
          <w:w w:val="110"/>
        </w:rPr>
        <w:t> </w:t>
      </w:r>
      <w:r>
        <w:rPr>
          <w:w w:val="110"/>
        </w:rPr>
        <w:t>Opening</w:t>
      </w:r>
      <w:r>
        <w:rPr>
          <w:spacing w:val="-5"/>
          <w:w w:val="110"/>
        </w:rPr>
        <w:t> </w:t>
      </w:r>
      <w:r>
        <w:rPr>
          <w:w w:val="110"/>
        </w:rPr>
        <w:t>Fund</w:t>
      </w:r>
      <w:r>
        <w:rPr>
          <w:spacing w:val="-4"/>
          <w:w w:val="110"/>
        </w:rPr>
        <w:t> </w:t>
      </w:r>
      <w:r>
        <w:rPr>
          <w:w w:val="110"/>
        </w:rPr>
        <w:t>of</w:t>
      </w:r>
      <w:r>
        <w:rPr>
          <w:spacing w:val="-6"/>
          <w:w w:val="110"/>
        </w:rPr>
        <w:t> </w:t>
      </w:r>
      <w:r>
        <w:rPr>
          <w:w w:val="110"/>
        </w:rPr>
        <w:t>Key</w:t>
      </w:r>
      <w:r>
        <w:rPr>
          <w:spacing w:val="-5"/>
          <w:w w:val="110"/>
        </w:rPr>
        <w:t> </w:t>
      </w:r>
      <w:r>
        <w:rPr>
          <w:w w:val="110"/>
        </w:rPr>
        <w:t>Laboratory</w:t>
      </w:r>
      <w:r>
        <w:rPr>
          <w:spacing w:val="-5"/>
          <w:w w:val="110"/>
        </w:rPr>
        <w:t> </w:t>
      </w:r>
      <w:r>
        <w:rPr>
          <w:w w:val="110"/>
        </w:rPr>
        <w:t>of</w:t>
      </w:r>
      <w:r>
        <w:rPr>
          <w:spacing w:val="-6"/>
          <w:w w:val="110"/>
        </w:rPr>
        <w:t> </w:t>
      </w:r>
      <w:r>
        <w:rPr>
          <w:w w:val="110"/>
        </w:rPr>
        <w:t>Geological</w:t>
      </w:r>
      <w:r>
        <w:rPr>
          <w:spacing w:val="-5"/>
          <w:w w:val="110"/>
        </w:rPr>
        <w:t> </w:t>
      </w:r>
      <w:r>
        <w:rPr>
          <w:w w:val="110"/>
        </w:rPr>
        <w:t>Survey </w:t>
      </w:r>
      <w:r>
        <w:rPr/>
        <w:t>and</w:t>
      </w:r>
      <w:r>
        <w:rPr>
          <w:spacing w:val="37"/>
        </w:rPr>
        <w:t> </w:t>
      </w:r>
      <w:r>
        <w:rPr/>
        <w:t>Evaluation</w:t>
      </w:r>
      <w:r>
        <w:rPr>
          <w:spacing w:val="38"/>
        </w:rPr>
        <w:t> </w:t>
      </w:r>
      <w:r>
        <w:rPr/>
        <w:t>of</w:t>
      </w:r>
      <w:r>
        <w:rPr>
          <w:spacing w:val="38"/>
        </w:rPr>
        <w:t> </w:t>
      </w:r>
      <w:r>
        <w:rPr/>
        <w:t>Ministry</w:t>
      </w:r>
      <w:r>
        <w:rPr>
          <w:spacing w:val="36"/>
        </w:rPr>
        <w:t> </w:t>
      </w:r>
      <w:r>
        <w:rPr/>
        <w:t>of</w:t>
      </w:r>
      <w:r>
        <w:rPr>
          <w:spacing w:val="37"/>
        </w:rPr>
        <w:t> </w:t>
      </w:r>
      <w:r>
        <w:rPr/>
        <w:t>Education</w:t>
      </w:r>
      <w:r>
        <w:rPr>
          <w:spacing w:val="36"/>
        </w:rPr>
        <w:t> </w:t>
      </w:r>
      <w:r>
        <w:rPr/>
        <w:t>(No.</w:t>
      </w:r>
      <w:r>
        <w:rPr>
          <w:spacing w:val="36"/>
        </w:rPr>
        <w:t> </w:t>
      </w:r>
      <w:r>
        <w:rPr/>
        <w:t>GLAB2022ZR10)</w:t>
      </w:r>
      <w:r>
        <w:rPr>
          <w:spacing w:val="40"/>
        </w:rPr>
        <w:t> </w:t>
      </w:r>
      <w:r>
        <w:rPr/>
        <w:t>and</w:t>
      </w:r>
      <w:r>
        <w:rPr>
          <w:spacing w:val="36"/>
        </w:rPr>
        <w:t> </w:t>
      </w:r>
      <w:r>
        <w:rPr>
          <w:spacing w:val="-5"/>
        </w:rPr>
        <w:t>the</w:t>
      </w:r>
    </w:p>
    <w:p>
      <w:pPr>
        <w:pStyle w:val="BodyText"/>
        <w:spacing w:line="225" w:lineRule="auto" w:before="7"/>
        <w:ind w:right="39"/>
        <w:jc w:val="both"/>
      </w:pPr>
      <w:r>
        <w:rPr>
          <w:w w:val="105"/>
        </w:rPr>
        <w:t>Fundamental</w:t>
      </w:r>
      <w:r>
        <w:rPr>
          <w:w w:val="105"/>
        </w:rPr>
        <w:t> Research</w:t>
      </w:r>
      <w:r>
        <w:rPr>
          <w:w w:val="105"/>
        </w:rPr>
        <w:t> Funds</w:t>
      </w:r>
      <w:r>
        <w:rPr>
          <w:w w:val="105"/>
        </w:rPr>
        <w:t> for</w:t>
      </w:r>
      <w:r>
        <w:rPr>
          <w:w w:val="105"/>
        </w:rPr>
        <w:t> the</w:t>
      </w:r>
      <w:r>
        <w:rPr>
          <w:w w:val="105"/>
        </w:rPr>
        <w:t> Central</w:t>
      </w:r>
      <w:r>
        <w:rPr>
          <w:w w:val="105"/>
        </w:rPr>
        <w:t> Universities,</w:t>
      </w:r>
      <w:r>
        <w:rPr>
          <w:w w:val="105"/>
        </w:rPr>
        <w:t> China</w:t>
      </w:r>
      <w:r>
        <w:rPr>
          <w:w w:val="105"/>
        </w:rPr>
        <w:t> Uni- versity of Geosciences</w:t>
      </w:r>
      <w:r>
        <w:rPr>
          <w:rFonts w:ascii="Droid Sans Fallback" w:eastAsia="Droid Sans Fallback" w:hint="eastAsia"/>
          <w:w w:val="105"/>
        </w:rPr>
        <w:t>（</w:t>
      </w:r>
      <w:r>
        <w:rPr>
          <w:w w:val="105"/>
        </w:rPr>
        <w:t>Wuhan</w:t>
      </w:r>
      <w:r>
        <w:rPr>
          <w:rFonts w:ascii="Droid Sans Fallback" w:eastAsia="Droid Sans Fallback" w:hint="eastAsia"/>
          <w:w w:val="105"/>
        </w:rPr>
        <w:t>）</w:t>
      </w:r>
      <w:r>
        <w:rPr>
          <w:w w:val="105"/>
        </w:rPr>
        <w:t>.</w:t>
      </w:r>
    </w:p>
    <w:p>
      <w:pPr>
        <w:pStyle w:val="BodyText"/>
        <w:spacing w:before="5"/>
        <w:ind w:left="0"/>
      </w:pPr>
    </w:p>
    <w:p>
      <w:pPr>
        <w:pStyle w:val="Heading1"/>
        <w:ind w:firstLine="0"/>
      </w:pPr>
      <w:bookmarkStart w:name="References" w:id="41"/>
      <w:bookmarkEnd w:id="41"/>
      <w:r>
        <w:rPr>
          <w:b w:val="0"/>
        </w:rPr>
      </w:r>
      <w:r>
        <w:rPr>
          <w:spacing w:val="-2"/>
          <w:w w:val="110"/>
        </w:rPr>
        <w:t>References</w:t>
      </w:r>
    </w:p>
    <w:p>
      <w:pPr>
        <w:pStyle w:val="BodyText"/>
        <w:spacing w:before="26"/>
        <w:ind w:left="0"/>
        <w:rPr>
          <w:b/>
        </w:rPr>
      </w:pPr>
    </w:p>
    <w:p>
      <w:pPr>
        <w:spacing w:line="240" w:lineRule="auto" w:before="0"/>
        <w:ind w:left="350" w:right="0" w:hanging="240"/>
        <w:jc w:val="left"/>
        <w:rPr>
          <w:sz w:val="12"/>
        </w:rPr>
      </w:pPr>
      <w:bookmarkStart w:name="_bookmark20" w:id="42"/>
      <w:bookmarkEnd w:id="42"/>
      <w:r>
        <w:rPr/>
      </w:r>
      <w:hyperlink r:id="rId33">
        <w:r>
          <w:rPr>
            <w:color w:val="2196D1"/>
            <w:w w:val="115"/>
            <w:sz w:val="12"/>
          </w:rPr>
          <w:t>Constable, S.C., Parker, R.L., Constable, C.G., 1990. Occam</w:t>
        </w:r>
        <w:r>
          <w:rPr>
            <w:rFonts w:ascii="STIX" w:hAnsi="STIX"/>
            <w:color w:val="2196D1"/>
            <w:w w:val="115"/>
            <w:sz w:val="12"/>
          </w:rPr>
          <w:t>’</w:t>
        </w:r>
        <w:r>
          <w:rPr>
            <w:color w:val="2196D1"/>
            <w:w w:val="115"/>
            <w:sz w:val="12"/>
          </w:rPr>
          <w:t>s inversion: a practical</w:t>
        </w:r>
      </w:hyperlink>
      <w:r>
        <w:rPr>
          <w:color w:val="2196D1"/>
          <w:spacing w:val="40"/>
          <w:w w:val="115"/>
          <w:sz w:val="12"/>
        </w:rPr>
        <w:t> </w:t>
      </w:r>
      <w:hyperlink r:id="rId33">
        <w:r>
          <w:rPr>
            <w:color w:val="2196D1"/>
            <w:w w:val="115"/>
            <w:sz w:val="12"/>
          </w:rPr>
          <w:t>algorithm for generating smooth models from electromagnetic sounding </w:t>
        </w:r>
        <w:r>
          <w:rPr>
            <w:color w:val="2196D1"/>
            <w:w w:val="115"/>
            <w:sz w:val="12"/>
          </w:rPr>
          <w:t>data[J].</w:t>
        </w:r>
      </w:hyperlink>
      <w:r>
        <w:rPr>
          <w:color w:val="2196D1"/>
          <w:spacing w:val="40"/>
          <w:w w:val="115"/>
          <w:sz w:val="12"/>
        </w:rPr>
        <w:t> </w:t>
      </w:r>
      <w:hyperlink r:id="rId33">
        <w:r>
          <w:rPr>
            <w:color w:val="2196D1"/>
            <w:w w:val="115"/>
            <w:sz w:val="12"/>
          </w:rPr>
          <w:t>Geophysics 52 (3), 289</w:t>
        </w:r>
        <w:r>
          <w:rPr>
            <w:rFonts w:ascii="STIX" w:hAnsi="STIX"/>
            <w:color w:val="2196D1"/>
            <w:w w:val="115"/>
            <w:sz w:val="12"/>
          </w:rPr>
          <w:t>–</w:t>
        </w:r>
        <w:r>
          <w:rPr>
            <w:color w:val="2196D1"/>
            <w:w w:val="115"/>
            <w:sz w:val="12"/>
          </w:rPr>
          <w:t>300</w:t>
        </w:r>
      </w:hyperlink>
      <w:r>
        <w:rPr>
          <w:w w:val="115"/>
          <w:sz w:val="12"/>
        </w:rPr>
        <w:t>.</w:t>
      </w:r>
    </w:p>
    <w:p>
      <w:pPr>
        <w:spacing w:line="127" w:lineRule="exact" w:before="0"/>
        <w:ind w:left="111" w:right="0" w:firstLine="0"/>
        <w:jc w:val="left"/>
        <w:rPr>
          <w:sz w:val="12"/>
        </w:rPr>
      </w:pPr>
      <w:bookmarkStart w:name="_bookmark21" w:id="43"/>
      <w:bookmarkEnd w:id="43"/>
      <w:r>
        <w:rPr/>
      </w:r>
      <w:hyperlink r:id="rId34">
        <w:r>
          <w:rPr>
            <w:color w:val="2196D1"/>
            <w:w w:val="110"/>
            <w:sz w:val="12"/>
          </w:rPr>
          <w:t>Di,</w:t>
        </w:r>
        <w:r>
          <w:rPr>
            <w:color w:val="2196D1"/>
            <w:spacing w:val="13"/>
            <w:w w:val="110"/>
            <w:sz w:val="12"/>
          </w:rPr>
          <w:t> </w:t>
        </w:r>
        <w:r>
          <w:rPr>
            <w:color w:val="2196D1"/>
            <w:w w:val="110"/>
            <w:sz w:val="12"/>
          </w:rPr>
          <w:t>Q.Y.,</w:t>
        </w:r>
        <w:r>
          <w:rPr>
            <w:color w:val="2196D1"/>
            <w:spacing w:val="11"/>
            <w:w w:val="110"/>
            <w:sz w:val="12"/>
          </w:rPr>
          <w:t> </w:t>
        </w:r>
        <w:r>
          <w:rPr>
            <w:color w:val="2196D1"/>
            <w:w w:val="110"/>
            <w:sz w:val="12"/>
          </w:rPr>
          <w:t>Xue,</w:t>
        </w:r>
        <w:r>
          <w:rPr>
            <w:color w:val="2196D1"/>
            <w:spacing w:val="12"/>
            <w:w w:val="110"/>
            <w:sz w:val="12"/>
          </w:rPr>
          <w:t> </w:t>
        </w:r>
        <w:r>
          <w:rPr>
            <w:color w:val="2196D1"/>
            <w:w w:val="110"/>
            <w:sz w:val="12"/>
          </w:rPr>
          <w:t>G.Q.,</w:t>
        </w:r>
        <w:r>
          <w:rPr>
            <w:color w:val="2196D1"/>
            <w:spacing w:val="13"/>
            <w:w w:val="110"/>
            <w:sz w:val="12"/>
          </w:rPr>
          <w:t> </w:t>
        </w:r>
        <w:r>
          <w:rPr>
            <w:color w:val="2196D1"/>
            <w:w w:val="110"/>
            <w:sz w:val="12"/>
          </w:rPr>
          <w:t>Yin,</w:t>
        </w:r>
        <w:r>
          <w:rPr>
            <w:color w:val="2196D1"/>
            <w:spacing w:val="12"/>
            <w:w w:val="110"/>
            <w:sz w:val="12"/>
          </w:rPr>
          <w:t> </w:t>
        </w:r>
        <w:r>
          <w:rPr>
            <w:color w:val="2196D1"/>
            <w:w w:val="110"/>
            <w:sz w:val="12"/>
          </w:rPr>
          <w:t>C.C.,</w:t>
        </w:r>
        <w:r>
          <w:rPr>
            <w:color w:val="2196D1"/>
            <w:spacing w:val="12"/>
            <w:w w:val="110"/>
            <w:sz w:val="12"/>
          </w:rPr>
          <w:t> </w:t>
        </w:r>
        <w:r>
          <w:rPr>
            <w:color w:val="2196D1"/>
            <w:w w:val="110"/>
            <w:sz w:val="12"/>
          </w:rPr>
          <w:t>Li,</w:t>
        </w:r>
        <w:r>
          <w:rPr>
            <w:color w:val="2196D1"/>
            <w:spacing w:val="11"/>
            <w:w w:val="110"/>
            <w:sz w:val="12"/>
          </w:rPr>
          <w:t> </w:t>
        </w:r>
        <w:r>
          <w:rPr>
            <w:color w:val="2196D1"/>
            <w:w w:val="110"/>
            <w:sz w:val="12"/>
          </w:rPr>
          <w:t>X.,</w:t>
        </w:r>
        <w:r>
          <w:rPr>
            <w:color w:val="2196D1"/>
            <w:spacing w:val="12"/>
            <w:w w:val="110"/>
            <w:sz w:val="12"/>
          </w:rPr>
          <w:t> </w:t>
        </w:r>
        <w:r>
          <w:rPr>
            <w:color w:val="2196D1"/>
            <w:w w:val="110"/>
            <w:sz w:val="12"/>
          </w:rPr>
          <w:t>2020.</w:t>
        </w:r>
        <w:r>
          <w:rPr>
            <w:color w:val="2196D1"/>
            <w:spacing w:val="12"/>
            <w:w w:val="110"/>
            <w:sz w:val="12"/>
          </w:rPr>
          <w:t> </w:t>
        </w:r>
        <w:r>
          <w:rPr>
            <w:color w:val="2196D1"/>
            <w:w w:val="110"/>
            <w:sz w:val="12"/>
          </w:rPr>
          <w:t>New</w:t>
        </w:r>
        <w:r>
          <w:rPr>
            <w:color w:val="2196D1"/>
            <w:spacing w:val="12"/>
            <w:w w:val="110"/>
            <w:sz w:val="12"/>
          </w:rPr>
          <w:t> </w:t>
        </w:r>
        <w:r>
          <w:rPr>
            <w:color w:val="2196D1"/>
            <w:w w:val="110"/>
            <w:sz w:val="12"/>
          </w:rPr>
          <w:t>methods</w:t>
        </w:r>
        <w:r>
          <w:rPr>
            <w:color w:val="2196D1"/>
            <w:spacing w:val="12"/>
            <w:w w:val="110"/>
            <w:sz w:val="12"/>
          </w:rPr>
          <w:t> </w:t>
        </w:r>
        <w:r>
          <w:rPr>
            <w:color w:val="2196D1"/>
            <w:w w:val="110"/>
            <w:sz w:val="12"/>
          </w:rPr>
          <w:t>of</w:t>
        </w:r>
        <w:r>
          <w:rPr>
            <w:color w:val="2196D1"/>
            <w:spacing w:val="13"/>
            <w:w w:val="110"/>
            <w:sz w:val="12"/>
          </w:rPr>
          <w:t> </w:t>
        </w:r>
        <w:r>
          <w:rPr>
            <w:color w:val="2196D1"/>
            <w:w w:val="110"/>
            <w:sz w:val="12"/>
          </w:rPr>
          <w:t>controlled-</w:t>
        </w:r>
        <w:r>
          <w:rPr>
            <w:color w:val="2196D1"/>
            <w:spacing w:val="-2"/>
            <w:w w:val="110"/>
            <w:sz w:val="12"/>
          </w:rPr>
          <w:t>source</w:t>
        </w:r>
      </w:hyperlink>
    </w:p>
    <w:p>
      <w:pPr>
        <w:spacing w:line="175" w:lineRule="exact" w:before="11"/>
        <w:ind w:left="350" w:right="0" w:firstLine="0"/>
        <w:jc w:val="left"/>
        <w:rPr>
          <w:sz w:val="12"/>
        </w:rPr>
      </w:pPr>
      <w:hyperlink r:id="rId34">
        <w:r>
          <w:rPr>
            <w:color w:val="2196D1"/>
            <w:w w:val="115"/>
            <w:sz w:val="12"/>
          </w:rPr>
          <w:t>electromagnetic</w:t>
        </w:r>
        <w:r>
          <w:rPr>
            <w:color w:val="2196D1"/>
            <w:spacing w:val="13"/>
            <w:w w:val="115"/>
            <w:sz w:val="12"/>
          </w:rPr>
          <w:t> </w:t>
        </w:r>
        <w:r>
          <w:rPr>
            <w:color w:val="2196D1"/>
            <w:w w:val="115"/>
            <w:sz w:val="12"/>
          </w:rPr>
          <w:t>detection</w:t>
        </w:r>
        <w:r>
          <w:rPr>
            <w:color w:val="2196D1"/>
            <w:spacing w:val="12"/>
            <w:w w:val="115"/>
            <w:sz w:val="12"/>
          </w:rPr>
          <w:t> </w:t>
        </w:r>
        <w:r>
          <w:rPr>
            <w:color w:val="2196D1"/>
            <w:w w:val="115"/>
            <w:sz w:val="12"/>
          </w:rPr>
          <w:t>in</w:t>
        </w:r>
        <w:r>
          <w:rPr>
            <w:color w:val="2196D1"/>
            <w:spacing w:val="12"/>
            <w:w w:val="115"/>
            <w:sz w:val="12"/>
          </w:rPr>
          <w:t> </w:t>
        </w:r>
        <w:r>
          <w:rPr>
            <w:color w:val="2196D1"/>
            <w:w w:val="115"/>
            <w:sz w:val="12"/>
          </w:rPr>
          <w:t>China[J].</w:t>
        </w:r>
        <w:r>
          <w:rPr>
            <w:color w:val="2196D1"/>
            <w:spacing w:val="12"/>
            <w:w w:val="115"/>
            <w:sz w:val="12"/>
          </w:rPr>
          <w:t> </w:t>
        </w:r>
        <w:r>
          <w:rPr>
            <w:color w:val="2196D1"/>
            <w:w w:val="115"/>
            <w:sz w:val="12"/>
          </w:rPr>
          <w:t>Sci.</w:t>
        </w:r>
        <w:r>
          <w:rPr>
            <w:color w:val="2196D1"/>
            <w:spacing w:val="12"/>
            <w:w w:val="115"/>
            <w:sz w:val="12"/>
          </w:rPr>
          <w:t> </w:t>
        </w:r>
        <w:r>
          <w:rPr>
            <w:color w:val="2196D1"/>
            <w:w w:val="115"/>
            <w:sz w:val="12"/>
          </w:rPr>
          <w:t>China</w:t>
        </w:r>
        <w:r>
          <w:rPr>
            <w:color w:val="2196D1"/>
            <w:spacing w:val="11"/>
            <w:w w:val="115"/>
            <w:sz w:val="12"/>
          </w:rPr>
          <w:t> </w:t>
        </w:r>
        <w:r>
          <w:rPr>
            <w:color w:val="2196D1"/>
            <w:w w:val="115"/>
            <w:sz w:val="12"/>
          </w:rPr>
          <w:t>Earth</w:t>
        </w:r>
        <w:r>
          <w:rPr>
            <w:color w:val="2196D1"/>
            <w:spacing w:val="13"/>
            <w:w w:val="115"/>
            <w:sz w:val="12"/>
          </w:rPr>
          <w:t> </w:t>
        </w:r>
        <w:r>
          <w:rPr>
            <w:color w:val="2196D1"/>
            <w:w w:val="115"/>
            <w:sz w:val="12"/>
          </w:rPr>
          <w:t>Sci.</w:t>
        </w:r>
        <w:r>
          <w:rPr>
            <w:color w:val="2196D1"/>
            <w:spacing w:val="12"/>
            <w:w w:val="115"/>
            <w:sz w:val="12"/>
          </w:rPr>
          <w:t> </w:t>
        </w:r>
        <w:r>
          <w:rPr>
            <w:color w:val="2196D1"/>
            <w:w w:val="115"/>
            <w:sz w:val="12"/>
          </w:rPr>
          <w:t>63</w:t>
        </w:r>
        <w:r>
          <w:rPr>
            <w:color w:val="2196D1"/>
            <w:spacing w:val="12"/>
            <w:w w:val="115"/>
            <w:sz w:val="12"/>
          </w:rPr>
          <w:t> </w:t>
        </w:r>
        <w:r>
          <w:rPr>
            <w:color w:val="2196D1"/>
            <w:w w:val="115"/>
            <w:sz w:val="12"/>
          </w:rPr>
          <w:t>(9),</w:t>
        </w:r>
        <w:r>
          <w:rPr>
            <w:color w:val="2196D1"/>
            <w:spacing w:val="12"/>
            <w:w w:val="115"/>
            <w:sz w:val="12"/>
          </w:rPr>
          <w:t> </w:t>
        </w:r>
        <w:r>
          <w:rPr>
            <w:color w:val="2196D1"/>
            <w:spacing w:val="-2"/>
            <w:w w:val="115"/>
            <w:sz w:val="12"/>
          </w:rPr>
          <w:t>1268</w:t>
        </w:r>
        <w:r>
          <w:rPr>
            <w:rFonts w:ascii="STIX" w:hAnsi="STIX"/>
            <w:color w:val="2196D1"/>
            <w:spacing w:val="-2"/>
            <w:w w:val="115"/>
            <w:sz w:val="12"/>
          </w:rPr>
          <w:t>–</w:t>
        </w:r>
        <w:r>
          <w:rPr>
            <w:color w:val="2196D1"/>
            <w:spacing w:val="-2"/>
            <w:w w:val="115"/>
            <w:sz w:val="12"/>
          </w:rPr>
          <w:t>1277</w:t>
        </w:r>
      </w:hyperlink>
      <w:r>
        <w:rPr>
          <w:spacing w:val="-2"/>
          <w:w w:val="115"/>
          <w:sz w:val="12"/>
        </w:rPr>
        <w:t>.</w:t>
      </w:r>
    </w:p>
    <w:p>
      <w:pPr>
        <w:spacing w:line="259" w:lineRule="auto" w:before="0"/>
        <w:ind w:left="350" w:right="47" w:hanging="240"/>
        <w:jc w:val="left"/>
        <w:rPr>
          <w:sz w:val="12"/>
        </w:rPr>
      </w:pPr>
      <w:bookmarkStart w:name="_bookmark22" w:id="44"/>
      <w:bookmarkEnd w:id="44"/>
      <w:r>
        <w:rPr/>
      </w:r>
      <w:hyperlink r:id="rId35">
        <w:r>
          <w:rPr>
            <w:color w:val="2196D1"/>
            <w:w w:val="115"/>
            <w:sz w:val="12"/>
          </w:rPr>
          <w:t>El-Qady, G., Ushijima, K., 2001. Inversion of DC resistivity data using neural networks</w:t>
        </w:r>
      </w:hyperlink>
      <w:r>
        <w:rPr>
          <w:color w:val="2196D1"/>
          <w:spacing w:val="40"/>
          <w:w w:val="115"/>
          <w:sz w:val="12"/>
        </w:rPr>
        <w:t> </w:t>
      </w:r>
      <w:hyperlink r:id="rId35">
        <w:r>
          <w:rPr>
            <w:color w:val="2196D1"/>
            <w:w w:val="115"/>
            <w:sz w:val="12"/>
          </w:rPr>
          <w:t>[J]. Geophys. Prospect. 49 (4), 417</w:t>
        </w:r>
        <w:r>
          <w:rPr>
            <w:rFonts w:ascii="STIX" w:hAnsi="STIX"/>
            <w:color w:val="2196D1"/>
            <w:w w:val="115"/>
            <w:sz w:val="12"/>
          </w:rPr>
          <w:t>–</w:t>
        </w:r>
        <w:r>
          <w:rPr>
            <w:color w:val="2196D1"/>
            <w:w w:val="115"/>
            <w:sz w:val="12"/>
          </w:rPr>
          <w:t>430</w:t>
        </w:r>
      </w:hyperlink>
      <w:r>
        <w:rPr>
          <w:w w:val="115"/>
          <w:sz w:val="12"/>
        </w:rPr>
        <w:t>.</w:t>
      </w:r>
    </w:p>
    <w:p>
      <w:pPr>
        <w:spacing w:line="112" w:lineRule="exact" w:before="0"/>
        <w:ind w:left="111" w:right="0" w:firstLine="0"/>
        <w:jc w:val="left"/>
        <w:rPr>
          <w:sz w:val="12"/>
        </w:rPr>
      </w:pPr>
      <w:bookmarkStart w:name="_bookmark23" w:id="45"/>
      <w:bookmarkEnd w:id="45"/>
      <w:r>
        <w:rPr/>
      </w:r>
      <w:hyperlink r:id="rId36">
        <w:r>
          <w:rPr>
            <w:color w:val="2196D1"/>
            <w:w w:val="115"/>
            <w:sz w:val="12"/>
          </w:rPr>
          <w:t>Guo,</w:t>
        </w:r>
        <w:r>
          <w:rPr>
            <w:color w:val="2196D1"/>
            <w:spacing w:val="-8"/>
            <w:w w:val="115"/>
            <w:sz w:val="12"/>
          </w:rPr>
          <w:t> </w:t>
        </w:r>
        <w:r>
          <w:rPr>
            <w:color w:val="2196D1"/>
            <w:w w:val="115"/>
            <w:sz w:val="12"/>
          </w:rPr>
          <w:t>R.W.,</w:t>
        </w:r>
        <w:r>
          <w:rPr>
            <w:color w:val="2196D1"/>
            <w:spacing w:val="-8"/>
            <w:w w:val="115"/>
            <w:sz w:val="12"/>
          </w:rPr>
          <w:t> </w:t>
        </w:r>
        <w:r>
          <w:rPr>
            <w:color w:val="2196D1"/>
            <w:w w:val="115"/>
            <w:sz w:val="12"/>
          </w:rPr>
          <w:t>Dosso,</w:t>
        </w:r>
        <w:r>
          <w:rPr>
            <w:color w:val="2196D1"/>
            <w:spacing w:val="-8"/>
            <w:w w:val="115"/>
            <w:sz w:val="12"/>
          </w:rPr>
          <w:t> </w:t>
        </w:r>
        <w:r>
          <w:rPr>
            <w:color w:val="2196D1"/>
            <w:w w:val="115"/>
            <w:sz w:val="12"/>
          </w:rPr>
          <w:t>S.E.,</w:t>
        </w:r>
        <w:r>
          <w:rPr>
            <w:color w:val="2196D1"/>
            <w:spacing w:val="-9"/>
            <w:w w:val="115"/>
            <w:sz w:val="12"/>
          </w:rPr>
          <w:t> </w:t>
        </w:r>
        <w:r>
          <w:rPr>
            <w:color w:val="2196D1"/>
            <w:w w:val="115"/>
            <w:sz w:val="12"/>
          </w:rPr>
          <w:t>Liu,</w:t>
        </w:r>
        <w:r>
          <w:rPr>
            <w:color w:val="2196D1"/>
            <w:spacing w:val="-8"/>
            <w:w w:val="115"/>
            <w:sz w:val="12"/>
          </w:rPr>
          <w:t> </w:t>
        </w:r>
        <w:r>
          <w:rPr>
            <w:color w:val="2196D1"/>
            <w:w w:val="115"/>
            <w:sz w:val="12"/>
          </w:rPr>
          <w:t>J.X.,</w:t>
        </w:r>
        <w:r>
          <w:rPr>
            <w:color w:val="2196D1"/>
            <w:spacing w:val="-8"/>
            <w:w w:val="115"/>
            <w:sz w:val="12"/>
          </w:rPr>
          <w:t> </w:t>
        </w:r>
        <w:r>
          <w:rPr>
            <w:color w:val="2196D1"/>
            <w:w w:val="115"/>
            <w:sz w:val="12"/>
          </w:rPr>
          <w:t>Dettmer,</w:t>
        </w:r>
        <w:r>
          <w:rPr>
            <w:color w:val="2196D1"/>
            <w:spacing w:val="-8"/>
            <w:w w:val="115"/>
            <w:sz w:val="12"/>
          </w:rPr>
          <w:t> </w:t>
        </w:r>
        <w:r>
          <w:rPr>
            <w:color w:val="2196D1"/>
            <w:w w:val="115"/>
            <w:sz w:val="12"/>
          </w:rPr>
          <w:t>J.,</w:t>
        </w:r>
        <w:r>
          <w:rPr>
            <w:color w:val="2196D1"/>
            <w:spacing w:val="-8"/>
            <w:w w:val="115"/>
            <w:sz w:val="12"/>
          </w:rPr>
          <w:t> </w:t>
        </w:r>
        <w:r>
          <w:rPr>
            <w:color w:val="2196D1"/>
            <w:w w:val="115"/>
            <w:sz w:val="12"/>
          </w:rPr>
          <w:t>Tong,</w:t>
        </w:r>
        <w:r>
          <w:rPr>
            <w:color w:val="2196D1"/>
            <w:spacing w:val="-7"/>
            <w:w w:val="115"/>
            <w:sz w:val="12"/>
          </w:rPr>
          <w:t> </w:t>
        </w:r>
        <w:r>
          <w:rPr>
            <w:color w:val="2196D1"/>
            <w:w w:val="115"/>
            <w:sz w:val="12"/>
          </w:rPr>
          <w:t>X.Z.,</w:t>
        </w:r>
        <w:r>
          <w:rPr>
            <w:color w:val="2196D1"/>
            <w:spacing w:val="-8"/>
            <w:w w:val="115"/>
            <w:sz w:val="12"/>
          </w:rPr>
          <w:t> </w:t>
        </w:r>
        <w:r>
          <w:rPr>
            <w:color w:val="2196D1"/>
            <w:w w:val="115"/>
            <w:sz w:val="12"/>
          </w:rPr>
          <w:t>2011.</w:t>
        </w:r>
        <w:r>
          <w:rPr>
            <w:color w:val="2196D1"/>
            <w:spacing w:val="-9"/>
            <w:w w:val="115"/>
            <w:sz w:val="12"/>
          </w:rPr>
          <w:t> </w:t>
        </w:r>
        <w:r>
          <w:rPr>
            <w:color w:val="2196D1"/>
            <w:w w:val="115"/>
            <w:sz w:val="12"/>
          </w:rPr>
          <w:t>Non-linearity</w:t>
        </w:r>
        <w:r>
          <w:rPr>
            <w:color w:val="2196D1"/>
            <w:spacing w:val="-8"/>
            <w:w w:val="115"/>
            <w:sz w:val="12"/>
          </w:rPr>
          <w:t> </w:t>
        </w:r>
        <w:r>
          <w:rPr>
            <w:color w:val="2196D1"/>
            <w:w w:val="115"/>
            <w:sz w:val="12"/>
          </w:rPr>
          <w:t>in</w:t>
        </w:r>
        <w:r>
          <w:rPr>
            <w:color w:val="2196D1"/>
            <w:spacing w:val="-7"/>
            <w:w w:val="115"/>
            <w:sz w:val="12"/>
          </w:rPr>
          <w:t> </w:t>
        </w:r>
        <w:r>
          <w:rPr>
            <w:color w:val="2196D1"/>
            <w:spacing w:val="-2"/>
            <w:w w:val="115"/>
            <w:sz w:val="12"/>
          </w:rPr>
          <w:t>Bayesian</w:t>
        </w:r>
      </w:hyperlink>
    </w:p>
    <w:p>
      <w:pPr>
        <w:spacing w:before="6"/>
        <w:ind w:left="350" w:right="0" w:firstLine="0"/>
        <w:jc w:val="left"/>
        <w:rPr>
          <w:sz w:val="12"/>
        </w:rPr>
      </w:pPr>
      <w:hyperlink r:id="rId36">
        <w:r>
          <w:rPr>
            <w:color w:val="2196D1"/>
            <w:w w:val="120"/>
            <w:sz w:val="12"/>
          </w:rPr>
          <w:t>1-D</w:t>
        </w:r>
        <w:r>
          <w:rPr>
            <w:color w:val="2196D1"/>
            <w:spacing w:val="-4"/>
            <w:w w:val="120"/>
            <w:sz w:val="12"/>
          </w:rPr>
          <w:t> </w:t>
        </w:r>
        <w:r>
          <w:rPr>
            <w:color w:val="2196D1"/>
            <w:w w:val="120"/>
            <w:sz w:val="12"/>
          </w:rPr>
          <w:t>magnetotelluric</w:t>
        </w:r>
        <w:r>
          <w:rPr>
            <w:color w:val="2196D1"/>
            <w:spacing w:val="-2"/>
            <w:w w:val="120"/>
            <w:sz w:val="12"/>
          </w:rPr>
          <w:t> </w:t>
        </w:r>
        <w:r>
          <w:rPr>
            <w:color w:val="2196D1"/>
            <w:w w:val="120"/>
            <w:sz w:val="12"/>
          </w:rPr>
          <w:t>inversion[J].</w:t>
        </w:r>
        <w:r>
          <w:rPr>
            <w:color w:val="2196D1"/>
            <w:spacing w:val="-4"/>
            <w:w w:val="120"/>
            <w:sz w:val="12"/>
          </w:rPr>
          <w:t> </w:t>
        </w:r>
        <w:r>
          <w:rPr>
            <w:color w:val="2196D1"/>
            <w:w w:val="120"/>
            <w:sz w:val="12"/>
          </w:rPr>
          <w:t>Geophys.</w:t>
        </w:r>
        <w:r>
          <w:rPr>
            <w:color w:val="2196D1"/>
            <w:spacing w:val="-2"/>
            <w:w w:val="120"/>
            <w:sz w:val="12"/>
          </w:rPr>
          <w:t> </w:t>
        </w:r>
        <w:r>
          <w:rPr>
            <w:color w:val="2196D1"/>
            <w:w w:val="120"/>
            <w:sz w:val="12"/>
          </w:rPr>
          <w:t>J.</w:t>
        </w:r>
        <w:r>
          <w:rPr>
            <w:color w:val="2196D1"/>
            <w:spacing w:val="-4"/>
            <w:w w:val="120"/>
            <w:sz w:val="12"/>
          </w:rPr>
          <w:t> </w:t>
        </w:r>
        <w:r>
          <w:rPr>
            <w:color w:val="2196D1"/>
            <w:w w:val="120"/>
            <w:sz w:val="12"/>
          </w:rPr>
          <w:t>Int.</w:t>
        </w:r>
        <w:r>
          <w:rPr>
            <w:color w:val="2196D1"/>
            <w:spacing w:val="-3"/>
            <w:w w:val="120"/>
            <w:sz w:val="12"/>
          </w:rPr>
          <w:t> </w:t>
        </w:r>
        <w:r>
          <w:rPr>
            <w:color w:val="2196D1"/>
            <w:w w:val="120"/>
            <w:sz w:val="12"/>
          </w:rPr>
          <w:t>185</w:t>
        </w:r>
        <w:r>
          <w:rPr>
            <w:color w:val="2196D1"/>
            <w:spacing w:val="-2"/>
            <w:w w:val="120"/>
            <w:sz w:val="12"/>
          </w:rPr>
          <w:t> </w:t>
        </w:r>
        <w:r>
          <w:rPr>
            <w:color w:val="2196D1"/>
            <w:w w:val="120"/>
            <w:sz w:val="12"/>
          </w:rPr>
          <w:t>(2),</w:t>
        </w:r>
        <w:r>
          <w:rPr>
            <w:color w:val="2196D1"/>
            <w:spacing w:val="-4"/>
            <w:w w:val="120"/>
            <w:sz w:val="12"/>
          </w:rPr>
          <w:t> </w:t>
        </w:r>
        <w:r>
          <w:rPr>
            <w:color w:val="2196D1"/>
            <w:spacing w:val="-2"/>
            <w:w w:val="120"/>
            <w:sz w:val="12"/>
          </w:rPr>
          <w:t>663</w:t>
        </w:r>
        <w:r>
          <w:rPr>
            <w:rFonts w:ascii="STIX" w:hAnsi="STIX"/>
            <w:color w:val="2196D1"/>
            <w:spacing w:val="-2"/>
            <w:w w:val="120"/>
            <w:sz w:val="12"/>
          </w:rPr>
          <w:t>–</w:t>
        </w:r>
        <w:r>
          <w:rPr>
            <w:color w:val="2196D1"/>
            <w:spacing w:val="-2"/>
            <w:w w:val="120"/>
            <w:sz w:val="12"/>
          </w:rPr>
          <w:t>675</w:t>
        </w:r>
      </w:hyperlink>
      <w:r>
        <w:rPr>
          <w:spacing w:val="-2"/>
          <w:w w:val="120"/>
          <w:sz w:val="12"/>
        </w:rPr>
        <w:t>.</w:t>
      </w:r>
    </w:p>
    <w:p>
      <w:pPr>
        <w:spacing w:before="107"/>
        <w:ind w:left="111" w:right="0" w:firstLine="0"/>
        <w:jc w:val="left"/>
        <w:rPr>
          <w:sz w:val="12"/>
        </w:rPr>
      </w:pPr>
      <w:r>
        <w:rPr/>
        <w:br w:type="column"/>
      </w:r>
      <w:bookmarkStart w:name="_bookmark24" w:id="46"/>
      <w:bookmarkEnd w:id="46"/>
      <w:r>
        <w:rPr/>
      </w:r>
      <w:hyperlink r:id="rId37">
        <w:r>
          <w:rPr>
            <w:color w:val="2196D1"/>
            <w:w w:val="115"/>
            <w:sz w:val="12"/>
          </w:rPr>
          <w:t>He,</w:t>
        </w:r>
        <w:r>
          <w:rPr>
            <w:color w:val="2196D1"/>
            <w:spacing w:val="3"/>
            <w:w w:val="115"/>
            <w:sz w:val="12"/>
          </w:rPr>
          <w:t> </w:t>
        </w:r>
        <w:r>
          <w:rPr>
            <w:color w:val="2196D1"/>
            <w:w w:val="115"/>
            <w:sz w:val="12"/>
          </w:rPr>
          <w:t>K.M.,</w:t>
        </w:r>
        <w:r>
          <w:rPr>
            <w:color w:val="2196D1"/>
            <w:spacing w:val="3"/>
            <w:w w:val="115"/>
            <w:sz w:val="12"/>
          </w:rPr>
          <w:t> </w:t>
        </w:r>
        <w:r>
          <w:rPr>
            <w:color w:val="2196D1"/>
            <w:w w:val="115"/>
            <w:sz w:val="12"/>
          </w:rPr>
          <w:t>Zhang,</w:t>
        </w:r>
        <w:r>
          <w:rPr>
            <w:color w:val="2196D1"/>
            <w:spacing w:val="4"/>
            <w:w w:val="115"/>
            <w:sz w:val="12"/>
          </w:rPr>
          <w:t> </w:t>
        </w:r>
        <w:r>
          <w:rPr>
            <w:color w:val="2196D1"/>
            <w:w w:val="115"/>
            <w:sz w:val="12"/>
          </w:rPr>
          <w:t>X.Y.,</w:t>
        </w:r>
        <w:r>
          <w:rPr>
            <w:color w:val="2196D1"/>
            <w:spacing w:val="3"/>
            <w:w w:val="115"/>
            <w:sz w:val="12"/>
          </w:rPr>
          <w:t> </w:t>
        </w:r>
        <w:r>
          <w:rPr>
            <w:color w:val="2196D1"/>
            <w:w w:val="115"/>
            <w:sz w:val="12"/>
          </w:rPr>
          <w:t>Ren,</w:t>
        </w:r>
        <w:r>
          <w:rPr>
            <w:color w:val="2196D1"/>
            <w:spacing w:val="4"/>
            <w:w w:val="115"/>
            <w:sz w:val="12"/>
          </w:rPr>
          <w:t> </w:t>
        </w:r>
        <w:r>
          <w:rPr>
            <w:color w:val="2196D1"/>
            <w:w w:val="115"/>
            <w:sz w:val="12"/>
          </w:rPr>
          <w:t>S.Q.,</w:t>
        </w:r>
        <w:r>
          <w:rPr>
            <w:color w:val="2196D1"/>
            <w:spacing w:val="2"/>
            <w:w w:val="115"/>
            <w:sz w:val="12"/>
          </w:rPr>
          <w:t> </w:t>
        </w:r>
        <w:r>
          <w:rPr>
            <w:color w:val="2196D1"/>
            <w:w w:val="115"/>
            <w:sz w:val="12"/>
          </w:rPr>
          <w:t>Sun,</w:t>
        </w:r>
        <w:r>
          <w:rPr>
            <w:color w:val="2196D1"/>
            <w:spacing w:val="3"/>
            <w:w w:val="115"/>
            <w:sz w:val="12"/>
          </w:rPr>
          <w:t> </w:t>
        </w:r>
        <w:r>
          <w:rPr>
            <w:color w:val="2196D1"/>
            <w:w w:val="115"/>
            <w:sz w:val="12"/>
          </w:rPr>
          <w:t>J.,</w:t>
        </w:r>
        <w:r>
          <w:rPr>
            <w:color w:val="2196D1"/>
            <w:spacing w:val="4"/>
            <w:w w:val="115"/>
            <w:sz w:val="12"/>
          </w:rPr>
          <w:t> </w:t>
        </w:r>
        <w:r>
          <w:rPr>
            <w:color w:val="2196D1"/>
            <w:w w:val="115"/>
            <w:sz w:val="12"/>
          </w:rPr>
          <w:t>2015.</w:t>
        </w:r>
        <w:r>
          <w:rPr>
            <w:color w:val="2196D1"/>
            <w:spacing w:val="4"/>
            <w:w w:val="115"/>
            <w:sz w:val="12"/>
          </w:rPr>
          <w:t> </w:t>
        </w:r>
        <w:r>
          <w:rPr>
            <w:color w:val="2196D1"/>
            <w:w w:val="115"/>
            <w:sz w:val="12"/>
          </w:rPr>
          <w:t>Spatial</w:t>
        </w:r>
        <w:r>
          <w:rPr>
            <w:color w:val="2196D1"/>
            <w:spacing w:val="4"/>
            <w:w w:val="115"/>
            <w:sz w:val="12"/>
          </w:rPr>
          <w:t> </w:t>
        </w:r>
        <w:r>
          <w:rPr>
            <w:color w:val="2196D1"/>
            <w:w w:val="115"/>
            <w:sz w:val="12"/>
          </w:rPr>
          <w:t>pyramid</w:t>
        </w:r>
        <w:r>
          <w:rPr>
            <w:color w:val="2196D1"/>
            <w:spacing w:val="3"/>
            <w:w w:val="115"/>
            <w:sz w:val="12"/>
          </w:rPr>
          <w:t> </w:t>
        </w:r>
        <w:r>
          <w:rPr>
            <w:color w:val="2196D1"/>
            <w:w w:val="115"/>
            <w:sz w:val="12"/>
          </w:rPr>
          <w:t>pooling</w:t>
        </w:r>
        <w:r>
          <w:rPr>
            <w:color w:val="2196D1"/>
            <w:spacing w:val="3"/>
            <w:w w:val="115"/>
            <w:sz w:val="12"/>
          </w:rPr>
          <w:t> </w:t>
        </w:r>
        <w:r>
          <w:rPr>
            <w:color w:val="2196D1"/>
            <w:w w:val="115"/>
            <w:sz w:val="12"/>
          </w:rPr>
          <w:t>in</w:t>
        </w:r>
        <w:r>
          <w:rPr>
            <w:color w:val="2196D1"/>
            <w:spacing w:val="4"/>
            <w:w w:val="115"/>
            <w:sz w:val="12"/>
          </w:rPr>
          <w:t> </w:t>
        </w:r>
        <w:r>
          <w:rPr>
            <w:color w:val="2196D1"/>
            <w:spacing w:val="-4"/>
            <w:w w:val="115"/>
            <w:sz w:val="12"/>
          </w:rPr>
          <w:t>deep</w:t>
        </w:r>
      </w:hyperlink>
    </w:p>
    <w:p>
      <w:pPr>
        <w:spacing w:line="256" w:lineRule="auto" w:before="22"/>
        <w:ind w:left="350" w:right="0" w:firstLine="0"/>
        <w:jc w:val="left"/>
        <w:rPr>
          <w:sz w:val="12"/>
        </w:rPr>
      </w:pPr>
      <w:hyperlink r:id="rId37">
        <w:r>
          <w:rPr>
            <w:color w:val="2196D1"/>
            <w:spacing w:val="-2"/>
            <w:w w:val="120"/>
            <w:sz w:val="12"/>
          </w:rPr>
          <w:t>convolutional networks for visual recognition[J]. IEEE Trans. Pattern Anal. </w:t>
        </w:r>
        <w:r>
          <w:rPr>
            <w:color w:val="2196D1"/>
            <w:spacing w:val="-2"/>
            <w:w w:val="120"/>
            <w:sz w:val="12"/>
          </w:rPr>
          <w:t>Mach.</w:t>
        </w:r>
      </w:hyperlink>
      <w:r>
        <w:rPr>
          <w:color w:val="2196D1"/>
          <w:spacing w:val="40"/>
          <w:w w:val="120"/>
          <w:sz w:val="12"/>
        </w:rPr>
        <w:t> </w:t>
      </w:r>
      <w:hyperlink r:id="rId37">
        <w:r>
          <w:rPr>
            <w:color w:val="2196D1"/>
            <w:w w:val="120"/>
            <w:sz w:val="12"/>
          </w:rPr>
          <w:t>Intell. 37 (9), 1904</w:t>
        </w:r>
        <w:r>
          <w:rPr>
            <w:rFonts w:ascii="STIX" w:hAnsi="STIX"/>
            <w:color w:val="2196D1"/>
            <w:w w:val="120"/>
            <w:sz w:val="12"/>
          </w:rPr>
          <w:t>–</w:t>
        </w:r>
        <w:r>
          <w:rPr>
            <w:color w:val="2196D1"/>
            <w:w w:val="120"/>
            <w:sz w:val="12"/>
          </w:rPr>
          <w:t>1916</w:t>
        </w:r>
      </w:hyperlink>
      <w:r>
        <w:rPr>
          <w:w w:val="120"/>
          <w:sz w:val="12"/>
        </w:rPr>
        <w:t>.</w:t>
      </w:r>
    </w:p>
    <w:p>
      <w:pPr>
        <w:spacing w:line="115" w:lineRule="exact" w:before="0"/>
        <w:ind w:left="111" w:right="0" w:firstLine="0"/>
        <w:jc w:val="left"/>
        <w:rPr>
          <w:sz w:val="12"/>
        </w:rPr>
      </w:pPr>
      <w:bookmarkStart w:name="_bookmark25" w:id="47"/>
      <w:bookmarkEnd w:id="47"/>
      <w:r>
        <w:rPr/>
      </w:r>
      <w:hyperlink r:id="rId38">
        <w:r>
          <w:rPr>
            <w:color w:val="2196D1"/>
            <w:w w:val="115"/>
            <w:sz w:val="12"/>
          </w:rPr>
          <w:t>He,</w:t>
        </w:r>
        <w:r>
          <w:rPr>
            <w:color w:val="2196D1"/>
            <w:spacing w:val="-9"/>
            <w:w w:val="115"/>
            <w:sz w:val="12"/>
          </w:rPr>
          <w:t> </w:t>
        </w:r>
        <w:r>
          <w:rPr>
            <w:color w:val="2196D1"/>
            <w:w w:val="115"/>
            <w:sz w:val="12"/>
          </w:rPr>
          <w:t>S.Y.,</w:t>
        </w:r>
        <w:r>
          <w:rPr>
            <w:color w:val="2196D1"/>
            <w:spacing w:val="-9"/>
            <w:w w:val="115"/>
            <w:sz w:val="12"/>
          </w:rPr>
          <w:t> </w:t>
        </w:r>
        <w:r>
          <w:rPr>
            <w:color w:val="2196D1"/>
            <w:w w:val="115"/>
            <w:sz w:val="12"/>
          </w:rPr>
          <w:t>Cai,</w:t>
        </w:r>
        <w:r>
          <w:rPr>
            <w:color w:val="2196D1"/>
            <w:spacing w:val="-8"/>
            <w:w w:val="115"/>
            <w:sz w:val="12"/>
          </w:rPr>
          <w:t> </w:t>
        </w:r>
        <w:r>
          <w:rPr>
            <w:color w:val="2196D1"/>
            <w:w w:val="115"/>
            <w:sz w:val="12"/>
          </w:rPr>
          <w:t>H.Z.,</w:t>
        </w:r>
        <w:r>
          <w:rPr>
            <w:color w:val="2196D1"/>
            <w:spacing w:val="-9"/>
            <w:w w:val="115"/>
            <w:sz w:val="12"/>
          </w:rPr>
          <w:t> </w:t>
        </w:r>
        <w:r>
          <w:rPr>
            <w:color w:val="2196D1"/>
            <w:w w:val="115"/>
            <w:sz w:val="12"/>
          </w:rPr>
          <w:t>Liu,</w:t>
        </w:r>
        <w:r>
          <w:rPr>
            <w:color w:val="2196D1"/>
            <w:spacing w:val="-9"/>
            <w:w w:val="115"/>
            <w:sz w:val="12"/>
          </w:rPr>
          <w:t> </w:t>
        </w:r>
        <w:r>
          <w:rPr>
            <w:color w:val="2196D1"/>
            <w:w w:val="115"/>
            <w:sz w:val="12"/>
          </w:rPr>
          <w:t>S.,</w:t>
        </w:r>
        <w:r>
          <w:rPr>
            <w:color w:val="2196D1"/>
            <w:spacing w:val="-8"/>
            <w:w w:val="115"/>
            <w:sz w:val="12"/>
          </w:rPr>
          <w:t> </w:t>
        </w:r>
        <w:r>
          <w:rPr>
            <w:color w:val="2196D1"/>
            <w:w w:val="115"/>
            <w:sz w:val="12"/>
          </w:rPr>
          <w:t>Xie,</w:t>
        </w:r>
        <w:r>
          <w:rPr>
            <w:color w:val="2196D1"/>
            <w:spacing w:val="-9"/>
            <w:w w:val="115"/>
            <w:sz w:val="12"/>
          </w:rPr>
          <w:t> </w:t>
        </w:r>
        <w:r>
          <w:rPr>
            <w:color w:val="2196D1"/>
            <w:w w:val="115"/>
            <w:sz w:val="12"/>
          </w:rPr>
          <w:t>J.T.,</w:t>
        </w:r>
        <w:r>
          <w:rPr>
            <w:color w:val="2196D1"/>
            <w:spacing w:val="-8"/>
            <w:w w:val="115"/>
            <w:sz w:val="12"/>
          </w:rPr>
          <w:t> </w:t>
        </w:r>
        <w:r>
          <w:rPr>
            <w:color w:val="2196D1"/>
            <w:w w:val="115"/>
            <w:sz w:val="12"/>
          </w:rPr>
          <w:t>Hu,</w:t>
        </w:r>
        <w:r>
          <w:rPr>
            <w:color w:val="2196D1"/>
            <w:spacing w:val="-9"/>
            <w:w w:val="115"/>
            <w:sz w:val="12"/>
          </w:rPr>
          <w:t> </w:t>
        </w:r>
        <w:r>
          <w:rPr>
            <w:color w:val="2196D1"/>
            <w:w w:val="115"/>
            <w:sz w:val="12"/>
          </w:rPr>
          <w:t>X.Y.,</w:t>
        </w:r>
        <w:r>
          <w:rPr>
            <w:color w:val="2196D1"/>
            <w:spacing w:val="-9"/>
            <w:w w:val="115"/>
            <w:sz w:val="12"/>
          </w:rPr>
          <w:t> </w:t>
        </w:r>
        <w:r>
          <w:rPr>
            <w:color w:val="2196D1"/>
            <w:w w:val="115"/>
            <w:sz w:val="12"/>
          </w:rPr>
          <w:t>2021.</w:t>
        </w:r>
        <w:r>
          <w:rPr>
            <w:color w:val="2196D1"/>
            <w:spacing w:val="-8"/>
            <w:w w:val="115"/>
            <w:sz w:val="12"/>
          </w:rPr>
          <w:t> </w:t>
        </w:r>
        <w:r>
          <w:rPr>
            <w:color w:val="2196D1"/>
            <w:w w:val="115"/>
            <w:sz w:val="12"/>
          </w:rPr>
          <w:t>Recovering</w:t>
        </w:r>
        <w:r>
          <w:rPr>
            <w:color w:val="2196D1"/>
            <w:spacing w:val="-8"/>
            <w:w w:val="115"/>
            <w:sz w:val="12"/>
          </w:rPr>
          <w:t> </w:t>
        </w:r>
        <w:r>
          <w:rPr>
            <w:color w:val="2196D1"/>
            <w:w w:val="115"/>
            <w:sz w:val="12"/>
          </w:rPr>
          <w:t>3D</w:t>
        </w:r>
        <w:r>
          <w:rPr>
            <w:color w:val="2196D1"/>
            <w:spacing w:val="-9"/>
            <w:w w:val="115"/>
            <w:sz w:val="12"/>
          </w:rPr>
          <w:t> </w:t>
        </w:r>
        <w:r>
          <w:rPr>
            <w:color w:val="2196D1"/>
            <w:w w:val="115"/>
            <w:sz w:val="12"/>
          </w:rPr>
          <w:t>basement</w:t>
        </w:r>
        <w:r>
          <w:rPr>
            <w:color w:val="2196D1"/>
            <w:spacing w:val="-9"/>
            <w:w w:val="115"/>
            <w:sz w:val="12"/>
          </w:rPr>
          <w:t> </w:t>
        </w:r>
        <w:r>
          <w:rPr>
            <w:color w:val="2196D1"/>
            <w:w w:val="115"/>
            <w:sz w:val="12"/>
          </w:rPr>
          <w:t>relief</w:t>
        </w:r>
        <w:r>
          <w:rPr>
            <w:color w:val="2196D1"/>
            <w:spacing w:val="-8"/>
            <w:w w:val="115"/>
            <w:sz w:val="12"/>
          </w:rPr>
          <w:t> </w:t>
        </w:r>
        <w:r>
          <w:rPr>
            <w:color w:val="2196D1"/>
            <w:spacing w:val="-4"/>
            <w:w w:val="115"/>
            <w:sz w:val="12"/>
          </w:rPr>
          <w:t>using</w:t>
        </w:r>
      </w:hyperlink>
    </w:p>
    <w:p>
      <w:pPr>
        <w:spacing w:line="278" w:lineRule="auto" w:before="21"/>
        <w:ind w:left="350" w:right="104" w:firstLine="0"/>
        <w:jc w:val="left"/>
        <w:rPr>
          <w:sz w:val="12"/>
        </w:rPr>
      </w:pPr>
      <w:hyperlink r:id="rId38">
        <w:r>
          <w:rPr>
            <w:color w:val="2196D1"/>
            <w:w w:val="115"/>
            <w:sz w:val="12"/>
          </w:rPr>
          <w:t>gravity data through convolutional neural networks[J]. J. Geophys. Res. Solid Earth</w:t>
        </w:r>
      </w:hyperlink>
      <w:r>
        <w:rPr>
          <w:color w:val="2196D1"/>
          <w:spacing w:val="40"/>
          <w:w w:val="115"/>
          <w:sz w:val="12"/>
        </w:rPr>
        <w:t> </w:t>
      </w:r>
      <w:hyperlink r:id="rId38">
        <w:r>
          <w:rPr>
            <w:color w:val="2196D1"/>
            <w:w w:val="115"/>
            <w:sz w:val="12"/>
          </w:rPr>
          <w:t>126 (10)</w:t>
        </w:r>
      </w:hyperlink>
      <w:r>
        <w:rPr>
          <w:w w:val="115"/>
          <w:sz w:val="12"/>
        </w:rPr>
        <w:t>.</w:t>
      </w:r>
    </w:p>
    <w:p>
      <w:pPr>
        <w:spacing w:line="256" w:lineRule="auto" w:before="0"/>
        <w:ind w:left="350" w:right="28" w:hanging="240"/>
        <w:jc w:val="left"/>
        <w:rPr>
          <w:sz w:val="12"/>
        </w:rPr>
      </w:pPr>
      <w:bookmarkStart w:name="_bookmark26" w:id="48"/>
      <w:bookmarkEnd w:id="48"/>
      <w:r>
        <w:rPr/>
      </w:r>
      <w:hyperlink r:id="rId39">
        <w:r>
          <w:rPr>
            <w:color w:val="2196D1"/>
            <w:w w:val="110"/>
            <w:sz w:val="12"/>
          </w:rPr>
          <w:t>Li, J.F., Liu, Y.H., Yin, C.C., Ren, X.Y., Su, Y., 2020. Fast imaging of time-domain airborne</w:t>
        </w:r>
      </w:hyperlink>
      <w:r>
        <w:rPr>
          <w:color w:val="2196D1"/>
          <w:spacing w:val="40"/>
          <w:w w:val="115"/>
          <w:sz w:val="12"/>
        </w:rPr>
        <w:t> </w:t>
      </w:r>
      <w:hyperlink r:id="rId39">
        <w:r>
          <w:rPr>
            <w:color w:val="2196D1"/>
            <w:w w:val="115"/>
            <w:sz w:val="12"/>
          </w:rPr>
          <w:t>EM data using deep learning technology[J]. Geophysics 85 (5), E163</w:t>
        </w:r>
        <w:r>
          <w:rPr>
            <w:rFonts w:ascii="STIX" w:hAnsi="STIX"/>
            <w:color w:val="2196D1"/>
            <w:w w:val="115"/>
            <w:sz w:val="12"/>
          </w:rPr>
          <w:t>–</w:t>
        </w:r>
        <w:r>
          <w:rPr>
            <w:color w:val="2196D1"/>
            <w:w w:val="115"/>
            <w:sz w:val="12"/>
          </w:rPr>
          <w:t>E170</w:t>
        </w:r>
      </w:hyperlink>
      <w:r>
        <w:rPr>
          <w:w w:val="115"/>
          <w:sz w:val="12"/>
        </w:rPr>
        <w:t>.</w:t>
      </w:r>
    </w:p>
    <w:p>
      <w:pPr>
        <w:spacing w:line="115" w:lineRule="exact" w:before="0"/>
        <w:ind w:left="111" w:right="0" w:firstLine="0"/>
        <w:jc w:val="left"/>
        <w:rPr>
          <w:sz w:val="12"/>
        </w:rPr>
      </w:pPr>
      <w:bookmarkStart w:name="_bookmark27" w:id="49"/>
      <w:bookmarkEnd w:id="49"/>
      <w:r>
        <w:rPr/>
      </w:r>
      <w:hyperlink r:id="rId40">
        <w:r>
          <w:rPr>
            <w:color w:val="2196D1"/>
            <w:w w:val="115"/>
            <w:sz w:val="12"/>
          </w:rPr>
          <w:t>Liu,</w:t>
        </w:r>
        <w:r>
          <w:rPr>
            <w:color w:val="2196D1"/>
            <w:spacing w:val="-6"/>
            <w:w w:val="115"/>
            <w:sz w:val="12"/>
          </w:rPr>
          <w:t> </w:t>
        </w:r>
        <w:r>
          <w:rPr>
            <w:color w:val="2196D1"/>
            <w:w w:val="115"/>
            <w:sz w:val="12"/>
          </w:rPr>
          <w:t>W.,</w:t>
        </w:r>
        <w:r>
          <w:rPr>
            <w:color w:val="2196D1"/>
            <w:spacing w:val="-4"/>
            <w:w w:val="115"/>
            <w:sz w:val="12"/>
          </w:rPr>
          <w:t> </w:t>
        </w:r>
        <w:r>
          <w:rPr>
            <w:color w:val="2196D1"/>
            <w:w w:val="115"/>
            <w:sz w:val="12"/>
          </w:rPr>
          <w:t>Xi,</w:t>
        </w:r>
        <w:r>
          <w:rPr>
            <w:color w:val="2196D1"/>
            <w:spacing w:val="-4"/>
            <w:w w:val="115"/>
            <w:sz w:val="12"/>
          </w:rPr>
          <w:t> </w:t>
        </w:r>
        <w:r>
          <w:rPr>
            <w:color w:val="2196D1"/>
            <w:w w:val="115"/>
            <w:sz w:val="12"/>
          </w:rPr>
          <w:t>Z.Z.,</w:t>
        </w:r>
        <w:r>
          <w:rPr>
            <w:color w:val="2196D1"/>
            <w:spacing w:val="-5"/>
            <w:w w:val="115"/>
            <w:sz w:val="12"/>
          </w:rPr>
          <w:t> </w:t>
        </w:r>
        <w:r>
          <w:rPr>
            <w:color w:val="2196D1"/>
            <w:w w:val="115"/>
            <w:sz w:val="12"/>
          </w:rPr>
          <w:t>Wang,</w:t>
        </w:r>
        <w:r>
          <w:rPr>
            <w:color w:val="2196D1"/>
            <w:spacing w:val="-5"/>
            <w:w w:val="115"/>
            <w:sz w:val="12"/>
          </w:rPr>
          <w:t> </w:t>
        </w:r>
        <w:r>
          <w:rPr>
            <w:color w:val="2196D1"/>
            <w:w w:val="115"/>
            <w:sz w:val="12"/>
          </w:rPr>
          <w:t>H.,</w:t>
        </w:r>
        <w:r>
          <w:rPr>
            <w:color w:val="2196D1"/>
            <w:spacing w:val="-4"/>
            <w:w w:val="115"/>
            <w:sz w:val="12"/>
          </w:rPr>
          <w:t> </w:t>
        </w:r>
        <w:r>
          <w:rPr>
            <w:color w:val="2196D1"/>
            <w:w w:val="115"/>
            <w:sz w:val="12"/>
          </w:rPr>
          <w:t>Zhang,</w:t>
        </w:r>
        <w:r>
          <w:rPr>
            <w:color w:val="2196D1"/>
            <w:spacing w:val="-5"/>
            <w:w w:val="115"/>
            <w:sz w:val="12"/>
          </w:rPr>
          <w:t> </w:t>
        </w:r>
        <w:r>
          <w:rPr>
            <w:color w:val="2196D1"/>
            <w:w w:val="115"/>
            <w:sz w:val="12"/>
          </w:rPr>
          <w:t>R.Q.,</w:t>
        </w:r>
        <w:r>
          <w:rPr>
            <w:color w:val="2196D1"/>
            <w:spacing w:val="-4"/>
            <w:w w:val="115"/>
            <w:sz w:val="12"/>
          </w:rPr>
          <w:t> </w:t>
        </w:r>
        <w:r>
          <w:rPr>
            <w:color w:val="2196D1"/>
            <w:w w:val="115"/>
            <w:sz w:val="12"/>
          </w:rPr>
          <w:t>2021.</w:t>
        </w:r>
        <w:r>
          <w:rPr>
            <w:color w:val="2196D1"/>
            <w:spacing w:val="-5"/>
            <w:w w:val="115"/>
            <w:sz w:val="12"/>
          </w:rPr>
          <w:t> </w:t>
        </w:r>
        <w:r>
          <w:rPr>
            <w:color w:val="2196D1"/>
            <w:w w:val="115"/>
            <w:sz w:val="12"/>
          </w:rPr>
          <w:t>Two-dimensional</w:t>
        </w:r>
        <w:r>
          <w:rPr>
            <w:color w:val="2196D1"/>
            <w:spacing w:val="-4"/>
            <w:w w:val="115"/>
            <w:sz w:val="12"/>
          </w:rPr>
          <w:t> </w:t>
        </w:r>
        <w:r>
          <w:rPr>
            <w:color w:val="2196D1"/>
            <w:w w:val="115"/>
            <w:sz w:val="12"/>
          </w:rPr>
          <w:t>deep</w:t>
        </w:r>
        <w:r>
          <w:rPr>
            <w:color w:val="2196D1"/>
            <w:spacing w:val="-5"/>
            <w:w w:val="115"/>
            <w:sz w:val="12"/>
          </w:rPr>
          <w:t> </w:t>
        </w:r>
        <w:r>
          <w:rPr>
            <w:color w:val="2196D1"/>
            <w:w w:val="115"/>
            <w:sz w:val="12"/>
          </w:rPr>
          <w:t>learning</w:t>
        </w:r>
        <w:r>
          <w:rPr>
            <w:color w:val="2196D1"/>
            <w:spacing w:val="-5"/>
            <w:w w:val="115"/>
            <w:sz w:val="12"/>
          </w:rPr>
          <w:t> </w:t>
        </w:r>
        <w:r>
          <w:rPr>
            <w:color w:val="2196D1"/>
            <w:spacing w:val="-2"/>
            <w:w w:val="115"/>
            <w:sz w:val="12"/>
          </w:rPr>
          <w:t>inversion</w:t>
        </w:r>
      </w:hyperlink>
    </w:p>
    <w:p>
      <w:pPr>
        <w:spacing w:line="176" w:lineRule="exact" w:before="9"/>
        <w:ind w:left="350" w:right="0" w:firstLine="0"/>
        <w:jc w:val="left"/>
        <w:rPr>
          <w:sz w:val="12"/>
        </w:rPr>
      </w:pPr>
      <w:hyperlink r:id="rId40">
        <w:r>
          <w:rPr>
            <w:color w:val="2196D1"/>
            <w:w w:val="120"/>
            <w:sz w:val="12"/>
          </w:rPr>
          <w:t>of</w:t>
        </w:r>
        <w:r>
          <w:rPr>
            <w:color w:val="2196D1"/>
            <w:spacing w:val="-2"/>
            <w:w w:val="120"/>
            <w:sz w:val="12"/>
          </w:rPr>
          <w:t> </w:t>
        </w:r>
        <w:r>
          <w:rPr>
            <w:color w:val="2196D1"/>
            <w:w w:val="120"/>
            <w:sz w:val="12"/>
          </w:rPr>
          <w:t>magnetotelluric</w:t>
        </w:r>
        <w:r>
          <w:rPr>
            <w:color w:val="2196D1"/>
            <w:spacing w:val="-1"/>
            <w:w w:val="120"/>
            <w:sz w:val="12"/>
          </w:rPr>
          <w:t> </w:t>
        </w:r>
        <w:r>
          <w:rPr>
            <w:color w:val="2196D1"/>
            <w:w w:val="120"/>
            <w:sz w:val="12"/>
          </w:rPr>
          <w:t>sounding</w:t>
        </w:r>
        <w:r>
          <w:rPr>
            <w:color w:val="2196D1"/>
            <w:spacing w:val="-3"/>
            <w:w w:val="120"/>
            <w:sz w:val="12"/>
          </w:rPr>
          <w:t> </w:t>
        </w:r>
        <w:r>
          <w:rPr>
            <w:color w:val="2196D1"/>
            <w:w w:val="120"/>
            <w:sz w:val="12"/>
          </w:rPr>
          <w:t>data[J].</w:t>
        </w:r>
        <w:r>
          <w:rPr>
            <w:color w:val="2196D1"/>
            <w:spacing w:val="-2"/>
            <w:w w:val="120"/>
            <w:sz w:val="12"/>
          </w:rPr>
          <w:t> </w:t>
        </w:r>
        <w:r>
          <w:rPr>
            <w:color w:val="2196D1"/>
            <w:w w:val="120"/>
            <w:sz w:val="12"/>
          </w:rPr>
          <w:t>J.</w:t>
        </w:r>
        <w:r>
          <w:rPr>
            <w:color w:val="2196D1"/>
            <w:spacing w:val="-3"/>
            <w:w w:val="120"/>
            <w:sz w:val="12"/>
          </w:rPr>
          <w:t> </w:t>
        </w:r>
        <w:r>
          <w:rPr>
            <w:color w:val="2196D1"/>
            <w:w w:val="120"/>
            <w:sz w:val="12"/>
          </w:rPr>
          <w:t>Geophys.</w:t>
        </w:r>
        <w:r>
          <w:rPr>
            <w:color w:val="2196D1"/>
            <w:spacing w:val="-2"/>
            <w:w w:val="120"/>
            <w:sz w:val="12"/>
          </w:rPr>
          <w:t> </w:t>
        </w:r>
        <w:r>
          <w:rPr>
            <w:color w:val="2196D1"/>
            <w:w w:val="120"/>
            <w:sz w:val="12"/>
          </w:rPr>
          <w:t>Eng.</w:t>
        </w:r>
        <w:r>
          <w:rPr>
            <w:color w:val="2196D1"/>
            <w:spacing w:val="-1"/>
            <w:w w:val="120"/>
            <w:sz w:val="12"/>
          </w:rPr>
          <w:t> </w:t>
        </w:r>
        <w:r>
          <w:rPr>
            <w:color w:val="2196D1"/>
            <w:w w:val="120"/>
            <w:sz w:val="12"/>
          </w:rPr>
          <w:t>18</w:t>
        </w:r>
        <w:r>
          <w:rPr>
            <w:color w:val="2196D1"/>
            <w:spacing w:val="-1"/>
            <w:w w:val="120"/>
            <w:sz w:val="12"/>
          </w:rPr>
          <w:t> </w:t>
        </w:r>
        <w:r>
          <w:rPr>
            <w:color w:val="2196D1"/>
            <w:w w:val="120"/>
            <w:sz w:val="12"/>
          </w:rPr>
          <w:t>(5),</w:t>
        </w:r>
        <w:r>
          <w:rPr>
            <w:color w:val="2196D1"/>
            <w:spacing w:val="-2"/>
            <w:w w:val="120"/>
            <w:sz w:val="12"/>
          </w:rPr>
          <w:t> 627</w:t>
        </w:r>
        <w:r>
          <w:rPr>
            <w:rFonts w:ascii="STIX" w:hAnsi="STIX"/>
            <w:color w:val="2196D1"/>
            <w:spacing w:val="-2"/>
            <w:w w:val="120"/>
            <w:sz w:val="12"/>
          </w:rPr>
          <w:t>–</w:t>
        </w:r>
        <w:r>
          <w:rPr>
            <w:color w:val="2196D1"/>
            <w:spacing w:val="-2"/>
            <w:w w:val="120"/>
            <w:sz w:val="12"/>
          </w:rPr>
          <w:t>641</w:t>
        </w:r>
      </w:hyperlink>
      <w:r>
        <w:rPr>
          <w:spacing w:val="-2"/>
          <w:w w:val="120"/>
          <w:sz w:val="12"/>
        </w:rPr>
        <w:t>.</w:t>
      </w:r>
    </w:p>
    <w:p>
      <w:pPr>
        <w:spacing w:line="133" w:lineRule="exact" w:before="0"/>
        <w:ind w:left="111" w:right="0" w:firstLine="0"/>
        <w:jc w:val="left"/>
        <w:rPr>
          <w:sz w:val="12"/>
        </w:rPr>
      </w:pPr>
      <w:bookmarkStart w:name="_bookmark28" w:id="50"/>
      <w:bookmarkEnd w:id="50"/>
      <w:r>
        <w:rPr/>
      </w:r>
      <w:hyperlink r:id="rId41">
        <w:r>
          <w:rPr>
            <w:color w:val="2196D1"/>
            <w:w w:val="115"/>
            <w:sz w:val="12"/>
          </w:rPr>
          <w:t>Moghadas,</w:t>
        </w:r>
        <w:r>
          <w:rPr>
            <w:color w:val="2196D1"/>
            <w:spacing w:val="9"/>
            <w:w w:val="115"/>
            <w:sz w:val="12"/>
          </w:rPr>
          <w:t> </w:t>
        </w:r>
        <w:r>
          <w:rPr>
            <w:color w:val="2196D1"/>
            <w:w w:val="115"/>
            <w:sz w:val="12"/>
          </w:rPr>
          <w:t>D.,</w:t>
        </w:r>
        <w:r>
          <w:rPr>
            <w:color w:val="2196D1"/>
            <w:spacing w:val="9"/>
            <w:w w:val="115"/>
            <w:sz w:val="12"/>
          </w:rPr>
          <w:t> </w:t>
        </w:r>
        <w:r>
          <w:rPr>
            <w:color w:val="2196D1"/>
            <w:w w:val="115"/>
            <w:sz w:val="12"/>
          </w:rPr>
          <w:t>2020.</w:t>
        </w:r>
        <w:r>
          <w:rPr>
            <w:color w:val="2196D1"/>
            <w:spacing w:val="10"/>
            <w:w w:val="115"/>
            <w:sz w:val="12"/>
          </w:rPr>
          <w:t> </w:t>
        </w:r>
        <w:r>
          <w:rPr>
            <w:color w:val="2196D1"/>
            <w:w w:val="115"/>
            <w:sz w:val="12"/>
          </w:rPr>
          <w:t>One-dimensional</w:t>
        </w:r>
        <w:r>
          <w:rPr>
            <w:color w:val="2196D1"/>
            <w:spacing w:val="9"/>
            <w:w w:val="115"/>
            <w:sz w:val="12"/>
          </w:rPr>
          <w:t> </w:t>
        </w:r>
        <w:r>
          <w:rPr>
            <w:color w:val="2196D1"/>
            <w:w w:val="115"/>
            <w:sz w:val="12"/>
          </w:rPr>
          <w:t>deep</w:t>
        </w:r>
        <w:r>
          <w:rPr>
            <w:color w:val="2196D1"/>
            <w:spacing w:val="9"/>
            <w:w w:val="115"/>
            <w:sz w:val="12"/>
          </w:rPr>
          <w:t> </w:t>
        </w:r>
        <w:r>
          <w:rPr>
            <w:color w:val="2196D1"/>
            <w:w w:val="115"/>
            <w:sz w:val="12"/>
          </w:rPr>
          <w:t>learning</w:t>
        </w:r>
        <w:r>
          <w:rPr>
            <w:color w:val="2196D1"/>
            <w:spacing w:val="10"/>
            <w:w w:val="115"/>
            <w:sz w:val="12"/>
          </w:rPr>
          <w:t> </w:t>
        </w:r>
        <w:r>
          <w:rPr>
            <w:color w:val="2196D1"/>
            <w:w w:val="115"/>
            <w:sz w:val="12"/>
          </w:rPr>
          <w:t>inversion</w:t>
        </w:r>
        <w:r>
          <w:rPr>
            <w:color w:val="2196D1"/>
            <w:spacing w:val="8"/>
            <w:w w:val="115"/>
            <w:sz w:val="12"/>
          </w:rPr>
          <w:t> </w:t>
        </w:r>
        <w:r>
          <w:rPr>
            <w:color w:val="2196D1"/>
            <w:w w:val="115"/>
            <w:sz w:val="12"/>
          </w:rPr>
          <w:t>of</w:t>
        </w:r>
        <w:r>
          <w:rPr>
            <w:color w:val="2196D1"/>
            <w:spacing w:val="10"/>
            <w:w w:val="115"/>
            <w:sz w:val="12"/>
          </w:rPr>
          <w:t> </w:t>
        </w:r>
        <w:r>
          <w:rPr>
            <w:color w:val="2196D1"/>
            <w:spacing w:val="-2"/>
            <w:w w:val="115"/>
            <w:sz w:val="12"/>
          </w:rPr>
          <w:t>electromagnetic</w:t>
        </w:r>
      </w:hyperlink>
    </w:p>
    <w:p>
      <w:pPr>
        <w:spacing w:line="256" w:lineRule="auto" w:before="22"/>
        <w:ind w:left="350" w:right="0" w:firstLine="0"/>
        <w:jc w:val="left"/>
        <w:rPr>
          <w:sz w:val="12"/>
        </w:rPr>
      </w:pPr>
      <w:hyperlink r:id="rId41">
        <w:r>
          <w:rPr>
            <w:color w:val="2196D1"/>
            <w:w w:val="120"/>
            <w:sz w:val="12"/>
          </w:rPr>
          <w:t>induction</w:t>
        </w:r>
        <w:r>
          <w:rPr>
            <w:color w:val="2196D1"/>
            <w:spacing w:val="-2"/>
            <w:w w:val="120"/>
            <w:sz w:val="12"/>
          </w:rPr>
          <w:t> </w:t>
        </w:r>
        <w:r>
          <w:rPr>
            <w:color w:val="2196D1"/>
            <w:w w:val="120"/>
            <w:sz w:val="12"/>
          </w:rPr>
          <w:t>data</w:t>
        </w:r>
        <w:r>
          <w:rPr>
            <w:color w:val="2196D1"/>
            <w:spacing w:val="-2"/>
            <w:w w:val="120"/>
            <w:sz w:val="12"/>
          </w:rPr>
          <w:t> </w:t>
        </w:r>
        <w:r>
          <w:rPr>
            <w:color w:val="2196D1"/>
            <w:w w:val="120"/>
            <w:sz w:val="12"/>
          </w:rPr>
          <w:t>using</w:t>
        </w:r>
        <w:r>
          <w:rPr>
            <w:color w:val="2196D1"/>
            <w:spacing w:val="-2"/>
            <w:w w:val="120"/>
            <w:sz w:val="12"/>
          </w:rPr>
          <w:t> </w:t>
        </w:r>
        <w:r>
          <w:rPr>
            <w:color w:val="2196D1"/>
            <w:w w:val="120"/>
            <w:sz w:val="12"/>
          </w:rPr>
          <w:t>convolutional</w:t>
        </w:r>
        <w:r>
          <w:rPr>
            <w:color w:val="2196D1"/>
            <w:spacing w:val="-2"/>
            <w:w w:val="120"/>
            <w:sz w:val="12"/>
          </w:rPr>
          <w:t> </w:t>
        </w:r>
        <w:r>
          <w:rPr>
            <w:color w:val="2196D1"/>
            <w:w w:val="120"/>
            <w:sz w:val="12"/>
          </w:rPr>
          <w:t>neural</w:t>
        </w:r>
        <w:r>
          <w:rPr>
            <w:color w:val="2196D1"/>
            <w:spacing w:val="-2"/>
            <w:w w:val="120"/>
            <w:sz w:val="12"/>
          </w:rPr>
          <w:t> </w:t>
        </w:r>
        <w:r>
          <w:rPr>
            <w:color w:val="2196D1"/>
            <w:w w:val="120"/>
            <w:sz w:val="12"/>
          </w:rPr>
          <w:t>network[J].</w:t>
        </w:r>
        <w:r>
          <w:rPr>
            <w:color w:val="2196D1"/>
            <w:spacing w:val="-2"/>
            <w:w w:val="120"/>
            <w:sz w:val="12"/>
          </w:rPr>
          <w:t> </w:t>
        </w:r>
        <w:r>
          <w:rPr>
            <w:color w:val="2196D1"/>
            <w:w w:val="120"/>
            <w:sz w:val="12"/>
          </w:rPr>
          <w:t>Geophys.</w:t>
        </w:r>
        <w:r>
          <w:rPr>
            <w:color w:val="2196D1"/>
            <w:spacing w:val="-2"/>
            <w:w w:val="120"/>
            <w:sz w:val="12"/>
          </w:rPr>
          <w:t> </w:t>
        </w:r>
        <w:r>
          <w:rPr>
            <w:color w:val="2196D1"/>
            <w:w w:val="120"/>
            <w:sz w:val="12"/>
          </w:rPr>
          <w:t>J.</w:t>
        </w:r>
        <w:r>
          <w:rPr>
            <w:color w:val="2196D1"/>
            <w:spacing w:val="-2"/>
            <w:w w:val="120"/>
            <w:sz w:val="12"/>
          </w:rPr>
          <w:t> </w:t>
        </w:r>
        <w:r>
          <w:rPr>
            <w:color w:val="2196D1"/>
            <w:w w:val="120"/>
            <w:sz w:val="12"/>
          </w:rPr>
          <w:t>Int.</w:t>
        </w:r>
        <w:r>
          <w:rPr>
            <w:color w:val="2196D1"/>
            <w:spacing w:val="-2"/>
            <w:w w:val="120"/>
            <w:sz w:val="12"/>
          </w:rPr>
          <w:t> </w:t>
        </w:r>
        <w:r>
          <w:rPr>
            <w:color w:val="2196D1"/>
            <w:w w:val="120"/>
            <w:sz w:val="12"/>
          </w:rPr>
          <w:t>222</w:t>
        </w:r>
        <w:r>
          <w:rPr>
            <w:color w:val="2196D1"/>
            <w:spacing w:val="-1"/>
            <w:w w:val="120"/>
            <w:sz w:val="12"/>
          </w:rPr>
          <w:t> </w:t>
        </w:r>
        <w:r>
          <w:rPr>
            <w:color w:val="2196D1"/>
            <w:w w:val="120"/>
            <w:sz w:val="12"/>
          </w:rPr>
          <w:t>(1),</w:t>
        </w:r>
      </w:hyperlink>
      <w:r>
        <w:rPr>
          <w:color w:val="2196D1"/>
          <w:spacing w:val="40"/>
          <w:w w:val="120"/>
          <w:sz w:val="12"/>
        </w:rPr>
        <w:t> </w:t>
      </w:r>
      <w:hyperlink r:id="rId41">
        <w:r>
          <w:rPr>
            <w:color w:val="2196D1"/>
            <w:spacing w:val="-2"/>
            <w:w w:val="120"/>
            <w:sz w:val="12"/>
          </w:rPr>
          <w:t>247</w:t>
        </w:r>
        <w:r>
          <w:rPr>
            <w:rFonts w:ascii="STIX" w:hAnsi="STIX"/>
            <w:color w:val="2196D1"/>
            <w:spacing w:val="-2"/>
            <w:w w:val="120"/>
            <w:sz w:val="12"/>
          </w:rPr>
          <w:t>–</w:t>
        </w:r>
        <w:r>
          <w:rPr>
            <w:color w:val="2196D1"/>
            <w:spacing w:val="-2"/>
            <w:w w:val="120"/>
            <w:sz w:val="12"/>
          </w:rPr>
          <w:t>259</w:t>
        </w:r>
      </w:hyperlink>
      <w:r>
        <w:rPr>
          <w:spacing w:val="-2"/>
          <w:w w:val="120"/>
          <w:sz w:val="12"/>
        </w:rPr>
        <w:t>.</w:t>
      </w:r>
    </w:p>
    <w:p>
      <w:pPr>
        <w:spacing w:line="115" w:lineRule="exact" w:before="0"/>
        <w:ind w:left="111" w:right="0" w:firstLine="0"/>
        <w:jc w:val="left"/>
        <w:rPr>
          <w:sz w:val="12"/>
        </w:rPr>
      </w:pPr>
      <w:bookmarkStart w:name="_bookmark29" w:id="51"/>
      <w:bookmarkEnd w:id="51"/>
      <w:r>
        <w:rPr/>
      </w:r>
      <w:hyperlink r:id="rId42">
        <w:r>
          <w:rPr>
            <w:color w:val="2196D1"/>
            <w:w w:val="115"/>
            <w:sz w:val="12"/>
          </w:rPr>
          <w:t>Montahaei,</w:t>
        </w:r>
        <w:r>
          <w:rPr>
            <w:color w:val="2196D1"/>
            <w:spacing w:val="8"/>
            <w:w w:val="115"/>
            <w:sz w:val="12"/>
          </w:rPr>
          <w:t> </w:t>
        </w:r>
        <w:r>
          <w:rPr>
            <w:color w:val="2196D1"/>
            <w:w w:val="115"/>
            <w:sz w:val="12"/>
          </w:rPr>
          <w:t>M.,</w:t>
        </w:r>
        <w:r>
          <w:rPr>
            <w:color w:val="2196D1"/>
            <w:spacing w:val="9"/>
            <w:w w:val="115"/>
            <w:sz w:val="12"/>
          </w:rPr>
          <w:t> </w:t>
        </w:r>
        <w:r>
          <w:rPr>
            <w:color w:val="2196D1"/>
            <w:w w:val="115"/>
            <w:sz w:val="12"/>
          </w:rPr>
          <w:t>Oskooi,</w:t>
        </w:r>
        <w:r>
          <w:rPr>
            <w:color w:val="2196D1"/>
            <w:spacing w:val="7"/>
            <w:w w:val="115"/>
            <w:sz w:val="12"/>
          </w:rPr>
          <w:t> </w:t>
        </w:r>
        <w:r>
          <w:rPr>
            <w:color w:val="2196D1"/>
            <w:w w:val="115"/>
            <w:sz w:val="12"/>
          </w:rPr>
          <w:t>B.,</w:t>
        </w:r>
        <w:r>
          <w:rPr>
            <w:color w:val="2196D1"/>
            <w:spacing w:val="10"/>
            <w:w w:val="115"/>
            <w:sz w:val="12"/>
          </w:rPr>
          <w:t> </w:t>
        </w:r>
        <w:r>
          <w:rPr>
            <w:color w:val="2196D1"/>
            <w:w w:val="115"/>
            <w:sz w:val="12"/>
          </w:rPr>
          <w:t>2014.</w:t>
        </w:r>
        <w:r>
          <w:rPr>
            <w:color w:val="2196D1"/>
            <w:spacing w:val="8"/>
            <w:w w:val="115"/>
            <w:sz w:val="12"/>
          </w:rPr>
          <w:t> </w:t>
        </w:r>
        <w:r>
          <w:rPr>
            <w:color w:val="2196D1"/>
            <w:w w:val="115"/>
            <w:sz w:val="12"/>
          </w:rPr>
          <w:t>Magnetotelluric</w:t>
        </w:r>
        <w:r>
          <w:rPr>
            <w:color w:val="2196D1"/>
            <w:spacing w:val="9"/>
            <w:w w:val="115"/>
            <w:sz w:val="12"/>
          </w:rPr>
          <w:t> </w:t>
        </w:r>
        <w:r>
          <w:rPr>
            <w:color w:val="2196D1"/>
            <w:w w:val="115"/>
            <w:sz w:val="12"/>
          </w:rPr>
          <w:t>inversion</w:t>
        </w:r>
        <w:r>
          <w:rPr>
            <w:color w:val="2196D1"/>
            <w:spacing w:val="9"/>
            <w:w w:val="115"/>
            <w:sz w:val="12"/>
          </w:rPr>
          <w:t> </w:t>
        </w:r>
        <w:r>
          <w:rPr>
            <w:color w:val="2196D1"/>
            <w:w w:val="115"/>
            <w:sz w:val="12"/>
          </w:rPr>
          <w:t>for</w:t>
        </w:r>
        <w:r>
          <w:rPr>
            <w:color w:val="2196D1"/>
            <w:spacing w:val="8"/>
            <w:w w:val="115"/>
            <w:sz w:val="12"/>
          </w:rPr>
          <w:t> </w:t>
        </w:r>
        <w:r>
          <w:rPr>
            <w:color w:val="2196D1"/>
            <w:w w:val="115"/>
            <w:sz w:val="12"/>
          </w:rPr>
          <w:t>azimuthally</w:t>
        </w:r>
        <w:r>
          <w:rPr>
            <w:color w:val="2196D1"/>
            <w:spacing w:val="9"/>
            <w:w w:val="115"/>
            <w:sz w:val="12"/>
          </w:rPr>
          <w:t> </w:t>
        </w:r>
        <w:r>
          <w:rPr>
            <w:color w:val="2196D1"/>
            <w:spacing w:val="-2"/>
            <w:w w:val="115"/>
            <w:sz w:val="12"/>
          </w:rPr>
          <w:t>anisotropic</w:t>
        </w:r>
      </w:hyperlink>
    </w:p>
    <w:p>
      <w:pPr>
        <w:spacing w:line="176" w:lineRule="exact" w:before="10"/>
        <w:ind w:left="350" w:right="0" w:firstLine="0"/>
        <w:jc w:val="left"/>
        <w:rPr>
          <w:sz w:val="12"/>
        </w:rPr>
      </w:pPr>
      <w:hyperlink r:id="rId42">
        <w:r>
          <w:rPr>
            <w:color w:val="2196D1"/>
            <w:w w:val="115"/>
            <w:sz w:val="12"/>
          </w:rPr>
          <w:t>resistivities</w:t>
        </w:r>
        <w:r>
          <w:rPr>
            <w:color w:val="2196D1"/>
            <w:spacing w:val="13"/>
            <w:w w:val="115"/>
            <w:sz w:val="12"/>
          </w:rPr>
          <w:t> </w:t>
        </w:r>
        <w:r>
          <w:rPr>
            <w:color w:val="2196D1"/>
            <w:w w:val="115"/>
            <w:sz w:val="12"/>
          </w:rPr>
          <w:t>employing</w:t>
        </w:r>
        <w:r>
          <w:rPr>
            <w:color w:val="2196D1"/>
            <w:spacing w:val="13"/>
            <w:w w:val="115"/>
            <w:sz w:val="12"/>
          </w:rPr>
          <w:t> </w:t>
        </w:r>
        <w:r>
          <w:rPr>
            <w:color w:val="2196D1"/>
            <w:w w:val="115"/>
            <w:sz w:val="12"/>
          </w:rPr>
          <w:t>artificial</w:t>
        </w:r>
        <w:r>
          <w:rPr>
            <w:color w:val="2196D1"/>
            <w:spacing w:val="13"/>
            <w:w w:val="115"/>
            <w:sz w:val="12"/>
          </w:rPr>
          <w:t> </w:t>
        </w:r>
        <w:r>
          <w:rPr>
            <w:color w:val="2196D1"/>
            <w:w w:val="115"/>
            <w:sz w:val="12"/>
          </w:rPr>
          <w:t>neural</w:t>
        </w:r>
        <w:r>
          <w:rPr>
            <w:color w:val="2196D1"/>
            <w:spacing w:val="14"/>
            <w:w w:val="115"/>
            <w:sz w:val="12"/>
          </w:rPr>
          <w:t> </w:t>
        </w:r>
        <w:r>
          <w:rPr>
            <w:color w:val="2196D1"/>
            <w:w w:val="115"/>
            <w:sz w:val="12"/>
          </w:rPr>
          <w:t>networks[J].</w:t>
        </w:r>
        <w:r>
          <w:rPr>
            <w:color w:val="2196D1"/>
            <w:spacing w:val="13"/>
            <w:w w:val="115"/>
            <w:sz w:val="12"/>
          </w:rPr>
          <w:t> </w:t>
        </w:r>
        <w:r>
          <w:rPr>
            <w:color w:val="2196D1"/>
            <w:w w:val="115"/>
            <w:sz w:val="12"/>
          </w:rPr>
          <w:t>Acta</w:t>
        </w:r>
        <w:r>
          <w:rPr>
            <w:color w:val="2196D1"/>
            <w:spacing w:val="13"/>
            <w:w w:val="115"/>
            <w:sz w:val="12"/>
          </w:rPr>
          <w:t> </w:t>
        </w:r>
        <w:r>
          <w:rPr>
            <w:color w:val="2196D1"/>
            <w:w w:val="115"/>
            <w:sz w:val="12"/>
          </w:rPr>
          <w:t>Geophys.</w:t>
        </w:r>
        <w:r>
          <w:rPr>
            <w:color w:val="2196D1"/>
            <w:spacing w:val="13"/>
            <w:w w:val="115"/>
            <w:sz w:val="12"/>
          </w:rPr>
          <w:t> </w:t>
        </w:r>
        <w:r>
          <w:rPr>
            <w:color w:val="2196D1"/>
            <w:w w:val="115"/>
            <w:sz w:val="12"/>
          </w:rPr>
          <w:t>62</w:t>
        </w:r>
        <w:r>
          <w:rPr>
            <w:color w:val="2196D1"/>
            <w:spacing w:val="14"/>
            <w:w w:val="115"/>
            <w:sz w:val="12"/>
          </w:rPr>
          <w:t> </w:t>
        </w:r>
        <w:r>
          <w:rPr>
            <w:color w:val="2196D1"/>
            <w:w w:val="115"/>
            <w:sz w:val="12"/>
          </w:rPr>
          <w:t>(1),</w:t>
        </w:r>
        <w:r>
          <w:rPr>
            <w:color w:val="2196D1"/>
            <w:spacing w:val="13"/>
            <w:w w:val="115"/>
            <w:sz w:val="12"/>
          </w:rPr>
          <w:t> </w:t>
        </w:r>
        <w:r>
          <w:rPr>
            <w:color w:val="2196D1"/>
            <w:spacing w:val="-2"/>
            <w:w w:val="115"/>
            <w:sz w:val="12"/>
          </w:rPr>
          <w:t>12</w:t>
        </w:r>
        <w:r>
          <w:rPr>
            <w:rFonts w:ascii="STIX" w:hAnsi="STIX"/>
            <w:color w:val="2196D1"/>
            <w:spacing w:val="-2"/>
            <w:w w:val="115"/>
            <w:sz w:val="12"/>
          </w:rPr>
          <w:t>–</w:t>
        </w:r>
        <w:r>
          <w:rPr>
            <w:color w:val="2196D1"/>
            <w:spacing w:val="-2"/>
            <w:w w:val="115"/>
            <w:sz w:val="12"/>
          </w:rPr>
          <w:t>43</w:t>
        </w:r>
      </w:hyperlink>
      <w:r>
        <w:rPr>
          <w:spacing w:val="-2"/>
          <w:w w:val="115"/>
          <w:sz w:val="12"/>
        </w:rPr>
        <w:t>.</w:t>
      </w:r>
    </w:p>
    <w:p>
      <w:pPr>
        <w:spacing w:line="276" w:lineRule="auto" w:before="0"/>
        <w:ind w:left="350" w:right="0" w:hanging="240"/>
        <w:jc w:val="left"/>
        <w:rPr>
          <w:sz w:val="12"/>
        </w:rPr>
      </w:pPr>
      <w:bookmarkStart w:name="_bookmark30" w:id="52"/>
      <w:bookmarkEnd w:id="52"/>
      <w:r>
        <w:rPr/>
      </w:r>
      <w:hyperlink r:id="rId43">
        <w:r>
          <w:rPr>
            <w:color w:val="2196D1"/>
            <w:w w:val="115"/>
            <w:sz w:val="12"/>
          </w:rPr>
          <w:t>Newman, G.A., Hoversten, G.M., Alumbaugh, D.L., 2002. 2002. </w:t>
        </w:r>
        <w:r>
          <w:rPr>
            <w:color w:val="2196D1"/>
            <w:w w:val="115"/>
            <w:sz w:val="12"/>
          </w:rPr>
          <w:t>Three-dimensional</w:t>
        </w:r>
      </w:hyperlink>
      <w:r>
        <w:rPr>
          <w:color w:val="2196D1"/>
          <w:spacing w:val="40"/>
          <w:w w:val="115"/>
          <w:sz w:val="12"/>
        </w:rPr>
        <w:t> </w:t>
      </w:r>
      <w:hyperlink r:id="rId43">
        <w:r>
          <w:rPr>
            <w:color w:val="2196D1"/>
            <w:w w:val="115"/>
            <w:sz w:val="12"/>
          </w:rPr>
          <w:t>magnetotelluric modeling and inversion: application to sub-salt imaging[M].</w:t>
        </w:r>
      </w:hyperlink>
    </w:p>
    <w:p>
      <w:pPr>
        <w:spacing w:line="166" w:lineRule="exact" w:before="0"/>
        <w:ind w:left="350" w:right="0" w:firstLine="0"/>
        <w:jc w:val="left"/>
        <w:rPr>
          <w:sz w:val="12"/>
        </w:rPr>
      </w:pPr>
      <w:hyperlink r:id="rId43">
        <w:r>
          <w:rPr>
            <w:color w:val="2196D1"/>
            <w:w w:val="115"/>
            <w:sz w:val="12"/>
          </w:rPr>
          <w:t>Methods</w:t>
        </w:r>
        <w:r>
          <w:rPr>
            <w:color w:val="2196D1"/>
            <w:spacing w:val="7"/>
            <w:w w:val="115"/>
            <w:sz w:val="12"/>
          </w:rPr>
          <w:t> </w:t>
        </w:r>
        <w:r>
          <w:rPr>
            <w:color w:val="2196D1"/>
            <w:w w:val="115"/>
            <w:sz w:val="12"/>
          </w:rPr>
          <w:t>Geochem.</w:t>
        </w:r>
        <w:r>
          <w:rPr>
            <w:color w:val="2196D1"/>
            <w:spacing w:val="7"/>
            <w:w w:val="115"/>
            <w:sz w:val="12"/>
          </w:rPr>
          <w:t> </w:t>
        </w:r>
        <w:r>
          <w:rPr>
            <w:color w:val="2196D1"/>
            <w:w w:val="115"/>
            <w:sz w:val="12"/>
          </w:rPr>
          <w:t>Geophys.</w:t>
        </w:r>
        <w:r>
          <w:rPr>
            <w:color w:val="2196D1"/>
            <w:spacing w:val="8"/>
            <w:w w:val="115"/>
            <w:sz w:val="12"/>
          </w:rPr>
          <w:t> </w:t>
        </w:r>
        <w:r>
          <w:rPr>
            <w:color w:val="2196D1"/>
            <w:w w:val="115"/>
            <w:sz w:val="12"/>
          </w:rPr>
          <w:t>35,</w:t>
        </w:r>
        <w:r>
          <w:rPr>
            <w:color w:val="2196D1"/>
            <w:spacing w:val="6"/>
            <w:w w:val="115"/>
            <w:sz w:val="12"/>
          </w:rPr>
          <w:t> </w:t>
        </w:r>
        <w:r>
          <w:rPr>
            <w:color w:val="2196D1"/>
            <w:w w:val="115"/>
            <w:sz w:val="12"/>
          </w:rPr>
          <w:t>127</w:t>
        </w:r>
        <w:r>
          <w:rPr>
            <w:rFonts w:ascii="STIX" w:hAnsi="STIX"/>
            <w:color w:val="2196D1"/>
            <w:w w:val="115"/>
            <w:sz w:val="12"/>
          </w:rPr>
          <w:t>–</w:t>
        </w:r>
        <w:r>
          <w:rPr>
            <w:color w:val="2196D1"/>
            <w:w w:val="115"/>
            <w:sz w:val="12"/>
          </w:rPr>
          <w:t>152.</w:t>
        </w:r>
        <w:r>
          <w:rPr>
            <w:color w:val="2196D1"/>
            <w:spacing w:val="7"/>
            <w:w w:val="115"/>
            <w:sz w:val="12"/>
          </w:rPr>
          <w:t> </w:t>
        </w:r>
        <w:r>
          <w:rPr>
            <w:color w:val="2196D1"/>
            <w:spacing w:val="-2"/>
            <w:w w:val="115"/>
            <w:sz w:val="12"/>
          </w:rPr>
          <w:t>Elsevier</w:t>
        </w:r>
      </w:hyperlink>
      <w:r>
        <w:rPr>
          <w:spacing w:val="-2"/>
          <w:w w:val="115"/>
          <w:sz w:val="12"/>
        </w:rPr>
        <w:t>.</w:t>
      </w:r>
    </w:p>
    <w:p>
      <w:pPr>
        <w:spacing w:line="276" w:lineRule="auto" w:before="0"/>
        <w:ind w:left="350" w:right="0" w:hanging="240"/>
        <w:jc w:val="left"/>
        <w:rPr>
          <w:sz w:val="12"/>
        </w:rPr>
      </w:pPr>
      <w:bookmarkStart w:name="_bookmark31" w:id="53"/>
      <w:bookmarkEnd w:id="53"/>
      <w:r>
        <w:rPr/>
      </w:r>
      <w:hyperlink r:id="rId44">
        <w:r>
          <w:rPr>
            <w:color w:val="2196D1"/>
            <w:w w:val="115"/>
            <w:sz w:val="12"/>
          </w:rPr>
          <w:t>Schwarzbach, C., Borner, R.U., Spitzer, K., 2005. Two-dimensional inversion of direct</w:t>
        </w:r>
      </w:hyperlink>
      <w:r>
        <w:rPr>
          <w:color w:val="2196D1"/>
          <w:spacing w:val="40"/>
          <w:w w:val="115"/>
          <w:sz w:val="12"/>
        </w:rPr>
        <w:t> </w:t>
      </w:r>
      <w:hyperlink r:id="rId44">
        <w:r>
          <w:rPr>
            <w:color w:val="2196D1"/>
            <w:w w:val="115"/>
            <w:sz w:val="12"/>
          </w:rPr>
          <w:t>current</w:t>
        </w:r>
        <w:r>
          <w:rPr>
            <w:color w:val="2196D1"/>
            <w:spacing w:val="34"/>
            <w:w w:val="115"/>
            <w:sz w:val="12"/>
          </w:rPr>
          <w:t> </w:t>
        </w:r>
        <w:r>
          <w:rPr>
            <w:color w:val="2196D1"/>
            <w:w w:val="115"/>
            <w:sz w:val="12"/>
          </w:rPr>
          <w:t>resistivity</w:t>
        </w:r>
        <w:r>
          <w:rPr>
            <w:color w:val="2196D1"/>
            <w:spacing w:val="34"/>
            <w:w w:val="115"/>
            <w:sz w:val="12"/>
          </w:rPr>
          <w:t> </w:t>
        </w:r>
        <w:r>
          <w:rPr>
            <w:color w:val="2196D1"/>
            <w:w w:val="115"/>
            <w:sz w:val="12"/>
          </w:rPr>
          <w:t>data</w:t>
        </w:r>
        <w:r>
          <w:rPr>
            <w:color w:val="2196D1"/>
            <w:spacing w:val="32"/>
            <w:w w:val="115"/>
            <w:sz w:val="12"/>
          </w:rPr>
          <w:t> </w:t>
        </w:r>
        <w:r>
          <w:rPr>
            <w:color w:val="2196D1"/>
            <w:w w:val="115"/>
            <w:sz w:val="12"/>
          </w:rPr>
          <w:t>using</w:t>
        </w:r>
        <w:r>
          <w:rPr>
            <w:color w:val="2196D1"/>
            <w:spacing w:val="36"/>
            <w:w w:val="115"/>
            <w:sz w:val="12"/>
          </w:rPr>
          <w:t> </w:t>
        </w:r>
        <w:r>
          <w:rPr>
            <w:color w:val="2196D1"/>
            <w:w w:val="115"/>
            <w:sz w:val="12"/>
          </w:rPr>
          <w:t>a</w:t>
        </w:r>
        <w:r>
          <w:rPr>
            <w:color w:val="2196D1"/>
            <w:spacing w:val="32"/>
            <w:w w:val="115"/>
            <w:sz w:val="12"/>
          </w:rPr>
          <w:t> </w:t>
        </w:r>
        <w:r>
          <w:rPr>
            <w:color w:val="2196D1"/>
            <w:w w:val="115"/>
            <w:sz w:val="12"/>
          </w:rPr>
          <w:t>parallel,</w:t>
        </w:r>
        <w:r>
          <w:rPr>
            <w:color w:val="2196D1"/>
            <w:spacing w:val="34"/>
            <w:w w:val="115"/>
            <w:sz w:val="12"/>
          </w:rPr>
          <w:t> </w:t>
        </w:r>
        <w:r>
          <w:rPr>
            <w:color w:val="2196D1"/>
            <w:w w:val="115"/>
            <w:sz w:val="12"/>
          </w:rPr>
          <w:t>multi-objective</w:t>
        </w:r>
        <w:r>
          <w:rPr>
            <w:color w:val="2196D1"/>
            <w:spacing w:val="32"/>
            <w:w w:val="115"/>
            <w:sz w:val="12"/>
          </w:rPr>
          <w:t> </w:t>
        </w:r>
        <w:r>
          <w:rPr>
            <w:color w:val="2196D1"/>
            <w:w w:val="115"/>
            <w:sz w:val="12"/>
          </w:rPr>
          <w:t>genetic</w:t>
        </w:r>
        <w:r>
          <w:rPr>
            <w:color w:val="2196D1"/>
            <w:spacing w:val="36"/>
            <w:w w:val="115"/>
            <w:sz w:val="12"/>
          </w:rPr>
          <w:t> </w:t>
        </w:r>
        <w:r>
          <w:rPr>
            <w:color w:val="2196D1"/>
            <w:w w:val="115"/>
            <w:sz w:val="12"/>
          </w:rPr>
          <w:t>algorithm[J].</w:t>
        </w:r>
      </w:hyperlink>
    </w:p>
    <w:p>
      <w:pPr>
        <w:spacing w:line="160" w:lineRule="exact" w:before="0"/>
        <w:ind w:left="350" w:right="0" w:firstLine="0"/>
        <w:jc w:val="left"/>
        <w:rPr>
          <w:sz w:val="12"/>
        </w:rPr>
      </w:pPr>
      <w:hyperlink r:id="rId44">
        <w:r>
          <w:rPr>
            <w:color w:val="2196D1"/>
            <w:w w:val="120"/>
            <w:sz w:val="12"/>
          </w:rPr>
          <w:t>Geophys.</w:t>
        </w:r>
        <w:r>
          <w:rPr>
            <w:color w:val="2196D1"/>
            <w:spacing w:val="-1"/>
            <w:w w:val="120"/>
            <w:sz w:val="12"/>
          </w:rPr>
          <w:t> </w:t>
        </w:r>
        <w:r>
          <w:rPr>
            <w:color w:val="2196D1"/>
            <w:w w:val="120"/>
            <w:sz w:val="12"/>
          </w:rPr>
          <w:t>J. Int.</w:t>
        </w:r>
        <w:r>
          <w:rPr>
            <w:color w:val="2196D1"/>
            <w:spacing w:val="-1"/>
            <w:w w:val="120"/>
            <w:sz w:val="12"/>
          </w:rPr>
          <w:t> </w:t>
        </w:r>
        <w:r>
          <w:rPr>
            <w:color w:val="2196D1"/>
            <w:w w:val="120"/>
            <w:sz w:val="12"/>
          </w:rPr>
          <w:t>162 (3),</w:t>
        </w:r>
        <w:r>
          <w:rPr>
            <w:color w:val="2196D1"/>
            <w:spacing w:val="-1"/>
            <w:w w:val="120"/>
            <w:sz w:val="12"/>
          </w:rPr>
          <w:t> </w:t>
        </w:r>
        <w:r>
          <w:rPr>
            <w:color w:val="2196D1"/>
            <w:spacing w:val="-2"/>
            <w:w w:val="120"/>
            <w:sz w:val="12"/>
          </w:rPr>
          <w:t>685</w:t>
        </w:r>
        <w:r>
          <w:rPr>
            <w:rFonts w:ascii="STIX" w:hAnsi="STIX"/>
            <w:color w:val="2196D1"/>
            <w:spacing w:val="-2"/>
            <w:w w:val="120"/>
            <w:sz w:val="12"/>
          </w:rPr>
          <w:t>–</w:t>
        </w:r>
        <w:r>
          <w:rPr>
            <w:color w:val="2196D1"/>
            <w:spacing w:val="-2"/>
            <w:w w:val="120"/>
            <w:sz w:val="12"/>
          </w:rPr>
          <w:t>695</w:t>
        </w:r>
      </w:hyperlink>
      <w:r>
        <w:rPr>
          <w:spacing w:val="-2"/>
          <w:w w:val="120"/>
          <w:sz w:val="12"/>
        </w:rPr>
        <w:t>.</w:t>
      </w:r>
    </w:p>
    <w:p>
      <w:pPr>
        <w:spacing w:line="165" w:lineRule="exact" w:before="0"/>
        <w:ind w:left="111" w:right="0" w:firstLine="0"/>
        <w:jc w:val="left"/>
        <w:rPr>
          <w:sz w:val="12"/>
        </w:rPr>
      </w:pPr>
      <w:bookmarkStart w:name="_bookmark32" w:id="54"/>
      <w:bookmarkEnd w:id="54"/>
      <w:r>
        <w:rPr/>
      </w:r>
      <w:hyperlink r:id="rId45">
        <w:r>
          <w:rPr>
            <w:color w:val="2196D1"/>
            <w:w w:val="115"/>
            <w:sz w:val="12"/>
          </w:rPr>
          <w:t>Sharma,</w:t>
        </w:r>
        <w:r>
          <w:rPr>
            <w:color w:val="2196D1"/>
            <w:spacing w:val="-4"/>
            <w:w w:val="115"/>
            <w:sz w:val="12"/>
          </w:rPr>
          <w:t> </w:t>
        </w:r>
        <w:r>
          <w:rPr>
            <w:color w:val="2196D1"/>
            <w:w w:val="115"/>
            <w:sz w:val="12"/>
          </w:rPr>
          <w:t>S.P.,</w:t>
        </w:r>
        <w:r>
          <w:rPr>
            <w:color w:val="2196D1"/>
            <w:spacing w:val="-3"/>
            <w:w w:val="115"/>
            <w:sz w:val="12"/>
          </w:rPr>
          <w:t> </w:t>
        </w:r>
        <w:r>
          <w:rPr>
            <w:color w:val="2196D1"/>
            <w:w w:val="115"/>
            <w:sz w:val="12"/>
          </w:rPr>
          <w:t>2012.</w:t>
        </w:r>
        <w:r>
          <w:rPr>
            <w:color w:val="2196D1"/>
            <w:spacing w:val="-4"/>
            <w:w w:val="115"/>
            <w:sz w:val="12"/>
          </w:rPr>
          <w:t> </w:t>
        </w:r>
        <w:r>
          <w:rPr>
            <w:color w:val="2196D1"/>
            <w:w w:val="115"/>
            <w:sz w:val="12"/>
          </w:rPr>
          <w:t>VFSARES</w:t>
        </w:r>
        <w:r>
          <w:rPr>
            <w:rFonts w:ascii="STIX" w:hAnsi="STIX"/>
            <w:color w:val="2196D1"/>
            <w:w w:val="115"/>
            <w:sz w:val="12"/>
          </w:rPr>
          <w:t>—</w:t>
        </w:r>
        <w:r>
          <w:rPr>
            <w:color w:val="2196D1"/>
            <w:w w:val="115"/>
            <w:sz w:val="12"/>
          </w:rPr>
          <w:t>a</w:t>
        </w:r>
        <w:r>
          <w:rPr>
            <w:color w:val="2196D1"/>
            <w:spacing w:val="-3"/>
            <w:w w:val="115"/>
            <w:sz w:val="12"/>
          </w:rPr>
          <w:t> </w:t>
        </w:r>
        <w:r>
          <w:rPr>
            <w:color w:val="2196D1"/>
            <w:w w:val="115"/>
            <w:sz w:val="12"/>
          </w:rPr>
          <w:t>very</w:t>
        </w:r>
        <w:r>
          <w:rPr>
            <w:color w:val="2196D1"/>
            <w:spacing w:val="-4"/>
            <w:w w:val="115"/>
            <w:sz w:val="12"/>
          </w:rPr>
          <w:t> </w:t>
        </w:r>
        <w:r>
          <w:rPr>
            <w:color w:val="2196D1"/>
            <w:w w:val="115"/>
            <w:sz w:val="12"/>
          </w:rPr>
          <w:t>fast</w:t>
        </w:r>
        <w:r>
          <w:rPr>
            <w:color w:val="2196D1"/>
            <w:spacing w:val="-3"/>
            <w:w w:val="115"/>
            <w:sz w:val="12"/>
          </w:rPr>
          <w:t> </w:t>
        </w:r>
        <w:r>
          <w:rPr>
            <w:color w:val="2196D1"/>
            <w:w w:val="115"/>
            <w:sz w:val="12"/>
          </w:rPr>
          <w:t>simulated</w:t>
        </w:r>
        <w:r>
          <w:rPr>
            <w:color w:val="2196D1"/>
            <w:spacing w:val="-3"/>
            <w:w w:val="115"/>
            <w:sz w:val="12"/>
          </w:rPr>
          <w:t> </w:t>
        </w:r>
        <w:r>
          <w:rPr>
            <w:color w:val="2196D1"/>
            <w:w w:val="115"/>
            <w:sz w:val="12"/>
          </w:rPr>
          <w:t>annealing</w:t>
        </w:r>
        <w:r>
          <w:rPr>
            <w:color w:val="2196D1"/>
            <w:spacing w:val="-4"/>
            <w:w w:val="115"/>
            <w:sz w:val="12"/>
          </w:rPr>
          <w:t> </w:t>
        </w:r>
        <w:r>
          <w:rPr>
            <w:color w:val="2196D1"/>
            <w:w w:val="115"/>
            <w:sz w:val="12"/>
          </w:rPr>
          <w:t>FORTRAN</w:t>
        </w:r>
        <w:r>
          <w:rPr>
            <w:color w:val="2196D1"/>
            <w:spacing w:val="-4"/>
            <w:w w:val="115"/>
            <w:sz w:val="12"/>
          </w:rPr>
          <w:t> </w:t>
        </w:r>
        <w:r>
          <w:rPr>
            <w:color w:val="2196D1"/>
            <w:w w:val="115"/>
            <w:sz w:val="12"/>
          </w:rPr>
          <w:t>program</w:t>
        </w:r>
        <w:r>
          <w:rPr>
            <w:color w:val="2196D1"/>
            <w:spacing w:val="-3"/>
            <w:w w:val="115"/>
            <w:sz w:val="12"/>
          </w:rPr>
          <w:t> </w:t>
        </w:r>
        <w:r>
          <w:rPr>
            <w:color w:val="2196D1"/>
            <w:spacing w:val="-5"/>
            <w:w w:val="115"/>
            <w:sz w:val="12"/>
          </w:rPr>
          <w:t>for</w:t>
        </w:r>
      </w:hyperlink>
    </w:p>
    <w:p>
      <w:pPr>
        <w:spacing w:line="259" w:lineRule="auto" w:before="0"/>
        <w:ind w:left="350" w:right="0" w:firstLine="0"/>
        <w:jc w:val="left"/>
        <w:rPr>
          <w:sz w:val="12"/>
        </w:rPr>
      </w:pPr>
      <w:hyperlink r:id="rId45">
        <w:r>
          <w:rPr>
            <w:color w:val="2196D1"/>
            <w:w w:val="120"/>
            <w:sz w:val="12"/>
          </w:rPr>
          <w:t>interpretation</w:t>
        </w:r>
        <w:r>
          <w:rPr>
            <w:color w:val="2196D1"/>
            <w:spacing w:val="-9"/>
            <w:w w:val="120"/>
            <w:sz w:val="12"/>
          </w:rPr>
          <w:t> </w:t>
        </w:r>
        <w:r>
          <w:rPr>
            <w:color w:val="2196D1"/>
            <w:w w:val="120"/>
            <w:sz w:val="12"/>
          </w:rPr>
          <w:t>of</w:t>
        </w:r>
        <w:r>
          <w:rPr>
            <w:color w:val="2196D1"/>
            <w:spacing w:val="-8"/>
            <w:w w:val="120"/>
            <w:sz w:val="12"/>
          </w:rPr>
          <w:t> </w:t>
        </w:r>
        <w:r>
          <w:rPr>
            <w:color w:val="2196D1"/>
            <w:w w:val="120"/>
            <w:sz w:val="12"/>
          </w:rPr>
          <w:t>1-D</w:t>
        </w:r>
        <w:r>
          <w:rPr>
            <w:color w:val="2196D1"/>
            <w:spacing w:val="-8"/>
            <w:w w:val="120"/>
            <w:sz w:val="12"/>
          </w:rPr>
          <w:t> </w:t>
        </w:r>
        <w:r>
          <w:rPr>
            <w:color w:val="2196D1"/>
            <w:w w:val="120"/>
            <w:sz w:val="12"/>
          </w:rPr>
          <w:t>DC</w:t>
        </w:r>
        <w:r>
          <w:rPr>
            <w:color w:val="2196D1"/>
            <w:spacing w:val="-9"/>
            <w:w w:val="120"/>
            <w:sz w:val="12"/>
          </w:rPr>
          <w:t> </w:t>
        </w:r>
        <w:r>
          <w:rPr>
            <w:color w:val="2196D1"/>
            <w:w w:val="120"/>
            <w:sz w:val="12"/>
          </w:rPr>
          <w:t>resistivity</w:t>
        </w:r>
        <w:r>
          <w:rPr>
            <w:color w:val="2196D1"/>
            <w:spacing w:val="-8"/>
            <w:w w:val="120"/>
            <w:sz w:val="12"/>
          </w:rPr>
          <w:t> </w:t>
        </w:r>
        <w:r>
          <w:rPr>
            <w:color w:val="2196D1"/>
            <w:w w:val="120"/>
            <w:sz w:val="12"/>
          </w:rPr>
          <w:t>sounding</w:t>
        </w:r>
        <w:r>
          <w:rPr>
            <w:color w:val="2196D1"/>
            <w:spacing w:val="-9"/>
            <w:w w:val="120"/>
            <w:sz w:val="12"/>
          </w:rPr>
          <w:t> </w:t>
        </w:r>
        <w:r>
          <w:rPr>
            <w:color w:val="2196D1"/>
            <w:w w:val="120"/>
            <w:sz w:val="12"/>
          </w:rPr>
          <w:t>data</w:t>
        </w:r>
        <w:r>
          <w:rPr>
            <w:color w:val="2196D1"/>
            <w:spacing w:val="-9"/>
            <w:w w:val="120"/>
            <w:sz w:val="12"/>
          </w:rPr>
          <w:t> </w:t>
        </w:r>
        <w:r>
          <w:rPr>
            <w:color w:val="2196D1"/>
            <w:w w:val="120"/>
            <w:sz w:val="12"/>
          </w:rPr>
          <w:t>from</w:t>
        </w:r>
        <w:r>
          <w:rPr>
            <w:color w:val="2196D1"/>
            <w:spacing w:val="-8"/>
            <w:w w:val="120"/>
            <w:sz w:val="12"/>
          </w:rPr>
          <w:t> </w:t>
        </w:r>
        <w:r>
          <w:rPr>
            <w:color w:val="2196D1"/>
            <w:w w:val="120"/>
            <w:sz w:val="12"/>
          </w:rPr>
          <w:t>various</w:t>
        </w:r>
        <w:r>
          <w:rPr>
            <w:color w:val="2196D1"/>
            <w:spacing w:val="-9"/>
            <w:w w:val="120"/>
            <w:sz w:val="12"/>
          </w:rPr>
          <w:t> </w:t>
        </w:r>
        <w:r>
          <w:rPr>
            <w:color w:val="2196D1"/>
            <w:w w:val="120"/>
            <w:sz w:val="12"/>
          </w:rPr>
          <w:t>electrode</w:t>
        </w:r>
        <w:r>
          <w:rPr>
            <w:color w:val="2196D1"/>
            <w:spacing w:val="-9"/>
            <w:w w:val="120"/>
            <w:sz w:val="12"/>
          </w:rPr>
          <w:t> </w:t>
        </w:r>
        <w:r>
          <w:rPr>
            <w:color w:val="2196D1"/>
            <w:w w:val="120"/>
            <w:sz w:val="12"/>
          </w:rPr>
          <w:t>arrays.</w:t>
        </w:r>
      </w:hyperlink>
      <w:r>
        <w:rPr>
          <w:color w:val="2196D1"/>
          <w:spacing w:val="40"/>
          <w:w w:val="120"/>
          <w:sz w:val="12"/>
        </w:rPr>
        <w:t> </w:t>
      </w:r>
      <w:hyperlink r:id="rId45">
        <w:r>
          <w:rPr>
            <w:color w:val="2196D1"/>
            <w:w w:val="120"/>
            <w:sz w:val="12"/>
          </w:rPr>
          <w:t>Comput. Geosci. 42, 177</w:t>
        </w:r>
        <w:r>
          <w:rPr>
            <w:rFonts w:ascii="STIX" w:hAnsi="STIX"/>
            <w:color w:val="2196D1"/>
            <w:w w:val="120"/>
            <w:sz w:val="12"/>
          </w:rPr>
          <w:t>–</w:t>
        </w:r>
        <w:r>
          <w:rPr>
            <w:color w:val="2196D1"/>
            <w:w w:val="120"/>
            <w:sz w:val="12"/>
          </w:rPr>
          <w:t>188</w:t>
        </w:r>
      </w:hyperlink>
      <w:r>
        <w:rPr>
          <w:w w:val="120"/>
          <w:sz w:val="12"/>
        </w:rPr>
        <w:t>.</w:t>
      </w:r>
    </w:p>
    <w:p>
      <w:pPr>
        <w:spacing w:line="112" w:lineRule="exact" w:before="0"/>
        <w:ind w:left="111" w:right="0" w:firstLine="0"/>
        <w:jc w:val="left"/>
        <w:rPr>
          <w:sz w:val="12"/>
        </w:rPr>
      </w:pPr>
      <w:bookmarkStart w:name="_bookmark33" w:id="55"/>
      <w:bookmarkEnd w:id="55"/>
      <w:r>
        <w:rPr/>
      </w:r>
      <w:hyperlink r:id="rId46">
        <w:r>
          <w:rPr>
            <w:color w:val="2196D1"/>
            <w:w w:val="115"/>
            <w:sz w:val="12"/>
          </w:rPr>
          <w:t>Shaw,</w:t>
        </w:r>
        <w:r>
          <w:rPr>
            <w:color w:val="2196D1"/>
            <w:spacing w:val="11"/>
            <w:w w:val="115"/>
            <w:sz w:val="12"/>
          </w:rPr>
          <w:t> </w:t>
        </w:r>
        <w:r>
          <w:rPr>
            <w:color w:val="2196D1"/>
            <w:w w:val="115"/>
            <w:sz w:val="12"/>
          </w:rPr>
          <w:t>R.,</w:t>
        </w:r>
        <w:r>
          <w:rPr>
            <w:color w:val="2196D1"/>
            <w:spacing w:val="10"/>
            <w:w w:val="115"/>
            <w:sz w:val="12"/>
          </w:rPr>
          <w:t> </w:t>
        </w:r>
        <w:r>
          <w:rPr>
            <w:color w:val="2196D1"/>
            <w:w w:val="115"/>
            <w:sz w:val="12"/>
          </w:rPr>
          <w:t>Srivastava,</w:t>
        </w:r>
        <w:r>
          <w:rPr>
            <w:color w:val="2196D1"/>
            <w:spacing w:val="10"/>
            <w:w w:val="115"/>
            <w:sz w:val="12"/>
          </w:rPr>
          <w:t> </w:t>
        </w:r>
        <w:r>
          <w:rPr>
            <w:color w:val="2196D1"/>
            <w:w w:val="115"/>
            <w:sz w:val="12"/>
          </w:rPr>
          <w:t>S.,</w:t>
        </w:r>
        <w:r>
          <w:rPr>
            <w:color w:val="2196D1"/>
            <w:spacing w:val="10"/>
            <w:w w:val="115"/>
            <w:sz w:val="12"/>
          </w:rPr>
          <w:t> </w:t>
        </w:r>
        <w:r>
          <w:rPr>
            <w:color w:val="2196D1"/>
            <w:w w:val="115"/>
            <w:sz w:val="12"/>
          </w:rPr>
          <w:t>2007.</w:t>
        </w:r>
        <w:r>
          <w:rPr>
            <w:color w:val="2196D1"/>
            <w:spacing w:val="10"/>
            <w:w w:val="115"/>
            <w:sz w:val="12"/>
          </w:rPr>
          <w:t> </w:t>
        </w:r>
        <w:r>
          <w:rPr>
            <w:color w:val="2196D1"/>
            <w:w w:val="115"/>
            <w:sz w:val="12"/>
          </w:rPr>
          <w:t>Particle</w:t>
        </w:r>
        <w:r>
          <w:rPr>
            <w:color w:val="2196D1"/>
            <w:spacing w:val="10"/>
            <w:w w:val="115"/>
            <w:sz w:val="12"/>
          </w:rPr>
          <w:t> </w:t>
        </w:r>
        <w:r>
          <w:rPr>
            <w:color w:val="2196D1"/>
            <w:w w:val="115"/>
            <w:sz w:val="12"/>
          </w:rPr>
          <w:t>swarm</w:t>
        </w:r>
        <w:r>
          <w:rPr>
            <w:color w:val="2196D1"/>
            <w:spacing w:val="11"/>
            <w:w w:val="115"/>
            <w:sz w:val="12"/>
          </w:rPr>
          <w:t> </w:t>
        </w:r>
        <w:r>
          <w:rPr>
            <w:color w:val="2196D1"/>
            <w:w w:val="115"/>
            <w:sz w:val="12"/>
          </w:rPr>
          <w:t>optimization:</w:t>
        </w:r>
        <w:r>
          <w:rPr>
            <w:color w:val="2196D1"/>
            <w:spacing w:val="9"/>
            <w:w w:val="115"/>
            <w:sz w:val="12"/>
          </w:rPr>
          <w:t> </w:t>
        </w:r>
        <w:r>
          <w:rPr>
            <w:color w:val="2196D1"/>
            <w:w w:val="115"/>
            <w:sz w:val="12"/>
          </w:rPr>
          <w:t>a</w:t>
        </w:r>
        <w:r>
          <w:rPr>
            <w:color w:val="2196D1"/>
            <w:spacing w:val="10"/>
            <w:w w:val="115"/>
            <w:sz w:val="12"/>
          </w:rPr>
          <w:t> </w:t>
        </w:r>
        <w:r>
          <w:rPr>
            <w:color w:val="2196D1"/>
            <w:w w:val="115"/>
            <w:sz w:val="12"/>
          </w:rPr>
          <w:t>new</w:t>
        </w:r>
        <w:r>
          <w:rPr>
            <w:color w:val="2196D1"/>
            <w:spacing w:val="10"/>
            <w:w w:val="115"/>
            <w:sz w:val="12"/>
          </w:rPr>
          <w:t> </w:t>
        </w:r>
        <w:r>
          <w:rPr>
            <w:color w:val="2196D1"/>
            <w:w w:val="115"/>
            <w:sz w:val="12"/>
          </w:rPr>
          <w:t>tool</w:t>
        </w:r>
        <w:r>
          <w:rPr>
            <w:color w:val="2196D1"/>
            <w:spacing w:val="11"/>
            <w:w w:val="115"/>
            <w:sz w:val="12"/>
          </w:rPr>
          <w:t> </w:t>
        </w:r>
        <w:r>
          <w:rPr>
            <w:color w:val="2196D1"/>
            <w:w w:val="115"/>
            <w:sz w:val="12"/>
          </w:rPr>
          <w:t>to</w:t>
        </w:r>
        <w:r>
          <w:rPr>
            <w:color w:val="2196D1"/>
            <w:spacing w:val="9"/>
            <w:w w:val="115"/>
            <w:sz w:val="12"/>
          </w:rPr>
          <w:t> </w:t>
        </w:r>
        <w:r>
          <w:rPr>
            <w:color w:val="2196D1"/>
            <w:spacing w:val="-2"/>
            <w:w w:val="115"/>
            <w:sz w:val="12"/>
          </w:rPr>
          <w:t>invert</w:t>
        </w:r>
      </w:hyperlink>
    </w:p>
    <w:p>
      <w:pPr>
        <w:spacing w:line="175" w:lineRule="exact" w:before="0"/>
        <w:ind w:left="350" w:right="0" w:firstLine="0"/>
        <w:jc w:val="left"/>
        <w:rPr>
          <w:sz w:val="12"/>
        </w:rPr>
      </w:pPr>
      <w:hyperlink r:id="rId46">
        <w:r>
          <w:rPr>
            <w:color w:val="2196D1"/>
            <w:w w:val="115"/>
            <w:sz w:val="12"/>
          </w:rPr>
          <w:t>geophysical</w:t>
        </w:r>
        <w:r>
          <w:rPr>
            <w:color w:val="2196D1"/>
            <w:spacing w:val="14"/>
            <w:w w:val="115"/>
            <w:sz w:val="12"/>
          </w:rPr>
          <w:t> </w:t>
        </w:r>
        <w:r>
          <w:rPr>
            <w:color w:val="2196D1"/>
            <w:w w:val="115"/>
            <w:sz w:val="12"/>
          </w:rPr>
          <w:t>data[J].</w:t>
        </w:r>
        <w:r>
          <w:rPr>
            <w:color w:val="2196D1"/>
            <w:spacing w:val="13"/>
            <w:w w:val="115"/>
            <w:sz w:val="12"/>
          </w:rPr>
          <w:t> </w:t>
        </w:r>
        <w:r>
          <w:rPr>
            <w:color w:val="2196D1"/>
            <w:w w:val="115"/>
            <w:sz w:val="12"/>
          </w:rPr>
          <w:t>Geophysics</w:t>
        </w:r>
        <w:r>
          <w:rPr>
            <w:color w:val="2196D1"/>
            <w:spacing w:val="14"/>
            <w:w w:val="115"/>
            <w:sz w:val="12"/>
          </w:rPr>
          <w:t> </w:t>
        </w:r>
        <w:r>
          <w:rPr>
            <w:color w:val="2196D1"/>
            <w:w w:val="115"/>
            <w:sz w:val="12"/>
          </w:rPr>
          <w:t>72</w:t>
        </w:r>
        <w:r>
          <w:rPr>
            <w:color w:val="2196D1"/>
            <w:spacing w:val="15"/>
            <w:w w:val="115"/>
            <w:sz w:val="12"/>
          </w:rPr>
          <w:t> </w:t>
        </w:r>
        <w:r>
          <w:rPr>
            <w:color w:val="2196D1"/>
            <w:w w:val="115"/>
            <w:sz w:val="12"/>
          </w:rPr>
          <w:t>(2),</w:t>
        </w:r>
        <w:r>
          <w:rPr>
            <w:color w:val="2196D1"/>
            <w:spacing w:val="14"/>
            <w:w w:val="115"/>
            <w:sz w:val="12"/>
          </w:rPr>
          <w:t> </w:t>
        </w:r>
        <w:r>
          <w:rPr>
            <w:color w:val="2196D1"/>
            <w:spacing w:val="-2"/>
            <w:w w:val="115"/>
            <w:sz w:val="12"/>
          </w:rPr>
          <w:t>F75</w:t>
        </w:r>
        <w:r>
          <w:rPr>
            <w:rFonts w:ascii="STIX" w:hAnsi="STIX"/>
            <w:color w:val="2196D1"/>
            <w:spacing w:val="-2"/>
            <w:w w:val="115"/>
            <w:sz w:val="12"/>
          </w:rPr>
          <w:t>–</w:t>
        </w:r>
        <w:r>
          <w:rPr>
            <w:color w:val="2196D1"/>
            <w:spacing w:val="-2"/>
            <w:w w:val="115"/>
            <w:sz w:val="12"/>
          </w:rPr>
          <w:t>F83</w:t>
        </w:r>
      </w:hyperlink>
      <w:r>
        <w:rPr>
          <w:spacing w:val="-2"/>
          <w:w w:val="115"/>
          <w:sz w:val="12"/>
        </w:rPr>
        <w:t>.</w:t>
      </w:r>
    </w:p>
    <w:p>
      <w:pPr>
        <w:spacing w:line="259" w:lineRule="auto" w:before="0"/>
        <w:ind w:left="350" w:right="28" w:hanging="240"/>
        <w:jc w:val="left"/>
        <w:rPr>
          <w:sz w:val="12"/>
        </w:rPr>
      </w:pPr>
      <w:bookmarkStart w:name="_bookmark34" w:id="56"/>
      <w:bookmarkEnd w:id="56"/>
      <w:r>
        <w:rPr/>
      </w:r>
      <w:hyperlink r:id="rId47">
        <w:r>
          <w:rPr>
            <w:color w:val="2196D1"/>
            <w:w w:val="115"/>
            <w:sz w:val="12"/>
          </w:rPr>
          <w:t>Shi, X.M., Wang, J.Y., 1998. One dimensional magnetotelluric sounding inversion using</w:t>
        </w:r>
      </w:hyperlink>
      <w:r>
        <w:rPr>
          <w:color w:val="2196D1"/>
          <w:spacing w:val="40"/>
          <w:w w:val="115"/>
          <w:sz w:val="12"/>
        </w:rPr>
        <w:t> </w:t>
      </w:r>
      <w:hyperlink r:id="rId47">
        <w:r>
          <w:rPr>
            <w:color w:val="2196D1"/>
            <w:w w:val="115"/>
            <w:sz w:val="12"/>
          </w:rPr>
          <w:t>simulated</w:t>
        </w:r>
        <w:r>
          <w:rPr>
            <w:color w:val="2196D1"/>
            <w:spacing w:val="4"/>
            <w:w w:val="115"/>
            <w:sz w:val="12"/>
          </w:rPr>
          <w:t> </w:t>
        </w:r>
        <w:r>
          <w:rPr>
            <w:color w:val="2196D1"/>
            <w:w w:val="115"/>
            <w:sz w:val="12"/>
          </w:rPr>
          <w:t>annealing.</w:t>
        </w:r>
        <w:r>
          <w:rPr>
            <w:color w:val="2196D1"/>
            <w:spacing w:val="4"/>
            <w:w w:val="115"/>
            <w:sz w:val="12"/>
          </w:rPr>
          <w:t> </w:t>
        </w:r>
        <w:r>
          <w:rPr>
            <w:color w:val="2196D1"/>
            <w:w w:val="115"/>
            <w:sz w:val="12"/>
          </w:rPr>
          <w:t>Earth</w:t>
        </w:r>
        <w:r>
          <w:rPr>
            <w:color w:val="2196D1"/>
            <w:spacing w:val="4"/>
            <w:w w:val="115"/>
            <w:sz w:val="12"/>
          </w:rPr>
          <w:t> </w:t>
        </w:r>
        <w:r>
          <w:rPr>
            <w:color w:val="2196D1"/>
            <w:w w:val="115"/>
            <w:sz w:val="12"/>
          </w:rPr>
          <w:t>Sci.</w:t>
        </w:r>
        <w:r>
          <w:rPr>
            <w:color w:val="2196D1"/>
            <w:spacing w:val="3"/>
            <w:w w:val="115"/>
            <w:sz w:val="12"/>
          </w:rPr>
          <w:t> </w:t>
        </w:r>
        <w:r>
          <w:rPr>
            <w:color w:val="2196D1"/>
            <w:w w:val="115"/>
            <w:sz w:val="12"/>
          </w:rPr>
          <w:t>J.</w:t>
        </w:r>
        <w:r>
          <w:rPr>
            <w:color w:val="2196D1"/>
            <w:spacing w:val="5"/>
            <w:w w:val="115"/>
            <w:sz w:val="12"/>
          </w:rPr>
          <w:t> </w:t>
        </w:r>
        <w:r>
          <w:rPr>
            <w:color w:val="2196D1"/>
            <w:w w:val="115"/>
            <w:sz w:val="12"/>
          </w:rPr>
          <w:t>China</w:t>
        </w:r>
        <w:r>
          <w:rPr>
            <w:color w:val="2196D1"/>
            <w:spacing w:val="5"/>
            <w:w w:val="115"/>
            <w:sz w:val="12"/>
          </w:rPr>
          <w:t> </w:t>
        </w:r>
        <w:r>
          <w:rPr>
            <w:color w:val="2196D1"/>
            <w:w w:val="115"/>
            <w:sz w:val="12"/>
          </w:rPr>
          <w:t>Univ.</w:t>
        </w:r>
        <w:r>
          <w:rPr>
            <w:color w:val="2196D1"/>
            <w:spacing w:val="4"/>
            <w:w w:val="115"/>
            <w:sz w:val="12"/>
          </w:rPr>
          <w:t> </w:t>
        </w:r>
        <w:r>
          <w:rPr>
            <w:color w:val="2196D1"/>
            <w:w w:val="115"/>
            <w:sz w:val="12"/>
          </w:rPr>
          <w:t>Geosci.</w:t>
        </w:r>
        <w:r>
          <w:rPr>
            <w:color w:val="2196D1"/>
            <w:spacing w:val="4"/>
            <w:w w:val="115"/>
            <w:sz w:val="12"/>
          </w:rPr>
          <w:t> </w:t>
        </w:r>
        <w:r>
          <w:rPr>
            <w:color w:val="2196D1"/>
            <w:w w:val="115"/>
            <w:sz w:val="12"/>
          </w:rPr>
          <w:t>23</w:t>
        </w:r>
        <w:r>
          <w:rPr>
            <w:color w:val="2196D1"/>
            <w:spacing w:val="5"/>
            <w:w w:val="115"/>
            <w:sz w:val="12"/>
          </w:rPr>
          <w:t> </w:t>
        </w:r>
        <w:r>
          <w:rPr>
            <w:color w:val="2196D1"/>
            <w:w w:val="115"/>
            <w:sz w:val="12"/>
          </w:rPr>
          <w:t>(5),</w:t>
        </w:r>
        <w:r>
          <w:rPr>
            <w:color w:val="2196D1"/>
            <w:spacing w:val="3"/>
            <w:w w:val="115"/>
            <w:sz w:val="12"/>
          </w:rPr>
          <w:t> </w:t>
        </w:r>
        <w:r>
          <w:rPr>
            <w:color w:val="2196D1"/>
            <w:w w:val="115"/>
            <w:sz w:val="12"/>
          </w:rPr>
          <w:t>542</w:t>
        </w:r>
        <w:r>
          <w:rPr>
            <w:rFonts w:ascii="STIX" w:hAnsi="STIX"/>
            <w:color w:val="2196D1"/>
            <w:w w:val="115"/>
            <w:sz w:val="12"/>
          </w:rPr>
          <w:t>–</w:t>
        </w:r>
        <w:r>
          <w:rPr>
            <w:color w:val="2196D1"/>
            <w:w w:val="115"/>
            <w:sz w:val="12"/>
          </w:rPr>
          <w:t>546</w:t>
        </w:r>
        <w:r>
          <w:rPr>
            <w:color w:val="2196D1"/>
            <w:spacing w:val="4"/>
            <w:w w:val="115"/>
            <w:sz w:val="12"/>
          </w:rPr>
          <w:t> </w:t>
        </w:r>
        <w:r>
          <w:rPr>
            <w:color w:val="2196D1"/>
            <w:w w:val="115"/>
            <w:sz w:val="12"/>
          </w:rPr>
          <w:t>(in</w:t>
        </w:r>
        <w:r>
          <w:rPr>
            <w:color w:val="2196D1"/>
            <w:spacing w:val="5"/>
            <w:w w:val="115"/>
            <w:sz w:val="12"/>
          </w:rPr>
          <w:t> </w:t>
        </w:r>
        <w:r>
          <w:rPr>
            <w:color w:val="2196D1"/>
            <w:spacing w:val="-2"/>
            <w:w w:val="115"/>
            <w:sz w:val="12"/>
          </w:rPr>
          <w:t>Chinese)</w:t>
        </w:r>
      </w:hyperlink>
      <w:r>
        <w:rPr>
          <w:spacing w:val="-2"/>
          <w:w w:val="115"/>
          <w:sz w:val="12"/>
        </w:rPr>
        <w:t>.</w:t>
      </w:r>
    </w:p>
    <w:p>
      <w:pPr>
        <w:spacing w:line="112" w:lineRule="exact" w:before="0"/>
        <w:ind w:left="111" w:right="0" w:firstLine="0"/>
        <w:jc w:val="left"/>
        <w:rPr>
          <w:sz w:val="12"/>
        </w:rPr>
      </w:pPr>
      <w:bookmarkStart w:name="_bookmark35" w:id="57"/>
      <w:bookmarkEnd w:id="57"/>
      <w:r>
        <w:rPr/>
      </w:r>
      <w:hyperlink r:id="rId48">
        <w:r>
          <w:rPr>
            <w:color w:val="2196D1"/>
            <w:w w:val="115"/>
            <w:sz w:val="12"/>
          </w:rPr>
          <w:t>Siripunvaraporn,</w:t>
        </w:r>
        <w:r>
          <w:rPr>
            <w:color w:val="2196D1"/>
            <w:spacing w:val="6"/>
            <w:w w:val="115"/>
            <w:sz w:val="12"/>
          </w:rPr>
          <w:t> </w:t>
        </w:r>
        <w:r>
          <w:rPr>
            <w:color w:val="2196D1"/>
            <w:w w:val="115"/>
            <w:sz w:val="12"/>
          </w:rPr>
          <w:t>W.,</w:t>
        </w:r>
        <w:r>
          <w:rPr>
            <w:color w:val="2196D1"/>
            <w:spacing w:val="6"/>
            <w:w w:val="115"/>
            <w:sz w:val="12"/>
          </w:rPr>
          <w:t> </w:t>
        </w:r>
        <w:r>
          <w:rPr>
            <w:color w:val="2196D1"/>
            <w:w w:val="115"/>
            <w:sz w:val="12"/>
          </w:rPr>
          <w:t>Egbert,</w:t>
        </w:r>
        <w:r>
          <w:rPr>
            <w:color w:val="2196D1"/>
            <w:spacing w:val="8"/>
            <w:w w:val="115"/>
            <w:sz w:val="12"/>
          </w:rPr>
          <w:t> </w:t>
        </w:r>
        <w:r>
          <w:rPr>
            <w:color w:val="2196D1"/>
            <w:w w:val="115"/>
            <w:sz w:val="12"/>
          </w:rPr>
          <w:t>G.,</w:t>
        </w:r>
        <w:r>
          <w:rPr>
            <w:color w:val="2196D1"/>
            <w:spacing w:val="5"/>
            <w:w w:val="115"/>
            <w:sz w:val="12"/>
          </w:rPr>
          <w:t> </w:t>
        </w:r>
        <w:r>
          <w:rPr>
            <w:color w:val="2196D1"/>
            <w:w w:val="115"/>
            <w:sz w:val="12"/>
          </w:rPr>
          <w:t>Lenbury,</w:t>
        </w:r>
        <w:r>
          <w:rPr>
            <w:color w:val="2196D1"/>
            <w:spacing w:val="7"/>
            <w:w w:val="115"/>
            <w:sz w:val="12"/>
          </w:rPr>
          <w:t> </w:t>
        </w:r>
        <w:r>
          <w:rPr>
            <w:color w:val="2196D1"/>
            <w:w w:val="115"/>
            <w:sz w:val="12"/>
          </w:rPr>
          <w:t>Y.,</w:t>
        </w:r>
        <w:r>
          <w:rPr>
            <w:color w:val="2196D1"/>
            <w:spacing w:val="7"/>
            <w:w w:val="115"/>
            <w:sz w:val="12"/>
          </w:rPr>
          <w:t> </w:t>
        </w:r>
        <w:r>
          <w:rPr>
            <w:color w:val="2196D1"/>
            <w:w w:val="115"/>
            <w:sz w:val="12"/>
          </w:rPr>
          <w:t>2002.</w:t>
        </w:r>
        <w:r>
          <w:rPr>
            <w:color w:val="2196D1"/>
            <w:spacing w:val="6"/>
            <w:w w:val="115"/>
            <w:sz w:val="12"/>
          </w:rPr>
          <w:t> </w:t>
        </w:r>
        <w:r>
          <w:rPr>
            <w:color w:val="2196D1"/>
            <w:w w:val="115"/>
            <w:sz w:val="12"/>
          </w:rPr>
          <w:t>Numerical</w:t>
        </w:r>
        <w:r>
          <w:rPr>
            <w:color w:val="2196D1"/>
            <w:spacing w:val="7"/>
            <w:w w:val="115"/>
            <w:sz w:val="12"/>
          </w:rPr>
          <w:t> </w:t>
        </w:r>
        <w:r>
          <w:rPr>
            <w:color w:val="2196D1"/>
            <w:w w:val="115"/>
            <w:sz w:val="12"/>
          </w:rPr>
          <w:t>accuracy</w:t>
        </w:r>
        <w:r>
          <w:rPr>
            <w:color w:val="2196D1"/>
            <w:spacing w:val="6"/>
            <w:w w:val="115"/>
            <w:sz w:val="12"/>
          </w:rPr>
          <w:t> </w:t>
        </w:r>
        <w:r>
          <w:rPr>
            <w:color w:val="2196D1"/>
            <w:spacing w:val="-5"/>
            <w:w w:val="115"/>
            <w:sz w:val="12"/>
          </w:rPr>
          <w:t>of</w:t>
        </w:r>
      </w:hyperlink>
    </w:p>
    <w:p>
      <w:pPr>
        <w:spacing w:line="259" w:lineRule="auto" w:before="12"/>
        <w:ind w:left="350" w:right="104" w:firstLine="0"/>
        <w:jc w:val="left"/>
        <w:rPr>
          <w:sz w:val="12"/>
        </w:rPr>
      </w:pPr>
      <w:hyperlink r:id="rId48">
        <w:r>
          <w:rPr>
            <w:color w:val="2196D1"/>
            <w:w w:val="120"/>
            <w:sz w:val="12"/>
          </w:rPr>
          <w:t>magnetotelluric</w:t>
        </w:r>
        <w:r>
          <w:rPr>
            <w:color w:val="2196D1"/>
            <w:spacing w:val="-9"/>
            <w:w w:val="120"/>
            <w:sz w:val="12"/>
          </w:rPr>
          <w:t> </w:t>
        </w:r>
        <w:r>
          <w:rPr>
            <w:color w:val="2196D1"/>
            <w:w w:val="120"/>
            <w:sz w:val="12"/>
          </w:rPr>
          <w:t>modeling:</w:t>
        </w:r>
        <w:r>
          <w:rPr>
            <w:color w:val="2196D1"/>
            <w:spacing w:val="-9"/>
            <w:w w:val="120"/>
            <w:sz w:val="12"/>
          </w:rPr>
          <w:t> </w:t>
        </w:r>
        <w:r>
          <w:rPr>
            <w:color w:val="2196D1"/>
            <w:w w:val="120"/>
            <w:sz w:val="12"/>
          </w:rPr>
          <w:t>a</w:t>
        </w:r>
        <w:r>
          <w:rPr>
            <w:color w:val="2196D1"/>
            <w:spacing w:val="-9"/>
            <w:w w:val="120"/>
            <w:sz w:val="12"/>
          </w:rPr>
          <w:t> </w:t>
        </w:r>
        <w:r>
          <w:rPr>
            <w:color w:val="2196D1"/>
            <w:w w:val="120"/>
            <w:sz w:val="12"/>
          </w:rPr>
          <w:t>comparison</w:t>
        </w:r>
        <w:r>
          <w:rPr>
            <w:color w:val="2196D1"/>
            <w:spacing w:val="-8"/>
            <w:w w:val="120"/>
            <w:sz w:val="12"/>
          </w:rPr>
          <w:t> </w:t>
        </w:r>
        <w:r>
          <w:rPr>
            <w:color w:val="2196D1"/>
            <w:w w:val="120"/>
            <w:sz w:val="12"/>
          </w:rPr>
          <w:t>of</w:t>
        </w:r>
        <w:r>
          <w:rPr>
            <w:color w:val="2196D1"/>
            <w:spacing w:val="-9"/>
            <w:w w:val="120"/>
            <w:sz w:val="12"/>
          </w:rPr>
          <w:t> </w:t>
        </w:r>
        <w:r>
          <w:rPr>
            <w:color w:val="2196D1"/>
            <w:w w:val="120"/>
            <w:sz w:val="12"/>
          </w:rPr>
          <w:t>finite</w:t>
        </w:r>
        <w:r>
          <w:rPr>
            <w:color w:val="2196D1"/>
            <w:spacing w:val="-8"/>
            <w:w w:val="120"/>
            <w:sz w:val="12"/>
          </w:rPr>
          <w:t> </w:t>
        </w:r>
        <w:r>
          <w:rPr>
            <w:color w:val="2196D1"/>
            <w:w w:val="120"/>
            <w:sz w:val="12"/>
          </w:rPr>
          <w:t>difference</w:t>
        </w:r>
        <w:r>
          <w:rPr>
            <w:color w:val="2196D1"/>
            <w:spacing w:val="-9"/>
            <w:w w:val="120"/>
            <w:sz w:val="12"/>
          </w:rPr>
          <w:t> </w:t>
        </w:r>
        <w:r>
          <w:rPr>
            <w:color w:val="2196D1"/>
            <w:w w:val="120"/>
            <w:sz w:val="12"/>
          </w:rPr>
          <w:t>approximations[J].</w:t>
        </w:r>
      </w:hyperlink>
      <w:r>
        <w:rPr>
          <w:color w:val="2196D1"/>
          <w:spacing w:val="40"/>
          <w:w w:val="120"/>
          <w:sz w:val="12"/>
        </w:rPr>
        <w:t> </w:t>
      </w:r>
      <w:hyperlink r:id="rId48">
        <w:r>
          <w:rPr>
            <w:color w:val="2196D1"/>
            <w:w w:val="120"/>
            <w:sz w:val="12"/>
          </w:rPr>
          <w:t>Earth Planets Space 54 (6), 721</w:t>
        </w:r>
        <w:r>
          <w:rPr>
            <w:rFonts w:ascii="STIX" w:hAnsi="STIX"/>
            <w:color w:val="2196D1"/>
            <w:w w:val="120"/>
            <w:sz w:val="12"/>
          </w:rPr>
          <w:t>–</w:t>
        </w:r>
        <w:r>
          <w:rPr>
            <w:color w:val="2196D1"/>
            <w:w w:val="120"/>
            <w:sz w:val="12"/>
          </w:rPr>
          <w:t>725</w:t>
        </w:r>
      </w:hyperlink>
      <w:r>
        <w:rPr>
          <w:w w:val="120"/>
          <w:sz w:val="12"/>
        </w:rPr>
        <w:t>.</w:t>
      </w:r>
    </w:p>
    <w:p>
      <w:pPr>
        <w:spacing w:line="112" w:lineRule="exact" w:before="0"/>
        <w:ind w:left="111" w:right="0" w:firstLine="0"/>
        <w:jc w:val="left"/>
        <w:rPr>
          <w:sz w:val="12"/>
        </w:rPr>
      </w:pPr>
      <w:bookmarkStart w:name="_bookmark36" w:id="58"/>
      <w:bookmarkEnd w:id="58"/>
      <w:r>
        <w:rPr/>
      </w:r>
      <w:hyperlink r:id="rId49">
        <w:r>
          <w:rPr>
            <w:color w:val="2196D1"/>
            <w:w w:val="115"/>
            <w:sz w:val="12"/>
          </w:rPr>
          <w:t>Smith,</w:t>
        </w:r>
        <w:r>
          <w:rPr>
            <w:color w:val="2196D1"/>
            <w:spacing w:val="9"/>
            <w:w w:val="115"/>
            <w:sz w:val="12"/>
          </w:rPr>
          <w:t> </w:t>
        </w:r>
        <w:r>
          <w:rPr>
            <w:color w:val="2196D1"/>
            <w:w w:val="115"/>
            <w:sz w:val="12"/>
          </w:rPr>
          <w:t>J.T.,</w:t>
        </w:r>
        <w:r>
          <w:rPr>
            <w:color w:val="2196D1"/>
            <w:spacing w:val="9"/>
            <w:w w:val="115"/>
            <w:sz w:val="12"/>
          </w:rPr>
          <w:t> </w:t>
        </w:r>
        <w:r>
          <w:rPr>
            <w:color w:val="2196D1"/>
            <w:w w:val="115"/>
            <w:sz w:val="12"/>
          </w:rPr>
          <w:t>Booker,</w:t>
        </w:r>
        <w:r>
          <w:rPr>
            <w:color w:val="2196D1"/>
            <w:spacing w:val="10"/>
            <w:w w:val="115"/>
            <w:sz w:val="12"/>
          </w:rPr>
          <w:t> </w:t>
        </w:r>
        <w:r>
          <w:rPr>
            <w:color w:val="2196D1"/>
            <w:w w:val="115"/>
            <w:sz w:val="12"/>
          </w:rPr>
          <w:t>J.R.,</w:t>
        </w:r>
        <w:r>
          <w:rPr>
            <w:color w:val="2196D1"/>
            <w:spacing w:val="8"/>
            <w:w w:val="115"/>
            <w:sz w:val="12"/>
          </w:rPr>
          <w:t> </w:t>
        </w:r>
        <w:r>
          <w:rPr>
            <w:color w:val="2196D1"/>
            <w:w w:val="115"/>
            <w:sz w:val="12"/>
          </w:rPr>
          <w:t>1991.</w:t>
        </w:r>
        <w:r>
          <w:rPr>
            <w:color w:val="2196D1"/>
            <w:spacing w:val="9"/>
            <w:w w:val="115"/>
            <w:sz w:val="12"/>
          </w:rPr>
          <w:t> </w:t>
        </w:r>
        <w:r>
          <w:rPr>
            <w:color w:val="2196D1"/>
            <w:w w:val="115"/>
            <w:sz w:val="12"/>
          </w:rPr>
          <w:t>Rapid</w:t>
        </w:r>
        <w:r>
          <w:rPr>
            <w:color w:val="2196D1"/>
            <w:spacing w:val="9"/>
            <w:w w:val="115"/>
            <w:sz w:val="12"/>
          </w:rPr>
          <w:t> </w:t>
        </w:r>
        <w:r>
          <w:rPr>
            <w:color w:val="2196D1"/>
            <w:w w:val="115"/>
            <w:sz w:val="12"/>
          </w:rPr>
          <w:t>inversion</w:t>
        </w:r>
        <w:r>
          <w:rPr>
            <w:color w:val="2196D1"/>
            <w:spacing w:val="9"/>
            <w:w w:val="115"/>
            <w:sz w:val="12"/>
          </w:rPr>
          <w:t> </w:t>
        </w:r>
        <w:r>
          <w:rPr>
            <w:color w:val="2196D1"/>
            <w:w w:val="115"/>
            <w:sz w:val="12"/>
          </w:rPr>
          <w:t>of</w:t>
        </w:r>
        <w:r>
          <w:rPr>
            <w:color w:val="2196D1"/>
            <w:spacing w:val="9"/>
            <w:w w:val="115"/>
            <w:sz w:val="12"/>
          </w:rPr>
          <w:t> </w:t>
        </w:r>
        <w:r>
          <w:rPr>
            <w:color w:val="2196D1"/>
            <w:w w:val="115"/>
            <w:sz w:val="12"/>
          </w:rPr>
          <w:t>two-and</w:t>
        </w:r>
        <w:r>
          <w:rPr>
            <w:color w:val="2196D1"/>
            <w:spacing w:val="10"/>
            <w:w w:val="115"/>
            <w:sz w:val="12"/>
          </w:rPr>
          <w:t> </w:t>
        </w:r>
        <w:r>
          <w:rPr>
            <w:color w:val="2196D1"/>
            <w:w w:val="115"/>
            <w:sz w:val="12"/>
          </w:rPr>
          <w:t>three-</w:t>
        </w:r>
        <w:r>
          <w:rPr>
            <w:color w:val="2196D1"/>
            <w:spacing w:val="-2"/>
            <w:w w:val="115"/>
            <w:sz w:val="12"/>
          </w:rPr>
          <w:t>dimensional</w:t>
        </w:r>
      </w:hyperlink>
    </w:p>
    <w:p>
      <w:pPr>
        <w:spacing w:line="175" w:lineRule="exact" w:before="11"/>
        <w:ind w:left="350" w:right="0" w:firstLine="0"/>
        <w:jc w:val="left"/>
        <w:rPr>
          <w:sz w:val="12"/>
        </w:rPr>
      </w:pPr>
      <w:hyperlink r:id="rId49">
        <w:r>
          <w:rPr>
            <w:color w:val="2196D1"/>
            <w:w w:val="120"/>
            <w:sz w:val="12"/>
          </w:rPr>
          <w:t>magnetotelluric</w:t>
        </w:r>
        <w:r>
          <w:rPr>
            <w:color w:val="2196D1"/>
            <w:spacing w:val="-5"/>
            <w:w w:val="120"/>
            <w:sz w:val="12"/>
          </w:rPr>
          <w:t> </w:t>
        </w:r>
        <w:r>
          <w:rPr>
            <w:color w:val="2196D1"/>
            <w:w w:val="120"/>
            <w:sz w:val="12"/>
          </w:rPr>
          <w:t>data[J].</w:t>
        </w:r>
        <w:r>
          <w:rPr>
            <w:color w:val="2196D1"/>
            <w:spacing w:val="-4"/>
            <w:w w:val="120"/>
            <w:sz w:val="12"/>
          </w:rPr>
          <w:t> </w:t>
        </w:r>
        <w:r>
          <w:rPr>
            <w:color w:val="2196D1"/>
            <w:w w:val="120"/>
            <w:sz w:val="12"/>
          </w:rPr>
          <w:t>J.</w:t>
        </w:r>
        <w:r>
          <w:rPr>
            <w:color w:val="2196D1"/>
            <w:spacing w:val="-4"/>
            <w:w w:val="120"/>
            <w:sz w:val="12"/>
          </w:rPr>
          <w:t> </w:t>
        </w:r>
        <w:r>
          <w:rPr>
            <w:color w:val="2196D1"/>
            <w:w w:val="120"/>
            <w:sz w:val="12"/>
          </w:rPr>
          <w:t>Geophys.</w:t>
        </w:r>
        <w:r>
          <w:rPr>
            <w:color w:val="2196D1"/>
            <w:spacing w:val="-4"/>
            <w:w w:val="120"/>
            <w:sz w:val="12"/>
          </w:rPr>
          <w:t> </w:t>
        </w:r>
        <w:r>
          <w:rPr>
            <w:color w:val="2196D1"/>
            <w:w w:val="120"/>
            <w:sz w:val="12"/>
          </w:rPr>
          <w:t>Res.</w:t>
        </w:r>
        <w:r>
          <w:rPr>
            <w:color w:val="2196D1"/>
            <w:spacing w:val="-5"/>
            <w:w w:val="120"/>
            <w:sz w:val="12"/>
          </w:rPr>
          <w:t> </w:t>
        </w:r>
        <w:r>
          <w:rPr>
            <w:color w:val="2196D1"/>
            <w:w w:val="120"/>
            <w:sz w:val="12"/>
          </w:rPr>
          <w:t>Solid</w:t>
        </w:r>
        <w:r>
          <w:rPr>
            <w:color w:val="2196D1"/>
            <w:spacing w:val="-3"/>
            <w:w w:val="120"/>
            <w:sz w:val="12"/>
          </w:rPr>
          <w:t> </w:t>
        </w:r>
        <w:r>
          <w:rPr>
            <w:color w:val="2196D1"/>
            <w:w w:val="120"/>
            <w:sz w:val="12"/>
          </w:rPr>
          <w:t>Earth</w:t>
        </w:r>
        <w:r>
          <w:rPr>
            <w:color w:val="2196D1"/>
            <w:spacing w:val="-4"/>
            <w:w w:val="120"/>
            <w:sz w:val="12"/>
          </w:rPr>
          <w:t> </w:t>
        </w:r>
        <w:r>
          <w:rPr>
            <w:color w:val="2196D1"/>
            <w:w w:val="120"/>
            <w:sz w:val="12"/>
          </w:rPr>
          <w:t>96</w:t>
        </w:r>
        <w:r>
          <w:rPr>
            <w:color w:val="2196D1"/>
            <w:spacing w:val="-4"/>
            <w:w w:val="120"/>
            <w:sz w:val="12"/>
          </w:rPr>
          <w:t> </w:t>
        </w:r>
        <w:r>
          <w:rPr>
            <w:color w:val="2196D1"/>
            <w:w w:val="120"/>
            <w:sz w:val="12"/>
          </w:rPr>
          <w:t>(B3),</w:t>
        </w:r>
        <w:r>
          <w:rPr>
            <w:color w:val="2196D1"/>
            <w:spacing w:val="-4"/>
            <w:w w:val="120"/>
            <w:sz w:val="12"/>
          </w:rPr>
          <w:t> </w:t>
        </w:r>
        <w:r>
          <w:rPr>
            <w:color w:val="2196D1"/>
            <w:spacing w:val="-2"/>
            <w:w w:val="120"/>
            <w:sz w:val="12"/>
          </w:rPr>
          <w:t>3905</w:t>
        </w:r>
        <w:r>
          <w:rPr>
            <w:rFonts w:ascii="STIX" w:hAnsi="STIX"/>
            <w:color w:val="2196D1"/>
            <w:spacing w:val="-2"/>
            <w:w w:val="120"/>
            <w:sz w:val="12"/>
          </w:rPr>
          <w:t>–</w:t>
        </w:r>
        <w:r>
          <w:rPr>
            <w:color w:val="2196D1"/>
            <w:spacing w:val="-2"/>
            <w:w w:val="120"/>
            <w:sz w:val="12"/>
          </w:rPr>
          <w:t>3922</w:t>
        </w:r>
      </w:hyperlink>
      <w:r>
        <w:rPr>
          <w:spacing w:val="-2"/>
          <w:w w:val="120"/>
          <w:sz w:val="12"/>
        </w:rPr>
        <w:t>.</w:t>
      </w:r>
    </w:p>
    <w:p>
      <w:pPr>
        <w:spacing w:line="278" w:lineRule="auto" w:before="0"/>
        <w:ind w:left="350" w:right="104" w:hanging="240"/>
        <w:jc w:val="left"/>
        <w:rPr>
          <w:sz w:val="12"/>
        </w:rPr>
      </w:pPr>
      <w:bookmarkStart w:name="_bookmark37" w:id="59"/>
      <w:bookmarkEnd w:id="59"/>
      <w:r>
        <w:rPr/>
      </w:r>
      <w:hyperlink r:id="rId50">
        <w:r>
          <w:rPr>
            <w:color w:val="2196D1"/>
            <w:w w:val="115"/>
            <w:sz w:val="12"/>
          </w:rPr>
          <w:t>Yang, Q.G., et al., 2022. 3-D gravity inversion based on deep convolution </w:t>
        </w:r>
        <w:r>
          <w:rPr>
            <w:color w:val="2196D1"/>
            <w:w w:val="115"/>
            <w:sz w:val="12"/>
          </w:rPr>
          <w:t>neural</w:t>
        </w:r>
      </w:hyperlink>
      <w:r>
        <w:rPr>
          <w:color w:val="2196D1"/>
          <w:spacing w:val="40"/>
          <w:w w:val="115"/>
          <w:sz w:val="12"/>
        </w:rPr>
        <w:t> </w:t>
      </w:r>
      <w:hyperlink r:id="rId50">
        <w:r>
          <w:rPr>
            <w:color w:val="2196D1"/>
            <w:w w:val="115"/>
            <w:sz w:val="12"/>
          </w:rPr>
          <w:t>networks[J]. Geosci. Rem. Sens. Lett. IEEE 19</w:t>
        </w:r>
      </w:hyperlink>
      <w:r>
        <w:rPr>
          <w:w w:val="115"/>
          <w:sz w:val="12"/>
        </w:rPr>
        <w:t>.</w:t>
      </w:r>
    </w:p>
    <w:p>
      <w:pPr>
        <w:spacing w:line="256" w:lineRule="auto" w:before="0"/>
        <w:ind w:left="350" w:right="0" w:hanging="240"/>
        <w:jc w:val="left"/>
        <w:rPr>
          <w:sz w:val="12"/>
        </w:rPr>
      </w:pPr>
      <w:bookmarkStart w:name="_bookmark38" w:id="60"/>
      <w:bookmarkEnd w:id="60"/>
      <w:r>
        <w:rPr/>
      </w:r>
      <w:hyperlink r:id="rId51">
        <w:r>
          <w:rPr>
            <w:color w:val="2196D1"/>
            <w:w w:val="115"/>
            <w:sz w:val="12"/>
          </w:rPr>
          <w:t>Zhang,</w:t>
        </w:r>
        <w:r>
          <w:rPr>
            <w:color w:val="2196D1"/>
            <w:spacing w:val="-5"/>
            <w:w w:val="115"/>
            <w:sz w:val="12"/>
          </w:rPr>
          <w:t> </w:t>
        </w:r>
        <w:r>
          <w:rPr>
            <w:color w:val="2196D1"/>
            <w:w w:val="115"/>
            <w:sz w:val="12"/>
          </w:rPr>
          <w:t>Z.D.,</w:t>
        </w:r>
        <w:r>
          <w:rPr>
            <w:color w:val="2196D1"/>
            <w:spacing w:val="-5"/>
            <w:w w:val="115"/>
            <w:sz w:val="12"/>
          </w:rPr>
          <w:t> </w:t>
        </w:r>
        <w:r>
          <w:rPr>
            <w:color w:val="2196D1"/>
            <w:w w:val="115"/>
            <w:sz w:val="12"/>
          </w:rPr>
          <w:t>Alkhalifah,</w:t>
        </w:r>
        <w:r>
          <w:rPr>
            <w:color w:val="2196D1"/>
            <w:spacing w:val="-5"/>
            <w:w w:val="115"/>
            <w:sz w:val="12"/>
          </w:rPr>
          <w:t> </w:t>
        </w:r>
        <w:r>
          <w:rPr>
            <w:color w:val="2196D1"/>
            <w:w w:val="115"/>
            <w:sz w:val="12"/>
          </w:rPr>
          <w:t>T.,</w:t>
        </w:r>
        <w:r>
          <w:rPr>
            <w:color w:val="2196D1"/>
            <w:spacing w:val="-6"/>
            <w:w w:val="115"/>
            <w:sz w:val="12"/>
          </w:rPr>
          <w:t> </w:t>
        </w:r>
        <w:r>
          <w:rPr>
            <w:color w:val="2196D1"/>
            <w:w w:val="115"/>
            <w:sz w:val="12"/>
          </w:rPr>
          <w:t>2019.</w:t>
        </w:r>
        <w:r>
          <w:rPr>
            <w:color w:val="2196D1"/>
            <w:spacing w:val="-6"/>
            <w:w w:val="115"/>
            <w:sz w:val="12"/>
          </w:rPr>
          <w:t> </w:t>
        </w:r>
        <w:r>
          <w:rPr>
            <w:color w:val="2196D1"/>
            <w:w w:val="115"/>
            <w:sz w:val="12"/>
          </w:rPr>
          <w:t>Regularized</w:t>
        </w:r>
        <w:r>
          <w:rPr>
            <w:color w:val="2196D1"/>
            <w:spacing w:val="-5"/>
            <w:w w:val="115"/>
            <w:sz w:val="12"/>
          </w:rPr>
          <w:t> </w:t>
        </w:r>
        <w:r>
          <w:rPr>
            <w:color w:val="2196D1"/>
            <w:w w:val="115"/>
            <w:sz w:val="12"/>
          </w:rPr>
          <w:t>elastic</w:t>
        </w:r>
        <w:r>
          <w:rPr>
            <w:color w:val="2196D1"/>
            <w:spacing w:val="-6"/>
            <w:w w:val="115"/>
            <w:sz w:val="12"/>
          </w:rPr>
          <w:t> </w:t>
        </w:r>
        <w:r>
          <w:rPr>
            <w:color w:val="2196D1"/>
            <w:w w:val="115"/>
            <w:sz w:val="12"/>
          </w:rPr>
          <w:t>full-waveform</w:t>
        </w:r>
        <w:r>
          <w:rPr>
            <w:color w:val="2196D1"/>
            <w:spacing w:val="-6"/>
            <w:w w:val="115"/>
            <w:sz w:val="12"/>
          </w:rPr>
          <w:t> </w:t>
        </w:r>
        <w:r>
          <w:rPr>
            <w:color w:val="2196D1"/>
            <w:w w:val="115"/>
            <w:sz w:val="12"/>
          </w:rPr>
          <w:t>inversion</w:t>
        </w:r>
        <w:r>
          <w:rPr>
            <w:color w:val="2196D1"/>
            <w:spacing w:val="-5"/>
            <w:w w:val="115"/>
            <w:sz w:val="12"/>
          </w:rPr>
          <w:t> </w:t>
        </w:r>
        <w:r>
          <w:rPr>
            <w:color w:val="2196D1"/>
            <w:w w:val="115"/>
            <w:sz w:val="12"/>
          </w:rPr>
          <w:t>using</w:t>
        </w:r>
        <w:r>
          <w:rPr>
            <w:color w:val="2196D1"/>
            <w:spacing w:val="-5"/>
            <w:w w:val="115"/>
            <w:sz w:val="12"/>
          </w:rPr>
          <w:t> </w:t>
        </w:r>
        <w:r>
          <w:rPr>
            <w:color w:val="2196D1"/>
            <w:w w:val="115"/>
            <w:sz w:val="12"/>
          </w:rPr>
          <w:t>deep</w:t>
        </w:r>
      </w:hyperlink>
      <w:r>
        <w:rPr>
          <w:color w:val="2196D1"/>
          <w:spacing w:val="40"/>
          <w:w w:val="115"/>
          <w:sz w:val="12"/>
        </w:rPr>
        <w:t> </w:t>
      </w:r>
      <w:hyperlink r:id="rId51">
        <w:r>
          <w:rPr>
            <w:color w:val="2196D1"/>
            <w:w w:val="115"/>
            <w:sz w:val="12"/>
          </w:rPr>
          <w:t>learning[J]. Geophysics 84 (5), R741</w:t>
        </w:r>
        <w:r>
          <w:rPr>
            <w:rFonts w:ascii="STIX" w:hAnsi="STIX"/>
            <w:color w:val="2196D1"/>
            <w:w w:val="115"/>
            <w:sz w:val="12"/>
          </w:rPr>
          <w:t>–</w:t>
        </w:r>
        <w:r>
          <w:rPr>
            <w:color w:val="2196D1"/>
            <w:w w:val="115"/>
            <w:sz w:val="12"/>
          </w:rPr>
          <w:t>R751</w:t>
        </w:r>
      </w:hyperlink>
      <w:r>
        <w:rPr>
          <w:w w:val="115"/>
          <w:sz w:val="12"/>
        </w:rPr>
        <w:t>.</w:t>
      </w:r>
    </w:p>
    <w:p>
      <w:pPr>
        <w:spacing w:line="115" w:lineRule="exact" w:before="0"/>
        <w:ind w:left="111" w:right="0" w:firstLine="0"/>
        <w:jc w:val="left"/>
        <w:rPr>
          <w:sz w:val="12"/>
        </w:rPr>
      </w:pPr>
      <w:bookmarkStart w:name="_bookmark39" w:id="61"/>
      <w:bookmarkEnd w:id="61"/>
      <w:r>
        <w:rPr/>
      </w:r>
      <w:hyperlink r:id="rId52">
        <w:r>
          <w:rPr>
            <w:color w:val="2196D1"/>
            <w:w w:val="115"/>
            <w:sz w:val="12"/>
          </w:rPr>
          <w:t>Zhang,</w:t>
        </w:r>
        <w:r>
          <w:rPr>
            <w:color w:val="2196D1"/>
            <w:spacing w:val="13"/>
            <w:w w:val="115"/>
            <w:sz w:val="12"/>
          </w:rPr>
          <w:t> </w:t>
        </w:r>
        <w:r>
          <w:rPr>
            <w:color w:val="2196D1"/>
            <w:w w:val="115"/>
            <w:sz w:val="12"/>
          </w:rPr>
          <w:t>Z.H.,</w:t>
        </w:r>
        <w:r>
          <w:rPr>
            <w:color w:val="2196D1"/>
            <w:spacing w:val="14"/>
            <w:w w:val="115"/>
            <w:sz w:val="12"/>
          </w:rPr>
          <w:t> </w:t>
        </w:r>
        <w:r>
          <w:rPr>
            <w:color w:val="2196D1"/>
            <w:w w:val="115"/>
            <w:sz w:val="12"/>
          </w:rPr>
          <w:t>et</w:t>
        </w:r>
        <w:r>
          <w:rPr>
            <w:color w:val="2196D1"/>
            <w:spacing w:val="12"/>
            <w:w w:val="115"/>
            <w:sz w:val="12"/>
          </w:rPr>
          <w:t> </w:t>
        </w:r>
        <w:r>
          <w:rPr>
            <w:color w:val="2196D1"/>
            <w:w w:val="115"/>
            <w:sz w:val="12"/>
          </w:rPr>
          <w:t>al.,</w:t>
        </w:r>
        <w:r>
          <w:rPr>
            <w:color w:val="2196D1"/>
            <w:spacing w:val="13"/>
            <w:w w:val="115"/>
            <w:sz w:val="12"/>
          </w:rPr>
          <w:t> </w:t>
        </w:r>
        <w:r>
          <w:rPr>
            <w:color w:val="2196D1"/>
            <w:w w:val="115"/>
            <w:sz w:val="12"/>
          </w:rPr>
          <w:t>2021.</w:t>
        </w:r>
        <w:r>
          <w:rPr>
            <w:color w:val="2196D1"/>
            <w:spacing w:val="14"/>
            <w:w w:val="115"/>
            <w:sz w:val="12"/>
          </w:rPr>
          <w:t> </w:t>
        </w:r>
        <w:r>
          <w:rPr>
            <w:color w:val="2196D1"/>
            <w:w w:val="115"/>
            <w:sz w:val="12"/>
          </w:rPr>
          <w:t>Joint</w:t>
        </w:r>
        <w:r>
          <w:rPr>
            <w:color w:val="2196D1"/>
            <w:spacing w:val="13"/>
            <w:w w:val="115"/>
            <w:sz w:val="12"/>
          </w:rPr>
          <w:t> </w:t>
        </w:r>
        <w:r>
          <w:rPr>
            <w:color w:val="2196D1"/>
            <w:w w:val="115"/>
            <w:sz w:val="12"/>
          </w:rPr>
          <w:t>gravity</w:t>
        </w:r>
        <w:r>
          <w:rPr>
            <w:color w:val="2196D1"/>
            <w:spacing w:val="13"/>
            <w:w w:val="115"/>
            <w:sz w:val="12"/>
          </w:rPr>
          <w:t> </w:t>
        </w:r>
        <w:r>
          <w:rPr>
            <w:color w:val="2196D1"/>
            <w:w w:val="115"/>
            <w:sz w:val="12"/>
          </w:rPr>
          <w:t>and</w:t>
        </w:r>
        <w:r>
          <w:rPr>
            <w:color w:val="2196D1"/>
            <w:spacing w:val="14"/>
            <w:w w:val="115"/>
            <w:sz w:val="12"/>
          </w:rPr>
          <w:t> </w:t>
        </w:r>
        <w:r>
          <w:rPr>
            <w:color w:val="2196D1"/>
            <w:w w:val="115"/>
            <w:sz w:val="12"/>
          </w:rPr>
          <w:t>gravity</w:t>
        </w:r>
        <w:r>
          <w:rPr>
            <w:color w:val="2196D1"/>
            <w:spacing w:val="13"/>
            <w:w w:val="115"/>
            <w:sz w:val="12"/>
          </w:rPr>
          <w:t> </w:t>
        </w:r>
        <w:r>
          <w:rPr>
            <w:color w:val="2196D1"/>
            <w:w w:val="115"/>
            <w:sz w:val="12"/>
          </w:rPr>
          <w:t>gradient</w:t>
        </w:r>
        <w:r>
          <w:rPr>
            <w:color w:val="2196D1"/>
            <w:spacing w:val="13"/>
            <w:w w:val="115"/>
            <w:sz w:val="12"/>
          </w:rPr>
          <w:t> </w:t>
        </w:r>
        <w:r>
          <w:rPr>
            <w:color w:val="2196D1"/>
            <w:w w:val="115"/>
            <w:sz w:val="12"/>
          </w:rPr>
          <w:t>inversion</w:t>
        </w:r>
        <w:r>
          <w:rPr>
            <w:color w:val="2196D1"/>
            <w:spacing w:val="13"/>
            <w:w w:val="115"/>
            <w:sz w:val="12"/>
          </w:rPr>
          <w:t> </w:t>
        </w:r>
        <w:r>
          <w:rPr>
            <w:color w:val="2196D1"/>
            <w:w w:val="115"/>
            <w:sz w:val="12"/>
          </w:rPr>
          <w:t>based</w:t>
        </w:r>
        <w:r>
          <w:rPr>
            <w:color w:val="2196D1"/>
            <w:spacing w:val="13"/>
            <w:w w:val="115"/>
            <w:sz w:val="12"/>
          </w:rPr>
          <w:t> </w:t>
        </w:r>
        <w:r>
          <w:rPr>
            <w:color w:val="2196D1"/>
            <w:w w:val="115"/>
            <w:sz w:val="12"/>
          </w:rPr>
          <w:t>on</w:t>
        </w:r>
        <w:r>
          <w:rPr>
            <w:color w:val="2196D1"/>
            <w:spacing w:val="14"/>
            <w:w w:val="115"/>
            <w:sz w:val="12"/>
          </w:rPr>
          <w:t> </w:t>
        </w:r>
        <w:r>
          <w:rPr>
            <w:color w:val="2196D1"/>
            <w:spacing w:val="-4"/>
            <w:w w:val="115"/>
            <w:sz w:val="12"/>
          </w:rPr>
          <w:t>deep</w:t>
        </w:r>
      </w:hyperlink>
    </w:p>
    <w:p>
      <w:pPr>
        <w:spacing w:before="4"/>
        <w:ind w:left="350" w:right="0" w:firstLine="0"/>
        <w:jc w:val="left"/>
        <w:rPr>
          <w:sz w:val="12"/>
        </w:rPr>
      </w:pPr>
      <w:hyperlink r:id="rId52">
        <w:r>
          <w:rPr>
            <w:color w:val="2196D1"/>
            <w:w w:val="115"/>
            <w:sz w:val="12"/>
          </w:rPr>
          <w:t>learning[J].</w:t>
        </w:r>
        <w:r>
          <w:rPr>
            <w:color w:val="2196D1"/>
            <w:spacing w:val="14"/>
            <w:w w:val="115"/>
            <w:sz w:val="12"/>
          </w:rPr>
          <w:t> </w:t>
        </w:r>
        <w:r>
          <w:rPr>
            <w:color w:val="2196D1"/>
            <w:w w:val="115"/>
            <w:sz w:val="12"/>
          </w:rPr>
          <w:t>Chin.</w:t>
        </w:r>
        <w:r>
          <w:rPr>
            <w:color w:val="2196D1"/>
            <w:spacing w:val="14"/>
            <w:w w:val="115"/>
            <w:sz w:val="12"/>
          </w:rPr>
          <w:t> </w:t>
        </w:r>
        <w:r>
          <w:rPr>
            <w:color w:val="2196D1"/>
            <w:w w:val="115"/>
            <w:sz w:val="12"/>
          </w:rPr>
          <w:t>J.</w:t>
        </w:r>
        <w:r>
          <w:rPr>
            <w:color w:val="2196D1"/>
            <w:spacing w:val="13"/>
            <w:w w:val="115"/>
            <w:sz w:val="12"/>
          </w:rPr>
          <w:t> </w:t>
        </w:r>
        <w:r>
          <w:rPr>
            <w:color w:val="2196D1"/>
            <w:w w:val="115"/>
            <w:sz w:val="12"/>
          </w:rPr>
          <w:t>Geophys.</w:t>
        </w:r>
        <w:r>
          <w:rPr>
            <w:color w:val="2196D1"/>
            <w:spacing w:val="15"/>
            <w:w w:val="115"/>
            <w:sz w:val="12"/>
          </w:rPr>
          <w:t> </w:t>
        </w:r>
        <w:r>
          <w:rPr>
            <w:color w:val="2196D1"/>
            <w:w w:val="115"/>
            <w:sz w:val="12"/>
          </w:rPr>
          <w:t>64</w:t>
        </w:r>
        <w:r>
          <w:rPr>
            <w:color w:val="2196D1"/>
            <w:spacing w:val="14"/>
            <w:w w:val="115"/>
            <w:sz w:val="12"/>
          </w:rPr>
          <w:t> </w:t>
        </w:r>
        <w:r>
          <w:rPr>
            <w:color w:val="2196D1"/>
            <w:w w:val="115"/>
            <w:sz w:val="12"/>
          </w:rPr>
          <w:t>(4),</w:t>
        </w:r>
        <w:r>
          <w:rPr>
            <w:color w:val="2196D1"/>
            <w:spacing w:val="13"/>
            <w:w w:val="115"/>
            <w:sz w:val="12"/>
          </w:rPr>
          <w:t> </w:t>
        </w:r>
        <w:r>
          <w:rPr>
            <w:color w:val="2196D1"/>
            <w:spacing w:val="-2"/>
            <w:w w:val="115"/>
            <w:sz w:val="12"/>
          </w:rPr>
          <w:t>1435</w:t>
        </w:r>
        <w:r>
          <w:rPr>
            <w:rFonts w:ascii="STIX" w:hAnsi="STIX"/>
            <w:color w:val="2196D1"/>
            <w:spacing w:val="-2"/>
            <w:w w:val="115"/>
            <w:sz w:val="12"/>
          </w:rPr>
          <w:t>–</w:t>
        </w:r>
        <w:r>
          <w:rPr>
            <w:color w:val="2196D1"/>
            <w:spacing w:val="-2"/>
            <w:w w:val="115"/>
            <w:sz w:val="12"/>
          </w:rPr>
          <w:t>1452</w:t>
        </w:r>
      </w:hyperlink>
      <w:r>
        <w:rPr>
          <w:spacing w:val="-2"/>
          <w:w w:val="115"/>
          <w:sz w:val="12"/>
        </w:rPr>
        <w:t>.</w:t>
      </w:r>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STIX">
    <w:altName w:val="STIX"/>
    <w:charset w:val="0"/>
    <w:family w:val="auto"/>
    <w:pitch w:val="variable"/>
  </w:font>
  <w:font w:name="Droid Sans Fallback">
    <w:altName w:val="Droid Sans Fallback"/>
    <w:charset w:val="0"/>
    <w:family w:val="swiss"/>
    <w:pitch w:val="variable"/>
  </w:font>
  <w:font w:name="Arial">
    <w:altName w:val="Arial"/>
    <w:charset w:val="0"/>
    <w:family w:val="swiss"/>
    <w:pitch w:val="variable"/>
  </w:font>
  <w:font w:name="FreeSerif">
    <w:altName w:val="FreeSerif"/>
    <w:charset w:val="0"/>
    <w:family w:val="roman"/>
    <w:pitch w:val="variable"/>
  </w:font>
  <w:font w:name="Latin Modern Math">
    <w:altName w:val="Latin Modern Math"/>
    <w:charset w:val="0"/>
    <w:family w:val="auto"/>
    <w:pitch w:val="variable"/>
  </w:font>
  <w:font w:name="LM Roman 10">
    <w:altName w:val="LM Roman 10"/>
    <w:charset w:val="0"/>
    <w:family w:val="auto"/>
    <w:pitch w:val="variable"/>
  </w:font>
  <w:font w:name="STIXGeneral">
    <w:altName w:val="STIXGeneral"/>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89664">
              <wp:simplePos x="0" y="0"/>
              <wp:positionH relativeFrom="page">
                <wp:posOffset>3703548</wp:posOffset>
              </wp:positionH>
              <wp:positionV relativeFrom="page">
                <wp:posOffset>9594553</wp:posOffset>
              </wp:positionV>
              <wp:extent cx="162560" cy="11557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62560" cy="115570"/>
                      </a:xfrm>
                      <a:prstGeom prst="rect">
                        <a:avLst/>
                      </a:prstGeom>
                    </wps:spPr>
                    <wps:txbx>
                      <w:txbxContent>
                        <w:p>
                          <w:pPr>
                            <w:spacing w:before="22"/>
                            <w:ind w:left="20" w:right="0" w:firstLine="0"/>
                            <w:jc w:val="left"/>
                            <w:rPr>
                              <w:rFonts w:ascii="Georgia"/>
                              <w:sz w:val="12"/>
                            </w:rPr>
                          </w:pPr>
                          <w:r>
                            <w:rPr>
                              <w:rFonts w:ascii="Georgia"/>
                              <w:spacing w:val="-5"/>
                              <w:w w:val="110"/>
                              <w:sz w:val="12"/>
                            </w:rPr>
                            <w:t>120</w:t>
                          </w:r>
                        </w:p>
                      </w:txbxContent>
                    </wps:txbx>
                    <wps:bodyPr wrap="square" lIns="0" tIns="0" rIns="0" bIns="0" rtlCol="0">
                      <a:noAutofit/>
                    </wps:bodyPr>
                  </wps:wsp>
                </a:graphicData>
              </a:graphic>
            </wp:anchor>
          </w:drawing>
        </mc:Choice>
        <mc:Fallback>
          <w:pict>
            <v:shape style="position:absolute;margin-left:291.617981pt;margin-top:755.476624pt;width:12.8pt;height:9.1pt;mso-position-horizontal-relative:page;mso-position-vertical-relative:page;z-index:-16226816" type="#_x0000_t202" id="docshape16" filled="false" stroked="false">
              <v:textbox inset="0,0,0,0">
                <w:txbxContent>
                  <w:p>
                    <w:pPr>
                      <w:spacing w:before="22"/>
                      <w:ind w:left="20" w:right="0" w:firstLine="0"/>
                      <w:jc w:val="left"/>
                      <w:rPr>
                        <w:rFonts w:ascii="Georgia"/>
                        <w:sz w:val="12"/>
                      </w:rPr>
                    </w:pPr>
                    <w:r>
                      <w:rPr>
                        <w:rFonts w:ascii="Georgia"/>
                        <w:spacing w:val="-5"/>
                        <w:w w:val="110"/>
                        <w:sz w:val="12"/>
                      </w:rPr>
                      <w:t>120</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91200">
              <wp:simplePos x="0" y="0"/>
              <wp:positionH relativeFrom="page">
                <wp:posOffset>3703548</wp:posOffset>
              </wp:positionH>
              <wp:positionV relativeFrom="page">
                <wp:posOffset>9594553</wp:posOffset>
              </wp:positionV>
              <wp:extent cx="200660" cy="11557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00660" cy="115570"/>
                      </a:xfrm>
                      <a:prstGeom prst="rect">
                        <a:avLst/>
                      </a:prstGeom>
                    </wps:spPr>
                    <wps:txbx>
                      <w:txbxContent>
                        <w:p>
                          <w:pPr>
                            <w:spacing w:before="22"/>
                            <w:ind w:left="20" w:right="0" w:firstLine="0"/>
                            <w:jc w:val="left"/>
                            <w:rPr>
                              <w:rFonts w:ascii="Georgia"/>
                              <w:sz w:val="12"/>
                            </w:rPr>
                          </w:pPr>
                          <w:r>
                            <w:rPr>
                              <w:rFonts w:ascii="Georgia"/>
                              <w:spacing w:val="-5"/>
                              <w:w w:val="125"/>
                              <w:sz w:val="12"/>
                            </w:rPr>
                            <w:t>12</w:t>
                          </w:r>
                          <w:r>
                            <w:rPr>
                              <w:rFonts w:ascii="Georgia"/>
                              <w:spacing w:val="-5"/>
                              <w:w w:val="125"/>
                              <w:sz w:val="12"/>
                            </w:rPr>
                            <w:fldChar w:fldCharType="begin"/>
                          </w:r>
                          <w:r>
                            <w:rPr>
                              <w:rFonts w:ascii="Georgia"/>
                              <w:spacing w:val="-5"/>
                              <w:w w:val="125"/>
                              <w:sz w:val="12"/>
                            </w:rPr>
                            <w:instrText> PAGE </w:instrText>
                          </w:r>
                          <w:r>
                            <w:rPr>
                              <w:rFonts w:ascii="Georgia"/>
                              <w:spacing w:val="-5"/>
                              <w:w w:val="125"/>
                              <w:sz w:val="12"/>
                            </w:rPr>
                            <w:fldChar w:fldCharType="separate"/>
                          </w:r>
                          <w:r>
                            <w:rPr>
                              <w:rFonts w:ascii="Georgia"/>
                              <w:spacing w:val="-5"/>
                              <w:w w:val="125"/>
                              <w:sz w:val="12"/>
                            </w:rPr>
                            <w:t>1</w:t>
                          </w:r>
                          <w:r>
                            <w:rPr>
                              <w:rFonts w:ascii="Georgia"/>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91.617981pt;margin-top:755.476624pt;width:15.8pt;height:9.1pt;mso-position-horizontal-relative:page;mso-position-vertical-relative:page;z-index:-16225280" type="#_x0000_t202" id="docshape63" filled="false" stroked="false">
              <v:textbox inset="0,0,0,0">
                <w:txbxContent>
                  <w:p>
                    <w:pPr>
                      <w:spacing w:before="22"/>
                      <w:ind w:left="20" w:right="0" w:firstLine="0"/>
                      <w:jc w:val="left"/>
                      <w:rPr>
                        <w:rFonts w:ascii="Georgia"/>
                        <w:sz w:val="12"/>
                      </w:rPr>
                    </w:pPr>
                    <w:r>
                      <w:rPr>
                        <w:rFonts w:ascii="Georgia"/>
                        <w:spacing w:val="-5"/>
                        <w:w w:val="125"/>
                        <w:sz w:val="12"/>
                      </w:rPr>
                      <w:t>12</w:t>
                    </w:r>
                    <w:r>
                      <w:rPr>
                        <w:rFonts w:ascii="Georgia"/>
                        <w:spacing w:val="-5"/>
                        <w:w w:val="125"/>
                        <w:sz w:val="12"/>
                      </w:rPr>
                      <w:fldChar w:fldCharType="begin"/>
                    </w:r>
                    <w:r>
                      <w:rPr>
                        <w:rFonts w:ascii="Georgia"/>
                        <w:spacing w:val="-5"/>
                        <w:w w:val="125"/>
                        <w:sz w:val="12"/>
                      </w:rPr>
                      <w:instrText> PAGE </w:instrText>
                    </w:r>
                    <w:r>
                      <w:rPr>
                        <w:rFonts w:ascii="Georgia"/>
                        <w:spacing w:val="-5"/>
                        <w:w w:val="125"/>
                        <w:sz w:val="12"/>
                      </w:rPr>
                      <w:fldChar w:fldCharType="separate"/>
                    </w:r>
                    <w:r>
                      <w:rPr>
                        <w:rFonts w:ascii="Georgia"/>
                        <w:spacing w:val="-5"/>
                        <w:w w:val="125"/>
                        <w:sz w:val="12"/>
                      </w:rPr>
                      <w:t>1</w:t>
                    </w:r>
                    <w:r>
                      <w:rPr>
                        <w:rFonts w:ascii="Georgia"/>
                        <w:spacing w:val="-5"/>
                        <w:w w:val="12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88640">
              <wp:simplePos x="0" y="0"/>
              <wp:positionH relativeFrom="page">
                <wp:posOffset>464659</wp:posOffset>
              </wp:positionH>
              <wp:positionV relativeFrom="page">
                <wp:posOffset>440298</wp:posOffset>
              </wp:positionV>
              <wp:extent cx="42545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425450" cy="115570"/>
                      </a:xfrm>
                      <a:prstGeom prst="rect">
                        <a:avLst/>
                      </a:prstGeom>
                    </wps:spPr>
                    <wps:txbx>
                      <w:txbxContent>
                        <w:p>
                          <w:pPr>
                            <w:spacing w:before="20"/>
                            <w:ind w:left="20" w:right="0" w:firstLine="0"/>
                            <w:jc w:val="left"/>
                            <w:rPr>
                              <w:i/>
                              <w:sz w:val="12"/>
                            </w:rPr>
                          </w:pPr>
                          <w:r>
                            <w:rPr>
                              <w:i/>
                              <w:w w:val="105"/>
                              <w:sz w:val="12"/>
                            </w:rPr>
                            <w:t>L.</w:t>
                          </w:r>
                          <w:r>
                            <w:rPr>
                              <w:i/>
                              <w:spacing w:val="12"/>
                              <w:w w:val="105"/>
                              <w:sz w:val="12"/>
                            </w:rPr>
                            <w:t> </w:t>
                          </w:r>
                          <w:r>
                            <w:rPr>
                              <w:i/>
                              <w:w w:val="105"/>
                              <w:sz w:val="12"/>
                            </w:rPr>
                            <w:t>Xie</w:t>
                          </w:r>
                          <w:r>
                            <w:rPr>
                              <w:i/>
                              <w:spacing w:val="12"/>
                              <w:w w:val="105"/>
                              <w:sz w:val="12"/>
                            </w:rPr>
                            <w:t> </w:t>
                          </w:r>
                          <w:r>
                            <w:rPr>
                              <w:i/>
                              <w:w w:val="105"/>
                              <w:sz w:val="12"/>
                            </w:rPr>
                            <w:t>et</w:t>
                          </w:r>
                          <w:r>
                            <w:rPr>
                              <w:i/>
                              <w:spacing w:val="11"/>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34.66917pt;width:33.5pt;height:9.1pt;mso-position-horizontal-relative:page;mso-position-vertical-relative:page;z-index:-16227840" type="#_x0000_t202" id="docshape14" filled="false" stroked="false">
              <v:textbox inset="0,0,0,0">
                <w:txbxContent>
                  <w:p>
                    <w:pPr>
                      <w:spacing w:before="20"/>
                      <w:ind w:left="20" w:right="0" w:firstLine="0"/>
                      <w:jc w:val="left"/>
                      <w:rPr>
                        <w:i/>
                        <w:sz w:val="12"/>
                      </w:rPr>
                    </w:pPr>
                    <w:r>
                      <w:rPr>
                        <w:i/>
                        <w:w w:val="105"/>
                        <w:sz w:val="12"/>
                      </w:rPr>
                      <w:t>L.</w:t>
                    </w:r>
                    <w:r>
                      <w:rPr>
                        <w:i/>
                        <w:spacing w:val="12"/>
                        <w:w w:val="105"/>
                        <w:sz w:val="12"/>
                      </w:rPr>
                      <w:t> </w:t>
                    </w:r>
                    <w:r>
                      <w:rPr>
                        <w:i/>
                        <w:w w:val="105"/>
                        <w:sz w:val="12"/>
                      </w:rPr>
                      <w:t>Xie</w:t>
                    </w:r>
                    <w:r>
                      <w:rPr>
                        <w:i/>
                        <w:spacing w:val="12"/>
                        <w:w w:val="105"/>
                        <w:sz w:val="12"/>
                      </w:rPr>
                      <w:t> </w:t>
                    </w:r>
                    <w:r>
                      <w:rPr>
                        <w:i/>
                        <w:w w:val="105"/>
                        <w:sz w:val="12"/>
                      </w:rPr>
                      <w:t>et</w:t>
                    </w:r>
                    <w:r>
                      <w:rPr>
                        <w:i/>
                        <w:spacing w:val="11"/>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89152">
              <wp:simplePos x="0" y="0"/>
              <wp:positionH relativeFrom="page">
                <wp:posOffset>5195417</wp:posOffset>
              </wp:positionH>
              <wp:positionV relativeFrom="page">
                <wp:posOffset>440392</wp:posOffset>
              </wp:positionV>
              <wp:extent cx="1907539"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2"/>
                              <w:sz w:val="12"/>
                            </w:rPr>
                            <w:t>119–127</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227328" type="#_x0000_t202" id="docshape15" filled="false" stroked="false">
              <v:textbox inset="0,0,0,0">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2"/>
                        <w:sz w:val="12"/>
                      </w:rPr>
                      <w:t>119–127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90176">
              <wp:simplePos x="0" y="0"/>
              <wp:positionH relativeFrom="page">
                <wp:posOffset>464659</wp:posOffset>
              </wp:positionH>
              <wp:positionV relativeFrom="page">
                <wp:posOffset>440298</wp:posOffset>
              </wp:positionV>
              <wp:extent cx="425450" cy="11557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425450" cy="115570"/>
                      </a:xfrm>
                      <a:prstGeom prst="rect">
                        <a:avLst/>
                      </a:prstGeom>
                    </wps:spPr>
                    <wps:txbx>
                      <w:txbxContent>
                        <w:p>
                          <w:pPr>
                            <w:spacing w:before="20"/>
                            <w:ind w:left="20" w:right="0" w:firstLine="0"/>
                            <w:jc w:val="left"/>
                            <w:rPr>
                              <w:i/>
                              <w:sz w:val="12"/>
                            </w:rPr>
                          </w:pPr>
                          <w:r>
                            <w:rPr>
                              <w:i/>
                              <w:w w:val="105"/>
                              <w:sz w:val="12"/>
                            </w:rPr>
                            <w:t>L.</w:t>
                          </w:r>
                          <w:r>
                            <w:rPr>
                              <w:i/>
                              <w:spacing w:val="12"/>
                              <w:w w:val="105"/>
                              <w:sz w:val="12"/>
                            </w:rPr>
                            <w:t> </w:t>
                          </w:r>
                          <w:r>
                            <w:rPr>
                              <w:i/>
                              <w:w w:val="105"/>
                              <w:sz w:val="12"/>
                            </w:rPr>
                            <w:t>Xie</w:t>
                          </w:r>
                          <w:r>
                            <w:rPr>
                              <w:i/>
                              <w:spacing w:val="12"/>
                              <w:w w:val="105"/>
                              <w:sz w:val="12"/>
                            </w:rPr>
                            <w:t> </w:t>
                          </w:r>
                          <w:r>
                            <w:rPr>
                              <w:i/>
                              <w:w w:val="105"/>
                              <w:sz w:val="12"/>
                            </w:rPr>
                            <w:t>et</w:t>
                          </w:r>
                          <w:r>
                            <w:rPr>
                              <w:i/>
                              <w:spacing w:val="11"/>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34.66917pt;width:33.5pt;height:9.1pt;mso-position-horizontal-relative:page;mso-position-vertical-relative:page;z-index:-16226304" type="#_x0000_t202" id="docshape61" filled="false" stroked="false">
              <v:textbox inset="0,0,0,0">
                <w:txbxContent>
                  <w:p>
                    <w:pPr>
                      <w:spacing w:before="20"/>
                      <w:ind w:left="20" w:right="0" w:firstLine="0"/>
                      <w:jc w:val="left"/>
                      <w:rPr>
                        <w:i/>
                        <w:sz w:val="12"/>
                      </w:rPr>
                    </w:pPr>
                    <w:r>
                      <w:rPr>
                        <w:i/>
                        <w:w w:val="105"/>
                        <w:sz w:val="12"/>
                      </w:rPr>
                      <w:t>L.</w:t>
                    </w:r>
                    <w:r>
                      <w:rPr>
                        <w:i/>
                        <w:spacing w:val="12"/>
                        <w:w w:val="105"/>
                        <w:sz w:val="12"/>
                      </w:rPr>
                      <w:t> </w:t>
                    </w:r>
                    <w:r>
                      <w:rPr>
                        <w:i/>
                        <w:w w:val="105"/>
                        <w:sz w:val="12"/>
                      </w:rPr>
                      <w:t>Xie</w:t>
                    </w:r>
                    <w:r>
                      <w:rPr>
                        <w:i/>
                        <w:spacing w:val="12"/>
                        <w:w w:val="105"/>
                        <w:sz w:val="12"/>
                      </w:rPr>
                      <w:t> </w:t>
                    </w:r>
                    <w:r>
                      <w:rPr>
                        <w:i/>
                        <w:w w:val="105"/>
                        <w:sz w:val="12"/>
                      </w:rPr>
                      <w:t>et</w:t>
                    </w:r>
                    <w:r>
                      <w:rPr>
                        <w:i/>
                        <w:spacing w:val="11"/>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90688">
              <wp:simplePos x="0" y="0"/>
              <wp:positionH relativeFrom="page">
                <wp:posOffset>5195417</wp:posOffset>
              </wp:positionH>
              <wp:positionV relativeFrom="page">
                <wp:posOffset>440392</wp:posOffset>
              </wp:positionV>
              <wp:extent cx="1907539" cy="11557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2"/>
                              <w:sz w:val="12"/>
                            </w:rPr>
                            <w:t>119–127</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225792" type="#_x0000_t202" id="docshape62" filled="false" stroked="false">
              <v:textbox inset="0,0,0,0">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2"/>
                        <w:sz w:val="12"/>
                      </w:rPr>
                      <w:t>119–127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35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7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41" w:hanging="367"/>
      </w:pPr>
      <w:rPr>
        <w:rFonts w:hint="default"/>
        <w:lang w:val="en-US" w:eastAsia="en-US" w:bidi="ar-SA"/>
      </w:rPr>
    </w:lvl>
    <w:lvl w:ilvl="3">
      <w:start w:val="0"/>
      <w:numFmt w:val="bullet"/>
      <w:lvlText w:val="•"/>
      <w:lvlJc w:val="left"/>
      <w:pPr>
        <w:ind w:left="-397" w:hanging="367"/>
      </w:pPr>
      <w:rPr>
        <w:rFonts w:hint="default"/>
        <w:lang w:val="en-US" w:eastAsia="en-US" w:bidi="ar-SA"/>
      </w:rPr>
    </w:lvl>
    <w:lvl w:ilvl="4">
      <w:start w:val="0"/>
      <w:numFmt w:val="bullet"/>
      <w:lvlText w:val="•"/>
      <w:lvlJc w:val="left"/>
      <w:pPr>
        <w:ind w:left="-835" w:hanging="367"/>
      </w:pPr>
      <w:rPr>
        <w:rFonts w:hint="default"/>
        <w:lang w:val="en-US" w:eastAsia="en-US" w:bidi="ar-SA"/>
      </w:rPr>
    </w:lvl>
    <w:lvl w:ilvl="5">
      <w:start w:val="0"/>
      <w:numFmt w:val="bullet"/>
      <w:lvlText w:val="•"/>
      <w:lvlJc w:val="left"/>
      <w:pPr>
        <w:ind w:left="-1273" w:hanging="367"/>
      </w:pPr>
      <w:rPr>
        <w:rFonts w:hint="default"/>
        <w:lang w:val="en-US" w:eastAsia="en-US" w:bidi="ar-SA"/>
      </w:rPr>
    </w:lvl>
    <w:lvl w:ilvl="6">
      <w:start w:val="0"/>
      <w:numFmt w:val="bullet"/>
      <w:lvlText w:val="•"/>
      <w:lvlJc w:val="left"/>
      <w:pPr>
        <w:ind w:left="-1711" w:hanging="367"/>
      </w:pPr>
      <w:rPr>
        <w:rFonts w:hint="default"/>
        <w:lang w:val="en-US" w:eastAsia="en-US" w:bidi="ar-SA"/>
      </w:rPr>
    </w:lvl>
    <w:lvl w:ilvl="7">
      <w:start w:val="0"/>
      <w:numFmt w:val="bullet"/>
      <w:lvlText w:val="•"/>
      <w:lvlJc w:val="left"/>
      <w:pPr>
        <w:ind w:left="-2149" w:hanging="367"/>
      </w:pPr>
      <w:rPr>
        <w:rFonts w:hint="default"/>
        <w:lang w:val="en-US" w:eastAsia="en-US" w:bidi="ar-SA"/>
      </w:rPr>
    </w:lvl>
    <w:lvl w:ilvl="8">
      <w:start w:val="0"/>
      <w:numFmt w:val="bullet"/>
      <w:lvlText w:val="•"/>
      <w:lvlJc w:val="left"/>
      <w:pPr>
        <w:ind w:left="-2587" w:hanging="367"/>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11"/>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11" w:hanging="24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76" w:hanging="36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hyperlink" Target="http://www.sciencedirect.com/science/journal/26665441" TargetMode="External"/><Relationship Id="rId9" Type="http://schemas.openxmlformats.org/officeDocument/2006/relationships/hyperlink" Target="http://www.keaipublishing.com/en/journals/artificial-intelligence-in-geosciences" TargetMode="External"/><Relationship Id="rId10" Type="http://schemas.openxmlformats.org/officeDocument/2006/relationships/hyperlink" Target="https://doi.org/10.1016/j.aiig.2023.08.003" TargetMode="External"/><Relationship Id="rId11" Type="http://schemas.openxmlformats.org/officeDocument/2006/relationships/hyperlink" Target="http://crossmark.crossref.org/dialog/?doi=10.1016/j.aiig.2023.08.003&amp;domain=pdf" TargetMode="External"/><Relationship Id="rId12" Type="http://schemas.openxmlformats.org/officeDocument/2006/relationships/image" Target="media/image4.png"/><Relationship Id="rId13" Type="http://schemas.openxmlformats.org/officeDocument/2006/relationships/hyperlink" Target="mailto:xyhu@cug.edu.cn" TargetMode="External"/><Relationship Id="rId14" Type="http://schemas.openxmlformats.org/officeDocument/2006/relationships/hyperlink" Target="http://creativecommons.org/licenses/by-nc-nd/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eader" Target="header2.xml"/><Relationship Id="rId20" Type="http://schemas.openxmlformats.org/officeDocument/2006/relationships/footer" Target="footer2.xml"/><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image" Target="media/image14.jpeg"/><Relationship Id="rId29" Type="http://schemas.openxmlformats.org/officeDocument/2006/relationships/image" Target="media/image15.jpeg"/><Relationship Id="rId30" Type="http://schemas.openxmlformats.org/officeDocument/2006/relationships/image" Target="media/image16.png"/><Relationship Id="rId31"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hyperlink" Target="http://refhub.elsevier.com/S2666-5441(23)00026-6/sref1" TargetMode="External"/><Relationship Id="rId34" Type="http://schemas.openxmlformats.org/officeDocument/2006/relationships/hyperlink" Target="http://refhub.elsevier.com/S2666-5441(23)00026-6/sref3" TargetMode="External"/><Relationship Id="rId35" Type="http://schemas.openxmlformats.org/officeDocument/2006/relationships/hyperlink" Target="http://refhub.elsevier.com/S2666-5441(23)00026-6/sref4" TargetMode="External"/><Relationship Id="rId36" Type="http://schemas.openxmlformats.org/officeDocument/2006/relationships/hyperlink" Target="http://refhub.elsevier.com/S2666-5441(23)00026-6/sref5" TargetMode="External"/><Relationship Id="rId37" Type="http://schemas.openxmlformats.org/officeDocument/2006/relationships/hyperlink" Target="http://refhub.elsevier.com/S2666-5441(23)00026-6/sref6" TargetMode="External"/><Relationship Id="rId38" Type="http://schemas.openxmlformats.org/officeDocument/2006/relationships/hyperlink" Target="http://refhub.elsevier.com/S2666-5441(23)00026-6/sref7" TargetMode="External"/><Relationship Id="rId39" Type="http://schemas.openxmlformats.org/officeDocument/2006/relationships/hyperlink" Target="http://refhub.elsevier.com/S2666-5441(23)00026-6/sref8" TargetMode="External"/><Relationship Id="rId40" Type="http://schemas.openxmlformats.org/officeDocument/2006/relationships/hyperlink" Target="http://refhub.elsevier.com/S2666-5441(23)00026-6/sref9" TargetMode="External"/><Relationship Id="rId41" Type="http://schemas.openxmlformats.org/officeDocument/2006/relationships/hyperlink" Target="http://refhub.elsevier.com/S2666-5441(23)00026-6/sref10" TargetMode="External"/><Relationship Id="rId42" Type="http://schemas.openxmlformats.org/officeDocument/2006/relationships/hyperlink" Target="http://refhub.elsevier.com/S2666-5441(23)00026-6/sref11" TargetMode="External"/><Relationship Id="rId43" Type="http://schemas.openxmlformats.org/officeDocument/2006/relationships/hyperlink" Target="http://refhub.elsevier.com/S2666-5441(23)00026-6/sref12" TargetMode="External"/><Relationship Id="rId44" Type="http://schemas.openxmlformats.org/officeDocument/2006/relationships/hyperlink" Target="http://refhub.elsevier.com/S2666-5441(23)00026-6/sref14" TargetMode="External"/><Relationship Id="rId45" Type="http://schemas.openxmlformats.org/officeDocument/2006/relationships/hyperlink" Target="http://refhub.elsevier.com/S2666-5441(23)00026-6/optYox7UB0EqG" TargetMode="External"/><Relationship Id="rId46" Type="http://schemas.openxmlformats.org/officeDocument/2006/relationships/hyperlink" Target="http://refhub.elsevier.com/S2666-5441(23)00026-6/sref15" TargetMode="External"/><Relationship Id="rId47" Type="http://schemas.openxmlformats.org/officeDocument/2006/relationships/hyperlink" Target="http://refhub.elsevier.com/S2666-5441(23)00026-6/optdaRZE12pC0" TargetMode="External"/><Relationship Id="rId48" Type="http://schemas.openxmlformats.org/officeDocument/2006/relationships/hyperlink" Target="http://refhub.elsevier.com/S2666-5441(23)00026-6/sref17" TargetMode="External"/><Relationship Id="rId49" Type="http://schemas.openxmlformats.org/officeDocument/2006/relationships/hyperlink" Target="http://refhub.elsevier.com/S2666-5441(23)00026-6/sref18" TargetMode="External"/><Relationship Id="rId50" Type="http://schemas.openxmlformats.org/officeDocument/2006/relationships/hyperlink" Target="http://refhub.elsevier.com/S2666-5441(23)00026-6/sref19" TargetMode="External"/><Relationship Id="rId51" Type="http://schemas.openxmlformats.org/officeDocument/2006/relationships/hyperlink" Target="http://refhub.elsevier.com/S2666-5441(23)00026-6/sref20" TargetMode="External"/><Relationship Id="rId52" Type="http://schemas.openxmlformats.org/officeDocument/2006/relationships/hyperlink" Target="http://refhub.elsevier.com/S2666-5441(23)00026-6/sref21" TargetMode="External"/><Relationship Id="rId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LiAn Xie</dc:creator>
  <cp:keywords>Magnetotellurics,2D inversion,Residual network,Deep learning</cp:keywords>
  <dc:subject>Artificial Intelligence in Geosciences, 4 (2023) 119-127. doi:10.1016/j.aiig.2023.08.003</dc:subject>
  <dc:title>2D magnetotelluric inversion based on ResNet</dc:title>
  <dcterms:created xsi:type="dcterms:W3CDTF">2023-11-25T04:39:18Z</dcterms:created>
  <dcterms:modified xsi:type="dcterms:W3CDTF">2023-11-25T04:39:18Z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2023-08-31T00:00:00Z</vt:filetime>
  </property>
  <property fmtid="{D5CDD505-2E9C-101B-9397-08002B2CF9AE}" pid="3" name="CreationDate--Text">
    <vt:lpwstr>4th September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2023-11-25T00:00:00Z</vt:filetime>
  </property>
  <property fmtid="{D5CDD505-2E9C-101B-9397-08002B2CF9AE}" pid="11" name="Producer">
    <vt:lpwstr>3-Heights(TM) PDF Security Shell 4.8.25.2 (http://www.pdf-tools.com)</vt:lpwstr>
  </property>
  <property fmtid="{D5CDD505-2E9C-101B-9397-08002B2CF9AE}" pid="12" name="doi">
    <vt:lpwstr>10.1016/j.aiig.2023.08.003</vt:lpwstr>
  </property>
  <property fmtid="{D5CDD505-2E9C-101B-9397-08002B2CF9AE}" pid="13" name="robots">
    <vt:lpwstr>noindex</vt:lpwstr>
  </property>
</Properties>
</file>