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14 –</w:t>
      </w:r>
      <w:r>
        <w:rPr>
          <w:color w:val="231F20"/>
          <w:spacing w:val="-1"/>
          <w:sz w:val="16"/>
        </w:rPr>
        <w:t> </w:t>
      </w:r>
      <w:r>
        <w:rPr>
          <w:color w:val="231F20"/>
          <w:spacing w:val="-5"/>
          <w:sz w:val="16"/>
        </w:rPr>
        <w:t>20</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14"/>
          <w:cols w:num="2" w:equalWidth="0">
            <w:col w:w="6211" w:space="1258"/>
            <w:col w:w="1961"/>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spacing w:before="6"/>
        <w:rPr>
          <w:sz w:val="24"/>
        </w:rPr>
      </w:pPr>
    </w:p>
    <w:p>
      <w:pPr>
        <w:spacing w:before="1"/>
        <w:ind w:left="63" w:right="85" w:firstLine="0"/>
        <w:jc w:val="center"/>
        <w:rPr>
          <w:sz w:val="24"/>
        </w:rPr>
      </w:pPr>
      <w:r>
        <w:rPr>
          <w:sz w:val="24"/>
        </w:rPr>
        <w:t>2012</w:t>
      </w:r>
      <w:r>
        <w:rPr>
          <w:spacing w:val="-4"/>
          <w:sz w:val="24"/>
        </w:rPr>
        <w:t> </w:t>
      </w:r>
      <w:r>
        <w:rPr>
          <w:sz w:val="24"/>
        </w:rPr>
        <w:t>AASRI</w:t>
      </w:r>
      <w:r>
        <w:rPr>
          <w:spacing w:val="-7"/>
          <w:sz w:val="24"/>
        </w:rPr>
        <w:t> </w:t>
      </w:r>
      <w:r>
        <w:rPr>
          <w:sz w:val="24"/>
        </w:rPr>
        <w:t>Conference</w:t>
      </w:r>
      <w:r>
        <w:rPr>
          <w:spacing w:val="1"/>
          <w:sz w:val="24"/>
        </w:rPr>
        <w:t> </w:t>
      </w:r>
      <w:r>
        <w:rPr>
          <w:sz w:val="24"/>
        </w:rPr>
        <w:t>on</w:t>
      </w:r>
      <w:r>
        <w:rPr>
          <w:spacing w:val="-1"/>
          <w:sz w:val="24"/>
        </w:rPr>
        <w:t> </w:t>
      </w:r>
      <w:r>
        <w:rPr>
          <w:sz w:val="24"/>
        </w:rPr>
        <w:t>Computational</w:t>
      </w:r>
      <w:r>
        <w:rPr>
          <w:spacing w:val="3"/>
          <w:sz w:val="24"/>
        </w:rPr>
        <w:t> </w:t>
      </w:r>
      <w:r>
        <w:rPr>
          <w:sz w:val="24"/>
        </w:rPr>
        <w:t>Intelligence</w:t>
      </w:r>
      <w:r>
        <w:rPr>
          <w:spacing w:val="1"/>
          <w:sz w:val="24"/>
        </w:rPr>
        <w:t> </w:t>
      </w:r>
      <w:r>
        <w:rPr>
          <w:sz w:val="24"/>
        </w:rPr>
        <w:t>and</w:t>
      </w:r>
      <w:r>
        <w:rPr>
          <w:spacing w:val="-1"/>
          <w:sz w:val="24"/>
        </w:rPr>
        <w:t> </w:t>
      </w:r>
      <w:r>
        <w:rPr>
          <w:spacing w:val="-2"/>
          <w:sz w:val="24"/>
        </w:rPr>
        <w:t>Bioinformatics</w:t>
      </w:r>
    </w:p>
    <w:p>
      <w:pPr>
        <w:pStyle w:val="Heading1"/>
        <w:spacing w:line="247" w:lineRule="auto" w:before="249"/>
        <w:ind w:right="85"/>
        <w:jc w:val="center"/>
      </w:pPr>
      <w:r>
        <w:rPr/>
        <w:t>A</w:t>
      </w:r>
      <w:r>
        <w:rPr>
          <w:spacing w:val="-5"/>
        </w:rPr>
        <w:t> </w:t>
      </w:r>
      <w:r>
        <w:rPr/>
        <w:t>New</w:t>
      </w:r>
      <w:r>
        <w:rPr>
          <w:spacing w:val="-5"/>
        </w:rPr>
        <w:t> </w:t>
      </w:r>
      <w:r>
        <w:rPr/>
        <w:t>Approach</w:t>
      </w:r>
      <w:r>
        <w:rPr>
          <w:spacing w:val="-5"/>
        </w:rPr>
        <w:t> </w:t>
      </w:r>
      <w:r>
        <w:rPr/>
        <w:t>Based</w:t>
      </w:r>
      <w:r>
        <w:rPr>
          <w:spacing w:val="-2"/>
        </w:rPr>
        <w:t> </w:t>
      </w:r>
      <w:r>
        <w:rPr/>
        <w:t>on</w:t>
      </w:r>
      <w:r>
        <w:rPr>
          <w:spacing w:val="-7"/>
        </w:rPr>
        <w:t> </w:t>
      </w:r>
      <w:r>
        <w:rPr/>
        <w:t>Ncut</w:t>
      </w:r>
      <w:r>
        <w:rPr>
          <w:spacing w:val="-5"/>
        </w:rPr>
        <w:t> </w:t>
      </w:r>
      <w:r>
        <w:rPr/>
        <w:t>Clustering</w:t>
      </w:r>
      <w:r>
        <w:rPr>
          <w:spacing w:val="80"/>
        </w:rPr>
        <w:t> </w:t>
      </w:r>
      <w:r>
        <w:rPr/>
        <w:t>Algorithm</w:t>
      </w:r>
      <w:r>
        <w:rPr>
          <w:spacing w:val="-2"/>
        </w:rPr>
        <w:t> </w:t>
      </w:r>
      <w:r>
        <w:rPr/>
        <w:t>for Signature Segmentation</w:t>
      </w:r>
    </w:p>
    <w:p>
      <w:pPr>
        <w:spacing w:before="228"/>
        <w:ind w:left="64" w:right="85" w:firstLine="0"/>
        <w:jc w:val="center"/>
        <w:rPr>
          <w:sz w:val="26"/>
        </w:rPr>
      </w:pPr>
      <w:r>
        <w:rPr>
          <w:sz w:val="26"/>
        </w:rPr>
        <w:t>Jun</w:t>
      </w:r>
      <w:r>
        <w:rPr>
          <w:spacing w:val="-8"/>
          <w:sz w:val="26"/>
        </w:rPr>
        <w:t> </w:t>
      </w:r>
      <w:r>
        <w:rPr>
          <w:sz w:val="26"/>
        </w:rPr>
        <w:t>Tan</w:t>
      </w:r>
      <w:r>
        <w:rPr>
          <w:sz w:val="26"/>
          <w:vertAlign w:val="superscript"/>
        </w:rPr>
        <w:t>a,</w:t>
      </w:r>
      <w:r>
        <w:rPr>
          <w:sz w:val="26"/>
          <w:vertAlign w:val="baseline"/>
        </w:rPr>
        <w:t>*,</w:t>
      </w:r>
      <w:r>
        <w:rPr>
          <w:spacing w:val="-5"/>
          <w:sz w:val="26"/>
          <w:vertAlign w:val="baseline"/>
        </w:rPr>
        <w:t> </w:t>
      </w:r>
      <w:r>
        <w:rPr>
          <w:sz w:val="26"/>
          <w:vertAlign w:val="baseline"/>
        </w:rPr>
        <w:t>Wen-Xian</w:t>
      </w:r>
      <w:r>
        <w:rPr>
          <w:spacing w:val="-4"/>
          <w:sz w:val="26"/>
          <w:vertAlign w:val="baseline"/>
        </w:rPr>
        <w:t> </w:t>
      </w:r>
      <w:r>
        <w:rPr>
          <w:sz w:val="26"/>
          <w:vertAlign w:val="baseline"/>
        </w:rPr>
        <w:t>Wang</w:t>
      </w:r>
      <w:r>
        <w:rPr>
          <w:sz w:val="26"/>
          <w:vertAlign w:val="superscript"/>
        </w:rPr>
        <w:t>b</w:t>
      </w:r>
      <w:r>
        <w:rPr>
          <w:sz w:val="26"/>
          <w:vertAlign w:val="baseline"/>
        </w:rPr>
        <w:t>,</w:t>
      </w:r>
      <w:r>
        <w:rPr>
          <w:spacing w:val="-8"/>
          <w:sz w:val="26"/>
          <w:vertAlign w:val="baseline"/>
        </w:rPr>
        <w:t> </w:t>
      </w:r>
      <w:r>
        <w:rPr>
          <w:sz w:val="26"/>
          <w:vertAlign w:val="baseline"/>
        </w:rPr>
        <w:t>Min-Shui</w:t>
      </w:r>
      <w:r>
        <w:rPr>
          <w:spacing w:val="-7"/>
          <w:sz w:val="26"/>
          <w:vertAlign w:val="baseline"/>
        </w:rPr>
        <w:t> </w:t>
      </w:r>
      <w:r>
        <w:rPr>
          <w:sz w:val="26"/>
          <w:vertAlign w:val="baseline"/>
        </w:rPr>
        <w:t>Feng</w:t>
      </w:r>
      <w:r>
        <w:rPr>
          <w:spacing w:val="-5"/>
          <w:sz w:val="26"/>
          <w:vertAlign w:val="baseline"/>
        </w:rPr>
        <w:t> </w:t>
      </w:r>
      <w:r>
        <w:rPr>
          <w:sz w:val="26"/>
          <w:vertAlign w:val="superscript"/>
        </w:rPr>
        <w:t>c</w:t>
      </w:r>
      <w:r>
        <w:rPr>
          <w:spacing w:val="-6"/>
          <w:sz w:val="26"/>
          <w:vertAlign w:val="baseline"/>
        </w:rPr>
        <w:t> </w:t>
      </w:r>
      <w:r>
        <w:rPr>
          <w:sz w:val="26"/>
          <w:vertAlign w:val="baseline"/>
        </w:rPr>
        <w:t>,and</w:t>
      </w:r>
      <w:r>
        <w:rPr>
          <w:spacing w:val="-7"/>
          <w:sz w:val="26"/>
          <w:vertAlign w:val="baseline"/>
        </w:rPr>
        <w:t> </w:t>
      </w:r>
      <w:r>
        <w:rPr>
          <w:sz w:val="26"/>
          <w:vertAlign w:val="baseline"/>
        </w:rPr>
        <w:t>Xiao-Xiong</w:t>
      </w:r>
      <w:r>
        <w:rPr>
          <w:spacing w:val="-8"/>
          <w:sz w:val="26"/>
          <w:vertAlign w:val="baseline"/>
        </w:rPr>
        <w:t> </w:t>
      </w:r>
      <w:r>
        <w:rPr>
          <w:spacing w:val="-4"/>
          <w:sz w:val="26"/>
          <w:vertAlign w:val="baseline"/>
        </w:rPr>
        <w:t>Zuo</w:t>
      </w:r>
      <w:r>
        <w:rPr>
          <w:spacing w:val="-4"/>
          <w:sz w:val="26"/>
          <w:vertAlign w:val="superscript"/>
        </w:rPr>
        <w:t>b</w:t>
      </w:r>
    </w:p>
    <w:p>
      <w:pPr>
        <w:spacing w:before="162"/>
        <w:ind w:left="62" w:right="85" w:firstLine="0"/>
        <w:jc w:val="center"/>
        <w:rPr>
          <w:i/>
          <w:sz w:val="16"/>
        </w:rPr>
      </w:pPr>
      <w:r>
        <w:rPr>
          <w:i/>
          <w:sz w:val="16"/>
          <w:vertAlign w:val="superscript"/>
        </w:rPr>
        <w:t>a</w:t>
      </w:r>
      <w:r>
        <w:rPr>
          <w:i/>
          <w:sz w:val="16"/>
          <w:vertAlign w:val="baseline"/>
        </w:rPr>
        <w:t>School</w:t>
      </w:r>
      <w:r>
        <w:rPr>
          <w:i/>
          <w:spacing w:val="-7"/>
          <w:sz w:val="16"/>
          <w:vertAlign w:val="baseline"/>
        </w:rPr>
        <w:t> </w:t>
      </w:r>
      <w:r>
        <w:rPr>
          <w:i/>
          <w:sz w:val="16"/>
          <w:vertAlign w:val="baseline"/>
        </w:rPr>
        <w:t>of</w:t>
      </w:r>
      <w:r>
        <w:rPr>
          <w:i/>
          <w:spacing w:val="-6"/>
          <w:sz w:val="16"/>
          <w:vertAlign w:val="baseline"/>
        </w:rPr>
        <w:t> </w:t>
      </w:r>
      <w:r>
        <w:rPr>
          <w:i/>
          <w:sz w:val="16"/>
          <w:vertAlign w:val="baseline"/>
        </w:rPr>
        <w:t>Information</w:t>
      </w:r>
      <w:r>
        <w:rPr>
          <w:i/>
          <w:spacing w:val="-7"/>
          <w:sz w:val="16"/>
          <w:vertAlign w:val="baseline"/>
        </w:rPr>
        <w:t> </w:t>
      </w:r>
      <w:r>
        <w:rPr>
          <w:i/>
          <w:sz w:val="16"/>
          <w:vertAlign w:val="baseline"/>
        </w:rPr>
        <w:t>Science</w:t>
      </w:r>
      <w:r>
        <w:rPr>
          <w:i/>
          <w:spacing w:val="-6"/>
          <w:sz w:val="16"/>
          <w:vertAlign w:val="baseline"/>
        </w:rPr>
        <w:t> </w:t>
      </w:r>
      <w:r>
        <w:rPr>
          <w:i/>
          <w:sz w:val="16"/>
          <w:vertAlign w:val="baseline"/>
        </w:rPr>
        <w:t>and</w:t>
      </w:r>
      <w:r>
        <w:rPr>
          <w:i/>
          <w:spacing w:val="-5"/>
          <w:sz w:val="16"/>
          <w:vertAlign w:val="baseline"/>
        </w:rPr>
        <w:t> </w:t>
      </w:r>
      <w:r>
        <w:rPr>
          <w:i/>
          <w:sz w:val="16"/>
          <w:vertAlign w:val="baseline"/>
        </w:rPr>
        <w:t>Technology,</w:t>
      </w:r>
      <w:r>
        <w:rPr>
          <w:i/>
          <w:spacing w:val="-7"/>
          <w:sz w:val="16"/>
          <w:vertAlign w:val="baseline"/>
        </w:rPr>
        <w:t> </w:t>
      </w:r>
      <w:r>
        <w:rPr>
          <w:i/>
          <w:sz w:val="16"/>
          <w:vertAlign w:val="baseline"/>
        </w:rPr>
        <w:t>Sun</w:t>
      </w:r>
      <w:r>
        <w:rPr>
          <w:i/>
          <w:spacing w:val="-5"/>
          <w:sz w:val="16"/>
          <w:vertAlign w:val="baseline"/>
        </w:rPr>
        <w:t> </w:t>
      </w:r>
      <w:r>
        <w:rPr>
          <w:i/>
          <w:sz w:val="16"/>
          <w:vertAlign w:val="baseline"/>
        </w:rPr>
        <w:t>Yat-sen</w:t>
      </w:r>
      <w:r>
        <w:rPr>
          <w:i/>
          <w:spacing w:val="-5"/>
          <w:sz w:val="16"/>
          <w:vertAlign w:val="baseline"/>
        </w:rPr>
        <w:t> </w:t>
      </w:r>
      <w:r>
        <w:rPr>
          <w:i/>
          <w:sz w:val="16"/>
          <w:vertAlign w:val="baseline"/>
        </w:rPr>
        <w:t>UniversityGuangzhou,</w:t>
      </w:r>
      <w:r>
        <w:rPr>
          <w:i/>
          <w:spacing w:val="-7"/>
          <w:sz w:val="16"/>
          <w:vertAlign w:val="baseline"/>
        </w:rPr>
        <w:t> </w:t>
      </w:r>
      <w:r>
        <w:rPr>
          <w:i/>
          <w:sz w:val="16"/>
          <w:vertAlign w:val="baseline"/>
        </w:rPr>
        <w:t>P.</w:t>
      </w:r>
      <w:r>
        <w:rPr>
          <w:i/>
          <w:spacing w:val="-7"/>
          <w:sz w:val="16"/>
          <w:vertAlign w:val="baseline"/>
        </w:rPr>
        <w:t> </w:t>
      </w:r>
      <w:r>
        <w:rPr>
          <w:i/>
          <w:sz w:val="16"/>
          <w:vertAlign w:val="baseline"/>
        </w:rPr>
        <w:t>R.</w:t>
      </w:r>
      <w:r>
        <w:rPr>
          <w:i/>
          <w:spacing w:val="-6"/>
          <w:sz w:val="16"/>
          <w:vertAlign w:val="baseline"/>
        </w:rPr>
        <w:t> </w:t>
      </w:r>
      <w:r>
        <w:rPr>
          <w:i/>
          <w:spacing w:val="-2"/>
          <w:sz w:val="16"/>
          <w:vertAlign w:val="baseline"/>
        </w:rPr>
        <w:t>China</w:t>
      </w:r>
    </w:p>
    <w:p>
      <w:pPr>
        <w:spacing w:before="17"/>
        <w:ind w:left="62" w:right="89" w:firstLine="0"/>
        <w:jc w:val="center"/>
        <w:rPr>
          <w:i/>
          <w:sz w:val="16"/>
        </w:rPr>
      </w:pPr>
      <w:r>
        <w:rPr>
          <w:i/>
          <w:sz w:val="16"/>
          <w:vertAlign w:val="superscript"/>
        </w:rPr>
        <w:t>b</w:t>
      </w:r>
      <w:r>
        <w:rPr>
          <w:i/>
          <w:sz w:val="16"/>
          <w:vertAlign w:val="baseline"/>
        </w:rPr>
        <w:t>Public</w:t>
      </w:r>
      <w:r>
        <w:rPr>
          <w:i/>
          <w:spacing w:val="-6"/>
          <w:sz w:val="16"/>
          <w:vertAlign w:val="baseline"/>
        </w:rPr>
        <w:t> </w:t>
      </w:r>
      <w:r>
        <w:rPr>
          <w:i/>
          <w:sz w:val="16"/>
          <w:vertAlign w:val="baseline"/>
        </w:rPr>
        <w:t>Security</w:t>
      </w:r>
      <w:r>
        <w:rPr>
          <w:i/>
          <w:spacing w:val="-5"/>
          <w:sz w:val="16"/>
          <w:vertAlign w:val="baseline"/>
        </w:rPr>
        <w:t> </w:t>
      </w:r>
      <w:r>
        <w:rPr>
          <w:i/>
          <w:sz w:val="16"/>
          <w:vertAlign w:val="baseline"/>
        </w:rPr>
        <w:t>of</w:t>
      </w:r>
      <w:r>
        <w:rPr>
          <w:i/>
          <w:spacing w:val="-4"/>
          <w:sz w:val="16"/>
          <w:vertAlign w:val="baseline"/>
        </w:rPr>
        <w:t> </w:t>
      </w:r>
      <w:r>
        <w:rPr>
          <w:i/>
          <w:sz w:val="16"/>
          <w:vertAlign w:val="baseline"/>
        </w:rPr>
        <w:t>Yuexiu,</w:t>
      </w:r>
      <w:r>
        <w:rPr>
          <w:i/>
          <w:spacing w:val="-2"/>
          <w:sz w:val="16"/>
          <w:vertAlign w:val="baseline"/>
        </w:rPr>
        <w:t> </w:t>
      </w:r>
      <w:r>
        <w:rPr>
          <w:i/>
          <w:sz w:val="16"/>
          <w:vertAlign w:val="baseline"/>
        </w:rPr>
        <w:t>Guangzhou,</w:t>
      </w:r>
      <w:r>
        <w:rPr>
          <w:i/>
          <w:spacing w:val="-6"/>
          <w:sz w:val="16"/>
          <w:vertAlign w:val="baseline"/>
        </w:rPr>
        <w:t> </w:t>
      </w:r>
      <w:r>
        <w:rPr>
          <w:i/>
          <w:sz w:val="16"/>
          <w:vertAlign w:val="baseline"/>
        </w:rPr>
        <w:t>P.</w:t>
      </w:r>
      <w:r>
        <w:rPr>
          <w:i/>
          <w:spacing w:val="-4"/>
          <w:sz w:val="16"/>
          <w:vertAlign w:val="baseline"/>
        </w:rPr>
        <w:t> </w:t>
      </w:r>
      <w:r>
        <w:rPr>
          <w:i/>
          <w:sz w:val="16"/>
          <w:vertAlign w:val="baseline"/>
        </w:rPr>
        <w:t>R.</w:t>
      </w:r>
      <w:r>
        <w:rPr>
          <w:i/>
          <w:spacing w:val="-4"/>
          <w:sz w:val="16"/>
          <w:vertAlign w:val="baseline"/>
        </w:rPr>
        <w:t> China</w:t>
      </w:r>
    </w:p>
    <w:p>
      <w:pPr>
        <w:spacing w:before="15"/>
        <w:ind w:left="62" w:right="91" w:firstLine="0"/>
        <w:jc w:val="center"/>
        <w:rPr>
          <w:i/>
          <w:sz w:val="16"/>
        </w:rPr>
      </w:pPr>
      <w:r>
        <w:rPr>
          <w:i/>
          <w:sz w:val="16"/>
          <w:vertAlign w:val="superscript"/>
        </w:rPr>
        <w:t>c</w:t>
      </w:r>
      <w:r>
        <w:rPr>
          <w:i/>
          <w:sz w:val="16"/>
          <w:vertAlign w:val="baseline"/>
        </w:rPr>
        <w:t>Public</w:t>
      </w:r>
      <w:r>
        <w:rPr>
          <w:i/>
          <w:spacing w:val="-8"/>
          <w:sz w:val="16"/>
          <w:vertAlign w:val="baseline"/>
        </w:rPr>
        <w:t> </w:t>
      </w:r>
      <w:r>
        <w:rPr>
          <w:i/>
          <w:sz w:val="16"/>
          <w:vertAlign w:val="baseline"/>
        </w:rPr>
        <w:t>Security</w:t>
      </w:r>
      <w:r>
        <w:rPr>
          <w:i/>
          <w:spacing w:val="-7"/>
          <w:sz w:val="16"/>
          <w:vertAlign w:val="baseline"/>
        </w:rPr>
        <w:t> </w:t>
      </w:r>
      <w:r>
        <w:rPr>
          <w:i/>
          <w:sz w:val="16"/>
          <w:vertAlign w:val="baseline"/>
        </w:rPr>
        <w:t>of</w:t>
      </w:r>
      <w:r>
        <w:rPr>
          <w:i/>
          <w:spacing w:val="-5"/>
          <w:sz w:val="16"/>
          <w:vertAlign w:val="baseline"/>
        </w:rPr>
        <w:t> </w:t>
      </w:r>
      <w:r>
        <w:rPr>
          <w:i/>
          <w:sz w:val="16"/>
          <w:vertAlign w:val="baseline"/>
        </w:rPr>
        <w:t>Guangdong</w:t>
      </w:r>
      <w:r>
        <w:rPr>
          <w:i/>
          <w:spacing w:val="-7"/>
          <w:sz w:val="16"/>
          <w:vertAlign w:val="baseline"/>
        </w:rPr>
        <w:t> </w:t>
      </w:r>
      <w:r>
        <w:rPr>
          <w:i/>
          <w:sz w:val="16"/>
          <w:vertAlign w:val="baseline"/>
        </w:rPr>
        <w:t>Province,</w:t>
      </w:r>
      <w:r>
        <w:rPr>
          <w:i/>
          <w:spacing w:val="-5"/>
          <w:sz w:val="16"/>
          <w:vertAlign w:val="baseline"/>
        </w:rPr>
        <w:t> </w:t>
      </w:r>
      <w:r>
        <w:rPr>
          <w:i/>
          <w:sz w:val="16"/>
          <w:vertAlign w:val="baseline"/>
        </w:rPr>
        <w:t>Guangzhou,</w:t>
      </w:r>
      <w:r>
        <w:rPr>
          <w:i/>
          <w:spacing w:val="-7"/>
          <w:sz w:val="16"/>
          <w:vertAlign w:val="baseline"/>
        </w:rPr>
        <w:t> </w:t>
      </w:r>
      <w:r>
        <w:rPr>
          <w:i/>
          <w:sz w:val="16"/>
          <w:vertAlign w:val="baseline"/>
        </w:rPr>
        <w:t>P.</w:t>
      </w:r>
      <w:r>
        <w:rPr>
          <w:i/>
          <w:spacing w:val="-6"/>
          <w:sz w:val="16"/>
          <w:vertAlign w:val="baseline"/>
        </w:rPr>
        <w:t> </w:t>
      </w:r>
      <w:r>
        <w:rPr>
          <w:i/>
          <w:sz w:val="16"/>
          <w:vertAlign w:val="baseline"/>
        </w:rPr>
        <w:t>R.</w:t>
      </w:r>
      <w:r>
        <w:rPr>
          <w:i/>
          <w:spacing w:val="-7"/>
          <w:sz w:val="16"/>
          <w:vertAlign w:val="baseline"/>
        </w:rPr>
        <w:t> </w:t>
      </w:r>
      <w:r>
        <w:rPr>
          <w:i/>
          <w:spacing w:val="-2"/>
          <w:sz w:val="16"/>
          <w:vertAlign w:val="baseline"/>
        </w:rPr>
        <w:t>China.</w:t>
      </w:r>
    </w:p>
    <w:p>
      <w:pPr>
        <w:pStyle w:val="BodyText"/>
        <w:spacing w:before="192"/>
        <w:rPr>
          <w:i/>
        </w:rPr>
      </w:pPr>
      <w:r>
        <w:rPr/>
        <mc:AlternateContent>
          <mc:Choice Requires="wps">
            <w:drawing>
              <wp:anchor distT="0" distB="0" distL="0" distR="0" allowOverlap="1" layoutInCell="1" locked="0" behindDoc="1" simplePos="0" relativeHeight="487588352">
                <wp:simplePos x="0" y="0"/>
                <wp:positionH relativeFrom="page">
                  <wp:posOffset>449580</wp:posOffset>
                </wp:positionH>
                <wp:positionV relativeFrom="paragraph">
                  <wp:posOffset>283265</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00002pt;margin-top:22.304359pt;width:445.2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2"/>
        <w:rPr>
          <w:i/>
          <w:sz w:val="16"/>
        </w:rPr>
      </w:pPr>
    </w:p>
    <w:p>
      <w:pPr>
        <w:spacing w:before="0"/>
        <w:ind w:left="276" w:right="0" w:firstLine="0"/>
        <w:jc w:val="left"/>
        <w:rPr>
          <w:b/>
          <w:sz w:val="18"/>
        </w:rPr>
      </w:pPr>
      <w:r>
        <w:rPr>
          <w:b/>
          <w:spacing w:val="-2"/>
          <w:sz w:val="18"/>
        </w:rPr>
        <w:t>Abstract</w:t>
      </w:r>
    </w:p>
    <w:p>
      <w:pPr>
        <w:pStyle w:val="BodyText"/>
        <w:spacing w:before="28"/>
        <w:rPr>
          <w:b/>
          <w:sz w:val="18"/>
        </w:rPr>
      </w:pPr>
    </w:p>
    <w:p>
      <w:pPr>
        <w:spacing w:line="254" w:lineRule="auto" w:before="0"/>
        <w:ind w:left="276" w:right="298" w:firstLine="0"/>
        <w:jc w:val="both"/>
        <w:rPr>
          <w:sz w:val="18"/>
        </w:rPr>
      </w:pPr>
      <w:r>
        <w:rPr>
          <w:sz w:val="18"/>
        </w:rPr>
        <w:t>In signature recognition, it is a significant step to segment a text line into characters. And the unsupervised clustering is a commonly used remedy for this task. However, due to the strong overlapping and touch among characters, the separation boundaries</w:t>
      </w:r>
      <w:r>
        <w:rPr>
          <w:spacing w:val="-3"/>
          <w:sz w:val="18"/>
        </w:rPr>
        <w:t> </w:t>
      </w:r>
      <w:r>
        <w:rPr>
          <w:sz w:val="18"/>
        </w:rPr>
        <w:t>between two characters are usually</w:t>
      </w:r>
      <w:r>
        <w:rPr>
          <w:spacing w:val="-3"/>
          <w:sz w:val="18"/>
        </w:rPr>
        <w:t> </w:t>
      </w:r>
      <w:r>
        <w:rPr>
          <w:sz w:val="18"/>
        </w:rPr>
        <w:t>nonlinear, which</w:t>
      </w:r>
      <w:r>
        <w:rPr>
          <w:spacing w:val="-1"/>
          <w:sz w:val="18"/>
        </w:rPr>
        <w:t> </w:t>
      </w:r>
      <w:r>
        <w:rPr>
          <w:sz w:val="18"/>
        </w:rPr>
        <w:t>leads to</w:t>
      </w:r>
      <w:r>
        <w:rPr>
          <w:spacing w:val="-1"/>
          <w:sz w:val="18"/>
        </w:rPr>
        <w:t> </w:t>
      </w:r>
      <w:r>
        <w:rPr>
          <w:sz w:val="18"/>
        </w:rPr>
        <w:t>the failure of</w:t>
      </w:r>
      <w:r>
        <w:rPr>
          <w:spacing w:val="-2"/>
          <w:sz w:val="18"/>
        </w:rPr>
        <w:t> </w:t>
      </w:r>
      <w:r>
        <w:rPr>
          <w:sz w:val="18"/>
        </w:rPr>
        <w:t>the widely</w:t>
      </w:r>
      <w:r>
        <w:rPr>
          <w:spacing w:val="-3"/>
          <w:sz w:val="18"/>
        </w:rPr>
        <w:t> </w:t>
      </w:r>
      <w:r>
        <w:rPr>
          <w:sz w:val="18"/>
        </w:rPr>
        <w:t>used clustering</w:t>
      </w:r>
      <w:r>
        <w:rPr>
          <w:spacing w:val="-1"/>
          <w:sz w:val="18"/>
        </w:rPr>
        <w:t> </w:t>
      </w:r>
      <w:r>
        <w:rPr>
          <w:sz w:val="18"/>
        </w:rPr>
        <w:t>methods. To tackle this problem, this paper proposes a new signature segmentation method, which can effectively segment nonlinearly separable characters. In the proposed approach, we first segment the entire signature into strokes, the</w:t>
      </w:r>
      <w:r>
        <w:rPr>
          <w:spacing w:val="40"/>
          <w:sz w:val="18"/>
        </w:rPr>
        <w:t> </w:t>
      </w:r>
      <w:r>
        <w:rPr>
          <w:sz w:val="18"/>
        </w:rPr>
        <w:t>similarity matrix of which is computed according to stroke gravities. Then, the nonlinear clustering method termed Normalized cut (Ncut) is performed on this similarity matrix to obtain cluster labels for these strokes, through which the strokes are combined into characters. Experiments on four</w:t>
      </w:r>
      <w:r>
        <w:rPr>
          <w:spacing w:val="-2"/>
          <w:sz w:val="18"/>
        </w:rPr>
        <w:t> </w:t>
      </w:r>
      <w:r>
        <w:rPr>
          <w:sz w:val="18"/>
        </w:rPr>
        <w:t>databases are conducted</w:t>
      </w:r>
      <w:r>
        <w:rPr>
          <w:spacing w:val="-1"/>
          <w:sz w:val="18"/>
        </w:rPr>
        <w:t> </w:t>
      </w:r>
      <w:r>
        <w:rPr>
          <w:sz w:val="18"/>
        </w:rPr>
        <w:t>to</w:t>
      </w:r>
      <w:r>
        <w:rPr>
          <w:spacing w:val="-1"/>
          <w:sz w:val="18"/>
        </w:rPr>
        <w:t> </w:t>
      </w:r>
      <w:r>
        <w:rPr>
          <w:sz w:val="18"/>
        </w:rPr>
        <w:t>demonstrate the effectiveness of</w:t>
      </w:r>
      <w:r>
        <w:rPr>
          <w:spacing w:val="-2"/>
          <w:sz w:val="18"/>
        </w:rPr>
        <w:t> </w:t>
      </w:r>
      <w:r>
        <w:rPr>
          <w:sz w:val="18"/>
        </w:rPr>
        <w:t>the proposed method.</w:t>
      </w:r>
    </w:p>
    <w:p>
      <w:pPr>
        <w:pStyle w:val="BodyText"/>
        <w:spacing w:before="14"/>
        <w:rPr>
          <w:sz w:val="18"/>
        </w:rPr>
      </w:pPr>
    </w:p>
    <w:p>
      <w:pPr>
        <w:spacing w:line="230" w:lineRule="exact" w:before="0"/>
        <w:ind w:left="276" w:right="0" w:firstLine="0"/>
        <w:jc w:val="both"/>
        <w:rPr>
          <w:sz w:val="16"/>
        </w:rPr>
      </w:pPr>
      <w:r>
        <w:rPr>
          <w:sz w:val="20"/>
        </w:rPr>
        <w:t>©</w:t>
      </w:r>
      <w:r>
        <w:rPr>
          <w:spacing w:val="-4"/>
          <w:sz w:val="20"/>
        </w:rPr>
        <w:t> </w:t>
      </w:r>
      <w:r>
        <w:rPr>
          <w:sz w:val="20"/>
        </w:rPr>
        <w:t>2012</w:t>
      </w:r>
      <w:r>
        <w:rPr>
          <w:spacing w:val="-3"/>
          <w:sz w:val="20"/>
        </w:rPr>
        <w:t> </w:t>
      </w:r>
      <w:r>
        <w:rPr>
          <w:sz w:val="20"/>
        </w:rPr>
        <w:t>Published</w:t>
      </w:r>
      <w:r>
        <w:rPr>
          <w:spacing w:val="-3"/>
          <w:sz w:val="20"/>
        </w:rPr>
        <w:t> </w:t>
      </w:r>
      <w:r>
        <w:rPr>
          <w:sz w:val="20"/>
        </w:rPr>
        <w:t>by</w:t>
      </w:r>
      <w:r>
        <w:rPr>
          <w:spacing w:val="-7"/>
          <w:sz w:val="20"/>
        </w:rPr>
        <w:t> </w:t>
      </w:r>
      <w:r>
        <w:rPr>
          <w:sz w:val="20"/>
        </w:rPr>
        <w:t>Elsevier</w:t>
      </w:r>
      <w:r>
        <w:rPr>
          <w:spacing w:val="-4"/>
          <w:sz w:val="20"/>
        </w:rPr>
        <w:t> </w:t>
      </w:r>
      <w:r>
        <w:rPr>
          <w:sz w:val="20"/>
        </w:rPr>
        <w:t>B.V.</w:t>
      </w:r>
      <w:r>
        <w:rPr>
          <w:spacing w:val="1"/>
          <w:sz w:val="20"/>
        </w:rPr>
        <w:t> </w:t>
      </w:r>
      <w:r>
        <w:rPr>
          <w:sz w:val="16"/>
        </w:rPr>
        <w:t>Open</w:t>
      </w:r>
      <w:r>
        <w:rPr>
          <w:spacing w:val="2"/>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pStyle w:val="BodyText"/>
        <w:spacing w:line="230" w:lineRule="exact"/>
        <w:ind w:left="276"/>
        <w:jc w:val="both"/>
      </w:pPr>
      <w:r>
        <w:rPr/>
        <w:t>Selection</w:t>
      </w:r>
      <w:r>
        <w:rPr>
          <w:spacing w:val="-8"/>
        </w:rPr>
        <w:t> </w:t>
      </w:r>
      <w:r>
        <w:rPr/>
        <w:t>and/or</w:t>
      </w:r>
      <w:r>
        <w:rPr>
          <w:spacing w:val="-7"/>
        </w:rPr>
        <w:t> </w:t>
      </w:r>
      <w:r>
        <w:rPr/>
        <w:t>peer</w:t>
      </w:r>
      <w:r>
        <w:rPr>
          <w:spacing w:val="-6"/>
        </w:rPr>
        <w:t> </w:t>
      </w:r>
      <w:r>
        <w:rPr/>
        <w:t>review</w:t>
      </w:r>
      <w:r>
        <w:rPr>
          <w:spacing w:val="-10"/>
        </w:rPr>
        <w:t> </w:t>
      </w:r>
      <w:r>
        <w:rPr/>
        <w:t>under</w:t>
      </w:r>
      <w:r>
        <w:rPr>
          <w:spacing w:val="-6"/>
        </w:rPr>
        <w:t> </w:t>
      </w:r>
      <w:r>
        <w:rPr/>
        <w:t>responsibility</w:t>
      </w:r>
      <w:r>
        <w:rPr>
          <w:spacing w:val="-11"/>
        </w:rPr>
        <w:t> </w:t>
      </w:r>
      <w:r>
        <w:rPr/>
        <w:t>of</w:t>
      </w:r>
      <w:r>
        <w:rPr>
          <w:spacing w:val="-6"/>
        </w:rPr>
        <w:t> </w:t>
      </w:r>
      <w:r>
        <w:rPr/>
        <w:t>American</w:t>
      </w:r>
      <w:r>
        <w:rPr>
          <w:spacing w:val="-5"/>
        </w:rPr>
        <w:t> </w:t>
      </w:r>
      <w:r>
        <w:rPr/>
        <w:t>Applied</w:t>
      </w:r>
      <w:r>
        <w:rPr>
          <w:spacing w:val="-7"/>
        </w:rPr>
        <w:t> </w:t>
      </w:r>
      <w:r>
        <w:rPr/>
        <w:t>Science</w:t>
      </w:r>
      <w:r>
        <w:rPr>
          <w:spacing w:val="-6"/>
        </w:rPr>
        <w:t> </w:t>
      </w:r>
      <w:r>
        <w:rPr/>
        <w:t>Research</w:t>
      </w:r>
      <w:r>
        <w:rPr>
          <w:spacing w:val="-6"/>
        </w:rPr>
        <w:t> </w:t>
      </w:r>
      <w:r>
        <w:rPr>
          <w:spacing w:val="-2"/>
        </w:rPr>
        <w:t>Institute</w:t>
      </w:r>
    </w:p>
    <w:p>
      <w:pPr>
        <w:pStyle w:val="BodyText"/>
        <w:spacing w:before="21"/>
      </w:pPr>
    </w:p>
    <w:p>
      <w:pPr>
        <w:spacing w:before="0"/>
        <w:ind w:left="276" w:right="0" w:firstLine="0"/>
        <w:jc w:val="both"/>
        <w:rPr>
          <w:sz w:val="16"/>
        </w:rPr>
      </w:pPr>
      <w:r>
        <w:rPr>
          <w:i/>
          <w:sz w:val="16"/>
        </w:rPr>
        <w:t>Keywords:</w:t>
      </w:r>
      <w:r>
        <w:rPr>
          <w:i/>
          <w:spacing w:val="17"/>
          <w:sz w:val="16"/>
        </w:rPr>
        <w:t> </w:t>
      </w:r>
      <w:r>
        <w:rPr>
          <w:sz w:val="16"/>
        </w:rPr>
        <w:t>signature</w:t>
      </w:r>
      <w:r>
        <w:rPr>
          <w:spacing w:val="-10"/>
          <w:sz w:val="16"/>
        </w:rPr>
        <w:t> </w:t>
      </w:r>
      <w:r>
        <w:rPr>
          <w:sz w:val="16"/>
        </w:rPr>
        <w:t>segmentation,</w:t>
      </w:r>
      <w:r>
        <w:rPr>
          <w:spacing w:val="-8"/>
          <w:sz w:val="16"/>
        </w:rPr>
        <w:t> </w:t>
      </w:r>
      <w:r>
        <w:rPr>
          <w:sz w:val="16"/>
        </w:rPr>
        <w:t>overlapping,</w:t>
      </w:r>
      <w:r>
        <w:rPr>
          <w:spacing w:val="-9"/>
          <w:sz w:val="16"/>
        </w:rPr>
        <w:t> </w:t>
      </w:r>
      <w:r>
        <w:rPr>
          <w:sz w:val="16"/>
        </w:rPr>
        <w:t>touch,nonlinearly</w:t>
      </w:r>
      <w:r>
        <w:rPr>
          <w:spacing w:val="-10"/>
          <w:sz w:val="16"/>
        </w:rPr>
        <w:t> </w:t>
      </w:r>
      <w:r>
        <w:rPr>
          <w:sz w:val="16"/>
        </w:rPr>
        <w:t>separable,</w:t>
      </w:r>
      <w:r>
        <w:rPr>
          <w:spacing w:val="-8"/>
          <w:sz w:val="16"/>
        </w:rPr>
        <w:t> </w:t>
      </w:r>
      <w:r>
        <w:rPr>
          <w:sz w:val="16"/>
        </w:rPr>
        <w:t>nonlinear</w:t>
      </w:r>
      <w:r>
        <w:rPr>
          <w:spacing w:val="-10"/>
          <w:sz w:val="16"/>
        </w:rPr>
        <w:t> </w:t>
      </w:r>
      <w:r>
        <w:rPr>
          <w:spacing w:val="-2"/>
          <w:sz w:val="16"/>
        </w:rPr>
        <w:t>clustering</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449580</wp:posOffset>
                </wp:positionH>
                <wp:positionV relativeFrom="paragraph">
                  <wp:posOffset>129598</wp:posOffset>
                </wp:positionV>
                <wp:extent cx="565404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00002pt;margin-top:10.20463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pPr>
    </w:p>
    <w:p>
      <w:pPr>
        <w:pStyle w:val="Heading3"/>
        <w:numPr>
          <w:ilvl w:val="0"/>
          <w:numId w:val="1"/>
        </w:numPr>
        <w:tabs>
          <w:tab w:pos="481" w:val="left" w:leader="none"/>
        </w:tabs>
        <w:spacing w:line="240" w:lineRule="auto" w:before="1" w:after="0"/>
        <w:ind w:left="481" w:right="0" w:hanging="205"/>
        <w:jc w:val="left"/>
      </w:pPr>
      <w:r>
        <w:rPr>
          <w:spacing w:val="-2"/>
        </w:rPr>
        <w:t>Introduction</w:t>
      </w:r>
    </w:p>
    <w:p>
      <w:pPr>
        <w:pStyle w:val="BodyText"/>
        <w:spacing w:before="10"/>
        <w:rPr>
          <w:b/>
        </w:rPr>
      </w:pPr>
    </w:p>
    <w:p>
      <w:pPr>
        <w:pStyle w:val="BodyText"/>
        <w:ind w:left="276" w:right="299" w:firstLine="199"/>
        <w:jc w:val="both"/>
      </w:pPr>
      <w:r>
        <w:rPr/>
        <w:t>Signature recognition plays an important role in the fields such as forensic [1], historic document analysis [2], archaeology [3],etc. Segmentation is an indispensable step in signature recognition. However, off-line segmentation is not an easy task for two reasons. First, the number of characters is quite huge</w:t>
      </w:r>
      <w:r>
        <w:rPr>
          <w:spacing w:val="16"/>
        </w:rPr>
        <w:t> </w:t>
      </w:r>
      <w:r>
        <w:rPr/>
        <w:t>(e.g., there are</w:t>
      </w:r>
    </w:p>
    <w:p>
      <w:pPr>
        <w:pStyle w:val="BodyText"/>
        <w:spacing w:before="7"/>
        <w:rPr>
          <w:sz w:val="18"/>
        </w:rPr>
      </w:pPr>
      <w:r>
        <w:rPr/>
        <mc:AlternateContent>
          <mc:Choice Requires="wps">
            <w:drawing>
              <wp:anchor distT="0" distB="0" distL="0" distR="0" allowOverlap="1" layoutInCell="1" locked="0" behindDoc="1" simplePos="0" relativeHeight="487589376">
                <wp:simplePos x="0" y="0"/>
                <wp:positionH relativeFrom="page">
                  <wp:posOffset>467868</wp:posOffset>
                </wp:positionH>
                <wp:positionV relativeFrom="paragraph">
                  <wp:posOffset>151585</wp:posOffset>
                </wp:positionV>
                <wp:extent cx="1829435"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1829435" cy="6350"/>
                        </a:xfrm>
                        <a:custGeom>
                          <a:avLst/>
                          <a:gdLst/>
                          <a:ahLst/>
                          <a:cxnLst/>
                          <a:rect l="l" t="t" r="r" b="b"/>
                          <a:pathLst>
                            <a:path w="1829435" h="6350">
                              <a:moveTo>
                                <a:pt x="1829435" y="0"/>
                              </a:moveTo>
                              <a:lnTo>
                                <a:pt x="0" y="0"/>
                              </a:lnTo>
                              <a:lnTo>
                                <a:pt x="0" y="6095"/>
                              </a:lnTo>
                              <a:lnTo>
                                <a:pt x="1829435" y="6095"/>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840pt;margin-top:11.93586pt;width:144.050pt;height:.48pt;mso-position-horizontal-relative:page;mso-position-vertical-relative:paragraph;z-index:-15727104;mso-wrap-distance-left:0;mso-wrap-distance-right:0" id="docshape5" filled="true" fillcolor="#000000" stroked="false">
                <v:fill type="solid"/>
                <w10:wrap type="topAndBottom"/>
              </v:rect>
            </w:pict>
          </mc:Fallback>
        </mc:AlternateContent>
      </w:r>
    </w:p>
    <w:p>
      <w:pPr>
        <w:spacing w:before="102"/>
        <w:ind w:left="516" w:right="0" w:firstLine="0"/>
        <w:jc w:val="left"/>
        <w:rPr>
          <w:sz w:val="16"/>
        </w:rPr>
      </w:pPr>
      <w:r>
        <w:rPr>
          <w:sz w:val="16"/>
        </w:rPr>
        <w:t>*</w:t>
      </w:r>
      <w:r>
        <w:rPr>
          <w:spacing w:val="-10"/>
          <w:sz w:val="16"/>
        </w:rPr>
        <w:t> </w:t>
      </w:r>
      <w:r>
        <w:rPr>
          <w:sz w:val="16"/>
        </w:rPr>
        <w:t>Corresponding</w:t>
      </w:r>
      <w:r>
        <w:rPr>
          <w:spacing w:val="-10"/>
          <w:sz w:val="16"/>
        </w:rPr>
        <w:t> </w:t>
      </w:r>
      <w:r>
        <w:rPr>
          <w:sz w:val="16"/>
        </w:rPr>
        <w:t>author.</w:t>
      </w:r>
      <w:r>
        <w:rPr>
          <w:spacing w:val="-10"/>
          <w:sz w:val="16"/>
        </w:rPr>
        <w:t> </w:t>
      </w:r>
      <w:r>
        <w:rPr>
          <w:sz w:val="16"/>
        </w:rPr>
        <w:t>Tel.:</w:t>
      </w:r>
      <w:r>
        <w:rPr>
          <w:spacing w:val="-10"/>
          <w:sz w:val="16"/>
        </w:rPr>
        <w:t> </w:t>
      </w:r>
      <w:r>
        <w:rPr>
          <w:sz w:val="16"/>
        </w:rPr>
        <w:t>8620-8411-1188;</w:t>
      </w:r>
      <w:r>
        <w:rPr>
          <w:spacing w:val="-8"/>
          <w:sz w:val="16"/>
        </w:rPr>
        <w:t> </w:t>
      </w:r>
      <w:r>
        <w:rPr>
          <w:sz w:val="16"/>
        </w:rPr>
        <w:t>fax:</w:t>
      </w:r>
      <w:r>
        <w:rPr>
          <w:spacing w:val="-10"/>
          <w:sz w:val="16"/>
        </w:rPr>
        <w:t> </w:t>
      </w:r>
      <w:r>
        <w:rPr>
          <w:sz w:val="16"/>
        </w:rPr>
        <w:t>8620-8411-</w:t>
      </w:r>
      <w:r>
        <w:rPr>
          <w:spacing w:val="-4"/>
          <w:sz w:val="16"/>
        </w:rPr>
        <w:t>1161.</w:t>
      </w:r>
    </w:p>
    <w:p>
      <w:pPr>
        <w:spacing w:before="16"/>
        <w:ind w:left="516" w:right="0" w:firstLine="0"/>
        <w:jc w:val="left"/>
        <w:rPr>
          <w:sz w:val="16"/>
        </w:rPr>
      </w:pPr>
      <w:r>
        <w:rPr>
          <w:i/>
          <w:sz w:val="16"/>
        </w:rPr>
        <w:t>E-mail</w:t>
      </w:r>
      <w:r>
        <w:rPr>
          <w:i/>
          <w:spacing w:val="-6"/>
          <w:sz w:val="16"/>
        </w:rPr>
        <w:t> </w:t>
      </w:r>
      <w:r>
        <w:rPr>
          <w:i/>
          <w:sz w:val="16"/>
        </w:rPr>
        <w:t>address:</w:t>
      </w:r>
      <w:r>
        <w:rPr>
          <w:i/>
          <w:spacing w:val="-6"/>
          <w:sz w:val="16"/>
        </w:rPr>
        <w:t> </w:t>
      </w:r>
      <w:hyperlink r:id="rId11">
        <w:r>
          <w:rPr>
            <w:spacing w:val="-2"/>
            <w:sz w:val="16"/>
          </w:rPr>
          <w:t>mcstj@mail.sysu.edu.cn.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8"/>
        <w:rPr>
          <w:sz w:val="16"/>
        </w:rPr>
      </w:pPr>
    </w:p>
    <w:p>
      <w:pPr>
        <w:spacing w:before="0"/>
        <w:ind w:left="111" w:right="0" w:firstLine="0"/>
        <w:jc w:val="left"/>
        <w:rPr>
          <w:sz w:val="16"/>
        </w:rPr>
      </w:pPr>
      <w:r>
        <w:rPr>
          <w:color w:val="231F20"/>
          <w:sz w:val="16"/>
        </w:rPr>
        <w:t>2212-6716</w:t>
      </w:r>
      <w:r>
        <w:rPr>
          <w:color w:val="231F20"/>
          <w:spacing w:val="-6"/>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10"/>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4"/>
        <w:ind w:left="111" w:right="0" w:firstLine="0"/>
        <w:jc w:val="left"/>
        <w:rPr>
          <w:sz w:val="16"/>
        </w:rPr>
      </w:pPr>
      <w:r>
        <w:rPr>
          <w:color w:val="231F20"/>
          <w:spacing w:val="-2"/>
          <w:sz w:val="16"/>
        </w:rPr>
        <w:t>doi:10.1016/j.aasri.2012.06.004</w:t>
      </w:r>
    </w:p>
    <w:p>
      <w:pPr>
        <w:spacing w:after="0"/>
        <w:jc w:val="left"/>
        <w:rPr>
          <w:sz w:val="16"/>
        </w:rPr>
        <w:sectPr>
          <w:type w:val="continuous"/>
          <w:pgSz w:w="10890" w:h="14860"/>
          <w:pgMar w:header="0" w:footer="0" w:top="780" w:bottom="280" w:left="460" w:right="1000"/>
        </w:sectPr>
      </w:pPr>
    </w:p>
    <w:p>
      <w:pPr>
        <w:pStyle w:val="BodyText"/>
        <w:spacing w:before="90"/>
      </w:pPr>
    </w:p>
    <w:p>
      <w:pPr>
        <w:pStyle w:val="BodyText"/>
        <w:spacing w:before="1"/>
        <w:ind w:left="276" w:right="306"/>
        <w:jc w:val="both"/>
      </w:pPr>
      <w:r>
        <w:rPr/>
        <w:t>more than 9000 frequently used Chinese characters). Second, there exist various writing styles, which makes both text line and single character segmentations very difficult. This paper mainly focuses on segmenting a text line comprising overlapping characters of arbitrary style into single characters.</w:t>
      </w:r>
    </w:p>
    <w:p>
      <w:pPr>
        <w:pStyle w:val="BodyText"/>
        <w:spacing w:before="1"/>
        <w:ind w:left="276" w:right="300" w:firstLine="199"/>
        <w:jc w:val="both"/>
      </w:pPr>
      <w:r>
        <w:rPr/>
        <w:t>Some methods have been proposed recently. Tseng and Lee [4] presented a recognition-based signature segmentation method for handwritten Chinese, This method firstly initializes several possible nonlinear segmentation paths by using a probabilistic Viterbi algorithm. A segmentation graph is constructed using</w:t>
      </w:r>
      <w:r>
        <w:rPr>
          <w:spacing w:val="40"/>
        </w:rPr>
        <w:t> </w:t>
      </w:r>
      <w:r>
        <w:rPr/>
        <w:t>these candidate paths with the shortest path finally detected as the segmentation path. In [5], the strokes are used to build stroke</w:t>
      </w:r>
      <w:r>
        <w:rPr>
          <w:spacing w:val="-1"/>
        </w:rPr>
        <w:t> </w:t>
      </w:r>
      <w:r>
        <w:rPr/>
        <w:t>bounding boxes (SBB), which</w:t>
      </w:r>
      <w:r>
        <w:rPr>
          <w:spacing w:val="-2"/>
        </w:rPr>
        <w:t> </w:t>
      </w:r>
      <w:r>
        <w:rPr/>
        <w:t>are merged by</w:t>
      </w:r>
      <w:r>
        <w:rPr>
          <w:spacing w:val="-4"/>
        </w:rPr>
        <w:t> </w:t>
      </w:r>
      <w:r>
        <w:rPr/>
        <w:t>some</w:t>
      </w:r>
      <w:r>
        <w:rPr>
          <w:spacing w:val="-1"/>
        </w:rPr>
        <w:t> </w:t>
      </w:r>
      <w:r>
        <w:rPr/>
        <w:t>knowledge-based merging</w:t>
      </w:r>
      <w:r>
        <w:rPr>
          <w:spacing w:val="-2"/>
        </w:rPr>
        <w:t> </w:t>
      </w:r>
      <w:r>
        <w:rPr/>
        <w:t>operations, and a dynamic programming approach is used to find the best segmentation boundaries.</w:t>
      </w:r>
    </w:p>
    <w:p>
      <w:pPr>
        <w:pStyle w:val="BodyText"/>
        <w:spacing w:before="1"/>
        <w:ind w:left="276" w:right="300" w:firstLine="199"/>
        <w:jc w:val="both"/>
      </w:pPr>
      <w:r>
        <w:rPr/>
        <w:t>In [6], Yamaguchi et al. proposed a segmentation method for touching Japanese handwritten signature, which decreases over-segmentation by utilizing connecting condition of lines at the touching point. Wang et al. [7] proposed a method for Chinese signature segmentation based on connected components algorithm (CCA) template. This method first finds a black (foreground) pixel as the center of 3 × 3 template, from</w:t>
      </w:r>
      <w:r>
        <w:rPr>
          <w:spacing w:val="80"/>
        </w:rPr>
        <w:t> </w:t>
      </w:r>
      <w:r>
        <w:rPr/>
        <w:t>which the search of neighbor foreground pixels begins, until no new neighbor foreground pixel can be found.</w:t>
      </w:r>
    </w:p>
    <w:p>
      <w:pPr>
        <w:pStyle w:val="BodyText"/>
        <w:ind w:left="276" w:right="301" w:firstLine="199"/>
        <w:jc w:val="both"/>
      </w:pPr>
      <w:r>
        <w:rPr/>
        <w:t>In this paper, we propose a new signature segmentation algorithm based on nonlinear clustering. The proposed</w:t>
      </w:r>
      <w:r>
        <w:rPr>
          <w:spacing w:val="-1"/>
        </w:rPr>
        <w:t> </w:t>
      </w:r>
      <w:r>
        <w:rPr/>
        <w:t>approach</w:t>
      </w:r>
      <w:r>
        <w:rPr>
          <w:spacing w:val="-4"/>
        </w:rPr>
        <w:t> </w:t>
      </w:r>
      <w:r>
        <w:rPr/>
        <w:t>first factorizes</w:t>
      </w:r>
      <w:r>
        <w:rPr>
          <w:spacing w:val="-2"/>
        </w:rPr>
        <w:t> </w:t>
      </w:r>
      <w:r>
        <w:rPr/>
        <w:t>each</w:t>
      </w:r>
      <w:r>
        <w:rPr>
          <w:spacing w:val="-2"/>
        </w:rPr>
        <w:t> </w:t>
      </w:r>
      <w:r>
        <w:rPr/>
        <w:t>text</w:t>
      </w:r>
      <w:r>
        <w:rPr>
          <w:spacing w:val="-2"/>
        </w:rPr>
        <w:t> </w:t>
      </w:r>
      <w:r>
        <w:rPr/>
        <w:t>line</w:t>
      </w:r>
      <w:r>
        <w:rPr>
          <w:spacing w:val="-2"/>
        </w:rPr>
        <w:t> </w:t>
      </w:r>
      <w:r>
        <w:rPr/>
        <w:t>into strokes,</w:t>
      </w:r>
      <w:r>
        <w:rPr>
          <w:spacing w:val="-2"/>
        </w:rPr>
        <w:t> </w:t>
      </w:r>
      <w:r>
        <w:rPr/>
        <w:t>the similarity</w:t>
      </w:r>
      <w:r>
        <w:rPr>
          <w:spacing w:val="-1"/>
        </w:rPr>
        <w:t> </w:t>
      </w:r>
      <w:r>
        <w:rPr/>
        <w:t>matrix</w:t>
      </w:r>
      <w:r>
        <w:rPr>
          <w:spacing w:val="-4"/>
        </w:rPr>
        <w:t> </w:t>
      </w:r>
      <w:r>
        <w:rPr/>
        <w:t>of</w:t>
      </w:r>
      <w:r>
        <w:rPr>
          <w:spacing w:val="-1"/>
        </w:rPr>
        <w:t> </w:t>
      </w:r>
      <w:r>
        <w:rPr/>
        <w:t>which</w:t>
      </w:r>
      <w:r>
        <w:rPr>
          <w:spacing w:val="-3"/>
        </w:rPr>
        <w:t> </w:t>
      </w:r>
      <w:r>
        <w:rPr/>
        <w:t>is</w:t>
      </w:r>
      <w:r>
        <w:rPr>
          <w:spacing w:val="-1"/>
        </w:rPr>
        <w:t> </w:t>
      </w:r>
      <w:r>
        <w:rPr/>
        <w:t>computed.</w:t>
      </w:r>
      <w:r>
        <w:rPr>
          <w:spacing w:val="-2"/>
        </w:rPr>
        <w:t> </w:t>
      </w:r>
      <w:r>
        <w:rPr/>
        <w:t>Then the</w:t>
      </w:r>
      <w:r>
        <w:rPr>
          <w:spacing w:val="-1"/>
        </w:rPr>
        <w:t> </w:t>
      </w:r>
      <w:r>
        <w:rPr/>
        <w:t>nonlinear</w:t>
      </w:r>
      <w:r>
        <w:rPr>
          <w:spacing w:val="-1"/>
        </w:rPr>
        <w:t> </w:t>
      </w:r>
      <w:r>
        <w:rPr/>
        <w:t>Normalized cut (Ncut)</w:t>
      </w:r>
      <w:r>
        <w:rPr>
          <w:spacing w:val="-1"/>
        </w:rPr>
        <w:t> </w:t>
      </w:r>
      <w:r>
        <w:rPr/>
        <w:t>[8]</w:t>
      </w:r>
      <w:r>
        <w:rPr>
          <w:spacing w:val="-1"/>
        </w:rPr>
        <w:t> </w:t>
      </w:r>
      <w:r>
        <w:rPr/>
        <w:t>clustering</w:t>
      </w:r>
      <w:r>
        <w:rPr>
          <w:spacing w:val="-1"/>
        </w:rPr>
        <w:t> </w:t>
      </w:r>
      <w:r>
        <w:rPr/>
        <w:t>method</w:t>
      </w:r>
      <w:r>
        <w:rPr>
          <w:spacing w:val="-1"/>
        </w:rPr>
        <w:t> </w:t>
      </w:r>
      <w:r>
        <w:rPr/>
        <w:t>is</w:t>
      </w:r>
      <w:r>
        <w:rPr>
          <w:spacing w:val="-1"/>
        </w:rPr>
        <w:t> </w:t>
      </w:r>
      <w:r>
        <w:rPr/>
        <w:t>applied</w:t>
      </w:r>
      <w:r>
        <w:rPr>
          <w:spacing w:val="-3"/>
        </w:rPr>
        <w:t> </w:t>
      </w:r>
      <w:r>
        <w:rPr/>
        <w:t>on</w:t>
      </w:r>
      <w:r>
        <w:rPr>
          <w:spacing w:val="-2"/>
        </w:rPr>
        <w:t> </w:t>
      </w:r>
      <w:r>
        <w:rPr/>
        <w:t>this</w:t>
      </w:r>
      <w:r>
        <w:rPr>
          <w:spacing w:val="-2"/>
        </w:rPr>
        <w:t> </w:t>
      </w:r>
      <w:r>
        <w:rPr/>
        <w:t>similarity</w:t>
      </w:r>
      <w:r>
        <w:rPr>
          <w:spacing w:val="-2"/>
        </w:rPr>
        <w:t> </w:t>
      </w:r>
      <w:r>
        <w:rPr/>
        <w:t>matrix</w:t>
      </w:r>
      <w:r>
        <w:rPr>
          <w:spacing w:val="-2"/>
        </w:rPr>
        <w:t> </w:t>
      </w:r>
      <w:r>
        <w:rPr/>
        <w:t>to obtain</w:t>
      </w:r>
      <w:r>
        <w:rPr>
          <w:spacing w:val="-2"/>
        </w:rPr>
        <w:t> </w:t>
      </w:r>
      <w:r>
        <w:rPr/>
        <w:t>cluster labels for these strokes. The segmented characters can be finally achieved by combining strokes according to their cluster labels and positions.</w:t>
      </w:r>
    </w:p>
    <w:p>
      <w:pPr>
        <w:pStyle w:val="BodyText"/>
        <w:ind w:left="276" w:right="301" w:firstLine="199"/>
        <w:jc w:val="both"/>
      </w:pPr>
      <w:r>
        <w:rPr/>
        <w:t>The remainder of the paper is organized as follows. Section 2 introduces the preliminary knowledge of this work. In section 3, we describe in detail the proposed method. Experimental results are reported in section 4. We conclude our paper in section 5.</w:t>
      </w:r>
    </w:p>
    <w:p>
      <w:pPr>
        <w:pStyle w:val="BodyText"/>
        <w:spacing w:before="21"/>
      </w:pPr>
    </w:p>
    <w:p>
      <w:pPr>
        <w:pStyle w:val="Heading3"/>
        <w:numPr>
          <w:ilvl w:val="0"/>
          <w:numId w:val="1"/>
        </w:numPr>
        <w:tabs>
          <w:tab w:pos="532" w:val="left" w:leader="none"/>
        </w:tabs>
        <w:spacing w:line="240" w:lineRule="auto" w:before="1" w:after="0"/>
        <w:ind w:left="532" w:right="0" w:hanging="256"/>
        <w:jc w:val="left"/>
      </w:pPr>
      <w:r>
        <w:rPr/>
        <w:t>Preliminary</w:t>
      </w:r>
      <w:r>
        <w:rPr>
          <w:spacing w:val="-12"/>
        </w:rPr>
        <w:t> </w:t>
      </w:r>
      <w:r>
        <w:rPr>
          <w:spacing w:val="-2"/>
        </w:rPr>
        <w:t>Knowledge</w:t>
      </w:r>
    </w:p>
    <w:p>
      <w:pPr>
        <w:pStyle w:val="BodyText"/>
        <w:spacing w:before="7"/>
        <w:rPr>
          <w:b/>
        </w:rPr>
      </w:pPr>
    </w:p>
    <w:p>
      <w:pPr>
        <w:pStyle w:val="BodyText"/>
        <w:spacing w:before="1"/>
        <w:ind w:left="276" w:right="301" w:firstLine="199"/>
        <w:jc w:val="both"/>
      </w:pPr>
      <w:r>
        <w:rPr/>
        <w:t>This section introduces the preliminary knowledge of this work, including the concepts of signature segmentation, the nonlinearly separable problem suffered by handwritten signature segmentation and the nonlinear clustering methods such as Normalized cut (Ncut) [8].</w:t>
      </w:r>
    </w:p>
    <w:p>
      <w:pPr>
        <w:pStyle w:val="BodyText"/>
        <w:spacing w:before="102"/>
      </w:pPr>
      <w:r>
        <w:rPr/>
        <w:drawing>
          <wp:anchor distT="0" distB="0" distL="0" distR="0" allowOverlap="1" layoutInCell="1" locked="0" behindDoc="1" simplePos="0" relativeHeight="487591424">
            <wp:simplePos x="0" y="0"/>
            <wp:positionH relativeFrom="page">
              <wp:posOffset>696683</wp:posOffset>
            </wp:positionH>
            <wp:positionV relativeFrom="paragraph">
              <wp:posOffset>226069</wp:posOffset>
            </wp:positionV>
            <wp:extent cx="5243215" cy="685800"/>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5243215" cy="685800"/>
                    </a:xfrm>
                    <a:prstGeom prst="rect">
                      <a:avLst/>
                    </a:prstGeom>
                  </pic:spPr>
                </pic:pic>
              </a:graphicData>
            </a:graphic>
          </wp:anchor>
        </w:drawing>
      </w:r>
    </w:p>
    <w:p>
      <w:pPr>
        <w:pStyle w:val="BodyText"/>
        <w:spacing w:before="152"/>
      </w:pPr>
    </w:p>
    <w:p>
      <w:pPr>
        <w:spacing w:before="0"/>
        <w:ind w:left="276" w:right="0" w:firstLine="0"/>
        <w:jc w:val="both"/>
        <w:rPr>
          <w:sz w:val="16"/>
        </w:rPr>
      </w:pPr>
      <w:r>
        <w:rPr>
          <w:sz w:val="16"/>
        </w:rPr>
        <w:t>Fig.</w:t>
      </w:r>
      <w:r>
        <w:rPr>
          <w:spacing w:val="-5"/>
          <w:sz w:val="16"/>
        </w:rPr>
        <w:t> </w:t>
      </w:r>
      <w:r>
        <w:rPr>
          <w:sz w:val="16"/>
        </w:rPr>
        <w:t>1.</w:t>
      </w:r>
      <w:r>
        <w:rPr>
          <w:spacing w:val="-2"/>
          <w:sz w:val="16"/>
        </w:rPr>
        <w:t> </w:t>
      </w:r>
      <w:r>
        <w:rPr>
          <w:sz w:val="16"/>
        </w:rPr>
        <w:t>Three</w:t>
      </w:r>
      <w:r>
        <w:rPr>
          <w:spacing w:val="-6"/>
          <w:sz w:val="16"/>
        </w:rPr>
        <w:t> </w:t>
      </w:r>
      <w:r>
        <w:rPr>
          <w:sz w:val="16"/>
        </w:rPr>
        <w:t>types</w:t>
      </w:r>
      <w:r>
        <w:rPr>
          <w:spacing w:val="-3"/>
          <w:sz w:val="16"/>
        </w:rPr>
        <w:t> </w:t>
      </w:r>
      <w:r>
        <w:rPr>
          <w:sz w:val="16"/>
        </w:rPr>
        <w:t>of</w:t>
      </w:r>
      <w:r>
        <w:rPr>
          <w:spacing w:val="-5"/>
          <w:sz w:val="16"/>
        </w:rPr>
        <w:t> </w:t>
      </w:r>
      <w:r>
        <w:rPr>
          <w:sz w:val="16"/>
        </w:rPr>
        <w:t>character</w:t>
      </w:r>
      <w:r>
        <w:rPr>
          <w:spacing w:val="-4"/>
          <w:sz w:val="16"/>
        </w:rPr>
        <w:t> </w:t>
      </w:r>
      <w:r>
        <w:rPr>
          <w:spacing w:val="-2"/>
          <w:sz w:val="16"/>
        </w:rPr>
        <w:t>segmentation.</w:t>
      </w:r>
    </w:p>
    <w:p>
      <w:pPr>
        <w:pStyle w:val="BodyText"/>
        <w:spacing w:before="55"/>
        <w:rPr>
          <w:sz w:val="16"/>
        </w:rPr>
      </w:pPr>
    </w:p>
    <w:p>
      <w:pPr>
        <w:pStyle w:val="BodyText"/>
        <w:ind w:left="276" w:right="301" w:firstLine="199"/>
        <w:jc w:val="both"/>
      </w:pPr>
      <w:r>
        <w:rPr/>
        <w:t>Due to the various writing styles, which often leads to touch and overlapping between two characters, According to the distance and separability between two characters, character segmentation is classified into</w:t>
      </w:r>
      <w:r>
        <w:rPr>
          <w:spacing w:val="40"/>
        </w:rPr>
        <w:t> </w:t>
      </w:r>
      <w:r>
        <w:rPr/>
        <w:t>the following three categories.</w:t>
      </w:r>
    </w:p>
    <w:p>
      <w:pPr>
        <w:pStyle w:val="ListParagraph"/>
        <w:numPr>
          <w:ilvl w:val="0"/>
          <w:numId w:val="2"/>
        </w:numPr>
        <w:tabs>
          <w:tab w:pos="448" w:val="left" w:leader="none"/>
        </w:tabs>
        <w:spacing w:line="240" w:lineRule="auto" w:before="0" w:after="0"/>
        <w:ind w:left="276" w:right="305" w:firstLine="0"/>
        <w:jc w:val="left"/>
        <w:rPr>
          <w:sz w:val="20"/>
        </w:rPr>
      </w:pPr>
      <w:r>
        <w:rPr>
          <w:sz w:val="20"/>
        </w:rPr>
        <w:t>Type</w:t>
      </w:r>
      <w:r>
        <w:rPr>
          <w:spacing w:val="21"/>
          <w:sz w:val="20"/>
        </w:rPr>
        <w:t> </w:t>
      </w:r>
      <w:r>
        <w:rPr>
          <w:sz w:val="20"/>
        </w:rPr>
        <w:t>one:</w:t>
      </w:r>
      <w:r>
        <w:rPr>
          <w:spacing w:val="21"/>
          <w:sz w:val="20"/>
        </w:rPr>
        <w:t> </w:t>
      </w:r>
      <w:r>
        <w:rPr>
          <w:sz w:val="20"/>
        </w:rPr>
        <w:t>Characters</w:t>
      </w:r>
      <w:r>
        <w:rPr>
          <w:spacing w:val="21"/>
          <w:sz w:val="20"/>
        </w:rPr>
        <w:t> </w:t>
      </w:r>
      <w:r>
        <w:rPr>
          <w:sz w:val="20"/>
        </w:rPr>
        <w:t>are</w:t>
      </w:r>
      <w:r>
        <w:rPr>
          <w:spacing w:val="21"/>
          <w:sz w:val="20"/>
        </w:rPr>
        <w:t> </w:t>
      </w:r>
      <w:r>
        <w:rPr>
          <w:sz w:val="20"/>
        </w:rPr>
        <w:t>isolated</w:t>
      </w:r>
      <w:r>
        <w:rPr>
          <w:spacing w:val="22"/>
          <w:sz w:val="20"/>
        </w:rPr>
        <w:t> </w:t>
      </w:r>
      <w:r>
        <w:rPr>
          <w:sz w:val="20"/>
        </w:rPr>
        <w:t>from</w:t>
      </w:r>
      <w:r>
        <w:rPr>
          <w:spacing w:val="17"/>
          <w:sz w:val="20"/>
        </w:rPr>
        <w:t> </w:t>
      </w:r>
      <w:r>
        <w:rPr>
          <w:sz w:val="20"/>
        </w:rPr>
        <w:t>each</w:t>
      </w:r>
      <w:r>
        <w:rPr>
          <w:spacing w:val="21"/>
          <w:sz w:val="20"/>
        </w:rPr>
        <w:t> </w:t>
      </w:r>
      <w:r>
        <w:rPr>
          <w:sz w:val="20"/>
        </w:rPr>
        <w:t>other,</w:t>
      </w:r>
      <w:r>
        <w:rPr>
          <w:spacing w:val="21"/>
          <w:sz w:val="20"/>
        </w:rPr>
        <w:t> </w:t>
      </w:r>
      <w:r>
        <w:rPr>
          <w:sz w:val="20"/>
        </w:rPr>
        <w:t>as</w:t>
      </w:r>
      <w:r>
        <w:rPr>
          <w:spacing w:val="21"/>
          <w:sz w:val="20"/>
        </w:rPr>
        <w:t> </w:t>
      </w:r>
      <w:r>
        <w:rPr>
          <w:sz w:val="20"/>
        </w:rPr>
        <w:t>shown</w:t>
      </w:r>
      <w:r>
        <w:rPr>
          <w:spacing w:val="19"/>
          <w:sz w:val="20"/>
        </w:rPr>
        <w:t> </w:t>
      </w:r>
      <w:r>
        <w:rPr>
          <w:sz w:val="20"/>
        </w:rPr>
        <w:t>in</w:t>
      </w:r>
      <w:r>
        <w:rPr>
          <w:spacing w:val="19"/>
          <w:sz w:val="20"/>
        </w:rPr>
        <w:t> </w:t>
      </w:r>
      <w:r>
        <w:rPr>
          <w:sz w:val="20"/>
        </w:rPr>
        <w:t>Fig.</w:t>
      </w:r>
      <w:r>
        <w:rPr>
          <w:spacing w:val="21"/>
          <w:sz w:val="20"/>
        </w:rPr>
        <w:t> </w:t>
      </w:r>
      <w:r>
        <w:rPr>
          <w:sz w:val="20"/>
        </w:rPr>
        <w:t>1(a).</w:t>
      </w:r>
      <w:r>
        <w:rPr>
          <w:spacing w:val="27"/>
          <w:sz w:val="20"/>
        </w:rPr>
        <w:t> </w:t>
      </w:r>
      <w:r>
        <w:rPr>
          <w:sz w:val="20"/>
        </w:rPr>
        <w:t>The</w:t>
      </w:r>
      <w:r>
        <w:rPr>
          <w:spacing w:val="21"/>
          <w:sz w:val="20"/>
        </w:rPr>
        <w:t> </w:t>
      </w:r>
      <w:r>
        <w:rPr>
          <w:sz w:val="20"/>
        </w:rPr>
        <w:t>radicals</w:t>
      </w:r>
      <w:r>
        <w:rPr>
          <w:spacing w:val="21"/>
          <w:sz w:val="20"/>
        </w:rPr>
        <w:t> </w:t>
      </w:r>
      <w:r>
        <w:rPr>
          <w:sz w:val="20"/>
        </w:rPr>
        <w:t>forming</w:t>
      </w:r>
      <w:r>
        <w:rPr>
          <w:spacing w:val="19"/>
          <w:sz w:val="20"/>
        </w:rPr>
        <w:t> </w:t>
      </w:r>
      <w:r>
        <w:rPr>
          <w:sz w:val="20"/>
        </w:rPr>
        <w:t>different characters can be easily separated according to which character they belong to.</w:t>
      </w:r>
    </w:p>
    <w:p>
      <w:pPr>
        <w:pStyle w:val="ListParagraph"/>
        <w:numPr>
          <w:ilvl w:val="0"/>
          <w:numId w:val="2"/>
        </w:numPr>
        <w:tabs>
          <w:tab w:pos="438" w:val="left" w:leader="none"/>
        </w:tabs>
        <w:spacing w:line="240" w:lineRule="auto" w:before="1" w:after="0"/>
        <w:ind w:left="276" w:right="303" w:firstLine="0"/>
        <w:jc w:val="left"/>
        <w:rPr>
          <w:sz w:val="20"/>
        </w:rPr>
      </w:pPr>
      <w:r>
        <w:rPr>
          <w:sz w:val="20"/>
        </w:rPr>
        <w:t>Type two: Characters do not touch with each other, but are not linearly separable by vertical straight lines due to overlapping, as shown in Fig. 1(b).</w:t>
      </w:r>
    </w:p>
    <w:p>
      <w:pPr>
        <w:pStyle w:val="ListParagraph"/>
        <w:numPr>
          <w:ilvl w:val="0"/>
          <w:numId w:val="2"/>
        </w:numPr>
        <w:tabs>
          <w:tab w:pos="424" w:val="left" w:leader="none"/>
        </w:tabs>
        <w:spacing w:line="229" w:lineRule="exact" w:before="1" w:after="0"/>
        <w:ind w:left="424" w:right="0" w:hanging="148"/>
        <w:jc w:val="left"/>
        <w:rPr>
          <w:sz w:val="20"/>
        </w:rPr>
      </w:pPr>
      <w:r>
        <w:rPr>
          <w:sz w:val="20"/>
        </w:rPr>
        <w:t>Type</w:t>
      </w:r>
      <w:r>
        <w:rPr>
          <w:spacing w:val="-5"/>
          <w:sz w:val="20"/>
        </w:rPr>
        <w:t> </w:t>
      </w:r>
      <w:r>
        <w:rPr>
          <w:sz w:val="20"/>
        </w:rPr>
        <w:t>three:</w:t>
      </w:r>
      <w:r>
        <w:rPr>
          <w:spacing w:val="-3"/>
          <w:sz w:val="20"/>
        </w:rPr>
        <w:t> </w:t>
      </w:r>
      <w:r>
        <w:rPr>
          <w:sz w:val="20"/>
        </w:rPr>
        <w:t>Characters</w:t>
      </w:r>
      <w:r>
        <w:rPr>
          <w:spacing w:val="-4"/>
          <w:sz w:val="20"/>
        </w:rPr>
        <w:t> </w:t>
      </w:r>
      <w:r>
        <w:rPr>
          <w:sz w:val="20"/>
        </w:rPr>
        <w:t>touch</w:t>
      </w:r>
      <w:r>
        <w:rPr>
          <w:spacing w:val="-4"/>
          <w:sz w:val="20"/>
        </w:rPr>
        <w:t> </w:t>
      </w:r>
      <w:r>
        <w:rPr>
          <w:sz w:val="20"/>
        </w:rPr>
        <w:t>with</w:t>
      </w:r>
      <w:r>
        <w:rPr>
          <w:spacing w:val="-5"/>
          <w:sz w:val="20"/>
        </w:rPr>
        <w:t> </w:t>
      </w:r>
      <w:r>
        <w:rPr>
          <w:sz w:val="20"/>
        </w:rPr>
        <w:t>each</w:t>
      </w:r>
      <w:r>
        <w:rPr>
          <w:spacing w:val="-6"/>
          <w:sz w:val="20"/>
        </w:rPr>
        <w:t> </w:t>
      </w:r>
      <w:r>
        <w:rPr>
          <w:sz w:val="20"/>
        </w:rPr>
        <w:t>other,</w:t>
      </w:r>
      <w:r>
        <w:rPr>
          <w:spacing w:val="-4"/>
          <w:sz w:val="20"/>
        </w:rPr>
        <w:t> </w:t>
      </w:r>
      <w:r>
        <w:rPr>
          <w:sz w:val="20"/>
        </w:rPr>
        <w:t>as</w:t>
      </w:r>
      <w:r>
        <w:rPr>
          <w:spacing w:val="-3"/>
          <w:sz w:val="20"/>
        </w:rPr>
        <w:t> </w:t>
      </w:r>
      <w:r>
        <w:rPr>
          <w:sz w:val="20"/>
        </w:rPr>
        <w:t>shown</w:t>
      </w:r>
      <w:r>
        <w:rPr>
          <w:spacing w:val="-5"/>
          <w:sz w:val="20"/>
        </w:rPr>
        <w:t> </w:t>
      </w:r>
      <w:r>
        <w:rPr>
          <w:sz w:val="20"/>
        </w:rPr>
        <w:t>in</w:t>
      </w:r>
      <w:r>
        <w:rPr>
          <w:spacing w:val="-4"/>
          <w:sz w:val="20"/>
        </w:rPr>
        <w:t> </w:t>
      </w:r>
      <w:r>
        <w:rPr>
          <w:sz w:val="20"/>
        </w:rPr>
        <w:t>Fig.</w:t>
      </w:r>
      <w:r>
        <w:rPr>
          <w:spacing w:val="-5"/>
          <w:sz w:val="20"/>
        </w:rPr>
        <w:t> </w:t>
      </w:r>
      <w:r>
        <w:rPr>
          <w:spacing w:val="-2"/>
          <w:sz w:val="20"/>
        </w:rPr>
        <w:t>1(c).</w:t>
      </w:r>
    </w:p>
    <w:p>
      <w:pPr>
        <w:pStyle w:val="BodyText"/>
        <w:ind w:left="276" w:right="297" w:firstLine="199"/>
        <w:jc w:val="both"/>
      </w:pPr>
      <w:r>
        <w:rPr/>
        <w:t>Among</w:t>
      </w:r>
      <w:r>
        <w:rPr>
          <w:spacing w:val="-2"/>
        </w:rPr>
        <w:t> </w:t>
      </w:r>
      <w:r>
        <w:rPr/>
        <w:t>the</w:t>
      </w:r>
      <w:r>
        <w:rPr>
          <w:spacing w:val="-1"/>
        </w:rPr>
        <w:t> </w:t>
      </w:r>
      <w:r>
        <w:rPr/>
        <w:t>above</w:t>
      </w:r>
      <w:r>
        <w:rPr>
          <w:spacing w:val="-1"/>
        </w:rPr>
        <w:t> </w:t>
      </w:r>
      <w:r>
        <w:rPr/>
        <w:t>three</w:t>
      </w:r>
      <w:r>
        <w:rPr>
          <w:spacing w:val="-1"/>
        </w:rPr>
        <w:t> </w:t>
      </w:r>
      <w:r>
        <w:rPr/>
        <w:t>types,</w:t>
      </w:r>
      <w:r>
        <w:rPr>
          <w:spacing w:val="-1"/>
        </w:rPr>
        <w:t> </w:t>
      </w:r>
      <w:r>
        <w:rPr/>
        <w:t>type</w:t>
      </w:r>
      <w:r>
        <w:rPr>
          <w:spacing w:val="-1"/>
        </w:rPr>
        <w:t> </w:t>
      </w:r>
      <w:r>
        <w:rPr/>
        <w:t>two</w:t>
      </w:r>
      <w:r>
        <w:rPr>
          <w:spacing w:val="-1"/>
        </w:rPr>
        <w:t> </w:t>
      </w:r>
      <w:r>
        <w:rPr/>
        <w:t>and</w:t>
      </w:r>
      <w:r>
        <w:rPr>
          <w:spacing w:val="-1"/>
        </w:rPr>
        <w:t> </w:t>
      </w:r>
      <w:r>
        <w:rPr/>
        <w:t>type</w:t>
      </w:r>
      <w:r>
        <w:rPr>
          <w:spacing w:val="-1"/>
        </w:rPr>
        <w:t> </w:t>
      </w:r>
      <w:r>
        <w:rPr/>
        <w:t>three</w:t>
      </w:r>
      <w:r>
        <w:rPr>
          <w:spacing w:val="-1"/>
        </w:rPr>
        <w:t> </w:t>
      </w:r>
      <w:r>
        <w:rPr/>
        <w:t>are</w:t>
      </w:r>
      <w:r>
        <w:rPr>
          <w:spacing w:val="-1"/>
        </w:rPr>
        <w:t> </w:t>
      </w:r>
      <w:r>
        <w:rPr/>
        <w:t>more</w:t>
      </w:r>
      <w:r>
        <w:rPr>
          <w:spacing w:val="-1"/>
        </w:rPr>
        <w:t> </w:t>
      </w:r>
      <w:r>
        <w:rPr/>
        <w:t>challenging than</w:t>
      </w:r>
      <w:r>
        <w:rPr>
          <w:spacing w:val="-1"/>
        </w:rPr>
        <w:t> </w:t>
      </w:r>
      <w:r>
        <w:rPr/>
        <w:t>type</w:t>
      </w:r>
      <w:r>
        <w:rPr>
          <w:spacing w:val="-1"/>
        </w:rPr>
        <w:t> </w:t>
      </w:r>
      <w:r>
        <w:rPr/>
        <w:t>one. In</w:t>
      </w:r>
      <w:r>
        <w:rPr>
          <w:spacing w:val="-2"/>
        </w:rPr>
        <w:t> </w:t>
      </w:r>
      <w:r>
        <w:rPr/>
        <w:t>this</w:t>
      </w:r>
      <w:r>
        <w:rPr>
          <w:spacing w:val="-1"/>
        </w:rPr>
        <w:t> </w:t>
      </w:r>
      <w:r>
        <w:rPr/>
        <w:t>paper,</w:t>
      </w:r>
      <w:r>
        <w:rPr>
          <w:spacing w:val="-1"/>
        </w:rPr>
        <w:t> </w:t>
      </w:r>
      <w:r>
        <w:rPr/>
        <w:t>we mainly focus on type two. The major difficulty of type two is that the separation gap between two characters are</w:t>
      </w:r>
      <w:r>
        <w:rPr>
          <w:spacing w:val="30"/>
        </w:rPr>
        <w:t> </w:t>
      </w:r>
      <w:r>
        <w:rPr/>
        <w:t>nonlinear,</w:t>
      </w:r>
      <w:r>
        <w:rPr>
          <w:spacing w:val="34"/>
        </w:rPr>
        <w:t> </w:t>
      </w:r>
      <w:r>
        <w:rPr/>
        <w:t>which</w:t>
      </w:r>
      <w:r>
        <w:rPr>
          <w:spacing w:val="29"/>
        </w:rPr>
        <w:t> </w:t>
      </w:r>
      <w:r>
        <w:rPr/>
        <w:t>cannot</w:t>
      </w:r>
      <w:r>
        <w:rPr>
          <w:spacing w:val="30"/>
        </w:rPr>
        <w:t> </w:t>
      </w:r>
      <w:r>
        <w:rPr/>
        <w:t>be</w:t>
      </w:r>
      <w:r>
        <w:rPr>
          <w:spacing w:val="30"/>
        </w:rPr>
        <w:t> </w:t>
      </w:r>
      <w:r>
        <w:rPr/>
        <w:t>achieved</w:t>
      </w:r>
      <w:r>
        <w:rPr>
          <w:spacing w:val="31"/>
        </w:rPr>
        <w:t> </w:t>
      </w:r>
      <w:r>
        <w:rPr/>
        <w:t>by</w:t>
      </w:r>
      <w:r>
        <w:rPr>
          <w:spacing w:val="28"/>
        </w:rPr>
        <w:t> </w:t>
      </w:r>
      <w:r>
        <w:rPr/>
        <w:t>a</w:t>
      </w:r>
      <w:r>
        <w:rPr>
          <w:spacing w:val="30"/>
        </w:rPr>
        <w:t> </w:t>
      </w:r>
      <w:r>
        <w:rPr/>
        <w:t>vertical</w:t>
      </w:r>
      <w:r>
        <w:rPr>
          <w:spacing w:val="30"/>
        </w:rPr>
        <w:t> </w:t>
      </w:r>
      <w:r>
        <w:rPr/>
        <w:t>straight</w:t>
      </w:r>
      <w:r>
        <w:rPr>
          <w:spacing w:val="30"/>
        </w:rPr>
        <w:t> </w:t>
      </w:r>
      <w:r>
        <w:rPr/>
        <w:t>line.</w:t>
      </w:r>
      <w:r>
        <w:rPr>
          <w:spacing w:val="30"/>
        </w:rPr>
        <w:t> </w:t>
      </w:r>
      <w:r>
        <w:rPr/>
        <w:t>Previous</w:t>
      </w:r>
      <w:r>
        <w:rPr>
          <w:spacing w:val="31"/>
        </w:rPr>
        <w:t> </w:t>
      </w:r>
      <w:r>
        <w:rPr/>
        <w:t>methods</w:t>
      </w:r>
      <w:r>
        <w:rPr>
          <w:spacing w:val="31"/>
        </w:rPr>
        <w:t> </w:t>
      </w:r>
      <w:r>
        <w:rPr/>
        <w:t>[5–7]</w:t>
      </w:r>
      <w:r>
        <w:rPr>
          <w:spacing w:val="30"/>
        </w:rPr>
        <w:t> </w:t>
      </w:r>
      <w:r>
        <w:rPr/>
        <w:t>are</w:t>
      </w:r>
      <w:r>
        <w:rPr>
          <w:spacing w:val="30"/>
        </w:rPr>
        <w:t> </w:t>
      </w:r>
      <w:r>
        <w:rPr/>
        <w:t>either</w:t>
      </w:r>
      <w:r>
        <w:rPr>
          <w:spacing w:val="30"/>
        </w:rPr>
        <w:t> </w:t>
      </w:r>
      <w:r>
        <w:rPr/>
        <w:t>on</w:t>
      </w:r>
    </w:p>
    <w:p>
      <w:pPr>
        <w:spacing w:after="0"/>
        <w:jc w:val="both"/>
        <w:sectPr>
          <w:headerReference w:type="default" r:id="rId12"/>
          <w:headerReference w:type="even" r:id="rId13"/>
          <w:pgSz w:w="10890" w:h="14860"/>
          <w:pgMar w:header="713" w:footer="0" w:top="900" w:bottom="280" w:left="460" w:right="1000"/>
          <w:pgNumType w:start="15"/>
        </w:sectPr>
      </w:pPr>
    </w:p>
    <w:p>
      <w:pPr>
        <w:pStyle w:val="BodyText"/>
        <w:spacing w:before="90"/>
      </w:pPr>
    </w:p>
    <w:p>
      <w:pPr>
        <w:pStyle w:val="BodyText"/>
        <w:ind w:left="276" w:right="301"/>
        <w:jc w:val="both"/>
      </w:pPr>
      <w:r>
        <w:rPr/>
        <w:t>segmenting characters that are linearly separable using a vertical straight line or on directly finding nonlinear segmentation paths. As shown in Fig. 2, directly finding nonlinear segmentation paths is a NP hard task in</w:t>
      </w:r>
      <w:r>
        <w:rPr>
          <w:spacing w:val="80"/>
        </w:rPr>
        <w:t> </w:t>
      </w:r>
      <w:r>
        <w:rPr/>
        <w:t>that there exist plenty of candidate segmentation paths without mathematical model.</w:t>
      </w:r>
    </w:p>
    <w:p>
      <w:pPr>
        <w:pStyle w:val="BodyText"/>
        <w:rPr>
          <w:sz w:val="11"/>
        </w:rPr>
      </w:pPr>
      <w:r>
        <w:rPr/>
        <w:drawing>
          <wp:anchor distT="0" distB="0" distL="0" distR="0" allowOverlap="1" layoutInCell="1" locked="0" behindDoc="1" simplePos="0" relativeHeight="487591936">
            <wp:simplePos x="0" y="0"/>
            <wp:positionH relativeFrom="page">
              <wp:posOffset>1710837</wp:posOffset>
            </wp:positionH>
            <wp:positionV relativeFrom="paragraph">
              <wp:posOffset>95927</wp:posOffset>
            </wp:positionV>
            <wp:extent cx="3340342" cy="1719833"/>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3340342" cy="1719833"/>
                    </a:xfrm>
                    <a:prstGeom prst="rect">
                      <a:avLst/>
                    </a:prstGeom>
                  </pic:spPr>
                </pic:pic>
              </a:graphicData>
            </a:graphic>
          </wp:anchor>
        </w:drawing>
      </w:r>
    </w:p>
    <w:p>
      <w:pPr>
        <w:pStyle w:val="BodyText"/>
        <w:spacing w:before="20"/>
      </w:pPr>
    </w:p>
    <w:p>
      <w:pPr>
        <w:spacing w:before="0"/>
        <w:ind w:left="276" w:right="0" w:firstLine="0"/>
        <w:jc w:val="both"/>
        <w:rPr>
          <w:sz w:val="16"/>
        </w:rPr>
      </w:pPr>
      <w:r>
        <w:rPr>
          <w:sz w:val="16"/>
        </w:rPr>
        <w:t>Fig.</w:t>
      </w:r>
      <w:r>
        <w:rPr>
          <w:spacing w:val="-6"/>
          <w:sz w:val="16"/>
        </w:rPr>
        <w:t> </w:t>
      </w:r>
      <w:r>
        <w:rPr>
          <w:sz w:val="16"/>
        </w:rPr>
        <w:t>2.</w:t>
      </w:r>
      <w:r>
        <w:rPr>
          <w:spacing w:val="-4"/>
          <w:sz w:val="16"/>
        </w:rPr>
        <w:t> </w:t>
      </w:r>
      <w:r>
        <w:rPr>
          <w:sz w:val="16"/>
        </w:rPr>
        <w:t>The</w:t>
      </w:r>
      <w:r>
        <w:rPr>
          <w:spacing w:val="-7"/>
          <w:sz w:val="16"/>
        </w:rPr>
        <w:t> </w:t>
      </w:r>
      <w:r>
        <w:rPr>
          <w:sz w:val="16"/>
        </w:rPr>
        <w:t>overlap</w:t>
      </w:r>
      <w:r>
        <w:rPr>
          <w:spacing w:val="-5"/>
          <w:sz w:val="16"/>
        </w:rPr>
        <w:t> </w:t>
      </w:r>
      <w:r>
        <w:rPr>
          <w:sz w:val="16"/>
        </w:rPr>
        <w:t>region</w:t>
      </w:r>
      <w:r>
        <w:rPr>
          <w:spacing w:val="-6"/>
          <w:sz w:val="16"/>
        </w:rPr>
        <w:t> </w:t>
      </w:r>
      <w:r>
        <w:rPr>
          <w:sz w:val="16"/>
        </w:rPr>
        <w:t>and</w:t>
      </w:r>
      <w:r>
        <w:rPr>
          <w:spacing w:val="-7"/>
          <w:sz w:val="16"/>
        </w:rPr>
        <w:t> </w:t>
      </w:r>
      <w:r>
        <w:rPr>
          <w:sz w:val="16"/>
        </w:rPr>
        <w:t>candidate</w:t>
      </w:r>
      <w:r>
        <w:rPr>
          <w:spacing w:val="-7"/>
          <w:sz w:val="16"/>
        </w:rPr>
        <w:t> </w:t>
      </w:r>
      <w:r>
        <w:rPr>
          <w:sz w:val="16"/>
        </w:rPr>
        <w:t>segmentation</w:t>
      </w:r>
      <w:r>
        <w:rPr>
          <w:spacing w:val="-6"/>
          <w:sz w:val="16"/>
        </w:rPr>
        <w:t> </w:t>
      </w:r>
      <w:r>
        <w:rPr>
          <w:spacing w:val="-2"/>
          <w:sz w:val="16"/>
        </w:rPr>
        <w:t>paths.</w:t>
      </w:r>
    </w:p>
    <w:p>
      <w:pPr>
        <w:pStyle w:val="BodyText"/>
        <w:spacing w:before="55"/>
        <w:rPr>
          <w:sz w:val="16"/>
        </w:rPr>
      </w:pPr>
    </w:p>
    <w:p>
      <w:pPr>
        <w:pStyle w:val="BodyText"/>
        <w:ind w:left="276" w:right="298" w:firstLine="199"/>
        <w:jc w:val="both"/>
      </w:pPr>
      <w:r>
        <w:rPr/>
        <w:t>One efficient remedy for selecting correct segmentation paths from candidates is clustering. The basic idea is to over-segment one text line into many strokes, forming a stroke set. Then a clustering method is</w:t>
      </w:r>
      <w:r>
        <w:rPr>
          <w:spacing w:val="40"/>
        </w:rPr>
        <w:t> </w:t>
      </w:r>
      <w:r>
        <w:rPr/>
        <w:t>performed on this stroke set to generate cluster labels for these strokes. Finally, these strokes are combined as characters according to their cluster labels. For instance, Wang and Fan [9] proposed to use the classic k- means algorithm</w:t>
      </w:r>
      <w:r>
        <w:rPr>
          <w:spacing w:val="-1"/>
        </w:rPr>
        <w:t> </w:t>
      </w:r>
      <w:r>
        <w:rPr/>
        <w:t>[10] to cluster strokes. However,it can</w:t>
      </w:r>
      <w:r>
        <w:rPr>
          <w:spacing w:val="-1"/>
        </w:rPr>
        <w:t> </w:t>
      </w:r>
      <w:r>
        <w:rPr/>
        <w:t>only</w:t>
      </w:r>
      <w:r>
        <w:rPr>
          <w:spacing w:val="-1"/>
        </w:rPr>
        <w:t> </w:t>
      </w:r>
      <w:r>
        <w:rPr/>
        <w:t>deal with</w:t>
      </w:r>
      <w:r>
        <w:rPr>
          <w:spacing w:val="-1"/>
        </w:rPr>
        <w:t> </w:t>
      </w:r>
      <w:r>
        <w:rPr/>
        <w:t>linearly</w:t>
      </w:r>
      <w:r>
        <w:rPr>
          <w:spacing w:val="-1"/>
        </w:rPr>
        <w:t> </w:t>
      </w:r>
      <w:r>
        <w:rPr/>
        <w:t>separable characters due to the linear limitation of k-means.</w:t>
      </w:r>
    </w:p>
    <w:p>
      <w:pPr>
        <w:pStyle w:val="BodyText"/>
        <w:spacing w:before="23"/>
      </w:pPr>
    </w:p>
    <w:p>
      <w:pPr>
        <w:pStyle w:val="Heading3"/>
        <w:numPr>
          <w:ilvl w:val="0"/>
          <w:numId w:val="1"/>
        </w:numPr>
        <w:tabs>
          <w:tab w:pos="481" w:val="left" w:leader="none"/>
        </w:tabs>
        <w:spacing w:line="240" w:lineRule="auto" w:before="0" w:after="0"/>
        <w:ind w:left="481" w:right="0" w:hanging="205"/>
        <w:jc w:val="left"/>
      </w:pPr>
      <w:r>
        <w:rPr/>
        <w:t>The</w:t>
      </w:r>
      <w:r>
        <w:rPr>
          <w:spacing w:val="-6"/>
        </w:rPr>
        <w:t> </w:t>
      </w:r>
      <w:r>
        <w:rPr/>
        <w:t>Proposed</w:t>
      </w:r>
      <w:r>
        <w:rPr>
          <w:spacing w:val="-6"/>
        </w:rPr>
        <w:t> </w:t>
      </w:r>
      <w:r>
        <w:rPr>
          <w:spacing w:val="-2"/>
        </w:rPr>
        <w:t>Method</w:t>
      </w:r>
    </w:p>
    <w:p>
      <w:pPr>
        <w:pStyle w:val="BodyText"/>
        <w:spacing w:before="8"/>
        <w:rPr>
          <w:b/>
        </w:rPr>
      </w:pPr>
    </w:p>
    <w:p>
      <w:pPr>
        <w:pStyle w:val="BodyText"/>
        <w:ind w:left="276" w:right="297" w:firstLine="199"/>
        <w:jc w:val="both"/>
      </w:pPr>
      <w:r>
        <w:rPr/>
        <w:t>One method for tackling nonlinear separability is to use nonlinear clustering methods such as Normalized cut (Ncut) [8] and Conscience On-line Learning (COLL) [11]. In this paper, we utilize the well-known Ncut method.Figure</w:t>
      </w:r>
      <w:r>
        <w:rPr>
          <w:spacing w:val="-1"/>
        </w:rPr>
        <w:t> </w:t>
      </w:r>
      <w:r>
        <w:rPr/>
        <w:t>3</w:t>
      </w:r>
      <w:r>
        <w:rPr>
          <w:spacing w:val="-1"/>
        </w:rPr>
        <w:t> </w:t>
      </w:r>
      <w:r>
        <w:rPr/>
        <w:t>summarizes</w:t>
      </w:r>
      <w:r>
        <w:rPr>
          <w:spacing w:val="-2"/>
        </w:rPr>
        <w:t> </w:t>
      </w:r>
      <w:r>
        <w:rPr/>
        <w:t>the</w:t>
      </w:r>
      <w:r>
        <w:rPr>
          <w:spacing w:val="-1"/>
        </w:rPr>
        <w:t> </w:t>
      </w:r>
      <w:r>
        <w:rPr/>
        <w:t>overall</w:t>
      </w:r>
      <w:r>
        <w:rPr>
          <w:spacing w:val="-1"/>
        </w:rPr>
        <w:t> </w:t>
      </w:r>
      <w:r>
        <w:rPr/>
        <w:t>flowchart</w:t>
      </w:r>
      <w:r>
        <w:rPr>
          <w:spacing w:val="-1"/>
        </w:rPr>
        <w:t> </w:t>
      </w:r>
      <w:r>
        <w:rPr/>
        <w:t>of</w:t>
      </w:r>
      <w:r>
        <w:rPr>
          <w:spacing w:val="-2"/>
        </w:rPr>
        <w:t> </w:t>
      </w:r>
      <w:r>
        <w:rPr/>
        <w:t>the</w:t>
      </w:r>
      <w:r>
        <w:rPr>
          <w:spacing w:val="-1"/>
        </w:rPr>
        <w:t> </w:t>
      </w:r>
      <w:r>
        <w:rPr/>
        <w:t>proposed signature</w:t>
      </w:r>
      <w:r>
        <w:rPr>
          <w:spacing w:val="-1"/>
        </w:rPr>
        <w:t> </w:t>
      </w:r>
      <w:r>
        <w:rPr/>
        <w:t>segmentation method, with</w:t>
      </w:r>
      <w:r>
        <w:rPr>
          <w:spacing w:val="-2"/>
        </w:rPr>
        <w:t> </w:t>
      </w:r>
      <w:r>
        <w:rPr/>
        <w:t>some of the main procedures described as follows.</w:t>
      </w:r>
    </w:p>
    <w:p>
      <w:pPr>
        <w:pStyle w:val="BodyText"/>
        <w:ind w:left="276" w:right="305" w:firstLine="199"/>
        <w:jc w:val="both"/>
      </w:pPr>
      <w:r>
        <w:rPr/>
        <w:t>The scanned images of text are often gray-scale.We should first convert them into binary images. Then we utilize the thinning method proposed in [12] to obtain the skeleton of unitary thinness.</w:t>
      </w:r>
    </w:p>
    <w:p>
      <w:pPr>
        <w:pStyle w:val="BodyText"/>
        <w:rPr>
          <w:sz w:val="4"/>
        </w:rPr>
      </w:pPr>
      <w:r>
        <w:rPr/>
        <w:drawing>
          <wp:anchor distT="0" distB="0" distL="0" distR="0" allowOverlap="1" layoutInCell="1" locked="0" behindDoc="1" simplePos="0" relativeHeight="487592448">
            <wp:simplePos x="0" y="0"/>
            <wp:positionH relativeFrom="page">
              <wp:posOffset>882650</wp:posOffset>
            </wp:positionH>
            <wp:positionV relativeFrom="paragraph">
              <wp:posOffset>44746</wp:posOffset>
            </wp:positionV>
            <wp:extent cx="4895448" cy="1522476"/>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4895448" cy="1522476"/>
                    </a:xfrm>
                    <a:prstGeom prst="rect">
                      <a:avLst/>
                    </a:prstGeom>
                  </pic:spPr>
                </pic:pic>
              </a:graphicData>
            </a:graphic>
          </wp:anchor>
        </w:drawing>
      </w:r>
    </w:p>
    <w:p>
      <w:pPr>
        <w:pStyle w:val="BodyText"/>
        <w:spacing w:before="40"/>
      </w:pPr>
    </w:p>
    <w:p>
      <w:pPr>
        <w:spacing w:before="0"/>
        <w:ind w:left="276" w:right="0" w:firstLine="0"/>
        <w:jc w:val="both"/>
        <w:rPr>
          <w:sz w:val="16"/>
        </w:rPr>
      </w:pPr>
      <w:r>
        <w:rPr>
          <w:sz w:val="16"/>
        </w:rPr>
        <w:t>Fig.</w:t>
      </w:r>
      <w:r>
        <w:rPr>
          <w:spacing w:val="-6"/>
          <w:sz w:val="16"/>
        </w:rPr>
        <w:t> </w:t>
      </w:r>
      <w:r>
        <w:rPr>
          <w:sz w:val="16"/>
        </w:rPr>
        <w:t>3.</w:t>
      </w:r>
      <w:r>
        <w:rPr>
          <w:spacing w:val="-5"/>
          <w:sz w:val="16"/>
        </w:rPr>
        <w:t> </w:t>
      </w:r>
      <w:r>
        <w:rPr>
          <w:sz w:val="16"/>
        </w:rPr>
        <w:t>Flowchart</w:t>
      </w:r>
      <w:r>
        <w:rPr>
          <w:spacing w:val="-5"/>
          <w:sz w:val="16"/>
        </w:rPr>
        <w:t> </w:t>
      </w:r>
      <w:r>
        <w:rPr>
          <w:sz w:val="16"/>
        </w:rPr>
        <w:t>of</w:t>
      </w:r>
      <w:r>
        <w:rPr>
          <w:spacing w:val="-8"/>
          <w:sz w:val="16"/>
        </w:rPr>
        <w:t> </w:t>
      </w:r>
      <w:r>
        <w:rPr>
          <w:sz w:val="16"/>
        </w:rPr>
        <w:t>the</w:t>
      </w:r>
      <w:r>
        <w:rPr>
          <w:spacing w:val="-7"/>
          <w:sz w:val="16"/>
        </w:rPr>
        <w:t> </w:t>
      </w:r>
      <w:r>
        <w:rPr>
          <w:sz w:val="16"/>
        </w:rPr>
        <w:t>proposed</w:t>
      </w:r>
      <w:r>
        <w:rPr>
          <w:spacing w:val="-6"/>
          <w:sz w:val="16"/>
        </w:rPr>
        <w:t> </w:t>
      </w:r>
      <w:r>
        <w:rPr>
          <w:sz w:val="16"/>
        </w:rPr>
        <w:t>signature</w:t>
      </w:r>
      <w:r>
        <w:rPr>
          <w:spacing w:val="-7"/>
          <w:sz w:val="16"/>
        </w:rPr>
        <w:t> </w:t>
      </w:r>
      <w:r>
        <w:rPr>
          <w:sz w:val="16"/>
        </w:rPr>
        <w:t>segmentation</w:t>
      </w:r>
      <w:r>
        <w:rPr>
          <w:spacing w:val="-5"/>
          <w:sz w:val="16"/>
        </w:rPr>
        <w:t> </w:t>
      </w:r>
      <w:r>
        <w:rPr>
          <w:spacing w:val="-2"/>
          <w:sz w:val="16"/>
        </w:rPr>
        <w:t>method.</w:t>
      </w:r>
    </w:p>
    <w:p>
      <w:pPr>
        <w:pStyle w:val="BodyText"/>
        <w:spacing w:before="53"/>
        <w:rPr>
          <w:sz w:val="16"/>
        </w:rPr>
      </w:pPr>
    </w:p>
    <w:p>
      <w:pPr>
        <w:pStyle w:val="BodyText"/>
        <w:ind w:left="475"/>
      </w:pPr>
      <w:r>
        <w:rPr/>
        <w:t>By</w:t>
      </w:r>
      <w:r>
        <w:rPr>
          <w:spacing w:val="19"/>
        </w:rPr>
        <w:t> </w:t>
      </w:r>
      <w:r>
        <w:rPr/>
        <w:t>scanning</w:t>
      </w:r>
      <w:r>
        <w:rPr>
          <w:spacing w:val="19"/>
        </w:rPr>
        <w:t> </w:t>
      </w:r>
      <w:r>
        <w:rPr/>
        <w:t>the</w:t>
      </w:r>
      <w:r>
        <w:rPr>
          <w:spacing w:val="22"/>
        </w:rPr>
        <w:t> </w:t>
      </w:r>
      <w:r>
        <w:rPr/>
        <w:t>preprocessed</w:t>
      </w:r>
      <w:r>
        <w:rPr>
          <w:spacing w:val="22"/>
        </w:rPr>
        <w:t> </w:t>
      </w:r>
      <w:r>
        <w:rPr/>
        <w:t>image,</w:t>
      </w:r>
      <w:r>
        <w:rPr>
          <w:spacing w:val="21"/>
        </w:rPr>
        <w:t> </w:t>
      </w:r>
      <w:r>
        <w:rPr/>
        <w:t>all</w:t>
      </w:r>
      <w:r>
        <w:rPr>
          <w:spacing w:val="22"/>
        </w:rPr>
        <w:t> </w:t>
      </w:r>
      <w:r>
        <w:rPr/>
        <w:t>the</w:t>
      </w:r>
      <w:r>
        <w:rPr>
          <w:spacing w:val="21"/>
        </w:rPr>
        <w:t> </w:t>
      </w:r>
      <w:r>
        <w:rPr/>
        <w:t>strokes</w:t>
      </w:r>
      <w:r>
        <w:rPr>
          <w:spacing w:val="21"/>
        </w:rPr>
        <w:t> </w:t>
      </w:r>
      <w:r>
        <w:rPr/>
        <w:t>can</w:t>
      </w:r>
      <w:r>
        <w:rPr>
          <w:spacing w:val="21"/>
        </w:rPr>
        <w:t> </w:t>
      </w:r>
      <w:r>
        <w:rPr/>
        <w:t>be</w:t>
      </w:r>
      <w:r>
        <w:rPr>
          <w:spacing w:val="21"/>
        </w:rPr>
        <w:t> </w:t>
      </w:r>
      <w:r>
        <w:rPr/>
        <w:t>extracted.</w:t>
      </w:r>
      <w:r>
        <w:rPr>
          <w:spacing w:val="21"/>
        </w:rPr>
        <w:t> </w:t>
      </w:r>
      <w:r>
        <w:rPr/>
        <w:t>Let{</w:t>
      </w:r>
      <w:r>
        <w:rPr>
          <w:i/>
        </w:rPr>
        <w:t>S</w:t>
      </w:r>
      <w:r>
        <w:rPr>
          <w:i/>
          <w:sz w:val="14"/>
        </w:rPr>
        <w:t>1</w:t>
      </w:r>
      <w:r>
        <w:rPr>
          <w:i/>
        </w:rPr>
        <w:t>,</w:t>
      </w:r>
      <w:r>
        <w:rPr>
          <w:i/>
          <w:spacing w:val="22"/>
        </w:rPr>
        <w:t> </w:t>
      </w:r>
      <w:r>
        <w:rPr>
          <w:i/>
        </w:rPr>
        <w:t>S</w:t>
      </w:r>
      <w:r>
        <w:rPr>
          <w:i/>
          <w:sz w:val="14"/>
        </w:rPr>
        <w:t>2</w:t>
      </w:r>
      <w:r>
        <w:rPr>
          <w:i/>
        </w:rPr>
        <w:t>,</w:t>
      </w:r>
      <w:r>
        <w:rPr>
          <w:i/>
          <w:spacing w:val="21"/>
        </w:rPr>
        <w:t> </w:t>
      </w:r>
      <w:r>
        <w:rPr>
          <w:i/>
        </w:rPr>
        <w:t>.</w:t>
      </w:r>
      <w:r>
        <w:rPr>
          <w:i/>
          <w:spacing w:val="22"/>
        </w:rPr>
        <w:t> </w:t>
      </w:r>
      <w:r>
        <w:rPr>
          <w:i/>
        </w:rPr>
        <w:t>.</w:t>
      </w:r>
      <w:r>
        <w:rPr>
          <w:i/>
          <w:spacing w:val="21"/>
        </w:rPr>
        <w:t> </w:t>
      </w:r>
      <w:r>
        <w:rPr>
          <w:i/>
        </w:rPr>
        <w:t>.</w:t>
      </w:r>
      <w:r>
        <w:rPr>
          <w:i/>
          <w:spacing w:val="21"/>
        </w:rPr>
        <w:t> </w:t>
      </w:r>
      <w:r>
        <w:rPr>
          <w:i/>
        </w:rPr>
        <w:t>,</w:t>
      </w:r>
      <w:r>
        <w:rPr>
          <w:i/>
          <w:spacing w:val="22"/>
        </w:rPr>
        <w:t> </w:t>
      </w:r>
      <w:r>
        <w:rPr>
          <w:i/>
        </w:rPr>
        <w:t>S</w:t>
      </w:r>
      <w:r>
        <w:rPr>
          <w:i/>
          <w:sz w:val="14"/>
        </w:rPr>
        <w:t>n</w:t>
      </w:r>
      <w:r>
        <w:rPr/>
        <w:t>}</w:t>
      </w:r>
      <w:r>
        <w:rPr>
          <w:spacing w:val="21"/>
        </w:rPr>
        <w:t> </w:t>
      </w:r>
      <w:r>
        <w:rPr/>
        <w:t>be</w:t>
      </w:r>
      <w:r>
        <w:rPr>
          <w:spacing w:val="21"/>
        </w:rPr>
        <w:t> </w:t>
      </w:r>
      <w:r>
        <w:rPr/>
        <w:t>n</w:t>
      </w:r>
      <w:r>
        <w:rPr>
          <w:spacing w:val="21"/>
        </w:rPr>
        <w:t> </w:t>
      </w:r>
      <w:r>
        <w:rPr>
          <w:spacing w:val="-2"/>
        </w:rPr>
        <w:t>strokes</w:t>
      </w:r>
    </w:p>
    <w:p>
      <w:pPr>
        <w:spacing w:after="0"/>
        <w:sectPr>
          <w:pgSz w:w="10890" w:h="14860"/>
          <w:pgMar w:header="713" w:footer="0" w:top="900" w:bottom="280" w:left="460" w:right="1000"/>
        </w:sectPr>
      </w:pPr>
    </w:p>
    <w:p>
      <w:pPr>
        <w:pStyle w:val="BodyText"/>
        <w:spacing w:before="1"/>
      </w:pPr>
    </w:p>
    <w:p>
      <w:pPr>
        <w:spacing w:after="0"/>
        <w:sectPr>
          <w:pgSz w:w="10890" w:h="14860"/>
          <w:pgMar w:header="713" w:footer="0" w:top="900" w:bottom="280" w:left="460" w:right="1000"/>
        </w:sectPr>
      </w:pPr>
    </w:p>
    <w:p>
      <w:pPr>
        <w:pStyle w:val="BodyText"/>
        <w:spacing w:line="126" w:lineRule="exact" w:before="143"/>
        <w:ind w:left="333"/>
      </w:pPr>
      <w:r>
        <w:rPr/>
        <w:t>obtained</w:t>
      </w:r>
      <w:r>
        <w:rPr>
          <w:spacing w:val="-4"/>
        </w:rPr>
        <w:t> </w:t>
      </w:r>
      <w:r>
        <w:rPr/>
        <w:t>from</w:t>
      </w:r>
      <w:r>
        <w:rPr>
          <w:spacing w:val="-8"/>
        </w:rPr>
        <w:t> </w:t>
      </w:r>
      <w:r>
        <w:rPr/>
        <w:t>an</w:t>
      </w:r>
      <w:r>
        <w:rPr>
          <w:spacing w:val="-2"/>
        </w:rPr>
        <w:t> </w:t>
      </w:r>
      <w:r>
        <w:rPr/>
        <w:t>image</w:t>
      </w:r>
      <w:r>
        <w:rPr>
          <w:spacing w:val="-4"/>
        </w:rPr>
        <w:t> </w:t>
      </w:r>
      <w:r>
        <w:rPr/>
        <w:t>C.</w:t>
      </w:r>
      <w:r>
        <w:rPr>
          <w:spacing w:val="-4"/>
        </w:rPr>
        <w:t> </w:t>
      </w:r>
      <w:r>
        <w:rPr/>
        <w:t>We</w:t>
      </w:r>
      <w:r>
        <w:rPr>
          <w:spacing w:val="-4"/>
        </w:rPr>
        <w:t> </w:t>
      </w:r>
      <w:r>
        <w:rPr/>
        <w:t>first</w:t>
      </w:r>
      <w:r>
        <w:rPr>
          <w:spacing w:val="-5"/>
        </w:rPr>
        <w:t> </w:t>
      </w:r>
      <w:r>
        <w:rPr/>
        <w:t>compute</w:t>
      </w:r>
      <w:r>
        <w:rPr>
          <w:spacing w:val="-4"/>
        </w:rPr>
        <w:t> </w:t>
      </w:r>
      <w:r>
        <w:rPr/>
        <w:t>the</w:t>
      </w:r>
      <w:r>
        <w:rPr>
          <w:spacing w:val="-1"/>
        </w:rPr>
        <w:t> </w:t>
      </w:r>
      <w:r>
        <w:rPr>
          <w:spacing w:val="-2"/>
        </w:rPr>
        <w:t>gravity</w:t>
      </w:r>
    </w:p>
    <w:p>
      <w:pPr>
        <w:spacing w:line="159" w:lineRule="exact" w:before="109"/>
        <w:ind w:left="126" w:right="0" w:firstLine="0"/>
        <w:jc w:val="left"/>
        <w:rPr>
          <w:sz w:val="20"/>
        </w:rPr>
      </w:pPr>
      <w:r>
        <w:rPr/>
        <w:br w:type="column"/>
      </w:r>
      <w:r>
        <w:rPr>
          <w:i/>
          <w:sz w:val="24"/>
        </w:rPr>
        <w:t>G</w:t>
      </w:r>
      <w:r>
        <w:rPr>
          <w:i/>
          <w:sz w:val="24"/>
          <w:vertAlign w:val="superscript"/>
        </w:rPr>
        <w:t>k</w:t>
      </w:r>
      <w:r>
        <w:rPr>
          <w:i/>
          <w:spacing w:val="-29"/>
          <w:sz w:val="24"/>
          <w:vertAlign w:val="baseline"/>
        </w:rPr>
        <w:t> </w:t>
      </w:r>
      <w:r>
        <w:rPr>
          <w:spacing w:val="9"/>
          <w:sz w:val="24"/>
          <w:vertAlign w:val="baseline"/>
        </w:rPr>
        <w:t>,</w:t>
      </w:r>
      <w:r>
        <w:rPr>
          <w:i/>
          <w:spacing w:val="9"/>
          <w:sz w:val="24"/>
          <w:vertAlign w:val="baseline"/>
        </w:rPr>
        <w:t>G</w:t>
      </w:r>
      <w:r>
        <w:rPr>
          <w:i/>
          <w:spacing w:val="9"/>
          <w:sz w:val="24"/>
          <w:vertAlign w:val="superscript"/>
        </w:rPr>
        <w:t>k</w:t>
      </w:r>
      <w:r>
        <w:rPr>
          <w:i/>
          <w:spacing w:val="72"/>
          <w:w w:val="150"/>
          <w:sz w:val="24"/>
          <w:vertAlign w:val="baseline"/>
        </w:rPr>
        <w:t> </w:t>
      </w:r>
      <w:r>
        <w:rPr>
          <w:sz w:val="20"/>
          <w:vertAlign w:val="baseline"/>
        </w:rPr>
        <w:t>of each</w:t>
      </w:r>
      <w:r>
        <w:rPr>
          <w:spacing w:val="-1"/>
          <w:sz w:val="20"/>
          <w:vertAlign w:val="baseline"/>
        </w:rPr>
        <w:t> </w:t>
      </w:r>
      <w:r>
        <w:rPr>
          <w:sz w:val="20"/>
          <w:vertAlign w:val="baseline"/>
        </w:rPr>
        <w:t>stroke</w:t>
      </w:r>
      <w:r>
        <w:rPr>
          <w:spacing w:val="-1"/>
          <w:sz w:val="20"/>
          <w:vertAlign w:val="baseline"/>
        </w:rPr>
        <w:t> </w:t>
      </w:r>
      <w:r>
        <w:rPr>
          <w:i/>
          <w:spacing w:val="-5"/>
          <w:sz w:val="20"/>
          <w:vertAlign w:val="baseline"/>
        </w:rPr>
        <w:t>S</w:t>
      </w:r>
      <w:r>
        <w:rPr>
          <w:i/>
          <w:spacing w:val="-5"/>
          <w:sz w:val="14"/>
          <w:vertAlign w:val="baseline"/>
        </w:rPr>
        <w:t>k</w:t>
      </w:r>
      <w:r>
        <w:rPr>
          <w:spacing w:val="-5"/>
          <w:sz w:val="20"/>
          <w:vertAlign w:val="baseline"/>
        </w:rPr>
        <w:t>,</w:t>
      </w:r>
    </w:p>
    <w:p>
      <w:pPr>
        <w:spacing w:after="0" w:line="159" w:lineRule="exact"/>
        <w:jc w:val="left"/>
        <w:rPr>
          <w:sz w:val="20"/>
        </w:rPr>
        <w:sectPr>
          <w:type w:val="continuous"/>
          <w:pgSz w:w="10890" w:h="14860"/>
          <w:pgMar w:header="713" w:footer="0" w:top="780" w:bottom="280" w:left="460" w:right="1000"/>
          <w:cols w:num="2" w:equalWidth="0">
            <w:col w:w="4823" w:space="40"/>
            <w:col w:w="4567"/>
          </w:cols>
        </w:sectPr>
      </w:pPr>
    </w:p>
    <w:p>
      <w:pPr>
        <w:tabs>
          <w:tab w:pos="1708" w:val="left" w:leader="none"/>
        </w:tabs>
        <w:spacing w:line="155" w:lineRule="exact" w:before="0"/>
        <w:ind w:left="1339" w:right="0" w:firstLine="0"/>
        <w:jc w:val="center"/>
        <w:rPr>
          <w:i/>
          <w:sz w:val="14"/>
        </w:rPr>
      </w:pPr>
      <w:r>
        <w:rPr/>
        <mc:AlternateContent>
          <mc:Choice Requires="wps">
            <w:drawing>
              <wp:anchor distT="0" distB="0" distL="0" distR="0" allowOverlap="1" layoutInCell="1" locked="0" behindDoc="0" simplePos="0" relativeHeight="15734784">
                <wp:simplePos x="0" y="0"/>
                <wp:positionH relativeFrom="page">
                  <wp:posOffset>3415136</wp:posOffset>
                </wp:positionH>
                <wp:positionV relativeFrom="paragraph">
                  <wp:posOffset>-108096</wp:posOffset>
                </wp:positionV>
                <wp:extent cx="37465" cy="22225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37465" cy="222250"/>
                        </a:xfrm>
                        <a:custGeom>
                          <a:avLst/>
                          <a:gdLst/>
                          <a:ahLst/>
                          <a:cxnLst/>
                          <a:rect l="l" t="t" r="r" b="b"/>
                          <a:pathLst>
                            <a:path w="37465" h="222250">
                              <a:moveTo>
                                <a:pt x="37358" y="0"/>
                              </a:moveTo>
                              <a:lnTo>
                                <a:pt x="0" y="110850"/>
                              </a:lnTo>
                              <a:lnTo>
                                <a:pt x="37358" y="221988"/>
                              </a:lnTo>
                            </a:path>
                          </a:pathLst>
                        </a:custGeom>
                        <a:ln w="62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8.908386pt;margin-top:-8.511537pt;width:2.95pt;height:17.5pt;mso-position-horizontal-relative:page;mso-position-vertical-relative:paragraph;z-index:15734784" id="docshape10" coordorigin="5378,-170" coordsize="59,350" path="m5437,-170l5378,4,5437,179e" filled="false" stroked="true" strokeweight=".489765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314944">
                <wp:simplePos x="0" y="0"/>
                <wp:positionH relativeFrom="page">
                  <wp:posOffset>3883025</wp:posOffset>
                </wp:positionH>
                <wp:positionV relativeFrom="paragraph">
                  <wp:posOffset>-108096</wp:posOffset>
                </wp:positionV>
                <wp:extent cx="37465" cy="22225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37465" cy="222250"/>
                        </a:xfrm>
                        <a:custGeom>
                          <a:avLst/>
                          <a:gdLst/>
                          <a:ahLst/>
                          <a:cxnLst/>
                          <a:rect l="l" t="t" r="r" b="b"/>
                          <a:pathLst>
                            <a:path w="37465" h="222250">
                              <a:moveTo>
                                <a:pt x="0" y="0"/>
                              </a:moveTo>
                              <a:lnTo>
                                <a:pt x="37345" y="110850"/>
                              </a:lnTo>
                              <a:lnTo>
                                <a:pt x="0" y="221988"/>
                              </a:lnTo>
                            </a:path>
                          </a:pathLst>
                        </a:custGeom>
                        <a:ln w="62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5.75pt;margin-top:-8.511537pt;width:2.95pt;height:17.5pt;mso-position-horizontal-relative:page;mso-position-vertical-relative:paragraph;z-index:-16001536" id="docshape11" coordorigin="6115,-170" coordsize="59,350" path="m6115,-170l6174,4,6115,179e" filled="false" stroked="true" strokeweight=".489765pt" strokecolor="#000000">
                <v:path arrowok="t"/>
                <v:stroke dashstyle="solid"/>
                <w10:wrap type="none"/>
              </v:shape>
            </w:pict>
          </mc:Fallback>
        </mc:AlternateContent>
      </w:r>
      <w:r>
        <w:rPr>
          <w:i/>
          <w:spacing w:val="-10"/>
          <w:sz w:val="14"/>
        </w:rPr>
        <w:t>x</w:t>
      </w:r>
      <w:r>
        <w:rPr>
          <w:i/>
          <w:sz w:val="14"/>
        </w:rPr>
        <w:tab/>
      </w:r>
      <w:r>
        <w:rPr>
          <w:i/>
          <w:spacing w:val="-10"/>
          <w:sz w:val="14"/>
        </w:rPr>
        <w:t>y</w:t>
      </w:r>
    </w:p>
    <w:p>
      <w:pPr>
        <w:tabs>
          <w:tab w:pos="7066" w:val="left" w:leader="none"/>
        </w:tabs>
        <w:spacing w:line="69" w:lineRule="exact" w:before="101"/>
        <w:ind w:left="5801" w:right="0" w:firstLine="0"/>
        <w:jc w:val="left"/>
        <w:rPr>
          <w:i/>
          <w:sz w:val="14"/>
        </w:rPr>
      </w:pPr>
      <w:r>
        <w:rPr>
          <w:i/>
          <w:spacing w:val="-10"/>
          <w:sz w:val="14"/>
        </w:rPr>
        <w:t>M</w:t>
      </w:r>
      <w:r>
        <w:rPr>
          <w:i/>
          <w:sz w:val="14"/>
        </w:rPr>
        <w:tab/>
      </w:r>
      <w:r>
        <w:rPr>
          <w:i/>
          <w:spacing w:val="-10"/>
          <w:sz w:val="14"/>
        </w:rPr>
        <w:t>M</w:t>
      </w:r>
    </w:p>
    <w:p>
      <w:pPr>
        <w:spacing w:after="0" w:line="69" w:lineRule="exact"/>
        <w:jc w:val="left"/>
        <w:rPr>
          <w:sz w:val="14"/>
        </w:rPr>
        <w:sectPr>
          <w:type w:val="continuous"/>
          <w:pgSz w:w="10890" w:h="14860"/>
          <w:pgMar w:header="713" w:footer="0" w:top="780" w:bottom="280" w:left="460" w:right="1000"/>
        </w:sectPr>
      </w:pPr>
    </w:p>
    <w:p>
      <w:pPr>
        <w:spacing w:line="228" w:lineRule="exact" w:before="12"/>
        <w:ind w:left="5127" w:right="0" w:firstLine="0"/>
        <w:jc w:val="left"/>
        <w:rPr>
          <w:sz w:val="24"/>
        </w:rPr>
      </w:pPr>
      <w:r>
        <w:rPr>
          <w:i/>
          <w:sz w:val="24"/>
        </w:rPr>
        <w:t>G</w:t>
      </w:r>
      <w:r>
        <w:rPr>
          <w:i/>
          <w:sz w:val="24"/>
          <w:vertAlign w:val="superscript"/>
        </w:rPr>
        <w:t>k</w:t>
      </w:r>
      <w:r>
        <w:rPr>
          <w:i/>
          <w:spacing w:val="39"/>
          <w:sz w:val="24"/>
          <w:vertAlign w:val="baseline"/>
        </w:rPr>
        <w:t> </w:t>
      </w:r>
      <w:r>
        <w:rPr>
          <w:rFonts w:ascii="Symbol" w:hAnsi="Symbol"/>
          <w:sz w:val="24"/>
          <w:vertAlign w:val="baseline"/>
        </w:rPr>
        <w:t></w:t>
      </w:r>
      <w:r>
        <w:rPr>
          <w:spacing w:val="-1"/>
          <w:sz w:val="24"/>
          <w:vertAlign w:val="baseline"/>
        </w:rPr>
        <w:t> </w:t>
      </w:r>
      <w:r>
        <w:rPr>
          <w:sz w:val="24"/>
          <w:vertAlign w:val="baseline"/>
        </w:rPr>
        <w:t>(</w:t>
      </w:r>
      <w:r>
        <w:rPr>
          <w:rFonts w:ascii="Symbol" w:hAnsi="Symbol"/>
          <w:position w:val="-5"/>
          <w:sz w:val="35"/>
          <w:vertAlign w:val="baseline"/>
        </w:rPr>
        <w:t></w:t>
      </w:r>
      <w:r>
        <w:rPr>
          <w:i/>
          <w:sz w:val="24"/>
          <w:vertAlign w:val="baseline"/>
        </w:rPr>
        <w:t>i</w:t>
      </w:r>
      <w:r>
        <w:rPr>
          <w:i/>
          <w:spacing w:val="-18"/>
          <w:sz w:val="24"/>
          <w:vertAlign w:val="baseline"/>
        </w:rPr>
        <w:t> </w:t>
      </w:r>
      <w:r>
        <w:rPr>
          <w:rFonts w:ascii="Symbol" w:hAnsi="Symbol"/>
          <w:sz w:val="24"/>
          <w:vertAlign w:val="baseline"/>
        </w:rPr>
        <w:t></w:t>
      </w:r>
      <w:r>
        <w:rPr>
          <w:spacing w:val="-8"/>
          <w:sz w:val="24"/>
          <w:vertAlign w:val="baseline"/>
        </w:rPr>
        <w:t> </w:t>
      </w:r>
      <w:r>
        <w:rPr>
          <w:i/>
          <w:sz w:val="24"/>
          <w:vertAlign w:val="baseline"/>
        </w:rPr>
        <w:t>P</w:t>
      </w:r>
      <w:r>
        <w:rPr>
          <w:i/>
          <w:spacing w:val="5"/>
          <w:sz w:val="24"/>
          <w:vertAlign w:val="baseline"/>
        </w:rPr>
        <w:t> </w:t>
      </w:r>
      <w:r>
        <w:rPr>
          <w:sz w:val="24"/>
          <w:vertAlign w:val="baseline"/>
        </w:rPr>
        <w:t>(</w:t>
      </w:r>
      <w:r>
        <w:rPr>
          <w:i/>
          <w:sz w:val="24"/>
          <w:vertAlign w:val="baseline"/>
        </w:rPr>
        <w:t>i</w:t>
      </w:r>
      <w:r>
        <w:rPr>
          <w:sz w:val="24"/>
          <w:vertAlign w:val="baseline"/>
        </w:rPr>
        <w:t>))</w:t>
      </w:r>
      <w:r>
        <w:rPr>
          <w:spacing w:val="-26"/>
          <w:sz w:val="24"/>
          <w:vertAlign w:val="baseline"/>
        </w:rPr>
        <w:t> </w:t>
      </w:r>
      <w:r>
        <w:rPr>
          <w:sz w:val="24"/>
          <w:vertAlign w:val="baseline"/>
        </w:rPr>
        <w:t>/(</w:t>
      </w:r>
      <w:r>
        <w:rPr>
          <w:rFonts w:ascii="Symbol" w:hAnsi="Symbol"/>
          <w:position w:val="-5"/>
          <w:sz w:val="35"/>
          <w:vertAlign w:val="baseline"/>
        </w:rPr>
        <w:t></w:t>
      </w:r>
      <w:r>
        <w:rPr>
          <w:spacing w:val="-50"/>
          <w:position w:val="-5"/>
          <w:sz w:val="35"/>
          <w:vertAlign w:val="baseline"/>
        </w:rPr>
        <w:t> </w:t>
      </w:r>
      <w:r>
        <w:rPr>
          <w:i/>
          <w:sz w:val="24"/>
          <w:vertAlign w:val="baseline"/>
        </w:rPr>
        <w:t>P</w:t>
      </w:r>
      <w:r>
        <w:rPr>
          <w:i/>
          <w:spacing w:val="4"/>
          <w:sz w:val="24"/>
          <w:vertAlign w:val="baseline"/>
        </w:rPr>
        <w:t> </w:t>
      </w:r>
      <w:r>
        <w:rPr>
          <w:spacing w:val="-4"/>
          <w:sz w:val="24"/>
          <w:vertAlign w:val="baseline"/>
        </w:rPr>
        <w:t>(</w:t>
      </w:r>
      <w:r>
        <w:rPr>
          <w:i/>
          <w:spacing w:val="-4"/>
          <w:sz w:val="24"/>
          <w:vertAlign w:val="baseline"/>
        </w:rPr>
        <w:t>i</w:t>
      </w:r>
      <w:r>
        <w:rPr>
          <w:spacing w:val="-4"/>
          <w:sz w:val="24"/>
          <w:vertAlign w:val="baseline"/>
        </w:rPr>
        <w:t>))</w:t>
      </w:r>
    </w:p>
    <w:p>
      <w:pPr>
        <w:spacing w:line="160" w:lineRule="exact" w:before="80"/>
        <w:ind w:left="978" w:right="0" w:firstLine="0"/>
        <w:jc w:val="left"/>
        <w:rPr>
          <w:sz w:val="24"/>
        </w:rPr>
      </w:pPr>
      <w:r>
        <w:rPr/>
        <w:br w:type="column"/>
      </w:r>
      <w:r>
        <w:rPr>
          <w:spacing w:val="-5"/>
          <w:sz w:val="24"/>
        </w:rPr>
        <w:t>(1)</w:t>
      </w:r>
    </w:p>
    <w:p>
      <w:pPr>
        <w:spacing w:after="0" w:line="160" w:lineRule="exact"/>
        <w:jc w:val="left"/>
        <w:rPr>
          <w:sz w:val="24"/>
        </w:rPr>
        <w:sectPr>
          <w:type w:val="continuous"/>
          <w:pgSz w:w="10890" w:h="14860"/>
          <w:pgMar w:header="713" w:footer="0" w:top="780" w:bottom="280" w:left="460" w:right="1000"/>
          <w:cols w:num="2" w:equalWidth="0">
            <w:col w:w="7820" w:space="40"/>
            <w:col w:w="1570"/>
          </w:cols>
        </w:sectPr>
      </w:pPr>
    </w:p>
    <w:p>
      <w:pPr>
        <w:tabs>
          <w:tab w:pos="6418" w:val="left" w:leader="none"/>
        </w:tabs>
        <w:spacing w:line="153" w:lineRule="exact" w:before="0"/>
        <w:ind w:left="5303" w:right="0" w:firstLine="0"/>
        <w:jc w:val="center"/>
        <w:rPr>
          <w:i/>
          <w:sz w:val="14"/>
        </w:rPr>
      </w:pPr>
      <w:r>
        <w:rPr>
          <w:i/>
          <w:spacing w:val="-10"/>
          <w:sz w:val="14"/>
        </w:rPr>
        <w:t>x</w:t>
      </w:r>
      <w:r>
        <w:rPr>
          <w:i/>
          <w:sz w:val="14"/>
        </w:rPr>
        <w:tab/>
      </w:r>
      <w:r>
        <w:rPr>
          <w:i/>
          <w:spacing w:val="-10"/>
          <w:sz w:val="14"/>
        </w:rPr>
        <w:t>x</w:t>
      </w:r>
    </w:p>
    <w:p>
      <w:pPr>
        <w:spacing w:line="170" w:lineRule="exact" w:before="0"/>
        <w:ind w:left="5267" w:right="0" w:firstLine="0"/>
        <w:jc w:val="center"/>
        <w:rPr>
          <w:sz w:val="14"/>
        </w:rPr>
      </w:pPr>
      <w:r>
        <w:rPr>
          <w:i/>
          <w:spacing w:val="-2"/>
          <w:sz w:val="14"/>
        </w:rPr>
        <w:t>i</w:t>
      </w:r>
      <w:r>
        <w:rPr>
          <w:i/>
          <w:spacing w:val="-18"/>
          <w:sz w:val="14"/>
        </w:rPr>
        <w:t> </w:t>
      </w:r>
      <w:r>
        <w:rPr>
          <w:rFonts w:ascii="Symbol" w:hAnsi="Symbol"/>
          <w:spacing w:val="-5"/>
          <w:sz w:val="14"/>
        </w:rPr>
        <w:t></w:t>
      </w:r>
      <w:r>
        <w:rPr>
          <w:spacing w:val="-5"/>
          <w:sz w:val="14"/>
        </w:rPr>
        <w:t>1</w:t>
      </w:r>
    </w:p>
    <w:p>
      <w:pPr>
        <w:spacing w:line="68" w:lineRule="exact" w:before="66"/>
        <w:ind w:left="5250" w:right="0" w:firstLine="0"/>
        <w:jc w:val="center"/>
        <w:rPr>
          <w:i/>
          <w:sz w:val="14"/>
        </w:rPr>
      </w:pPr>
      <w:r>
        <w:rPr>
          <w:i/>
          <w:spacing w:val="-10"/>
          <w:sz w:val="14"/>
        </w:rPr>
        <w:t>N</w:t>
      </w:r>
    </w:p>
    <w:p>
      <w:pPr>
        <w:spacing w:line="153" w:lineRule="exact" w:before="0"/>
        <w:ind w:left="893" w:right="0" w:firstLine="0"/>
        <w:jc w:val="left"/>
        <w:rPr>
          <w:i/>
          <w:sz w:val="14"/>
        </w:rPr>
      </w:pPr>
      <w:r>
        <w:rPr/>
        <w:br w:type="column"/>
      </w:r>
      <w:r>
        <w:rPr>
          <w:i/>
          <w:spacing w:val="-10"/>
          <w:sz w:val="14"/>
        </w:rPr>
        <w:t>x</w:t>
      </w:r>
    </w:p>
    <w:p>
      <w:pPr>
        <w:spacing w:line="170" w:lineRule="exact" w:before="0"/>
        <w:ind w:left="518" w:right="0" w:firstLine="0"/>
        <w:jc w:val="left"/>
        <w:rPr>
          <w:sz w:val="14"/>
        </w:rPr>
      </w:pPr>
      <w:r>
        <w:rPr>
          <w:i/>
          <w:spacing w:val="-2"/>
          <w:sz w:val="14"/>
        </w:rPr>
        <w:t>i</w:t>
      </w:r>
      <w:r>
        <w:rPr>
          <w:i/>
          <w:spacing w:val="-19"/>
          <w:sz w:val="14"/>
        </w:rPr>
        <w:t> </w:t>
      </w:r>
      <w:r>
        <w:rPr>
          <w:rFonts w:ascii="Symbol" w:hAnsi="Symbol"/>
          <w:spacing w:val="-7"/>
          <w:sz w:val="14"/>
        </w:rPr>
        <w:t></w:t>
      </w:r>
      <w:r>
        <w:rPr>
          <w:spacing w:val="-7"/>
          <w:sz w:val="14"/>
        </w:rPr>
        <w:t>1</w:t>
      </w:r>
    </w:p>
    <w:p>
      <w:pPr>
        <w:spacing w:line="68" w:lineRule="exact" w:before="66"/>
        <w:ind w:left="572" w:right="0" w:firstLine="0"/>
        <w:jc w:val="left"/>
        <w:rPr>
          <w:i/>
          <w:sz w:val="14"/>
        </w:rPr>
      </w:pPr>
      <w:r>
        <w:rPr>
          <w:i/>
          <w:spacing w:val="-10"/>
          <w:sz w:val="14"/>
        </w:rPr>
        <w:t>N</w:t>
      </w:r>
    </w:p>
    <w:p>
      <w:pPr>
        <w:spacing w:after="0" w:line="68" w:lineRule="exact"/>
        <w:jc w:val="left"/>
        <w:rPr>
          <w:sz w:val="14"/>
        </w:rPr>
        <w:sectPr>
          <w:type w:val="continuous"/>
          <w:pgSz w:w="10890" w:h="14860"/>
          <w:pgMar w:header="713" w:footer="0" w:top="780" w:bottom="280" w:left="460" w:right="1000"/>
          <w:cols w:num="2" w:equalWidth="0">
            <w:col w:w="6481" w:space="40"/>
            <w:col w:w="2909"/>
          </w:cols>
        </w:sectPr>
      </w:pPr>
    </w:p>
    <w:p>
      <w:pPr>
        <w:spacing w:line="227" w:lineRule="exact" w:before="13"/>
        <w:ind w:left="5127" w:right="0" w:firstLine="0"/>
        <w:jc w:val="left"/>
        <w:rPr>
          <w:sz w:val="24"/>
        </w:rPr>
      </w:pPr>
      <w:r>
        <w:rPr>
          <w:i/>
          <w:sz w:val="24"/>
        </w:rPr>
        <w:t>G</w:t>
      </w:r>
      <w:r>
        <w:rPr>
          <w:i/>
          <w:sz w:val="24"/>
          <w:vertAlign w:val="superscript"/>
        </w:rPr>
        <w:t>k</w:t>
      </w:r>
      <w:r>
        <w:rPr>
          <w:i/>
          <w:spacing w:val="39"/>
          <w:sz w:val="24"/>
          <w:vertAlign w:val="baseline"/>
        </w:rPr>
        <w:t> </w:t>
      </w:r>
      <w:r>
        <w:rPr>
          <w:rFonts w:ascii="Symbol" w:hAnsi="Symbol"/>
          <w:sz w:val="24"/>
          <w:vertAlign w:val="baseline"/>
        </w:rPr>
        <w:t></w:t>
      </w:r>
      <w:r>
        <w:rPr>
          <w:spacing w:val="-1"/>
          <w:sz w:val="24"/>
          <w:vertAlign w:val="baseline"/>
        </w:rPr>
        <w:t> </w:t>
      </w:r>
      <w:r>
        <w:rPr>
          <w:sz w:val="24"/>
          <w:vertAlign w:val="baseline"/>
        </w:rPr>
        <w:t>(</w:t>
      </w:r>
      <w:r>
        <w:rPr>
          <w:rFonts w:ascii="Symbol" w:hAnsi="Symbol"/>
          <w:position w:val="-5"/>
          <w:sz w:val="35"/>
          <w:vertAlign w:val="baseline"/>
        </w:rPr>
        <w:t></w:t>
      </w:r>
      <w:r>
        <w:rPr>
          <w:i/>
          <w:sz w:val="24"/>
          <w:vertAlign w:val="baseline"/>
        </w:rPr>
        <w:t>i</w:t>
      </w:r>
      <w:r>
        <w:rPr>
          <w:i/>
          <w:spacing w:val="-19"/>
          <w:sz w:val="24"/>
          <w:vertAlign w:val="baseline"/>
        </w:rPr>
        <w:t> </w:t>
      </w:r>
      <w:r>
        <w:rPr>
          <w:rFonts w:ascii="Symbol" w:hAnsi="Symbol"/>
          <w:sz w:val="24"/>
          <w:vertAlign w:val="baseline"/>
        </w:rPr>
        <w:t></w:t>
      </w:r>
      <w:r>
        <w:rPr>
          <w:spacing w:val="-8"/>
          <w:sz w:val="24"/>
          <w:vertAlign w:val="baseline"/>
        </w:rPr>
        <w:t> </w:t>
      </w:r>
      <w:r>
        <w:rPr>
          <w:i/>
          <w:sz w:val="24"/>
          <w:vertAlign w:val="baseline"/>
        </w:rPr>
        <w:t>P</w:t>
      </w:r>
      <w:r>
        <w:rPr>
          <w:i/>
          <w:spacing w:val="14"/>
          <w:sz w:val="24"/>
          <w:vertAlign w:val="baseline"/>
        </w:rPr>
        <w:t> </w:t>
      </w:r>
      <w:r>
        <w:rPr>
          <w:sz w:val="24"/>
          <w:vertAlign w:val="baseline"/>
        </w:rPr>
        <w:t>(</w:t>
      </w:r>
      <w:r>
        <w:rPr>
          <w:i/>
          <w:sz w:val="24"/>
          <w:vertAlign w:val="baseline"/>
        </w:rPr>
        <w:t>i</w:t>
      </w:r>
      <w:r>
        <w:rPr>
          <w:sz w:val="24"/>
          <w:vertAlign w:val="baseline"/>
        </w:rPr>
        <w:t>))</w:t>
      </w:r>
      <w:r>
        <w:rPr>
          <w:spacing w:val="-26"/>
          <w:sz w:val="24"/>
          <w:vertAlign w:val="baseline"/>
        </w:rPr>
        <w:t> </w:t>
      </w:r>
      <w:r>
        <w:rPr>
          <w:sz w:val="24"/>
          <w:vertAlign w:val="baseline"/>
        </w:rPr>
        <w:t>/(</w:t>
      </w:r>
      <w:r>
        <w:rPr>
          <w:rFonts w:ascii="Symbol" w:hAnsi="Symbol"/>
          <w:position w:val="-5"/>
          <w:sz w:val="35"/>
          <w:vertAlign w:val="baseline"/>
        </w:rPr>
        <w:t></w:t>
      </w:r>
      <w:r>
        <w:rPr>
          <w:spacing w:val="-51"/>
          <w:position w:val="-5"/>
          <w:sz w:val="35"/>
          <w:vertAlign w:val="baseline"/>
        </w:rPr>
        <w:t> </w:t>
      </w:r>
      <w:r>
        <w:rPr>
          <w:i/>
          <w:sz w:val="24"/>
          <w:vertAlign w:val="baseline"/>
        </w:rPr>
        <w:t>P</w:t>
      </w:r>
      <w:r>
        <w:rPr>
          <w:i/>
          <w:spacing w:val="14"/>
          <w:sz w:val="24"/>
          <w:vertAlign w:val="baseline"/>
        </w:rPr>
        <w:t> </w:t>
      </w:r>
      <w:r>
        <w:rPr>
          <w:spacing w:val="-4"/>
          <w:sz w:val="24"/>
          <w:vertAlign w:val="baseline"/>
        </w:rPr>
        <w:t>(</w:t>
      </w:r>
      <w:r>
        <w:rPr>
          <w:i/>
          <w:spacing w:val="-4"/>
          <w:sz w:val="24"/>
          <w:vertAlign w:val="baseline"/>
        </w:rPr>
        <w:t>i</w:t>
      </w:r>
      <w:r>
        <w:rPr>
          <w:spacing w:val="-4"/>
          <w:sz w:val="24"/>
          <w:vertAlign w:val="baseline"/>
        </w:rPr>
        <w:t>))</w:t>
      </w:r>
    </w:p>
    <w:p>
      <w:pPr>
        <w:spacing w:line="159" w:lineRule="exact" w:before="81"/>
        <w:ind w:left="978" w:right="0" w:firstLine="0"/>
        <w:jc w:val="left"/>
        <w:rPr>
          <w:sz w:val="24"/>
        </w:rPr>
      </w:pPr>
      <w:r>
        <w:rPr/>
        <w:br w:type="column"/>
      </w:r>
      <w:r>
        <w:rPr>
          <w:spacing w:val="-5"/>
          <w:sz w:val="24"/>
        </w:rPr>
        <w:t>(2)</w:t>
      </w:r>
    </w:p>
    <w:p>
      <w:pPr>
        <w:spacing w:after="0" w:line="159" w:lineRule="exact"/>
        <w:jc w:val="left"/>
        <w:rPr>
          <w:sz w:val="24"/>
        </w:rPr>
        <w:sectPr>
          <w:type w:val="continuous"/>
          <w:pgSz w:w="10890" w:h="14860"/>
          <w:pgMar w:header="713" w:footer="0" w:top="780" w:bottom="280" w:left="460" w:right="1000"/>
          <w:cols w:num="2" w:equalWidth="0">
            <w:col w:w="7837" w:space="40"/>
            <w:col w:w="1553"/>
          </w:cols>
        </w:sectPr>
      </w:pPr>
    </w:p>
    <w:p>
      <w:pPr>
        <w:spacing w:line="154" w:lineRule="exact" w:before="0"/>
        <w:ind w:left="0" w:right="0" w:firstLine="0"/>
        <w:jc w:val="right"/>
        <w:rPr>
          <w:i/>
          <w:sz w:val="14"/>
        </w:rPr>
      </w:pPr>
      <w:r>
        <w:rPr>
          <w:i/>
          <w:spacing w:val="-10"/>
          <w:sz w:val="14"/>
        </w:rPr>
        <w:t>y</w:t>
      </w:r>
    </w:p>
    <w:p>
      <w:pPr>
        <w:pStyle w:val="BodyText"/>
        <w:spacing w:before="39"/>
        <w:rPr>
          <w:i/>
          <w:sz w:val="14"/>
        </w:rPr>
      </w:pPr>
    </w:p>
    <w:p>
      <w:pPr>
        <w:pStyle w:val="BodyText"/>
        <w:ind w:left="333"/>
      </w:pPr>
      <w:r>
        <w:rPr/>
        <w:t>where</w:t>
      </w:r>
      <w:r>
        <w:rPr>
          <w:spacing w:val="-2"/>
        </w:rPr>
        <w:t> </w:t>
      </w:r>
      <w:r>
        <w:rPr>
          <w:i/>
        </w:rPr>
        <w:t>M</w:t>
      </w:r>
      <w:r>
        <w:rPr>
          <w:i/>
          <w:spacing w:val="-3"/>
        </w:rPr>
        <w:t> </w:t>
      </w:r>
      <w:r>
        <w:rPr/>
        <w:t>and</w:t>
      </w:r>
      <w:r>
        <w:rPr>
          <w:spacing w:val="-4"/>
        </w:rPr>
        <w:t> </w:t>
      </w:r>
      <w:r>
        <w:rPr>
          <w:i/>
        </w:rPr>
        <w:t>N</w:t>
      </w:r>
      <w:r>
        <w:rPr>
          <w:i/>
          <w:spacing w:val="-4"/>
        </w:rPr>
        <w:t> </w:t>
      </w:r>
      <w:r>
        <w:rPr/>
        <w:t>are</w:t>
      </w:r>
      <w:r>
        <w:rPr>
          <w:spacing w:val="-3"/>
        </w:rPr>
        <w:t> </w:t>
      </w:r>
      <w:r>
        <w:rPr/>
        <w:t>the</w:t>
      </w:r>
      <w:r>
        <w:rPr>
          <w:spacing w:val="-1"/>
        </w:rPr>
        <w:t> </w:t>
      </w:r>
      <w:r>
        <w:rPr/>
        <w:t>width</w:t>
      </w:r>
      <w:r>
        <w:rPr>
          <w:spacing w:val="-2"/>
        </w:rPr>
        <w:t> </w:t>
      </w:r>
      <w:r>
        <w:rPr/>
        <w:t>and</w:t>
      </w:r>
      <w:r>
        <w:rPr>
          <w:spacing w:val="-4"/>
        </w:rPr>
        <w:t> </w:t>
      </w:r>
      <w:r>
        <w:rPr/>
        <w:t>height</w:t>
      </w:r>
      <w:r>
        <w:rPr>
          <w:spacing w:val="-3"/>
        </w:rPr>
        <w:t> </w:t>
      </w:r>
      <w:r>
        <w:rPr/>
        <w:t>of</w:t>
      </w:r>
      <w:r>
        <w:rPr>
          <w:spacing w:val="-3"/>
        </w:rPr>
        <w:t> </w:t>
      </w:r>
      <w:r>
        <w:rPr>
          <w:i/>
        </w:rPr>
        <w:t>S</w:t>
      </w:r>
      <w:r>
        <w:rPr>
          <w:i/>
          <w:sz w:val="14"/>
        </w:rPr>
        <w:t>k</w:t>
      </w:r>
      <w:r>
        <w:rPr>
          <w:i/>
          <w:spacing w:val="-2"/>
          <w:sz w:val="14"/>
        </w:rPr>
        <w:t> </w:t>
      </w:r>
      <w:r>
        <w:rPr>
          <w:spacing w:val="-2"/>
        </w:rPr>
        <w:t>respectively.</w:t>
      </w:r>
    </w:p>
    <w:p>
      <w:pPr>
        <w:spacing w:line="153" w:lineRule="exact" w:before="0"/>
        <w:ind w:left="983" w:right="0" w:firstLine="0"/>
        <w:jc w:val="left"/>
        <w:rPr>
          <w:i/>
          <w:sz w:val="14"/>
        </w:rPr>
      </w:pPr>
      <w:r>
        <w:rPr/>
        <w:br w:type="column"/>
      </w:r>
      <w:r>
        <w:rPr>
          <w:i/>
          <w:spacing w:val="-10"/>
          <w:sz w:val="14"/>
        </w:rPr>
        <w:t>y</w:t>
      </w:r>
    </w:p>
    <w:p>
      <w:pPr>
        <w:spacing w:line="170" w:lineRule="exact" w:before="0"/>
        <w:ind w:left="333" w:right="0" w:firstLine="0"/>
        <w:jc w:val="left"/>
        <w:rPr>
          <w:sz w:val="14"/>
        </w:rPr>
      </w:pPr>
      <w:r>
        <w:rPr>
          <w:i/>
          <w:spacing w:val="-2"/>
          <w:sz w:val="14"/>
        </w:rPr>
        <w:t>i</w:t>
      </w:r>
      <w:r>
        <w:rPr>
          <w:i/>
          <w:spacing w:val="-18"/>
          <w:sz w:val="14"/>
        </w:rPr>
        <w:t> </w:t>
      </w:r>
      <w:r>
        <w:rPr>
          <w:rFonts w:ascii="Symbol" w:hAnsi="Symbol"/>
          <w:spacing w:val="-5"/>
          <w:sz w:val="14"/>
        </w:rPr>
        <w:t></w:t>
      </w:r>
      <w:r>
        <w:rPr>
          <w:spacing w:val="-5"/>
          <w:sz w:val="14"/>
        </w:rPr>
        <w:t>1</w:t>
      </w:r>
    </w:p>
    <w:p>
      <w:pPr>
        <w:spacing w:line="153" w:lineRule="exact" w:before="0"/>
        <w:ind w:left="713" w:right="0" w:firstLine="0"/>
        <w:jc w:val="left"/>
        <w:rPr>
          <w:i/>
          <w:sz w:val="14"/>
        </w:rPr>
      </w:pPr>
      <w:r>
        <w:rPr/>
        <w:br w:type="column"/>
      </w:r>
      <w:r>
        <w:rPr>
          <w:i/>
          <w:spacing w:val="-10"/>
          <w:sz w:val="14"/>
        </w:rPr>
        <w:t>y</w:t>
      </w:r>
    </w:p>
    <w:p>
      <w:pPr>
        <w:spacing w:line="170" w:lineRule="exact" w:before="0"/>
        <w:ind w:left="333" w:right="0" w:firstLine="0"/>
        <w:jc w:val="left"/>
        <w:rPr>
          <w:sz w:val="14"/>
        </w:rPr>
      </w:pPr>
      <w:r>
        <w:rPr>
          <w:i/>
          <w:spacing w:val="-2"/>
          <w:sz w:val="14"/>
        </w:rPr>
        <w:t>i</w:t>
      </w:r>
      <w:r>
        <w:rPr>
          <w:i/>
          <w:spacing w:val="-19"/>
          <w:sz w:val="14"/>
        </w:rPr>
        <w:t> </w:t>
      </w:r>
      <w:r>
        <w:rPr>
          <w:rFonts w:ascii="Symbol" w:hAnsi="Symbol"/>
          <w:spacing w:val="-7"/>
          <w:sz w:val="14"/>
        </w:rPr>
        <w:t></w:t>
      </w:r>
      <w:r>
        <w:rPr>
          <w:spacing w:val="-7"/>
          <w:sz w:val="14"/>
        </w:rPr>
        <w:t>1</w:t>
      </w:r>
    </w:p>
    <w:p>
      <w:pPr>
        <w:spacing w:after="0" w:line="170" w:lineRule="exact"/>
        <w:jc w:val="left"/>
        <w:rPr>
          <w:sz w:val="14"/>
        </w:rPr>
        <w:sectPr>
          <w:type w:val="continuous"/>
          <w:pgSz w:w="10890" w:h="14860"/>
          <w:pgMar w:header="713" w:footer="0" w:top="780" w:bottom="280" w:left="460" w:right="1000"/>
          <w:cols w:num="3" w:equalWidth="0">
            <w:col w:w="5373" w:space="68"/>
            <w:col w:w="1086" w:space="188"/>
            <w:col w:w="2715"/>
          </w:cols>
        </w:sectPr>
      </w:pPr>
    </w:p>
    <w:p>
      <w:pPr>
        <w:pStyle w:val="BodyText"/>
        <w:ind w:left="532"/>
      </w:pPr>
      <w:r>
        <w:rPr/>
        <mc:AlternateContent>
          <mc:Choice Requires="wps">
            <w:drawing>
              <wp:anchor distT="0" distB="0" distL="0" distR="0" allowOverlap="1" layoutInCell="1" locked="0" behindDoc="0" simplePos="0" relativeHeight="15735808">
                <wp:simplePos x="0" y="0"/>
                <wp:positionH relativeFrom="page">
                  <wp:posOffset>3053031</wp:posOffset>
                </wp:positionH>
                <wp:positionV relativeFrom="paragraph">
                  <wp:posOffset>206267</wp:posOffset>
                </wp:positionV>
                <wp:extent cx="27940" cy="21526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27940" cy="215265"/>
                          <a:chExt cx="27940" cy="215265"/>
                        </a:xfrm>
                      </wpg:grpSpPr>
                      <wps:wsp>
                        <wps:cNvPr id="18" name="Graphic 18"/>
                        <wps:cNvSpPr/>
                        <wps:spPr>
                          <a:xfrm>
                            <a:off x="24673" y="0"/>
                            <a:ext cx="1270" cy="215265"/>
                          </a:xfrm>
                          <a:custGeom>
                            <a:avLst/>
                            <a:gdLst/>
                            <a:ahLst/>
                            <a:cxnLst/>
                            <a:rect l="l" t="t" r="r" b="b"/>
                            <a:pathLst>
                              <a:path w="0" h="215265">
                                <a:moveTo>
                                  <a:pt x="0" y="0"/>
                                </a:moveTo>
                                <a:lnTo>
                                  <a:pt x="0" y="214836"/>
                                </a:lnTo>
                              </a:path>
                            </a:pathLst>
                          </a:custGeom>
                          <a:ln w="6319">
                            <a:solidFill>
                              <a:srgbClr val="000000"/>
                            </a:solidFill>
                            <a:prstDash val="solid"/>
                          </a:ln>
                        </wps:spPr>
                        <wps:bodyPr wrap="square" lIns="0" tIns="0" rIns="0" bIns="0" rtlCol="0">
                          <a:prstTxWarp prst="textNoShape">
                            <a:avLst/>
                          </a:prstTxWarp>
                          <a:noAutofit/>
                        </wps:bodyPr>
                      </wps:wsp>
                      <wps:wsp>
                        <wps:cNvPr id="19" name="Graphic 19"/>
                        <wps:cNvSpPr/>
                        <wps:spPr>
                          <a:xfrm>
                            <a:off x="3159" y="0"/>
                            <a:ext cx="1270" cy="215265"/>
                          </a:xfrm>
                          <a:custGeom>
                            <a:avLst/>
                            <a:gdLst/>
                            <a:ahLst/>
                            <a:cxnLst/>
                            <a:rect l="l" t="t" r="r" b="b"/>
                            <a:pathLst>
                              <a:path w="0" h="215265">
                                <a:moveTo>
                                  <a:pt x="0" y="0"/>
                                </a:moveTo>
                                <a:lnTo>
                                  <a:pt x="0" y="214836"/>
                                </a:lnTo>
                              </a:path>
                            </a:pathLst>
                          </a:custGeom>
                          <a:ln w="631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0.396194pt;margin-top:16.241573pt;width:2.2pt;height:16.95pt;mso-position-horizontal-relative:page;mso-position-vertical-relative:paragraph;z-index:15735808" id="docshapegroup12" coordorigin="4808,325" coordsize="44,339">
                <v:line style="position:absolute" from="4847,325" to="4847,663" stroked="true" strokeweight=".497609pt" strokecolor="#000000">
                  <v:stroke dashstyle="solid"/>
                </v:line>
                <v:line style="position:absolute" from="4813,325" to="4813,663" stroked="true" strokeweight=".497609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3507678</wp:posOffset>
                </wp:positionH>
                <wp:positionV relativeFrom="paragraph">
                  <wp:posOffset>206267</wp:posOffset>
                </wp:positionV>
                <wp:extent cx="27940" cy="21526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27940" cy="215265"/>
                          <a:chExt cx="27940" cy="215265"/>
                        </a:xfrm>
                      </wpg:grpSpPr>
                      <wps:wsp>
                        <wps:cNvPr id="21" name="Graphic 21"/>
                        <wps:cNvSpPr/>
                        <wps:spPr>
                          <a:xfrm>
                            <a:off x="24648" y="0"/>
                            <a:ext cx="1270" cy="215265"/>
                          </a:xfrm>
                          <a:custGeom>
                            <a:avLst/>
                            <a:gdLst/>
                            <a:ahLst/>
                            <a:cxnLst/>
                            <a:rect l="l" t="t" r="r" b="b"/>
                            <a:pathLst>
                              <a:path w="0" h="215265">
                                <a:moveTo>
                                  <a:pt x="0" y="0"/>
                                </a:moveTo>
                                <a:lnTo>
                                  <a:pt x="0" y="214836"/>
                                </a:lnTo>
                              </a:path>
                            </a:pathLst>
                          </a:custGeom>
                          <a:ln w="6319">
                            <a:solidFill>
                              <a:srgbClr val="000000"/>
                            </a:solidFill>
                            <a:prstDash val="solid"/>
                          </a:ln>
                        </wps:spPr>
                        <wps:bodyPr wrap="square" lIns="0" tIns="0" rIns="0" bIns="0" rtlCol="0">
                          <a:prstTxWarp prst="textNoShape">
                            <a:avLst/>
                          </a:prstTxWarp>
                          <a:noAutofit/>
                        </wps:bodyPr>
                      </wps:wsp>
                      <wps:wsp>
                        <wps:cNvPr id="22" name="Graphic 22"/>
                        <wps:cNvSpPr/>
                        <wps:spPr>
                          <a:xfrm>
                            <a:off x="3159" y="0"/>
                            <a:ext cx="1270" cy="215265"/>
                          </a:xfrm>
                          <a:custGeom>
                            <a:avLst/>
                            <a:gdLst/>
                            <a:ahLst/>
                            <a:cxnLst/>
                            <a:rect l="l" t="t" r="r" b="b"/>
                            <a:pathLst>
                              <a:path w="0" h="215265">
                                <a:moveTo>
                                  <a:pt x="0" y="0"/>
                                </a:moveTo>
                                <a:lnTo>
                                  <a:pt x="0" y="214836"/>
                                </a:lnTo>
                              </a:path>
                            </a:pathLst>
                          </a:custGeom>
                          <a:ln w="631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6.195190pt;margin-top:16.241573pt;width:2.2pt;height:16.95pt;mso-position-horizontal-relative:page;mso-position-vertical-relative:paragraph;z-index:15736320" id="docshapegroup13" coordorigin="5524,325" coordsize="44,339">
                <v:line style="position:absolute" from="5563,325" to="5563,663" stroked="true" strokeweight=".497609pt" strokecolor="#000000">
                  <v:stroke dashstyle="solid"/>
                </v:line>
                <v:line style="position:absolute" from="5529,325" to="5529,663" stroked="true" strokeweight=".497609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3700593</wp:posOffset>
                </wp:positionH>
                <wp:positionV relativeFrom="paragraph">
                  <wp:posOffset>184918</wp:posOffset>
                </wp:positionV>
                <wp:extent cx="1567180" cy="23622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1567180" cy="236220"/>
                          <a:chExt cx="1567180" cy="236220"/>
                        </a:xfrm>
                      </wpg:grpSpPr>
                      <wps:wsp>
                        <wps:cNvPr id="24" name="Graphic 24"/>
                        <wps:cNvSpPr/>
                        <wps:spPr>
                          <a:xfrm>
                            <a:off x="3107" y="145911"/>
                            <a:ext cx="19685" cy="11430"/>
                          </a:xfrm>
                          <a:custGeom>
                            <a:avLst/>
                            <a:gdLst/>
                            <a:ahLst/>
                            <a:cxnLst/>
                            <a:rect l="l" t="t" r="r" b="b"/>
                            <a:pathLst>
                              <a:path w="19685" h="11430">
                                <a:moveTo>
                                  <a:pt x="0" y="11124"/>
                                </a:moveTo>
                                <a:lnTo>
                                  <a:pt x="19254" y="0"/>
                                </a:lnTo>
                              </a:path>
                            </a:pathLst>
                          </a:custGeom>
                          <a:ln w="6213">
                            <a:solidFill>
                              <a:srgbClr val="000000"/>
                            </a:solidFill>
                            <a:prstDash val="solid"/>
                          </a:ln>
                        </wps:spPr>
                        <wps:bodyPr wrap="square" lIns="0" tIns="0" rIns="0" bIns="0" rtlCol="0">
                          <a:prstTxWarp prst="textNoShape">
                            <a:avLst/>
                          </a:prstTxWarp>
                          <a:noAutofit/>
                        </wps:bodyPr>
                      </wps:wsp>
                      <wps:wsp>
                        <wps:cNvPr id="25" name="Graphic 25"/>
                        <wps:cNvSpPr/>
                        <wps:spPr>
                          <a:xfrm>
                            <a:off x="22347" y="149301"/>
                            <a:ext cx="28575" cy="80645"/>
                          </a:xfrm>
                          <a:custGeom>
                            <a:avLst/>
                            <a:gdLst/>
                            <a:ahLst/>
                            <a:cxnLst/>
                            <a:rect l="l" t="t" r="r" b="b"/>
                            <a:pathLst>
                              <a:path w="28575" h="80645">
                                <a:moveTo>
                                  <a:pt x="0" y="0"/>
                                </a:moveTo>
                                <a:lnTo>
                                  <a:pt x="28117" y="80372"/>
                                </a:lnTo>
                              </a:path>
                            </a:pathLst>
                          </a:custGeom>
                          <a:ln w="12621">
                            <a:solidFill>
                              <a:srgbClr val="000000"/>
                            </a:solidFill>
                            <a:prstDash val="solid"/>
                          </a:ln>
                        </wps:spPr>
                        <wps:bodyPr wrap="square" lIns="0" tIns="0" rIns="0" bIns="0" rtlCol="0">
                          <a:prstTxWarp prst="textNoShape">
                            <a:avLst/>
                          </a:prstTxWarp>
                          <a:noAutofit/>
                        </wps:bodyPr>
                      </wps:wsp>
                      <wps:wsp>
                        <wps:cNvPr id="26" name="Graphic 26"/>
                        <wps:cNvSpPr/>
                        <wps:spPr>
                          <a:xfrm>
                            <a:off x="53640" y="3090"/>
                            <a:ext cx="1510665" cy="226695"/>
                          </a:xfrm>
                          <a:custGeom>
                            <a:avLst/>
                            <a:gdLst/>
                            <a:ahLst/>
                            <a:cxnLst/>
                            <a:rect l="l" t="t" r="r" b="b"/>
                            <a:pathLst>
                              <a:path w="1510665" h="226695">
                                <a:moveTo>
                                  <a:pt x="0" y="226589"/>
                                </a:moveTo>
                                <a:lnTo>
                                  <a:pt x="37365" y="0"/>
                                </a:lnTo>
                                <a:lnTo>
                                  <a:pt x="1510070" y="0"/>
                                </a:lnTo>
                              </a:path>
                            </a:pathLst>
                          </a:custGeom>
                          <a:ln w="6180">
                            <a:solidFill>
                              <a:srgbClr val="000000"/>
                            </a:solidFill>
                            <a:prstDash val="solid"/>
                          </a:ln>
                        </wps:spPr>
                        <wps:bodyPr wrap="square" lIns="0" tIns="0" rIns="0" bIns="0" rtlCol="0">
                          <a:prstTxWarp prst="textNoShape">
                            <a:avLst/>
                          </a:prstTxWarp>
                          <a:noAutofit/>
                        </wps:bodyPr>
                      </wps:wsp>
                      <wps:wsp>
                        <wps:cNvPr id="27" name="Textbox 27"/>
                        <wps:cNvSpPr txBox="1"/>
                        <wps:spPr>
                          <a:xfrm>
                            <a:off x="98295" y="14668"/>
                            <a:ext cx="1457960" cy="185420"/>
                          </a:xfrm>
                          <a:prstGeom prst="rect">
                            <a:avLst/>
                          </a:prstGeom>
                        </wps:spPr>
                        <wps:txbx>
                          <w:txbxContent>
                            <w:p>
                              <w:pPr>
                                <w:spacing w:line="292" w:lineRule="exact" w:before="0"/>
                                <w:ind w:left="0" w:right="0" w:firstLine="0"/>
                                <w:jc w:val="left"/>
                                <w:rPr>
                                  <w:sz w:val="24"/>
                                </w:rPr>
                              </w:pPr>
                              <w:r>
                                <w:rPr>
                                  <w:sz w:val="24"/>
                                </w:rPr>
                                <w:t>(</w:t>
                              </w:r>
                              <w:r>
                                <w:rPr>
                                  <w:i/>
                                  <w:sz w:val="24"/>
                                </w:rPr>
                                <w:t>G</w:t>
                              </w:r>
                              <w:r>
                                <w:rPr>
                                  <w:i/>
                                  <w:sz w:val="24"/>
                                  <w:vertAlign w:val="superscript"/>
                                </w:rPr>
                                <w:t>i</w:t>
                              </w:r>
                              <w:r>
                                <w:rPr>
                                  <w:i/>
                                  <w:spacing w:val="25"/>
                                  <w:sz w:val="24"/>
                                  <w:vertAlign w:val="baseline"/>
                                </w:rPr>
                                <w:t> </w:t>
                              </w:r>
                              <w:r>
                                <w:rPr>
                                  <w:rFonts w:ascii="Symbol" w:hAnsi="Symbol"/>
                                  <w:sz w:val="24"/>
                                  <w:vertAlign w:val="baseline"/>
                                </w:rPr>
                                <w:t></w:t>
                              </w:r>
                              <w:r>
                                <w:rPr>
                                  <w:spacing w:val="-22"/>
                                  <w:sz w:val="24"/>
                                  <w:vertAlign w:val="baseline"/>
                                </w:rPr>
                                <w:t> </w:t>
                              </w:r>
                              <w:r>
                                <w:rPr>
                                  <w:i/>
                                  <w:sz w:val="24"/>
                                  <w:vertAlign w:val="baseline"/>
                                </w:rPr>
                                <w:t>G</w:t>
                              </w:r>
                              <w:r>
                                <w:rPr>
                                  <w:i/>
                                  <w:spacing w:val="-20"/>
                                  <w:sz w:val="24"/>
                                  <w:vertAlign w:val="baseline"/>
                                </w:rPr>
                                <w:t> </w:t>
                              </w:r>
                              <w:r>
                                <w:rPr>
                                  <w:i/>
                                  <w:sz w:val="24"/>
                                  <w:vertAlign w:val="superscript"/>
                                </w:rPr>
                                <w:t>j</w:t>
                              </w:r>
                              <w:r>
                                <w:rPr>
                                  <w:i/>
                                  <w:spacing w:val="-29"/>
                                  <w:sz w:val="24"/>
                                  <w:vertAlign w:val="baseline"/>
                                </w:rPr>
                                <w:t> </w:t>
                              </w:r>
                              <w:r>
                                <w:rPr>
                                  <w:sz w:val="24"/>
                                  <w:vertAlign w:val="baseline"/>
                                </w:rPr>
                                <w:t>)</w:t>
                              </w:r>
                              <w:r>
                                <w:rPr>
                                  <w:sz w:val="24"/>
                                  <w:vertAlign w:val="superscript"/>
                                </w:rPr>
                                <w:t>2</w:t>
                              </w:r>
                              <w:r>
                                <w:rPr>
                                  <w:spacing w:val="7"/>
                                  <w:sz w:val="24"/>
                                  <w:vertAlign w:val="baseline"/>
                                </w:rPr>
                                <w:t> </w:t>
                              </w:r>
                              <w:r>
                                <w:rPr>
                                  <w:rFonts w:ascii="Symbol" w:hAnsi="Symbol"/>
                                  <w:sz w:val="24"/>
                                  <w:vertAlign w:val="baseline"/>
                                </w:rPr>
                                <w:t></w:t>
                              </w:r>
                              <w:r>
                                <w:rPr>
                                  <w:spacing w:val="-13"/>
                                  <w:sz w:val="24"/>
                                  <w:vertAlign w:val="baseline"/>
                                </w:rPr>
                                <w:t> </w:t>
                              </w:r>
                              <w:r>
                                <w:rPr>
                                  <w:sz w:val="24"/>
                                  <w:vertAlign w:val="baseline"/>
                                </w:rPr>
                                <w:t>(</w:t>
                              </w:r>
                              <w:r>
                                <w:rPr>
                                  <w:i/>
                                  <w:sz w:val="24"/>
                                  <w:vertAlign w:val="baseline"/>
                                </w:rPr>
                                <w:t>G</w:t>
                              </w:r>
                              <w:r>
                                <w:rPr>
                                  <w:i/>
                                  <w:sz w:val="24"/>
                                  <w:vertAlign w:val="superscript"/>
                                </w:rPr>
                                <w:t>i</w:t>
                              </w:r>
                              <w:r>
                                <w:rPr>
                                  <w:i/>
                                  <w:spacing w:val="34"/>
                                  <w:sz w:val="24"/>
                                  <w:vertAlign w:val="baseline"/>
                                </w:rPr>
                                <w:t> </w:t>
                              </w:r>
                              <w:r>
                                <w:rPr>
                                  <w:rFonts w:ascii="Symbol" w:hAnsi="Symbol"/>
                                  <w:sz w:val="24"/>
                                  <w:vertAlign w:val="baseline"/>
                                </w:rPr>
                                <w:t></w:t>
                              </w:r>
                              <w:r>
                                <w:rPr>
                                  <w:spacing w:val="-21"/>
                                  <w:sz w:val="24"/>
                                  <w:vertAlign w:val="baseline"/>
                                </w:rPr>
                                <w:t> </w:t>
                              </w:r>
                              <w:r>
                                <w:rPr>
                                  <w:i/>
                                  <w:sz w:val="24"/>
                                  <w:vertAlign w:val="baseline"/>
                                </w:rPr>
                                <w:t>G</w:t>
                              </w:r>
                              <w:r>
                                <w:rPr>
                                  <w:i/>
                                  <w:spacing w:val="-20"/>
                                  <w:sz w:val="24"/>
                                  <w:vertAlign w:val="baseline"/>
                                </w:rPr>
                                <w:t> </w:t>
                              </w:r>
                              <w:r>
                                <w:rPr>
                                  <w:i/>
                                  <w:sz w:val="24"/>
                                  <w:vertAlign w:val="superscript"/>
                                </w:rPr>
                                <w:t>j</w:t>
                              </w:r>
                              <w:r>
                                <w:rPr>
                                  <w:i/>
                                  <w:spacing w:val="-30"/>
                                  <w:sz w:val="24"/>
                                  <w:vertAlign w:val="baseline"/>
                                </w:rPr>
                                <w:t> </w:t>
                              </w:r>
                              <w:r>
                                <w:rPr>
                                  <w:spacing w:val="-5"/>
                                  <w:sz w:val="24"/>
                                  <w:vertAlign w:val="baseline"/>
                                </w:rPr>
                                <w:t>)</w:t>
                              </w:r>
                              <w:r>
                                <w:rPr>
                                  <w:spacing w:val="-5"/>
                                  <w:sz w:val="24"/>
                                  <w:vertAlign w:val="superscript"/>
                                </w:rPr>
                                <w:t>2</w:t>
                              </w:r>
                            </w:p>
                          </w:txbxContent>
                        </wps:txbx>
                        <wps:bodyPr wrap="square" lIns="0" tIns="0" rIns="0" bIns="0" rtlCol="0">
                          <a:noAutofit/>
                        </wps:bodyPr>
                      </wps:wsp>
                      <wps:wsp>
                        <wps:cNvPr id="28" name="Textbox 28"/>
                        <wps:cNvSpPr txBox="1"/>
                        <wps:spPr>
                          <a:xfrm>
                            <a:off x="247593" y="113163"/>
                            <a:ext cx="390525" cy="123189"/>
                          </a:xfrm>
                          <a:prstGeom prst="rect">
                            <a:avLst/>
                          </a:prstGeom>
                        </wps:spPr>
                        <wps:txbx>
                          <w:txbxContent>
                            <w:p>
                              <w:pPr>
                                <w:tabs>
                                  <w:tab w:pos="503" w:val="left" w:leader="none"/>
                                </w:tabs>
                                <w:spacing w:before="13"/>
                                <w:ind w:left="20" w:right="0" w:firstLine="0"/>
                                <w:jc w:val="left"/>
                                <w:rPr>
                                  <w:i/>
                                  <w:sz w:val="14"/>
                                </w:rPr>
                              </w:pPr>
                              <w:r>
                                <w:rPr>
                                  <w:i/>
                                  <w:spacing w:val="-10"/>
                                  <w:sz w:val="14"/>
                                </w:rPr>
                                <w:t>x</w:t>
                              </w:r>
                              <w:r>
                                <w:rPr>
                                  <w:i/>
                                  <w:sz w:val="14"/>
                                </w:rPr>
                                <w:tab/>
                              </w:r>
                              <w:r>
                                <w:rPr>
                                  <w:i/>
                                  <w:spacing w:val="-10"/>
                                  <w:sz w:val="14"/>
                                </w:rPr>
                                <w:t>x</w:t>
                              </w:r>
                            </w:p>
                          </w:txbxContent>
                        </wps:txbx>
                        <wps:bodyPr wrap="square" lIns="0" tIns="0" rIns="0" bIns="0" rtlCol="0">
                          <a:noAutofit/>
                        </wps:bodyPr>
                      </wps:wsp>
                      <wps:wsp>
                        <wps:cNvPr id="29" name="Textbox 29"/>
                        <wps:cNvSpPr txBox="1"/>
                        <wps:spPr>
                          <a:xfrm>
                            <a:off x="1050104" y="113163"/>
                            <a:ext cx="396240" cy="123189"/>
                          </a:xfrm>
                          <a:prstGeom prst="rect">
                            <a:avLst/>
                          </a:prstGeom>
                        </wps:spPr>
                        <wps:txbx>
                          <w:txbxContent>
                            <w:p>
                              <w:pPr>
                                <w:tabs>
                                  <w:tab w:pos="512" w:val="left" w:leader="none"/>
                                </w:tabs>
                                <w:spacing w:before="13"/>
                                <w:ind w:left="20" w:right="0" w:firstLine="0"/>
                                <w:jc w:val="left"/>
                                <w:rPr>
                                  <w:i/>
                                  <w:sz w:val="14"/>
                                </w:rPr>
                              </w:pPr>
                              <w:r>
                                <w:rPr>
                                  <w:i/>
                                  <w:spacing w:val="-10"/>
                                  <w:sz w:val="14"/>
                                </w:rPr>
                                <w:t>y</w:t>
                              </w:r>
                              <w:r>
                                <w:rPr>
                                  <w:i/>
                                  <w:sz w:val="14"/>
                                </w:rPr>
                                <w:tab/>
                              </w:r>
                              <w:r>
                                <w:rPr>
                                  <w:i/>
                                  <w:spacing w:val="-10"/>
                                  <w:sz w:val="14"/>
                                </w:rPr>
                                <w:t>y</w:t>
                              </w:r>
                            </w:p>
                          </w:txbxContent>
                        </wps:txbx>
                        <wps:bodyPr wrap="square" lIns="0" tIns="0" rIns="0" bIns="0" rtlCol="0">
                          <a:noAutofit/>
                        </wps:bodyPr>
                      </wps:wsp>
                    </wpg:wgp>
                  </a:graphicData>
                </a:graphic>
              </wp:anchor>
            </w:drawing>
          </mc:Choice>
          <mc:Fallback>
            <w:pict>
              <v:group style="position:absolute;margin-left:291.385345pt;margin-top:14.560548pt;width:123.4pt;height:18.6pt;mso-position-horizontal-relative:page;mso-position-vertical-relative:paragraph;z-index:15736832" id="docshapegroup14" coordorigin="5828,291" coordsize="2468,372">
                <v:line style="position:absolute" from="5833,539" to="5863,521" stroked="true" strokeweight=".489228pt" strokecolor="#000000">
                  <v:stroke dashstyle="solid"/>
                </v:line>
                <v:line style="position:absolute" from="5863,526" to="5907,653" stroked="true" strokeweight=".993789pt" strokecolor="#000000">
                  <v:stroke dashstyle="solid"/>
                </v:line>
                <v:shape style="position:absolute;left:5912;top:296;width:2379;height:357" id="docshape15" coordorigin="5912,296" coordsize="2379,357" path="m5912,653l5971,296,8290,296e" filled="false" stroked="true" strokeweight=".486676pt" strokecolor="#000000">
                  <v:path arrowok="t"/>
                  <v:stroke dashstyle="solid"/>
                </v:shape>
                <v:shape style="position:absolute;left:5982;top:314;width:2296;height:292" type="#_x0000_t202" id="docshape16" filled="false" stroked="false">
                  <v:textbox inset="0,0,0,0">
                    <w:txbxContent>
                      <w:p>
                        <w:pPr>
                          <w:spacing w:line="292" w:lineRule="exact" w:before="0"/>
                          <w:ind w:left="0" w:right="0" w:firstLine="0"/>
                          <w:jc w:val="left"/>
                          <w:rPr>
                            <w:sz w:val="24"/>
                          </w:rPr>
                        </w:pPr>
                        <w:r>
                          <w:rPr>
                            <w:sz w:val="24"/>
                          </w:rPr>
                          <w:t>(</w:t>
                        </w:r>
                        <w:r>
                          <w:rPr>
                            <w:i/>
                            <w:sz w:val="24"/>
                          </w:rPr>
                          <w:t>G</w:t>
                        </w:r>
                        <w:r>
                          <w:rPr>
                            <w:i/>
                            <w:sz w:val="24"/>
                            <w:vertAlign w:val="superscript"/>
                          </w:rPr>
                          <w:t>i</w:t>
                        </w:r>
                        <w:r>
                          <w:rPr>
                            <w:i/>
                            <w:spacing w:val="25"/>
                            <w:sz w:val="24"/>
                            <w:vertAlign w:val="baseline"/>
                          </w:rPr>
                          <w:t> </w:t>
                        </w:r>
                        <w:r>
                          <w:rPr>
                            <w:rFonts w:ascii="Symbol" w:hAnsi="Symbol"/>
                            <w:sz w:val="24"/>
                            <w:vertAlign w:val="baseline"/>
                          </w:rPr>
                          <w:t></w:t>
                        </w:r>
                        <w:r>
                          <w:rPr>
                            <w:spacing w:val="-22"/>
                            <w:sz w:val="24"/>
                            <w:vertAlign w:val="baseline"/>
                          </w:rPr>
                          <w:t> </w:t>
                        </w:r>
                        <w:r>
                          <w:rPr>
                            <w:i/>
                            <w:sz w:val="24"/>
                            <w:vertAlign w:val="baseline"/>
                          </w:rPr>
                          <w:t>G</w:t>
                        </w:r>
                        <w:r>
                          <w:rPr>
                            <w:i/>
                            <w:spacing w:val="-20"/>
                            <w:sz w:val="24"/>
                            <w:vertAlign w:val="baseline"/>
                          </w:rPr>
                          <w:t> </w:t>
                        </w:r>
                        <w:r>
                          <w:rPr>
                            <w:i/>
                            <w:sz w:val="24"/>
                            <w:vertAlign w:val="superscript"/>
                          </w:rPr>
                          <w:t>j</w:t>
                        </w:r>
                        <w:r>
                          <w:rPr>
                            <w:i/>
                            <w:spacing w:val="-29"/>
                            <w:sz w:val="24"/>
                            <w:vertAlign w:val="baseline"/>
                          </w:rPr>
                          <w:t> </w:t>
                        </w:r>
                        <w:r>
                          <w:rPr>
                            <w:sz w:val="24"/>
                            <w:vertAlign w:val="baseline"/>
                          </w:rPr>
                          <w:t>)</w:t>
                        </w:r>
                        <w:r>
                          <w:rPr>
                            <w:sz w:val="24"/>
                            <w:vertAlign w:val="superscript"/>
                          </w:rPr>
                          <w:t>2</w:t>
                        </w:r>
                        <w:r>
                          <w:rPr>
                            <w:spacing w:val="7"/>
                            <w:sz w:val="24"/>
                            <w:vertAlign w:val="baseline"/>
                          </w:rPr>
                          <w:t> </w:t>
                        </w:r>
                        <w:r>
                          <w:rPr>
                            <w:rFonts w:ascii="Symbol" w:hAnsi="Symbol"/>
                            <w:sz w:val="24"/>
                            <w:vertAlign w:val="baseline"/>
                          </w:rPr>
                          <w:t></w:t>
                        </w:r>
                        <w:r>
                          <w:rPr>
                            <w:spacing w:val="-13"/>
                            <w:sz w:val="24"/>
                            <w:vertAlign w:val="baseline"/>
                          </w:rPr>
                          <w:t> </w:t>
                        </w:r>
                        <w:r>
                          <w:rPr>
                            <w:sz w:val="24"/>
                            <w:vertAlign w:val="baseline"/>
                          </w:rPr>
                          <w:t>(</w:t>
                        </w:r>
                        <w:r>
                          <w:rPr>
                            <w:i/>
                            <w:sz w:val="24"/>
                            <w:vertAlign w:val="baseline"/>
                          </w:rPr>
                          <w:t>G</w:t>
                        </w:r>
                        <w:r>
                          <w:rPr>
                            <w:i/>
                            <w:sz w:val="24"/>
                            <w:vertAlign w:val="superscript"/>
                          </w:rPr>
                          <w:t>i</w:t>
                        </w:r>
                        <w:r>
                          <w:rPr>
                            <w:i/>
                            <w:spacing w:val="34"/>
                            <w:sz w:val="24"/>
                            <w:vertAlign w:val="baseline"/>
                          </w:rPr>
                          <w:t> </w:t>
                        </w:r>
                        <w:r>
                          <w:rPr>
                            <w:rFonts w:ascii="Symbol" w:hAnsi="Symbol"/>
                            <w:sz w:val="24"/>
                            <w:vertAlign w:val="baseline"/>
                          </w:rPr>
                          <w:t></w:t>
                        </w:r>
                        <w:r>
                          <w:rPr>
                            <w:spacing w:val="-21"/>
                            <w:sz w:val="24"/>
                            <w:vertAlign w:val="baseline"/>
                          </w:rPr>
                          <w:t> </w:t>
                        </w:r>
                        <w:r>
                          <w:rPr>
                            <w:i/>
                            <w:sz w:val="24"/>
                            <w:vertAlign w:val="baseline"/>
                          </w:rPr>
                          <w:t>G</w:t>
                        </w:r>
                        <w:r>
                          <w:rPr>
                            <w:i/>
                            <w:spacing w:val="-20"/>
                            <w:sz w:val="24"/>
                            <w:vertAlign w:val="baseline"/>
                          </w:rPr>
                          <w:t> </w:t>
                        </w:r>
                        <w:r>
                          <w:rPr>
                            <w:i/>
                            <w:sz w:val="24"/>
                            <w:vertAlign w:val="superscript"/>
                          </w:rPr>
                          <w:t>j</w:t>
                        </w:r>
                        <w:r>
                          <w:rPr>
                            <w:i/>
                            <w:spacing w:val="-30"/>
                            <w:sz w:val="24"/>
                            <w:vertAlign w:val="baseline"/>
                          </w:rPr>
                          <w:t> </w:t>
                        </w:r>
                        <w:r>
                          <w:rPr>
                            <w:spacing w:val="-5"/>
                            <w:sz w:val="24"/>
                            <w:vertAlign w:val="baseline"/>
                          </w:rPr>
                          <w:t>)</w:t>
                        </w:r>
                        <w:r>
                          <w:rPr>
                            <w:spacing w:val="-5"/>
                            <w:sz w:val="24"/>
                            <w:vertAlign w:val="superscript"/>
                          </w:rPr>
                          <w:t>2</w:t>
                        </w:r>
                      </w:p>
                    </w:txbxContent>
                  </v:textbox>
                  <w10:wrap type="none"/>
                </v:shape>
                <v:shape style="position:absolute;left:6217;top:469;width:615;height:194" type="#_x0000_t202" id="docshape17" filled="false" stroked="false">
                  <v:textbox inset="0,0,0,0">
                    <w:txbxContent>
                      <w:p>
                        <w:pPr>
                          <w:tabs>
                            <w:tab w:pos="503" w:val="left" w:leader="none"/>
                          </w:tabs>
                          <w:spacing w:before="13"/>
                          <w:ind w:left="20" w:right="0" w:firstLine="0"/>
                          <w:jc w:val="left"/>
                          <w:rPr>
                            <w:i/>
                            <w:sz w:val="14"/>
                          </w:rPr>
                        </w:pPr>
                        <w:r>
                          <w:rPr>
                            <w:i/>
                            <w:spacing w:val="-10"/>
                            <w:sz w:val="14"/>
                          </w:rPr>
                          <w:t>x</w:t>
                        </w:r>
                        <w:r>
                          <w:rPr>
                            <w:i/>
                            <w:sz w:val="14"/>
                          </w:rPr>
                          <w:tab/>
                        </w:r>
                        <w:r>
                          <w:rPr>
                            <w:i/>
                            <w:spacing w:val="-10"/>
                            <w:sz w:val="14"/>
                          </w:rPr>
                          <w:t>x</w:t>
                        </w:r>
                      </w:p>
                    </w:txbxContent>
                  </v:textbox>
                  <w10:wrap type="none"/>
                </v:shape>
                <v:shape style="position:absolute;left:7481;top:469;width:624;height:194" type="#_x0000_t202" id="docshape18" filled="false" stroked="false">
                  <v:textbox inset="0,0,0,0">
                    <w:txbxContent>
                      <w:p>
                        <w:pPr>
                          <w:tabs>
                            <w:tab w:pos="512" w:val="left" w:leader="none"/>
                          </w:tabs>
                          <w:spacing w:before="13"/>
                          <w:ind w:left="20" w:right="0" w:firstLine="0"/>
                          <w:jc w:val="left"/>
                          <w:rPr>
                            <w:i/>
                            <w:sz w:val="14"/>
                          </w:rPr>
                        </w:pPr>
                        <w:r>
                          <w:rPr>
                            <w:i/>
                            <w:spacing w:val="-10"/>
                            <w:sz w:val="14"/>
                          </w:rPr>
                          <w:t>y</w:t>
                        </w:r>
                        <w:r>
                          <w:rPr>
                            <w:i/>
                            <w:sz w:val="14"/>
                          </w:rPr>
                          <w:tab/>
                        </w:r>
                        <w:r>
                          <w:rPr>
                            <w:i/>
                            <w:spacing w:val="-10"/>
                            <w:sz w:val="14"/>
                          </w:rPr>
                          <w:t>y</w:t>
                        </w:r>
                      </w:p>
                    </w:txbxContent>
                  </v:textbox>
                  <w10:wrap type="none"/>
                </v:shape>
                <w10:wrap type="none"/>
              </v:group>
            </w:pict>
          </mc:Fallback>
        </mc:AlternateContent>
      </w:r>
      <w:r>
        <w:rPr/>
        <w:t>The</w:t>
      </w:r>
      <w:r>
        <w:rPr>
          <w:spacing w:val="-6"/>
        </w:rPr>
        <w:t> </w:t>
      </w:r>
      <w:r>
        <w:rPr/>
        <w:t>Euclidean</w:t>
      </w:r>
      <w:r>
        <w:rPr>
          <w:spacing w:val="-5"/>
        </w:rPr>
        <w:t> </w:t>
      </w:r>
      <w:r>
        <w:rPr/>
        <w:t>distance</w:t>
      </w:r>
      <w:r>
        <w:rPr>
          <w:spacing w:val="-5"/>
        </w:rPr>
        <w:t> </w:t>
      </w:r>
      <w:r>
        <w:rPr/>
        <w:t>between</w:t>
      </w:r>
      <w:r>
        <w:rPr>
          <w:spacing w:val="-5"/>
        </w:rPr>
        <w:t> </w:t>
      </w:r>
      <w:r>
        <w:rPr/>
        <w:t>two</w:t>
      </w:r>
      <w:r>
        <w:rPr>
          <w:spacing w:val="-5"/>
        </w:rPr>
        <w:t> </w:t>
      </w:r>
      <w:r>
        <w:rPr/>
        <w:t>strokes</w:t>
      </w:r>
      <w:r>
        <w:rPr>
          <w:spacing w:val="-2"/>
        </w:rPr>
        <w:t> </w:t>
      </w:r>
      <w:r>
        <w:rPr>
          <w:i/>
        </w:rPr>
        <w:t>S</w:t>
      </w:r>
      <w:r>
        <w:rPr>
          <w:i/>
          <w:sz w:val="14"/>
        </w:rPr>
        <w:t>i</w:t>
      </w:r>
      <w:r>
        <w:rPr>
          <w:i/>
          <w:spacing w:val="-3"/>
          <w:sz w:val="14"/>
        </w:rPr>
        <w:t> </w:t>
      </w:r>
      <w:r>
        <w:rPr/>
        <w:t>and</w:t>
      </w:r>
      <w:r>
        <w:rPr>
          <w:spacing w:val="-4"/>
        </w:rPr>
        <w:t> </w:t>
      </w:r>
      <w:r>
        <w:rPr>
          <w:i/>
        </w:rPr>
        <w:t>S</w:t>
      </w:r>
      <w:r>
        <w:rPr>
          <w:i/>
          <w:sz w:val="14"/>
        </w:rPr>
        <w:t>j</w:t>
      </w:r>
      <w:r>
        <w:rPr>
          <w:i/>
          <w:spacing w:val="-4"/>
          <w:sz w:val="14"/>
        </w:rPr>
        <w:t> </w:t>
      </w:r>
      <w:r>
        <w:rPr/>
        <w:t>are</w:t>
      </w:r>
      <w:r>
        <w:rPr>
          <w:spacing w:val="-5"/>
        </w:rPr>
        <w:t> </w:t>
      </w:r>
      <w:r>
        <w:rPr/>
        <w:t>then</w:t>
      </w:r>
      <w:r>
        <w:rPr>
          <w:spacing w:val="-6"/>
        </w:rPr>
        <w:t> </w:t>
      </w:r>
      <w:r>
        <w:rPr/>
        <w:t>defined</w:t>
      </w:r>
      <w:r>
        <w:rPr>
          <w:spacing w:val="-4"/>
        </w:rPr>
        <w:t> </w:t>
      </w:r>
      <w:r>
        <w:rPr>
          <w:spacing w:val="-5"/>
        </w:rPr>
        <w:t>as</w:t>
      </w:r>
    </w:p>
    <w:p>
      <w:pPr>
        <w:spacing w:after="0"/>
        <w:sectPr>
          <w:type w:val="continuous"/>
          <w:pgSz w:w="10890" w:h="14860"/>
          <w:pgMar w:header="713" w:footer="0" w:top="780" w:bottom="280" w:left="460" w:right="1000"/>
        </w:sectPr>
      </w:pPr>
    </w:p>
    <w:p>
      <w:pPr>
        <w:spacing w:before="99"/>
        <w:ind w:left="0" w:right="0" w:firstLine="0"/>
        <w:jc w:val="right"/>
        <w:rPr>
          <w:i/>
          <w:sz w:val="24"/>
        </w:rPr>
      </w:pPr>
      <w:r>
        <w:rPr>
          <w:i/>
          <w:sz w:val="24"/>
        </w:rPr>
        <w:t>f</w:t>
      </w:r>
      <w:r>
        <w:rPr>
          <w:i/>
          <w:spacing w:val="3"/>
          <w:sz w:val="24"/>
        </w:rPr>
        <w:t> </w:t>
      </w:r>
      <w:r>
        <w:rPr>
          <w:sz w:val="24"/>
        </w:rPr>
        <w:t>(</w:t>
      </w:r>
      <w:r>
        <w:rPr>
          <w:i/>
          <w:sz w:val="24"/>
        </w:rPr>
        <w:t>S</w:t>
      </w:r>
      <w:r>
        <w:rPr>
          <w:i/>
          <w:position w:val="-5"/>
          <w:sz w:val="14"/>
        </w:rPr>
        <w:t>i</w:t>
      </w:r>
      <w:r>
        <w:rPr>
          <w:i/>
          <w:spacing w:val="-8"/>
          <w:position w:val="-5"/>
          <w:sz w:val="14"/>
        </w:rPr>
        <w:t> </w:t>
      </w:r>
      <w:r>
        <w:rPr>
          <w:sz w:val="24"/>
        </w:rPr>
        <w:t>,</w:t>
      </w:r>
      <w:r>
        <w:rPr>
          <w:spacing w:val="-29"/>
          <w:sz w:val="24"/>
        </w:rPr>
        <w:t> </w:t>
      </w:r>
      <w:r>
        <w:rPr>
          <w:i/>
          <w:spacing w:val="-10"/>
          <w:sz w:val="24"/>
        </w:rPr>
        <w:t>S</w:t>
      </w:r>
    </w:p>
    <w:p>
      <w:pPr>
        <w:spacing w:before="82"/>
        <w:ind w:left="0" w:right="0" w:firstLine="0"/>
        <w:jc w:val="left"/>
        <w:rPr>
          <w:rFonts w:ascii="Symbol" w:hAnsi="Symbol"/>
          <w:sz w:val="24"/>
        </w:rPr>
      </w:pPr>
      <w:r>
        <w:rPr/>
        <w:br w:type="column"/>
      </w:r>
      <w:r>
        <w:rPr>
          <w:i/>
          <w:sz w:val="24"/>
          <w:vertAlign w:val="subscript"/>
        </w:rPr>
        <w:t>j</w:t>
      </w:r>
      <w:r>
        <w:rPr>
          <w:i/>
          <w:spacing w:val="-30"/>
          <w:sz w:val="24"/>
          <w:vertAlign w:val="baseline"/>
        </w:rPr>
        <w:t> </w:t>
      </w:r>
      <w:r>
        <w:rPr>
          <w:sz w:val="24"/>
          <w:vertAlign w:val="baseline"/>
        </w:rPr>
        <w:t>)</w:t>
      </w:r>
      <w:r>
        <w:rPr>
          <w:spacing w:val="-9"/>
          <w:sz w:val="24"/>
          <w:vertAlign w:val="baseline"/>
        </w:rPr>
        <w:t> </w:t>
      </w:r>
      <w:r>
        <w:rPr>
          <w:rFonts w:ascii="Symbol" w:hAnsi="Symbol"/>
          <w:spacing w:val="-10"/>
          <w:sz w:val="24"/>
          <w:vertAlign w:val="baseline"/>
        </w:rPr>
        <w:t></w:t>
      </w:r>
    </w:p>
    <w:p>
      <w:pPr>
        <w:spacing w:before="82"/>
        <w:ind w:left="83" w:right="0" w:firstLine="0"/>
        <w:jc w:val="left"/>
        <w:rPr>
          <w:i/>
          <w:sz w:val="14"/>
        </w:rPr>
      </w:pPr>
      <w:r>
        <w:rPr/>
        <w:br w:type="column"/>
      </w:r>
      <w:r>
        <w:rPr>
          <w:i/>
          <w:sz w:val="24"/>
        </w:rPr>
        <w:t>S</w:t>
      </w:r>
      <w:r>
        <w:rPr>
          <w:i/>
          <w:position w:val="-5"/>
          <w:sz w:val="14"/>
        </w:rPr>
        <w:t>i</w:t>
      </w:r>
      <w:r>
        <w:rPr>
          <w:i/>
          <w:spacing w:val="40"/>
          <w:position w:val="-5"/>
          <w:sz w:val="14"/>
        </w:rPr>
        <w:t> </w:t>
      </w:r>
      <w:r>
        <w:rPr>
          <w:rFonts w:ascii="Symbol" w:hAnsi="Symbol"/>
          <w:sz w:val="24"/>
        </w:rPr>
        <w:t></w:t>
      </w:r>
      <w:r>
        <w:rPr>
          <w:spacing w:val="-8"/>
          <w:sz w:val="24"/>
        </w:rPr>
        <w:t> </w:t>
      </w:r>
      <w:r>
        <w:rPr>
          <w:i/>
          <w:sz w:val="24"/>
        </w:rPr>
        <w:t>S</w:t>
      </w:r>
      <w:r>
        <w:rPr>
          <w:i/>
          <w:spacing w:val="-26"/>
          <w:sz w:val="24"/>
        </w:rPr>
        <w:t> </w:t>
      </w:r>
      <w:r>
        <w:rPr>
          <w:i/>
          <w:spacing w:val="-10"/>
          <w:position w:val="-5"/>
          <w:sz w:val="14"/>
        </w:rPr>
        <w:t>j</w:t>
      </w:r>
    </w:p>
    <w:p>
      <w:pPr>
        <w:spacing w:before="82"/>
        <w:ind w:left="108" w:right="0" w:firstLine="0"/>
        <w:jc w:val="left"/>
        <w:rPr>
          <w:rFonts w:ascii="Symbol" w:hAnsi="Symbol"/>
          <w:sz w:val="24"/>
        </w:rPr>
      </w:pPr>
      <w:r>
        <w:rPr/>
        <w:br w:type="column"/>
      </w:r>
      <w:r>
        <w:rPr>
          <w:rFonts w:ascii="Symbol" w:hAnsi="Symbol"/>
          <w:spacing w:val="-10"/>
          <w:sz w:val="24"/>
        </w:rPr>
        <w:t></w:t>
      </w:r>
    </w:p>
    <w:p>
      <w:pPr>
        <w:spacing w:before="99"/>
        <w:ind w:left="0" w:right="292" w:firstLine="0"/>
        <w:jc w:val="right"/>
        <w:rPr>
          <w:sz w:val="24"/>
        </w:rPr>
      </w:pPr>
      <w:r>
        <w:rPr/>
        <w:br w:type="column"/>
      </w:r>
      <w:r>
        <w:rPr>
          <w:spacing w:val="-5"/>
          <w:sz w:val="24"/>
        </w:rPr>
        <w:t>(3)</w:t>
      </w:r>
    </w:p>
    <w:p>
      <w:pPr>
        <w:spacing w:after="0"/>
        <w:jc w:val="right"/>
        <w:rPr>
          <w:sz w:val="24"/>
        </w:rPr>
        <w:sectPr>
          <w:type w:val="continuous"/>
          <w:pgSz w:w="10890" w:h="14860"/>
          <w:pgMar w:header="713" w:footer="0" w:top="780" w:bottom="280" w:left="460" w:right="1000"/>
          <w:cols w:num="5" w:equalWidth="0">
            <w:col w:w="3914" w:space="32"/>
            <w:col w:w="342" w:space="40"/>
            <w:col w:w="698" w:space="39"/>
            <w:col w:w="283" w:space="210"/>
            <w:col w:w="3872"/>
          </w:cols>
        </w:sectPr>
      </w:pPr>
    </w:p>
    <w:p>
      <w:pPr>
        <w:spacing w:before="65"/>
        <w:ind w:left="333" w:right="252" w:firstLine="199"/>
        <w:jc w:val="left"/>
        <w:rPr>
          <w:sz w:val="20"/>
        </w:rPr>
      </w:pPr>
      <w:r>
        <w:rPr>
          <w:sz w:val="20"/>
        </w:rPr>
        <w:t>The</w:t>
      </w:r>
      <w:r>
        <w:rPr>
          <w:spacing w:val="-3"/>
          <w:sz w:val="20"/>
        </w:rPr>
        <w:t> </w:t>
      </w:r>
      <w:r>
        <w:rPr>
          <w:sz w:val="20"/>
        </w:rPr>
        <w:t>Euclidean</w:t>
      </w:r>
      <w:r>
        <w:rPr>
          <w:spacing w:val="-4"/>
          <w:sz w:val="20"/>
        </w:rPr>
        <w:t> </w:t>
      </w:r>
      <w:r>
        <w:rPr>
          <w:sz w:val="20"/>
        </w:rPr>
        <w:t>distance</w:t>
      </w:r>
      <w:r>
        <w:rPr>
          <w:spacing w:val="-2"/>
          <w:sz w:val="20"/>
        </w:rPr>
        <w:t> </w:t>
      </w:r>
      <w:r>
        <w:rPr>
          <w:i/>
          <w:sz w:val="20"/>
        </w:rPr>
        <w:t>f(S</w:t>
      </w:r>
      <w:r>
        <w:rPr>
          <w:i/>
          <w:sz w:val="14"/>
        </w:rPr>
        <w:t>i</w:t>
      </w:r>
      <w:r>
        <w:rPr>
          <w:i/>
          <w:sz w:val="20"/>
        </w:rPr>
        <w:t>,</w:t>
      </w:r>
      <w:r>
        <w:rPr>
          <w:i/>
          <w:spacing w:val="-2"/>
          <w:sz w:val="20"/>
        </w:rPr>
        <w:t> </w:t>
      </w:r>
      <w:r>
        <w:rPr>
          <w:i/>
          <w:sz w:val="20"/>
        </w:rPr>
        <w:t>S</w:t>
      </w:r>
      <w:r>
        <w:rPr>
          <w:i/>
          <w:sz w:val="14"/>
        </w:rPr>
        <w:t>j</w:t>
      </w:r>
      <w:r>
        <w:rPr>
          <w:i/>
          <w:sz w:val="20"/>
        </w:rPr>
        <w:t>)</w:t>
      </w:r>
      <w:r>
        <w:rPr>
          <w:i/>
          <w:spacing w:val="-2"/>
          <w:sz w:val="20"/>
        </w:rPr>
        <w:t> </w:t>
      </w:r>
      <w:r>
        <w:rPr>
          <w:sz w:val="20"/>
        </w:rPr>
        <w:t>measures</w:t>
      </w:r>
      <w:r>
        <w:rPr>
          <w:spacing w:val="-4"/>
          <w:sz w:val="20"/>
        </w:rPr>
        <w:t> </w:t>
      </w:r>
      <w:r>
        <w:rPr>
          <w:sz w:val="20"/>
        </w:rPr>
        <w:t>the spatial</w:t>
      </w:r>
      <w:r>
        <w:rPr>
          <w:spacing w:val="-3"/>
          <w:sz w:val="20"/>
        </w:rPr>
        <w:t> </w:t>
      </w:r>
      <w:r>
        <w:rPr>
          <w:sz w:val="20"/>
        </w:rPr>
        <w:t>relation</w:t>
      </w:r>
      <w:r>
        <w:rPr>
          <w:spacing w:val="-2"/>
          <w:sz w:val="20"/>
        </w:rPr>
        <w:t> </w:t>
      </w:r>
      <w:r>
        <w:rPr>
          <w:sz w:val="20"/>
        </w:rPr>
        <w:t>between</w:t>
      </w:r>
      <w:r>
        <w:rPr>
          <w:spacing w:val="-1"/>
          <w:sz w:val="20"/>
        </w:rPr>
        <w:t> </w:t>
      </w:r>
      <w:r>
        <w:rPr>
          <w:i/>
          <w:sz w:val="20"/>
        </w:rPr>
        <w:t>S</w:t>
      </w:r>
      <w:r>
        <w:rPr>
          <w:i/>
          <w:sz w:val="14"/>
        </w:rPr>
        <w:t>i</w:t>
      </w:r>
      <w:r>
        <w:rPr>
          <w:i/>
          <w:spacing w:val="-2"/>
          <w:sz w:val="14"/>
        </w:rPr>
        <w:t> </w:t>
      </w:r>
      <w:r>
        <w:rPr>
          <w:sz w:val="20"/>
        </w:rPr>
        <w:t>and</w:t>
      </w:r>
      <w:r>
        <w:rPr>
          <w:spacing w:val="-2"/>
          <w:sz w:val="20"/>
        </w:rPr>
        <w:t> </w:t>
      </w:r>
      <w:r>
        <w:rPr>
          <w:i/>
          <w:sz w:val="20"/>
        </w:rPr>
        <w:t>S</w:t>
      </w:r>
      <w:r>
        <w:rPr>
          <w:i/>
          <w:sz w:val="14"/>
        </w:rPr>
        <w:t>j</w:t>
      </w:r>
      <w:r>
        <w:rPr>
          <w:i/>
          <w:spacing w:val="-2"/>
          <w:sz w:val="14"/>
        </w:rPr>
        <w:t> </w:t>
      </w:r>
      <w:r>
        <w:rPr>
          <w:sz w:val="20"/>
        </w:rPr>
        <w:t>.</w:t>
      </w:r>
      <w:r>
        <w:rPr>
          <w:spacing w:val="-3"/>
          <w:sz w:val="20"/>
        </w:rPr>
        <w:t> </w:t>
      </w:r>
      <w:r>
        <w:rPr>
          <w:sz w:val="20"/>
        </w:rPr>
        <w:t>Accordingly,</w:t>
      </w:r>
      <w:r>
        <w:rPr>
          <w:spacing w:val="-3"/>
          <w:sz w:val="20"/>
        </w:rPr>
        <w:t> </w:t>
      </w:r>
      <w:r>
        <w:rPr>
          <w:sz w:val="20"/>
        </w:rPr>
        <w:t>a</w:t>
      </w:r>
      <w:r>
        <w:rPr>
          <w:spacing w:val="-3"/>
          <w:sz w:val="20"/>
        </w:rPr>
        <w:t> </w:t>
      </w:r>
      <w:r>
        <w:rPr>
          <w:sz w:val="20"/>
        </w:rPr>
        <w:t>similarity matrix </w:t>
      </w:r>
      <w:r>
        <w:rPr>
          <w:i/>
          <w:sz w:val="20"/>
        </w:rPr>
        <w:t>W = [w</w:t>
      </w:r>
      <w:r>
        <w:rPr>
          <w:i/>
          <w:sz w:val="14"/>
        </w:rPr>
        <w:t>ij </w:t>
      </w:r>
      <w:r>
        <w:rPr>
          <w:i/>
          <w:sz w:val="20"/>
        </w:rPr>
        <w:t>]</w:t>
      </w:r>
      <w:r>
        <w:rPr>
          <w:i/>
          <w:sz w:val="14"/>
        </w:rPr>
        <w:t>n×n </w:t>
      </w:r>
      <w:r>
        <w:rPr>
          <w:sz w:val="20"/>
        </w:rPr>
        <w:t>is computed [8]</w:t>
      </w:r>
    </w:p>
    <w:p>
      <w:pPr>
        <w:spacing w:after="0"/>
        <w:jc w:val="left"/>
        <w:rPr>
          <w:sz w:val="20"/>
        </w:rPr>
        <w:sectPr>
          <w:type w:val="continuous"/>
          <w:pgSz w:w="10890" w:h="14860"/>
          <w:pgMar w:header="713" w:footer="0" w:top="780" w:bottom="280" w:left="460" w:right="1000"/>
        </w:sectPr>
      </w:pPr>
    </w:p>
    <w:p>
      <w:pPr>
        <w:pStyle w:val="BodyText"/>
        <w:rPr>
          <w:sz w:val="14"/>
        </w:rPr>
      </w:pPr>
    </w:p>
    <w:p>
      <w:pPr>
        <w:pStyle w:val="BodyText"/>
        <w:spacing w:before="39"/>
        <w:rPr>
          <w:sz w:val="14"/>
        </w:rPr>
      </w:pPr>
    </w:p>
    <w:p>
      <w:pPr>
        <w:spacing w:before="0"/>
        <w:ind w:left="0" w:right="0" w:firstLine="0"/>
        <w:jc w:val="right"/>
        <w:rPr>
          <w:i/>
          <w:sz w:val="14"/>
        </w:rPr>
      </w:pPr>
      <w:r>
        <w:rPr>
          <w:i/>
          <w:spacing w:val="-5"/>
          <w:position w:val="6"/>
          <w:sz w:val="24"/>
        </w:rPr>
        <w:t>w</w:t>
      </w:r>
      <w:r>
        <w:rPr>
          <w:i/>
          <w:spacing w:val="-5"/>
          <w:sz w:val="14"/>
        </w:rPr>
        <w:t>ij</w:t>
      </w:r>
    </w:p>
    <w:p>
      <w:pPr>
        <w:spacing w:line="230" w:lineRule="exact" w:before="40"/>
        <w:ind w:left="143" w:right="0" w:firstLine="0"/>
        <w:jc w:val="center"/>
        <w:rPr>
          <w:rFonts w:ascii="Symbol" w:hAnsi="Symbol"/>
          <w:sz w:val="24"/>
        </w:rPr>
      </w:pPr>
      <w:r>
        <w:rPr/>
        <w:br w:type="column"/>
      </w:r>
      <w:r>
        <w:rPr>
          <w:rFonts w:ascii="Symbol" w:hAnsi="Symbol"/>
          <w:spacing w:val="-10"/>
          <w:sz w:val="24"/>
        </w:rPr>
        <w:t></w:t>
      </w:r>
    </w:p>
    <w:p>
      <w:pPr>
        <w:spacing w:line="175" w:lineRule="auto" w:before="0"/>
        <w:ind w:left="57" w:right="0" w:firstLine="0"/>
        <w:jc w:val="center"/>
        <w:rPr>
          <w:i/>
          <w:sz w:val="24"/>
        </w:rPr>
      </w:pPr>
      <w:r>
        <w:rPr/>
        <mc:AlternateContent>
          <mc:Choice Requires="wps">
            <w:drawing>
              <wp:anchor distT="0" distB="0" distL="0" distR="0" allowOverlap="1" layoutInCell="1" locked="0" behindDoc="1" simplePos="0" relativeHeight="487316992">
                <wp:simplePos x="0" y="0"/>
                <wp:positionH relativeFrom="page">
                  <wp:posOffset>3823300</wp:posOffset>
                </wp:positionH>
                <wp:positionV relativeFrom="paragraph">
                  <wp:posOffset>74136</wp:posOffset>
                </wp:positionV>
                <wp:extent cx="76200" cy="18605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76200" cy="186055"/>
                        </a:xfrm>
                        <a:prstGeom prst="rect">
                          <a:avLst/>
                        </a:prstGeom>
                      </wps:spPr>
                      <wps:txbx>
                        <w:txbxContent>
                          <w:p>
                            <w:pPr>
                              <w:spacing w:line="293" w:lineRule="exact" w:before="0"/>
                              <w:ind w:left="0" w:right="0" w:firstLine="0"/>
                              <w:jc w:val="left"/>
                              <w:rPr>
                                <w:rFonts w:ascii="Symbol" w:hAnsi="Symbol"/>
                                <w:sz w:val="24"/>
                              </w:rPr>
                            </w:pPr>
                            <w:r>
                              <w:rPr>
                                <w:rFonts w:ascii="Symbol" w:hAnsi="Symbol"/>
                                <w:spacing w:val="-10"/>
                                <w:sz w:val="24"/>
                              </w:rPr>
                              <w:t></w:t>
                            </w:r>
                          </w:p>
                        </w:txbxContent>
                      </wps:txbx>
                      <wps:bodyPr wrap="square" lIns="0" tIns="0" rIns="0" bIns="0" rtlCol="0">
                        <a:noAutofit/>
                      </wps:bodyPr>
                    </wps:wsp>
                  </a:graphicData>
                </a:graphic>
              </wp:anchor>
            </w:drawing>
          </mc:Choice>
          <mc:Fallback>
            <w:pict>
              <v:shape style="position:absolute;margin-left:301.047302pt;margin-top:5.837536pt;width:6pt;height:14.65pt;mso-position-horizontal-relative:page;mso-position-vertical-relative:paragraph;z-index:-15999488" type="#_x0000_t202" id="docshape19" filled="false" stroked="false">
                <v:textbox inset="0,0,0,0">
                  <w:txbxContent>
                    <w:p>
                      <w:pPr>
                        <w:spacing w:line="293" w:lineRule="exact" w:before="0"/>
                        <w:ind w:left="0" w:right="0" w:firstLine="0"/>
                        <w:jc w:val="left"/>
                        <w:rPr>
                          <w:rFonts w:ascii="Symbol" w:hAnsi="Symbol"/>
                          <w:sz w:val="24"/>
                        </w:rPr>
                      </w:pPr>
                      <w:r>
                        <w:rPr>
                          <w:rFonts w:ascii="Symbol" w:hAnsi="Symbol"/>
                          <w:spacing w:val="-10"/>
                          <w:sz w:val="24"/>
                        </w:rPr>
                        <w:t></w:t>
                      </w:r>
                    </w:p>
                  </w:txbxContent>
                </v:textbox>
                <w10:wrap type="none"/>
              </v:shape>
            </w:pict>
          </mc:Fallback>
        </mc:AlternateContent>
      </w:r>
      <w:r>
        <w:rPr>
          <w:rFonts w:ascii="Symbol" w:hAnsi="Symbol"/>
          <w:position w:val="-13"/>
          <w:sz w:val="24"/>
        </w:rPr>
        <w:t></w:t>
      </w:r>
      <w:r>
        <w:rPr>
          <w:spacing w:val="-3"/>
          <w:position w:val="-13"/>
          <w:sz w:val="24"/>
        </w:rPr>
        <w:t> </w:t>
      </w:r>
      <w:r>
        <w:rPr>
          <w:rFonts w:ascii="Symbol" w:hAnsi="Symbol"/>
          <w:spacing w:val="-5"/>
          <w:sz w:val="24"/>
        </w:rPr>
        <w:t></w:t>
      </w:r>
      <w:r>
        <w:rPr>
          <w:i/>
          <w:spacing w:val="-5"/>
          <w:position w:val="-10"/>
          <w:sz w:val="24"/>
        </w:rPr>
        <w:t>e</w:t>
      </w:r>
    </w:p>
    <w:p>
      <w:pPr>
        <w:spacing w:before="0"/>
        <w:ind w:left="143" w:right="0" w:firstLine="0"/>
        <w:jc w:val="center"/>
        <w:rPr>
          <w:rFonts w:ascii="Symbol" w:hAnsi="Symbol"/>
          <w:sz w:val="24"/>
        </w:rPr>
      </w:pPr>
      <w:r>
        <w:rPr>
          <w:rFonts w:ascii="Symbol" w:hAnsi="Symbol"/>
          <w:spacing w:val="-65"/>
          <w:sz w:val="24"/>
        </w:rPr>
        <w:t></w:t>
      </w:r>
      <w:r>
        <w:rPr>
          <w:rFonts w:ascii="Symbol" w:hAnsi="Symbol"/>
          <w:spacing w:val="-65"/>
          <w:position w:val="-11"/>
          <w:sz w:val="24"/>
        </w:rPr>
        <w:t></w:t>
      </w:r>
    </w:p>
    <w:p>
      <w:pPr>
        <w:spacing w:before="79"/>
        <w:ind w:left="0" w:right="0" w:firstLine="0"/>
        <w:jc w:val="center"/>
        <w:rPr>
          <w:sz w:val="14"/>
        </w:rPr>
      </w:pPr>
      <w:r>
        <w:rPr/>
        <w:br w:type="column"/>
      </w:r>
      <w:r>
        <w:rPr>
          <w:rFonts w:ascii="Symbol" w:hAnsi="Symbol"/>
          <w:sz w:val="14"/>
        </w:rPr>
        <w:t></w:t>
      </w:r>
      <w:r>
        <w:rPr>
          <w:spacing w:val="1"/>
          <w:sz w:val="14"/>
        </w:rPr>
        <w:t> </w:t>
      </w:r>
      <w:r>
        <w:rPr>
          <w:i/>
          <w:sz w:val="14"/>
        </w:rPr>
        <w:t>f</w:t>
      </w:r>
      <w:r>
        <w:rPr>
          <w:i/>
          <w:spacing w:val="6"/>
          <w:sz w:val="14"/>
        </w:rPr>
        <w:t> </w:t>
      </w:r>
      <w:r>
        <w:rPr>
          <w:sz w:val="14"/>
        </w:rPr>
        <w:t>(</w:t>
      </w:r>
      <w:r>
        <w:rPr>
          <w:spacing w:val="-22"/>
          <w:sz w:val="14"/>
        </w:rPr>
        <w:t> </w:t>
      </w:r>
      <w:r>
        <w:rPr>
          <w:i/>
          <w:sz w:val="14"/>
        </w:rPr>
        <w:t>s</w:t>
      </w:r>
      <w:r>
        <w:rPr>
          <w:i/>
          <w:position w:val="-2"/>
          <w:sz w:val="10"/>
        </w:rPr>
        <w:t>i</w:t>
      </w:r>
      <w:r>
        <w:rPr>
          <w:i/>
          <w:spacing w:val="6"/>
          <w:position w:val="-2"/>
          <w:sz w:val="10"/>
        </w:rPr>
        <w:t> </w:t>
      </w:r>
      <w:r>
        <w:rPr>
          <w:sz w:val="14"/>
        </w:rPr>
        <w:t>,</w:t>
      </w:r>
      <w:r>
        <w:rPr>
          <w:spacing w:val="-22"/>
          <w:sz w:val="14"/>
        </w:rPr>
        <w:t> </w:t>
      </w:r>
      <w:r>
        <w:rPr>
          <w:i/>
          <w:sz w:val="14"/>
        </w:rPr>
        <w:t>s</w:t>
      </w:r>
      <w:r>
        <w:rPr>
          <w:i/>
          <w:spacing w:val="-8"/>
          <w:sz w:val="14"/>
        </w:rPr>
        <w:t> </w:t>
      </w:r>
      <w:r>
        <w:rPr>
          <w:i/>
          <w:position w:val="-2"/>
          <w:sz w:val="10"/>
        </w:rPr>
        <w:t>j</w:t>
      </w:r>
      <w:r>
        <w:rPr>
          <w:i/>
          <w:spacing w:val="10"/>
          <w:position w:val="-2"/>
          <w:sz w:val="10"/>
        </w:rPr>
        <w:t> </w:t>
      </w:r>
      <w:r>
        <w:rPr>
          <w:sz w:val="14"/>
        </w:rPr>
        <w:t>)</w:t>
      </w:r>
      <w:r>
        <w:rPr>
          <w:spacing w:val="-21"/>
          <w:sz w:val="14"/>
        </w:rPr>
        <w:t> </w:t>
      </w:r>
      <w:r>
        <w:rPr>
          <w:spacing w:val="-10"/>
          <w:sz w:val="14"/>
          <w:vertAlign w:val="superscript"/>
        </w:rPr>
        <w:t>2</w:t>
      </w:r>
    </w:p>
    <w:p>
      <w:pPr>
        <w:pStyle w:val="BodyText"/>
        <w:spacing w:before="7"/>
        <w:rPr>
          <w:sz w:val="2"/>
        </w:rPr>
      </w:pPr>
    </w:p>
    <w:p>
      <w:pPr>
        <w:pStyle w:val="BodyText"/>
        <w:spacing w:line="20" w:lineRule="exact"/>
        <w:ind w:left="-10" w:right="-101"/>
        <w:rPr>
          <w:sz w:val="2"/>
        </w:rPr>
      </w:pPr>
      <w:r>
        <w:rPr>
          <w:sz w:val="2"/>
        </w:rPr>
        <mc:AlternateContent>
          <mc:Choice Requires="wps">
            <w:drawing>
              <wp:inline distT="0" distB="0" distL="0" distR="0">
                <wp:extent cx="452120" cy="3175"/>
                <wp:effectExtent l="9525" t="0" r="0" b="6350"/>
                <wp:docPr id="31" name="Group 31"/>
                <wp:cNvGraphicFramePr>
                  <a:graphicFrameLocks/>
                </wp:cNvGraphicFramePr>
                <a:graphic>
                  <a:graphicData uri="http://schemas.microsoft.com/office/word/2010/wordprocessingGroup">
                    <wpg:wgp>
                      <wpg:cNvPr id="31" name="Group 31"/>
                      <wpg:cNvGrpSpPr/>
                      <wpg:grpSpPr>
                        <a:xfrm>
                          <a:off x="0" y="0"/>
                          <a:ext cx="452120" cy="3175"/>
                          <a:chExt cx="452120" cy="3175"/>
                        </a:xfrm>
                      </wpg:grpSpPr>
                      <wps:wsp>
                        <wps:cNvPr id="32" name="Graphic 32"/>
                        <wps:cNvSpPr/>
                        <wps:spPr>
                          <a:xfrm>
                            <a:off x="0" y="1567"/>
                            <a:ext cx="452120" cy="1270"/>
                          </a:xfrm>
                          <a:custGeom>
                            <a:avLst/>
                            <a:gdLst/>
                            <a:ahLst/>
                            <a:cxnLst/>
                            <a:rect l="l" t="t" r="r" b="b"/>
                            <a:pathLst>
                              <a:path w="452120" h="0">
                                <a:moveTo>
                                  <a:pt x="0" y="0"/>
                                </a:moveTo>
                                <a:lnTo>
                                  <a:pt x="451845" y="0"/>
                                </a:lnTo>
                              </a:path>
                            </a:pathLst>
                          </a:custGeom>
                          <a:ln w="313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6pt;height:.25pt;mso-position-horizontal-relative:char;mso-position-vertical-relative:line" id="docshapegroup20" coordorigin="0,0" coordsize="712,5">
                <v:line style="position:absolute" from="0,2" to="712,2" stroked="true" strokeweight=".246884pt" strokecolor="#000000">
                  <v:stroke dashstyle="solid"/>
                </v:line>
              </v:group>
            </w:pict>
          </mc:Fallback>
        </mc:AlternateContent>
      </w:r>
      <w:r>
        <w:rPr>
          <w:sz w:val="2"/>
        </w:rPr>
      </w:r>
    </w:p>
    <w:p>
      <w:pPr>
        <w:spacing w:before="0"/>
        <w:ind w:left="0" w:right="13" w:firstLine="0"/>
        <w:jc w:val="center"/>
        <w:rPr>
          <w:i/>
          <w:sz w:val="14"/>
        </w:rPr>
      </w:pPr>
      <w:r>
        <w:rPr>
          <w:rFonts w:ascii="Symbol" w:hAnsi="Symbol"/>
          <w:i/>
          <w:sz w:val="14"/>
        </w:rPr>
        <w:t></w:t>
      </w:r>
      <w:r>
        <w:rPr>
          <w:spacing w:val="-13"/>
          <w:sz w:val="14"/>
        </w:rPr>
        <w:t> </w:t>
      </w:r>
      <w:r>
        <w:rPr>
          <w:i/>
          <w:spacing w:val="-12"/>
          <w:sz w:val="14"/>
          <w:vertAlign w:val="subscript"/>
        </w:rPr>
        <w:t>c</w:t>
      </w:r>
    </w:p>
    <w:p>
      <w:pPr>
        <w:pStyle w:val="BodyText"/>
        <w:spacing w:before="83"/>
        <w:rPr>
          <w:i/>
          <w:sz w:val="10"/>
        </w:rPr>
      </w:pPr>
    </w:p>
    <w:p>
      <w:pPr>
        <w:pStyle w:val="Heading2"/>
        <w:ind w:right="68"/>
        <w:jc w:val="center"/>
      </w:pPr>
      <w:r>
        <w:rPr>
          <w:spacing w:val="-10"/>
        </w:rPr>
        <w:t>0</w:t>
      </w:r>
    </w:p>
    <w:p>
      <w:pPr>
        <w:tabs>
          <w:tab w:pos="819" w:val="left" w:leader="none"/>
        </w:tabs>
        <w:spacing w:before="149"/>
        <w:ind w:left="366" w:right="0" w:firstLine="0"/>
        <w:jc w:val="left"/>
        <w:rPr>
          <w:i/>
          <w:sz w:val="24"/>
        </w:rPr>
      </w:pPr>
      <w:r>
        <w:rPr/>
        <w:br w:type="column"/>
      </w:r>
      <w:r>
        <w:rPr>
          <w:spacing w:val="-5"/>
          <w:sz w:val="24"/>
        </w:rPr>
        <w:t>if</w:t>
      </w:r>
      <w:r>
        <w:rPr>
          <w:sz w:val="24"/>
        </w:rPr>
        <w:tab/>
      </w:r>
      <w:r>
        <w:rPr>
          <w:i/>
          <w:position w:val="2"/>
          <w:sz w:val="24"/>
        </w:rPr>
        <w:t>f</w:t>
      </w:r>
      <w:r>
        <w:rPr>
          <w:i/>
          <w:spacing w:val="-4"/>
          <w:position w:val="2"/>
          <w:sz w:val="24"/>
        </w:rPr>
        <w:t> </w:t>
      </w:r>
      <w:r>
        <w:rPr>
          <w:position w:val="2"/>
          <w:sz w:val="24"/>
        </w:rPr>
        <w:t>(</w:t>
      </w:r>
      <w:r>
        <w:rPr>
          <w:i/>
          <w:position w:val="2"/>
          <w:sz w:val="24"/>
        </w:rPr>
        <w:t>S</w:t>
      </w:r>
      <w:r>
        <w:rPr>
          <w:i/>
          <w:position w:val="2"/>
          <w:sz w:val="24"/>
          <w:vertAlign w:val="subscript"/>
        </w:rPr>
        <w:t>i</w:t>
      </w:r>
      <w:r>
        <w:rPr>
          <w:i/>
          <w:spacing w:val="-36"/>
          <w:position w:val="2"/>
          <w:sz w:val="24"/>
          <w:vertAlign w:val="baseline"/>
        </w:rPr>
        <w:t> </w:t>
      </w:r>
      <w:r>
        <w:rPr>
          <w:position w:val="2"/>
          <w:sz w:val="24"/>
          <w:vertAlign w:val="baseline"/>
        </w:rPr>
        <w:t>,</w:t>
      </w:r>
      <w:r>
        <w:rPr>
          <w:spacing w:val="-32"/>
          <w:position w:val="2"/>
          <w:sz w:val="24"/>
          <w:vertAlign w:val="baseline"/>
        </w:rPr>
        <w:t> </w:t>
      </w:r>
      <w:r>
        <w:rPr>
          <w:i/>
          <w:position w:val="2"/>
          <w:sz w:val="24"/>
          <w:vertAlign w:val="baseline"/>
        </w:rPr>
        <w:t>S</w:t>
      </w:r>
      <w:r>
        <w:rPr>
          <w:i/>
          <w:spacing w:val="-27"/>
          <w:position w:val="2"/>
          <w:sz w:val="24"/>
          <w:vertAlign w:val="baseline"/>
        </w:rPr>
        <w:t> </w:t>
      </w:r>
      <w:r>
        <w:rPr>
          <w:i/>
          <w:position w:val="2"/>
          <w:sz w:val="24"/>
          <w:vertAlign w:val="subscript"/>
        </w:rPr>
        <w:t>j</w:t>
      </w:r>
      <w:r>
        <w:rPr>
          <w:i/>
          <w:spacing w:val="-29"/>
          <w:position w:val="2"/>
          <w:sz w:val="24"/>
          <w:vertAlign w:val="baseline"/>
        </w:rPr>
        <w:t> </w:t>
      </w:r>
      <w:r>
        <w:rPr>
          <w:position w:val="2"/>
          <w:sz w:val="24"/>
          <w:vertAlign w:val="baseline"/>
        </w:rPr>
        <w:t>)</w:t>
      </w:r>
      <w:r>
        <w:rPr>
          <w:spacing w:val="-7"/>
          <w:position w:val="2"/>
          <w:sz w:val="24"/>
          <w:vertAlign w:val="baseline"/>
        </w:rPr>
        <w:t> </w:t>
      </w:r>
      <w:r>
        <w:rPr>
          <w:rFonts w:ascii="Symbol" w:hAnsi="Symbol"/>
          <w:position w:val="2"/>
          <w:sz w:val="24"/>
          <w:vertAlign w:val="baseline"/>
        </w:rPr>
        <w:t></w:t>
      </w:r>
      <w:r>
        <w:rPr>
          <w:spacing w:val="-3"/>
          <w:position w:val="2"/>
          <w:sz w:val="24"/>
          <w:vertAlign w:val="baseline"/>
        </w:rPr>
        <w:t> </w:t>
      </w:r>
      <w:r>
        <w:rPr>
          <w:i/>
          <w:spacing w:val="-10"/>
          <w:position w:val="2"/>
          <w:sz w:val="24"/>
          <w:vertAlign w:val="baseline"/>
        </w:rPr>
        <w:t>r</w:t>
      </w:r>
    </w:p>
    <w:p>
      <w:pPr>
        <w:pStyle w:val="Heading2"/>
        <w:spacing w:before="99"/>
        <w:ind w:left="770"/>
      </w:pPr>
      <w:r>
        <w:rPr>
          <w:spacing w:val="-2"/>
        </w:rPr>
        <w:t>otherwise,</w:t>
      </w:r>
    </w:p>
    <w:p>
      <w:pPr>
        <w:spacing w:line="240" w:lineRule="auto" w:before="85"/>
        <w:rPr>
          <w:sz w:val="24"/>
        </w:rPr>
      </w:pPr>
      <w:r>
        <w:rPr/>
        <w:br w:type="column"/>
      </w:r>
      <w:r>
        <w:rPr>
          <w:sz w:val="24"/>
        </w:rPr>
      </w:r>
    </w:p>
    <w:p>
      <w:pPr>
        <w:pStyle w:val="Heading2"/>
        <w:ind w:left="327"/>
      </w:pPr>
      <w:r>
        <w:rPr>
          <w:spacing w:val="-5"/>
        </w:rPr>
        <w:t>(4)</w:t>
      </w:r>
    </w:p>
    <w:p>
      <w:pPr>
        <w:spacing w:after="0"/>
        <w:sectPr>
          <w:type w:val="continuous"/>
          <w:pgSz w:w="10890" w:h="14860"/>
          <w:pgMar w:header="713" w:footer="0" w:top="780" w:bottom="280" w:left="460" w:right="1000"/>
          <w:cols w:num="5" w:equalWidth="0">
            <w:col w:w="5274" w:space="40"/>
            <w:col w:w="471" w:space="19"/>
            <w:col w:w="677" w:space="40"/>
            <w:col w:w="1954" w:space="39"/>
            <w:col w:w="916"/>
          </w:cols>
        </w:sectPr>
      </w:pPr>
    </w:p>
    <w:p>
      <w:pPr>
        <w:pStyle w:val="BodyText"/>
        <w:spacing w:line="285" w:lineRule="auto"/>
        <w:ind w:left="333" w:right="252" w:hanging="1"/>
      </w:pPr>
      <w:r>
        <w:rPr/>
        <w:t>where</w:t>
      </w:r>
      <w:r>
        <w:rPr>
          <w:spacing w:val="14"/>
        </w:rPr>
        <w:t> </w:t>
      </w:r>
      <w:r>
        <w:rPr>
          <w:rFonts w:ascii="Symbol" w:hAnsi="Symbol"/>
          <w:i/>
          <w:sz w:val="25"/>
        </w:rPr>
        <w:t></w:t>
      </w:r>
      <w:r>
        <w:rPr>
          <w:spacing w:val="-28"/>
          <w:sz w:val="25"/>
        </w:rPr>
        <w:t> </w:t>
      </w:r>
      <w:r>
        <w:rPr>
          <w:i/>
          <w:sz w:val="25"/>
          <w:vertAlign w:val="subscript"/>
        </w:rPr>
        <w:t>c</w:t>
      </w:r>
      <w:r>
        <w:rPr>
          <w:i/>
          <w:spacing w:val="17"/>
          <w:sz w:val="25"/>
          <w:vertAlign w:val="baseline"/>
        </w:rPr>
        <w:t> </w:t>
      </w:r>
      <w:r>
        <w:rPr>
          <w:vertAlign w:val="baseline"/>
        </w:rPr>
        <w:t>is</w:t>
      </w:r>
      <w:r>
        <w:rPr>
          <w:spacing w:val="-3"/>
          <w:vertAlign w:val="baseline"/>
        </w:rPr>
        <w:t> </w:t>
      </w:r>
      <w:r>
        <w:rPr>
          <w:vertAlign w:val="baseline"/>
        </w:rPr>
        <w:t>the variance</w:t>
      </w:r>
      <w:r>
        <w:rPr>
          <w:spacing w:val="-3"/>
          <w:vertAlign w:val="baseline"/>
        </w:rPr>
        <w:t> </w:t>
      </w:r>
      <w:r>
        <w:rPr>
          <w:vertAlign w:val="baseline"/>
        </w:rPr>
        <w:t>of</w:t>
      </w:r>
      <w:r>
        <w:rPr>
          <w:spacing w:val="-5"/>
          <w:vertAlign w:val="baseline"/>
        </w:rPr>
        <w:t> </w:t>
      </w:r>
      <w:r>
        <w:rPr>
          <w:vertAlign w:val="baseline"/>
        </w:rPr>
        <w:t>all</w:t>
      </w:r>
      <w:r>
        <w:rPr>
          <w:spacing w:val="-3"/>
          <w:vertAlign w:val="baseline"/>
        </w:rPr>
        <w:t> </w:t>
      </w:r>
      <w:r>
        <w:rPr>
          <w:vertAlign w:val="baseline"/>
        </w:rPr>
        <w:t>the</w:t>
      </w:r>
      <w:r>
        <w:rPr>
          <w:spacing w:val="-3"/>
          <w:vertAlign w:val="baseline"/>
        </w:rPr>
        <w:t> </w:t>
      </w:r>
      <w:r>
        <w:rPr>
          <w:vertAlign w:val="baseline"/>
        </w:rPr>
        <w:t>distances</w:t>
      </w:r>
      <w:r>
        <w:rPr>
          <w:spacing w:val="-3"/>
          <w:vertAlign w:val="baseline"/>
        </w:rPr>
        <w:t> </w:t>
      </w:r>
      <w:r>
        <w:rPr>
          <w:vertAlign w:val="baseline"/>
        </w:rPr>
        <w:t>between</w:t>
      </w:r>
      <w:r>
        <w:rPr>
          <w:spacing w:val="-4"/>
          <w:vertAlign w:val="baseline"/>
        </w:rPr>
        <w:t> </w:t>
      </w:r>
      <w:r>
        <w:rPr>
          <w:vertAlign w:val="baseline"/>
        </w:rPr>
        <w:t>strokes</w:t>
      </w:r>
      <w:r>
        <w:rPr>
          <w:spacing w:val="-3"/>
          <w:vertAlign w:val="baseline"/>
        </w:rPr>
        <w:t> </w:t>
      </w:r>
      <w:r>
        <w:rPr>
          <w:vertAlign w:val="baseline"/>
        </w:rPr>
        <w:t>contained</w:t>
      </w:r>
      <w:r>
        <w:rPr>
          <w:spacing w:val="-2"/>
          <w:vertAlign w:val="baseline"/>
        </w:rPr>
        <w:t> </w:t>
      </w:r>
      <w:r>
        <w:rPr>
          <w:vertAlign w:val="baseline"/>
        </w:rPr>
        <w:t>in</w:t>
      </w:r>
      <w:r>
        <w:rPr>
          <w:spacing w:val="-5"/>
          <w:vertAlign w:val="baseline"/>
        </w:rPr>
        <w:t> </w:t>
      </w:r>
      <w:r>
        <w:rPr>
          <w:vertAlign w:val="baseline"/>
        </w:rPr>
        <w:t>image </w:t>
      </w:r>
      <w:r>
        <w:rPr>
          <w:i/>
          <w:vertAlign w:val="baseline"/>
        </w:rPr>
        <w:t>C</w:t>
      </w:r>
      <w:r>
        <w:rPr>
          <w:i/>
          <w:spacing w:val="-3"/>
          <w:vertAlign w:val="baseline"/>
        </w:rPr>
        <w:t> </w:t>
      </w:r>
      <w:r>
        <w:rPr>
          <w:vertAlign w:val="baseline"/>
        </w:rPr>
        <w:t>and</w:t>
      </w:r>
      <w:r>
        <w:rPr>
          <w:spacing w:val="-3"/>
          <w:vertAlign w:val="baseline"/>
        </w:rPr>
        <w:t> </w:t>
      </w:r>
      <w:r>
        <w:rPr>
          <w:i/>
          <w:vertAlign w:val="baseline"/>
        </w:rPr>
        <w:t>r</w:t>
      </w:r>
      <w:r>
        <w:rPr>
          <w:i/>
          <w:spacing w:val="-4"/>
          <w:vertAlign w:val="baseline"/>
        </w:rPr>
        <w:t> </w:t>
      </w:r>
      <w:r>
        <w:rPr>
          <w:vertAlign w:val="baseline"/>
        </w:rPr>
        <w:t>is</w:t>
      </w:r>
      <w:r>
        <w:rPr>
          <w:spacing w:val="-4"/>
          <w:vertAlign w:val="baseline"/>
        </w:rPr>
        <w:t> </w:t>
      </w:r>
      <w:r>
        <w:rPr>
          <w:vertAlign w:val="baseline"/>
        </w:rPr>
        <w:t>a</w:t>
      </w:r>
      <w:r>
        <w:rPr>
          <w:spacing w:val="-3"/>
          <w:vertAlign w:val="baseline"/>
        </w:rPr>
        <w:t> </w:t>
      </w:r>
      <w:r>
        <w:rPr>
          <w:vertAlign w:val="baseline"/>
        </w:rPr>
        <w:t>threshold,</w:t>
      </w:r>
      <w:r>
        <w:rPr>
          <w:spacing w:val="-3"/>
          <w:vertAlign w:val="baseline"/>
        </w:rPr>
        <w:t> </w:t>
      </w:r>
      <w:r>
        <w:rPr>
          <w:vertAlign w:val="baseline"/>
        </w:rPr>
        <w:t>say, the mean value of all distances.</w:t>
      </w:r>
    </w:p>
    <w:p>
      <w:pPr>
        <w:pStyle w:val="BodyText"/>
        <w:spacing w:line="187" w:lineRule="exact"/>
        <w:ind w:left="532"/>
      </w:pPr>
      <w:r>
        <w:rPr/>
        <w:t>The</w:t>
      </w:r>
      <w:r>
        <w:rPr>
          <w:spacing w:val="-5"/>
        </w:rPr>
        <w:t> </w:t>
      </w:r>
      <w:r>
        <w:rPr/>
        <w:t>nonlinear</w:t>
      </w:r>
      <w:r>
        <w:rPr>
          <w:spacing w:val="-5"/>
        </w:rPr>
        <w:t> </w:t>
      </w:r>
      <w:r>
        <w:rPr/>
        <w:t>clustering</w:t>
      </w:r>
      <w:r>
        <w:rPr>
          <w:spacing w:val="-4"/>
        </w:rPr>
        <w:t> </w:t>
      </w:r>
      <w:r>
        <w:rPr/>
        <w:t>algorithm</w:t>
      </w:r>
      <w:r>
        <w:rPr>
          <w:spacing w:val="-7"/>
        </w:rPr>
        <w:t> </w:t>
      </w:r>
      <w:r>
        <w:rPr/>
        <w:t>Ncut</w:t>
      </w:r>
      <w:r>
        <w:rPr>
          <w:spacing w:val="-4"/>
        </w:rPr>
        <w:t> </w:t>
      </w:r>
      <w:r>
        <w:rPr/>
        <w:t>is</w:t>
      </w:r>
      <w:r>
        <w:rPr>
          <w:spacing w:val="-6"/>
        </w:rPr>
        <w:t> </w:t>
      </w:r>
      <w:r>
        <w:rPr/>
        <w:t>performed</w:t>
      </w:r>
      <w:r>
        <w:rPr>
          <w:spacing w:val="-3"/>
        </w:rPr>
        <w:t> </w:t>
      </w:r>
      <w:r>
        <w:rPr/>
        <w:t>on</w:t>
      </w:r>
      <w:r>
        <w:rPr>
          <w:spacing w:val="-7"/>
        </w:rPr>
        <w:t> </w:t>
      </w:r>
      <w:r>
        <w:rPr/>
        <w:t>this</w:t>
      </w:r>
      <w:r>
        <w:rPr>
          <w:spacing w:val="-5"/>
        </w:rPr>
        <w:t> </w:t>
      </w:r>
      <w:r>
        <w:rPr/>
        <w:t>similarity</w:t>
      </w:r>
      <w:r>
        <w:rPr>
          <w:spacing w:val="-4"/>
        </w:rPr>
        <w:t> </w:t>
      </w:r>
      <w:r>
        <w:rPr/>
        <w:t>matrix</w:t>
      </w:r>
      <w:r>
        <w:rPr>
          <w:spacing w:val="3"/>
        </w:rPr>
        <w:t> </w:t>
      </w:r>
      <w:r>
        <w:rPr>
          <w:i/>
        </w:rPr>
        <w:t>W</w:t>
      </w:r>
      <w:r>
        <w:rPr>
          <w:i/>
          <w:spacing w:val="-5"/>
        </w:rPr>
        <w:t> </w:t>
      </w:r>
      <w:r>
        <w:rPr/>
        <w:t>to</w:t>
      </w:r>
      <w:r>
        <w:rPr>
          <w:spacing w:val="-4"/>
        </w:rPr>
        <w:t> </w:t>
      </w:r>
      <w:r>
        <w:rPr/>
        <w:t>obtain</w:t>
      </w:r>
      <w:r>
        <w:rPr>
          <w:spacing w:val="-5"/>
        </w:rPr>
        <w:t> </w:t>
      </w:r>
      <w:r>
        <w:rPr/>
        <w:t>the</w:t>
      </w:r>
      <w:r>
        <w:rPr>
          <w:spacing w:val="-5"/>
        </w:rPr>
        <w:t> </w:t>
      </w:r>
      <w:r>
        <w:rPr/>
        <w:t>cluster</w:t>
      </w:r>
      <w:r>
        <w:rPr>
          <w:spacing w:val="-4"/>
        </w:rPr>
        <w:t> </w:t>
      </w:r>
      <w:r>
        <w:rPr>
          <w:spacing w:val="-2"/>
        </w:rPr>
        <w:t>labels</w:t>
      </w:r>
    </w:p>
    <w:p>
      <w:pPr>
        <w:pStyle w:val="BodyText"/>
        <w:ind w:left="333"/>
      </w:pPr>
      <w:r>
        <w:rPr/>
        <w:t>{</w:t>
      </w:r>
      <w:r>
        <w:rPr>
          <w:i/>
        </w:rPr>
        <w:t>L</w:t>
      </w:r>
      <w:r>
        <w:rPr>
          <w:i/>
          <w:sz w:val="14"/>
        </w:rPr>
        <w:t>1</w:t>
      </w:r>
      <w:r>
        <w:rPr>
          <w:i/>
        </w:rPr>
        <w:t>,L</w:t>
      </w:r>
      <w:r>
        <w:rPr>
          <w:i/>
          <w:sz w:val="14"/>
        </w:rPr>
        <w:t>2</w:t>
      </w:r>
      <w:r>
        <w:rPr>
          <w:i/>
        </w:rPr>
        <w:t>,</w:t>
      </w:r>
      <w:r>
        <w:rPr>
          <w:i/>
          <w:spacing w:val="19"/>
        </w:rPr>
        <w:t> </w:t>
      </w:r>
      <w:r>
        <w:rPr>
          <w:i/>
        </w:rPr>
        <w:t>.</w:t>
      </w:r>
      <w:r>
        <w:rPr>
          <w:i/>
          <w:spacing w:val="19"/>
        </w:rPr>
        <w:t> </w:t>
      </w:r>
      <w:r>
        <w:rPr>
          <w:i/>
        </w:rPr>
        <w:t>.</w:t>
      </w:r>
      <w:r>
        <w:rPr>
          <w:i/>
          <w:spacing w:val="19"/>
        </w:rPr>
        <w:t> </w:t>
      </w:r>
      <w:r>
        <w:rPr>
          <w:i/>
        </w:rPr>
        <w:t>.</w:t>
      </w:r>
      <w:r>
        <w:rPr>
          <w:i/>
          <w:spacing w:val="16"/>
        </w:rPr>
        <w:t> </w:t>
      </w:r>
      <w:r>
        <w:rPr>
          <w:i/>
        </w:rPr>
        <w:t>,L</w:t>
      </w:r>
      <w:r>
        <w:rPr>
          <w:i/>
          <w:sz w:val="14"/>
        </w:rPr>
        <w:t>n</w:t>
      </w:r>
      <w:r>
        <w:rPr/>
        <w:t>}</w:t>
      </w:r>
      <w:r>
        <w:rPr>
          <w:spacing w:val="19"/>
        </w:rPr>
        <w:t> </w:t>
      </w:r>
      <w:r>
        <w:rPr/>
        <w:t>for</w:t>
      </w:r>
      <w:r>
        <w:rPr>
          <w:spacing w:val="17"/>
        </w:rPr>
        <w:t> </w:t>
      </w:r>
      <w:r>
        <w:rPr/>
        <w:t>the</w:t>
      </w:r>
      <w:r>
        <w:rPr>
          <w:spacing w:val="20"/>
        </w:rPr>
        <w:t> </w:t>
      </w:r>
      <w:r>
        <w:rPr>
          <w:i/>
        </w:rPr>
        <w:t>n</w:t>
      </w:r>
      <w:r>
        <w:rPr>
          <w:i/>
          <w:spacing w:val="20"/>
        </w:rPr>
        <w:t> </w:t>
      </w:r>
      <w:r>
        <w:rPr/>
        <w:t>strokes.</w:t>
      </w:r>
      <w:r>
        <w:rPr>
          <w:spacing w:val="19"/>
        </w:rPr>
        <w:t> </w:t>
      </w:r>
      <w:r>
        <w:rPr/>
        <w:t>These</w:t>
      </w:r>
      <w:r>
        <w:rPr>
          <w:spacing w:val="20"/>
        </w:rPr>
        <w:t> </w:t>
      </w:r>
      <w:r>
        <w:rPr/>
        <w:t>strokes</w:t>
      </w:r>
      <w:r>
        <w:rPr>
          <w:spacing w:val="18"/>
        </w:rPr>
        <w:t> </w:t>
      </w:r>
      <w:r>
        <w:rPr/>
        <w:t>are</w:t>
      </w:r>
      <w:r>
        <w:rPr>
          <w:spacing w:val="19"/>
        </w:rPr>
        <w:t> </w:t>
      </w:r>
      <w:r>
        <w:rPr/>
        <w:t>combined</w:t>
      </w:r>
      <w:r>
        <w:rPr>
          <w:spacing w:val="20"/>
        </w:rPr>
        <w:t> </w:t>
      </w:r>
      <w:r>
        <w:rPr/>
        <w:t>to</w:t>
      </w:r>
      <w:r>
        <w:rPr>
          <w:spacing w:val="19"/>
        </w:rPr>
        <w:t> </w:t>
      </w:r>
      <w:r>
        <w:rPr/>
        <w:t>form characters</w:t>
      </w:r>
      <w:r>
        <w:rPr>
          <w:spacing w:val="18"/>
        </w:rPr>
        <w:t> </w:t>
      </w:r>
      <w:r>
        <w:rPr/>
        <w:t>according</w:t>
      </w:r>
      <w:r>
        <w:rPr>
          <w:spacing w:val="17"/>
        </w:rPr>
        <w:t> </w:t>
      </w:r>
      <w:r>
        <w:rPr/>
        <w:t>to</w:t>
      </w:r>
      <w:r>
        <w:rPr>
          <w:spacing w:val="18"/>
        </w:rPr>
        <w:t> </w:t>
      </w:r>
      <w:r>
        <w:rPr/>
        <w:t>their</w:t>
      </w:r>
      <w:r>
        <w:rPr>
          <w:spacing w:val="18"/>
        </w:rPr>
        <w:t> </w:t>
      </w:r>
      <w:r>
        <w:rPr/>
        <w:t>cluster labels and positions.</w:t>
      </w:r>
    </w:p>
    <w:p>
      <w:pPr>
        <w:pStyle w:val="BodyText"/>
        <w:spacing w:before="20"/>
      </w:pPr>
    </w:p>
    <w:p>
      <w:pPr>
        <w:pStyle w:val="Heading3"/>
        <w:numPr>
          <w:ilvl w:val="0"/>
          <w:numId w:val="1"/>
        </w:numPr>
        <w:tabs>
          <w:tab w:pos="538" w:val="left" w:leader="none"/>
        </w:tabs>
        <w:spacing w:line="240" w:lineRule="auto" w:before="0" w:after="0"/>
        <w:ind w:left="538" w:right="0" w:hanging="205"/>
        <w:jc w:val="left"/>
      </w:pPr>
      <w:r>
        <w:rPr>
          <w:spacing w:val="-2"/>
        </w:rPr>
        <w:t>Experimental</w:t>
      </w:r>
      <w:r>
        <w:rPr>
          <w:spacing w:val="7"/>
        </w:rPr>
        <w:t> </w:t>
      </w:r>
      <w:r>
        <w:rPr>
          <w:spacing w:val="-2"/>
        </w:rPr>
        <w:t>Results</w:t>
      </w:r>
    </w:p>
    <w:p>
      <w:pPr>
        <w:pStyle w:val="BodyText"/>
        <w:spacing w:before="21"/>
        <w:rPr>
          <w:b/>
        </w:rPr>
      </w:pPr>
    </w:p>
    <w:p>
      <w:pPr>
        <w:pStyle w:val="ListParagraph"/>
        <w:numPr>
          <w:ilvl w:val="1"/>
          <w:numId w:val="1"/>
        </w:numPr>
        <w:tabs>
          <w:tab w:pos="735" w:val="left" w:leader="none"/>
        </w:tabs>
        <w:spacing w:line="240" w:lineRule="auto" w:before="0" w:after="0"/>
        <w:ind w:left="735" w:right="0" w:hanging="402"/>
        <w:jc w:val="left"/>
        <w:rPr>
          <w:i/>
          <w:sz w:val="20"/>
        </w:rPr>
      </w:pPr>
      <w:r>
        <w:rPr>
          <w:i/>
          <w:sz w:val="20"/>
        </w:rPr>
        <w:t>Testing</w:t>
      </w:r>
      <w:r>
        <w:rPr>
          <w:i/>
          <w:spacing w:val="-6"/>
          <w:sz w:val="20"/>
        </w:rPr>
        <w:t> </w:t>
      </w:r>
      <w:r>
        <w:rPr>
          <w:i/>
          <w:spacing w:val="-2"/>
          <w:sz w:val="20"/>
        </w:rPr>
        <w:t>Databases</w:t>
      </w:r>
    </w:p>
    <w:p>
      <w:pPr>
        <w:pStyle w:val="BodyText"/>
        <w:spacing w:before="8"/>
        <w:rPr>
          <w:i/>
        </w:rPr>
      </w:pPr>
    </w:p>
    <w:p>
      <w:pPr>
        <w:pStyle w:val="BodyText"/>
        <w:ind w:left="333" w:right="241" w:firstLine="199"/>
        <w:jc w:val="both"/>
      </w:pPr>
      <w:r>
        <w:rPr/>
        <w:t>Four widely tested databases are used in our experiments. They are IAM [13],KAIST Hanja1 [14], HCL2000 [15]</w:t>
      </w:r>
      <w:r>
        <w:rPr>
          <w:spacing w:val="-2"/>
        </w:rPr>
        <w:t> </w:t>
      </w:r>
      <w:r>
        <w:rPr/>
        <w:t>and SYSU [11].</w:t>
      </w:r>
      <w:r>
        <w:rPr>
          <w:spacing w:val="-3"/>
        </w:rPr>
        <w:t> </w:t>
      </w:r>
      <w:r>
        <w:rPr/>
        <w:t>The IAM database includes 1066</w:t>
      </w:r>
      <w:r>
        <w:rPr>
          <w:spacing w:val="-2"/>
        </w:rPr>
        <w:t> </w:t>
      </w:r>
      <w:r>
        <w:rPr/>
        <w:t>forms</w:t>
      </w:r>
      <w:r>
        <w:rPr>
          <w:spacing w:val="-2"/>
        </w:rPr>
        <w:t> </w:t>
      </w:r>
      <w:r>
        <w:rPr/>
        <w:t>produced by</w:t>
      </w:r>
      <w:r>
        <w:rPr>
          <w:spacing w:val="-4"/>
        </w:rPr>
        <w:t> </w:t>
      </w:r>
      <w:r>
        <w:rPr/>
        <w:t>350</w:t>
      </w:r>
      <w:r>
        <w:rPr>
          <w:spacing w:val="-3"/>
        </w:rPr>
        <w:t> </w:t>
      </w:r>
      <w:r>
        <w:rPr/>
        <w:t>different writers</w:t>
      </w:r>
      <w:r>
        <w:rPr>
          <w:spacing w:val="-2"/>
        </w:rPr>
        <w:t> </w:t>
      </w:r>
      <w:r>
        <w:rPr/>
        <w:t>and there are a total of 82227 word instances out of a vocabulary of 10841 words [13]. The KAIST Hanja1 database was collected by the Korea Advanced Institute of Science and Technology. It contains 783</w:t>
      </w:r>
      <w:r>
        <w:rPr>
          <w:spacing w:val="40"/>
        </w:rPr>
        <w:t> </w:t>
      </w:r>
      <w:r>
        <w:rPr/>
        <w:t>frequently used Chinese characters, each character consisting of 200 samples written by 200 writers respectively [14]. The HCL2000 database</w:t>
      </w:r>
      <w:r>
        <w:rPr>
          <w:spacing w:val="40"/>
        </w:rPr>
        <w:t> </w:t>
      </w:r>
      <w:r>
        <w:rPr/>
        <w:t>The database contains 3755 frequently used simplified Chinese characters written by 1000 different writers [15].</w:t>
      </w:r>
    </w:p>
    <w:p>
      <w:pPr>
        <w:pStyle w:val="BodyText"/>
        <w:spacing w:before="3"/>
        <w:rPr>
          <w:sz w:val="4"/>
        </w:rPr>
      </w:pPr>
      <w:r>
        <w:rPr/>
        <w:drawing>
          <wp:anchor distT="0" distB="0" distL="0" distR="0" allowOverlap="1" layoutInCell="1" locked="0" behindDoc="1" simplePos="0" relativeHeight="487593472">
            <wp:simplePos x="0" y="0"/>
            <wp:positionH relativeFrom="page">
              <wp:posOffset>812846</wp:posOffset>
            </wp:positionH>
            <wp:positionV relativeFrom="paragraph">
              <wp:posOffset>46798</wp:posOffset>
            </wp:positionV>
            <wp:extent cx="5074452" cy="1136141"/>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17" cstate="print"/>
                    <a:stretch>
                      <a:fillRect/>
                    </a:stretch>
                  </pic:blipFill>
                  <pic:spPr>
                    <a:xfrm>
                      <a:off x="0" y="0"/>
                      <a:ext cx="5074452" cy="1136141"/>
                    </a:xfrm>
                    <a:prstGeom prst="rect">
                      <a:avLst/>
                    </a:prstGeom>
                  </pic:spPr>
                </pic:pic>
              </a:graphicData>
            </a:graphic>
          </wp:anchor>
        </w:drawing>
      </w:r>
    </w:p>
    <w:p>
      <w:pPr>
        <w:pStyle w:val="BodyText"/>
        <w:spacing w:before="124"/>
      </w:pPr>
    </w:p>
    <w:p>
      <w:pPr>
        <w:spacing w:before="0"/>
        <w:ind w:left="333" w:right="0" w:firstLine="0"/>
        <w:jc w:val="left"/>
        <w:rPr>
          <w:sz w:val="16"/>
        </w:rPr>
      </w:pPr>
      <w:r>
        <w:rPr>
          <w:sz w:val="16"/>
        </w:rPr>
        <w:t>Fig.</w:t>
      </w:r>
      <w:r>
        <w:rPr>
          <w:spacing w:val="-2"/>
          <w:sz w:val="16"/>
        </w:rPr>
        <w:t> </w:t>
      </w:r>
      <w:r>
        <w:rPr>
          <w:sz w:val="16"/>
        </w:rPr>
        <w:t>4.</w:t>
      </w:r>
      <w:r>
        <w:rPr>
          <w:spacing w:val="-2"/>
          <w:sz w:val="16"/>
        </w:rPr>
        <w:t> </w:t>
      </w:r>
      <w:r>
        <w:rPr>
          <w:sz w:val="16"/>
        </w:rPr>
        <w:t>Some</w:t>
      </w:r>
      <w:r>
        <w:rPr>
          <w:spacing w:val="-4"/>
          <w:sz w:val="16"/>
        </w:rPr>
        <w:t> </w:t>
      </w:r>
      <w:r>
        <w:rPr>
          <w:sz w:val="16"/>
        </w:rPr>
        <w:t>samples</w:t>
      </w:r>
      <w:r>
        <w:rPr>
          <w:spacing w:val="-3"/>
          <w:sz w:val="16"/>
        </w:rPr>
        <w:t> </w:t>
      </w:r>
      <w:r>
        <w:rPr>
          <w:sz w:val="16"/>
        </w:rPr>
        <w:t>of</w:t>
      </w:r>
      <w:r>
        <w:rPr>
          <w:spacing w:val="-4"/>
          <w:sz w:val="16"/>
        </w:rPr>
        <w:t> </w:t>
      </w:r>
      <w:r>
        <w:rPr>
          <w:sz w:val="16"/>
        </w:rPr>
        <w:t>the</w:t>
      </w:r>
      <w:r>
        <w:rPr>
          <w:spacing w:val="-5"/>
          <w:sz w:val="16"/>
        </w:rPr>
        <w:t> </w:t>
      </w:r>
      <w:r>
        <w:rPr>
          <w:sz w:val="16"/>
        </w:rPr>
        <w:t>four</w:t>
      </w:r>
      <w:r>
        <w:rPr>
          <w:spacing w:val="-5"/>
          <w:sz w:val="16"/>
        </w:rPr>
        <w:t> </w:t>
      </w:r>
      <w:r>
        <w:rPr>
          <w:spacing w:val="-2"/>
          <w:sz w:val="16"/>
        </w:rPr>
        <w:t>databases.</w:t>
      </w:r>
    </w:p>
    <w:p>
      <w:pPr>
        <w:pStyle w:val="BodyText"/>
        <w:spacing w:before="56"/>
        <w:rPr>
          <w:sz w:val="16"/>
        </w:rPr>
      </w:pPr>
    </w:p>
    <w:p>
      <w:pPr>
        <w:pStyle w:val="BodyText"/>
        <w:ind w:left="333"/>
      </w:pPr>
      <w:r>
        <w:rPr/>
        <w:t>SYSU</w:t>
      </w:r>
      <w:r>
        <w:rPr>
          <w:spacing w:val="6"/>
        </w:rPr>
        <w:t> </w:t>
      </w:r>
      <w:r>
        <w:rPr/>
        <w:t>database</w:t>
      </w:r>
      <w:r>
        <w:rPr>
          <w:spacing w:val="9"/>
        </w:rPr>
        <w:t> </w:t>
      </w:r>
      <w:r>
        <w:rPr/>
        <w:t>which</w:t>
      </w:r>
      <w:r>
        <w:rPr>
          <w:spacing w:val="5"/>
        </w:rPr>
        <w:t> </w:t>
      </w:r>
      <w:r>
        <w:rPr/>
        <w:t>is</w:t>
      </w:r>
      <w:r>
        <w:rPr>
          <w:spacing w:val="9"/>
        </w:rPr>
        <w:t> </w:t>
      </w:r>
      <w:r>
        <w:rPr/>
        <w:t>generated</w:t>
      </w:r>
      <w:r>
        <w:rPr>
          <w:spacing w:val="8"/>
        </w:rPr>
        <w:t> </w:t>
      </w:r>
      <w:r>
        <w:rPr/>
        <w:t>and</w:t>
      </w:r>
      <w:r>
        <w:rPr>
          <w:spacing w:val="7"/>
        </w:rPr>
        <w:t> </w:t>
      </w:r>
      <w:r>
        <w:rPr/>
        <w:t>collected</w:t>
      </w:r>
      <w:r>
        <w:rPr>
          <w:spacing w:val="7"/>
        </w:rPr>
        <w:t> </w:t>
      </w:r>
      <w:r>
        <w:rPr/>
        <w:t>by</w:t>
      </w:r>
      <w:r>
        <w:rPr>
          <w:spacing w:val="3"/>
        </w:rPr>
        <w:t> </w:t>
      </w:r>
      <w:r>
        <w:rPr/>
        <w:t>ourselves</w:t>
      </w:r>
      <w:r>
        <w:rPr>
          <w:spacing w:val="7"/>
        </w:rPr>
        <w:t> </w:t>
      </w:r>
      <w:r>
        <w:rPr/>
        <w:t>as</w:t>
      </w:r>
      <w:r>
        <w:rPr>
          <w:spacing w:val="9"/>
        </w:rPr>
        <w:t> </w:t>
      </w:r>
      <w:r>
        <w:rPr/>
        <w:t>follows.</w:t>
      </w:r>
      <w:r>
        <w:rPr>
          <w:spacing w:val="6"/>
        </w:rPr>
        <w:t> </w:t>
      </w:r>
      <w:r>
        <w:rPr/>
        <w:t>245</w:t>
      </w:r>
      <w:r>
        <w:rPr>
          <w:spacing w:val="13"/>
        </w:rPr>
        <w:t> </w:t>
      </w:r>
      <w:r>
        <w:rPr/>
        <w:t>volunteers</w:t>
      </w:r>
      <w:r>
        <w:rPr>
          <w:spacing w:val="8"/>
        </w:rPr>
        <w:t> </w:t>
      </w:r>
      <w:r>
        <w:rPr/>
        <w:t>were</w:t>
      </w:r>
      <w:r>
        <w:rPr>
          <w:spacing w:val="7"/>
        </w:rPr>
        <w:t> </w:t>
      </w:r>
      <w:r>
        <w:rPr/>
        <w:t>asked</w:t>
      </w:r>
      <w:r>
        <w:rPr>
          <w:spacing w:val="8"/>
        </w:rPr>
        <w:t> </w:t>
      </w:r>
      <w:r>
        <w:rPr/>
        <w:t>to</w:t>
      </w:r>
      <w:r>
        <w:rPr>
          <w:spacing w:val="6"/>
        </w:rPr>
        <w:t> </w:t>
      </w:r>
      <w:r>
        <w:rPr>
          <w:spacing w:val="-4"/>
        </w:rPr>
        <w:t>sign</w:t>
      </w:r>
    </w:p>
    <w:p>
      <w:pPr>
        <w:spacing w:after="0"/>
        <w:sectPr>
          <w:type w:val="continuous"/>
          <w:pgSz w:w="10890" w:h="14860"/>
          <w:pgMar w:header="713" w:footer="0" w:top="780" w:bottom="280" w:left="460" w:right="1000"/>
        </w:sectPr>
      </w:pPr>
    </w:p>
    <w:p>
      <w:pPr>
        <w:pStyle w:val="BodyText"/>
        <w:spacing w:before="90"/>
      </w:pPr>
    </w:p>
    <w:p>
      <w:pPr>
        <w:pStyle w:val="BodyText"/>
        <w:ind w:left="322"/>
      </w:pPr>
      <w:r>
        <w:rPr/>
        <w:t>his</w:t>
      </w:r>
      <w:r>
        <w:rPr>
          <w:spacing w:val="22"/>
        </w:rPr>
        <w:t> </w:t>
      </w:r>
      <w:r>
        <w:rPr/>
        <w:t>(or</w:t>
      </w:r>
      <w:r>
        <w:rPr>
          <w:spacing w:val="24"/>
        </w:rPr>
        <w:t> </w:t>
      </w:r>
      <w:r>
        <w:rPr/>
        <w:t>her)</w:t>
      </w:r>
      <w:r>
        <w:rPr>
          <w:spacing w:val="24"/>
        </w:rPr>
        <w:t> </w:t>
      </w:r>
      <w:r>
        <w:rPr/>
        <w:t>name</w:t>
      </w:r>
      <w:r>
        <w:rPr>
          <w:spacing w:val="23"/>
        </w:rPr>
        <w:t> </w:t>
      </w:r>
      <w:r>
        <w:rPr/>
        <w:t>and</w:t>
      </w:r>
      <w:r>
        <w:rPr>
          <w:spacing w:val="24"/>
        </w:rPr>
        <w:t> </w:t>
      </w:r>
      <w:r>
        <w:rPr/>
        <w:t>one</w:t>
      </w:r>
      <w:r>
        <w:rPr>
          <w:spacing w:val="26"/>
        </w:rPr>
        <w:t> </w:t>
      </w:r>
      <w:r>
        <w:rPr/>
        <w:t>of</w:t>
      </w:r>
      <w:r>
        <w:rPr>
          <w:spacing w:val="24"/>
        </w:rPr>
        <w:t> </w:t>
      </w:r>
      <w:r>
        <w:rPr/>
        <w:t>the</w:t>
      </w:r>
      <w:r>
        <w:rPr>
          <w:spacing w:val="24"/>
        </w:rPr>
        <w:t> </w:t>
      </w:r>
      <w:r>
        <w:rPr/>
        <w:t>others’</w:t>
      </w:r>
      <w:r>
        <w:rPr>
          <w:spacing w:val="24"/>
        </w:rPr>
        <w:t> </w:t>
      </w:r>
      <w:r>
        <w:rPr/>
        <w:t>names</w:t>
      </w:r>
      <w:r>
        <w:rPr>
          <w:spacing w:val="24"/>
        </w:rPr>
        <w:t> </w:t>
      </w:r>
      <w:r>
        <w:rPr/>
        <w:t>twice.</w:t>
      </w:r>
      <w:r>
        <w:rPr>
          <w:spacing w:val="26"/>
        </w:rPr>
        <w:t> </w:t>
      </w:r>
      <w:r>
        <w:rPr/>
        <w:t>And</w:t>
      </w:r>
      <w:r>
        <w:rPr>
          <w:spacing w:val="24"/>
        </w:rPr>
        <w:t> </w:t>
      </w:r>
      <w:r>
        <w:rPr/>
        <w:t>a</w:t>
      </w:r>
      <w:r>
        <w:rPr>
          <w:spacing w:val="24"/>
        </w:rPr>
        <w:t> </w:t>
      </w:r>
      <w:r>
        <w:rPr/>
        <w:t>correction</w:t>
      </w:r>
      <w:r>
        <w:rPr>
          <w:spacing w:val="22"/>
        </w:rPr>
        <w:t> </w:t>
      </w:r>
      <w:r>
        <w:rPr/>
        <w:t>of</w:t>
      </w:r>
      <w:r>
        <w:rPr>
          <w:spacing w:val="28"/>
        </w:rPr>
        <w:t> </w:t>
      </w:r>
      <w:r>
        <w:rPr/>
        <w:t>60025</w:t>
      </w:r>
      <w:r>
        <w:rPr>
          <w:spacing w:val="26"/>
        </w:rPr>
        <w:t> </w:t>
      </w:r>
      <w:r>
        <w:rPr/>
        <w:t>signatures</w:t>
      </w:r>
      <w:r>
        <w:rPr>
          <w:spacing w:val="24"/>
        </w:rPr>
        <w:t> </w:t>
      </w:r>
      <w:r>
        <w:rPr/>
        <w:t>are</w:t>
      </w:r>
      <w:r>
        <w:rPr>
          <w:spacing w:val="24"/>
        </w:rPr>
        <w:t> </w:t>
      </w:r>
      <w:r>
        <w:rPr/>
        <w:t>obtained, which is named SYSU signature database [11]. Figure 4 shows some samples of</w:t>
      </w:r>
      <w:r>
        <w:rPr>
          <w:spacing w:val="40"/>
        </w:rPr>
        <w:t> </w:t>
      </w:r>
      <w:r>
        <w:rPr/>
        <w:t>databases.</w:t>
      </w:r>
    </w:p>
    <w:p>
      <w:pPr>
        <w:pStyle w:val="BodyText"/>
        <w:spacing w:before="23"/>
      </w:pPr>
    </w:p>
    <w:p>
      <w:pPr>
        <w:pStyle w:val="ListParagraph"/>
        <w:numPr>
          <w:ilvl w:val="1"/>
          <w:numId w:val="1"/>
        </w:numPr>
        <w:tabs>
          <w:tab w:pos="724" w:val="left" w:leader="none"/>
        </w:tabs>
        <w:spacing w:line="240" w:lineRule="auto" w:before="0" w:after="0"/>
        <w:ind w:left="724" w:right="0" w:hanging="402"/>
        <w:jc w:val="left"/>
        <w:rPr>
          <w:i/>
          <w:sz w:val="20"/>
        </w:rPr>
      </w:pPr>
      <w:r>
        <w:rPr>
          <w:i/>
          <w:sz w:val="20"/>
        </w:rPr>
        <w:t>Comparative</w:t>
      </w:r>
      <w:r>
        <w:rPr>
          <w:i/>
          <w:spacing w:val="-10"/>
          <w:sz w:val="20"/>
        </w:rPr>
        <w:t> </w:t>
      </w:r>
      <w:r>
        <w:rPr>
          <w:i/>
          <w:spacing w:val="-2"/>
          <w:sz w:val="20"/>
        </w:rPr>
        <w:t>Results</w:t>
      </w:r>
    </w:p>
    <w:p>
      <w:pPr>
        <w:pStyle w:val="BodyText"/>
        <w:spacing w:before="8"/>
        <w:rPr>
          <w:i/>
        </w:rPr>
      </w:pPr>
    </w:p>
    <w:p>
      <w:pPr>
        <w:pStyle w:val="BodyText"/>
        <w:ind w:left="322" w:right="254" w:firstLine="199"/>
        <w:jc w:val="both"/>
      </w:pPr>
      <w:r>
        <w:rPr/>
        <w:t>We compare the proposed method with five well-known methods including Viterbi algorithm (Viterbi) proposed in [4], Stroke Bounding Boxes method (SBB) proposed in [5], Connected Components Algorithm (CCA) proposed in [7], Project</w:t>
      </w:r>
      <w:r>
        <w:rPr>
          <w:spacing w:val="16"/>
        </w:rPr>
        <w:t> </w:t>
      </w:r>
      <w:r>
        <w:rPr/>
        <w:t>Profile Histogram (PPH) proposed in [6] and</w:t>
      </w:r>
      <w:r>
        <w:rPr>
          <w:spacing w:val="17"/>
        </w:rPr>
        <w:t> </w:t>
      </w:r>
      <w:r>
        <w:rPr/>
        <w:t>k-means proposed in [9]. Each</w:t>
      </w:r>
      <w:r>
        <w:rPr>
          <w:spacing w:val="40"/>
        </w:rPr>
        <w:t> </w:t>
      </w:r>
      <w:r>
        <w:rPr/>
        <w:t>of</w:t>
      </w:r>
      <w:r>
        <w:rPr>
          <w:spacing w:val="-2"/>
        </w:rPr>
        <w:t> </w:t>
      </w:r>
      <w:r>
        <w:rPr/>
        <w:t>the</w:t>
      </w:r>
      <w:r>
        <w:rPr>
          <w:spacing w:val="-1"/>
        </w:rPr>
        <w:t> </w:t>
      </w:r>
      <w:r>
        <w:rPr/>
        <w:t>compared methods</w:t>
      </w:r>
      <w:r>
        <w:rPr>
          <w:spacing w:val="-1"/>
        </w:rPr>
        <w:t> </w:t>
      </w:r>
      <w:r>
        <w:rPr/>
        <w:t>is well-adjusted/trained to</w:t>
      </w:r>
      <w:r>
        <w:rPr>
          <w:spacing w:val="-1"/>
        </w:rPr>
        <w:t> </w:t>
      </w:r>
      <w:r>
        <w:rPr/>
        <w:t>generate the best</w:t>
      </w:r>
      <w:r>
        <w:rPr>
          <w:spacing w:val="-1"/>
        </w:rPr>
        <w:t> </w:t>
      </w:r>
      <w:r>
        <w:rPr/>
        <w:t>results.Both</w:t>
      </w:r>
      <w:r>
        <w:rPr>
          <w:spacing w:val="-2"/>
        </w:rPr>
        <w:t> </w:t>
      </w:r>
      <w:r>
        <w:rPr/>
        <w:t>the</w:t>
      </w:r>
      <w:r>
        <w:rPr>
          <w:spacing w:val="-1"/>
        </w:rPr>
        <w:t> </w:t>
      </w:r>
      <w:r>
        <w:rPr/>
        <w:t>correct</w:t>
      </w:r>
      <w:r>
        <w:rPr>
          <w:spacing w:val="-1"/>
        </w:rPr>
        <w:t> </w:t>
      </w:r>
      <w:r>
        <w:rPr/>
        <w:t>rate</w:t>
      </w:r>
      <w:r>
        <w:rPr>
          <w:spacing w:val="-1"/>
        </w:rPr>
        <w:t> </w:t>
      </w:r>
      <w:r>
        <w:rPr/>
        <w:t>and</w:t>
      </w:r>
      <w:r>
        <w:rPr>
          <w:spacing w:val="-1"/>
        </w:rPr>
        <w:t> </w:t>
      </w:r>
      <w:r>
        <w:rPr/>
        <w:t>average segmentation time per character are reported and compared.</w:t>
      </w:r>
    </w:p>
    <w:p>
      <w:pPr>
        <w:pStyle w:val="BodyText"/>
        <w:spacing w:before="1"/>
        <w:ind w:left="322" w:right="252" w:firstLine="199"/>
        <w:jc w:val="both"/>
      </w:pPr>
      <w:r>
        <w:rPr/>
        <w:t>On each database, we select only text lines (strings) consisting of nonlinearly separable characters that are hard to segmented by vertical straight lines. On the IAM database, we obtain 156 strings comprising 964 characters. On the KAIST Hanja1 database, we obtain 233 strings consisting of 855 characters. On the HCL2000 database, we obtain 301 strings consisting of 1128 characters. On the SYSU database, we obtain 245 signatures consisting of 950 characters. The comparative results on four databases are listed in Table 1.</w:t>
      </w:r>
      <w:r>
        <w:rPr>
          <w:spacing w:val="40"/>
        </w:rPr>
        <w:t> </w:t>
      </w:r>
      <w:r>
        <w:rPr/>
        <w:t>As a overall comparison, Fig. 5 plots the comparative results on all strings collected from four databases according to the character types (English and Chinese) respectively.</w:t>
      </w:r>
    </w:p>
    <w:p>
      <w:pPr>
        <w:spacing w:before="218"/>
        <w:ind w:left="322" w:right="0" w:firstLine="0"/>
        <w:jc w:val="left"/>
        <w:rPr>
          <w:sz w:val="16"/>
        </w:rPr>
      </w:pPr>
      <w:r>
        <w:rPr>
          <w:sz w:val="16"/>
        </w:rPr>
        <w:t>Table</w:t>
      </w:r>
      <w:r>
        <w:rPr>
          <w:spacing w:val="-8"/>
          <w:sz w:val="16"/>
        </w:rPr>
        <w:t> </w:t>
      </w:r>
      <w:r>
        <w:rPr>
          <w:sz w:val="16"/>
        </w:rPr>
        <w:t>1.</w:t>
      </w:r>
      <w:r>
        <w:rPr>
          <w:spacing w:val="-3"/>
          <w:sz w:val="16"/>
        </w:rPr>
        <w:t> </w:t>
      </w:r>
      <w:r>
        <w:rPr>
          <w:sz w:val="16"/>
        </w:rPr>
        <w:t>Comparing</w:t>
      </w:r>
      <w:r>
        <w:rPr>
          <w:spacing w:val="-7"/>
          <w:sz w:val="16"/>
        </w:rPr>
        <w:t> </w:t>
      </w:r>
      <w:r>
        <w:rPr>
          <w:sz w:val="16"/>
        </w:rPr>
        <w:t>the</w:t>
      </w:r>
      <w:r>
        <w:rPr>
          <w:spacing w:val="-8"/>
          <w:sz w:val="16"/>
        </w:rPr>
        <w:t> </w:t>
      </w:r>
      <w:r>
        <w:rPr>
          <w:sz w:val="16"/>
        </w:rPr>
        <w:t>correct</w:t>
      </w:r>
      <w:r>
        <w:rPr>
          <w:spacing w:val="-3"/>
          <w:sz w:val="16"/>
        </w:rPr>
        <w:t> </w:t>
      </w:r>
      <w:r>
        <w:rPr>
          <w:sz w:val="16"/>
        </w:rPr>
        <w:t>rate</w:t>
      </w:r>
      <w:r>
        <w:rPr>
          <w:spacing w:val="-6"/>
          <w:sz w:val="16"/>
        </w:rPr>
        <w:t> </w:t>
      </w:r>
      <w:r>
        <w:rPr>
          <w:sz w:val="16"/>
        </w:rPr>
        <w:t>(CR)</w:t>
      </w:r>
      <w:r>
        <w:rPr>
          <w:spacing w:val="-7"/>
          <w:sz w:val="16"/>
        </w:rPr>
        <w:t> </w:t>
      </w:r>
      <w:r>
        <w:rPr>
          <w:sz w:val="16"/>
        </w:rPr>
        <w:t>and</w:t>
      </w:r>
      <w:r>
        <w:rPr>
          <w:spacing w:val="-5"/>
          <w:sz w:val="16"/>
        </w:rPr>
        <w:t> </w:t>
      </w:r>
      <w:r>
        <w:rPr>
          <w:sz w:val="16"/>
        </w:rPr>
        <w:t>average</w:t>
      </w:r>
      <w:r>
        <w:rPr>
          <w:spacing w:val="-6"/>
          <w:sz w:val="16"/>
        </w:rPr>
        <w:t> </w:t>
      </w:r>
      <w:r>
        <w:rPr>
          <w:sz w:val="16"/>
        </w:rPr>
        <w:t>segmentation</w:t>
      </w:r>
      <w:r>
        <w:rPr>
          <w:spacing w:val="-5"/>
          <w:sz w:val="16"/>
        </w:rPr>
        <w:t> </w:t>
      </w:r>
      <w:r>
        <w:rPr>
          <w:sz w:val="16"/>
        </w:rPr>
        <w:t>time</w:t>
      </w:r>
      <w:r>
        <w:rPr>
          <w:spacing w:val="-8"/>
          <w:sz w:val="16"/>
        </w:rPr>
        <w:t> </w:t>
      </w:r>
      <w:r>
        <w:rPr>
          <w:sz w:val="16"/>
        </w:rPr>
        <w:t>per</w:t>
      </w:r>
      <w:r>
        <w:rPr>
          <w:spacing w:val="-5"/>
          <w:sz w:val="16"/>
        </w:rPr>
        <w:t> </w:t>
      </w:r>
      <w:r>
        <w:rPr>
          <w:sz w:val="16"/>
        </w:rPr>
        <w:t>character</w:t>
      </w:r>
      <w:r>
        <w:rPr>
          <w:spacing w:val="2"/>
          <w:sz w:val="16"/>
        </w:rPr>
        <w:t> </w:t>
      </w:r>
      <w:r>
        <w:rPr>
          <w:sz w:val="16"/>
        </w:rPr>
        <w:t>in</w:t>
      </w:r>
      <w:r>
        <w:rPr>
          <w:spacing w:val="-3"/>
          <w:sz w:val="16"/>
        </w:rPr>
        <w:t> </w:t>
      </w:r>
      <w:r>
        <w:rPr>
          <w:sz w:val="16"/>
        </w:rPr>
        <w:t>seconds</w:t>
      </w:r>
      <w:r>
        <w:rPr>
          <w:spacing w:val="-4"/>
          <w:sz w:val="16"/>
        </w:rPr>
        <w:t> </w:t>
      </w:r>
      <w:r>
        <w:rPr>
          <w:sz w:val="16"/>
        </w:rPr>
        <w:t>on</w:t>
      </w:r>
      <w:r>
        <w:rPr>
          <w:spacing w:val="-3"/>
          <w:sz w:val="16"/>
        </w:rPr>
        <w:t> </w:t>
      </w:r>
      <w:r>
        <w:rPr>
          <w:sz w:val="16"/>
        </w:rPr>
        <w:t>four</w:t>
      </w:r>
      <w:r>
        <w:rPr>
          <w:spacing w:val="-6"/>
          <w:sz w:val="16"/>
        </w:rPr>
        <w:t> </w:t>
      </w:r>
      <w:r>
        <w:rPr>
          <w:spacing w:val="-2"/>
          <w:sz w:val="16"/>
        </w:rPr>
        <w:t>databases.</w:t>
      </w:r>
    </w:p>
    <w:p>
      <w:pPr>
        <w:pStyle w:val="BodyText"/>
        <w:spacing w:before="18"/>
      </w:pPr>
    </w:p>
    <w:tbl>
      <w:tblPr>
        <w:tblW w:w="0" w:type="auto"/>
        <w:jc w:val="left"/>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2"/>
        <w:gridCol w:w="851"/>
        <w:gridCol w:w="1050"/>
        <w:gridCol w:w="760"/>
        <w:gridCol w:w="1063"/>
        <w:gridCol w:w="850"/>
        <w:gridCol w:w="1060"/>
        <w:gridCol w:w="750"/>
        <w:gridCol w:w="1014"/>
      </w:tblGrid>
      <w:tr>
        <w:trPr>
          <w:trHeight w:val="184" w:hRule="atLeast"/>
        </w:trPr>
        <w:tc>
          <w:tcPr>
            <w:tcW w:w="1222" w:type="dxa"/>
            <w:tcBorders>
              <w:top w:val="single" w:sz="4" w:space="0" w:color="000000"/>
            </w:tcBorders>
          </w:tcPr>
          <w:p>
            <w:pPr>
              <w:pStyle w:val="TableParagraph"/>
              <w:spacing w:line="240" w:lineRule="auto"/>
              <w:ind w:left="0"/>
              <w:rPr>
                <w:sz w:val="12"/>
              </w:rPr>
            </w:pPr>
          </w:p>
        </w:tc>
        <w:tc>
          <w:tcPr>
            <w:tcW w:w="1901" w:type="dxa"/>
            <w:gridSpan w:val="2"/>
            <w:tcBorders>
              <w:top w:val="single" w:sz="4" w:space="0" w:color="000000"/>
              <w:bottom w:val="single" w:sz="4" w:space="0" w:color="000000"/>
            </w:tcBorders>
          </w:tcPr>
          <w:p>
            <w:pPr>
              <w:pStyle w:val="TableParagraph"/>
              <w:ind w:left="0" w:right="1"/>
              <w:jc w:val="center"/>
              <w:rPr>
                <w:sz w:val="16"/>
              </w:rPr>
            </w:pPr>
            <w:r>
              <w:rPr>
                <w:spacing w:val="-5"/>
                <w:sz w:val="16"/>
              </w:rPr>
              <w:t>IAM</w:t>
            </w:r>
          </w:p>
        </w:tc>
        <w:tc>
          <w:tcPr>
            <w:tcW w:w="760" w:type="dxa"/>
            <w:tcBorders>
              <w:top w:val="single" w:sz="4" w:space="0" w:color="000000"/>
              <w:bottom w:val="single" w:sz="4" w:space="0" w:color="000000"/>
            </w:tcBorders>
          </w:tcPr>
          <w:p>
            <w:pPr>
              <w:pStyle w:val="TableParagraph"/>
              <w:ind w:left="403" w:right="-15"/>
              <w:rPr>
                <w:sz w:val="16"/>
              </w:rPr>
            </w:pPr>
            <w:r>
              <w:rPr>
                <w:spacing w:val="-4"/>
                <w:sz w:val="16"/>
              </w:rPr>
              <w:t>KAIS</w:t>
            </w:r>
          </w:p>
        </w:tc>
        <w:tc>
          <w:tcPr>
            <w:tcW w:w="1063" w:type="dxa"/>
            <w:tcBorders>
              <w:top w:val="single" w:sz="4" w:space="0" w:color="000000"/>
              <w:bottom w:val="single" w:sz="4" w:space="0" w:color="000000"/>
            </w:tcBorders>
          </w:tcPr>
          <w:p>
            <w:pPr>
              <w:pStyle w:val="TableParagraph"/>
              <w:rPr>
                <w:sz w:val="16"/>
              </w:rPr>
            </w:pPr>
            <w:r>
              <w:rPr>
                <w:sz w:val="16"/>
              </w:rPr>
              <w:t>T</w:t>
            </w:r>
            <w:r>
              <w:rPr>
                <w:spacing w:val="-2"/>
                <w:sz w:val="16"/>
              </w:rPr>
              <w:t> Hanja1</w:t>
            </w:r>
          </w:p>
        </w:tc>
        <w:tc>
          <w:tcPr>
            <w:tcW w:w="850" w:type="dxa"/>
            <w:tcBorders>
              <w:top w:val="single" w:sz="4" w:space="0" w:color="000000"/>
              <w:bottom w:val="single" w:sz="4" w:space="0" w:color="000000"/>
            </w:tcBorders>
          </w:tcPr>
          <w:p>
            <w:pPr>
              <w:pStyle w:val="TableParagraph"/>
              <w:ind w:left="0" w:right="9"/>
              <w:jc w:val="right"/>
              <w:rPr>
                <w:sz w:val="16"/>
              </w:rPr>
            </w:pPr>
            <w:r>
              <w:rPr>
                <w:spacing w:val="-5"/>
                <w:sz w:val="16"/>
              </w:rPr>
              <w:t>HC</w:t>
            </w:r>
          </w:p>
        </w:tc>
        <w:tc>
          <w:tcPr>
            <w:tcW w:w="1060" w:type="dxa"/>
            <w:tcBorders>
              <w:top w:val="single" w:sz="4" w:space="0" w:color="000000"/>
              <w:bottom w:val="single" w:sz="4" w:space="0" w:color="000000"/>
            </w:tcBorders>
          </w:tcPr>
          <w:p>
            <w:pPr>
              <w:pStyle w:val="TableParagraph"/>
              <w:ind w:left="-11"/>
              <w:rPr>
                <w:sz w:val="16"/>
              </w:rPr>
            </w:pPr>
            <w:r>
              <w:rPr>
                <w:spacing w:val="-2"/>
                <w:sz w:val="16"/>
              </w:rPr>
              <w:t>L2000</w:t>
            </w:r>
          </w:p>
        </w:tc>
        <w:tc>
          <w:tcPr>
            <w:tcW w:w="750" w:type="dxa"/>
            <w:tcBorders>
              <w:top w:val="single" w:sz="4" w:space="0" w:color="000000"/>
              <w:bottom w:val="single" w:sz="4" w:space="0" w:color="000000"/>
            </w:tcBorders>
          </w:tcPr>
          <w:p>
            <w:pPr>
              <w:pStyle w:val="TableParagraph"/>
              <w:ind w:left="0" w:right="-144"/>
              <w:jc w:val="right"/>
              <w:rPr>
                <w:sz w:val="16"/>
              </w:rPr>
            </w:pPr>
            <w:r>
              <w:rPr>
                <w:spacing w:val="-5"/>
                <w:sz w:val="16"/>
              </w:rPr>
              <w:t>SY</w:t>
            </w:r>
          </w:p>
        </w:tc>
        <w:tc>
          <w:tcPr>
            <w:tcW w:w="1014" w:type="dxa"/>
            <w:tcBorders>
              <w:top w:val="single" w:sz="4" w:space="0" w:color="000000"/>
              <w:bottom w:val="single" w:sz="4" w:space="0" w:color="000000"/>
            </w:tcBorders>
          </w:tcPr>
          <w:p>
            <w:pPr>
              <w:pStyle w:val="TableParagraph"/>
              <w:ind w:left="135"/>
              <w:rPr>
                <w:sz w:val="16"/>
              </w:rPr>
            </w:pPr>
            <w:r>
              <w:rPr>
                <w:spacing w:val="-5"/>
                <w:sz w:val="16"/>
              </w:rPr>
              <w:t>SU</w:t>
            </w:r>
          </w:p>
        </w:tc>
      </w:tr>
      <w:tr>
        <w:trPr>
          <w:trHeight w:val="184" w:hRule="atLeast"/>
        </w:trPr>
        <w:tc>
          <w:tcPr>
            <w:tcW w:w="1222" w:type="dxa"/>
            <w:tcBorders>
              <w:bottom w:val="single" w:sz="4" w:space="0" w:color="000000"/>
            </w:tcBorders>
          </w:tcPr>
          <w:p>
            <w:pPr>
              <w:pStyle w:val="TableParagraph"/>
              <w:ind w:right="2"/>
              <w:jc w:val="center"/>
              <w:rPr>
                <w:sz w:val="16"/>
              </w:rPr>
            </w:pPr>
            <w:r>
              <w:rPr>
                <w:spacing w:val="-2"/>
                <w:sz w:val="16"/>
              </w:rPr>
              <w:t>Algorithms</w:t>
            </w:r>
          </w:p>
        </w:tc>
        <w:tc>
          <w:tcPr>
            <w:tcW w:w="851" w:type="dxa"/>
            <w:tcBorders>
              <w:top w:val="single" w:sz="4" w:space="0" w:color="000000"/>
              <w:bottom w:val="single" w:sz="4" w:space="0" w:color="000000"/>
            </w:tcBorders>
          </w:tcPr>
          <w:p>
            <w:pPr>
              <w:pStyle w:val="TableParagraph"/>
              <w:ind w:left="32"/>
              <w:jc w:val="center"/>
              <w:rPr>
                <w:sz w:val="16"/>
              </w:rPr>
            </w:pPr>
            <w:r>
              <w:rPr>
                <w:spacing w:val="-2"/>
                <w:sz w:val="16"/>
              </w:rPr>
              <w:t>CR(%)</w:t>
            </w:r>
          </w:p>
        </w:tc>
        <w:tc>
          <w:tcPr>
            <w:tcW w:w="1050" w:type="dxa"/>
            <w:tcBorders>
              <w:top w:val="single" w:sz="4" w:space="0" w:color="000000"/>
              <w:bottom w:val="single" w:sz="4" w:space="0" w:color="000000"/>
            </w:tcBorders>
          </w:tcPr>
          <w:p>
            <w:pPr>
              <w:pStyle w:val="TableParagraph"/>
              <w:ind w:left="28" w:right="1"/>
              <w:jc w:val="center"/>
              <w:rPr>
                <w:sz w:val="16"/>
              </w:rPr>
            </w:pPr>
            <w:r>
              <w:rPr>
                <w:spacing w:val="-2"/>
                <w:sz w:val="16"/>
              </w:rPr>
              <w:t>Time(Sec.)</w:t>
            </w:r>
          </w:p>
        </w:tc>
        <w:tc>
          <w:tcPr>
            <w:tcW w:w="760" w:type="dxa"/>
            <w:tcBorders>
              <w:top w:val="single" w:sz="4" w:space="0" w:color="000000"/>
              <w:bottom w:val="single" w:sz="4" w:space="0" w:color="000000"/>
            </w:tcBorders>
          </w:tcPr>
          <w:p>
            <w:pPr>
              <w:pStyle w:val="TableParagraph"/>
              <w:ind w:left="154"/>
              <w:rPr>
                <w:sz w:val="16"/>
              </w:rPr>
            </w:pPr>
            <w:r>
              <w:rPr>
                <w:spacing w:val="-2"/>
                <w:sz w:val="16"/>
              </w:rPr>
              <w:t>CR(%)</w:t>
            </w:r>
          </w:p>
        </w:tc>
        <w:tc>
          <w:tcPr>
            <w:tcW w:w="1063" w:type="dxa"/>
            <w:tcBorders>
              <w:top w:val="single" w:sz="4" w:space="0" w:color="000000"/>
              <w:bottom w:val="single" w:sz="4" w:space="0" w:color="000000"/>
            </w:tcBorders>
          </w:tcPr>
          <w:p>
            <w:pPr>
              <w:pStyle w:val="TableParagraph"/>
              <w:ind w:left="150"/>
              <w:rPr>
                <w:sz w:val="16"/>
              </w:rPr>
            </w:pPr>
            <w:r>
              <w:rPr>
                <w:spacing w:val="-2"/>
                <w:sz w:val="16"/>
              </w:rPr>
              <w:t>Time(Sec.)</w:t>
            </w:r>
          </w:p>
        </w:tc>
        <w:tc>
          <w:tcPr>
            <w:tcW w:w="850" w:type="dxa"/>
            <w:tcBorders>
              <w:top w:val="single" w:sz="4" w:space="0" w:color="000000"/>
              <w:bottom w:val="single" w:sz="4" w:space="0" w:color="000000"/>
            </w:tcBorders>
          </w:tcPr>
          <w:p>
            <w:pPr>
              <w:pStyle w:val="TableParagraph"/>
              <w:ind w:left="198"/>
              <w:rPr>
                <w:sz w:val="16"/>
              </w:rPr>
            </w:pPr>
            <w:r>
              <w:rPr>
                <w:spacing w:val="-2"/>
                <w:sz w:val="16"/>
              </w:rPr>
              <w:t>CR(%)</w:t>
            </w:r>
          </w:p>
        </w:tc>
        <w:tc>
          <w:tcPr>
            <w:tcW w:w="1060" w:type="dxa"/>
            <w:tcBorders>
              <w:top w:val="single" w:sz="4" w:space="0" w:color="000000"/>
              <w:bottom w:val="single" w:sz="4" w:space="0" w:color="000000"/>
            </w:tcBorders>
          </w:tcPr>
          <w:p>
            <w:pPr>
              <w:pStyle w:val="TableParagraph"/>
              <w:ind w:left="195"/>
              <w:rPr>
                <w:sz w:val="16"/>
              </w:rPr>
            </w:pPr>
            <w:r>
              <w:rPr>
                <w:spacing w:val="-2"/>
                <w:sz w:val="16"/>
              </w:rPr>
              <w:t>Time(Sec.)</w:t>
            </w:r>
          </w:p>
        </w:tc>
        <w:tc>
          <w:tcPr>
            <w:tcW w:w="750" w:type="dxa"/>
            <w:tcBorders>
              <w:top w:val="single" w:sz="4" w:space="0" w:color="000000"/>
              <w:bottom w:val="single" w:sz="4" w:space="0" w:color="000000"/>
            </w:tcBorders>
          </w:tcPr>
          <w:p>
            <w:pPr>
              <w:pStyle w:val="TableParagraph"/>
              <w:ind w:left="149"/>
              <w:rPr>
                <w:sz w:val="16"/>
              </w:rPr>
            </w:pPr>
            <w:r>
              <w:rPr>
                <w:spacing w:val="-2"/>
                <w:sz w:val="16"/>
              </w:rPr>
              <w:t>CR(%)</w:t>
            </w:r>
          </w:p>
        </w:tc>
        <w:tc>
          <w:tcPr>
            <w:tcW w:w="1014" w:type="dxa"/>
            <w:tcBorders>
              <w:top w:val="single" w:sz="4" w:space="0" w:color="000000"/>
              <w:bottom w:val="single" w:sz="4" w:space="0" w:color="000000"/>
            </w:tcBorders>
          </w:tcPr>
          <w:p>
            <w:pPr>
              <w:pStyle w:val="TableParagraph"/>
              <w:ind w:left="145"/>
              <w:rPr>
                <w:sz w:val="16"/>
              </w:rPr>
            </w:pPr>
            <w:r>
              <w:rPr>
                <w:spacing w:val="-2"/>
                <w:sz w:val="16"/>
              </w:rPr>
              <w:t>Time(Sec.)</w:t>
            </w:r>
          </w:p>
        </w:tc>
      </w:tr>
      <w:tr>
        <w:trPr>
          <w:trHeight w:val="184" w:hRule="atLeast"/>
        </w:trPr>
        <w:tc>
          <w:tcPr>
            <w:tcW w:w="1222" w:type="dxa"/>
            <w:tcBorders>
              <w:top w:val="single" w:sz="4" w:space="0" w:color="000000"/>
              <w:bottom w:val="single" w:sz="4" w:space="0" w:color="000000"/>
            </w:tcBorders>
          </w:tcPr>
          <w:p>
            <w:pPr>
              <w:pStyle w:val="TableParagraph"/>
              <w:ind w:right="2"/>
              <w:jc w:val="center"/>
              <w:rPr>
                <w:sz w:val="16"/>
              </w:rPr>
            </w:pPr>
            <w:r>
              <w:rPr>
                <w:sz w:val="16"/>
              </w:rPr>
              <w:t>Viterbi</w:t>
            </w:r>
            <w:r>
              <w:rPr>
                <w:spacing w:val="-5"/>
                <w:sz w:val="16"/>
              </w:rPr>
              <w:t> [4]</w:t>
            </w:r>
          </w:p>
        </w:tc>
        <w:tc>
          <w:tcPr>
            <w:tcW w:w="851" w:type="dxa"/>
            <w:tcBorders>
              <w:top w:val="single" w:sz="4" w:space="0" w:color="000000"/>
              <w:bottom w:val="single" w:sz="4" w:space="0" w:color="000000"/>
            </w:tcBorders>
          </w:tcPr>
          <w:p>
            <w:pPr>
              <w:pStyle w:val="TableParagraph"/>
              <w:ind w:left="32" w:right="1"/>
              <w:jc w:val="center"/>
              <w:rPr>
                <w:sz w:val="16"/>
              </w:rPr>
            </w:pPr>
            <w:r>
              <w:rPr>
                <w:spacing w:val="-4"/>
                <w:sz w:val="16"/>
              </w:rPr>
              <w:t>79.2</w:t>
            </w:r>
          </w:p>
        </w:tc>
        <w:tc>
          <w:tcPr>
            <w:tcW w:w="1050" w:type="dxa"/>
            <w:tcBorders>
              <w:top w:val="single" w:sz="4" w:space="0" w:color="000000"/>
              <w:bottom w:val="single" w:sz="4" w:space="0" w:color="000000"/>
            </w:tcBorders>
          </w:tcPr>
          <w:p>
            <w:pPr>
              <w:pStyle w:val="TableParagraph"/>
              <w:ind w:left="28"/>
              <w:jc w:val="center"/>
              <w:rPr>
                <w:sz w:val="16"/>
              </w:rPr>
            </w:pPr>
            <w:r>
              <w:rPr>
                <w:spacing w:val="-2"/>
                <w:sz w:val="16"/>
              </w:rPr>
              <w:t>1.351</w:t>
            </w:r>
          </w:p>
        </w:tc>
        <w:tc>
          <w:tcPr>
            <w:tcW w:w="760" w:type="dxa"/>
            <w:tcBorders>
              <w:top w:val="single" w:sz="4" w:space="0" w:color="000000"/>
              <w:bottom w:val="single" w:sz="4" w:space="0" w:color="000000"/>
            </w:tcBorders>
          </w:tcPr>
          <w:p>
            <w:pPr>
              <w:pStyle w:val="TableParagraph"/>
              <w:ind w:left="240"/>
              <w:rPr>
                <w:sz w:val="16"/>
              </w:rPr>
            </w:pPr>
            <w:r>
              <w:rPr>
                <w:spacing w:val="-4"/>
                <w:sz w:val="16"/>
              </w:rPr>
              <w:t>77.4</w:t>
            </w:r>
          </w:p>
        </w:tc>
        <w:tc>
          <w:tcPr>
            <w:tcW w:w="1063" w:type="dxa"/>
            <w:tcBorders>
              <w:top w:val="single" w:sz="4" w:space="0" w:color="000000"/>
              <w:bottom w:val="single" w:sz="4" w:space="0" w:color="000000"/>
            </w:tcBorders>
          </w:tcPr>
          <w:p>
            <w:pPr>
              <w:pStyle w:val="TableParagraph"/>
              <w:ind w:left="327"/>
              <w:rPr>
                <w:sz w:val="16"/>
              </w:rPr>
            </w:pPr>
            <w:r>
              <w:rPr>
                <w:spacing w:val="-2"/>
                <w:sz w:val="16"/>
              </w:rPr>
              <w:t>1.353</w:t>
            </w:r>
          </w:p>
        </w:tc>
        <w:tc>
          <w:tcPr>
            <w:tcW w:w="850" w:type="dxa"/>
            <w:tcBorders>
              <w:top w:val="single" w:sz="4" w:space="0" w:color="000000"/>
              <w:bottom w:val="single" w:sz="4" w:space="0" w:color="000000"/>
            </w:tcBorders>
          </w:tcPr>
          <w:p>
            <w:pPr>
              <w:pStyle w:val="TableParagraph"/>
              <w:ind w:left="285"/>
              <w:rPr>
                <w:sz w:val="16"/>
              </w:rPr>
            </w:pPr>
            <w:r>
              <w:rPr>
                <w:spacing w:val="-4"/>
                <w:sz w:val="16"/>
              </w:rPr>
              <w:t>79.2</w:t>
            </w:r>
          </w:p>
        </w:tc>
        <w:tc>
          <w:tcPr>
            <w:tcW w:w="1060" w:type="dxa"/>
            <w:tcBorders>
              <w:top w:val="single" w:sz="4" w:space="0" w:color="000000"/>
              <w:bottom w:val="single" w:sz="4" w:space="0" w:color="000000"/>
            </w:tcBorders>
          </w:tcPr>
          <w:p>
            <w:pPr>
              <w:pStyle w:val="TableParagraph"/>
              <w:ind w:left="373"/>
              <w:rPr>
                <w:sz w:val="16"/>
              </w:rPr>
            </w:pPr>
            <w:r>
              <w:rPr>
                <w:spacing w:val="-2"/>
                <w:sz w:val="16"/>
              </w:rPr>
              <w:t>1.353</w:t>
            </w:r>
          </w:p>
        </w:tc>
        <w:tc>
          <w:tcPr>
            <w:tcW w:w="750" w:type="dxa"/>
            <w:tcBorders>
              <w:top w:val="single" w:sz="4" w:space="0" w:color="000000"/>
              <w:bottom w:val="single" w:sz="4" w:space="0" w:color="000000"/>
            </w:tcBorders>
          </w:tcPr>
          <w:p>
            <w:pPr>
              <w:pStyle w:val="TableParagraph"/>
              <w:ind w:left="235"/>
              <w:rPr>
                <w:sz w:val="16"/>
              </w:rPr>
            </w:pPr>
            <w:r>
              <w:rPr>
                <w:spacing w:val="-4"/>
                <w:sz w:val="16"/>
              </w:rPr>
              <w:t>77.8</w:t>
            </w:r>
          </w:p>
        </w:tc>
        <w:tc>
          <w:tcPr>
            <w:tcW w:w="1014" w:type="dxa"/>
            <w:tcBorders>
              <w:top w:val="single" w:sz="4" w:space="0" w:color="000000"/>
              <w:bottom w:val="single" w:sz="4" w:space="0" w:color="000000"/>
            </w:tcBorders>
          </w:tcPr>
          <w:p>
            <w:pPr>
              <w:pStyle w:val="TableParagraph"/>
              <w:ind w:left="323"/>
              <w:rPr>
                <w:sz w:val="16"/>
              </w:rPr>
            </w:pPr>
            <w:r>
              <w:rPr>
                <w:spacing w:val="-2"/>
                <w:sz w:val="16"/>
              </w:rPr>
              <w:t>1.458</w:t>
            </w:r>
          </w:p>
        </w:tc>
      </w:tr>
      <w:tr>
        <w:trPr>
          <w:trHeight w:val="184" w:hRule="atLeast"/>
        </w:trPr>
        <w:tc>
          <w:tcPr>
            <w:tcW w:w="1222" w:type="dxa"/>
            <w:tcBorders>
              <w:top w:val="single" w:sz="4" w:space="0" w:color="000000"/>
              <w:bottom w:val="single" w:sz="4" w:space="0" w:color="000000"/>
            </w:tcBorders>
          </w:tcPr>
          <w:p>
            <w:pPr>
              <w:pStyle w:val="TableParagraph"/>
              <w:ind w:right="4"/>
              <w:jc w:val="center"/>
              <w:rPr>
                <w:sz w:val="16"/>
              </w:rPr>
            </w:pPr>
            <w:r>
              <w:rPr>
                <w:sz w:val="16"/>
              </w:rPr>
              <w:t>SBB</w:t>
            </w:r>
            <w:r>
              <w:rPr>
                <w:spacing w:val="-5"/>
                <w:sz w:val="16"/>
              </w:rPr>
              <w:t> [5]</w:t>
            </w:r>
          </w:p>
        </w:tc>
        <w:tc>
          <w:tcPr>
            <w:tcW w:w="851" w:type="dxa"/>
            <w:tcBorders>
              <w:top w:val="single" w:sz="4" w:space="0" w:color="000000"/>
              <w:bottom w:val="single" w:sz="4" w:space="0" w:color="000000"/>
            </w:tcBorders>
          </w:tcPr>
          <w:p>
            <w:pPr>
              <w:pStyle w:val="TableParagraph"/>
              <w:ind w:left="32" w:right="1"/>
              <w:jc w:val="center"/>
              <w:rPr>
                <w:sz w:val="16"/>
              </w:rPr>
            </w:pPr>
            <w:r>
              <w:rPr>
                <w:spacing w:val="-4"/>
                <w:sz w:val="16"/>
              </w:rPr>
              <w:t>82.7</w:t>
            </w:r>
          </w:p>
        </w:tc>
        <w:tc>
          <w:tcPr>
            <w:tcW w:w="1050" w:type="dxa"/>
            <w:tcBorders>
              <w:top w:val="single" w:sz="4" w:space="0" w:color="000000"/>
              <w:bottom w:val="single" w:sz="4" w:space="0" w:color="000000"/>
            </w:tcBorders>
          </w:tcPr>
          <w:p>
            <w:pPr>
              <w:pStyle w:val="TableParagraph"/>
              <w:ind w:left="28"/>
              <w:jc w:val="center"/>
              <w:rPr>
                <w:sz w:val="16"/>
              </w:rPr>
            </w:pPr>
            <w:r>
              <w:rPr>
                <w:spacing w:val="-2"/>
                <w:sz w:val="16"/>
              </w:rPr>
              <w:t>1.271</w:t>
            </w:r>
          </w:p>
        </w:tc>
        <w:tc>
          <w:tcPr>
            <w:tcW w:w="760" w:type="dxa"/>
            <w:tcBorders>
              <w:top w:val="single" w:sz="4" w:space="0" w:color="000000"/>
              <w:bottom w:val="single" w:sz="4" w:space="0" w:color="000000"/>
            </w:tcBorders>
          </w:tcPr>
          <w:p>
            <w:pPr>
              <w:pStyle w:val="TableParagraph"/>
              <w:ind w:left="240"/>
              <w:rPr>
                <w:sz w:val="16"/>
              </w:rPr>
            </w:pPr>
            <w:r>
              <w:rPr>
                <w:spacing w:val="-4"/>
                <w:sz w:val="16"/>
              </w:rPr>
              <w:t>81.3</w:t>
            </w:r>
          </w:p>
        </w:tc>
        <w:tc>
          <w:tcPr>
            <w:tcW w:w="1063" w:type="dxa"/>
            <w:tcBorders>
              <w:top w:val="single" w:sz="4" w:space="0" w:color="000000"/>
              <w:bottom w:val="single" w:sz="4" w:space="0" w:color="000000"/>
            </w:tcBorders>
          </w:tcPr>
          <w:p>
            <w:pPr>
              <w:pStyle w:val="TableParagraph"/>
              <w:ind w:left="327"/>
              <w:rPr>
                <w:sz w:val="16"/>
              </w:rPr>
            </w:pPr>
            <w:r>
              <w:rPr>
                <w:spacing w:val="-2"/>
                <w:sz w:val="16"/>
              </w:rPr>
              <w:t>1.221</w:t>
            </w:r>
          </w:p>
        </w:tc>
        <w:tc>
          <w:tcPr>
            <w:tcW w:w="850" w:type="dxa"/>
            <w:tcBorders>
              <w:top w:val="single" w:sz="4" w:space="0" w:color="000000"/>
              <w:bottom w:val="single" w:sz="4" w:space="0" w:color="000000"/>
            </w:tcBorders>
          </w:tcPr>
          <w:p>
            <w:pPr>
              <w:pStyle w:val="TableParagraph"/>
              <w:ind w:left="285"/>
              <w:rPr>
                <w:sz w:val="16"/>
              </w:rPr>
            </w:pPr>
            <w:r>
              <w:rPr>
                <w:spacing w:val="-4"/>
                <w:sz w:val="16"/>
              </w:rPr>
              <w:t>81.3</w:t>
            </w:r>
          </w:p>
        </w:tc>
        <w:tc>
          <w:tcPr>
            <w:tcW w:w="1060" w:type="dxa"/>
            <w:tcBorders>
              <w:top w:val="single" w:sz="4" w:space="0" w:color="000000"/>
              <w:bottom w:val="single" w:sz="4" w:space="0" w:color="000000"/>
            </w:tcBorders>
          </w:tcPr>
          <w:p>
            <w:pPr>
              <w:pStyle w:val="TableParagraph"/>
              <w:ind w:left="373"/>
              <w:rPr>
                <w:sz w:val="16"/>
              </w:rPr>
            </w:pPr>
            <w:r>
              <w:rPr>
                <w:spacing w:val="-2"/>
                <w:sz w:val="16"/>
              </w:rPr>
              <w:t>1.241</w:t>
            </w:r>
          </w:p>
        </w:tc>
        <w:tc>
          <w:tcPr>
            <w:tcW w:w="750" w:type="dxa"/>
            <w:tcBorders>
              <w:top w:val="single" w:sz="4" w:space="0" w:color="000000"/>
              <w:bottom w:val="single" w:sz="4" w:space="0" w:color="000000"/>
            </w:tcBorders>
          </w:tcPr>
          <w:p>
            <w:pPr>
              <w:pStyle w:val="TableParagraph"/>
              <w:ind w:left="235"/>
              <w:rPr>
                <w:sz w:val="16"/>
              </w:rPr>
            </w:pPr>
            <w:r>
              <w:rPr>
                <w:spacing w:val="-4"/>
                <w:sz w:val="16"/>
              </w:rPr>
              <w:t>82.9</w:t>
            </w:r>
          </w:p>
        </w:tc>
        <w:tc>
          <w:tcPr>
            <w:tcW w:w="1014" w:type="dxa"/>
            <w:tcBorders>
              <w:top w:val="single" w:sz="4" w:space="0" w:color="000000"/>
              <w:bottom w:val="single" w:sz="4" w:space="0" w:color="000000"/>
            </w:tcBorders>
          </w:tcPr>
          <w:p>
            <w:pPr>
              <w:pStyle w:val="TableParagraph"/>
              <w:ind w:left="323"/>
              <w:rPr>
                <w:sz w:val="16"/>
              </w:rPr>
            </w:pPr>
            <w:r>
              <w:rPr>
                <w:spacing w:val="-2"/>
                <w:sz w:val="16"/>
              </w:rPr>
              <w:t>1.624</w:t>
            </w:r>
          </w:p>
        </w:tc>
      </w:tr>
      <w:tr>
        <w:trPr>
          <w:trHeight w:val="184" w:hRule="atLeast"/>
        </w:trPr>
        <w:tc>
          <w:tcPr>
            <w:tcW w:w="1222" w:type="dxa"/>
            <w:tcBorders>
              <w:top w:val="single" w:sz="4" w:space="0" w:color="000000"/>
              <w:bottom w:val="single" w:sz="4" w:space="0" w:color="000000"/>
            </w:tcBorders>
          </w:tcPr>
          <w:p>
            <w:pPr>
              <w:pStyle w:val="TableParagraph"/>
              <w:ind w:right="2"/>
              <w:jc w:val="center"/>
              <w:rPr>
                <w:sz w:val="16"/>
              </w:rPr>
            </w:pPr>
            <w:r>
              <w:rPr>
                <w:sz w:val="16"/>
              </w:rPr>
              <w:t>CCA</w:t>
            </w:r>
            <w:r>
              <w:rPr>
                <w:spacing w:val="-3"/>
                <w:sz w:val="16"/>
              </w:rPr>
              <w:t> </w:t>
            </w:r>
            <w:r>
              <w:rPr>
                <w:spacing w:val="-5"/>
                <w:sz w:val="16"/>
              </w:rPr>
              <w:t>[7]</w:t>
            </w:r>
          </w:p>
        </w:tc>
        <w:tc>
          <w:tcPr>
            <w:tcW w:w="851" w:type="dxa"/>
            <w:tcBorders>
              <w:top w:val="single" w:sz="4" w:space="0" w:color="000000"/>
              <w:bottom w:val="single" w:sz="4" w:space="0" w:color="000000"/>
            </w:tcBorders>
          </w:tcPr>
          <w:p>
            <w:pPr>
              <w:pStyle w:val="TableParagraph"/>
              <w:ind w:left="32" w:right="1"/>
              <w:jc w:val="center"/>
              <w:rPr>
                <w:sz w:val="16"/>
              </w:rPr>
            </w:pPr>
            <w:r>
              <w:rPr>
                <w:spacing w:val="-4"/>
                <w:sz w:val="16"/>
              </w:rPr>
              <w:t>75.4</w:t>
            </w:r>
          </w:p>
        </w:tc>
        <w:tc>
          <w:tcPr>
            <w:tcW w:w="1050" w:type="dxa"/>
            <w:tcBorders>
              <w:top w:val="single" w:sz="4" w:space="0" w:color="000000"/>
              <w:bottom w:val="single" w:sz="4" w:space="0" w:color="000000"/>
            </w:tcBorders>
          </w:tcPr>
          <w:p>
            <w:pPr>
              <w:pStyle w:val="TableParagraph"/>
              <w:ind w:left="28"/>
              <w:jc w:val="center"/>
              <w:rPr>
                <w:sz w:val="16"/>
              </w:rPr>
            </w:pPr>
            <w:r>
              <w:rPr>
                <w:spacing w:val="-2"/>
                <w:sz w:val="16"/>
              </w:rPr>
              <w:t>1.244</w:t>
            </w:r>
          </w:p>
        </w:tc>
        <w:tc>
          <w:tcPr>
            <w:tcW w:w="760" w:type="dxa"/>
            <w:tcBorders>
              <w:top w:val="single" w:sz="4" w:space="0" w:color="000000"/>
              <w:bottom w:val="single" w:sz="4" w:space="0" w:color="000000"/>
            </w:tcBorders>
          </w:tcPr>
          <w:p>
            <w:pPr>
              <w:pStyle w:val="TableParagraph"/>
              <w:ind w:left="240"/>
              <w:rPr>
                <w:sz w:val="16"/>
              </w:rPr>
            </w:pPr>
            <w:r>
              <w:rPr>
                <w:spacing w:val="-4"/>
                <w:sz w:val="16"/>
              </w:rPr>
              <w:t>74.3</w:t>
            </w:r>
          </w:p>
        </w:tc>
        <w:tc>
          <w:tcPr>
            <w:tcW w:w="1063" w:type="dxa"/>
            <w:tcBorders>
              <w:top w:val="single" w:sz="4" w:space="0" w:color="000000"/>
              <w:bottom w:val="single" w:sz="4" w:space="0" w:color="000000"/>
            </w:tcBorders>
          </w:tcPr>
          <w:p>
            <w:pPr>
              <w:pStyle w:val="TableParagraph"/>
              <w:ind w:left="327"/>
              <w:rPr>
                <w:sz w:val="16"/>
              </w:rPr>
            </w:pPr>
            <w:r>
              <w:rPr>
                <w:spacing w:val="-2"/>
                <w:sz w:val="16"/>
              </w:rPr>
              <w:t>1.644</w:t>
            </w:r>
          </w:p>
        </w:tc>
        <w:tc>
          <w:tcPr>
            <w:tcW w:w="850" w:type="dxa"/>
            <w:tcBorders>
              <w:top w:val="single" w:sz="4" w:space="0" w:color="000000"/>
              <w:bottom w:val="single" w:sz="4" w:space="0" w:color="000000"/>
            </w:tcBorders>
          </w:tcPr>
          <w:p>
            <w:pPr>
              <w:pStyle w:val="TableParagraph"/>
              <w:ind w:left="285"/>
              <w:rPr>
                <w:sz w:val="16"/>
              </w:rPr>
            </w:pPr>
            <w:r>
              <w:rPr>
                <w:spacing w:val="-4"/>
                <w:sz w:val="16"/>
              </w:rPr>
              <w:t>77.1</w:t>
            </w:r>
          </w:p>
        </w:tc>
        <w:tc>
          <w:tcPr>
            <w:tcW w:w="1060" w:type="dxa"/>
            <w:tcBorders>
              <w:top w:val="single" w:sz="4" w:space="0" w:color="000000"/>
              <w:bottom w:val="single" w:sz="4" w:space="0" w:color="000000"/>
            </w:tcBorders>
          </w:tcPr>
          <w:p>
            <w:pPr>
              <w:pStyle w:val="TableParagraph"/>
              <w:ind w:left="373"/>
              <w:rPr>
                <w:sz w:val="16"/>
              </w:rPr>
            </w:pPr>
            <w:r>
              <w:rPr>
                <w:spacing w:val="-2"/>
                <w:sz w:val="16"/>
              </w:rPr>
              <w:t>1.544</w:t>
            </w:r>
          </w:p>
        </w:tc>
        <w:tc>
          <w:tcPr>
            <w:tcW w:w="750" w:type="dxa"/>
            <w:tcBorders>
              <w:top w:val="single" w:sz="4" w:space="0" w:color="000000"/>
              <w:bottom w:val="single" w:sz="4" w:space="0" w:color="000000"/>
            </w:tcBorders>
          </w:tcPr>
          <w:p>
            <w:pPr>
              <w:pStyle w:val="TableParagraph"/>
              <w:ind w:left="235"/>
              <w:rPr>
                <w:sz w:val="16"/>
              </w:rPr>
            </w:pPr>
            <w:r>
              <w:rPr>
                <w:spacing w:val="-4"/>
                <w:sz w:val="16"/>
              </w:rPr>
              <w:t>75.3</w:t>
            </w:r>
          </w:p>
        </w:tc>
        <w:tc>
          <w:tcPr>
            <w:tcW w:w="1014" w:type="dxa"/>
            <w:tcBorders>
              <w:top w:val="single" w:sz="4" w:space="0" w:color="000000"/>
              <w:bottom w:val="single" w:sz="4" w:space="0" w:color="000000"/>
            </w:tcBorders>
          </w:tcPr>
          <w:p>
            <w:pPr>
              <w:pStyle w:val="TableParagraph"/>
              <w:ind w:left="323"/>
              <w:rPr>
                <w:sz w:val="16"/>
              </w:rPr>
            </w:pPr>
            <w:r>
              <w:rPr>
                <w:spacing w:val="-2"/>
                <w:sz w:val="16"/>
              </w:rPr>
              <w:t>1.332</w:t>
            </w:r>
          </w:p>
        </w:tc>
      </w:tr>
      <w:tr>
        <w:trPr>
          <w:trHeight w:val="182" w:hRule="atLeast"/>
        </w:trPr>
        <w:tc>
          <w:tcPr>
            <w:tcW w:w="1222" w:type="dxa"/>
            <w:tcBorders>
              <w:top w:val="single" w:sz="4" w:space="0" w:color="000000"/>
              <w:bottom w:val="single" w:sz="4" w:space="0" w:color="000000"/>
            </w:tcBorders>
          </w:tcPr>
          <w:p>
            <w:pPr>
              <w:pStyle w:val="TableParagraph"/>
              <w:spacing w:line="162" w:lineRule="exact"/>
              <w:jc w:val="center"/>
              <w:rPr>
                <w:sz w:val="16"/>
              </w:rPr>
            </w:pPr>
            <w:r>
              <w:rPr>
                <w:sz w:val="16"/>
              </w:rPr>
              <w:t>PPH</w:t>
            </w:r>
            <w:r>
              <w:rPr>
                <w:spacing w:val="-2"/>
                <w:sz w:val="16"/>
              </w:rPr>
              <w:t> </w:t>
            </w:r>
            <w:r>
              <w:rPr>
                <w:spacing w:val="-5"/>
                <w:sz w:val="16"/>
              </w:rPr>
              <w:t>[8]</w:t>
            </w:r>
          </w:p>
        </w:tc>
        <w:tc>
          <w:tcPr>
            <w:tcW w:w="851" w:type="dxa"/>
            <w:tcBorders>
              <w:top w:val="single" w:sz="4" w:space="0" w:color="000000"/>
              <w:bottom w:val="single" w:sz="4" w:space="0" w:color="000000"/>
            </w:tcBorders>
          </w:tcPr>
          <w:p>
            <w:pPr>
              <w:pStyle w:val="TableParagraph"/>
              <w:spacing w:line="162" w:lineRule="exact"/>
              <w:ind w:left="32" w:right="1"/>
              <w:jc w:val="center"/>
              <w:rPr>
                <w:sz w:val="16"/>
              </w:rPr>
            </w:pPr>
            <w:r>
              <w:rPr>
                <w:spacing w:val="-4"/>
                <w:sz w:val="16"/>
              </w:rPr>
              <w:t>73.5</w:t>
            </w:r>
          </w:p>
        </w:tc>
        <w:tc>
          <w:tcPr>
            <w:tcW w:w="1050" w:type="dxa"/>
            <w:tcBorders>
              <w:top w:val="single" w:sz="4" w:space="0" w:color="000000"/>
              <w:bottom w:val="single" w:sz="4" w:space="0" w:color="000000"/>
            </w:tcBorders>
          </w:tcPr>
          <w:p>
            <w:pPr>
              <w:pStyle w:val="TableParagraph"/>
              <w:spacing w:line="162" w:lineRule="exact"/>
              <w:ind w:left="28"/>
              <w:jc w:val="center"/>
              <w:rPr>
                <w:sz w:val="16"/>
              </w:rPr>
            </w:pPr>
            <w:r>
              <w:rPr>
                <w:spacing w:val="-2"/>
                <w:sz w:val="16"/>
              </w:rPr>
              <w:t>1.115</w:t>
            </w:r>
          </w:p>
        </w:tc>
        <w:tc>
          <w:tcPr>
            <w:tcW w:w="760" w:type="dxa"/>
            <w:tcBorders>
              <w:top w:val="single" w:sz="4" w:space="0" w:color="000000"/>
              <w:bottom w:val="single" w:sz="4" w:space="0" w:color="000000"/>
            </w:tcBorders>
          </w:tcPr>
          <w:p>
            <w:pPr>
              <w:pStyle w:val="TableParagraph"/>
              <w:spacing w:line="162" w:lineRule="exact"/>
              <w:ind w:left="240"/>
              <w:rPr>
                <w:sz w:val="16"/>
              </w:rPr>
            </w:pPr>
            <w:r>
              <w:rPr>
                <w:spacing w:val="-4"/>
                <w:sz w:val="16"/>
              </w:rPr>
              <w:t>72.6</w:t>
            </w:r>
          </w:p>
        </w:tc>
        <w:tc>
          <w:tcPr>
            <w:tcW w:w="1063" w:type="dxa"/>
            <w:tcBorders>
              <w:top w:val="single" w:sz="4" w:space="0" w:color="000000"/>
              <w:bottom w:val="single" w:sz="4" w:space="0" w:color="000000"/>
            </w:tcBorders>
          </w:tcPr>
          <w:p>
            <w:pPr>
              <w:pStyle w:val="TableParagraph"/>
              <w:spacing w:line="162" w:lineRule="exact"/>
              <w:ind w:left="327"/>
              <w:rPr>
                <w:sz w:val="16"/>
              </w:rPr>
            </w:pPr>
            <w:r>
              <w:rPr>
                <w:spacing w:val="-2"/>
                <w:sz w:val="16"/>
              </w:rPr>
              <w:t>1.334</w:t>
            </w:r>
          </w:p>
        </w:tc>
        <w:tc>
          <w:tcPr>
            <w:tcW w:w="850" w:type="dxa"/>
            <w:tcBorders>
              <w:top w:val="single" w:sz="4" w:space="0" w:color="000000"/>
              <w:bottom w:val="single" w:sz="4" w:space="0" w:color="000000"/>
            </w:tcBorders>
          </w:tcPr>
          <w:p>
            <w:pPr>
              <w:pStyle w:val="TableParagraph"/>
              <w:spacing w:line="162" w:lineRule="exact"/>
              <w:ind w:left="285"/>
              <w:rPr>
                <w:sz w:val="16"/>
              </w:rPr>
            </w:pPr>
            <w:r>
              <w:rPr>
                <w:spacing w:val="-4"/>
                <w:sz w:val="16"/>
              </w:rPr>
              <w:t>70.8</w:t>
            </w:r>
          </w:p>
        </w:tc>
        <w:tc>
          <w:tcPr>
            <w:tcW w:w="1060" w:type="dxa"/>
            <w:tcBorders>
              <w:top w:val="single" w:sz="4" w:space="0" w:color="000000"/>
              <w:bottom w:val="single" w:sz="4" w:space="0" w:color="000000"/>
            </w:tcBorders>
          </w:tcPr>
          <w:p>
            <w:pPr>
              <w:pStyle w:val="TableParagraph"/>
              <w:spacing w:line="162" w:lineRule="exact"/>
              <w:ind w:left="373"/>
              <w:rPr>
                <w:sz w:val="16"/>
              </w:rPr>
            </w:pPr>
            <w:r>
              <w:rPr>
                <w:spacing w:val="-2"/>
                <w:sz w:val="16"/>
              </w:rPr>
              <w:t>1.417</w:t>
            </w:r>
          </w:p>
        </w:tc>
        <w:tc>
          <w:tcPr>
            <w:tcW w:w="750" w:type="dxa"/>
            <w:tcBorders>
              <w:top w:val="single" w:sz="4" w:space="0" w:color="000000"/>
              <w:bottom w:val="single" w:sz="4" w:space="0" w:color="000000"/>
            </w:tcBorders>
          </w:tcPr>
          <w:p>
            <w:pPr>
              <w:pStyle w:val="TableParagraph"/>
              <w:spacing w:line="162" w:lineRule="exact"/>
              <w:ind w:left="235"/>
              <w:rPr>
                <w:sz w:val="16"/>
              </w:rPr>
            </w:pPr>
            <w:r>
              <w:rPr>
                <w:spacing w:val="-4"/>
                <w:sz w:val="16"/>
              </w:rPr>
              <w:t>72.6</w:t>
            </w:r>
          </w:p>
        </w:tc>
        <w:tc>
          <w:tcPr>
            <w:tcW w:w="1014" w:type="dxa"/>
            <w:tcBorders>
              <w:top w:val="single" w:sz="4" w:space="0" w:color="000000"/>
              <w:bottom w:val="single" w:sz="4" w:space="0" w:color="000000"/>
            </w:tcBorders>
          </w:tcPr>
          <w:p>
            <w:pPr>
              <w:pStyle w:val="TableParagraph"/>
              <w:spacing w:line="162" w:lineRule="exact"/>
              <w:ind w:left="323"/>
              <w:rPr>
                <w:sz w:val="16"/>
              </w:rPr>
            </w:pPr>
            <w:r>
              <w:rPr>
                <w:spacing w:val="-2"/>
                <w:sz w:val="16"/>
              </w:rPr>
              <w:t>1.749</w:t>
            </w:r>
          </w:p>
        </w:tc>
      </w:tr>
      <w:tr>
        <w:trPr>
          <w:trHeight w:val="184" w:hRule="atLeast"/>
        </w:trPr>
        <w:tc>
          <w:tcPr>
            <w:tcW w:w="1222" w:type="dxa"/>
            <w:tcBorders>
              <w:top w:val="single" w:sz="4" w:space="0" w:color="000000"/>
              <w:bottom w:val="single" w:sz="4" w:space="0" w:color="000000"/>
            </w:tcBorders>
          </w:tcPr>
          <w:p>
            <w:pPr>
              <w:pStyle w:val="TableParagraph"/>
              <w:ind w:right="3"/>
              <w:jc w:val="center"/>
              <w:rPr>
                <w:sz w:val="16"/>
              </w:rPr>
            </w:pPr>
            <w:r>
              <w:rPr>
                <w:spacing w:val="-2"/>
                <w:sz w:val="16"/>
              </w:rPr>
              <w:t>k-means[9]</w:t>
            </w:r>
          </w:p>
        </w:tc>
        <w:tc>
          <w:tcPr>
            <w:tcW w:w="851" w:type="dxa"/>
            <w:tcBorders>
              <w:top w:val="single" w:sz="4" w:space="0" w:color="000000"/>
              <w:bottom w:val="single" w:sz="4" w:space="0" w:color="000000"/>
            </w:tcBorders>
          </w:tcPr>
          <w:p>
            <w:pPr>
              <w:pStyle w:val="TableParagraph"/>
              <w:ind w:left="32" w:right="1"/>
              <w:jc w:val="center"/>
              <w:rPr>
                <w:sz w:val="16"/>
              </w:rPr>
            </w:pPr>
            <w:r>
              <w:rPr>
                <w:spacing w:val="-4"/>
                <w:sz w:val="16"/>
              </w:rPr>
              <w:t>61.2</w:t>
            </w:r>
          </w:p>
        </w:tc>
        <w:tc>
          <w:tcPr>
            <w:tcW w:w="1050" w:type="dxa"/>
            <w:tcBorders>
              <w:top w:val="single" w:sz="4" w:space="0" w:color="000000"/>
              <w:bottom w:val="single" w:sz="4" w:space="0" w:color="000000"/>
            </w:tcBorders>
          </w:tcPr>
          <w:p>
            <w:pPr>
              <w:pStyle w:val="TableParagraph"/>
              <w:ind w:left="28"/>
              <w:jc w:val="center"/>
              <w:rPr>
                <w:sz w:val="16"/>
              </w:rPr>
            </w:pPr>
            <w:r>
              <w:rPr>
                <w:spacing w:val="-2"/>
                <w:sz w:val="16"/>
              </w:rPr>
              <w:t>1.746</w:t>
            </w:r>
          </w:p>
        </w:tc>
        <w:tc>
          <w:tcPr>
            <w:tcW w:w="760" w:type="dxa"/>
            <w:tcBorders>
              <w:top w:val="single" w:sz="4" w:space="0" w:color="000000"/>
              <w:bottom w:val="single" w:sz="4" w:space="0" w:color="000000"/>
            </w:tcBorders>
          </w:tcPr>
          <w:p>
            <w:pPr>
              <w:pStyle w:val="TableParagraph"/>
              <w:ind w:left="240"/>
              <w:rPr>
                <w:sz w:val="16"/>
              </w:rPr>
            </w:pPr>
            <w:r>
              <w:rPr>
                <w:spacing w:val="-4"/>
                <w:sz w:val="16"/>
              </w:rPr>
              <w:t>46.2</w:t>
            </w:r>
          </w:p>
        </w:tc>
        <w:tc>
          <w:tcPr>
            <w:tcW w:w="1063" w:type="dxa"/>
            <w:tcBorders>
              <w:top w:val="single" w:sz="4" w:space="0" w:color="000000"/>
              <w:bottom w:val="single" w:sz="4" w:space="0" w:color="000000"/>
            </w:tcBorders>
          </w:tcPr>
          <w:p>
            <w:pPr>
              <w:pStyle w:val="TableParagraph"/>
              <w:ind w:left="327"/>
              <w:rPr>
                <w:sz w:val="16"/>
              </w:rPr>
            </w:pPr>
            <w:r>
              <w:rPr>
                <w:spacing w:val="-2"/>
                <w:sz w:val="16"/>
              </w:rPr>
              <w:t>1.819</w:t>
            </w:r>
          </w:p>
        </w:tc>
        <w:tc>
          <w:tcPr>
            <w:tcW w:w="850" w:type="dxa"/>
            <w:tcBorders>
              <w:top w:val="single" w:sz="4" w:space="0" w:color="000000"/>
              <w:bottom w:val="single" w:sz="4" w:space="0" w:color="000000"/>
            </w:tcBorders>
          </w:tcPr>
          <w:p>
            <w:pPr>
              <w:pStyle w:val="TableParagraph"/>
              <w:ind w:left="285"/>
              <w:rPr>
                <w:sz w:val="16"/>
              </w:rPr>
            </w:pPr>
            <w:r>
              <w:rPr>
                <w:spacing w:val="-4"/>
                <w:sz w:val="16"/>
              </w:rPr>
              <w:t>57.2</w:t>
            </w:r>
          </w:p>
        </w:tc>
        <w:tc>
          <w:tcPr>
            <w:tcW w:w="1060" w:type="dxa"/>
            <w:tcBorders>
              <w:top w:val="single" w:sz="4" w:space="0" w:color="000000"/>
              <w:bottom w:val="single" w:sz="4" w:space="0" w:color="000000"/>
            </w:tcBorders>
          </w:tcPr>
          <w:p>
            <w:pPr>
              <w:pStyle w:val="TableParagraph"/>
              <w:ind w:left="373"/>
              <w:rPr>
                <w:sz w:val="16"/>
              </w:rPr>
            </w:pPr>
            <w:r>
              <w:rPr>
                <w:spacing w:val="-2"/>
                <w:sz w:val="16"/>
              </w:rPr>
              <w:t>1.525</w:t>
            </w:r>
          </w:p>
        </w:tc>
        <w:tc>
          <w:tcPr>
            <w:tcW w:w="750" w:type="dxa"/>
            <w:tcBorders>
              <w:top w:val="single" w:sz="4" w:space="0" w:color="000000"/>
              <w:bottom w:val="single" w:sz="4" w:space="0" w:color="000000"/>
            </w:tcBorders>
          </w:tcPr>
          <w:p>
            <w:pPr>
              <w:pStyle w:val="TableParagraph"/>
              <w:ind w:left="235"/>
              <w:rPr>
                <w:sz w:val="16"/>
              </w:rPr>
            </w:pPr>
            <w:r>
              <w:rPr>
                <w:spacing w:val="-4"/>
                <w:sz w:val="16"/>
              </w:rPr>
              <w:t>51.2</w:t>
            </w:r>
          </w:p>
        </w:tc>
        <w:tc>
          <w:tcPr>
            <w:tcW w:w="1014" w:type="dxa"/>
            <w:tcBorders>
              <w:top w:val="single" w:sz="4" w:space="0" w:color="000000"/>
              <w:bottom w:val="single" w:sz="4" w:space="0" w:color="000000"/>
            </w:tcBorders>
          </w:tcPr>
          <w:p>
            <w:pPr>
              <w:pStyle w:val="TableParagraph"/>
              <w:ind w:left="323"/>
              <w:rPr>
                <w:sz w:val="16"/>
              </w:rPr>
            </w:pPr>
            <w:r>
              <w:rPr>
                <w:spacing w:val="-2"/>
                <w:sz w:val="16"/>
              </w:rPr>
              <w:t>1.847</w:t>
            </w:r>
          </w:p>
        </w:tc>
      </w:tr>
      <w:tr>
        <w:trPr>
          <w:trHeight w:val="184" w:hRule="atLeast"/>
        </w:trPr>
        <w:tc>
          <w:tcPr>
            <w:tcW w:w="1222" w:type="dxa"/>
            <w:tcBorders>
              <w:top w:val="single" w:sz="4" w:space="0" w:color="000000"/>
              <w:bottom w:val="single" w:sz="4" w:space="0" w:color="000000"/>
            </w:tcBorders>
          </w:tcPr>
          <w:p>
            <w:pPr>
              <w:pStyle w:val="TableParagraph"/>
              <w:spacing w:line="165" w:lineRule="exact"/>
              <w:jc w:val="center"/>
              <w:rPr>
                <w:sz w:val="16"/>
              </w:rPr>
            </w:pPr>
            <w:r>
              <w:rPr>
                <w:sz w:val="16"/>
              </w:rPr>
              <w:t>Our</w:t>
            </w:r>
            <w:r>
              <w:rPr>
                <w:spacing w:val="-2"/>
                <w:sz w:val="16"/>
              </w:rPr>
              <w:t> approach</w:t>
            </w:r>
          </w:p>
        </w:tc>
        <w:tc>
          <w:tcPr>
            <w:tcW w:w="851" w:type="dxa"/>
            <w:tcBorders>
              <w:top w:val="single" w:sz="4" w:space="0" w:color="000000"/>
              <w:bottom w:val="single" w:sz="4" w:space="0" w:color="000000"/>
            </w:tcBorders>
          </w:tcPr>
          <w:p>
            <w:pPr>
              <w:pStyle w:val="TableParagraph"/>
              <w:spacing w:line="165" w:lineRule="exact"/>
              <w:ind w:left="32" w:right="1"/>
              <w:jc w:val="center"/>
              <w:rPr>
                <w:sz w:val="16"/>
              </w:rPr>
            </w:pPr>
            <w:r>
              <w:rPr>
                <w:spacing w:val="-4"/>
                <w:sz w:val="16"/>
              </w:rPr>
              <w:t>85.4</w:t>
            </w:r>
          </w:p>
        </w:tc>
        <w:tc>
          <w:tcPr>
            <w:tcW w:w="1050" w:type="dxa"/>
            <w:tcBorders>
              <w:top w:val="single" w:sz="4" w:space="0" w:color="000000"/>
              <w:bottom w:val="single" w:sz="4" w:space="0" w:color="000000"/>
            </w:tcBorders>
          </w:tcPr>
          <w:p>
            <w:pPr>
              <w:pStyle w:val="TableParagraph"/>
              <w:spacing w:line="165" w:lineRule="exact"/>
              <w:ind w:left="28"/>
              <w:jc w:val="center"/>
              <w:rPr>
                <w:sz w:val="16"/>
              </w:rPr>
            </w:pPr>
            <w:r>
              <w:rPr>
                <w:spacing w:val="-2"/>
                <w:sz w:val="16"/>
              </w:rPr>
              <w:t>1.102</w:t>
            </w:r>
          </w:p>
        </w:tc>
        <w:tc>
          <w:tcPr>
            <w:tcW w:w="760" w:type="dxa"/>
            <w:tcBorders>
              <w:top w:val="single" w:sz="4" w:space="0" w:color="000000"/>
              <w:bottom w:val="single" w:sz="4" w:space="0" w:color="000000"/>
            </w:tcBorders>
          </w:tcPr>
          <w:p>
            <w:pPr>
              <w:pStyle w:val="TableParagraph"/>
              <w:spacing w:line="165" w:lineRule="exact"/>
              <w:ind w:left="240"/>
              <w:rPr>
                <w:sz w:val="16"/>
              </w:rPr>
            </w:pPr>
            <w:r>
              <w:rPr>
                <w:spacing w:val="-4"/>
                <w:sz w:val="16"/>
              </w:rPr>
              <w:t>89.2</w:t>
            </w:r>
          </w:p>
        </w:tc>
        <w:tc>
          <w:tcPr>
            <w:tcW w:w="1063" w:type="dxa"/>
            <w:tcBorders>
              <w:top w:val="single" w:sz="4" w:space="0" w:color="000000"/>
              <w:bottom w:val="single" w:sz="4" w:space="0" w:color="000000"/>
            </w:tcBorders>
          </w:tcPr>
          <w:p>
            <w:pPr>
              <w:pStyle w:val="TableParagraph"/>
              <w:spacing w:line="165" w:lineRule="exact"/>
              <w:ind w:left="327"/>
              <w:rPr>
                <w:sz w:val="16"/>
              </w:rPr>
            </w:pPr>
            <w:r>
              <w:rPr>
                <w:spacing w:val="-2"/>
                <w:sz w:val="16"/>
              </w:rPr>
              <w:t>1.162</w:t>
            </w:r>
          </w:p>
        </w:tc>
        <w:tc>
          <w:tcPr>
            <w:tcW w:w="850" w:type="dxa"/>
            <w:tcBorders>
              <w:top w:val="single" w:sz="4" w:space="0" w:color="000000"/>
              <w:bottom w:val="single" w:sz="4" w:space="0" w:color="000000"/>
            </w:tcBorders>
          </w:tcPr>
          <w:p>
            <w:pPr>
              <w:pStyle w:val="TableParagraph"/>
              <w:spacing w:line="165" w:lineRule="exact"/>
              <w:ind w:left="285"/>
              <w:rPr>
                <w:sz w:val="16"/>
              </w:rPr>
            </w:pPr>
            <w:r>
              <w:rPr>
                <w:spacing w:val="-4"/>
                <w:sz w:val="16"/>
              </w:rPr>
              <w:t>88.9</w:t>
            </w:r>
          </w:p>
        </w:tc>
        <w:tc>
          <w:tcPr>
            <w:tcW w:w="1060" w:type="dxa"/>
            <w:tcBorders>
              <w:top w:val="single" w:sz="4" w:space="0" w:color="000000"/>
              <w:bottom w:val="single" w:sz="4" w:space="0" w:color="000000"/>
            </w:tcBorders>
          </w:tcPr>
          <w:p>
            <w:pPr>
              <w:pStyle w:val="TableParagraph"/>
              <w:spacing w:line="165" w:lineRule="exact"/>
              <w:ind w:left="373"/>
              <w:rPr>
                <w:sz w:val="16"/>
              </w:rPr>
            </w:pPr>
            <w:r>
              <w:rPr>
                <w:spacing w:val="-2"/>
                <w:sz w:val="16"/>
              </w:rPr>
              <w:t>1.189</w:t>
            </w:r>
          </w:p>
        </w:tc>
        <w:tc>
          <w:tcPr>
            <w:tcW w:w="750" w:type="dxa"/>
            <w:tcBorders>
              <w:top w:val="single" w:sz="4" w:space="0" w:color="000000"/>
              <w:bottom w:val="single" w:sz="4" w:space="0" w:color="000000"/>
            </w:tcBorders>
          </w:tcPr>
          <w:p>
            <w:pPr>
              <w:pStyle w:val="TableParagraph"/>
              <w:spacing w:line="165" w:lineRule="exact"/>
              <w:ind w:left="235"/>
              <w:rPr>
                <w:sz w:val="16"/>
              </w:rPr>
            </w:pPr>
            <w:r>
              <w:rPr>
                <w:spacing w:val="-4"/>
                <w:sz w:val="16"/>
              </w:rPr>
              <w:t>89.7</w:t>
            </w:r>
          </w:p>
        </w:tc>
        <w:tc>
          <w:tcPr>
            <w:tcW w:w="1014" w:type="dxa"/>
            <w:tcBorders>
              <w:top w:val="single" w:sz="4" w:space="0" w:color="000000"/>
              <w:bottom w:val="single" w:sz="4" w:space="0" w:color="000000"/>
            </w:tcBorders>
          </w:tcPr>
          <w:p>
            <w:pPr>
              <w:pStyle w:val="TableParagraph"/>
              <w:spacing w:line="165" w:lineRule="exact"/>
              <w:ind w:left="323"/>
              <w:rPr>
                <w:sz w:val="16"/>
              </w:rPr>
            </w:pPr>
            <w:r>
              <w:rPr>
                <w:spacing w:val="-2"/>
                <w:sz w:val="16"/>
              </w:rPr>
              <w:t>1.025</w:t>
            </w:r>
          </w:p>
        </w:tc>
      </w:tr>
    </w:tbl>
    <w:p>
      <w:pPr>
        <w:pStyle w:val="BodyText"/>
        <w:spacing w:before="69"/>
      </w:pPr>
      <w:r>
        <w:rPr/>
        <w:drawing>
          <wp:anchor distT="0" distB="0" distL="0" distR="0" allowOverlap="1" layoutInCell="1" locked="0" behindDoc="1" simplePos="0" relativeHeight="487597056">
            <wp:simplePos x="0" y="0"/>
            <wp:positionH relativeFrom="page">
              <wp:posOffset>1147652</wp:posOffset>
            </wp:positionH>
            <wp:positionV relativeFrom="paragraph">
              <wp:posOffset>205359</wp:posOffset>
            </wp:positionV>
            <wp:extent cx="4342802" cy="1905000"/>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18" cstate="print"/>
                    <a:stretch>
                      <a:fillRect/>
                    </a:stretch>
                  </pic:blipFill>
                  <pic:spPr>
                    <a:xfrm>
                      <a:off x="0" y="0"/>
                      <a:ext cx="4342802" cy="1905000"/>
                    </a:xfrm>
                    <a:prstGeom prst="rect">
                      <a:avLst/>
                    </a:prstGeom>
                  </pic:spPr>
                </pic:pic>
              </a:graphicData>
            </a:graphic>
          </wp:anchor>
        </w:drawing>
      </w:r>
    </w:p>
    <w:p>
      <w:pPr>
        <w:pStyle w:val="BodyText"/>
        <w:spacing w:before="88"/>
        <w:rPr>
          <w:sz w:val="16"/>
        </w:rPr>
      </w:pPr>
    </w:p>
    <w:p>
      <w:pPr>
        <w:spacing w:before="0"/>
        <w:ind w:left="322" w:right="0" w:firstLine="0"/>
        <w:jc w:val="left"/>
        <w:rPr>
          <w:sz w:val="16"/>
        </w:rPr>
      </w:pPr>
      <w:r>
        <w:rPr>
          <w:sz w:val="16"/>
        </w:rPr>
        <w:t>Fig.</w:t>
      </w:r>
      <w:r>
        <w:rPr>
          <w:spacing w:val="-5"/>
          <w:sz w:val="16"/>
        </w:rPr>
        <w:t> </w:t>
      </w:r>
      <w:r>
        <w:rPr>
          <w:sz w:val="16"/>
        </w:rPr>
        <w:t>5.</w:t>
      </w:r>
      <w:r>
        <w:rPr>
          <w:spacing w:val="-4"/>
          <w:sz w:val="16"/>
        </w:rPr>
        <w:t> </w:t>
      </w:r>
      <w:r>
        <w:rPr>
          <w:sz w:val="16"/>
        </w:rPr>
        <w:t>Overall</w:t>
      </w:r>
      <w:r>
        <w:rPr>
          <w:spacing w:val="-6"/>
          <w:sz w:val="16"/>
        </w:rPr>
        <w:t> </w:t>
      </w:r>
      <w:r>
        <w:rPr>
          <w:sz w:val="16"/>
        </w:rPr>
        <w:t>comparison</w:t>
      </w:r>
      <w:r>
        <w:rPr>
          <w:spacing w:val="-6"/>
          <w:sz w:val="16"/>
        </w:rPr>
        <w:t> </w:t>
      </w:r>
      <w:r>
        <w:rPr>
          <w:sz w:val="16"/>
        </w:rPr>
        <w:t>in</w:t>
      </w:r>
      <w:r>
        <w:rPr>
          <w:spacing w:val="-5"/>
          <w:sz w:val="16"/>
        </w:rPr>
        <w:t> </w:t>
      </w:r>
      <w:r>
        <w:rPr>
          <w:sz w:val="16"/>
        </w:rPr>
        <w:t>segmenting</w:t>
      </w:r>
      <w:r>
        <w:rPr>
          <w:spacing w:val="-6"/>
          <w:sz w:val="16"/>
        </w:rPr>
        <w:t> </w:t>
      </w:r>
      <w:r>
        <w:rPr>
          <w:sz w:val="16"/>
        </w:rPr>
        <w:t>both</w:t>
      </w:r>
      <w:r>
        <w:rPr>
          <w:spacing w:val="-6"/>
          <w:sz w:val="16"/>
        </w:rPr>
        <w:t> </w:t>
      </w:r>
      <w:r>
        <w:rPr>
          <w:sz w:val="16"/>
        </w:rPr>
        <w:t>English</w:t>
      </w:r>
      <w:r>
        <w:rPr>
          <w:spacing w:val="-5"/>
          <w:sz w:val="16"/>
        </w:rPr>
        <w:t> </w:t>
      </w:r>
      <w:r>
        <w:rPr>
          <w:sz w:val="16"/>
        </w:rPr>
        <w:t>and</w:t>
      </w:r>
      <w:r>
        <w:rPr>
          <w:spacing w:val="-6"/>
          <w:sz w:val="16"/>
        </w:rPr>
        <w:t> </w:t>
      </w:r>
      <w:r>
        <w:rPr>
          <w:sz w:val="16"/>
        </w:rPr>
        <w:t>Chinese</w:t>
      </w:r>
      <w:r>
        <w:rPr>
          <w:spacing w:val="-7"/>
          <w:sz w:val="16"/>
        </w:rPr>
        <w:t> </w:t>
      </w:r>
      <w:r>
        <w:rPr>
          <w:spacing w:val="-2"/>
          <w:sz w:val="16"/>
        </w:rPr>
        <w:t>characters.</w:t>
      </w:r>
    </w:p>
    <w:p>
      <w:pPr>
        <w:pStyle w:val="BodyText"/>
        <w:spacing w:before="55"/>
        <w:rPr>
          <w:sz w:val="16"/>
        </w:rPr>
      </w:pPr>
    </w:p>
    <w:p>
      <w:pPr>
        <w:pStyle w:val="BodyText"/>
        <w:ind w:left="322"/>
      </w:pPr>
      <w:r>
        <w:rPr/>
        <w:t>By</w:t>
      </w:r>
      <w:r>
        <w:rPr>
          <w:spacing w:val="70"/>
        </w:rPr>
        <w:t> </w:t>
      </w:r>
      <w:r>
        <w:rPr/>
        <w:t>comparison,</w:t>
      </w:r>
      <w:r>
        <w:rPr>
          <w:spacing w:val="74"/>
        </w:rPr>
        <w:t> </w:t>
      </w:r>
      <w:r>
        <w:rPr/>
        <w:t>our</w:t>
      </w:r>
      <w:r>
        <w:rPr>
          <w:spacing w:val="74"/>
        </w:rPr>
        <w:t> </w:t>
      </w:r>
      <w:r>
        <w:rPr/>
        <w:t>approach</w:t>
      </w:r>
      <w:r>
        <w:rPr>
          <w:spacing w:val="74"/>
        </w:rPr>
        <w:t> </w:t>
      </w:r>
      <w:r>
        <w:rPr/>
        <w:t>is</w:t>
      </w:r>
      <w:r>
        <w:rPr>
          <w:spacing w:val="74"/>
        </w:rPr>
        <w:t> </w:t>
      </w:r>
      <w:r>
        <w:rPr/>
        <w:t>effective</w:t>
      </w:r>
      <w:r>
        <w:rPr>
          <w:spacing w:val="74"/>
        </w:rPr>
        <w:t> </w:t>
      </w:r>
      <w:r>
        <w:rPr/>
        <w:t>in</w:t>
      </w:r>
      <w:r>
        <w:rPr>
          <w:spacing w:val="72"/>
        </w:rPr>
        <w:t> </w:t>
      </w:r>
      <w:r>
        <w:rPr/>
        <w:t>segmenting</w:t>
      </w:r>
      <w:r>
        <w:rPr>
          <w:spacing w:val="73"/>
        </w:rPr>
        <w:t> </w:t>
      </w:r>
      <w:r>
        <w:rPr/>
        <w:t>both</w:t>
      </w:r>
      <w:r>
        <w:rPr>
          <w:spacing w:val="72"/>
        </w:rPr>
        <w:t> </w:t>
      </w:r>
      <w:r>
        <w:rPr/>
        <w:t>English</w:t>
      </w:r>
      <w:r>
        <w:rPr>
          <w:spacing w:val="73"/>
        </w:rPr>
        <w:t> </w:t>
      </w:r>
      <w:r>
        <w:rPr/>
        <w:t>and</w:t>
      </w:r>
      <w:r>
        <w:rPr>
          <w:spacing w:val="74"/>
        </w:rPr>
        <w:t> </w:t>
      </w:r>
      <w:r>
        <w:rPr/>
        <w:t>Chinese</w:t>
      </w:r>
      <w:r>
        <w:rPr>
          <w:spacing w:val="80"/>
        </w:rPr>
        <w:t> </w:t>
      </w:r>
      <w:r>
        <w:rPr/>
        <w:t>characters.</w:t>
      </w:r>
      <w:r>
        <w:rPr>
          <w:spacing w:val="74"/>
        </w:rPr>
        <w:t> </w:t>
      </w:r>
      <w:r>
        <w:rPr/>
        <w:t>The experimental results have demonstrated the effectiveness and efficiency of our approach.</w:t>
      </w:r>
    </w:p>
    <w:p>
      <w:pPr>
        <w:spacing w:after="0"/>
        <w:sectPr>
          <w:pgSz w:w="10890" w:h="14860"/>
          <w:pgMar w:header="713" w:footer="0" w:top="900" w:bottom="280" w:left="460" w:right="1000"/>
        </w:sectPr>
      </w:pPr>
    </w:p>
    <w:p>
      <w:pPr>
        <w:pStyle w:val="BodyText"/>
        <w:spacing w:before="46"/>
      </w:pPr>
    </w:p>
    <w:p>
      <w:pPr>
        <w:pStyle w:val="Heading3"/>
        <w:numPr>
          <w:ilvl w:val="0"/>
          <w:numId w:val="1"/>
        </w:numPr>
        <w:tabs>
          <w:tab w:pos="538" w:val="left" w:leader="none"/>
        </w:tabs>
        <w:spacing w:line="240" w:lineRule="auto" w:before="0" w:after="0"/>
        <w:ind w:left="538" w:right="0" w:hanging="205"/>
        <w:jc w:val="both"/>
      </w:pPr>
      <w:r>
        <w:rPr>
          <w:spacing w:val="-2"/>
        </w:rPr>
        <w:t>Conclusions</w:t>
      </w:r>
    </w:p>
    <w:p>
      <w:pPr>
        <w:pStyle w:val="BodyText"/>
        <w:spacing w:before="8"/>
        <w:rPr>
          <w:b/>
        </w:rPr>
      </w:pPr>
    </w:p>
    <w:p>
      <w:pPr>
        <w:pStyle w:val="BodyText"/>
        <w:ind w:left="333" w:right="243" w:firstLine="199"/>
        <w:jc w:val="both"/>
      </w:pPr>
      <w:r>
        <w:rPr/>
        <w:t>In this paper, we present a new handwritten signature segmentation method, which can effectively segment nonlinearly separable characters. In the proposed approach, we first segment the entire text line into strokes, Then, the nonlinear Normalized cut (Ncut) clustering method is performed on this similarity matrix to obtain cluster labels for these strokes, through which the strokes are combined. Comparative results with some well- known methods on four testing databases demonstrate the effectiveness and efficiency of our approach.</w:t>
      </w:r>
    </w:p>
    <w:p>
      <w:pPr>
        <w:pStyle w:val="BodyText"/>
      </w:pPr>
    </w:p>
    <w:p>
      <w:pPr>
        <w:pStyle w:val="BodyText"/>
        <w:spacing w:before="15"/>
      </w:pPr>
    </w:p>
    <w:p>
      <w:pPr>
        <w:pStyle w:val="Heading3"/>
        <w:ind w:firstLine="0"/>
      </w:pPr>
      <w:r>
        <w:rPr>
          <w:spacing w:val="-2"/>
        </w:rPr>
        <w:t>Acknowledgments</w:t>
      </w:r>
    </w:p>
    <w:p>
      <w:pPr>
        <w:pStyle w:val="BodyText"/>
        <w:spacing w:before="5"/>
        <w:rPr>
          <w:b/>
        </w:rPr>
      </w:pPr>
    </w:p>
    <w:p>
      <w:pPr>
        <w:pStyle w:val="BodyText"/>
        <w:spacing w:before="1"/>
        <w:ind w:left="333" w:right="246" w:firstLine="199"/>
        <w:jc w:val="both"/>
      </w:pPr>
      <w:r>
        <w:rPr/>
        <w:t>This</w:t>
      </w:r>
      <w:r>
        <w:rPr>
          <w:spacing w:val="-1"/>
        </w:rPr>
        <w:t> </w:t>
      </w:r>
      <w:r>
        <w:rPr/>
        <w:t>work</w:t>
      </w:r>
      <w:r>
        <w:rPr>
          <w:spacing w:val="-1"/>
        </w:rPr>
        <w:t> </w:t>
      </w:r>
      <w:r>
        <w:rPr/>
        <w:t>was</w:t>
      </w:r>
      <w:r>
        <w:rPr>
          <w:spacing w:val="-3"/>
        </w:rPr>
        <w:t> </w:t>
      </w:r>
      <w:r>
        <w:rPr/>
        <w:t>supported</w:t>
      </w:r>
      <w:r>
        <w:rPr>
          <w:spacing w:val="-2"/>
        </w:rPr>
        <w:t> </w:t>
      </w:r>
      <w:r>
        <w:rPr/>
        <w:t>by</w:t>
      </w:r>
      <w:r>
        <w:rPr>
          <w:spacing w:val="-6"/>
        </w:rPr>
        <w:t> </w:t>
      </w:r>
      <w:r>
        <w:rPr/>
        <w:t>the</w:t>
      </w:r>
      <w:r>
        <w:rPr>
          <w:spacing w:val="-2"/>
        </w:rPr>
        <w:t> </w:t>
      </w:r>
      <w:r>
        <w:rPr/>
        <w:t>Technology</w:t>
      </w:r>
      <w:r>
        <w:rPr>
          <w:spacing w:val="-6"/>
        </w:rPr>
        <w:t> </w:t>
      </w:r>
      <w:r>
        <w:rPr/>
        <w:t>Program</w:t>
      </w:r>
      <w:r>
        <w:rPr>
          <w:spacing w:val="-6"/>
        </w:rPr>
        <w:t> </w:t>
      </w:r>
      <w:r>
        <w:rPr/>
        <w:t>of</w:t>
      </w:r>
      <w:r>
        <w:rPr>
          <w:spacing w:val="-4"/>
        </w:rPr>
        <w:t> </w:t>
      </w:r>
      <w:r>
        <w:rPr/>
        <w:t>Yuexiu</w:t>
      </w:r>
      <w:r>
        <w:rPr>
          <w:spacing w:val="-3"/>
        </w:rPr>
        <w:t> </w:t>
      </w:r>
      <w:r>
        <w:rPr/>
        <w:t>district</w:t>
      </w:r>
      <w:r>
        <w:rPr>
          <w:spacing w:val="-2"/>
        </w:rPr>
        <w:t> </w:t>
      </w:r>
      <w:r>
        <w:rPr/>
        <w:t>of Guangzhou,</w:t>
      </w:r>
      <w:r>
        <w:rPr>
          <w:spacing w:val="-2"/>
        </w:rPr>
        <w:t> </w:t>
      </w:r>
      <w:r>
        <w:rPr/>
        <w:t>and</w:t>
      </w:r>
      <w:r>
        <w:rPr>
          <w:spacing w:val="-2"/>
        </w:rPr>
        <w:t> </w:t>
      </w:r>
      <w:r>
        <w:rPr/>
        <w:t>the</w:t>
      </w:r>
      <w:r>
        <w:rPr>
          <w:spacing w:val="-2"/>
        </w:rPr>
        <w:t> </w:t>
      </w:r>
      <w:r>
        <w:rPr/>
        <w:t>Technology Program of Guangdong (2009B060700091).</w:t>
      </w:r>
    </w:p>
    <w:p>
      <w:pPr>
        <w:pStyle w:val="BodyText"/>
      </w:pPr>
    </w:p>
    <w:p>
      <w:pPr>
        <w:pStyle w:val="BodyText"/>
        <w:spacing w:before="19"/>
      </w:pPr>
    </w:p>
    <w:p>
      <w:pPr>
        <w:pStyle w:val="Heading3"/>
        <w:ind w:firstLine="0"/>
      </w:pPr>
      <w:r>
        <w:rPr>
          <w:spacing w:val="-2"/>
        </w:rPr>
        <w:t>References</w:t>
      </w:r>
    </w:p>
    <w:p>
      <w:pPr>
        <w:pStyle w:val="ListParagraph"/>
        <w:numPr>
          <w:ilvl w:val="0"/>
          <w:numId w:val="3"/>
        </w:numPr>
        <w:tabs>
          <w:tab w:pos="635" w:val="left" w:leader="none"/>
        </w:tabs>
        <w:spacing w:line="240" w:lineRule="auto" w:before="192" w:after="0"/>
        <w:ind w:left="333" w:right="246" w:firstLine="0"/>
        <w:jc w:val="both"/>
        <w:rPr>
          <w:sz w:val="20"/>
        </w:rPr>
      </w:pPr>
      <w:r>
        <w:rPr>
          <w:sz w:val="20"/>
        </w:rPr>
        <w:t>M. Bulacu and L. Schomaker. Text-independent writer identification and verification using textural and allographic features. IEEE Trans. Pattern Anal. Mach.Intell., 2007,29(4):701–717.</w:t>
      </w:r>
    </w:p>
    <w:p>
      <w:pPr>
        <w:pStyle w:val="ListParagraph"/>
        <w:numPr>
          <w:ilvl w:val="0"/>
          <w:numId w:val="3"/>
        </w:numPr>
        <w:tabs>
          <w:tab w:pos="638" w:val="left" w:leader="none"/>
        </w:tabs>
        <w:spacing w:line="240" w:lineRule="auto" w:before="0" w:after="0"/>
        <w:ind w:left="333" w:right="247" w:firstLine="0"/>
        <w:jc w:val="both"/>
        <w:rPr>
          <w:sz w:val="20"/>
        </w:rPr>
      </w:pPr>
      <w:r>
        <w:rPr>
          <w:sz w:val="20"/>
        </w:rPr>
        <w:t>G. Zhu, Y. Zheng, D. Doermann, and S. Jaeger. Signature detection and matching for document image retrieval. IEEE Trans. Pattern Anal. Mach. Intell., 2009,31(11):2015–2031,.</w:t>
      </w:r>
    </w:p>
    <w:p>
      <w:pPr>
        <w:pStyle w:val="ListParagraph"/>
        <w:numPr>
          <w:ilvl w:val="0"/>
          <w:numId w:val="3"/>
        </w:numPr>
        <w:tabs>
          <w:tab w:pos="697" w:val="left" w:leader="none"/>
        </w:tabs>
        <w:spacing w:line="240" w:lineRule="auto" w:before="0" w:after="0"/>
        <w:ind w:left="333" w:right="242" w:firstLine="0"/>
        <w:jc w:val="both"/>
        <w:rPr>
          <w:sz w:val="20"/>
        </w:rPr>
      </w:pPr>
      <w:r>
        <w:rPr>
          <w:sz w:val="20"/>
        </w:rPr>
        <w:t>M. Panagopoulos, C. Papaodysseus, P. Rousopoulos, D. Dafi, and S. Tracy. Automatic writer identification of ancient Greek inscriptions. IEEE Trans. Pattern Anal. Mach. Intell., 2009,31(8):1404–1414.</w:t>
      </w:r>
    </w:p>
    <w:p>
      <w:pPr>
        <w:pStyle w:val="ListParagraph"/>
        <w:numPr>
          <w:ilvl w:val="0"/>
          <w:numId w:val="3"/>
        </w:numPr>
        <w:tabs>
          <w:tab w:pos="623" w:val="left" w:leader="none"/>
        </w:tabs>
        <w:spacing w:line="240" w:lineRule="auto" w:before="1" w:after="0"/>
        <w:ind w:left="333" w:right="248" w:firstLine="0"/>
        <w:jc w:val="both"/>
        <w:rPr>
          <w:sz w:val="20"/>
        </w:rPr>
      </w:pPr>
      <w:r>
        <w:rPr>
          <w:sz w:val="20"/>
        </w:rPr>
        <w:t>Yi-Hong Tseng and Hsi-Jian Lee. Recognition-based handwritten Chinese character segmentation using a probabilistic Viterbi algorithm. Pattern Recognition Letters, 1999,20:791–806.</w:t>
      </w:r>
    </w:p>
    <w:p>
      <w:pPr>
        <w:pStyle w:val="ListParagraph"/>
        <w:numPr>
          <w:ilvl w:val="0"/>
          <w:numId w:val="3"/>
        </w:numPr>
        <w:tabs>
          <w:tab w:pos="652" w:val="left" w:leader="none"/>
        </w:tabs>
        <w:spacing w:line="240" w:lineRule="auto" w:before="0" w:after="0"/>
        <w:ind w:left="333" w:right="242" w:firstLine="0"/>
        <w:jc w:val="both"/>
        <w:rPr>
          <w:sz w:val="20"/>
        </w:rPr>
      </w:pPr>
      <w:r>
        <w:rPr>
          <w:sz w:val="20"/>
        </w:rPr>
        <w:t>Lin Yu Tseng and Rung Ching Chen. Segmenting handwritten Chinese characters based on heuristic merging</w:t>
      </w:r>
      <w:r>
        <w:rPr>
          <w:spacing w:val="-2"/>
          <w:sz w:val="20"/>
        </w:rPr>
        <w:t> </w:t>
      </w:r>
      <w:r>
        <w:rPr>
          <w:sz w:val="20"/>
        </w:rPr>
        <w:t>of</w:t>
      </w:r>
      <w:r>
        <w:rPr>
          <w:spacing w:val="-3"/>
          <w:sz w:val="20"/>
        </w:rPr>
        <w:t> </w:t>
      </w:r>
      <w:r>
        <w:rPr>
          <w:sz w:val="20"/>
        </w:rPr>
        <w:t>stroke</w:t>
      </w:r>
      <w:r>
        <w:rPr>
          <w:spacing w:val="-1"/>
          <w:sz w:val="20"/>
        </w:rPr>
        <w:t> </w:t>
      </w:r>
      <w:r>
        <w:rPr>
          <w:sz w:val="20"/>
        </w:rPr>
        <w:t>bounding</w:t>
      </w:r>
      <w:r>
        <w:rPr>
          <w:spacing w:val="-2"/>
          <w:sz w:val="20"/>
        </w:rPr>
        <w:t> </w:t>
      </w:r>
      <w:r>
        <w:rPr>
          <w:sz w:val="20"/>
        </w:rPr>
        <w:t>boxes</w:t>
      </w:r>
      <w:r>
        <w:rPr>
          <w:spacing w:val="-1"/>
          <w:sz w:val="20"/>
        </w:rPr>
        <w:t> </w:t>
      </w:r>
      <w:r>
        <w:rPr>
          <w:sz w:val="20"/>
        </w:rPr>
        <w:t>and</w:t>
      </w:r>
      <w:r>
        <w:rPr>
          <w:spacing w:val="-1"/>
          <w:sz w:val="20"/>
        </w:rPr>
        <w:t> </w:t>
      </w:r>
      <w:r>
        <w:rPr>
          <w:sz w:val="20"/>
        </w:rPr>
        <w:t>dynamic</w:t>
      </w:r>
      <w:r>
        <w:rPr>
          <w:spacing w:val="-1"/>
          <w:sz w:val="20"/>
        </w:rPr>
        <w:t> </w:t>
      </w:r>
      <w:r>
        <w:rPr>
          <w:sz w:val="20"/>
        </w:rPr>
        <w:t>programming. Pattern</w:t>
      </w:r>
      <w:r>
        <w:rPr>
          <w:spacing w:val="-2"/>
          <w:sz w:val="20"/>
        </w:rPr>
        <w:t> </w:t>
      </w:r>
      <w:r>
        <w:rPr>
          <w:sz w:val="20"/>
        </w:rPr>
        <w:t>Recognition Letters,</w:t>
      </w:r>
      <w:r>
        <w:rPr>
          <w:spacing w:val="-1"/>
          <w:sz w:val="20"/>
        </w:rPr>
        <w:t> </w:t>
      </w:r>
      <w:r>
        <w:rPr>
          <w:sz w:val="20"/>
        </w:rPr>
        <w:t>1998,19:963–973.</w:t>
      </w:r>
    </w:p>
    <w:p>
      <w:pPr>
        <w:pStyle w:val="ListParagraph"/>
        <w:numPr>
          <w:ilvl w:val="0"/>
          <w:numId w:val="3"/>
        </w:numPr>
        <w:tabs>
          <w:tab w:pos="640" w:val="left" w:leader="none"/>
        </w:tabs>
        <w:spacing w:line="240" w:lineRule="auto" w:before="0" w:after="0"/>
        <w:ind w:left="333" w:right="240" w:firstLine="0"/>
        <w:jc w:val="both"/>
        <w:rPr>
          <w:sz w:val="20"/>
        </w:rPr>
      </w:pPr>
      <w:r>
        <w:rPr>
          <w:sz w:val="20"/>
        </w:rPr>
        <w:t>T. Yamaguchi, T. Yoshikawa, T. Shinogi, S. Tsuruoka, and M. Teramoto. A segmentation method for touching</w:t>
      </w:r>
      <w:r>
        <w:rPr>
          <w:spacing w:val="-4"/>
          <w:sz w:val="20"/>
        </w:rPr>
        <w:t> </w:t>
      </w:r>
      <w:r>
        <w:rPr>
          <w:sz w:val="20"/>
        </w:rPr>
        <w:t>Japanese handwritten</w:t>
      </w:r>
      <w:r>
        <w:rPr>
          <w:spacing w:val="-4"/>
          <w:sz w:val="20"/>
        </w:rPr>
        <w:t> </w:t>
      </w:r>
      <w:r>
        <w:rPr>
          <w:sz w:val="20"/>
        </w:rPr>
        <w:t>characters</w:t>
      </w:r>
      <w:r>
        <w:rPr>
          <w:spacing w:val="-2"/>
          <w:sz w:val="20"/>
        </w:rPr>
        <w:t> </w:t>
      </w:r>
      <w:r>
        <w:rPr>
          <w:sz w:val="20"/>
        </w:rPr>
        <w:t>based</w:t>
      </w:r>
      <w:r>
        <w:rPr>
          <w:spacing w:val="-2"/>
          <w:sz w:val="20"/>
        </w:rPr>
        <w:t> </w:t>
      </w:r>
      <w:r>
        <w:rPr>
          <w:sz w:val="20"/>
        </w:rPr>
        <w:t>on</w:t>
      </w:r>
      <w:r>
        <w:rPr>
          <w:spacing w:val="-4"/>
          <w:sz w:val="20"/>
        </w:rPr>
        <w:t> </w:t>
      </w:r>
      <w:r>
        <w:rPr>
          <w:sz w:val="20"/>
        </w:rPr>
        <w:t>connecting condition</w:t>
      </w:r>
      <w:r>
        <w:rPr>
          <w:spacing w:val="-2"/>
          <w:sz w:val="20"/>
        </w:rPr>
        <w:t> </w:t>
      </w:r>
      <w:r>
        <w:rPr>
          <w:sz w:val="20"/>
        </w:rPr>
        <w:t>of</w:t>
      </w:r>
      <w:r>
        <w:rPr>
          <w:spacing w:val="-4"/>
          <w:sz w:val="20"/>
        </w:rPr>
        <w:t> </w:t>
      </w:r>
      <w:r>
        <w:rPr>
          <w:sz w:val="20"/>
        </w:rPr>
        <w:t>lines.</w:t>
      </w:r>
      <w:r>
        <w:rPr>
          <w:spacing w:val="-2"/>
          <w:sz w:val="20"/>
        </w:rPr>
        <w:t> </w:t>
      </w:r>
      <w:r>
        <w:rPr>
          <w:sz w:val="20"/>
        </w:rPr>
        <w:t>In Proc.</w:t>
      </w:r>
      <w:r>
        <w:rPr>
          <w:spacing w:val="-2"/>
          <w:sz w:val="20"/>
        </w:rPr>
        <w:t> </w:t>
      </w:r>
      <w:r>
        <w:rPr>
          <w:sz w:val="20"/>
        </w:rPr>
        <w:t>of</w:t>
      </w:r>
      <w:r>
        <w:rPr>
          <w:spacing w:val="-4"/>
          <w:sz w:val="20"/>
        </w:rPr>
        <w:t> </w:t>
      </w:r>
      <w:r>
        <w:rPr>
          <w:sz w:val="20"/>
        </w:rPr>
        <w:t>the 6th</w:t>
      </w:r>
      <w:r>
        <w:rPr>
          <w:spacing w:val="-4"/>
          <w:sz w:val="20"/>
        </w:rPr>
        <w:t> </w:t>
      </w:r>
      <w:r>
        <w:rPr>
          <w:sz w:val="20"/>
        </w:rPr>
        <w:t>Int. Conf. Document Analysis and Recognition, 2001, 837–841.</w:t>
      </w:r>
    </w:p>
    <w:p>
      <w:pPr>
        <w:pStyle w:val="ListParagraph"/>
        <w:numPr>
          <w:ilvl w:val="0"/>
          <w:numId w:val="3"/>
        </w:numPr>
        <w:tabs>
          <w:tab w:pos="650" w:val="left" w:leader="none"/>
        </w:tabs>
        <w:spacing w:line="240" w:lineRule="auto" w:before="0" w:after="0"/>
        <w:ind w:left="333" w:right="244" w:firstLine="0"/>
        <w:jc w:val="both"/>
        <w:rPr>
          <w:sz w:val="20"/>
        </w:rPr>
      </w:pPr>
      <w:r>
        <w:rPr>
          <w:sz w:val="20"/>
        </w:rPr>
        <w:t>Lin-Wan Wang, Yang Yang, Bin Xie, and Yi Yang. Segmentation of handwritten Chinese characters based on connected components algorithm and penetration times algorithm. Information Technology, </w:t>
      </w:r>
      <w:r>
        <w:rPr>
          <w:spacing w:val="-2"/>
          <w:sz w:val="20"/>
        </w:rPr>
        <w:t>2004,28(4):31–35.</w:t>
      </w:r>
    </w:p>
    <w:p>
      <w:pPr>
        <w:pStyle w:val="ListParagraph"/>
        <w:numPr>
          <w:ilvl w:val="0"/>
          <w:numId w:val="3"/>
        </w:numPr>
        <w:tabs>
          <w:tab w:pos="634" w:val="left" w:leader="none"/>
        </w:tabs>
        <w:spacing w:line="240" w:lineRule="auto" w:before="0" w:after="0"/>
        <w:ind w:left="333" w:right="245" w:firstLine="0"/>
        <w:jc w:val="both"/>
        <w:rPr>
          <w:sz w:val="20"/>
        </w:rPr>
      </w:pPr>
      <w:r>
        <w:rPr>
          <w:sz w:val="20"/>
        </w:rPr>
        <w:t>J. Shi and J. Malik. Normalized cuts and image segmentation. IEEE Trans. Pattern Anal. Mach. Intell., </w:t>
      </w:r>
      <w:r>
        <w:rPr>
          <w:spacing w:val="-2"/>
          <w:sz w:val="20"/>
        </w:rPr>
        <w:t>2000,22(8):888–905.</w:t>
      </w:r>
    </w:p>
    <w:p>
      <w:pPr>
        <w:pStyle w:val="ListParagraph"/>
        <w:numPr>
          <w:ilvl w:val="0"/>
          <w:numId w:val="3"/>
        </w:numPr>
        <w:tabs>
          <w:tab w:pos="623" w:val="left" w:leader="none"/>
        </w:tabs>
        <w:spacing w:line="240" w:lineRule="auto" w:before="0" w:after="0"/>
        <w:ind w:left="333" w:right="245" w:firstLine="0"/>
        <w:jc w:val="both"/>
        <w:rPr>
          <w:sz w:val="20"/>
        </w:rPr>
      </w:pPr>
      <w:r>
        <w:rPr>
          <w:sz w:val="20"/>
        </w:rPr>
        <w:t>An-Bang Wang and Kuo-Chin Fan. Optical recognition of handwritten Chinese characters by hierarchical radical matching method. Pattern Recognition, 2001,34:15–35.</w:t>
      </w:r>
    </w:p>
    <w:p>
      <w:pPr>
        <w:pStyle w:val="ListParagraph"/>
        <w:numPr>
          <w:ilvl w:val="0"/>
          <w:numId w:val="3"/>
        </w:numPr>
        <w:tabs>
          <w:tab w:pos="727" w:val="left" w:leader="none"/>
        </w:tabs>
        <w:spacing w:line="240" w:lineRule="auto" w:before="0" w:after="0"/>
        <w:ind w:left="333" w:right="241" w:firstLine="0"/>
        <w:jc w:val="both"/>
        <w:rPr>
          <w:sz w:val="20"/>
        </w:rPr>
      </w:pPr>
      <w:r>
        <w:rPr>
          <w:sz w:val="20"/>
        </w:rPr>
        <w:t>J. MacQueen. Some methods for classification and analysis of multivariate observations. In Proc. of the Fifth Berkeley Symposium on Mathematical Statistics and Probability, University of California Press, 1967, </w:t>
      </w:r>
      <w:r>
        <w:rPr>
          <w:spacing w:val="-2"/>
          <w:sz w:val="20"/>
        </w:rPr>
        <w:t>1:281–297.</w:t>
      </w:r>
    </w:p>
    <w:p>
      <w:pPr>
        <w:pStyle w:val="ListParagraph"/>
        <w:numPr>
          <w:ilvl w:val="0"/>
          <w:numId w:val="3"/>
        </w:numPr>
        <w:tabs>
          <w:tab w:pos="748" w:val="left" w:leader="none"/>
        </w:tabs>
        <w:spacing w:line="240" w:lineRule="auto" w:before="2" w:after="0"/>
        <w:ind w:left="333" w:right="242" w:firstLine="0"/>
        <w:jc w:val="both"/>
        <w:rPr>
          <w:sz w:val="20"/>
        </w:rPr>
      </w:pPr>
      <w:r>
        <w:rPr>
          <w:sz w:val="20"/>
        </w:rPr>
        <w:t>Chang-Dong Wang, Jian-Huang Lai, and Jun-Yong Zhu. A conscience on-line learning approach for kernel-based clustering. In Proc. of the 10th Int. Conf. on Data Mining,2010,531–540.</w:t>
      </w:r>
    </w:p>
    <w:p>
      <w:pPr>
        <w:pStyle w:val="ListParagraph"/>
        <w:numPr>
          <w:ilvl w:val="0"/>
          <w:numId w:val="3"/>
        </w:numPr>
        <w:tabs>
          <w:tab w:pos="717" w:val="left" w:leader="none"/>
        </w:tabs>
        <w:spacing w:line="240" w:lineRule="auto" w:before="0" w:after="0"/>
        <w:ind w:left="333" w:right="245" w:firstLine="0"/>
        <w:jc w:val="both"/>
        <w:rPr>
          <w:sz w:val="20"/>
        </w:rPr>
      </w:pPr>
      <w:r>
        <w:rPr>
          <w:sz w:val="20"/>
        </w:rPr>
        <w:t>T. Y. Zhang</w:t>
      </w:r>
      <w:r>
        <w:rPr>
          <w:spacing w:val="-1"/>
          <w:sz w:val="20"/>
        </w:rPr>
        <w:t> </w:t>
      </w:r>
      <w:r>
        <w:rPr>
          <w:sz w:val="20"/>
        </w:rPr>
        <w:t>and C. Y. Suen. A fast parallel algorithm</w:t>
      </w:r>
      <w:r>
        <w:rPr>
          <w:spacing w:val="-1"/>
          <w:sz w:val="20"/>
        </w:rPr>
        <w:t> </w:t>
      </w:r>
      <w:r>
        <w:rPr>
          <w:sz w:val="20"/>
        </w:rPr>
        <w:t>forthinning</w:t>
      </w:r>
      <w:r>
        <w:rPr>
          <w:spacing w:val="-1"/>
          <w:sz w:val="20"/>
        </w:rPr>
        <w:t> </w:t>
      </w:r>
      <w:r>
        <w:rPr>
          <w:sz w:val="20"/>
        </w:rPr>
        <w:t>digital patterns.Communications</w:t>
      </w:r>
      <w:r>
        <w:rPr>
          <w:spacing w:val="-1"/>
          <w:sz w:val="20"/>
        </w:rPr>
        <w:t> </w:t>
      </w:r>
      <w:r>
        <w:rPr>
          <w:sz w:val="20"/>
        </w:rPr>
        <w:t>of</w:t>
      </w:r>
      <w:r>
        <w:rPr>
          <w:spacing w:val="-2"/>
          <w:sz w:val="20"/>
        </w:rPr>
        <w:t> </w:t>
      </w:r>
      <w:r>
        <w:rPr>
          <w:sz w:val="20"/>
        </w:rPr>
        <w:t>the ACM, 1984,27(3):236–239.</w:t>
      </w:r>
    </w:p>
    <w:p>
      <w:pPr>
        <w:pStyle w:val="ListParagraph"/>
        <w:numPr>
          <w:ilvl w:val="0"/>
          <w:numId w:val="3"/>
        </w:numPr>
        <w:tabs>
          <w:tab w:pos="748" w:val="left" w:leader="none"/>
        </w:tabs>
        <w:spacing w:line="240" w:lineRule="auto" w:before="0" w:after="0"/>
        <w:ind w:left="333" w:right="243" w:firstLine="0"/>
        <w:jc w:val="both"/>
        <w:rPr>
          <w:sz w:val="20"/>
        </w:rPr>
      </w:pPr>
      <w:r>
        <w:rPr>
          <w:sz w:val="20"/>
        </w:rPr>
        <w:t>U.-V. Marti and H. Bunke. The IAM-database: an English sentence database for offline handwriting recognition. Int. Journal of Document Analysis and Recognition, 2002,5:39–46.</w:t>
      </w:r>
    </w:p>
    <w:p>
      <w:pPr>
        <w:pStyle w:val="ListParagraph"/>
        <w:numPr>
          <w:ilvl w:val="0"/>
          <w:numId w:val="3"/>
        </w:numPr>
        <w:tabs>
          <w:tab w:pos="782" w:val="left" w:leader="none"/>
        </w:tabs>
        <w:spacing w:line="240" w:lineRule="auto" w:before="0" w:after="0"/>
        <w:ind w:left="333" w:right="241" w:firstLine="0"/>
        <w:jc w:val="both"/>
        <w:rPr>
          <w:sz w:val="20"/>
        </w:rPr>
      </w:pPr>
      <w:r>
        <w:rPr>
          <w:sz w:val="20"/>
        </w:rPr>
        <w:t>In-Jung Kim and Jin-Hyung Kim. Statistical character structure modeling and its application to handwritten Chinese character recognition. IEEE Trans. Pattern Anal. Mach. Intell., 2003,25(11):1422–1436.</w:t>
      </w:r>
    </w:p>
    <w:p>
      <w:pPr>
        <w:spacing w:after="0" w:line="240" w:lineRule="auto"/>
        <w:jc w:val="both"/>
        <w:rPr>
          <w:sz w:val="20"/>
        </w:rPr>
        <w:sectPr>
          <w:pgSz w:w="10890" w:h="14860"/>
          <w:pgMar w:header="713" w:footer="0" w:top="900" w:bottom="280" w:left="460" w:right="1000"/>
        </w:sectPr>
      </w:pPr>
    </w:p>
    <w:p>
      <w:pPr>
        <w:pStyle w:val="BodyText"/>
        <w:spacing w:before="147"/>
      </w:pPr>
    </w:p>
    <w:p>
      <w:pPr>
        <w:pStyle w:val="ListParagraph"/>
        <w:numPr>
          <w:ilvl w:val="0"/>
          <w:numId w:val="3"/>
        </w:numPr>
        <w:tabs>
          <w:tab w:pos="662" w:val="left" w:leader="none"/>
        </w:tabs>
        <w:spacing w:line="240" w:lineRule="auto" w:before="0" w:after="0"/>
        <w:ind w:left="220" w:right="358" w:firstLine="0"/>
        <w:jc w:val="both"/>
        <w:rPr>
          <w:sz w:val="20"/>
        </w:rPr>
      </w:pPr>
      <w:r>
        <w:rPr>
          <w:sz w:val="20"/>
        </w:rPr>
        <w:t>Honggang Zhang, Jun Guo, Guang Chen, and Chunguang Li. HCL2000a large-scale handwritten Chinese character database for handwritten</w:t>
      </w:r>
      <w:r>
        <w:rPr>
          <w:spacing w:val="-1"/>
          <w:sz w:val="20"/>
        </w:rPr>
        <w:t> </w:t>
      </w:r>
      <w:r>
        <w:rPr>
          <w:sz w:val="20"/>
        </w:rPr>
        <w:t>character recognition. In Proc. of</w:t>
      </w:r>
      <w:r>
        <w:rPr>
          <w:spacing w:val="-1"/>
          <w:sz w:val="20"/>
        </w:rPr>
        <w:t> </w:t>
      </w:r>
      <w:r>
        <w:rPr>
          <w:sz w:val="20"/>
        </w:rPr>
        <w:t>the 10th</w:t>
      </w:r>
      <w:r>
        <w:rPr>
          <w:spacing w:val="-1"/>
          <w:sz w:val="20"/>
        </w:rPr>
        <w:t> </w:t>
      </w:r>
      <w:r>
        <w:rPr>
          <w:sz w:val="20"/>
        </w:rPr>
        <w:t>Int. Conf. on</w:t>
      </w:r>
      <w:r>
        <w:rPr>
          <w:spacing w:val="-1"/>
          <w:sz w:val="20"/>
        </w:rPr>
        <w:t> </w:t>
      </w:r>
      <w:r>
        <w:rPr>
          <w:sz w:val="20"/>
        </w:rPr>
        <w:t>Document Analysis and Recognition, 2009.</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08288">
              <wp:simplePos x="0" y="0"/>
              <wp:positionH relativeFrom="page">
                <wp:posOffset>2456116</wp:posOffset>
              </wp:positionH>
              <wp:positionV relativeFrom="page">
                <wp:posOffset>455282</wp:posOffset>
              </wp:positionV>
              <wp:extent cx="20173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017395" cy="137160"/>
                      </a:xfrm>
                      <a:prstGeom prst="rect">
                        <a:avLst/>
                      </a:prstGeom>
                    </wps:spPr>
                    <wps:txbx>
                      <w:txbxContent>
                        <w:p>
                          <w:pPr>
                            <w:spacing w:before="12"/>
                            <w:ind w:left="20" w:right="0" w:firstLine="0"/>
                            <w:jc w:val="left"/>
                            <w:rPr>
                              <w:i/>
                              <w:sz w:val="16"/>
                            </w:rPr>
                          </w:pPr>
                          <w:r>
                            <w:rPr>
                              <w:i/>
                              <w:color w:val="231F20"/>
                              <w:sz w:val="16"/>
                            </w:rPr>
                            <w:t>Jun</w:t>
                          </w:r>
                          <w:r>
                            <w:rPr>
                              <w:i/>
                              <w:color w:val="231F20"/>
                              <w:spacing w:val="-3"/>
                              <w:sz w:val="16"/>
                            </w:rPr>
                            <w:t> </w:t>
                          </w:r>
                          <w:r>
                            <w:rPr>
                              <w:i/>
                              <w:color w:val="231F20"/>
                              <w:sz w:val="16"/>
                            </w:rPr>
                            <w:t>Tan</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1</w:t>
                          </w:r>
                          <w:r>
                            <w:rPr>
                              <w:i/>
                              <w:color w:val="231F20"/>
                              <w:spacing w:val="-2"/>
                              <w:sz w:val="16"/>
                            </w:rPr>
                            <w:t> </w:t>
                          </w:r>
                          <w:r>
                            <w:rPr>
                              <w:i/>
                              <w:color w:val="231F20"/>
                              <w:sz w:val="16"/>
                            </w:rPr>
                            <w:t>(2012)</w:t>
                          </w:r>
                          <w:r>
                            <w:rPr>
                              <w:i/>
                              <w:color w:val="231F20"/>
                              <w:spacing w:val="-3"/>
                              <w:sz w:val="16"/>
                            </w:rPr>
                            <w:t> </w:t>
                          </w:r>
                          <w:r>
                            <w:rPr>
                              <w:i/>
                              <w:color w:val="231F20"/>
                              <w:sz w:val="16"/>
                            </w:rPr>
                            <w:t>14</w:t>
                          </w:r>
                          <w:r>
                            <w:rPr>
                              <w:i/>
                              <w:color w:val="231F20"/>
                              <w:spacing w:val="-3"/>
                              <w:sz w:val="16"/>
                            </w:rPr>
                            <w:t> </w:t>
                          </w:r>
                          <w:r>
                            <w:rPr>
                              <w:i/>
                              <w:color w:val="231F20"/>
                              <w:sz w:val="16"/>
                            </w:rPr>
                            <w:t>–</w:t>
                          </w:r>
                          <w:r>
                            <w:rPr>
                              <w:i/>
                              <w:color w:val="231F20"/>
                              <w:spacing w:val="-2"/>
                              <w:sz w:val="16"/>
                            </w:rPr>
                            <w:t> </w:t>
                          </w:r>
                          <w:r>
                            <w:rPr>
                              <w:i/>
                              <w:color w:val="231F20"/>
                              <w:spacing w:val="-5"/>
                              <w:sz w:val="16"/>
                            </w:rPr>
                            <w:t>20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93.395004pt;margin-top:35.849003pt;width:158.85pt;height:10.8pt;mso-position-horizontal-relative:page;mso-position-vertical-relative:page;z-index:-16008192" type="#_x0000_t202" id="docshape6" filled="false" stroked="false">
              <v:textbox inset="0,0,0,0">
                <w:txbxContent>
                  <w:p>
                    <w:pPr>
                      <w:spacing w:before="12"/>
                      <w:ind w:left="20" w:right="0" w:firstLine="0"/>
                      <w:jc w:val="left"/>
                      <w:rPr>
                        <w:i/>
                        <w:sz w:val="16"/>
                      </w:rPr>
                    </w:pPr>
                    <w:r>
                      <w:rPr>
                        <w:i/>
                        <w:color w:val="231F20"/>
                        <w:sz w:val="16"/>
                      </w:rPr>
                      <w:t>Jun</w:t>
                    </w:r>
                    <w:r>
                      <w:rPr>
                        <w:i/>
                        <w:color w:val="231F20"/>
                        <w:spacing w:val="-3"/>
                        <w:sz w:val="16"/>
                      </w:rPr>
                      <w:t> </w:t>
                    </w:r>
                    <w:r>
                      <w:rPr>
                        <w:i/>
                        <w:color w:val="231F20"/>
                        <w:sz w:val="16"/>
                      </w:rPr>
                      <w:t>Tan</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1</w:t>
                    </w:r>
                    <w:r>
                      <w:rPr>
                        <w:i/>
                        <w:color w:val="231F20"/>
                        <w:spacing w:val="-2"/>
                        <w:sz w:val="16"/>
                      </w:rPr>
                      <w:t> </w:t>
                    </w:r>
                    <w:r>
                      <w:rPr>
                        <w:i/>
                        <w:color w:val="231F20"/>
                        <w:sz w:val="16"/>
                      </w:rPr>
                      <w:t>(2012)</w:t>
                    </w:r>
                    <w:r>
                      <w:rPr>
                        <w:i/>
                        <w:color w:val="231F20"/>
                        <w:spacing w:val="-3"/>
                        <w:sz w:val="16"/>
                      </w:rPr>
                      <w:t> </w:t>
                    </w:r>
                    <w:r>
                      <w:rPr>
                        <w:i/>
                        <w:color w:val="231F20"/>
                        <w:sz w:val="16"/>
                      </w:rPr>
                      <w:t>14</w:t>
                    </w:r>
                    <w:r>
                      <w:rPr>
                        <w:i/>
                        <w:color w:val="231F20"/>
                        <w:spacing w:val="-3"/>
                        <w:sz w:val="16"/>
                      </w:rPr>
                      <w:t> </w:t>
                    </w:r>
                    <w:r>
                      <w:rPr>
                        <w:i/>
                        <w:color w:val="231F20"/>
                        <w:sz w:val="16"/>
                      </w:rPr>
                      <w:t>–</w:t>
                    </w:r>
                    <w:r>
                      <w:rPr>
                        <w:i/>
                        <w:color w:val="231F20"/>
                        <w:spacing w:val="-2"/>
                        <w:sz w:val="16"/>
                      </w:rPr>
                      <w:t> </w:t>
                    </w:r>
                    <w:r>
                      <w:rPr>
                        <w:i/>
                        <w:color w:val="231F20"/>
                        <w:spacing w:val="-5"/>
                        <w:sz w:val="16"/>
                      </w:rPr>
                      <w:t>20</w:t>
                    </w:r>
                  </w:p>
                </w:txbxContent>
              </v:textbox>
              <w10:wrap type="none"/>
            </v:shape>
          </w:pict>
        </mc:Fallback>
      </mc:AlternateContent>
    </w:r>
    <w:r>
      <w:rPr/>
      <mc:AlternateContent>
        <mc:Choice Requires="wps">
          <w:drawing>
            <wp:anchor distT="0" distB="0" distL="0" distR="0" allowOverlap="1" layoutInCell="1" locked="0" behindDoc="1" simplePos="0" relativeHeight="487308800">
              <wp:simplePos x="0" y="0"/>
              <wp:positionH relativeFrom="page">
                <wp:posOffset>6348514</wp:posOffset>
              </wp:positionH>
              <wp:positionV relativeFrom="page">
                <wp:posOffset>453656</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007680"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15</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09312">
              <wp:simplePos x="0" y="0"/>
              <wp:positionH relativeFrom="page">
                <wp:posOffset>375899</wp:posOffset>
              </wp:positionH>
              <wp:positionV relativeFrom="page">
                <wp:posOffset>453758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007168"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09824">
              <wp:simplePos x="0" y="0"/>
              <wp:positionH relativeFrom="page">
                <wp:posOffset>2658750</wp:posOffset>
              </wp:positionH>
              <wp:positionV relativeFrom="page">
                <wp:posOffset>455282</wp:posOffset>
              </wp:positionV>
              <wp:extent cx="201739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017395" cy="137160"/>
                      </a:xfrm>
                      <a:prstGeom prst="rect">
                        <a:avLst/>
                      </a:prstGeom>
                    </wps:spPr>
                    <wps:txbx>
                      <w:txbxContent>
                        <w:p>
                          <w:pPr>
                            <w:spacing w:before="12"/>
                            <w:ind w:left="20" w:right="0" w:firstLine="0"/>
                            <w:jc w:val="left"/>
                            <w:rPr>
                              <w:i/>
                              <w:sz w:val="16"/>
                            </w:rPr>
                          </w:pPr>
                          <w:r>
                            <w:rPr>
                              <w:i/>
                              <w:color w:val="231F20"/>
                              <w:sz w:val="16"/>
                            </w:rPr>
                            <w:t>Jun</w:t>
                          </w:r>
                          <w:r>
                            <w:rPr>
                              <w:i/>
                              <w:color w:val="231F20"/>
                              <w:spacing w:val="-3"/>
                              <w:sz w:val="16"/>
                            </w:rPr>
                            <w:t> </w:t>
                          </w:r>
                          <w:r>
                            <w:rPr>
                              <w:i/>
                              <w:color w:val="231F20"/>
                              <w:sz w:val="16"/>
                            </w:rPr>
                            <w:t>Tan</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1</w:t>
                          </w:r>
                          <w:r>
                            <w:rPr>
                              <w:i/>
                              <w:color w:val="231F20"/>
                              <w:spacing w:val="-2"/>
                              <w:sz w:val="16"/>
                            </w:rPr>
                            <w:t> </w:t>
                          </w:r>
                          <w:r>
                            <w:rPr>
                              <w:i/>
                              <w:color w:val="231F20"/>
                              <w:sz w:val="16"/>
                            </w:rPr>
                            <w:t>(2012)</w:t>
                          </w:r>
                          <w:r>
                            <w:rPr>
                              <w:i/>
                              <w:color w:val="231F20"/>
                              <w:spacing w:val="-3"/>
                              <w:sz w:val="16"/>
                            </w:rPr>
                            <w:t> </w:t>
                          </w:r>
                          <w:r>
                            <w:rPr>
                              <w:i/>
                              <w:color w:val="231F20"/>
                              <w:sz w:val="16"/>
                            </w:rPr>
                            <w:t>14</w:t>
                          </w:r>
                          <w:r>
                            <w:rPr>
                              <w:i/>
                              <w:color w:val="231F20"/>
                              <w:spacing w:val="-3"/>
                              <w:sz w:val="16"/>
                            </w:rPr>
                            <w:t> </w:t>
                          </w:r>
                          <w:r>
                            <w:rPr>
                              <w:i/>
                              <w:color w:val="231F20"/>
                              <w:sz w:val="16"/>
                            </w:rPr>
                            <w:t>–</w:t>
                          </w:r>
                          <w:r>
                            <w:rPr>
                              <w:i/>
                              <w:color w:val="231F20"/>
                              <w:spacing w:val="-2"/>
                              <w:sz w:val="16"/>
                            </w:rPr>
                            <w:t> </w:t>
                          </w:r>
                          <w:r>
                            <w:rPr>
                              <w:i/>
                              <w:color w:val="231F20"/>
                              <w:spacing w:val="-5"/>
                              <w:sz w:val="16"/>
                            </w:rPr>
                            <w:t>20</w:t>
                          </w:r>
                        </w:p>
                      </w:txbxContent>
                    </wps:txbx>
                    <wps:bodyPr wrap="square" lIns="0" tIns="0" rIns="0" bIns="0" rtlCol="0">
                      <a:noAutofit/>
                    </wps:bodyPr>
                  </wps:wsp>
                </a:graphicData>
              </a:graphic>
            </wp:anchor>
          </w:drawing>
        </mc:Choice>
        <mc:Fallback>
          <w:pict>
            <v:shape style="position:absolute;margin-left:209.350403pt;margin-top:35.849003pt;width:158.85pt;height:10.8pt;mso-position-horizontal-relative:page;mso-position-vertical-relative:page;z-index:-16006656" type="#_x0000_t202" id="docshape9" filled="false" stroked="false">
              <v:textbox inset="0,0,0,0">
                <w:txbxContent>
                  <w:p>
                    <w:pPr>
                      <w:spacing w:before="12"/>
                      <w:ind w:left="20" w:right="0" w:firstLine="0"/>
                      <w:jc w:val="left"/>
                      <w:rPr>
                        <w:i/>
                        <w:sz w:val="16"/>
                      </w:rPr>
                    </w:pPr>
                    <w:r>
                      <w:rPr>
                        <w:i/>
                        <w:color w:val="231F20"/>
                        <w:sz w:val="16"/>
                      </w:rPr>
                      <w:t>Jun</w:t>
                    </w:r>
                    <w:r>
                      <w:rPr>
                        <w:i/>
                        <w:color w:val="231F20"/>
                        <w:spacing w:val="-3"/>
                        <w:sz w:val="16"/>
                      </w:rPr>
                      <w:t> </w:t>
                    </w:r>
                    <w:r>
                      <w:rPr>
                        <w:i/>
                        <w:color w:val="231F20"/>
                        <w:sz w:val="16"/>
                      </w:rPr>
                      <w:t>Tan</w:t>
                    </w:r>
                    <w:r>
                      <w:rPr>
                        <w:i/>
                        <w:color w:val="231F20"/>
                        <w:spacing w:val="-3"/>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1</w:t>
                    </w:r>
                    <w:r>
                      <w:rPr>
                        <w:i/>
                        <w:color w:val="231F20"/>
                        <w:spacing w:val="-2"/>
                        <w:sz w:val="16"/>
                      </w:rPr>
                      <w:t> </w:t>
                    </w:r>
                    <w:r>
                      <w:rPr>
                        <w:i/>
                        <w:color w:val="231F20"/>
                        <w:sz w:val="16"/>
                      </w:rPr>
                      <w:t>(2012)</w:t>
                    </w:r>
                    <w:r>
                      <w:rPr>
                        <w:i/>
                        <w:color w:val="231F20"/>
                        <w:spacing w:val="-3"/>
                        <w:sz w:val="16"/>
                      </w:rPr>
                      <w:t> </w:t>
                    </w:r>
                    <w:r>
                      <w:rPr>
                        <w:i/>
                        <w:color w:val="231F20"/>
                        <w:sz w:val="16"/>
                      </w:rPr>
                      <w:t>14</w:t>
                    </w:r>
                    <w:r>
                      <w:rPr>
                        <w:i/>
                        <w:color w:val="231F20"/>
                        <w:spacing w:val="-3"/>
                        <w:sz w:val="16"/>
                      </w:rPr>
                      <w:t> </w:t>
                    </w:r>
                    <w:r>
                      <w:rPr>
                        <w:i/>
                        <w:color w:val="231F20"/>
                        <w:sz w:val="16"/>
                      </w:rPr>
                      <w:t>–</w:t>
                    </w:r>
                    <w:r>
                      <w:rPr>
                        <w:i/>
                        <w:color w:val="231F20"/>
                        <w:spacing w:val="-2"/>
                        <w:sz w:val="16"/>
                      </w:rPr>
                      <w:t> </w:t>
                    </w:r>
                    <w:r>
                      <w:rPr>
                        <w:i/>
                        <w:color w:val="231F20"/>
                        <w:spacing w:val="-5"/>
                        <w:sz w:val="16"/>
                      </w:rPr>
                      <w:t>20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33" w:hanging="303"/>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248" w:hanging="303"/>
      </w:pPr>
      <w:rPr>
        <w:rFonts w:hint="default"/>
        <w:lang w:val="en-US" w:eastAsia="en-US" w:bidi="ar-SA"/>
      </w:rPr>
    </w:lvl>
    <w:lvl w:ilvl="2">
      <w:start w:val="0"/>
      <w:numFmt w:val="bullet"/>
      <w:lvlText w:val="•"/>
      <w:lvlJc w:val="left"/>
      <w:pPr>
        <w:ind w:left="2157" w:hanging="303"/>
      </w:pPr>
      <w:rPr>
        <w:rFonts w:hint="default"/>
        <w:lang w:val="en-US" w:eastAsia="en-US" w:bidi="ar-SA"/>
      </w:rPr>
    </w:lvl>
    <w:lvl w:ilvl="3">
      <w:start w:val="0"/>
      <w:numFmt w:val="bullet"/>
      <w:lvlText w:val="•"/>
      <w:lvlJc w:val="left"/>
      <w:pPr>
        <w:ind w:left="3065" w:hanging="303"/>
      </w:pPr>
      <w:rPr>
        <w:rFonts w:hint="default"/>
        <w:lang w:val="en-US" w:eastAsia="en-US" w:bidi="ar-SA"/>
      </w:rPr>
    </w:lvl>
    <w:lvl w:ilvl="4">
      <w:start w:val="0"/>
      <w:numFmt w:val="bullet"/>
      <w:lvlText w:val="•"/>
      <w:lvlJc w:val="left"/>
      <w:pPr>
        <w:ind w:left="3974" w:hanging="303"/>
      </w:pPr>
      <w:rPr>
        <w:rFonts w:hint="default"/>
        <w:lang w:val="en-US" w:eastAsia="en-US" w:bidi="ar-SA"/>
      </w:rPr>
    </w:lvl>
    <w:lvl w:ilvl="5">
      <w:start w:val="0"/>
      <w:numFmt w:val="bullet"/>
      <w:lvlText w:val="•"/>
      <w:lvlJc w:val="left"/>
      <w:pPr>
        <w:ind w:left="4882" w:hanging="303"/>
      </w:pPr>
      <w:rPr>
        <w:rFonts w:hint="default"/>
        <w:lang w:val="en-US" w:eastAsia="en-US" w:bidi="ar-SA"/>
      </w:rPr>
    </w:lvl>
    <w:lvl w:ilvl="6">
      <w:start w:val="0"/>
      <w:numFmt w:val="bullet"/>
      <w:lvlText w:val="•"/>
      <w:lvlJc w:val="left"/>
      <w:pPr>
        <w:ind w:left="5791" w:hanging="303"/>
      </w:pPr>
      <w:rPr>
        <w:rFonts w:hint="default"/>
        <w:lang w:val="en-US" w:eastAsia="en-US" w:bidi="ar-SA"/>
      </w:rPr>
    </w:lvl>
    <w:lvl w:ilvl="7">
      <w:start w:val="0"/>
      <w:numFmt w:val="bullet"/>
      <w:lvlText w:val="•"/>
      <w:lvlJc w:val="left"/>
      <w:pPr>
        <w:ind w:left="6699" w:hanging="303"/>
      </w:pPr>
      <w:rPr>
        <w:rFonts w:hint="default"/>
        <w:lang w:val="en-US" w:eastAsia="en-US" w:bidi="ar-SA"/>
      </w:rPr>
    </w:lvl>
    <w:lvl w:ilvl="8">
      <w:start w:val="0"/>
      <w:numFmt w:val="bullet"/>
      <w:lvlText w:val="•"/>
      <w:lvlJc w:val="left"/>
      <w:pPr>
        <w:ind w:left="7608" w:hanging="303"/>
      </w:pPr>
      <w:rPr>
        <w:rFonts w:hint="default"/>
        <w:lang w:val="en-US" w:eastAsia="en-US" w:bidi="ar-SA"/>
      </w:rPr>
    </w:lvl>
  </w:abstractNum>
  <w:abstractNum w:abstractNumId="1">
    <w:multiLevelType w:val="hybridMultilevel"/>
    <w:lvl w:ilvl="0">
      <w:start w:val="0"/>
      <w:numFmt w:val="bullet"/>
      <w:lvlText w:val="–"/>
      <w:lvlJc w:val="left"/>
      <w:pPr>
        <w:ind w:left="276" w:hanging="173"/>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94" w:hanging="173"/>
      </w:pPr>
      <w:rPr>
        <w:rFonts w:hint="default"/>
        <w:lang w:val="en-US" w:eastAsia="en-US" w:bidi="ar-SA"/>
      </w:rPr>
    </w:lvl>
    <w:lvl w:ilvl="2">
      <w:start w:val="0"/>
      <w:numFmt w:val="bullet"/>
      <w:lvlText w:val="•"/>
      <w:lvlJc w:val="left"/>
      <w:pPr>
        <w:ind w:left="2109" w:hanging="173"/>
      </w:pPr>
      <w:rPr>
        <w:rFonts w:hint="default"/>
        <w:lang w:val="en-US" w:eastAsia="en-US" w:bidi="ar-SA"/>
      </w:rPr>
    </w:lvl>
    <w:lvl w:ilvl="3">
      <w:start w:val="0"/>
      <w:numFmt w:val="bullet"/>
      <w:lvlText w:val="•"/>
      <w:lvlJc w:val="left"/>
      <w:pPr>
        <w:ind w:left="3023" w:hanging="173"/>
      </w:pPr>
      <w:rPr>
        <w:rFonts w:hint="default"/>
        <w:lang w:val="en-US" w:eastAsia="en-US" w:bidi="ar-SA"/>
      </w:rPr>
    </w:lvl>
    <w:lvl w:ilvl="4">
      <w:start w:val="0"/>
      <w:numFmt w:val="bullet"/>
      <w:lvlText w:val="•"/>
      <w:lvlJc w:val="left"/>
      <w:pPr>
        <w:ind w:left="3938" w:hanging="173"/>
      </w:pPr>
      <w:rPr>
        <w:rFonts w:hint="default"/>
        <w:lang w:val="en-US" w:eastAsia="en-US" w:bidi="ar-SA"/>
      </w:rPr>
    </w:lvl>
    <w:lvl w:ilvl="5">
      <w:start w:val="0"/>
      <w:numFmt w:val="bullet"/>
      <w:lvlText w:val="•"/>
      <w:lvlJc w:val="left"/>
      <w:pPr>
        <w:ind w:left="4852" w:hanging="173"/>
      </w:pPr>
      <w:rPr>
        <w:rFonts w:hint="default"/>
        <w:lang w:val="en-US" w:eastAsia="en-US" w:bidi="ar-SA"/>
      </w:rPr>
    </w:lvl>
    <w:lvl w:ilvl="6">
      <w:start w:val="0"/>
      <w:numFmt w:val="bullet"/>
      <w:lvlText w:val="•"/>
      <w:lvlJc w:val="left"/>
      <w:pPr>
        <w:ind w:left="5767" w:hanging="173"/>
      </w:pPr>
      <w:rPr>
        <w:rFonts w:hint="default"/>
        <w:lang w:val="en-US" w:eastAsia="en-US" w:bidi="ar-SA"/>
      </w:rPr>
    </w:lvl>
    <w:lvl w:ilvl="7">
      <w:start w:val="0"/>
      <w:numFmt w:val="bullet"/>
      <w:lvlText w:val="•"/>
      <w:lvlJc w:val="left"/>
      <w:pPr>
        <w:ind w:left="6681" w:hanging="173"/>
      </w:pPr>
      <w:rPr>
        <w:rFonts w:hint="default"/>
        <w:lang w:val="en-US" w:eastAsia="en-US" w:bidi="ar-SA"/>
      </w:rPr>
    </w:lvl>
    <w:lvl w:ilvl="8">
      <w:start w:val="0"/>
      <w:numFmt w:val="bullet"/>
      <w:lvlText w:val="•"/>
      <w:lvlJc w:val="left"/>
      <w:pPr>
        <w:ind w:left="7596" w:hanging="173"/>
      </w:pPr>
      <w:rPr>
        <w:rFonts w:hint="default"/>
        <w:lang w:val="en-US" w:eastAsia="en-US" w:bidi="ar-SA"/>
      </w:rPr>
    </w:lvl>
  </w:abstractNum>
  <w:abstractNum w:abstractNumId="0">
    <w:multiLevelType w:val="hybridMultilevel"/>
    <w:lvl w:ilvl="0">
      <w:start w:val="1"/>
      <w:numFmt w:val="decimal"/>
      <w:lvlText w:val="%1."/>
      <w:lvlJc w:val="left"/>
      <w:pPr>
        <w:ind w:left="483" w:hanging="207"/>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739" w:hanging="407"/>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1705" w:hanging="407"/>
      </w:pPr>
      <w:rPr>
        <w:rFonts w:hint="default"/>
        <w:lang w:val="en-US" w:eastAsia="en-US" w:bidi="ar-SA"/>
      </w:rPr>
    </w:lvl>
    <w:lvl w:ilvl="3">
      <w:start w:val="0"/>
      <w:numFmt w:val="bullet"/>
      <w:lvlText w:val="•"/>
      <w:lvlJc w:val="left"/>
      <w:pPr>
        <w:ind w:left="2670" w:hanging="407"/>
      </w:pPr>
      <w:rPr>
        <w:rFonts w:hint="default"/>
        <w:lang w:val="en-US" w:eastAsia="en-US" w:bidi="ar-SA"/>
      </w:rPr>
    </w:lvl>
    <w:lvl w:ilvl="4">
      <w:start w:val="0"/>
      <w:numFmt w:val="bullet"/>
      <w:lvlText w:val="•"/>
      <w:lvlJc w:val="left"/>
      <w:pPr>
        <w:ind w:left="3635" w:hanging="407"/>
      </w:pPr>
      <w:rPr>
        <w:rFonts w:hint="default"/>
        <w:lang w:val="en-US" w:eastAsia="en-US" w:bidi="ar-SA"/>
      </w:rPr>
    </w:lvl>
    <w:lvl w:ilvl="5">
      <w:start w:val="0"/>
      <w:numFmt w:val="bullet"/>
      <w:lvlText w:val="•"/>
      <w:lvlJc w:val="left"/>
      <w:pPr>
        <w:ind w:left="4600" w:hanging="407"/>
      </w:pPr>
      <w:rPr>
        <w:rFonts w:hint="default"/>
        <w:lang w:val="en-US" w:eastAsia="en-US" w:bidi="ar-SA"/>
      </w:rPr>
    </w:lvl>
    <w:lvl w:ilvl="6">
      <w:start w:val="0"/>
      <w:numFmt w:val="bullet"/>
      <w:lvlText w:val="•"/>
      <w:lvlJc w:val="left"/>
      <w:pPr>
        <w:ind w:left="5565" w:hanging="407"/>
      </w:pPr>
      <w:rPr>
        <w:rFonts w:hint="default"/>
        <w:lang w:val="en-US" w:eastAsia="en-US" w:bidi="ar-SA"/>
      </w:rPr>
    </w:lvl>
    <w:lvl w:ilvl="7">
      <w:start w:val="0"/>
      <w:numFmt w:val="bullet"/>
      <w:lvlText w:val="•"/>
      <w:lvlJc w:val="left"/>
      <w:pPr>
        <w:ind w:left="6530" w:hanging="407"/>
      </w:pPr>
      <w:rPr>
        <w:rFonts w:hint="default"/>
        <w:lang w:val="en-US" w:eastAsia="en-US" w:bidi="ar-SA"/>
      </w:rPr>
    </w:lvl>
    <w:lvl w:ilvl="8">
      <w:start w:val="0"/>
      <w:numFmt w:val="bullet"/>
      <w:lvlText w:val="•"/>
      <w:lvlJc w:val="left"/>
      <w:pPr>
        <w:ind w:left="7495" w:hanging="407"/>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2"/>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outlineLvl w:val="2"/>
    </w:pPr>
    <w:rPr>
      <w:rFonts w:ascii="Times New Roman" w:hAnsi="Times New Roman" w:eastAsia="Times New Roman" w:cs="Times New Roman"/>
      <w:sz w:val="24"/>
      <w:szCs w:val="24"/>
      <w:lang w:val="en-US" w:eastAsia="en-US" w:bidi="ar-SA"/>
    </w:rPr>
  </w:style>
  <w:style w:styleId="Heading3" w:type="paragraph">
    <w:name w:val="Heading 3"/>
    <w:basedOn w:val="Normal"/>
    <w:uiPriority w:val="1"/>
    <w:qFormat/>
    <w:pPr>
      <w:ind w:left="333" w:hanging="205"/>
      <w:outlineLvl w:val="3"/>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333"/>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64" w:lineRule="exact"/>
      <w:ind w:left="1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mcstj@mail.sysu.edu.c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png"/><Relationship Id="rId18" Type="http://schemas.openxmlformats.org/officeDocument/2006/relationships/image" Target="media/image7.jpe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 Tan</dc:creator>
  <cp:keywords>signature segmentation; overlapping; touch,nonlinearly separable; nonlinear clustering</cp:keywords>
  <dc:subject>, 1 (2012) 14-20. doi:10.1016/j.aasri.2012.06.004</dc:subject>
  <dc:title>A New Approach Based on Ncut Clustering Algorithm for Signature Segmentation</dc:title>
  <dcterms:created xsi:type="dcterms:W3CDTF">2023-11-25T02:33:42Z</dcterms:created>
  <dcterms:modified xsi:type="dcterms:W3CDTF">2023-11-25T02:33:42Z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10.1016/j.aasri.2012.06.004</vt:lpwstr>
  </property>
  <property fmtid="{D5CDD505-2E9C-101B-9397-08002B2CF9AE}" pid="12" name="robots">
    <vt:lpwstr>noindex</vt:lpwstr>
  </property>
</Properties>
</file>