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34" w:right="125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34" w:right="126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34" w:right="125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164 –</w:t>
      </w:r>
      <w:r>
        <w:rPr>
          <w:color w:val="231F20"/>
          <w:spacing w:val="-1"/>
          <w:sz w:val="16"/>
        </w:rPr>
        <w:t> </w:t>
      </w:r>
      <w:r>
        <w:rPr>
          <w:color w:val="231F20"/>
          <w:spacing w:val="-5"/>
          <w:sz w:val="16"/>
        </w:rPr>
        <w:t>169</w:t>
      </w:r>
    </w:p>
    <w:p>
      <w:pPr>
        <w:pStyle w:val="BodyText"/>
        <w:rPr>
          <w:sz w:val="24"/>
        </w:rPr>
      </w:pPr>
    </w:p>
    <w:p>
      <w:pPr>
        <w:pStyle w:val="BodyText"/>
        <w:spacing w:before="158"/>
        <w:rPr>
          <w:sz w:val="24"/>
        </w:rPr>
      </w:pPr>
    </w:p>
    <w:p>
      <w:pPr>
        <w:spacing w:before="0"/>
        <w:ind w:left="164"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Analysis</w:t>
      </w:r>
      <w:r>
        <w:rPr>
          <w:color w:val="231F20"/>
          <w:spacing w:val="-5"/>
        </w:rPr>
        <w:t> </w:t>
      </w:r>
      <w:r>
        <w:rPr>
          <w:color w:val="231F20"/>
        </w:rPr>
        <w:t>of</w:t>
      </w:r>
      <w:r>
        <w:rPr>
          <w:color w:val="231F20"/>
          <w:spacing w:val="-5"/>
        </w:rPr>
        <w:t> </w:t>
      </w:r>
      <w:r>
        <w:rPr>
          <w:color w:val="231F20"/>
        </w:rPr>
        <w:t>Reactive</w:t>
      </w:r>
      <w:r>
        <w:rPr>
          <w:color w:val="231F20"/>
          <w:spacing w:val="-5"/>
        </w:rPr>
        <w:t> </w:t>
      </w:r>
      <w:r>
        <w:rPr>
          <w:color w:val="231F20"/>
        </w:rPr>
        <w:t>Routing</w:t>
      </w:r>
      <w:r>
        <w:rPr>
          <w:color w:val="231F20"/>
          <w:spacing w:val="-5"/>
        </w:rPr>
        <w:t> </w:t>
      </w:r>
      <w:r>
        <w:rPr>
          <w:color w:val="231F20"/>
        </w:rPr>
        <w:t>Protocol</w:t>
      </w:r>
      <w:r>
        <w:rPr>
          <w:color w:val="231F20"/>
          <w:spacing w:val="-5"/>
        </w:rPr>
        <w:t> </w:t>
      </w:r>
      <w:r>
        <w:rPr>
          <w:color w:val="231F20"/>
        </w:rPr>
        <w:t>Using</w:t>
      </w:r>
      <w:r>
        <w:rPr>
          <w:color w:val="231F20"/>
          <w:spacing w:val="-5"/>
        </w:rPr>
        <w:t> </w:t>
      </w:r>
      <w:r>
        <w:rPr>
          <w:color w:val="231F20"/>
        </w:rPr>
        <w:t>Fuzzy</w:t>
      </w:r>
      <w:r>
        <w:rPr>
          <w:color w:val="231F20"/>
          <w:spacing w:val="-5"/>
        </w:rPr>
        <w:t> </w:t>
      </w:r>
      <w:r>
        <w:rPr>
          <w:color w:val="231F20"/>
        </w:rPr>
        <w:t>Inference </w:t>
      </w:r>
      <w:r>
        <w:rPr>
          <w:color w:val="231F20"/>
          <w:spacing w:val="-2"/>
        </w:rPr>
        <w:t>System</w:t>
      </w:r>
    </w:p>
    <w:p>
      <w:pPr>
        <w:spacing w:before="237"/>
        <w:ind w:left="2807" w:right="0" w:firstLine="0"/>
        <w:jc w:val="left"/>
        <w:rPr>
          <w:sz w:val="26"/>
        </w:rPr>
      </w:pPr>
      <w:r>
        <w:rPr>
          <w:color w:val="231F20"/>
          <w:sz w:val="26"/>
        </w:rPr>
        <w:t>M.</w:t>
      </w:r>
      <w:r>
        <w:rPr>
          <w:color w:val="231F20"/>
          <w:spacing w:val="-5"/>
          <w:sz w:val="26"/>
        </w:rPr>
        <w:t> </w:t>
      </w:r>
      <w:r>
        <w:rPr>
          <w:color w:val="231F20"/>
          <w:sz w:val="26"/>
        </w:rPr>
        <w:t>N.</w:t>
      </w:r>
      <w:r>
        <w:rPr>
          <w:color w:val="231F20"/>
          <w:spacing w:val="-4"/>
          <w:sz w:val="26"/>
        </w:rPr>
        <w:t> </w:t>
      </w:r>
      <w:r>
        <w:rPr>
          <w:color w:val="231F20"/>
          <w:sz w:val="26"/>
        </w:rPr>
        <w:t>Doja,</w:t>
      </w:r>
      <w:r>
        <w:rPr>
          <w:color w:val="231F20"/>
          <w:spacing w:val="-4"/>
          <w:sz w:val="26"/>
        </w:rPr>
        <w:t> </w:t>
      </w:r>
      <w:r>
        <w:rPr>
          <w:color w:val="231F20"/>
          <w:sz w:val="26"/>
        </w:rPr>
        <w:t>Bashir</w:t>
      </w:r>
      <w:r>
        <w:rPr>
          <w:color w:val="231F20"/>
          <w:spacing w:val="-5"/>
          <w:sz w:val="26"/>
        </w:rPr>
        <w:t> </w:t>
      </w:r>
      <w:r>
        <w:rPr>
          <w:color w:val="231F20"/>
          <w:sz w:val="26"/>
        </w:rPr>
        <w:t>Alam,</w:t>
      </w:r>
      <w:r>
        <w:rPr>
          <w:color w:val="231F20"/>
          <w:spacing w:val="-4"/>
          <w:sz w:val="26"/>
        </w:rPr>
        <w:t> </w:t>
      </w:r>
      <w:r>
        <w:rPr>
          <w:color w:val="231F20"/>
          <w:sz w:val="26"/>
        </w:rPr>
        <w:t>Vivek</w:t>
      </w:r>
      <w:r>
        <w:rPr>
          <w:color w:val="231F20"/>
          <w:spacing w:val="-4"/>
          <w:sz w:val="26"/>
        </w:rPr>
        <w:t> </w:t>
      </w:r>
      <w:r>
        <w:rPr>
          <w:color w:val="231F20"/>
          <w:spacing w:val="-2"/>
          <w:sz w:val="26"/>
        </w:rPr>
        <w:t>Sharma*</w:t>
      </w:r>
    </w:p>
    <w:p>
      <w:pPr>
        <w:spacing w:before="173"/>
        <w:ind w:left="160" w:right="0" w:firstLine="0"/>
        <w:jc w:val="center"/>
        <w:rPr>
          <w:i/>
          <w:sz w:val="16"/>
        </w:rPr>
      </w:pPr>
      <w:r>
        <w:rPr>
          <w:i/>
          <w:color w:val="231F20"/>
          <w:sz w:val="16"/>
        </w:rPr>
        <w:t>Department</w:t>
      </w:r>
      <w:r>
        <w:rPr>
          <w:i/>
          <w:color w:val="231F20"/>
          <w:spacing w:val="-6"/>
          <w:sz w:val="16"/>
        </w:rPr>
        <w:t> </w:t>
      </w:r>
      <w:r>
        <w:rPr>
          <w:i/>
          <w:color w:val="231F20"/>
          <w:sz w:val="16"/>
        </w:rPr>
        <w:t>of</w:t>
      </w:r>
      <w:r>
        <w:rPr>
          <w:i/>
          <w:color w:val="231F20"/>
          <w:spacing w:val="-6"/>
          <w:sz w:val="16"/>
        </w:rPr>
        <w:t> </w:t>
      </w:r>
      <w:r>
        <w:rPr>
          <w:i/>
          <w:color w:val="231F20"/>
          <w:sz w:val="16"/>
        </w:rPr>
        <w:t>Computer</w:t>
      </w:r>
      <w:r>
        <w:rPr>
          <w:i/>
          <w:color w:val="231F20"/>
          <w:spacing w:val="-5"/>
          <w:sz w:val="16"/>
        </w:rPr>
        <w:t> </w:t>
      </w:r>
      <w:r>
        <w:rPr>
          <w:i/>
          <w:color w:val="231F20"/>
          <w:sz w:val="16"/>
        </w:rPr>
        <w:t>Engineering,</w:t>
      </w:r>
      <w:r>
        <w:rPr>
          <w:i/>
          <w:color w:val="231F20"/>
          <w:spacing w:val="-6"/>
          <w:sz w:val="16"/>
        </w:rPr>
        <w:t> </w:t>
      </w:r>
      <w:r>
        <w:rPr>
          <w:i/>
          <w:color w:val="231F20"/>
          <w:sz w:val="16"/>
        </w:rPr>
        <w:t>Jamia</w:t>
      </w:r>
      <w:r>
        <w:rPr>
          <w:i/>
          <w:color w:val="231F20"/>
          <w:spacing w:val="-4"/>
          <w:sz w:val="16"/>
        </w:rPr>
        <w:t> </w:t>
      </w:r>
      <w:r>
        <w:rPr>
          <w:i/>
          <w:color w:val="231F20"/>
          <w:sz w:val="16"/>
        </w:rPr>
        <w:t>Millia</w:t>
      </w:r>
      <w:r>
        <w:rPr>
          <w:i/>
          <w:color w:val="231F20"/>
          <w:spacing w:val="-5"/>
          <w:sz w:val="16"/>
        </w:rPr>
        <w:t> </w:t>
      </w:r>
      <w:r>
        <w:rPr>
          <w:i/>
          <w:color w:val="231F20"/>
          <w:sz w:val="16"/>
        </w:rPr>
        <w:t>Islamia</w:t>
      </w:r>
      <w:r>
        <w:rPr>
          <w:i/>
          <w:color w:val="231F20"/>
          <w:spacing w:val="-6"/>
          <w:sz w:val="16"/>
        </w:rPr>
        <w:t> </w:t>
      </w:r>
      <w:r>
        <w:rPr>
          <w:i/>
          <w:color w:val="231F20"/>
          <w:sz w:val="16"/>
        </w:rPr>
        <w:t>New</w:t>
      </w:r>
      <w:r>
        <w:rPr>
          <w:i/>
          <w:color w:val="231F20"/>
          <w:spacing w:val="-6"/>
          <w:sz w:val="16"/>
        </w:rPr>
        <w:t> </w:t>
      </w:r>
      <w:r>
        <w:rPr>
          <w:i/>
          <w:color w:val="231F20"/>
          <w:sz w:val="16"/>
        </w:rPr>
        <w:t>Delhi,</w:t>
      </w:r>
      <w:r>
        <w:rPr>
          <w:i/>
          <w:color w:val="231F20"/>
          <w:spacing w:val="-5"/>
          <w:sz w:val="16"/>
        </w:rPr>
        <w:t> </w:t>
      </w:r>
      <w:r>
        <w:rPr>
          <w:i/>
          <w:color w:val="231F20"/>
          <w:sz w:val="16"/>
        </w:rPr>
        <w:t>110025,</w:t>
      </w:r>
      <w:r>
        <w:rPr>
          <w:i/>
          <w:color w:val="231F20"/>
          <w:spacing w:val="-6"/>
          <w:sz w:val="16"/>
        </w:rPr>
        <w:t> </w:t>
      </w:r>
      <w:r>
        <w:rPr>
          <w:i/>
          <w:color w:val="231F20"/>
          <w:spacing w:val="-2"/>
          <w:sz w:val="16"/>
        </w:rPr>
        <w:t>India.</w:t>
      </w:r>
    </w:p>
    <w:p>
      <w:pPr>
        <w:pStyle w:val="BodyText"/>
        <w:rPr>
          <w:i/>
        </w:rPr>
      </w:pPr>
    </w:p>
    <w:p>
      <w:pPr>
        <w:pStyle w:val="BodyText"/>
        <w:rPr>
          <w:i/>
        </w:rPr>
      </w:pPr>
    </w:p>
    <w:p>
      <w:pPr>
        <w:pStyle w:val="BodyText"/>
        <w:spacing w:before="13"/>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169534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3.349144pt;width:445.26pt;height:.4800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45"/>
        <w:rPr>
          <w:i/>
          <w:sz w:val="16"/>
        </w:rPr>
      </w:pPr>
    </w:p>
    <w:p>
      <w:pPr>
        <w:spacing w:before="0"/>
        <w:ind w:left="581" w:right="0" w:firstLine="0"/>
        <w:jc w:val="left"/>
        <w:rPr>
          <w:b/>
          <w:sz w:val="18"/>
        </w:rPr>
      </w:pPr>
      <w:r>
        <w:rPr>
          <w:b/>
          <w:color w:val="231F20"/>
          <w:spacing w:val="-2"/>
          <w:sz w:val="18"/>
        </w:rPr>
        <w:t>Abstract</w:t>
      </w:r>
    </w:p>
    <w:p>
      <w:pPr>
        <w:pStyle w:val="BodyText"/>
        <w:spacing w:before="25"/>
        <w:rPr>
          <w:b/>
          <w:sz w:val="18"/>
        </w:rPr>
      </w:pPr>
    </w:p>
    <w:p>
      <w:pPr>
        <w:spacing w:line="254" w:lineRule="auto" w:before="0"/>
        <w:ind w:left="581" w:right="414" w:hanging="1"/>
        <w:jc w:val="both"/>
        <w:rPr>
          <w:sz w:val="18"/>
        </w:rPr>
      </w:pPr>
      <w:r>
        <w:rPr>
          <w:color w:val="231F20"/>
          <w:sz w:val="18"/>
        </w:rPr>
        <w:t>Earlier research</w:t>
      </w:r>
      <w:r>
        <w:rPr>
          <w:color w:val="231F20"/>
          <w:spacing w:val="-1"/>
          <w:sz w:val="18"/>
        </w:rPr>
        <w:t> </w:t>
      </w:r>
      <w:r>
        <w:rPr>
          <w:color w:val="231F20"/>
          <w:sz w:val="18"/>
        </w:rPr>
        <w:t>in the field of routing protocols</w:t>
      </w:r>
      <w:r>
        <w:rPr>
          <w:color w:val="231F20"/>
          <w:spacing w:val="-1"/>
          <w:sz w:val="18"/>
        </w:rPr>
        <w:t> </w:t>
      </w:r>
      <w:r>
        <w:rPr>
          <w:color w:val="231F20"/>
          <w:sz w:val="18"/>
        </w:rPr>
        <w:t>was extensively based on one constraint</w:t>
      </w:r>
      <w:r>
        <w:rPr>
          <w:color w:val="231F20"/>
          <w:spacing w:val="-1"/>
          <w:sz w:val="18"/>
        </w:rPr>
        <w:t> </w:t>
      </w:r>
      <w:r>
        <w:rPr>
          <w:color w:val="231F20"/>
          <w:sz w:val="18"/>
        </w:rPr>
        <w:t>like shortest path between source to</w:t>
      </w:r>
      <w:r>
        <w:rPr>
          <w:color w:val="231F20"/>
          <w:spacing w:val="-1"/>
          <w:sz w:val="18"/>
        </w:rPr>
        <w:t> </w:t>
      </w:r>
      <w:r>
        <w:rPr>
          <w:color w:val="231F20"/>
          <w:sz w:val="18"/>
        </w:rPr>
        <w:t>destination.</w:t>
      </w:r>
      <w:r>
        <w:rPr>
          <w:color w:val="231F20"/>
          <w:spacing w:val="-1"/>
          <w:sz w:val="18"/>
        </w:rPr>
        <w:t> </w:t>
      </w:r>
      <w:r>
        <w:rPr>
          <w:color w:val="231F20"/>
          <w:sz w:val="18"/>
        </w:rPr>
        <w:t>There</w:t>
      </w:r>
      <w:r>
        <w:rPr>
          <w:color w:val="231F20"/>
          <w:spacing w:val="-1"/>
          <w:sz w:val="18"/>
        </w:rPr>
        <w:t> </w:t>
      </w:r>
      <w:r>
        <w:rPr>
          <w:color w:val="231F20"/>
          <w:sz w:val="18"/>
        </w:rPr>
        <w:t>are</w:t>
      </w:r>
      <w:r>
        <w:rPr>
          <w:color w:val="231F20"/>
          <w:spacing w:val="-1"/>
          <w:sz w:val="18"/>
        </w:rPr>
        <w:t> </w:t>
      </w:r>
      <w:r>
        <w:rPr>
          <w:color w:val="231F20"/>
          <w:sz w:val="18"/>
        </w:rPr>
        <w:t>several</w:t>
      </w:r>
      <w:r>
        <w:rPr>
          <w:color w:val="231F20"/>
          <w:spacing w:val="-2"/>
          <w:sz w:val="18"/>
        </w:rPr>
        <w:t> </w:t>
      </w:r>
      <w:r>
        <w:rPr>
          <w:color w:val="231F20"/>
          <w:sz w:val="18"/>
        </w:rPr>
        <w:t>other</w:t>
      </w:r>
      <w:r>
        <w:rPr>
          <w:color w:val="231F20"/>
          <w:spacing w:val="-2"/>
          <w:sz w:val="18"/>
        </w:rPr>
        <w:t> </w:t>
      </w:r>
      <w:r>
        <w:rPr>
          <w:color w:val="231F20"/>
          <w:sz w:val="18"/>
        </w:rPr>
        <w:t>parameters</w:t>
      </w:r>
      <w:r>
        <w:rPr>
          <w:color w:val="231F20"/>
          <w:spacing w:val="-2"/>
          <w:sz w:val="18"/>
        </w:rPr>
        <w:t> </w:t>
      </w:r>
      <w:r>
        <w:rPr>
          <w:color w:val="231F20"/>
          <w:sz w:val="18"/>
        </w:rPr>
        <w:t>(such</w:t>
      </w:r>
      <w:r>
        <w:rPr>
          <w:color w:val="231F20"/>
          <w:spacing w:val="-2"/>
          <w:sz w:val="18"/>
        </w:rPr>
        <w:t> </w:t>
      </w:r>
      <w:r>
        <w:rPr>
          <w:color w:val="231F20"/>
          <w:sz w:val="18"/>
        </w:rPr>
        <w:t>as</w:t>
      </w:r>
      <w:r>
        <w:rPr>
          <w:color w:val="231F20"/>
          <w:spacing w:val="-1"/>
          <w:sz w:val="18"/>
        </w:rPr>
        <w:t> </w:t>
      </w:r>
      <w:r>
        <w:rPr>
          <w:color w:val="231F20"/>
          <w:sz w:val="18"/>
        </w:rPr>
        <w:t>dropping</w:t>
      </w:r>
      <w:r>
        <w:rPr>
          <w:color w:val="231F20"/>
          <w:spacing w:val="-1"/>
          <w:sz w:val="18"/>
        </w:rPr>
        <w:t> </w:t>
      </w:r>
      <w:r>
        <w:rPr>
          <w:color w:val="231F20"/>
          <w:sz w:val="18"/>
        </w:rPr>
        <w:t>header</w:t>
      </w:r>
      <w:r>
        <w:rPr>
          <w:color w:val="231F20"/>
          <w:spacing w:val="-2"/>
          <w:sz w:val="18"/>
        </w:rPr>
        <w:t> </w:t>
      </w:r>
      <w:r>
        <w:rPr>
          <w:color w:val="231F20"/>
          <w:sz w:val="18"/>
        </w:rPr>
        <w:t>packets</w:t>
      </w:r>
      <w:r>
        <w:rPr>
          <w:color w:val="231F20"/>
          <w:spacing w:val="-1"/>
          <w:sz w:val="18"/>
        </w:rPr>
        <w:t> </w:t>
      </w:r>
      <w:r>
        <w:rPr>
          <w:color w:val="231F20"/>
          <w:sz w:val="18"/>
        </w:rPr>
        <w:t>in</w:t>
      </w:r>
      <w:r>
        <w:rPr>
          <w:color w:val="231F20"/>
          <w:spacing w:val="-2"/>
          <w:sz w:val="18"/>
        </w:rPr>
        <w:t> </w:t>
      </w:r>
      <w:r>
        <w:rPr>
          <w:color w:val="231F20"/>
          <w:sz w:val="18"/>
        </w:rPr>
        <w:t>case</w:t>
      </w:r>
      <w:r>
        <w:rPr>
          <w:color w:val="231F20"/>
          <w:spacing w:val="-1"/>
          <w:sz w:val="18"/>
        </w:rPr>
        <w:t> </w:t>
      </w:r>
      <w:r>
        <w:rPr>
          <w:color w:val="231F20"/>
          <w:sz w:val="18"/>
        </w:rPr>
        <w:t>of</w:t>
      </w:r>
      <w:r>
        <w:rPr>
          <w:color w:val="231F20"/>
          <w:spacing w:val="-2"/>
          <w:sz w:val="18"/>
        </w:rPr>
        <w:t> </w:t>
      </w:r>
      <w:r>
        <w:rPr>
          <w:color w:val="231F20"/>
          <w:sz w:val="18"/>
        </w:rPr>
        <w:t>congestion</w:t>
      </w:r>
      <w:r>
        <w:rPr>
          <w:color w:val="231F20"/>
          <w:spacing w:val="-2"/>
          <w:sz w:val="18"/>
        </w:rPr>
        <w:t> </w:t>
      </w:r>
      <w:r>
        <w:rPr>
          <w:color w:val="231F20"/>
          <w:sz w:val="18"/>
        </w:rPr>
        <w:t>in</w:t>
      </w:r>
      <w:r>
        <w:rPr>
          <w:color w:val="231F20"/>
          <w:spacing w:val="-2"/>
          <w:sz w:val="18"/>
        </w:rPr>
        <w:t> </w:t>
      </w:r>
      <w:r>
        <w:rPr>
          <w:color w:val="231F20"/>
          <w:sz w:val="18"/>
        </w:rPr>
        <w:t>the</w:t>
      </w:r>
      <w:r>
        <w:rPr>
          <w:color w:val="231F20"/>
          <w:spacing w:val="-1"/>
          <w:sz w:val="18"/>
        </w:rPr>
        <w:t> </w:t>
      </w:r>
      <w:r>
        <w:rPr>
          <w:color w:val="231F20"/>
          <w:sz w:val="18"/>
        </w:rPr>
        <w:t>network</w:t>
      </w:r>
      <w:r>
        <w:rPr>
          <w:color w:val="231F20"/>
          <w:spacing w:val="-1"/>
          <w:sz w:val="18"/>
        </w:rPr>
        <w:t> </w:t>
      </w:r>
      <w:r>
        <w:rPr>
          <w:color w:val="231F20"/>
          <w:sz w:val="18"/>
        </w:rPr>
        <w:t>or alternate path in case of link failure) which should be considered for making efficient routing decision. In recent years, active</w:t>
      </w:r>
      <w:r>
        <w:rPr>
          <w:color w:val="231F20"/>
          <w:spacing w:val="-1"/>
          <w:sz w:val="18"/>
        </w:rPr>
        <w:t> </w:t>
      </w:r>
      <w:r>
        <w:rPr>
          <w:color w:val="231F20"/>
          <w:sz w:val="18"/>
        </w:rPr>
        <w:t>research</w:t>
      </w:r>
      <w:r>
        <w:rPr>
          <w:color w:val="231F20"/>
          <w:spacing w:val="-1"/>
          <w:sz w:val="18"/>
        </w:rPr>
        <w:t> </w:t>
      </w:r>
      <w:r>
        <w:rPr>
          <w:color w:val="231F20"/>
          <w:sz w:val="18"/>
        </w:rPr>
        <w:t>in the field</w:t>
      </w:r>
      <w:r>
        <w:rPr>
          <w:color w:val="231F20"/>
          <w:spacing w:val="-1"/>
          <w:sz w:val="18"/>
        </w:rPr>
        <w:t> </w:t>
      </w:r>
      <w:r>
        <w:rPr>
          <w:color w:val="231F20"/>
          <w:sz w:val="18"/>
        </w:rPr>
        <w:t>of routing protocols</w:t>
      </w:r>
      <w:r>
        <w:rPr>
          <w:color w:val="231F20"/>
          <w:spacing w:val="-1"/>
          <w:sz w:val="18"/>
        </w:rPr>
        <w:t> </w:t>
      </w:r>
      <w:r>
        <w:rPr>
          <w:color w:val="231F20"/>
          <w:sz w:val="18"/>
        </w:rPr>
        <w:t>has been</w:t>
      </w:r>
      <w:r>
        <w:rPr>
          <w:color w:val="231F20"/>
          <w:spacing w:val="-1"/>
          <w:sz w:val="18"/>
        </w:rPr>
        <w:t> </w:t>
      </w:r>
      <w:r>
        <w:rPr>
          <w:color w:val="231F20"/>
          <w:sz w:val="18"/>
        </w:rPr>
        <w:t>done to make routing</w:t>
      </w:r>
      <w:r>
        <w:rPr>
          <w:color w:val="231F20"/>
          <w:spacing w:val="-1"/>
          <w:sz w:val="18"/>
        </w:rPr>
        <w:t> </w:t>
      </w:r>
      <w:r>
        <w:rPr>
          <w:color w:val="231F20"/>
          <w:sz w:val="18"/>
        </w:rPr>
        <w:t>decision based</w:t>
      </w:r>
      <w:r>
        <w:rPr>
          <w:color w:val="231F20"/>
          <w:spacing w:val="-1"/>
          <w:sz w:val="18"/>
        </w:rPr>
        <w:t> </w:t>
      </w:r>
      <w:r>
        <w:rPr>
          <w:color w:val="231F20"/>
          <w:sz w:val="18"/>
        </w:rPr>
        <w:t>on more than one</w:t>
      </w:r>
      <w:r>
        <w:rPr>
          <w:color w:val="231F20"/>
          <w:spacing w:val="-1"/>
          <w:sz w:val="18"/>
        </w:rPr>
        <w:t> </w:t>
      </w:r>
      <w:r>
        <w:rPr>
          <w:color w:val="231F20"/>
          <w:sz w:val="18"/>
        </w:rPr>
        <w:t>constraint. Fuzzy inference system is one such system which offers a natural way of accepting multiple input constraints which are uncertain and imprecise in nature. This paper aims at analyzing the performance of AODV and DSR routing protocols using fuzzy inference system. Further the behavior of these protocols is analyzed in both cases (with and without fuzzy inference system).</w:t>
      </w:r>
    </w:p>
    <w:p>
      <w:pPr>
        <w:pStyle w:val="BodyText"/>
        <w:spacing w:before="35"/>
        <w:rPr>
          <w:sz w:val="18"/>
        </w:rPr>
      </w:pPr>
    </w:p>
    <w:p>
      <w:pPr>
        <w:spacing w:line="203" w:lineRule="exact" w:before="0"/>
        <w:ind w:left="537" w:right="0" w:firstLine="0"/>
        <w:jc w:val="left"/>
        <w:rPr>
          <w:sz w:val="16"/>
        </w:rPr>
      </w:pPr>
      <w:r>
        <w:rPr/>
        <mc:AlternateContent>
          <mc:Choice Requires="wps">
            <w:drawing>
              <wp:anchor distT="0" distB="0" distL="0" distR="0" allowOverlap="1" layoutInCell="1" locked="0" behindDoc="1" simplePos="0" relativeHeight="487347200">
                <wp:simplePos x="0" y="0"/>
                <wp:positionH relativeFrom="page">
                  <wp:posOffset>661351</wp:posOffset>
                </wp:positionH>
                <wp:positionV relativeFrom="paragraph">
                  <wp:posOffset>-6681</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526084pt;width:392.5pt;height:22.65pt;mso-position-horizontal-relative:page;mso-position-vertical-relative:paragraph;z-index:-15969280"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48736">
                <wp:simplePos x="0" y="0"/>
                <wp:positionH relativeFrom="page">
                  <wp:posOffset>633602</wp:posOffset>
                </wp:positionH>
                <wp:positionV relativeFrom="paragraph">
                  <wp:posOffset>-71007</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889999pt;margin-top:-5.591129pt;width:431.622pt;height:30.979pt;mso-position-horizontal-relative:page;mso-position-vertical-relative:paragraph;z-index:-1596774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3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94"/>
        <w:rPr>
          <w:sz w:val="16"/>
        </w:rPr>
      </w:pPr>
    </w:p>
    <w:p>
      <w:pPr>
        <w:spacing w:before="1"/>
        <w:ind w:left="581" w:right="0" w:firstLine="0"/>
        <w:jc w:val="left"/>
        <w:rPr>
          <w:sz w:val="16"/>
        </w:rPr>
      </w:pPr>
      <w:r>
        <w:rPr>
          <w:i/>
          <w:color w:val="231F20"/>
          <w:sz w:val="16"/>
        </w:rPr>
        <w:t>Keywords</w:t>
      </w:r>
      <w:r>
        <w:rPr>
          <w:color w:val="231F20"/>
          <w:sz w:val="16"/>
        </w:rPr>
        <w:t>:</w:t>
      </w:r>
      <w:r>
        <w:rPr>
          <w:color w:val="231F20"/>
          <w:spacing w:val="-10"/>
          <w:sz w:val="16"/>
        </w:rPr>
        <w:t> </w:t>
      </w:r>
      <w:r>
        <w:rPr>
          <w:color w:val="231F20"/>
          <w:sz w:val="16"/>
        </w:rPr>
        <w:t>MANET,</w:t>
      </w:r>
      <w:r>
        <w:rPr>
          <w:color w:val="231F20"/>
          <w:spacing w:val="-10"/>
          <w:sz w:val="16"/>
        </w:rPr>
        <w:t> </w:t>
      </w:r>
      <w:r>
        <w:rPr>
          <w:color w:val="231F20"/>
          <w:sz w:val="16"/>
        </w:rPr>
        <w:t>Fuzzy</w:t>
      </w:r>
      <w:r>
        <w:rPr>
          <w:color w:val="231F20"/>
          <w:spacing w:val="-8"/>
          <w:sz w:val="16"/>
        </w:rPr>
        <w:t> </w:t>
      </w:r>
      <w:r>
        <w:rPr>
          <w:color w:val="231F20"/>
          <w:sz w:val="16"/>
        </w:rPr>
        <w:t>Inference</w:t>
      </w:r>
      <w:r>
        <w:rPr>
          <w:color w:val="231F20"/>
          <w:spacing w:val="-9"/>
          <w:sz w:val="16"/>
        </w:rPr>
        <w:t> </w:t>
      </w:r>
      <w:r>
        <w:rPr>
          <w:color w:val="231F20"/>
          <w:sz w:val="16"/>
        </w:rPr>
        <w:t>System,</w:t>
      </w:r>
      <w:r>
        <w:rPr>
          <w:color w:val="231F20"/>
          <w:spacing w:val="-9"/>
          <w:sz w:val="16"/>
        </w:rPr>
        <w:t> </w:t>
      </w:r>
      <w:r>
        <w:rPr>
          <w:color w:val="231F20"/>
          <w:sz w:val="16"/>
        </w:rPr>
        <w:t>AODV,</w:t>
      </w:r>
      <w:r>
        <w:rPr>
          <w:color w:val="231F20"/>
          <w:spacing w:val="-9"/>
          <w:sz w:val="16"/>
        </w:rPr>
        <w:t> </w:t>
      </w:r>
      <w:r>
        <w:rPr>
          <w:color w:val="231F20"/>
          <w:spacing w:val="-5"/>
          <w:sz w:val="16"/>
        </w:rPr>
        <w:t>DSR</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130370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265363pt;width:445.26pt;height:.4799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95"/>
      </w:pPr>
      <w:r>
        <w:rPr/>
        <mc:AlternateContent>
          <mc:Choice Requires="wps">
            <w:drawing>
              <wp:anchor distT="0" distB="0" distL="0" distR="0" allowOverlap="1" layoutInCell="1" locked="0" behindDoc="1" simplePos="0" relativeHeight="487588864">
                <wp:simplePos x="0" y="0"/>
                <wp:positionH relativeFrom="page">
                  <wp:posOffset>668185</wp:posOffset>
                </wp:positionH>
                <wp:positionV relativeFrom="paragraph">
                  <wp:posOffset>285304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12999pt;margin-top:22.464907pt;width:42.6pt;height:.1pt;mso-position-horizontal-relative:page;mso-position-vertical-relative:paragraph;z-index:-15727616;mso-wrap-distance-left:0;mso-wrap-distance-right:0" id="docshape5" coordorigin="1052,449" coordsize="852,0" path="m1052,449l1904,449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819" w:right="0" w:firstLine="0"/>
        <w:jc w:val="left"/>
        <w:rPr>
          <w:sz w:val="16"/>
        </w:rPr>
      </w:pPr>
      <w:r>
        <w:rPr>
          <w:color w:val="231F20"/>
          <w:sz w:val="16"/>
        </w:rPr>
        <w:t>*</w:t>
      </w:r>
      <w:r>
        <w:rPr>
          <w:color w:val="231F20"/>
          <w:spacing w:val="-8"/>
          <w:sz w:val="16"/>
        </w:rPr>
        <w:t> </w:t>
      </w:r>
      <w:r>
        <w:rPr>
          <w:color w:val="231F20"/>
          <w:sz w:val="16"/>
        </w:rPr>
        <w:t>Corresponding</w:t>
      </w:r>
      <w:r>
        <w:rPr>
          <w:color w:val="231F20"/>
          <w:spacing w:val="-5"/>
          <w:sz w:val="16"/>
        </w:rPr>
        <w:t> </w:t>
      </w:r>
      <w:r>
        <w:rPr>
          <w:color w:val="231F20"/>
          <w:sz w:val="16"/>
        </w:rPr>
        <w:t>author.</w:t>
      </w:r>
      <w:r>
        <w:rPr>
          <w:color w:val="231F20"/>
          <w:spacing w:val="-5"/>
          <w:sz w:val="16"/>
        </w:rPr>
        <w:t> </w:t>
      </w:r>
      <w:r>
        <w:rPr>
          <w:color w:val="231F20"/>
          <w:sz w:val="16"/>
        </w:rPr>
        <w:t>Vivek</w:t>
      </w:r>
      <w:r>
        <w:rPr>
          <w:color w:val="231F20"/>
          <w:spacing w:val="-5"/>
          <w:sz w:val="16"/>
        </w:rPr>
        <w:t> </w:t>
      </w:r>
      <w:r>
        <w:rPr>
          <w:color w:val="231F20"/>
          <w:sz w:val="16"/>
        </w:rPr>
        <w:t>Sharma,</w:t>
      </w:r>
      <w:r>
        <w:rPr>
          <w:color w:val="231F20"/>
          <w:spacing w:val="-5"/>
          <w:sz w:val="16"/>
        </w:rPr>
        <w:t> </w:t>
      </w:r>
      <w:r>
        <w:rPr>
          <w:color w:val="231F20"/>
          <w:sz w:val="16"/>
        </w:rPr>
        <w:t>Tel.:</w:t>
      </w:r>
      <w:r>
        <w:rPr>
          <w:color w:val="231F20"/>
          <w:spacing w:val="-5"/>
          <w:sz w:val="16"/>
        </w:rPr>
        <w:t> </w:t>
      </w:r>
      <w:r>
        <w:rPr>
          <w:color w:val="231F20"/>
          <w:sz w:val="16"/>
        </w:rPr>
        <w:t>+91-</w:t>
      </w:r>
      <w:r>
        <w:rPr>
          <w:color w:val="231F20"/>
          <w:spacing w:val="-5"/>
          <w:sz w:val="16"/>
        </w:rPr>
        <w:t> </w:t>
      </w:r>
      <w:r>
        <w:rPr>
          <w:color w:val="231F20"/>
          <w:spacing w:val="-2"/>
          <w:sz w:val="16"/>
        </w:rPr>
        <w:t>9717200103;</w:t>
      </w:r>
    </w:p>
    <w:p>
      <w:pPr>
        <w:spacing w:before="16"/>
        <w:ind w:left="819" w:right="0" w:firstLine="0"/>
        <w:jc w:val="left"/>
        <w:rPr>
          <w:sz w:val="16"/>
        </w:rPr>
      </w:pPr>
      <w:r>
        <w:rPr>
          <w:i/>
          <w:color w:val="231F20"/>
          <w:spacing w:val="-2"/>
          <w:sz w:val="16"/>
        </w:rPr>
        <w:t>E-mail</w:t>
      </w:r>
      <w:r>
        <w:rPr>
          <w:i/>
          <w:color w:val="231F20"/>
          <w:spacing w:val="12"/>
          <w:sz w:val="16"/>
        </w:rPr>
        <w:t> </w:t>
      </w:r>
      <w:hyperlink r:id="rId10">
        <w:r>
          <w:rPr>
            <w:i/>
            <w:color w:val="231F20"/>
            <w:spacing w:val="-2"/>
            <w:sz w:val="16"/>
          </w:rPr>
          <w:t>address:</w:t>
        </w:r>
        <w:r>
          <w:rPr>
            <w:color w:val="231F20"/>
            <w:spacing w:val="-2"/>
            <w:sz w:val="16"/>
          </w:rPr>
          <w:t>vivek2015@gmail.com</w:t>
        </w:r>
      </w:hyperlink>
      <w:r>
        <w:rPr>
          <w:color w:val="231F20"/>
          <w:spacing w:val="9"/>
          <w:sz w:val="16"/>
        </w:rPr>
        <w:t> </w:t>
      </w:r>
      <w:r>
        <w:rPr>
          <w:color w:val="231F20"/>
          <w:spacing w:val="-2"/>
          <w:sz w:val="16"/>
        </w:rPr>
        <w:t>(v.</w:t>
      </w:r>
      <w:r>
        <w:rPr>
          <w:color w:val="231F20"/>
          <w:spacing w:val="14"/>
          <w:sz w:val="16"/>
        </w:rPr>
        <w:t> </w:t>
      </w:r>
      <w:r>
        <w:rPr>
          <w:color w:val="231F20"/>
          <w:spacing w:val="-2"/>
          <w:sz w:val="16"/>
        </w:rPr>
        <w:t>Sharma)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7"/>
        <w:rPr>
          <w:sz w:val="16"/>
        </w:rPr>
      </w:pPr>
    </w:p>
    <w:p>
      <w:pPr>
        <w:spacing w:line="261" w:lineRule="auto" w:before="0"/>
        <w:ind w:left="111" w:right="248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doi:10.1016/j.aasri.2013.10.073</w:t>
      </w:r>
    </w:p>
    <w:p>
      <w:pPr>
        <w:spacing w:after="0" w:line="261" w:lineRule="auto"/>
        <w:jc w:val="left"/>
        <w:rPr>
          <w:sz w:val="16"/>
        </w:rPr>
        <w:sectPr>
          <w:footerReference w:type="even" r:id="rId5"/>
          <w:type w:val="continuous"/>
          <w:pgSz w:w="10890" w:h="14860"/>
          <w:pgMar w:header="0" w:footer="0" w:top="780" w:bottom="280" w:left="460" w:right="580"/>
          <w:pgNumType w:start="164"/>
        </w:sectPr>
      </w:pPr>
    </w:p>
    <w:p>
      <w:pPr>
        <w:pStyle w:val="BodyText"/>
        <w:spacing w:before="102"/>
      </w:pPr>
    </w:p>
    <w:p>
      <w:pPr>
        <w:pStyle w:val="Heading1"/>
        <w:numPr>
          <w:ilvl w:val="0"/>
          <w:numId w:val="1"/>
        </w:numPr>
        <w:tabs>
          <w:tab w:pos="785" w:val="left" w:leader="none"/>
        </w:tabs>
        <w:spacing w:line="240" w:lineRule="auto" w:before="0" w:after="0"/>
        <w:ind w:left="785" w:right="0" w:hanging="204"/>
        <w:jc w:val="left"/>
      </w:pPr>
      <w:r>
        <w:rPr>
          <w:color w:val="231F20"/>
          <w:spacing w:val="-2"/>
        </w:rPr>
        <w:t>Introduction</w:t>
      </w:r>
    </w:p>
    <w:p>
      <w:pPr>
        <w:pStyle w:val="BodyText"/>
        <w:spacing w:before="20"/>
        <w:rPr>
          <w:b/>
        </w:rPr>
      </w:pPr>
    </w:p>
    <w:p>
      <w:pPr>
        <w:pStyle w:val="BodyText"/>
        <w:spacing w:line="249" w:lineRule="auto"/>
        <w:ind w:left="581" w:right="412" w:firstLine="237"/>
        <w:jc w:val="both"/>
      </w:pPr>
      <w:r>
        <w:rPr>
          <w:color w:val="231F20"/>
        </w:rPr>
        <w:t>Wireless Ad-hoc networks have fascinated researchers because of the flexibility, ease of deployment, dynamic topology, adaptivity, robustness etc. During last four decades, various kinds of routing protocols</w:t>
      </w:r>
      <w:r>
        <w:rPr>
          <w:color w:val="231F20"/>
          <w:spacing w:val="40"/>
        </w:rPr>
        <w:t> </w:t>
      </w:r>
      <w:r>
        <w:rPr>
          <w:color w:val="231F20"/>
        </w:rPr>
        <w:t>have been developed for different application areas like military, civil, search and reuse, communication in transportation, conferences etc.</w:t>
      </w:r>
    </w:p>
    <w:p>
      <w:pPr>
        <w:pStyle w:val="BodyText"/>
        <w:spacing w:line="249" w:lineRule="auto" w:before="4"/>
        <w:ind w:left="581" w:right="410" w:firstLine="237"/>
        <w:jc w:val="both"/>
      </w:pPr>
      <w:r>
        <w:rPr>
          <w:color w:val="231F20"/>
        </w:rPr>
        <w:t>Based upon routing information update mechanism (Murthy, 2004; Sharma &amp; Alam, 2012); three categories of routing protocols are (1) Proactive (2) Reactive (3) Hybrid. Proactive protocols periodically exchange their routing information in the form of routing table. Whereas reactive routing protocol obtains necessary path information only when needed. Hybrid routing protocol combines the best of above two. However performance of same protocol varies in different scenarios. These routing algorithms take several aspects into account during route establishment which decide and influence the routing decision. But still</w:t>
      </w:r>
      <w:r>
        <w:rPr>
          <w:color w:val="231F20"/>
          <w:spacing w:val="40"/>
        </w:rPr>
        <w:t> </w:t>
      </w:r>
      <w:r>
        <w:rPr>
          <w:color w:val="231F20"/>
        </w:rPr>
        <w:t>there is a need to develop a system that can deal with uncertain and imprecise information. Fuzzy Inference engine is able to fulfill these needs and helps in achieving dependable solution to route finding.</w:t>
      </w:r>
    </w:p>
    <w:p>
      <w:pPr>
        <w:pStyle w:val="BodyText"/>
        <w:spacing w:before="16"/>
      </w:pPr>
    </w:p>
    <w:p>
      <w:pPr>
        <w:pStyle w:val="Heading1"/>
        <w:numPr>
          <w:ilvl w:val="0"/>
          <w:numId w:val="1"/>
        </w:numPr>
        <w:tabs>
          <w:tab w:pos="785" w:val="left" w:leader="none"/>
        </w:tabs>
        <w:spacing w:line="240" w:lineRule="auto" w:before="0" w:after="0"/>
        <w:ind w:left="785" w:right="0" w:hanging="204"/>
        <w:jc w:val="left"/>
      </w:pPr>
      <w:r>
        <w:rPr>
          <w:color w:val="231F20"/>
        </w:rPr>
        <w:t>Related</w:t>
      </w:r>
      <w:r>
        <w:rPr>
          <w:color w:val="231F20"/>
          <w:spacing w:val="-3"/>
        </w:rPr>
        <w:t> </w:t>
      </w:r>
      <w:r>
        <w:rPr>
          <w:color w:val="231F20"/>
          <w:spacing w:val="-4"/>
        </w:rPr>
        <w:t>Work</w:t>
      </w:r>
    </w:p>
    <w:p>
      <w:pPr>
        <w:pStyle w:val="BodyText"/>
        <w:spacing w:before="20"/>
        <w:rPr>
          <w:b/>
        </w:rPr>
      </w:pPr>
    </w:p>
    <w:p>
      <w:pPr>
        <w:pStyle w:val="BodyText"/>
        <w:spacing w:line="249" w:lineRule="auto"/>
        <w:ind w:left="581" w:right="412" w:firstLine="237"/>
        <w:jc w:val="both"/>
      </w:pPr>
      <w:r>
        <w:rPr>
          <w:color w:val="231F20"/>
        </w:rPr>
        <w:t>To optimize routing protocols in Mobile ad-hoc network, researchers have been exploring different mechanisms. The Fuzzy logic system proposed by Rea &amp; Pesch (2004) uses caching decision to produce replies only for suitable routes in a route discovery process. Wang, Chen, Yang &amp; Gao (2005) proposed fuzzy dynamic routing protocol that uses fuzzy logic to configure the routing parameters and categorize the network based on degree of membership. To find the most secure route in mobile ad-hoc networks Jin, Zhang, Lai &amp; Zhou (2006) implemented fuzzy logic based security level routing protocol. For managing traffic problems, multimetric QoS routing has been proposed by Song &amp; Fang (2006) that uses fuzzy theory. It achieves good results between QoS provision and network performance based on DSR. For multicast routing, to determine the appropriate route in mobile ad hoc network, AODV routing protocol modified by fuzzy logic has been proposed by Su, Wang &amp; Huang (2008). On the basis of minimum bandwidth and hop count of each route, Torshiz, Amintoosi &amp; Movaghar (2008) proposed energy based AODV technique that analyses the route to detect the optimal route. Fahad &amp; Ali (2010) proposed fuzzy multi constraint AODV routing protocol. They improved AODV by considering mixed metrics in route selection decision using fuzzy logic. To choose the highest stable route in imprecise routing, fuzzy logic technique is used in DSR routing algorithm by Zuo, Ng &amp; Hanzo (2010).</w:t>
      </w:r>
      <w:r>
        <w:rPr>
          <w:color w:val="231F20"/>
          <w:spacing w:val="40"/>
        </w:rPr>
        <w:t> </w:t>
      </w:r>
      <w:r>
        <w:rPr>
          <w:color w:val="231F20"/>
        </w:rPr>
        <w:t>In ZigBee mesh network, to reduce energy consumption, Ortiz, Royo, Olivares &amp; Barbosa (2011)</w:t>
      </w:r>
      <w:r>
        <w:rPr>
          <w:color w:val="231F20"/>
          <w:spacing w:val="-1"/>
        </w:rPr>
        <w:t> </w:t>
      </w:r>
      <w:r>
        <w:rPr>
          <w:color w:val="231F20"/>
        </w:rPr>
        <w:t>proposed</w:t>
      </w:r>
      <w:r>
        <w:rPr>
          <w:color w:val="231F20"/>
          <w:spacing w:val="-1"/>
        </w:rPr>
        <w:t> </w:t>
      </w:r>
      <w:r>
        <w:rPr>
          <w:color w:val="231F20"/>
        </w:rPr>
        <w:t>Fuzzy</w:t>
      </w:r>
      <w:r>
        <w:rPr>
          <w:color w:val="231F20"/>
          <w:spacing w:val="-1"/>
        </w:rPr>
        <w:t> </w:t>
      </w:r>
      <w:r>
        <w:rPr>
          <w:color w:val="231F20"/>
        </w:rPr>
        <w:t>logic</w:t>
      </w:r>
      <w:r>
        <w:rPr>
          <w:color w:val="231F20"/>
          <w:spacing w:val="-2"/>
        </w:rPr>
        <w:t> </w:t>
      </w:r>
      <w:r>
        <w:rPr>
          <w:color w:val="231F20"/>
        </w:rPr>
        <w:t>based</w:t>
      </w:r>
      <w:r>
        <w:rPr>
          <w:color w:val="231F20"/>
          <w:spacing w:val="-1"/>
        </w:rPr>
        <w:t> </w:t>
      </w:r>
      <w:r>
        <w:rPr>
          <w:color w:val="231F20"/>
        </w:rPr>
        <w:t>metric to</w:t>
      </w:r>
      <w:r>
        <w:rPr>
          <w:color w:val="231F20"/>
          <w:spacing w:val="-1"/>
        </w:rPr>
        <w:t> </w:t>
      </w:r>
      <w:r>
        <w:rPr>
          <w:color w:val="231F20"/>
        </w:rPr>
        <w:t>be</w:t>
      </w:r>
      <w:r>
        <w:rPr>
          <w:color w:val="231F20"/>
          <w:spacing w:val="-1"/>
        </w:rPr>
        <w:t> </w:t>
      </w:r>
      <w:r>
        <w:rPr>
          <w:color w:val="231F20"/>
        </w:rPr>
        <w:t>used in</w:t>
      </w:r>
      <w:r>
        <w:rPr>
          <w:color w:val="231F20"/>
          <w:spacing w:val="-5"/>
        </w:rPr>
        <w:t> </w:t>
      </w:r>
      <w:r>
        <w:rPr>
          <w:color w:val="231F20"/>
        </w:rPr>
        <w:t>AODV</w:t>
      </w:r>
      <w:r>
        <w:rPr>
          <w:color w:val="231F20"/>
          <w:spacing w:val="-2"/>
        </w:rPr>
        <w:t> </w:t>
      </w:r>
      <w:r>
        <w:rPr>
          <w:color w:val="231F20"/>
        </w:rPr>
        <w:t>routing</w:t>
      </w:r>
      <w:r>
        <w:rPr>
          <w:color w:val="231F20"/>
          <w:spacing w:val="-1"/>
        </w:rPr>
        <w:t> </w:t>
      </w:r>
      <w:r>
        <w:rPr>
          <w:color w:val="231F20"/>
        </w:rPr>
        <w:t>protocol</w:t>
      </w:r>
      <w:r>
        <w:rPr>
          <w:color w:val="231F20"/>
          <w:spacing w:val="-1"/>
        </w:rPr>
        <w:t> </w:t>
      </w:r>
      <w:r>
        <w:rPr>
          <w:color w:val="231F20"/>
        </w:rPr>
        <w:t>that</w:t>
      </w:r>
      <w:r>
        <w:rPr>
          <w:color w:val="231F20"/>
          <w:spacing w:val="-1"/>
        </w:rPr>
        <w:t> </w:t>
      </w:r>
      <w:r>
        <w:rPr>
          <w:color w:val="231F20"/>
        </w:rPr>
        <w:t>select</w:t>
      </w:r>
      <w:r>
        <w:rPr>
          <w:color w:val="231F20"/>
          <w:spacing w:val="-1"/>
        </w:rPr>
        <w:t> </w:t>
      </w:r>
      <w:r>
        <w:rPr>
          <w:color w:val="231F20"/>
        </w:rPr>
        <w:t>node</w:t>
      </w:r>
      <w:r>
        <w:rPr>
          <w:color w:val="231F20"/>
          <w:spacing w:val="-1"/>
        </w:rPr>
        <w:t> </w:t>
      </w:r>
      <w:r>
        <w:rPr>
          <w:color w:val="231F20"/>
        </w:rPr>
        <w:t>in</w:t>
      </w:r>
      <w:r>
        <w:rPr>
          <w:color w:val="231F20"/>
          <w:spacing w:val="-2"/>
        </w:rPr>
        <w:t> </w:t>
      </w:r>
      <w:r>
        <w:rPr>
          <w:color w:val="231F20"/>
        </w:rPr>
        <w:t>routing,</w:t>
      </w:r>
      <w:r>
        <w:rPr>
          <w:color w:val="231F20"/>
          <w:spacing w:val="-1"/>
        </w:rPr>
        <w:t> </w:t>
      </w:r>
      <w:r>
        <w:rPr>
          <w:color w:val="231F20"/>
        </w:rPr>
        <w:t>on the basis of energy consumption and delay. Dehyadegari, Daneshtalab, Ebrahimi, Plosila &amp; Mohammadi (2011) proposed an adaptive routing algorithm based on fuzzy logic that manages the traffic distribution and diverts the traffic to the less congested nodes.</w:t>
      </w:r>
    </w:p>
    <w:p>
      <w:pPr>
        <w:pStyle w:val="BodyText"/>
        <w:spacing w:before="26"/>
      </w:pPr>
    </w:p>
    <w:p>
      <w:pPr>
        <w:pStyle w:val="Heading1"/>
        <w:numPr>
          <w:ilvl w:val="0"/>
          <w:numId w:val="1"/>
        </w:numPr>
        <w:tabs>
          <w:tab w:pos="785" w:val="left" w:leader="none"/>
        </w:tabs>
        <w:spacing w:line="240" w:lineRule="auto" w:before="0" w:after="0"/>
        <w:ind w:left="785" w:right="0" w:hanging="204"/>
        <w:jc w:val="left"/>
      </w:pPr>
      <w:r>
        <w:rPr>
          <w:color w:val="231F20"/>
        </w:rPr>
        <w:t>AODV</w:t>
      </w:r>
      <w:r>
        <w:rPr>
          <w:color w:val="231F20"/>
          <w:spacing w:val="-3"/>
        </w:rPr>
        <w:t> </w:t>
      </w:r>
      <w:r>
        <w:rPr>
          <w:color w:val="231F20"/>
        </w:rPr>
        <w:t>routing</w:t>
      </w:r>
      <w:r>
        <w:rPr>
          <w:color w:val="231F20"/>
          <w:spacing w:val="-1"/>
        </w:rPr>
        <w:t> </w:t>
      </w:r>
      <w:r>
        <w:rPr>
          <w:color w:val="231F20"/>
          <w:spacing w:val="-2"/>
        </w:rPr>
        <w:t>Protocol</w:t>
      </w:r>
    </w:p>
    <w:p>
      <w:pPr>
        <w:pStyle w:val="BodyText"/>
        <w:spacing w:before="20"/>
        <w:rPr>
          <w:b/>
        </w:rPr>
      </w:pPr>
    </w:p>
    <w:p>
      <w:pPr>
        <w:pStyle w:val="BodyText"/>
        <w:spacing w:line="249" w:lineRule="auto"/>
        <w:ind w:left="581" w:right="412" w:firstLine="237"/>
        <w:jc w:val="both"/>
      </w:pPr>
      <w:r>
        <w:rPr>
          <w:color w:val="231F20"/>
        </w:rPr>
        <w:t>The Ad Hoc On-demand Distance Vector Routing (AODV) protocol (Sharma &amp; Bashir, 2012; Bai &amp; Singhal, 2006) is a reactive routing protocol for mobile ad hoc networks. AODV is based on the DSDV and DSR algorithms.</w:t>
      </w:r>
      <w:r>
        <w:rPr>
          <w:color w:val="231F20"/>
          <w:spacing w:val="-1"/>
        </w:rPr>
        <w:t> </w:t>
      </w:r>
      <w:r>
        <w:rPr>
          <w:color w:val="231F20"/>
        </w:rPr>
        <w:t>It</w:t>
      </w:r>
      <w:r>
        <w:rPr>
          <w:color w:val="231F20"/>
          <w:spacing w:val="-1"/>
        </w:rPr>
        <w:t> </w:t>
      </w:r>
      <w:r>
        <w:rPr>
          <w:color w:val="231F20"/>
        </w:rPr>
        <w:t>uses</w:t>
      </w:r>
      <w:r>
        <w:rPr>
          <w:color w:val="231F20"/>
          <w:spacing w:val="-1"/>
        </w:rPr>
        <w:t> </w:t>
      </w:r>
      <w:r>
        <w:rPr>
          <w:color w:val="231F20"/>
        </w:rPr>
        <w:t>the</w:t>
      </w:r>
      <w:r>
        <w:rPr>
          <w:color w:val="231F20"/>
          <w:spacing w:val="-1"/>
        </w:rPr>
        <w:t> </w:t>
      </w:r>
      <w:r>
        <w:rPr>
          <w:color w:val="231F20"/>
        </w:rPr>
        <w:t>route</w:t>
      </w:r>
      <w:r>
        <w:rPr>
          <w:color w:val="231F20"/>
          <w:spacing w:val="-1"/>
        </w:rPr>
        <w:t> </w:t>
      </w:r>
      <w:r>
        <w:rPr>
          <w:color w:val="231F20"/>
        </w:rPr>
        <w:t>discovery</w:t>
      </w:r>
      <w:r>
        <w:rPr>
          <w:color w:val="231F20"/>
          <w:spacing w:val="-2"/>
        </w:rPr>
        <w:t> </w:t>
      </w:r>
      <w:r>
        <w:rPr>
          <w:color w:val="231F20"/>
        </w:rPr>
        <w:t>and route maintenance</w:t>
      </w:r>
      <w:r>
        <w:rPr>
          <w:color w:val="231F20"/>
          <w:spacing w:val="-2"/>
        </w:rPr>
        <w:t> </w:t>
      </w:r>
      <w:r>
        <w:rPr>
          <w:color w:val="231F20"/>
        </w:rPr>
        <w:t>process</w:t>
      </w:r>
      <w:r>
        <w:rPr>
          <w:color w:val="231F20"/>
          <w:spacing w:val="-1"/>
        </w:rPr>
        <w:t> </w:t>
      </w:r>
      <w:r>
        <w:rPr>
          <w:color w:val="231F20"/>
        </w:rPr>
        <w:t>of</w:t>
      </w:r>
      <w:r>
        <w:rPr>
          <w:color w:val="231F20"/>
          <w:spacing w:val="-1"/>
        </w:rPr>
        <w:t> </w:t>
      </w:r>
      <w:r>
        <w:rPr>
          <w:color w:val="231F20"/>
        </w:rPr>
        <w:t>DSR</w:t>
      </w:r>
      <w:r>
        <w:rPr>
          <w:color w:val="231F20"/>
          <w:spacing w:val="-2"/>
        </w:rPr>
        <w:t> </w:t>
      </w:r>
      <w:r>
        <w:rPr>
          <w:color w:val="231F20"/>
        </w:rPr>
        <w:t>and step</w:t>
      </w:r>
      <w:r>
        <w:rPr>
          <w:color w:val="231F20"/>
          <w:spacing w:val="-1"/>
        </w:rPr>
        <w:t> </w:t>
      </w:r>
      <w:r>
        <w:rPr>
          <w:color w:val="231F20"/>
        </w:rPr>
        <w:t>routing,</w:t>
      </w:r>
      <w:r>
        <w:rPr>
          <w:color w:val="231F20"/>
          <w:spacing w:val="-1"/>
        </w:rPr>
        <w:t> </w:t>
      </w:r>
      <w:r>
        <w:rPr>
          <w:color w:val="231F20"/>
        </w:rPr>
        <w:t>sequence number to ensure loop-free and up-to-date routes in an</w:t>
      </w:r>
      <w:r>
        <w:rPr>
          <w:color w:val="231F20"/>
          <w:spacing w:val="-1"/>
        </w:rPr>
        <w:t> </w:t>
      </w:r>
      <w:r>
        <w:rPr>
          <w:color w:val="231F20"/>
        </w:rPr>
        <w:t>on-demand way and periodic beaconing mechanism</w:t>
      </w:r>
      <w:r>
        <w:rPr>
          <w:color w:val="231F20"/>
          <w:spacing w:val="-1"/>
        </w:rPr>
        <w:t> </w:t>
      </w:r>
      <w:r>
        <w:rPr>
          <w:color w:val="231F20"/>
        </w:rPr>
        <w:t>of DSDV. Reactive routing protocols require routing information of current path at nodes, when needed. To know their current destination route, every mobile node preserves routing table of next-hop. The stale entries in routing table expire, to get current routing information.</w:t>
      </w:r>
    </w:p>
    <w:p>
      <w:pPr>
        <w:spacing w:after="0" w:line="249" w:lineRule="auto"/>
        <w:jc w:val="both"/>
        <w:sectPr>
          <w:headerReference w:type="default" r:id="rId11"/>
          <w:headerReference w:type="even" r:id="rId12"/>
          <w:pgSz w:w="10890" w:h="14860"/>
          <w:pgMar w:header="713" w:footer="0" w:top="900" w:bottom="280" w:left="460" w:right="580"/>
          <w:pgNumType w:start="165"/>
        </w:sectPr>
      </w:pPr>
    </w:p>
    <w:p>
      <w:pPr>
        <w:pStyle w:val="BodyText"/>
        <w:spacing w:before="102"/>
      </w:pPr>
    </w:p>
    <w:p>
      <w:pPr>
        <w:pStyle w:val="BodyText"/>
        <w:spacing w:line="249" w:lineRule="auto"/>
        <w:ind w:left="524" w:right="468" w:firstLine="237"/>
        <w:jc w:val="both"/>
      </w:pPr>
      <w:r>
        <w:rPr>
          <w:color w:val="231F20"/>
        </w:rPr>
        <w:t>AODV routing process, uses control messages: route request (RREQ), route reply (RRP), route error (RERR) and Hello messages (Murthy &amp; Manoj, 2004). when a source node desires to establish a communication session, it initiates to send packets to the destination if it has a current route to the destination in</w:t>
      </w:r>
      <w:r>
        <w:rPr>
          <w:color w:val="231F20"/>
          <w:spacing w:val="-2"/>
        </w:rPr>
        <w:t> </w:t>
      </w:r>
      <w:r>
        <w:rPr>
          <w:color w:val="231F20"/>
        </w:rPr>
        <w:t>its</w:t>
      </w:r>
      <w:r>
        <w:rPr>
          <w:color w:val="231F20"/>
          <w:spacing w:val="-2"/>
        </w:rPr>
        <w:t> </w:t>
      </w:r>
      <w:r>
        <w:rPr>
          <w:color w:val="231F20"/>
        </w:rPr>
        <w:t>routing</w:t>
      </w:r>
      <w:r>
        <w:rPr>
          <w:color w:val="231F20"/>
          <w:spacing w:val="-2"/>
        </w:rPr>
        <w:t> </w:t>
      </w:r>
      <w:r>
        <w:rPr>
          <w:color w:val="231F20"/>
        </w:rPr>
        <w:t>table,</w:t>
      </w:r>
      <w:r>
        <w:rPr>
          <w:color w:val="231F20"/>
          <w:spacing w:val="-3"/>
        </w:rPr>
        <w:t> </w:t>
      </w:r>
      <w:r>
        <w:rPr>
          <w:color w:val="231F20"/>
        </w:rPr>
        <w:t>otherwise;</w:t>
      </w:r>
      <w:r>
        <w:rPr>
          <w:color w:val="231F20"/>
          <w:spacing w:val="-3"/>
        </w:rPr>
        <w:t> </w:t>
      </w:r>
      <w:r>
        <w:rPr>
          <w:color w:val="231F20"/>
        </w:rPr>
        <w:t>it</w:t>
      </w:r>
      <w:r>
        <w:rPr>
          <w:color w:val="231F20"/>
          <w:spacing w:val="-2"/>
        </w:rPr>
        <w:t> </w:t>
      </w:r>
      <w:r>
        <w:rPr>
          <w:color w:val="231F20"/>
        </w:rPr>
        <w:t>initiates</w:t>
      </w:r>
      <w:r>
        <w:rPr>
          <w:color w:val="231F20"/>
          <w:spacing w:val="-2"/>
        </w:rPr>
        <w:t> </w:t>
      </w:r>
      <w:r>
        <w:rPr>
          <w:color w:val="231F20"/>
        </w:rPr>
        <w:t>a</w:t>
      </w:r>
      <w:r>
        <w:rPr>
          <w:color w:val="231F20"/>
          <w:spacing w:val="-2"/>
        </w:rPr>
        <w:t> </w:t>
      </w:r>
      <w:r>
        <w:rPr>
          <w:color w:val="231F20"/>
        </w:rPr>
        <w:t>path</w:t>
      </w:r>
      <w:r>
        <w:rPr>
          <w:color w:val="231F20"/>
          <w:spacing w:val="-3"/>
        </w:rPr>
        <w:t> </w:t>
      </w:r>
      <w:r>
        <w:rPr>
          <w:color w:val="231F20"/>
        </w:rPr>
        <w:t>discovery</w:t>
      </w:r>
      <w:r>
        <w:rPr>
          <w:color w:val="231F20"/>
          <w:spacing w:val="-3"/>
        </w:rPr>
        <w:t> </w:t>
      </w:r>
      <w:r>
        <w:rPr>
          <w:color w:val="231F20"/>
        </w:rPr>
        <w:t>process</w:t>
      </w:r>
      <w:r>
        <w:rPr>
          <w:color w:val="231F20"/>
          <w:spacing w:val="-3"/>
        </w:rPr>
        <w:t> </w:t>
      </w:r>
      <w:r>
        <w:rPr>
          <w:color w:val="231F20"/>
        </w:rPr>
        <w:t>by</w:t>
      </w:r>
      <w:r>
        <w:rPr>
          <w:color w:val="231F20"/>
          <w:spacing w:val="-2"/>
        </w:rPr>
        <w:t> </w:t>
      </w:r>
      <w:r>
        <w:rPr>
          <w:color w:val="231F20"/>
        </w:rPr>
        <w:t>broadcast</w:t>
      </w:r>
      <w:r>
        <w:rPr>
          <w:color w:val="231F20"/>
          <w:spacing w:val="-2"/>
        </w:rPr>
        <w:t> </w:t>
      </w:r>
      <w:r>
        <w:rPr>
          <w:color w:val="231F20"/>
        </w:rPr>
        <w:t>RREQs</w:t>
      </w:r>
      <w:r>
        <w:rPr>
          <w:color w:val="231F20"/>
          <w:spacing w:val="-2"/>
        </w:rPr>
        <w:t> </w:t>
      </w:r>
      <w:r>
        <w:rPr>
          <w:color w:val="231F20"/>
        </w:rPr>
        <w:t>.Once</w:t>
      </w:r>
      <w:r>
        <w:rPr>
          <w:color w:val="231F20"/>
          <w:spacing w:val="-2"/>
        </w:rPr>
        <w:t> </w:t>
      </w:r>
      <w:r>
        <w:rPr>
          <w:color w:val="231F20"/>
        </w:rPr>
        <w:t>the</w:t>
      </w:r>
      <w:r>
        <w:rPr>
          <w:color w:val="231F20"/>
          <w:spacing w:val="-2"/>
        </w:rPr>
        <w:t> </w:t>
      </w:r>
      <w:r>
        <w:rPr>
          <w:color w:val="231F20"/>
        </w:rPr>
        <w:t>intermediate node receives the RREQ, it checks the request and forwarded RREQ packet to the neighboring nodes if it is not the destination. This process repeats until RREQ reaches to the destination address node.</w:t>
      </w:r>
      <w:r>
        <w:rPr>
          <w:color w:val="231F20"/>
          <w:spacing w:val="40"/>
        </w:rPr>
        <w:t> </w:t>
      </w:r>
      <w:r>
        <w:rPr>
          <w:color w:val="231F20"/>
        </w:rPr>
        <w:t>On reaching destination address node it will reply with RRP packet. This RRP is unicast along the reverse-routes of the intermediate nodes until it reaches the original requesting node. A bi-directional route is established among source and destination. Link status to the next hope can be preserved by the use of hello messages. If no link</w:t>
      </w:r>
      <w:r>
        <w:rPr>
          <w:color w:val="231F20"/>
          <w:spacing w:val="40"/>
        </w:rPr>
        <w:t> </w:t>
      </w:r>
      <w:r>
        <w:rPr>
          <w:color w:val="231F20"/>
        </w:rPr>
        <w:t>is detected by</w:t>
      </w:r>
      <w:r>
        <w:rPr>
          <w:color w:val="231F20"/>
          <w:spacing w:val="-1"/>
        </w:rPr>
        <w:t> </w:t>
      </w:r>
      <w:r>
        <w:rPr>
          <w:color w:val="231F20"/>
        </w:rPr>
        <w:t>a node then it sends RERR packet to its neighboring nodes</w:t>
      </w:r>
      <w:r>
        <w:rPr>
          <w:color w:val="231F20"/>
          <w:spacing w:val="-1"/>
        </w:rPr>
        <w:t> </w:t>
      </w:r>
      <w:r>
        <w:rPr>
          <w:color w:val="231F20"/>
        </w:rPr>
        <w:t>which in turn transmit RERR packet to the link-affected nodes. These link-affected nodes can acquire other routes through route discovery mechanism, if required.</w:t>
      </w:r>
    </w:p>
    <w:p>
      <w:pPr>
        <w:pStyle w:val="BodyText"/>
        <w:spacing w:before="20"/>
      </w:pPr>
    </w:p>
    <w:p>
      <w:pPr>
        <w:pStyle w:val="Heading1"/>
        <w:numPr>
          <w:ilvl w:val="0"/>
          <w:numId w:val="1"/>
        </w:numPr>
        <w:tabs>
          <w:tab w:pos="728" w:val="left" w:leader="none"/>
        </w:tabs>
        <w:spacing w:line="240" w:lineRule="auto" w:before="0" w:after="0"/>
        <w:ind w:left="728" w:right="0" w:hanging="204"/>
        <w:jc w:val="left"/>
      </w:pPr>
      <w:r>
        <w:rPr>
          <w:color w:val="231F20"/>
        </w:rPr>
        <w:t>DSR</w:t>
      </w:r>
      <w:r>
        <w:rPr>
          <w:color w:val="231F20"/>
          <w:spacing w:val="-4"/>
        </w:rPr>
        <w:t> </w:t>
      </w:r>
      <w:r>
        <w:rPr>
          <w:color w:val="231F20"/>
        </w:rPr>
        <w:t>routing</w:t>
      </w:r>
      <w:r>
        <w:rPr>
          <w:color w:val="231F20"/>
          <w:spacing w:val="-3"/>
        </w:rPr>
        <w:t> </w:t>
      </w:r>
      <w:r>
        <w:rPr>
          <w:color w:val="231F20"/>
          <w:spacing w:val="-2"/>
        </w:rPr>
        <w:t>Protocol</w:t>
      </w:r>
    </w:p>
    <w:p>
      <w:pPr>
        <w:pStyle w:val="BodyText"/>
        <w:spacing w:before="20"/>
        <w:rPr>
          <w:b/>
        </w:rPr>
      </w:pPr>
    </w:p>
    <w:p>
      <w:pPr>
        <w:pStyle w:val="BodyText"/>
        <w:spacing w:line="249" w:lineRule="auto"/>
        <w:ind w:left="524" w:right="469" w:firstLine="237"/>
        <w:jc w:val="both"/>
      </w:pPr>
      <w:r>
        <w:rPr>
          <w:color w:val="231F20"/>
        </w:rPr>
        <w:t>The Dynamic Source Routing (DSR) (Sharma &amp; Alam, 2012; Du &amp; X, 2005) is a reactive routing protocol that follows source routing algorithm. Each node source route cache holds the known source route and it updated its cache, if new routes or shortest route are learned.</w:t>
      </w:r>
    </w:p>
    <w:p>
      <w:pPr>
        <w:pStyle w:val="BodyText"/>
        <w:spacing w:line="249" w:lineRule="auto" w:before="3"/>
        <w:ind w:left="524" w:right="468" w:firstLine="237"/>
        <w:jc w:val="both"/>
      </w:pPr>
      <w:r>
        <w:rPr>
          <w:color w:val="231F20"/>
        </w:rPr>
        <w:t>There are two major steps in DSR (Murthy &amp; Manoj, 2004; Sharma &amp; Alam, 2012), the route discovery step and the route maintenance step. The route cache is consulted when a source node wants to transmit a packet. If the required route is available, the source node includes the routing information inside the data packet before sending it. Otherwise it will initiate for new route discovery process which is similar to AODV. The difference is that each node used for broadcasting this route request message directs the route to originator, and keeps in its cache. There can be many route replies for a single request. DSR uses layer two built in acknowledgement</w:t>
      </w:r>
      <w:r>
        <w:rPr>
          <w:color w:val="231F20"/>
          <w:spacing w:val="40"/>
        </w:rPr>
        <w:t> </w:t>
      </w:r>
      <w:r>
        <w:rPr>
          <w:color w:val="231F20"/>
        </w:rPr>
        <w:t>to deduce a link failure between adjacent nodes If an intermediate node does not receive acknowledgement from its adjacent node during a message traversal, it deduce that a link failure has occurred and it will send an Route Error message to source and concerned nodes. Several additional optimizations improvements are Promiscuous listening, Packet Salvaging, Automatic Route Repair (Moghim, Hendessi &amp; Movehhendinia ,2002). In Promiscuous listening a packet either addressed to the node or not, is examined by the node. It keeps on updating own resource route cache to find shortest and new path. During link failure, Packet Salvaging provides the capability to redirect the route in data packet by analyzing its own resource route cache. Automatic Route Repair omits redundancy errors between the node and its neighboring resource route cache.</w:t>
      </w:r>
    </w:p>
    <w:p>
      <w:pPr>
        <w:pStyle w:val="BodyText"/>
        <w:spacing w:before="22"/>
      </w:pPr>
    </w:p>
    <w:p>
      <w:pPr>
        <w:pStyle w:val="Heading1"/>
        <w:numPr>
          <w:ilvl w:val="0"/>
          <w:numId w:val="1"/>
        </w:numPr>
        <w:tabs>
          <w:tab w:pos="728" w:val="left" w:leader="none"/>
        </w:tabs>
        <w:spacing w:line="240" w:lineRule="auto" w:before="0" w:after="0"/>
        <w:ind w:left="728" w:right="0" w:hanging="204"/>
        <w:jc w:val="left"/>
      </w:pPr>
      <w:r>
        <w:rPr>
          <w:color w:val="231F20"/>
        </w:rPr>
        <w:t>Fuzzy</w:t>
      </w:r>
      <w:r>
        <w:rPr>
          <w:color w:val="231F20"/>
          <w:spacing w:val="-2"/>
        </w:rPr>
        <w:t> </w:t>
      </w:r>
      <w:r>
        <w:rPr>
          <w:color w:val="231F20"/>
        </w:rPr>
        <w:t>Inference</w:t>
      </w:r>
      <w:r>
        <w:rPr>
          <w:color w:val="231F20"/>
          <w:spacing w:val="-1"/>
        </w:rPr>
        <w:t> </w:t>
      </w:r>
      <w:r>
        <w:rPr>
          <w:color w:val="231F20"/>
          <w:spacing w:val="-2"/>
        </w:rPr>
        <w:t>System</w:t>
      </w:r>
    </w:p>
    <w:p>
      <w:pPr>
        <w:pStyle w:val="BodyText"/>
        <w:spacing w:before="20"/>
        <w:rPr>
          <w:b/>
        </w:rPr>
      </w:pPr>
    </w:p>
    <w:p>
      <w:pPr>
        <w:pStyle w:val="BodyText"/>
        <w:spacing w:line="249" w:lineRule="auto"/>
        <w:ind w:left="524" w:right="469" w:firstLine="237"/>
        <w:jc w:val="both"/>
      </w:pPr>
      <w:r>
        <w:rPr>
          <w:color w:val="231F20"/>
        </w:rPr>
        <w:t>Dr. Lofti Zadeh of university of California proposed the concept of fuzzy logic (Ross, 1995; Wang, chen, yang &amp; Gao, 2005) in the year 1965. It provides natural thinking mechanism based on human mind that include imprecision and ambiguity. The steps involved in working of Fuzzy inference system (Ross, 1998; Torshiz, Amintoosi, Movaghar, 2011) are as follows:</w:t>
      </w:r>
    </w:p>
    <w:p>
      <w:pPr>
        <w:spacing w:after="0" w:line="249" w:lineRule="auto"/>
        <w:jc w:val="both"/>
        <w:sectPr>
          <w:pgSz w:w="10890" w:h="14860"/>
          <w:pgMar w:header="713" w:footer="0" w:top="900" w:bottom="280" w:left="460" w:right="580"/>
        </w:sectPr>
      </w:pPr>
    </w:p>
    <w:p>
      <w:pPr>
        <w:pStyle w:val="BodyText"/>
        <w:spacing w:before="165"/>
      </w:pPr>
    </w:p>
    <w:p>
      <w:pPr>
        <w:pStyle w:val="BodyText"/>
        <w:spacing w:before="1"/>
        <w:ind w:left="3116"/>
      </w:pPr>
      <w:r>
        <w:rPr/>
        <mc:AlternateContent>
          <mc:Choice Requires="wps">
            <w:drawing>
              <wp:anchor distT="0" distB="0" distL="0" distR="0" allowOverlap="1" layoutInCell="1" locked="0" behindDoc="1" simplePos="0" relativeHeight="487349248">
                <wp:simplePos x="0" y="0"/>
                <wp:positionH relativeFrom="page">
                  <wp:posOffset>1533144</wp:posOffset>
                </wp:positionH>
                <wp:positionV relativeFrom="paragraph">
                  <wp:posOffset>533704</wp:posOffset>
                </wp:positionV>
                <wp:extent cx="3724275" cy="137922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724275" cy="1379220"/>
                          <a:chExt cx="3724275" cy="1379220"/>
                        </a:xfrm>
                      </wpg:grpSpPr>
                      <wps:wsp>
                        <wps:cNvPr id="13" name="Graphic 13"/>
                        <wps:cNvSpPr/>
                        <wps:spPr>
                          <a:xfrm>
                            <a:off x="523684" y="0"/>
                            <a:ext cx="76200" cy="283845"/>
                          </a:xfrm>
                          <a:custGeom>
                            <a:avLst/>
                            <a:gdLst/>
                            <a:ahLst/>
                            <a:cxnLst/>
                            <a:rect l="l" t="t" r="r" b="b"/>
                            <a:pathLst>
                              <a:path w="76200" h="283845">
                                <a:moveTo>
                                  <a:pt x="33527" y="207264"/>
                                </a:moveTo>
                                <a:lnTo>
                                  <a:pt x="0" y="207264"/>
                                </a:lnTo>
                                <a:lnTo>
                                  <a:pt x="38099" y="283464"/>
                                </a:lnTo>
                                <a:lnTo>
                                  <a:pt x="67436" y="224790"/>
                                </a:lnTo>
                                <a:lnTo>
                                  <a:pt x="38099" y="224790"/>
                                </a:lnTo>
                                <a:lnTo>
                                  <a:pt x="34289" y="223266"/>
                                </a:lnTo>
                                <a:lnTo>
                                  <a:pt x="33527" y="220218"/>
                                </a:lnTo>
                                <a:lnTo>
                                  <a:pt x="33527" y="207264"/>
                                </a:lnTo>
                                <a:close/>
                              </a:path>
                              <a:path w="76200" h="283845">
                                <a:moveTo>
                                  <a:pt x="38099" y="0"/>
                                </a:moveTo>
                                <a:lnTo>
                                  <a:pt x="34289" y="1524"/>
                                </a:lnTo>
                                <a:lnTo>
                                  <a:pt x="33527" y="4572"/>
                                </a:lnTo>
                                <a:lnTo>
                                  <a:pt x="33527" y="220218"/>
                                </a:lnTo>
                                <a:lnTo>
                                  <a:pt x="34289" y="223266"/>
                                </a:lnTo>
                                <a:lnTo>
                                  <a:pt x="38099" y="224790"/>
                                </a:lnTo>
                                <a:lnTo>
                                  <a:pt x="41147" y="223266"/>
                                </a:lnTo>
                                <a:lnTo>
                                  <a:pt x="42671" y="220218"/>
                                </a:lnTo>
                                <a:lnTo>
                                  <a:pt x="42671" y="4572"/>
                                </a:lnTo>
                                <a:lnTo>
                                  <a:pt x="41147" y="1524"/>
                                </a:lnTo>
                                <a:lnTo>
                                  <a:pt x="38099" y="0"/>
                                </a:lnTo>
                                <a:close/>
                              </a:path>
                              <a:path w="76200" h="283845">
                                <a:moveTo>
                                  <a:pt x="76199" y="207264"/>
                                </a:moveTo>
                                <a:lnTo>
                                  <a:pt x="42671" y="207264"/>
                                </a:lnTo>
                                <a:lnTo>
                                  <a:pt x="42671" y="220218"/>
                                </a:lnTo>
                                <a:lnTo>
                                  <a:pt x="41147" y="223266"/>
                                </a:lnTo>
                                <a:lnTo>
                                  <a:pt x="38099" y="224790"/>
                                </a:lnTo>
                                <a:lnTo>
                                  <a:pt x="67436" y="224790"/>
                                </a:lnTo>
                                <a:lnTo>
                                  <a:pt x="76199" y="207264"/>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762" y="267461"/>
                            <a:ext cx="1102360" cy="289560"/>
                          </a:xfrm>
                          <a:custGeom>
                            <a:avLst/>
                            <a:gdLst/>
                            <a:ahLst/>
                            <a:cxnLst/>
                            <a:rect l="l" t="t" r="r" b="b"/>
                            <a:pathLst>
                              <a:path w="1102360" h="289560">
                                <a:moveTo>
                                  <a:pt x="1101852" y="0"/>
                                </a:moveTo>
                                <a:lnTo>
                                  <a:pt x="0" y="0"/>
                                </a:lnTo>
                                <a:lnTo>
                                  <a:pt x="0" y="289559"/>
                                </a:lnTo>
                                <a:lnTo>
                                  <a:pt x="1101852" y="289559"/>
                                </a:lnTo>
                                <a:lnTo>
                                  <a:pt x="1101852"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523684" y="368045"/>
                            <a:ext cx="2086610" cy="1011555"/>
                          </a:xfrm>
                          <a:custGeom>
                            <a:avLst/>
                            <a:gdLst/>
                            <a:ahLst/>
                            <a:cxnLst/>
                            <a:rect l="l" t="t" r="r" b="b"/>
                            <a:pathLst>
                              <a:path w="2086610" h="1011555">
                                <a:moveTo>
                                  <a:pt x="76200" y="934974"/>
                                </a:moveTo>
                                <a:lnTo>
                                  <a:pt x="42672" y="934974"/>
                                </a:lnTo>
                                <a:lnTo>
                                  <a:pt x="42672" y="709422"/>
                                </a:lnTo>
                                <a:lnTo>
                                  <a:pt x="41148" y="705612"/>
                                </a:lnTo>
                                <a:lnTo>
                                  <a:pt x="38100" y="704850"/>
                                </a:lnTo>
                                <a:lnTo>
                                  <a:pt x="34290" y="705612"/>
                                </a:lnTo>
                                <a:lnTo>
                                  <a:pt x="33528" y="709422"/>
                                </a:lnTo>
                                <a:lnTo>
                                  <a:pt x="33528" y="934974"/>
                                </a:lnTo>
                                <a:lnTo>
                                  <a:pt x="0" y="934974"/>
                                </a:lnTo>
                                <a:lnTo>
                                  <a:pt x="38100" y="1011174"/>
                                </a:lnTo>
                                <a:lnTo>
                                  <a:pt x="67437" y="952500"/>
                                </a:lnTo>
                                <a:lnTo>
                                  <a:pt x="76200" y="934974"/>
                                </a:lnTo>
                                <a:close/>
                              </a:path>
                              <a:path w="2086610" h="1011555">
                                <a:moveTo>
                                  <a:pt x="80772" y="397764"/>
                                </a:moveTo>
                                <a:lnTo>
                                  <a:pt x="47244" y="397764"/>
                                </a:lnTo>
                                <a:lnTo>
                                  <a:pt x="47244" y="188214"/>
                                </a:lnTo>
                                <a:lnTo>
                                  <a:pt x="45720" y="185166"/>
                                </a:lnTo>
                                <a:lnTo>
                                  <a:pt x="42672" y="183642"/>
                                </a:lnTo>
                                <a:lnTo>
                                  <a:pt x="38862" y="185166"/>
                                </a:lnTo>
                                <a:lnTo>
                                  <a:pt x="37338" y="188214"/>
                                </a:lnTo>
                                <a:lnTo>
                                  <a:pt x="37338" y="397764"/>
                                </a:lnTo>
                                <a:lnTo>
                                  <a:pt x="4572" y="397764"/>
                                </a:lnTo>
                                <a:lnTo>
                                  <a:pt x="42672" y="473964"/>
                                </a:lnTo>
                                <a:lnTo>
                                  <a:pt x="72009" y="415290"/>
                                </a:lnTo>
                                <a:lnTo>
                                  <a:pt x="80772" y="397764"/>
                                </a:lnTo>
                                <a:close/>
                              </a:path>
                              <a:path w="2086610" h="1011555">
                                <a:moveTo>
                                  <a:pt x="1994154" y="48768"/>
                                </a:moveTo>
                                <a:lnTo>
                                  <a:pt x="1992630" y="45720"/>
                                </a:lnTo>
                                <a:lnTo>
                                  <a:pt x="1989582" y="44196"/>
                                </a:lnTo>
                                <a:lnTo>
                                  <a:pt x="619760" y="44196"/>
                                </a:lnTo>
                                <a:lnTo>
                                  <a:pt x="680466" y="8382"/>
                                </a:lnTo>
                                <a:lnTo>
                                  <a:pt x="682752" y="5334"/>
                                </a:lnTo>
                                <a:lnTo>
                                  <a:pt x="681990" y="2286"/>
                                </a:lnTo>
                                <a:lnTo>
                                  <a:pt x="678942" y="0"/>
                                </a:lnTo>
                                <a:lnTo>
                                  <a:pt x="675894" y="0"/>
                                </a:lnTo>
                                <a:lnTo>
                                  <a:pt x="592074" y="48768"/>
                                </a:lnTo>
                                <a:lnTo>
                                  <a:pt x="598106" y="52285"/>
                                </a:lnTo>
                                <a:lnTo>
                                  <a:pt x="598170" y="52578"/>
                                </a:lnTo>
                                <a:lnTo>
                                  <a:pt x="598855" y="52717"/>
                                </a:lnTo>
                                <a:lnTo>
                                  <a:pt x="675894" y="97536"/>
                                </a:lnTo>
                                <a:lnTo>
                                  <a:pt x="678942" y="98298"/>
                                </a:lnTo>
                                <a:lnTo>
                                  <a:pt x="681990" y="96012"/>
                                </a:lnTo>
                                <a:lnTo>
                                  <a:pt x="682752" y="92202"/>
                                </a:lnTo>
                                <a:lnTo>
                                  <a:pt x="680466" y="89154"/>
                                </a:lnTo>
                                <a:lnTo>
                                  <a:pt x="618705" y="53340"/>
                                </a:lnTo>
                                <a:lnTo>
                                  <a:pt x="1989582" y="53340"/>
                                </a:lnTo>
                                <a:lnTo>
                                  <a:pt x="1992630" y="52578"/>
                                </a:lnTo>
                                <a:lnTo>
                                  <a:pt x="1994154" y="48768"/>
                                </a:lnTo>
                                <a:close/>
                              </a:path>
                              <a:path w="2086610" h="1011555">
                                <a:moveTo>
                                  <a:pt x="2086356" y="617220"/>
                                </a:moveTo>
                                <a:lnTo>
                                  <a:pt x="2084832" y="614172"/>
                                </a:lnTo>
                                <a:lnTo>
                                  <a:pt x="2081022" y="612648"/>
                                </a:lnTo>
                                <a:lnTo>
                                  <a:pt x="637755" y="612648"/>
                                </a:lnTo>
                                <a:lnTo>
                                  <a:pt x="699516" y="576834"/>
                                </a:lnTo>
                                <a:lnTo>
                                  <a:pt x="701802" y="573786"/>
                                </a:lnTo>
                                <a:lnTo>
                                  <a:pt x="701040" y="570738"/>
                                </a:lnTo>
                                <a:lnTo>
                                  <a:pt x="697992" y="568452"/>
                                </a:lnTo>
                                <a:lnTo>
                                  <a:pt x="694944" y="568452"/>
                                </a:lnTo>
                                <a:lnTo>
                                  <a:pt x="611124" y="617220"/>
                                </a:lnTo>
                                <a:lnTo>
                                  <a:pt x="694944" y="665988"/>
                                </a:lnTo>
                                <a:lnTo>
                                  <a:pt x="697992" y="665988"/>
                                </a:lnTo>
                                <a:lnTo>
                                  <a:pt x="701040" y="663702"/>
                                </a:lnTo>
                                <a:lnTo>
                                  <a:pt x="701802" y="660654"/>
                                </a:lnTo>
                                <a:lnTo>
                                  <a:pt x="699516" y="657606"/>
                                </a:lnTo>
                                <a:lnTo>
                                  <a:pt x="637755" y="621792"/>
                                </a:lnTo>
                                <a:lnTo>
                                  <a:pt x="2081022" y="621792"/>
                                </a:lnTo>
                                <a:lnTo>
                                  <a:pt x="2084832" y="620268"/>
                                </a:lnTo>
                                <a:lnTo>
                                  <a:pt x="2086356" y="617220"/>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2522410" y="283463"/>
                            <a:ext cx="1187450" cy="276225"/>
                          </a:xfrm>
                          <a:prstGeom prst="rect">
                            <a:avLst/>
                          </a:prstGeom>
                          <a:ln w="9525">
                            <a:solidFill>
                              <a:srgbClr val="000000"/>
                            </a:solidFill>
                            <a:prstDash val="solid"/>
                          </a:ln>
                        </wps:spPr>
                        <wps:txbx>
                          <w:txbxContent>
                            <w:p>
                              <w:pPr>
                                <w:spacing w:before="74"/>
                                <w:ind w:left="470" w:right="0" w:firstLine="0"/>
                                <w:jc w:val="left"/>
                                <w:rPr>
                                  <w:sz w:val="20"/>
                                </w:rPr>
                              </w:pPr>
                              <w:r>
                                <w:rPr>
                                  <w:color w:val="231F20"/>
                                  <w:sz w:val="20"/>
                                </w:rPr>
                                <w:t>Fuzzy</w:t>
                              </w:r>
                              <w:r>
                                <w:rPr>
                                  <w:color w:val="231F20"/>
                                  <w:spacing w:val="-2"/>
                                  <w:sz w:val="20"/>
                                </w:rPr>
                                <w:t> </w:t>
                              </w:r>
                              <w:r>
                                <w:rPr>
                                  <w:color w:val="231F20"/>
                                  <w:spacing w:val="-4"/>
                                  <w:sz w:val="20"/>
                                </w:rPr>
                                <w:t>Rule</w:t>
                              </w:r>
                            </w:p>
                          </w:txbxContent>
                        </wps:txbx>
                        <wps:bodyPr wrap="square" lIns="0" tIns="0" rIns="0" bIns="0" rtlCol="0">
                          <a:noAutofit/>
                        </wps:bodyPr>
                      </wps:wsp>
                      <wps:wsp>
                        <wps:cNvPr id="17" name="Textbox 17"/>
                        <wps:cNvSpPr txBox="1"/>
                        <wps:spPr>
                          <a:xfrm>
                            <a:off x="4762" y="267461"/>
                            <a:ext cx="1102360" cy="288925"/>
                          </a:xfrm>
                          <a:prstGeom prst="rect">
                            <a:avLst/>
                          </a:prstGeom>
                          <a:ln w="9525">
                            <a:solidFill>
                              <a:srgbClr val="000000"/>
                            </a:solidFill>
                            <a:prstDash val="solid"/>
                          </a:ln>
                        </wps:spPr>
                        <wps:txbx>
                          <w:txbxContent>
                            <w:p>
                              <w:pPr>
                                <w:spacing w:before="73"/>
                                <w:ind w:left="144" w:right="0" w:firstLine="0"/>
                                <w:jc w:val="left"/>
                                <w:rPr>
                                  <w:sz w:val="20"/>
                                </w:rPr>
                              </w:pPr>
                              <w:r>
                                <w:rPr>
                                  <w:color w:val="231F20"/>
                                  <w:sz w:val="20"/>
                                </w:rPr>
                                <w:t>Inference</w:t>
                              </w:r>
                              <w:r>
                                <w:rPr>
                                  <w:color w:val="231F20"/>
                                  <w:spacing w:val="-4"/>
                                  <w:sz w:val="20"/>
                                </w:rPr>
                                <w:t> </w:t>
                              </w:r>
                              <w:r>
                                <w:rPr>
                                  <w:color w:val="231F20"/>
                                  <w:spacing w:val="-2"/>
                                  <w:sz w:val="20"/>
                                </w:rPr>
                                <w:t>Engine</w:t>
                              </w:r>
                            </w:p>
                          </w:txbxContent>
                        </wps:txbx>
                        <wps:bodyPr wrap="square" lIns="0" tIns="0" rIns="0" bIns="0" rtlCol="0">
                          <a:noAutofit/>
                        </wps:bodyPr>
                      </wps:wsp>
                      <wps:wsp>
                        <wps:cNvPr id="18" name="Textbox 18"/>
                        <wps:cNvSpPr txBox="1"/>
                        <wps:spPr>
                          <a:xfrm>
                            <a:off x="23812" y="842010"/>
                            <a:ext cx="1102360" cy="235585"/>
                          </a:xfrm>
                          <a:prstGeom prst="rect">
                            <a:avLst/>
                          </a:prstGeom>
                          <a:ln w="9525">
                            <a:solidFill>
                              <a:srgbClr val="000000"/>
                            </a:solidFill>
                            <a:prstDash val="solid"/>
                          </a:ln>
                        </wps:spPr>
                        <wps:txbx>
                          <w:txbxContent>
                            <w:p>
                              <w:pPr>
                                <w:spacing w:before="68"/>
                                <w:ind w:left="238" w:right="0" w:firstLine="0"/>
                                <w:jc w:val="left"/>
                                <w:rPr>
                                  <w:sz w:val="20"/>
                                </w:rPr>
                              </w:pPr>
                              <w:r>
                                <w:rPr>
                                  <w:color w:val="231F20"/>
                                  <w:spacing w:val="-2"/>
                                  <w:sz w:val="20"/>
                                </w:rPr>
                                <w:t>Defuzzification</w:t>
                              </w:r>
                            </w:p>
                          </w:txbxContent>
                        </wps:txbx>
                        <wps:bodyPr wrap="square" lIns="0" tIns="0" rIns="0" bIns="0" rtlCol="0">
                          <a:noAutofit/>
                        </wps:bodyPr>
                      </wps:wsp>
                      <wps:wsp>
                        <wps:cNvPr id="19" name="Textbox 19"/>
                        <wps:cNvSpPr txBox="1"/>
                        <wps:spPr>
                          <a:xfrm>
                            <a:off x="2604706" y="872489"/>
                            <a:ext cx="1115060" cy="236220"/>
                          </a:xfrm>
                          <a:prstGeom prst="rect">
                            <a:avLst/>
                          </a:prstGeom>
                          <a:ln w="9525">
                            <a:solidFill>
                              <a:srgbClr val="000000"/>
                            </a:solidFill>
                            <a:prstDash val="solid"/>
                          </a:ln>
                        </wps:spPr>
                        <wps:txbx>
                          <w:txbxContent>
                            <w:p>
                              <w:pPr>
                                <w:spacing w:before="69"/>
                                <w:ind w:left="144" w:right="0" w:firstLine="0"/>
                                <w:jc w:val="left"/>
                                <w:rPr>
                                  <w:sz w:val="20"/>
                                </w:rPr>
                              </w:pPr>
                              <w:r>
                                <w:rPr>
                                  <w:color w:val="231F20"/>
                                  <w:sz w:val="20"/>
                                </w:rPr>
                                <w:t>Output</w:t>
                              </w:r>
                              <w:r>
                                <w:rPr>
                                  <w:color w:val="231F20"/>
                                  <w:spacing w:val="-2"/>
                                  <w:sz w:val="20"/>
                                </w:rPr>
                                <w:t> Rules</w:t>
                              </w:r>
                            </w:p>
                          </w:txbxContent>
                        </wps:txbx>
                        <wps:bodyPr wrap="square" lIns="0" tIns="0" rIns="0" bIns="0" rtlCol="0">
                          <a:noAutofit/>
                        </wps:bodyPr>
                      </wps:wsp>
                    </wpg:wgp>
                  </a:graphicData>
                </a:graphic>
              </wp:anchor>
            </w:drawing>
          </mc:Choice>
          <mc:Fallback>
            <w:pict>
              <v:group style="position:absolute;margin-left:120.720001pt;margin-top:42.023975pt;width:293.25pt;height:108.6pt;mso-position-horizontal-relative:page;mso-position-vertical-relative:paragraph;z-index:-15967232" id="docshapegroup10" coordorigin="2414,840" coordsize="5865,2172">
                <v:shape style="position:absolute;left:3239;top:840;width:120;height:447" id="docshape11" coordorigin="3239,840" coordsize="120,447" path="m3292,1167l3239,1167,3299,1287,3345,1194,3299,1194,3293,1192,3292,1187,3292,1167xm3299,840l3293,843,3292,848,3292,1187,3293,1192,3299,1194,3304,1192,3306,1187,3306,848,3304,843,3299,840xm3359,1167l3306,1167,3306,1187,3304,1192,3299,1194,3345,1194,3359,1167xe" filled="true" fillcolor="#000000" stroked="false">
                  <v:path arrowok="t"/>
                  <v:fill type="solid"/>
                </v:shape>
                <v:rect style="position:absolute;left:2421;top:1261;width:1736;height:456" id="docshape12" filled="true" fillcolor="#ffffff" stroked="false">
                  <v:fill type="solid"/>
                </v:rect>
                <v:shape style="position:absolute;left:3239;top:1420;width:3286;height:1593" id="docshape13" coordorigin="3239,1420" coordsize="3286,1593" path="m3359,2892l3306,2892,3306,2537,3304,2531,3299,2530,3293,2531,3292,2537,3292,2892,3239,2892,3299,3012,3345,2920,3359,2892xm3366,2046l3314,2046,3314,1716,3311,1712,3306,1709,3300,1712,3298,1716,3298,2046,3246,2046,3306,2166,3353,2074,3366,2046xm6380,1497l6377,1492,6372,1490,4215,1490,4311,1433,4314,1428,4313,1424,4308,1420,4304,1420,4172,1497,4181,1502,4181,1503,4182,1503,4304,1574,4308,1575,4313,1571,4314,1565,4311,1560,4213,1504,6372,1504,6377,1503,6380,1497xm6525,2392l6522,2387,6516,2385,4243,2385,4341,2328,4344,2324,4343,2319,4338,2315,4334,2315,4202,2392,4334,2469,4338,2469,4343,2465,4344,2460,4341,2456,4243,2399,6516,2399,6522,2397,6525,2392xe" filled="true" fillcolor="#000000" stroked="false">
                  <v:path arrowok="t"/>
                  <v:fill type="solid"/>
                </v:shape>
                <v:shape style="position:absolute;left:6386;top:1286;width:1870;height:435" type="#_x0000_t202" id="docshape14" filled="false" stroked="true" strokeweight=".75pt" strokecolor="#000000">
                  <v:textbox inset="0,0,0,0">
                    <w:txbxContent>
                      <w:p>
                        <w:pPr>
                          <w:spacing w:before="74"/>
                          <w:ind w:left="470" w:right="0" w:firstLine="0"/>
                          <w:jc w:val="left"/>
                          <w:rPr>
                            <w:sz w:val="20"/>
                          </w:rPr>
                        </w:pPr>
                        <w:r>
                          <w:rPr>
                            <w:color w:val="231F20"/>
                            <w:sz w:val="20"/>
                          </w:rPr>
                          <w:t>Fuzzy</w:t>
                        </w:r>
                        <w:r>
                          <w:rPr>
                            <w:color w:val="231F20"/>
                            <w:spacing w:val="-2"/>
                            <w:sz w:val="20"/>
                          </w:rPr>
                          <w:t> </w:t>
                        </w:r>
                        <w:r>
                          <w:rPr>
                            <w:color w:val="231F20"/>
                            <w:spacing w:val="-4"/>
                            <w:sz w:val="20"/>
                          </w:rPr>
                          <w:t>Rule</w:t>
                        </w:r>
                      </w:p>
                    </w:txbxContent>
                  </v:textbox>
                  <v:stroke dashstyle="solid"/>
                  <w10:wrap type="none"/>
                </v:shape>
                <v:shape style="position:absolute;left:2421;top:1261;width:1736;height:455" type="#_x0000_t202" id="docshape15" filled="false" stroked="true" strokeweight=".75pt" strokecolor="#000000">
                  <v:textbox inset="0,0,0,0">
                    <w:txbxContent>
                      <w:p>
                        <w:pPr>
                          <w:spacing w:before="73"/>
                          <w:ind w:left="144" w:right="0" w:firstLine="0"/>
                          <w:jc w:val="left"/>
                          <w:rPr>
                            <w:sz w:val="20"/>
                          </w:rPr>
                        </w:pPr>
                        <w:r>
                          <w:rPr>
                            <w:color w:val="231F20"/>
                            <w:sz w:val="20"/>
                          </w:rPr>
                          <w:t>Inference</w:t>
                        </w:r>
                        <w:r>
                          <w:rPr>
                            <w:color w:val="231F20"/>
                            <w:spacing w:val="-4"/>
                            <w:sz w:val="20"/>
                          </w:rPr>
                          <w:t> </w:t>
                        </w:r>
                        <w:r>
                          <w:rPr>
                            <w:color w:val="231F20"/>
                            <w:spacing w:val="-2"/>
                            <w:sz w:val="20"/>
                          </w:rPr>
                          <w:t>Engine</w:t>
                        </w:r>
                      </w:p>
                    </w:txbxContent>
                  </v:textbox>
                  <v:stroke dashstyle="solid"/>
                  <w10:wrap type="none"/>
                </v:shape>
                <v:shape style="position:absolute;left:2451;top:2166;width:1736;height:371" type="#_x0000_t202" id="docshape16" filled="false" stroked="true" strokeweight=".75pt" strokecolor="#000000">
                  <v:textbox inset="0,0,0,0">
                    <w:txbxContent>
                      <w:p>
                        <w:pPr>
                          <w:spacing w:before="68"/>
                          <w:ind w:left="238" w:right="0" w:firstLine="0"/>
                          <w:jc w:val="left"/>
                          <w:rPr>
                            <w:sz w:val="20"/>
                          </w:rPr>
                        </w:pPr>
                        <w:r>
                          <w:rPr>
                            <w:color w:val="231F20"/>
                            <w:spacing w:val="-2"/>
                            <w:sz w:val="20"/>
                          </w:rPr>
                          <w:t>Defuzzification</w:t>
                        </w:r>
                      </w:p>
                    </w:txbxContent>
                  </v:textbox>
                  <v:stroke dashstyle="solid"/>
                  <w10:wrap type="none"/>
                </v:shape>
                <v:shape style="position:absolute;left:6516;top:2214;width:1756;height:372" type="#_x0000_t202" id="docshape17" filled="false" stroked="true" strokeweight=".75pt" strokecolor="#000000">
                  <v:textbox inset="0,0,0,0">
                    <w:txbxContent>
                      <w:p>
                        <w:pPr>
                          <w:spacing w:before="69"/>
                          <w:ind w:left="144" w:right="0" w:firstLine="0"/>
                          <w:jc w:val="left"/>
                          <w:rPr>
                            <w:sz w:val="20"/>
                          </w:rPr>
                        </w:pPr>
                        <w:r>
                          <w:rPr>
                            <w:color w:val="231F20"/>
                            <w:sz w:val="20"/>
                          </w:rPr>
                          <w:t>Output</w:t>
                        </w:r>
                        <w:r>
                          <w:rPr>
                            <w:color w:val="231F20"/>
                            <w:spacing w:val="-2"/>
                            <w:sz w:val="20"/>
                          </w:rPr>
                          <w:t> Rules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349760">
                <wp:simplePos x="0" y="0"/>
                <wp:positionH relativeFrom="page">
                  <wp:posOffset>1533144</wp:posOffset>
                </wp:positionH>
                <wp:positionV relativeFrom="paragraph">
                  <wp:posOffset>-24841</wp:posOffset>
                </wp:positionV>
                <wp:extent cx="3924935" cy="60261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924935" cy="602615"/>
                          <a:chExt cx="3924935" cy="602615"/>
                        </a:xfrm>
                      </wpg:grpSpPr>
                      <wps:wsp>
                        <wps:cNvPr id="21" name="Graphic 21"/>
                        <wps:cNvSpPr/>
                        <wps:spPr>
                          <a:xfrm>
                            <a:off x="547306" y="0"/>
                            <a:ext cx="1640205" cy="500380"/>
                          </a:xfrm>
                          <a:custGeom>
                            <a:avLst/>
                            <a:gdLst/>
                            <a:ahLst/>
                            <a:cxnLst/>
                            <a:rect l="l" t="t" r="r" b="b"/>
                            <a:pathLst>
                              <a:path w="1640205" h="500380">
                                <a:moveTo>
                                  <a:pt x="76200" y="230124"/>
                                </a:moveTo>
                                <a:lnTo>
                                  <a:pt x="42672" y="230124"/>
                                </a:lnTo>
                                <a:lnTo>
                                  <a:pt x="42672" y="4572"/>
                                </a:lnTo>
                                <a:lnTo>
                                  <a:pt x="41148" y="1524"/>
                                </a:lnTo>
                                <a:lnTo>
                                  <a:pt x="38100" y="0"/>
                                </a:lnTo>
                                <a:lnTo>
                                  <a:pt x="34290" y="1524"/>
                                </a:lnTo>
                                <a:lnTo>
                                  <a:pt x="32766" y="4572"/>
                                </a:lnTo>
                                <a:lnTo>
                                  <a:pt x="32766" y="230124"/>
                                </a:lnTo>
                                <a:lnTo>
                                  <a:pt x="0" y="230124"/>
                                </a:lnTo>
                                <a:lnTo>
                                  <a:pt x="38100" y="306324"/>
                                </a:lnTo>
                                <a:lnTo>
                                  <a:pt x="67437" y="247650"/>
                                </a:lnTo>
                                <a:lnTo>
                                  <a:pt x="76200" y="230124"/>
                                </a:lnTo>
                                <a:close/>
                              </a:path>
                              <a:path w="1640205" h="500380">
                                <a:moveTo>
                                  <a:pt x="1639824" y="451104"/>
                                </a:moveTo>
                                <a:lnTo>
                                  <a:pt x="1638300" y="447294"/>
                                </a:lnTo>
                                <a:lnTo>
                                  <a:pt x="1634490" y="446532"/>
                                </a:lnTo>
                                <a:lnTo>
                                  <a:pt x="604227" y="446532"/>
                                </a:lnTo>
                                <a:lnTo>
                                  <a:pt x="665988" y="410718"/>
                                </a:lnTo>
                                <a:lnTo>
                                  <a:pt x="668274" y="407670"/>
                                </a:lnTo>
                                <a:lnTo>
                                  <a:pt x="668274" y="403860"/>
                                </a:lnTo>
                                <a:lnTo>
                                  <a:pt x="665226" y="401574"/>
                                </a:lnTo>
                                <a:lnTo>
                                  <a:pt x="661416" y="402336"/>
                                </a:lnTo>
                                <a:lnTo>
                                  <a:pt x="585127" y="447128"/>
                                </a:lnTo>
                                <a:lnTo>
                                  <a:pt x="584454" y="447294"/>
                                </a:lnTo>
                                <a:lnTo>
                                  <a:pt x="584327" y="447598"/>
                                </a:lnTo>
                                <a:lnTo>
                                  <a:pt x="578358" y="451104"/>
                                </a:lnTo>
                                <a:lnTo>
                                  <a:pt x="661416" y="499872"/>
                                </a:lnTo>
                                <a:lnTo>
                                  <a:pt x="665226" y="499872"/>
                                </a:lnTo>
                                <a:lnTo>
                                  <a:pt x="668274" y="497586"/>
                                </a:lnTo>
                                <a:lnTo>
                                  <a:pt x="668274" y="494538"/>
                                </a:lnTo>
                                <a:lnTo>
                                  <a:pt x="665988" y="491490"/>
                                </a:lnTo>
                                <a:lnTo>
                                  <a:pt x="605282" y="455676"/>
                                </a:lnTo>
                                <a:lnTo>
                                  <a:pt x="1634490" y="455676"/>
                                </a:lnTo>
                                <a:lnTo>
                                  <a:pt x="1638300" y="454152"/>
                                </a:lnTo>
                                <a:lnTo>
                                  <a:pt x="1639824" y="451104"/>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2185606" y="294131"/>
                            <a:ext cx="1734820" cy="303530"/>
                          </a:xfrm>
                          <a:prstGeom prst="rect">
                            <a:avLst/>
                          </a:prstGeom>
                          <a:ln w="9525">
                            <a:solidFill>
                              <a:srgbClr val="000000"/>
                            </a:solidFill>
                            <a:prstDash val="solid"/>
                          </a:ln>
                        </wps:spPr>
                        <wps:txbx>
                          <w:txbxContent>
                            <w:p>
                              <w:pPr>
                                <w:spacing w:before="74"/>
                                <w:ind w:left="236" w:right="0" w:firstLine="0"/>
                                <w:jc w:val="left"/>
                                <w:rPr>
                                  <w:sz w:val="20"/>
                                </w:rPr>
                              </w:pPr>
                              <w:r>
                                <w:rPr>
                                  <w:color w:val="231F20"/>
                                  <w:sz w:val="20"/>
                                </w:rPr>
                                <w:t>Input</w:t>
                              </w:r>
                              <w:r>
                                <w:rPr>
                                  <w:color w:val="231F20"/>
                                  <w:spacing w:val="-8"/>
                                  <w:sz w:val="20"/>
                                </w:rPr>
                                <w:t> </w:t>
                              </w:r>
                              <w:r>
                                <w:rPr>
                                  <w:color w:val="231F20"/>
                                  <w:sz w:val="20"/>
                                </w:rPr>
                                <w:t>Membership</w:t>
                              </w:r>
                              <w:r>
                                <w:rPr>
                                  <w:color w:val="231F20"/>
                                  <w:spacing w:val="-7"/>
                                  <w:sz w:val="20"/>
                                </w:rPr>
                                <w:t> </w:t>
                              </w:r>
                              <w:r>
                                <w:rPr>
                                  <w:color w:val="231F20"/>
                                  <w:spacing w:val="-2"/>
                                  <w:sz w:val="20"/>
                                </w:rPr>
                                <w:t>Function</w:t>
                              </w:r>
                            </w:p>
                          </w:txbxContent>
                        </wps:txbx>
                        <wps:bodyPr wrap="square" lIns="0" tIns="0" rIns="0" bIns="0" rtlCol="0">
                          <a:noAutofit/>
                        </wps:bodyPr>
                      </wps:wsp>
                      <wps:wsp>
                        <wps:cNvPr id="23" name="Textbox 23"/>
                        <wps:cNvSpPr txBox="1"/>
                        <wps:spPr>
                          <a:xfrm>
                            <a:off x="4762" y="308609"/>
                            <a:ext cx="1102360" cy="254000"/>
                          </a:xfrm>
                          <a:prstGeom prst="rect">
                            <a:avLst/>
                          </a:prstGeom>
                          <a:ln w="9525">
                            <a:solidFill>
                              <a:srgbClr val="000000"/>
                            </a:solidFill>
                            <a:prstDash val="solid"/>
                          </a:ln>
                        </wps:spPr>
                        <wps:txbx>
                          <w:txbxContent>
                            <w:p>
                              <w:pPr>
                                <w:spacing w:before="74"/>
                                <w:ind w:left="333" w:right="0" w:firstLine="0"/>
                                <w:jc w:val="left"/>
                                <w:rPr>
                                  <w:sz w:val="20"/>
                                </w:rPr>
                              </w:pPr>
                              <w:r>
                                <w:rPr>
                                  <w:color w:val="231F20"/>
                                  <w:spacing w:val="-2"/>
                                  <w:sz w:val="20"/>
                                </w:rPr>
                                <w:t>Fuzzification</w:t>
                              </w:r>
                            </w:p>
                          </w:txbxContent>
                        </wps:txbx>
                        <wps:bodyPr wrap="square" lIns="0" tIns="0" rIns="0" bIns="0" rtlCol="0">
                          <a:noAutofit/>
                        </wps:bodyPr>
                      </wps:wsp>
                    </wpg:wgp>
                  </a:graphicData>
                </a:graphic>
              </wp:anchor>
            </w:drawing>
          </mc:Choice>
          <mc:Fallback>
            <w:pict>
              <v:group style="position:absolute;margin-left:120.720001pt;margin-top:-1.956023pt;width:309.05pt;height:47.45pt;mso-position-horizontal-relative:page;mso-position-vertical-relative:paragraph;z-index:-15966720" id="docshapegroup18" coordorigin="2414,-39" coordsize="6181,949">
                <v:shape style="position:absolute;left:3276;top:-40;width:2583;height:788" id="docshape19" coordorigin="3276,-39" coordsize="2583,788" path="m3396,323l3344,323,3344,-32,3341,-37,3336,-39,3330,-37,3328,-32,3328,323,3276,323,3336,443,3383,351,3396,323xm5859,671l5856,665,5850,664,4228,664,4325,608,4329,603,4329,597,4324,593,4318,594,4198,665,4197,665,4197,666,4187,671,4318,748,4324,748,4329,744,4329,740,4325,735,4230,678,5850,678,5856,676,5859,671xe" filled="true" fillcolor="#000000" stroked="false">
                  <v:path arrowok="t"/>
                  <v:fill type="solid"/>
                </v:shape>
                <v:shape style="position:absolute;left:5856;top:424;width:2732;height:478" type="#_x0000_t202" id="docshape20" filled="false" stroked="true" strokeweight=".75pt" strokecolor="#000000">
                  <v:textbox inset="0,0,0,0">
                    <w:txbxContent>
                      <w:p>
                        <w:pPr>
                          <w:spacing w:before="74"/>
                          <w:ind w:left="236" w:right="0" w:firstLine="0"/>
                          <w:jc w:val="left"/>
                          <w:rPr>
                            <w:sz w:val="20"/>
                          </w:rPr>
                        </w:pPr>
                        <w:r>
                          <w:rPr>
                            <w:color w:val="231F20"/>
                            <w:sz w:val="20"/>
                          </w:rPr>
                          <w:t>Input</w:t>
                        </w:r>
                        <w:r>
                          <w:rPr>
                            <w:color w:val="231F20"/>
                            <w:spacing w:val="-8"/>
                            <w:sz w:val="20"/>
                          </w:rPr>
                          <w:t> </w:t>
                        </w:r>
                        <w:r>
                          <w:rPr>
                            <w:color w:val="231F20"/>
                            <w:sz w:val="20"/>
                          </w:rPr>
                          <w:t>Membership</w:t>
                        </w:r>
                        <w:r>
                          <w:rPr>
                            <w:color w:val="231F20"/>
                            <w:spacing w:val="-7"/>
                            <w:sz w:val="20"/>
                          </w:rPr>
                          <w:t> </w:t>
                        </w:r>
                        <w:r>
                          <w:rPr>
                            <w:color w:val="231F20"/>
                            <w:spacing w:val="-2"/>
                            <w:sz w:val="20"/>
                          </w:rPr>
                          <w:t>Function</w:t>
                        </w:r>
                      </w:p>
                    </w:txbxContent>
                  </v:textbox>
                  <v:stroke dashstyle="solid"/>
                  <w10:wrap type="none"/>
                </v:shape>
                <v:shape style="position:absolute;left:2421;top:446;width:1736;height:400" type="#_x0000_t202" id="docshape21" filled="false" stroked="true" strokeweight=".75pt" strokecolor="#000000">
                  <v:textbox inset="0,0,0,0">
                    <w:txbxContent>
                      <w:p>
                        <w:pPr>
                          <w:spacing w:before="74"/>
                          <w:ind w:left="333" w:right="0" w:firstLine="0"/>
                          <w:jc w:val="left"/>
                          <w:rPr>
                            <w:sz w:val="20"/>
                          </w:rPr>
                        </w:pPr>
                        <w:r>
                          <w:rPr>
                            <w:color w:val="231F20"/>
                            <w:spacing w:val="-2"/>
                            <w:sz w:val="20"/>
                          </w:rPr>
                          <w:t>Fuzzification</w:t>
                        </w:r>
                      </w:p>
                    </w:txbxContent>
                  </v:textbox>
                  <v:stroke dashstyle="solid"/>
                  <w10:wrap type="none"/>
                </v:shape>
                <w10:wrap type="none"/>
              </v:group>
            </w:pict>
          </mc:Fallback>
        </mc:AlternateContent>
      </w:r>
      <w:r>
        <w:rPr>
          <w:color w:val="231F20"/>
        </w:rPr>
        <w:t>Crisp</w:t>
      </w:r>
      <w:r>
        <w:rPr>
          <w:color w:val="231F20"/>
          <w:spacing w:val="-2"/>
        </w:rPr>
        <w:t> input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pStyle w:val="BodyText"/>
        <w:spacing w:before="1"/>
        <w:ind w:left="3056"/>
      </w:pPr>
      <w:r>
        <w:rPr>
          <w:color w:val="231F20"/>
        </w:rPr>
        <w:t>System</w:t>
      </w:r>
      <w:r>
        <w:rPr>
          <w:color w:val="231F20"/>
          <w:spacing w:val="-3"/>
        </w:rPr>
        <w:t> </w:t>
      </w:r>
      <w:r>
        <w:rPr>
          <w:color w:val="231F20"/>
          <w:spacing w:val="-2"/>
        </w:rPr>
        <w:t>output</w:t>
      </w:r>
    </w:p>
    <w:p>
      <w:pPr>
        <w:pStyle w:val="BodyText"/>
        <w:spacing w:before="118"/>
        <w:rPr>
          <w:sz w:val="16"/>
        </w:rPr>
      </w:pPr>
    </w:p>
    <w:p>
      <w:pPr>
        <w:spacing w:before="1"/>
        <w:ind w:left="622" w:right="0" w:firstLine="0"/>
        <w:jc w:val="left"/>
        <w:rPr>
          <w:sz w:val="16"/>
        </w:rPr>
      </w:pPr>
      <w:r>
        <w:rPr>
          <w:color w:val="231F20"/>
          <w:sz w:val="16"/>
        </w:rPr>
        <w:t>Figure1:</w:t>
      </w:r>
      <w:r>
        <w:rPr>
          <w:color w:val="231F20"/>
          <w:spacing w:val="-5"/>
          <w:sz w:val="16"/>
        </w:rPr>
        <w:t> </w:t>
      </w:r>
      <w:r>
        <w:rPr>
          <w:color w:val="231F20"/>
          <w:sz w:val="16"/>
        </w:rPr>
        <w:t>Fuzzy</w:t>
      </w:r>
      <w:r>
        <w:rPr>
          <w:color w:val="231F20"/>
          <w:spacing w:val="-4"/>
          <w:sz w:val="16"/>
        </w:rPr>
        <w:t> </w:t>
      </w:r>
      <w:r>
        <w:rPr>
          <w:color w:val="231F20"/>
          <w:sz w:val="16"/>
        </w:rPr>
        <w:t>Logic</w:t>
      </w:r>
      <w:r>
        <w:rPr>
          <w:color w:val="231F20"/>
          <w:spacing w:val="32"/>
          <w:sz w:val="16"/>
        </w:rPr>
        <w:t> </w:t>
      </w:r>
      <w:r>
        <w:rPr>
          <w:color w:val="231F20"/>
          <w:sz w:val="16"/>
        </w:rPr>
        <w:t>Infrence</w:t>
      </w:r>
      <w:r>
        <w:rPr>
          <w:color w:val="231F20"/>
          <w:spacing w:val="-5"/>
          <w:sz w:val="16"/>
        </w:rPr>
        <w:t> </w:t>
      </w:r>
      <w:r>
        <w:rPr>
          <w:color w:val="231F20"/>
          <w:spacing w:val="-2"/>
          <w:sz w:val="16"/>
        </w:rPr>
        <w:t>System</w:t>
      </w:r>
    </w:p>
    <w:p>
      <w:pPr>
        <w:pStyle w:val="BodyText"/>
        <w:spacing w:before="65"/>
        <w:rPr>
          <w:sz w:val="16"/>
        </w:rPr>
      </w:pPr>
    </w:p>
    <w:p>
      <w:pPr>
        <w:spacing w:before="0"/>
        <w:ind w:left="860" w:right="0" w:firstLine="0"/>
        <w:jc w:val="both"/>
        <w:rPr>
          <w:i/>
          <w:sz w:val="20"/>
        </w:rPr>
      </w:pPr>
      <w:r>
        <w:rPr>
          <w:i/>
          <w:color w:val="231F20"/>
          <w:sz w:val="20"/>
        </w:rPr>
        <w:t>Step</w:t>
      </w:r>
      <w:r>
        <w:rPr>
          <w:i/>
          <w:color w:val="231F20"/>
          <w:spacing w:val="-2"/>
          <w:sz w:val="20"/>
        </w:rPr>
        <w:t> </w:t>
      </w:r>
      <w:r>
        <w:rPr>
          <w:i/>
          <w:color w:val="231F20"/>
          <w:sz w:val="20"/>
        </w:rPr>
        <w:t>1.</w:t>
      </w:r>
      <w:r>
        <w:rPr>
          <w:i/>
          <w:color w:val="231F20"/>
          <w:spacing w:val="-2"/>
          <w:sz w:val="20"/>
        </w:rPr>
        <w:t> </w:t>
      </w:r>
      <w:r>
        <w:rPr>
          <w:i/>
          <w:color w:val="231F20"/>
          <w:sz w:val="20"/>
        </w:rPr>
        <w:t>Selection</w:t>
      </w:r>
      <w:r>
        <w:rPr>
          <w:i/>
          <w:color w:val="231F20"/>
          <w:spacing w:val="-2"/>
          <w:sz w:val="20"/>
        </w:rPr>
        <w:t> </w:t>
      </w:r>
      <w:r>
        <w:rPr>
          <w:i/>
          <w:color w:val="231F20"/>
          <w:sz w:val="20"/>
        </w:rPr>
        <w:t>of</w:t>
      </w:r>
      <w:r>
        <w:rPr>
          <w:i/>
          <w:color w:val="231F20"/>
          <w:spacing w:val="-1"/>
          <w:sz w:val="20"/>
        </w:rPr>
        <w:t> </w:t>
      </w:r>
      <w:r>
        <w:rPr>
          <w:i/>
          <w:color w:val="231F20"/>
          <w:sz w:val="20"/>
        </w:rPr>
        <w:t>input</w:t>
      </w:r>
      <w:r>
        <w:rPr>
          <w:i/>
          <w:color w:val="231F20"/>
          <w:spacing w:val="-2"/>
          <w:sz w:val="20"/>
        </w:rPr>
        <w:t> </w:t>
      </w:r>
      <w:r>
        <w:rPr>
          <w:i/>
          <w:color w:val="231F20"/>
          <w:sz w:val="20"/>
        </w:rPr>
        <w:t>and</w:t>
      </w:r>
      <w:r>
        <w:rPr>
          <w:i/>
          <w:color w:val="231F20"/>
          <w:spacing w:val="-3"/>
          <w:sz w:val="20"/>
        </w:rPr>
        <w:t> </w:t>
      </w:r>
      <w:r>
        <w:rPr>
          <w:i/>
          <w:color w:val="231F20"/>
          <w:sz w:val="20"/>
        </w:rPr>
        <w:t>output</w:t>
      </w:r>
      <w:r>
        <w:rPr>
          <w:i/>
          <w:color w:val="231F20"/>
          <w:spacing w:val="-1"/>
          <w:sz w:val="20"/>
        </w:rPr>
        <w:t> </w:t>
      </w:r>
      <w:r>
        <w:rPr>
          <w:i/>
          <w:color w:val="231F20"/>
          <w:sz w:val="20"/>
        </w:rPr>
        <w:t>linguistic </w:t>
      </w:r>
      <w:r>
        <w:rPr>
          <w:i/>
          <w:color w:val="231F20"/>
          <w:spacing w:val="-2"/>
          <w:sz w:val="20"/>
        </w:rPr>
        <w:t>variable</w:t>
      </w:r>
    </w:p>
    <w:p>
      <w:pPr>
        <w:pStyle w:val="BodyText"/>
        <w:spacing w:line="249" w:lineRule="auto" w:before="10"/>
        <w:ind w:left="622" w:right="372" w:firstLine="237"/>
        <w:jc w:val="both"/>
        <w:rPr>
          <w:i/>
        </w:rPr>
      </w:pPr>
      <w:r>
        <w:rPr>
          <w:color w:val="231F20"/>
        </w:rPr>
        <w:t>Identify relevant input and output variable. Assign linguistic label to each variable. These variables are expressed using fuzzy set.</w:t>
      </w:r>
      <w:r>
        <w:rPr>
          <w:color w:val="231F20"/>
          <w:spacing w:val="80"/>
        </w:rPr>
        <w:t> </w:t>
      </w:r>
      <w:r>
        <w:rPr>
          <w:color w:val="231F20"/>
        </w:rPr>
        <w:t>The linguistic variables characterize the key features like minimum bandwidth, hop count, route selection, probability etc. and fuzzy sets labels these linguistic as low, high, small medium etc. Then select proper membership function for input and output variables</w:t>
      </w:r>
      <w:r>
        <w:rPr>
          <w:i/>
          <w:color w:val="231F20"/>
        </w:rPr>
        <w:t>.</w:t>
      </w:r>
    </w:p>
    <w:p>
      <w:pPr>
        <w:spacing w:before="3"/>
        <w:ind w:left="860" w:right="0" w:firstLine="0"/>
        <w:jc w:val="left"/>
        <w:rPr>
          <w:i/>
          <w:sz w:val="20"/>
        </w:rPr>
      </w:pPr>
      <w:r>
        <w:rPr>
          <w:i/>
          <w:color w:val="231F20"/>
          <w:sz w:val="20"/>
        </w:rPr>
        <w:t>Step</w:t>
      </w:r>
      <w:r>
        <w:rPr>
          <w:i/>
          <w:color w:val="231F20"/>
          <w:spacing w:val="-7"/>
          <w:sz w:val="20"/>
        </w:rPr>
        <w:t> </w:t>
      </w:r>
      <w:r>
        <w:rPr>
          <w:i/>
          <w:color w:val="231F20"/>
          <w:sz w:val="20"/>
        </w:rPr>
        <w:t>2.</w:t>
      </w:r>
      <w:r>
        <w:rPr>
          <w:i/>
          <w:color w:val="231F20"/>
          <w:spacing w:val="-6"/>
          <w:sz w:val="20"/>
        </w:rPr>
        <w:t> </w:t>
      </w:r>
      <w:r>
        <w:rPr>
          <w:i/>
          <w:color w:val="231F20"/>
          <w:sz w:val="20"/>
        </w:rPr>
        <w:t>Applying</w:t>
      </w:r>
      <w:r>
        <w:rPr>
          <w:i/>
          <w:color w:val="231F20"/>
          <w:spacing w:val="-6"/>
          <w:sz w:val="20"/>
        </w:rPr>
        <w:t> </w:t>
      </w:r>
      <w:r>
        <w:rPr>
          <w:i/>
          <w:color w:val="231F20"/>
          <w:sz w:val="20"/>
        </w:rPr>
        <w:t>Fuzzification</w:t>
      </w:r>
      <w:r>
        <w:rPr>
          <w:i/>
          <w:color w:val="231F20"/>
          <w:spacing w:val="-5"/>
          <w:sz w:val="20"/>
        </w:rPr>
        <w:t> </w:t>
      </w:r>
      <w:r>
        <w:rPr>
          <w:i/>
          <w:color w:val="231F20"/>
          <w:spacing w:val="-2"/>
          <w:sz w:val="20"/>
        </w:rPr>
        <w:t>processes</w:t>
      </w:r>
    </w:p>
    <w:p>
      <w:pPr>
        <w:pStyle w:val="BodyText"/>
        <w:spacing w:before="10"/>
        <w:ind w:left="860"/>
      </w:pPr>
      <w:r>
        <w:rPr>
          <w:color w:val="231F20"/>
        </w:rPr>
        <w:t>In</w:t>
      </w:r>
      <w:r>
        <w:rPr>
          <w:color w:val="231F20"/>
          <w:spacing w:val="-5"/>
        </w:rPr>
        <w:t> </w:t>
      </w:r>
      <w:r>
        <w:rPr>
          <w:color w:val="231F20"/>
        </w:rPr>
        <w:t>this</w:t>
      </w:r>
      <w:r>
        <w:rPr>
          <w:color w:val="231F20"/>
          <w:spacing w:val="-3"/>
        </w:rPr>
        <w:t> </w:t>
      </w:r>
      <w:r>
        <w:rPr>
          <w:color w:val="231F20"/>
        </w:rPr>
        <w:t>step,</w:t>
      </w:r>
      <w:r>
        <w:rPr>
          <w:color w:val="231F20"/>
          <w:spacing w:val="-3"/>
        </w:rPr>
        <w:t> </w:t>
      </w:r>
      <w:r>
        <w:rPr>
          <w:color w:val="231F20"/>
        </w:rPr>
        <w:t>the</w:t>
      </w:r>
      <w:r>
        <w:rPr>
          <w:color w:val="231F20"/>
          <w:spacing w:val="-2"/>
        </w:rPr>
        <w:t> </w:t>
      </w:r>
      <w:r>
        <w:rPr>
          <w:color w:val="231F20"/>
        </w:rPr>
        <w:t>crisp</w:t>
      </w:r>
      <w:r>
        <w:rPr>
          <w:color w:val="231F20"/>
          <w:spacing w:val="-3"/>
        </w:rPr>
        <w:t> </w:t>
      </w:r>
      <w:r>
        <w:rPr>
          <w:color w:val="231F20"/>
        </w:rPr>
        <w:t>input</w:t>
      </w:r>
      <w:r>
        <w:rPr>
          <w:color w:val="231F20"/>
          <w:spacing w:val="-3"/>
        </w:rPr>
        <w:t> </w:t>
      </w:r>
      <w:r>
        <w:rPr>
          <w:color w:val="231F20"/>
        </w:rPr>
        <w:t>is</w:t>
      </w:r>
      <w:r>
        <w:rPr>
          <w:color w:val="231F20"/>
          <w:spacing w:val="-3"/>
        </w:rPr>
        <w:t> </w:t>
      </w:r>
      <w:r>
        <w:rPr>
          <w:color w:val="231F20"/>
        </w:rPr>
        <w:t>fuzzified</w:t>
      </w:r>
      <w:r>
        <w:rPr>
          <w:color w:val="231F20"/>
          <w:spacing w:val="-2"/>
        </w:rPr>
        <w:t> </w:t>
      </w:r>
      <w:r>
        <w:rPr>
          <w:color w:val="231F20"/>
        </w:rPr>
        <w:t>with</w:t>
      </w:r>
      <w:r>
        <w:rPr>
          <w:color w:val="231F20"/>
          <w:spacing w:val="-3"/>
        </w:rPr>
        <w:t> </w:t>
      </w:r>
      <w:r>
        <w:rPr>
          <w:color w:val="231F20"/>
        </w:rPr>
        <w:t>the</w:t>
      </w:r>
      <w:r>
        <w:rPr>
          <w:color w:val="231F20"/>
          <w:spacing w:val="-4"/>
        </w:rPr>
        <w:t> </w:t>
      </w:r>
      <w:r>
        <w:rPr>
          <w:color w:val="231F20"/>
        </w:rPr>
        <w:t>help</w:t>
      </w:r>
      <w:r>
        <w:rPr>
          <w:color w:val="231F20"/>
          <w:spacing w:val="-3"/>
        </w:rPr>
        <w:t> </w:t>
      </w:r>
      <w:r>
        <w:rPr>
          <w:color w:val="231F20"/>
        </w:rPr>
        <w:t>of</w:t>
      </w:r>
      <w:r>
        <w:rPr>
          <w:color w:val="231F20"/>
          <w:spacing w:val="-3"/>
        </w:rPr>
        <w:t> </w:t>
      </w:r>
      <w:r>
        <w:rPr>
          <w:color w:val="231F20"/>
        </w:rPr>
        <w:t>membership</w:t>
      </w:r>
      <w:r>
        <w:rPr>
          <w:color w:val="231F20"/>
          <w:spacing w:val="-4"/>
        </w:rPr>
        <w:t> </w:t>
      </w:r>
      <w:r>
        <w:rPr>
          <w:color w:val="231F20"/>
        </w:rPr>
        <w:t>function</w:t>
      </w:r>
      <w:r>
        <w:rPr>
          <w:color w:val="231F20"/>
          <w:spacing w:val="-4"/>
        </w:rPr>
        <w:t> </w:t>
      </w:r>
      <w:r>
        <w:rPr>
          <w:color w:val="231F20"/>
        </w:rPr>
        <w:t>defined</w:t>
      </w:r>
      <w:r>
        <w:rPr>
          <w:color w:val="231F20"/>
          <w:spacing w:val="-2"/>
        </w:rPr>
        <w:t> </w:t>
      </w:r>
      <w:r>
        <w:rPr>
          <w:color w:val="231F20"/>
        </w:rPr>
        <w:t>in</w:t>
      </w:r>
      <w:r>
        <w:rPr>
          <w:color w:val="231F20"/>
          <w:spacing w:val="-3"/>
        </w:rPr>
        <w:t> </w:t>
      </w:r>
      <w:r>
        <w:rPr>
          <w:color w:val="231F20"/>
        </w:rPr>
        <w:t>the</w:t>
      </w:r>
      <w:r>
        <w:rPr>
          <w:color w:val="231F20"/>
          <w:spacing w:val="-4"/>
        </w:rPr>
        <w:t> </w:t>
      </w:r>
      <w:r>
        <w:rPr>
          <w:color w:val="231F20"/>
        </w:rPr>
        <w:t>first</w:t>
      </w:r>
      <w:r>
        <w:rPr>
          <w:color w:val="231F20"/>
          <w:spacing w:val="-2"/>
        </w:rPr>
        <w:t> step.</w:t>
      </w:r>
    </w:p>
    <w:p>
      <w:pPr>
        <w:spacing w:before="10"/>
        <w:ind w:left="860" w:right="0" w:firstLine="0"/>
        <w:jc w:val="left"/>
        <w:rPr>
          <w:i/>
          <w:sz w:val="20"/>
        </w:rPr>
      </w:pPr>
      <w:r>
        <w:rPr>
          <w:i/>
          <w:color w:val="231F20"/>
          <w:sz w:val="20"/>
        </w:rPr>
        <w:t>Step</w:t>
      </w:r>
      <w:r>
        <w:rPr>
          <w:i/>
          <w:color w:val="231F20"/>
          <w:spacing w:val="-3"/>
          <w:sz w:val="20"/>
        </w:rPr>
        <w:t> </w:t>
      </w:r>
      <w:r>
        <w:rPr>
          <w:i/>
          <w:color w:val="231F20"/>
          <w:sz w:val="20"/>
        </w:rPr>
        <w:t>3.</w:t>
      </w:r>
      <w:r>
        <w:rPr>
          <w:i/>
          <w:color w:val="231F20"/>
          <w:spacing w:val="-2"/>
          <w:sz w:val="20"/>
        </w:rPr>
        <w:t> </w:t>
      </w:r>
      <w:r>
        <w:rPr>
          <w:i/>
          <w:color w:val="231F20"/>
          <w:sz w:val="20"/>
        </w:rPr>
        <w:t>Design</w:t>
      </w:r>
      <w:r>
        <w:rPr>
          <w:i/>
          <w:color w:val="231F20"/>
          <w:spacing w:val="-3"/>
          <w:sz w:val="20"/>
        </w:rPr>
        <w:t> </w:t>
      </w:r>
      <w:r>
        <w:rPr>
          <w:i/>
          <w:color w:val="231F20"/>
          <w:sz w:val="20"/>
        </w:rPr>
        <w:t>of</w:t>
      </w:r>
      <w:r>
        <w:rPr>
          <w:i/>
          <w:color w:val="231F20"/>
          <w:spacing w:val="-1"/>
          <w:sz w:val="20"/>
        </w:rPr>
        <w:t> </w:t>
      </w:r>
      <w:r>
        <w:rPr>
          <w:i/>
          <w:color w:val="231F20"/>
          <w:sz w:val="20"/>
        </w:rPr>
        <w:t>the</w:t>
      </w:r>
      <w:r>
        <w:rPr>
          <w:i/>
          <w:color w:val="231F20"/>
          <w:spacing w:val="-1"/>
          <w:sz w:val="20"/>
        </w:rPr>
        <w:t> </w:t>
      </w:r>
      <w:r>
        <w:rPr>
          <w:i/>
          <w:color w:val="231F20"/>
          <w:sz w:val="20"/>
        </w:rPr>
        <w:t>fuzzy</w:t>
      </w:r>
      <w:r>
        <w:rPr>
          <w:i/>
          <w:color w:val="231F20"/>
          <w:spacing w:val="-3"/>
          <w:sz w:val="20"/>
        </w:rPr>
        <w:t> </w:t>
      </w:r>
      <w:r>
        <w:rPr>
          <w:i/>
          <w:color w:val="231F20"/>
          <w:sz w:val="20"/>
        </w:rPr>
        <w:t>IF-Then</w:t>
      </w:r>
      <w:r>
        <w:rPr>
          <w:i/>
          <w:color w:val="231F20"/>
          <w:spacing w:val="-1"/>
          <w:sz w:val="20"/>
        </w:rPr>
        <w:t> </w:t>
      </w:r>
      <w:r>
        <w:rPr>
          <w:i/>
          <w:color w:val="231F20"/>
          <w:sz w:val="20"/>
        </w:rPr>
        <w:t>rule</w:t>
      </w:r>
      <w:r>
        <w:rPr>
          <w:i/>
          <w:color w:val="231F20"/>
          <w:spacing w:val="-2"/>
          <w:sz w:val="20"/>
        </w:rPr>
        <w:t> </w:t>
      </w:r>
      <w:r>
        <w:rPr>
          <w:i/>
          <w:color w:val="231F20"/>
          <w:spacing w:val="-4"/>
          <w:sz w:val="20"/>
        </w:rPr>
        <w:t>base</w:t>
      </w:r>
    </w:p>
    <w:p>
      <w:pPr>
        <w:pStyle w:val="BodyText"/>
        <w:spacing w:line="249" w:lineRule="auto" w:before="10"/>
        <w:ind w:left="622" w:right="372" w:firstLine="237"/>
        <w:jc w:val="both"/>
      </w:pPr>
      <w:r>
        <w:rPr>
          <w:color w:val="231F20"/>
        </w:rPr>
        <w:t>The Set of IF THEN rules are constructed to obtain the desired behavior of the system on the basis of knowledge of human expert. IF x is A THEN y is B, Where A and B are linguistic values of the linguistic variables</w:t>
      </w:r>
      <w:r>
        <w:rPr>
          <w:color w:val="231F20"/>
          <w:spacing w:val="-1"/>
        </w:rPr>
        <w:t> </w:t>
      </w:r>
      <w:r>
        <w:rPr>
          <w:color w:val="231F20"/>
        </w:rPr>
        <w:t>x</w:t>
      </w:r>
      <w:r>
        <w:rPr>
          <w:color w:val="231F20"/>
          <w:spacing w:val="-1"/>
        </w:rPr>
        <w:t> </w:t>
      </w:r>
      <w:r>
        <w:rPr>
          <w:color w:val="231F20"/>
        </w:rPr>
        <w:t>and</w:t>
      </w:r>
      <w:r>
        <w:rPr>
          <w:color w:val="231F20"/>
          <w:spacing w:val="-1"/>
        </w:rPr>
        <w:t> </w:t>
      </w:r>
      <w:r>
        <w:rPr>
          <w:color w:val="231F20"/>
        </w:rPr>
        <w:t>y,</w:t>
      </w:r>
      <w:r>
        <w:rPr>
          <w:color w:val="231F20"/>
          <w:spacing w:val="-1"/>
        </w:rPr>
        <w:t> </w:t>
      </w:r>
      <w:r>
        <w:rPr>
          <w:color w:val="231F20"/>
        </w:rPr>
        <w:t>respectively.</w:t>
      </w:r>
      <w:r>
        <w:rPr>
          <w:color w:val="231F20"/>
          <w:spacing w:val="-1"/>
        </w:rPr>
        <w:t> </w:t>
      </w:r>
      <w:r>
        <w:rPr>
          <w:color w:val="231F20"/>
        </w:rPr>
        <w:t>In</w:t>
      </w:r>
      <w:r>
        <w:rPr>
          <w:color w:val="231F20"/>
          <w:spacing w:val="-2"/>
        </w:rPr>
        <w:t> </w:t>
      </w:r>
      <w:r>
        <w:rPr>
          <w:color w:val="231F20"/>
        </w:rPr>
        <w:t>order</w:t>
      </w:r>
      <w:r>
        <w:rPr>
          <w:color w:val="231F20"/>
          <w:spacing w:val="-1"/>
        </w:rPr>
        <w:t> </w:t>
      </w:r>
      <w:r>
        <w:rPr>
          <w:color w:val="231F20"/>
        </w:rPr>
        <w:t>to</w:t>
      </w:r>
      <w:r>
        <w:rPr>
          <w:color w:val="231F20"/>
          <w:spacing w:val="-1"/>
        </w:rPr>
        <w:t> </w:t>
      </w:r>
      <w:r>
        <w:rPr>
          <w:color w:val="231F20"/>
        </w:rPr>
        <w:t>achieve</w:t>
      </w:r>
      <w:r>
        <w:rPr>
          <w:color w:val="231F20"/>
          <w:spacing w:val="-1"/>
        </w:rPr>
        <w:t> </w:t>
      </w:r>
      <w:r>
        <w:rPr>
          <w:color w:val="231F20"/>
        </w:rPr>
        <w:t>the</w:t>
      </w:r>
      <w:r>
        <w:rPr>
          <w:color w:val="231F20"/>
          <w:spacing w:val="-2"/>
        </w:rPr>
        <w:t> </w:t>
      </w:r>
      <w:r>
        <w:rPr>
          <w:color w:val="231F20"/>
        </w:rPr>
        <w:t>full</w:t>
      </w:r>
      <w:r>
        <w:rPr>
          <w:color w:val="231F20"/>
          <w:spacing w:val="-1"/>
        </w:rPr>
        <w:t> </w:t>
      </w:r>
      <w:r>
        <w:rPr>
          <w:color w:val="231F20"/>
        </w:rPr>
        <w:t>functionality</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system,</w:t>
      </w:r>
      <w:r>
        <w:rPr>
          <w:color w:val="231F20"/>
          <w:spacing w:val="-1"/>
        </w:rPr>
        <w:t> </w:t>
      </w:r>
      <w:r>
        <w:rPr>
          <w:color w:val="231F20"/>
        </w:rPr>
        <w:t>the</w:t>
      </w:r>
      <w:r>
        <w:rPr>
          <w:color w:val="231F20"/>
          <w:spacing w:val="-1"/>
        </w:rPr>
        <w:t> </w:t>
      </w:r>
      <w:r>
        <w:rPr>
          <w:color w:val="231F20"/>
        </w:rPr>
        <w:t>rules</w:t>
      </w:r>
      <w:r>
        <w:rPr>
          <w:color w:val="231F20"/>
          <w:spacing w:val="-1"/>
        </w:rPr>
        <w:t> </w:t>
      </w:r>
      <w:r>
        <w:rPr>
          <w:color w:val="231F20"/>
        </w:rPr>
        <w:t>can</w:t>
      </w:r>
      <w:r>
        <w:rPr>
          <w:color w:val="231F20"/>
          <w:spacing w:val="-1"/>
        </w:rPr>
        <w:t> </w:t>
      </w:r>
      <w:r>
        <w:rPr>
          <w:color w:val="231F20"/>
        </w:rPr>
        <w:t>be</w:t>
      </w:r>
      <w:r>
        <w:rPr>
          <w:color w:val="231F20"/>
          <w:spacing w:val="-2"/>
        </w:rPr>
        <w:t> </w:t>
      </w:r>
      <w:r>
        <w:rPr>
          <w:color w:val="231F20"/>
        </w:rPr>
        <w:t>kept</w:t>
      </w:r>
      <w:r>
        <w:rPr>
          <w:color w:val="231F20"/>
          <w:spacing w:val="-1"/>
        </w:rPr>
        <w:t> </w:t>
      </w:r>
      <w:r>
        <w:rPr>
          <w:color w:val="231F20"/>
        </w:rPr>
        <w:t>on </w:t>
      </w:r>
      <w:r>
        <w:rPr>
          <w:color w:val="231F20"/>
          <w:spacing w:val="-2"/>
        </w:rPr>
        <w:t>changing.</w:t>
      </w:r>
    </w:p>
    <w:p>
      <w:pPr>
        <w:spacing w:before="3"/>
        <w:ind w:left="860" w:right="0" w:firstLine="0"/>
        <w:jc w:val="both"/>
        <w:rPr>
          <w:i/>
          <w:sz w:val="20"/>
        </w:rPr>
      </w:pPr>
      <w:r>
        <w:rPr>
          <w:i/>
          <w:color w:val="231F20"/>
          <w:sz w:val="20"/>
        </w:rPr>
        <w:t>Step</w:t>
      </w:r>
      <w:r>
        <w:rPr>
          <w:i/>
          <w:color w:val="231F20"/>
          <w:spacing w:val="-2"/>
          <w:sz w:val="20"/>
        </w:rPr>
        <w:t> </w:t>
      </w:r>
      <w:r>
        <w:rPr>
          <w:i/>
          <w:color w:val="231F20"/>
          <w:sz w:val="20"/>
        </w:rPr>
        <w:t>4.</w:t>
      </w:r>
      <w:r>
        <w:rPr>
          <w:i/>
          <w:color w:val="231F20"/>
          <w:spacing w:val="-2"/>
          <w:sz w:val="20"/>
        </w:rPr>
        <w:t> </w:t>
      </w:r>
      <w:r>
        <w:rPr>
          <w:i/>
          <w:color w:val="231F20"/>
          <w:sz w:val="20"/>
        </w:rPr>
        <w:t>Aggregation</w:t>
      </w:r>
      <w:r>
        <w:rPr>
          <w:i/>
          <w:color w:val="231F20"/>
          <w:spacing w:val="-2"/>
          <w:sz w:val="20"/>
        </w:rPr>
        <w:t> </w:t>
      </w:r>
      <w:r>
        <w:rPr>
          <w:i/>
          <w:color w:val="231F20"/>
          <w:sz w:val="20"/>
        </w:rPr>
        <w:t>of</w:t>
      </w:r>
      <w:r>
        <w:rPr>
          <w:i/>
          <w:color w:val="231F20"/>
          <w:spacing w:val="-2"/>
          <w:sz w:val="20"/>
        </w:rPr>
        <w:t> </w:t>
      </w:r>
      <w:r>
        <w:rPr>
          <w:i/>
          <w:color w:val="231F20"/>
          <w:sz w:val="20"/>
        </w:rPr>
        <w:t>rule</w:t>
      </w:r>
      <w:r>
        <w:rPr>
          <w:i/>
          <w:color w:val="231F20"/>
          <w:spacing w:val="-2"/>
          <w:sz w:val="20"/>
        </w:rPr>
        <w:t> output</w:t>
      </w:r>
    </w:p>
    <w:p>
      <w:pPr>
        <w:pStyle w:val="BodyText"/>
        <w:spacing w:line="249" w:lineRule="auto" w:before="10"/>
        <w:ind w:left="622" w:right="372" w:firstLine="237"/>
        <w:jc w:val="both"/>
      </w:pPr>
      <w:r>
        <w:rPr>
          <w:color w:val="231F20"/>
        </w:rPr>
        <w:t>The output of inference engine is received by aggregating the measurement of fuzzified input with appropriate fuzzy design rules correctly.</w:t>
      </w:r>
    </w:p>
    <w:p>
      <w:pPr>
        <w:spacing w:before="2"/>
        <w:ind w:left="860" w:right="0" w:firstLine="0"/>
        <w:jc w:val="both"/>
        <w:rPr>
          <w:i/>
          <w:sz w:val="20"/>
        </w:rPr>
      </w:pPr>
      <w:r>
        <w:rPr>
          <w:i/>
          <w:color w:val="231F20"/>
          <w:sz w:val="20"/>
        </w:rPr>
        <w:t>Step</w:t>
      </w:r>
      <w:r>
        <w:rPr>
          <w:i/>
          <w:color w:val="231F20"/>
          <w:spacing w:val="-2"/>
          <w:sz w:val="20"/>
        </w:rPr>
        <w:t> </w:t>
      </w:r>
      <w:r>
        <w:rPr>
          <w:i/>
          <w:color w:val="231F20"/>
          <w:sz w:val="20"/>
        </w:rPr>
        <w:t>5.</w:t>
      </w:r>
      <w:r>
        <w:rPr>
          <w:i/>
          <w:color w:val="231F20"/>
          <w:spacing w:val="-2"/>
          <w:sz w:val="20"/>
        </w:rPr>
        <w:t> </w:t>
      </w:r>
      <w:r>
        <w:rPr>
          <w:i/>
          <w:color w:val="231F20"/>
          <w:sz w:val="20"/>
        </w:rPr>
        <w:t>Applying</w:t>
      </w:r>
      <w:r>
        <w:rPr>
          <w:i/>
          <w:color w:val="231F20"/>
          <w:spacing w:val="-2"/>
          <w:sz w:val="20"/>
        </w:rPr>
        <w:t> </w:t>
      </w:r>
      <w:r>
        <w:rPr>
          <w:i/>
          <w:color w:val="231F20"/>
          <w:sz w:val="20"/>
        </w:rPr>
        <w:t>Defuzzication</w:t>
      </w:r>
      <w:r>
        <w:rPr>
          <w:i/>
          <w:color w:val="231F20"/>
          <w:spacing w:val="-2"/>
          <w:sz w:val="20"/>
        </w:rPr>
        <w:t> processes</w:t>
      </w:r>
    </w:p>
    <w:p>
      <w:pPr>
        <w:pStyle w:val="BodyText"/>
        <w:spacing w:line="249" w:lineRule="auto" w:before="10"/>
        <w:ind w:left="622" w:right="371" w:firstLine="288"/>
        <w:jc w:val="both"/>
      </w:pPr>
      <w:r>
        <w:rPr>
          <w:color w:val="231F20"/>
        </w:rPr>
        <w:t>Defuzzification process converts the aggregated fuzzy set output of the inference engine in to a single real number. This real number shows the action taken by FIS.</w:t>
      </w:r>
    </w:p>
    <w:p>
      <w:pPr>
        <w:pStyle w:val="BodyText"/>
        <w:spacing w:before="12"/>
      </w:pPr>
    </w:p>
    <w:p>
      <w:pPr>
        <w:pStyle w:val="Heading1"/>
        <w:numPr>
          <w:ilvl w:val="0"/>
          <w:numId w:val="1"/>
        </w:numPr>
        <w:tabs>
          <w:tab w:pos="826" w:val="left" w:leader="none"/>
        </w:tabs>
        <w:spacing w:line="240" w:lineRule="auto" w:before="0" w:after="0"/>
        <w:ind w:left="826" w:right="0" w:hanging="204"/>
        <w:jc w:val="left"/>
      </w:pPr>
      <w:r>
        <w:rPr>
          <w:color w:val="231F20"/>
          <w:spacing w:val="-2"/>
        </w:rPr>
        <w:t>Analysis</w:t>
      </w:r>
    </w:p>
    <w:p>
      <w:pPr>
        <w:pStyle w:val="BodyText"/>
        <w:spacing w:before="20"/>
        <w:rPr>
          <w:b/>
        </w:rPr>
      </w:pPr>
    </w:p>
    <w:p>
      <w:pPr>
        <w:pStyle w:val="BodyText"/>
        <w:spacing w:line="249" w:lineRule="auto"/>
        <w:ind w:left="622" w:right="372" w:firstLine="237"/>
        <w:jc w:val="both"/>
      </w:pPr>
      <w:r>
        <w:rPr>
          <w:color w:val="231F20"/>
        </w:rPr>
        <w:t>Numbers of routing protocols have been created in last four decades. Each has its own advantages and disadvantages, but no one is found better in all the conditions. To know their behavior by considering</w:t>
      </w:r>
      <w:r>
        <w:rPr>
          <w:color w:val="231F20"/>
          <w:spacing w:val="40"/>
        </w:rPr>
        <w:t> </w:t>
      </w:r>
      <w:r>
        <w:rPr>
          <w:color w:val="231F20"/>
        </w:rPr>
        <w:t>different metrics in different circumstances we have analyses AODV and DSR routing protocols based on Fuzzy inference system. We have also analysed their advantages and disadvantages.</w:t>
      </w:r>
    </w:p>
    <w:p>
      <w:pPr>
        <w:spacing w:before="208"/>
        <w:ind w:left="622" w:right="0" w:firstLine="0"/>
        <w:jc w:val="left"/>
        <w:rPr>
          <w:sz w:val="16"/>
        </w:rPr>
      </w:pPr>
      <w:r>
        <w:rPr>
          <w:color w:val="231F20"/>
          <w:sz w:val="16"/>
        </w:rPr>
        <w:t>Table</w:t>
      </w:r>
      <w:r>
        <w:rPr>
          <w:color w:val="231F20"/>
          <w:spacing w:val="-6"/>
          <w:sz w:val="16"/>
        </w:rPr>
        <w:t> </w:t>
      </w:r>
      <w:r>
        <w:rPr>
          <w:color w:val="231F20"/>
          <w:sz w:val="16"/>
        </w:rPr>
        <w:t>1</w:t>
      </w:r>
      <w:r>
        <w:rPr>
          <w:color w:val="231F20"/>
          <w:spacing w:val="-6"/>
          <w:sz w:val="16"/>
        </w:rPr>
        <w:t> </w:t>
      </w:r>
      <w:r>
        <w:rPr>
          <w:color w:val="231F20"/>
          <w:sz w:val="16"/>
        </w:rPr>
        <w:t>Comparative</w:t>
      </w:r>
      <w:r>
        <w:rPr>
          <w:color w:val="231F20"/>
          <w:spacing w:val="-6"/>
          <w:sz w:val="16"/>
        </w:rPr>
        <w:t> </w:t>
      </w:r>
      <w:r>
        <w:rPr>
          <w:color w:val="231F20"/>
          <w:sz w:val="16"/>
        </w:rPr>
        <w:t>Analysis</w:t>
      </w:r>
      <w:r>
        <w:rPr>
          <w:color w:val="231F20"/>
          <w:spacing w:val="-5"/>
          <w:sz w:val="16"/>
        </w:rPr>
        <w:t> </w:t>
      </w:r>
      <w:r>
        <w:rPr>
          <w:color w:val="231F20"/>
          <w:sz w:val="16"/>
        </w:rPr>
        <w:t>of</w:t>
      </w:r>
      <w:r>
        <w:rPr>
          <w:color w:val="231F20"/>
          <w:spacing w:val="-6"/>
          <w:sz w:val="16"/>
        </w:rPr>
        <w:t> </w:t>
      </w:r>
      <w:r>
        <w:rPr>
          <w:color w:val="231F20"/>
          <w:sz w:val="16"/>
        </w:rPr>
        <w:t>Implementation</w:t>
      </w:r>
      <w:r>
        <w:rPr>
          <w:color w:val="231F20"/>
          <w:spacing w:val="-6"/>
          <w:sz w:val="16"/>
        </w:rPr>
        <w:t> </w:t>
      </w:r>
      <w:r>
        <w:rPr>
          <w:color w:val="231F20"/>
          <w:sz w:val="16"/>
        </w:rPr>
        <w:t>of</w:t>
      </w:r>
      <w:r>
        <w:rPr>
          <w:color w:val="231F20"/>
          <w:spacing w:val="-5"/>
          <w:sz w:val="16"/>
        </w:rPr>
        <w:t> </w:t>
      </w:r>
      <w:r>
        <w:rPr>
          <w:color w:val="231F20"/>
          <w:sz w:val="16"/>
        </w:rPr>
        <w:t>routing</w:t>
      </w:r>
      <w:r>
        <w:rPr>
          <w:color w:val="231F20"/>
          <w:spacing w:val="-6"/>
          <w:sz w:val="16"/>
        </w:rPr>
        <w:t> </w:t>
      </w:r>
      <w:r>
        <w:rPr>
          <w:color w:val="231F20"/>
          <w:sz w:val="16"/>
        </w:rPr>
        <w:t>protocols</w:t>
      </w:r>
      <w:r>
        <w:rPr>
          <w:color w:val="231F20"/>
          <w:spacing w:val="-6"/>
          <w:sz w:val="16"/>
        </w:rPr>
        <w:t> </w:t>
      </w:r>
      <w:r>
        <w:rPr>
          <w:color w:val="231F20"/>
          <w:sz w:val="16"/>
        </w:rPr>
        <w:t>Using</w:t>
      </w:r>
      <w:r>
        <w:rPr>
          <w:color w:val="231F20"/>
          <w:spacing w:val="-5"/>
          <w:sz w:val="16"/>
        </w:rPr>
        <w:t> </w:t>
      </w:r>
      <w:r>
        <w:rPr>
          <w:color w:val="231F20"/>
          <w:sz w:val="16"/>
        </w:rPr>
        <w:t>Fuzzy</w:t>
      </w:r>
      <w:r>
        <w:rPr>
          <w:color w:val="231F20"/>
          <w:spacing w:val="-5"/>
          <w:sz w:val="16"/>
        </w:rPr>
        <w:t> </w:t>
      </w:r>
      <w:r>
        <w:rPr>
          <w:color w:val="231F20"/>
          <w:sz w:val="16"/>
        </w:rPr>
        <w:t>Inference</w:t>
      </w:r>
      <w:r>
        <w:rPr>
          <w:color w:val="231F20"/>
          <w:spacing w:val="-4"/>
          <w:sz w:val="16"/>
        </w:rPr>
        <w:t> </w:t>
      </w:r>
      <w:r>
        <w:rPr>
          <w:color w:val="231F20"/>
          <w:spacing w:val="-2"/>
          <w:sz w:val="16"/>
        </w:rPr>
        <w:t>System</w:t>
      </w:r>
    </w:p>
    <w:p>
      <w:pPr>
        <w:pStyle w:val="BodyText"/>
        <w:spacing w:before="21"/>
      </w:pPr>
    </w:p>
    <w:tbl>
      <w:tblPr>
        <w:tblW w:w="0" w:type="auto"/>
        <w:jc w:val="left"/>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1384"/>
        <w:gridCol w:w="772"/>
        <w:gridCol w:w="848"/>
        <w:gridCol w:w="1012"/>
        <w:gridCol w:w="1753"/>
        <w:gridCol w:w="2131"/>
      </w:tblGrid>
      <w:tr>
        <w:trPr>
          <w:trHeight w:val="479" w:hRule="atLeast"/>
        </w:trPr>
        <w:tc>
          <w:tcPr>
            <w:tcW w:w="1481" w:type="dxa"/>
            <w:tcBorders>
              <w:top w:val="single" w:sz="4" w:space="0" w:color="000000"/>
              <w:bottom w:val="single" w:sz="4" w:space="0" w:color="000000"/>
            </w:tcBorders>
          </w:tcPr>
          <w:p>
            <w:pPr>
              <w:pStyle w:val="TableParagraph"/>
              <w:spacing w:before="10"/>
              <w:ind w:left="1" w:right="84"/>
              <w:rPr>
                <w:sz w:val="16"/>
              </w:rPr>
            </w:pPr>
            <w:r>
              <w:rPr>
                <w:color w:val="231F20"/>
                <w:sz w:val="16"/>
              </w:rPr>
              <w:t>Routing</w:t>
            </w:r>
            <w:r>
              <w:rPr>
                <w:color w:val="231F20"/>
                <w:spacing w:val="-7"/>
                <w:sz w:val="16"/>
              </w:rPr>
              <w:t> </w:t>
            </w:r>
            <w:r>
              <w:rPr>
                <w:color w:val="231F20"/>
                <w:spacing w:val="-2"/>
                <w:sz w:val="16"/>
              </w:rPr>
              <w:t>Protocol</w:t>
            </w:r>
          </w:p>
        </w:tc>
        <w:tc>
          <w:tcPr>
            <w:tcW w:w="1384" w:type="dxa"/>
            <w:tcBorders>
              <w:top w:val="single" w:sz="4" w:space="0" w:color="000000"/>
              <w:bottom w:val="single" w:sz="4" w:space="0" w:color="000000"/>
            </w:tcBorders>
          </w:tcPr>
          <w:p>
            <w:pPr>
              <w:pStyle w:val="TableParagraph"/>
              <w:spacing w:before="10"/>
              <w:ind w:right="12"/>
              <w:rPr>
                <w:sz w:val="16"/>
              </w:rPr>
            </w:pPr>
            <w:r>
              <w:rPr>
                <w:color w:val="231F20"/>
                <w:spacing w:val="-2"/>
                <w:sz w:val="16"/>
              </w:rPr>
              <w:t>Metrics</w:t>
            </w:r>
          </w:p>
        </w:tc>
        <w:tc>
          <w:tcPr>
            <w:tcW w:w="772" w:type="dxa"/>
            <w:tcBorders>
              <w:top w:val="single" w:sz="4" w:space="0" w:color="000000"/>
              <w:bottom w:val="single" w:sz="4" w:space="0" w:color="000000"/>
            </w:tcBorders>
          </w:tcPr>
          <w:p>
            <w:pPr>
              <w:pStyle w:val="TableParagraph"/>
              <w:spacing w:line="261" w:lineRule="auto" w:before="10"/>
              <w:ind w:left="228" w:right="125"/>
              <w:jc w:val="left"/>
              <w:rPr>
                <w:sz w:val="16"/>
              </w:rPr>
            </w:pPr>
            <w:r>
              <w:rPr>
                <w:color w:val="231F20"/>
                <w:sz w:val="16"/>
              </w:rPr>
              <w:t>No.</w:t>
            </w:r>
            <w:r>
              <w:rPr>
                <w:color w:val="231F20"/>
                <w:spacing w:val="-10"/>
                <w:sz w:val="16"/>
              </w:rPr>
              <w:t> </w:t>
            </w:r>
            <w:r>
              <w:rPr>
                <w:color w:val="231F20"/>
                <w:sz w:val="16"/>
              </w:rPr>
              <w:t>of</w:t>
            </w:r>
            <w:r>
              <w:rPr>
                <w:color w:val="231F20"/>
                <w:spacing w:val="40"/>
                <w:sz w:val="16"/>
              </w:rPr>
              <w:t> </w:t>
            </w:r>
            <w:r>
              <w:rPr>
                <w:color w:val="231F20"/>
                <w:spacing w:val="-2"/>
                <w:sz w:val="16"/>
              </w:rPr>
              <w:t>Nodes</w:t>
            </w:r>
          </w:p>
        </w:tc>
        <w:tc>
          <w:tcPr>
            <w:tcW w:w="848" w:type="dxa"/>
            <w:tcBorders>
              <w:top w:val="single" w:sz="4" w:space="0" w:color="000000"/>
              <w:bottom w:val="single" w:sz="4" w:space="0" w:color="000000"/>
            </w:tcBorders>
          </w:tcPr>
          <w:p>
            <w:pPr>
              <w:pStyle w:val="TableParagraph"/>
              <w:spacing w:line="261" w:lineRule="auto" w:before="10"/>
              <w:ind w:left="224" w:right="123" w:hanging="92"/>
              <w:jc w:val="left"/>
              <w:rPr>
                <w:sz w:val="16"/>
              </w:rPr>
            </w:pPr>
            <w:r>
              <w:rPr>
                <w:color w:val="231F20"/>
                <w:spacing w:val="-2"/>
                <w:sz w:val="16"/>
              </w:rPr>
              <w:t>Compare</w:t>
            </w:r>
            <w:r>
              <w:rPr>
                <w:color w:val="231F20"/>
                <w:spacing w:val="40"/>
                <w:sz w:val="16"/>
              </w:rPr>
              <w:t> </w:t>
            </w:r>
            <w:r>
              <w:rPr>
                <w:color w:val="231F20"/>
                <w:sz w:val="16"/>
              </w:rPr>
              <w:t>d</w:t>
            </w:r>
            <w:r>
              <w:rPr>
                <w:color w:val="231F20"/>
                <w:spacing w:val="-3"/>
                <w:sz w:val="16"/>
              </w:rPr>
              <w:t> </w:t>
            </w:r>
            <w:r>
              <w:rPr>
                <w:color w:val="231F20"/>
                <w:sz w:val="16"/>
              </w:rPr>
              <w:t>with</w:t>
            </w:r>
          </w:p>
        </w:tc>
        <w:tc>
          <w:tcPr>
            <w:tcW w:w="1012" w:type="dxa"/>
            <w:tcBorders>
              <w:top w:val="single" w:sz="4" w:space="0" w:color="000000"/>
              <w:bottom w:val="single" w:sz="4" w:space="0" w:color="000000"/>
            </w:tcBorders>
          </w:tcPr>
          <w:p>
            <w:pPr>
              <w:pStyle w:val="TableParagraph"/>
              <w:spacing w:before="10"/>
              <w:ind w:left="4" w:right="56"/>
              <w:rPr>
                <w:sz w:val="16"/>
              </w:rPr>
            </w:pPr>
            <w:r>
              <w:rPr>
                <w:color w:val="231F20"/>
                <w:spacing w:val="-2"/>
                <w:sz w:val="16"/>
              </w:rPr>
              <w:t>Simulation</w:t>
            </w:r>
          </w:p>
        </w:tc>
        <w:tc>
          <w:tcPr>
            <w:tcW w:w="1753" w:type="dxa"/>
            <w:tcBorders>
              <w:top w:val="single" w:sz="4" w:space="0" w:color="000000"/>
              <w:bottom w:val="single" w:sz="4" w:space="0" w:color="000000"/>
            </w:tcBorders>
          </w:tcPr>
          <w:p>
            <w:pPr>
              <w:pStyle w:val="TableParagraph"/>
              <w:spacing w:before="10"/>
              <w:ind w:left="3" w:right="9"/>
              <w:rPr>
                <w:sz w:val="16"/>
              </w:rPr>
            </w:pPr>
            <w:r>
              <w:rPr>
                <w:color w:val="231F20"/>
                <w:spacing w:val="-2"/>
                <w:sz w:val="16"/>
              </w:rPr>
              <w:t>Advantage</w:t>
            </w:r>
          </w:p>
        </w:tc>
        <w:tc>
          <w:tcPr>
            <w:tcW w:w="2131" w:type="dxa"/>
            <w:tcBorders>
              <w:top w:val="single" w:sz="4" w:space="0" w:color="000000"/>
              <w:bottom w:val="single" w:sz="4" w:space="0" w:color="000000"/>
            </w:tcBorders>
          </w:tcPr>
          <w:p>
            <w:pPr>
              <w:pStyle w:val="TableParagraph"/>
              <w:spacing w:before="10"/>
              <w:ind w:left="29"/>
              <w:rPr>
                <w:sz w:val="16"/>
              </w:rPr>
            </w:pPr>
            <w:r>
              <w:rPr>
                <w:color w:val="231F20"/>
                <w:spacing w:val="-2"/>
                <w:sz w:val="16"/>
              </w:rPr>
              <w:t>Disadvantage</w:t>
            </w:r>
          </w:p>
        </w:tc>
      </w:tr>
      <w:tr>
        <w:trPr>
          <w:trHeight w:val="193" w:hRule="atLeast"/>
        </w:trPr>
        <w:tc>
          <w:tcPr>
            <w:tcW w:w="1481" w:type="dxa"/>
            <w:tcBorders>
              <w:top w:val="single" w:sz="4" w:space="0" w:color="000000"/>
            </w:tcBorders>
          </w:tcPr>
          <w:p>
            <w:pPr>
              <w:pStyle w:val="TableParagraph"/>
              <w:spacing w:line="164" w:lineRule="exact" w:before="10"/>
              <w:ind w:right="84"/>
              <w:rPr>
                <w:sz w:val="16"/>
              </w:rPr>
            </w:pPr>
            <w:r>
              <w:rPr>
                <w:color w:val="231F20"/>
                <w:sz w:val="16"/>
              </w:rPr>
              <w:t>FUZZY</w:t>
            </w:r>
            <w:r>
              <w:rPr>
                <w:color w:val="231F20"/>
                <w:spacing w:val="-7"/>
                <w:sz w:val="16"/>
              </w:rPr>
              <w:t> </w:t>
            </w:r>
            <w:r>
              <w:rPr>
                <w:color w:val="231F20"/>
                <w:spacing w:val="-2"/>
                <w:sz w:val="16"/>
              </w:rPr>
              <w:t>–DSR[3]</w:t>
            </w:r>
          </w:p>
        </w:tc>
        <w:tc>
          <w:tcPr>
            <w:tcW w:w="1384" w:type="dxa"/>
            <w:tcBorders>
              <w:top w:val="single" w:sz="4" w:space="0" w:color="000000"/>
            </w:tcBorders>
          </w:tcPr>
          <w:p>
            <w:pPr>
              <w:pStyle w:val="TableParagraph"/>
              <w:spacing w:line="164" w:lineRule="exact" w:before="10"/>
              <w:ind w:left="2" w:right="12"/>
              <w:rPr>
                <w:sz w:val="16"/>
              </w:rPr>
            </w:pPr>
            <w:r>
              <w:rPr>
                <w:color w:val="231F20"/>
                <w:sz w:val="16"/>
              </w:rPr>
              <w:t>Route</w:t>
            </w:r>
            <w:r>
              <w:rPr>
                <w:color w:val="231F20"/>
                <w:spacing w:val="-5"/>
                <w:sz w:val="16"/>
              </w:rPr>
              <w:t> </w:t>
            </w:r>
            <w:r>
              <w:rPr>
                <w:color w:val="231F20"/>
                <w:spacing w:val="-2"/>
                <w:sz w:val="16"/>
              </w:rPr>
              <w:t>Request</w:t>
            </w:r>
          </w:p>
        </w:tc>
        <w:tc>
          <w:tcPr>
            <w:tcW w:w="772" w:type="dxa"/>
            <w:tcBorders>
              <w:top w:val="single" w:sz="4" w:space="0" w:color="000000"/>
            </w:tcBorders>
          </w:tcPr>
          <w:p>
            <w:pPr>
              <w:pStyle w:val="TableParagraph"/>
              <w:spacing w:line="164" w:lineRule="exact" w:before="10"/>
              <w:ind w:left="93"/>
              <w:rPr>
                <w:sz w:val="16"/>
              </w:rPr>
            </w:pPr>
            <w:r>
              <w:rPr>
                <w:color w:val="231F20"/>
                <w:spacing w:val="-5"/>
                <w:sz w:val="16"/>
              </w:rPr>
              <w:t>30</w:t>
            </w:r>
          </w:p>
        </w:tc>
        <w:tc>
          <w:tcPr>
            <w:tcW w:w="848" w:type="dxa"/>
            <w:tcBorders>
              <w:top w:val="single" w:sz="4" w:space="0" w:color="000000"/>
            </w:tcBorders>
          </w:tcPr>
          <w:p>
            <w:pPr>
              <w:pStyle w:val="TableParagraph"/>
              <w:spacing w:line="164" w:lineRule="exact" w:before="10"/>
              <w:ind w:left="270"/>
              <w:jc w:val="left"/>
              <w:rPr>
                <w:sz w:val="16"/>
              </w:rPr>
            </w:pPr>
            <w:r>
              <w:rPr>
                <w:color w:val="231F20"/>
                <w:spacing w:val="-5"/>
                <w:sz w:val="16"/>
              </w:rPr>
              <w:t>DSR</w:t>
            </w:r>
          </w:p>
        </w:tc>
        <w:tc>
          <w:tcPr>
            <w:tcW w:w="1012" w:type="dxa"/>
            <w:tcBorders>
              <w:top w:val="single" w:sz="4" w:space="0" w:color="000000"/>
            </w:tcBorders>
          </w:tcPr>
          <w:p>
            <w:pPr>
              <w:pStyle w:val="TableParagraph"/>
              <w:spacing w:line="164" w:lineRule="exact" w:before="10"/>
              <w:ind w:right="56"/>
              <w:rPr>
                <w:sz w:val="16"/>
              </w:rPr>
            </w:pPr>
            <w:r>
              <w:rPr>
                <w:color w:val="231F20"/>
                <w:sz w:val="16"/>
              </w:rPr>
              <w:t>C++</w:t>
            </w:r>
            <w:r>
              <w:rPr>
                <w:color w:val="231F20"/>
                <w:spacing w:val="-4"/>
                <w:sz w:val="16"/>
              </w:rPr>
              <w:t> </w:t>
            </w:r>
            <w:r>
              <w:rPr>
                <w:color w:val="231F20"/>
                <w:spacing w:val="-2"/>
                <w:sz w:val="16"/>
              </w:rPr>
              <w:t>using</w:t>
            </w:r>
          </w:p>
        </w:tc>
        <w:tc>
          <w:tcPr>
            <w:tcW w:w="1753" w:type="dxa"/>
            <w:tcBorders>
              <w:top w:val="single" w:sz="4" w:space="0" w:color="000000"/>
            </w:tcBorders>
          </w:tcPr>
          <w:p>
            <w:pPr>
              <w:pStyle w:val="TableParagraph"/>
              <w:spacing w:line="164" w:lineRule="exact" w:before="10"/>
              <w:ind w:right="9"/>
              <w:rPr>
                <w:sz w:val="16"/>
              </w:rPr>
            </w:pPr>
            <w:r>
              <w:rPr>
                <w:color w:val="231F20"/>
                <w:sz w:val="16"/>
              </w:rPr>
              <w:t>Route</w:t>
            </w:r>
            <w:r>
              <w:rPr>
                <w:color w:val="231F20"/>
                <w:spacing w:val="-6"/>
                <w:sz w:val="16"/>
              </w:rPr>
              <w:t> </w:t>
            </w:r>
            <w:r>
              <w:rPr>
                <w:color w:val="231F20"/>
                <w:sz w:val="16"/>
              </w:rPr>
              <w:t>request</w:t>
            </w:r>
            <w:r>
              <w:rPr>
                <w:color w:val="231F20"/>
                <w:spacing w:val="-5"/>
                <w:sz w:val="16"/>
              </w:rPr>
              <w:t> </w:t>
            </w:r>
            <w:r>
              <w:rPr>
                <w:color w:val="231F20"/>
                <w:spacing w:val="-2"/>
                <w:sz w:val="16"/>
              </w:rPr>
              <w:t>control</w:t>
            </w:r>
          </w:p>
        </w:tc>
        <w:tc>
          <w:tcPr>
            <w:tcW w:w="2131" w:type="dxa"/>
            <w:tcBorders>
              <w:top w:val="single" w:sz="4" w:space="0" w:color="000000"/>
            </w:tcBorders>
          </w:tcPr>
          <w:p>
            <w:pPr>
              <w:pStyle w:val="TableParagraph"/>
              <w:spacing w:line="164" w:lineRule="exact" w:before="10"/>
              <w:ind w:left="29" w:right="4"/>
              <w:rPr>
                <w:sz w:val="16"/>
              </w:rPr>
            </w:pPr>
            <w:r>
              <w:rPr>
                <w:color w:val="231F20"/>
                <w:sz w:val="16"/>
              </w:rPr>
              <w:t>FIFO</w:t>
            </w:r>
            <w:r>
              <w:rPr>
                <w:color w:val="231F20"/>
                <w:spacing w:val="-5"/>
                <w:sz w:val="16"/>
              </w:rPr>
              <w:t> </w:t>
            </w:r>
            <w:r>
              <w:rPr>
                <w:color w:val="231F20"/>
                <w:sz w:val="16"/>
              </w:rPr>
              <w:t>policy</w:t>
            </w:r>
            <w:r>
              <w:rPr>
                <w:color w:val="231F20"/>
                <w:spacing w:val="-4"/>
                <w:sz w:val="16"/>
              </w:rPr>
              <w:t> </w:t>
            </w:r>
            <w:r>
              <w:rPr>
                <w:color w:val="231F20"/>
                <w:sz w:val="16"/>
              </w:rPr>
              <w:t>used,</w:t>
            </w:r>
            <w:r>
              <w:rPr>
                <w:color w:val="231F20"/>
                <w:spacing w:val="-3"/>
                <w:sz w:val="16"/>
              </w:rPr>
              <w:t> </w:t>
            </w:r>
            <w:r>
              <w:rPr>
                <w:color w:val="231F20"/>
                <w:sz w:val="16"/>
              </w:rPr>
              <w:t>path</w:t>
            </w:r>
            <w:r>
              <w:rPr>
                <w:color w:val="231F20"/>
                <w:spacing w:val="-4"/>
                <w:sz w:val="16"/>
              </w:rPr>
              <w:t> cost</w:t>
            </w:r>
          </w:p>
        </w:tc>
      </w:tr>
    </w:tbl>
    <w:p>
      <w:pPr>
        <w:spacing w:after="0" w:line="164" w:lineRule="exact"/>
        <w:rPr>
          <w:sz w:val="16"/>
        </w:rPr>
        <w:sectPr>
          <w:pgSz w:w="10890" w:h="14860"/>
          <w:pgMar w:header="713" w:footer="0" w:top="900" w:bottom="280" w:left="460" w:right="580"/>
        </w:sectPr>
      </w:pPr>
    </w:p>
    <w:p>
      <w:pPr>
        <w:pStyle w:val="BodyText"/>
        <w:spacing w:before="85" w:after="1"/>
      </w:pPr>
    </w:p>
    <w:p>
      <w:pPr>
        <w:pStyle w:val="BodyText"/>
        <w:spacing w:line="20" w:lineRule="exact"/>
        <w:ind w:left="234"/>
        <w:rPr>
          <w:sz w:val="2"/>
        </w:rPr>
      </w:pPr>
      <w:r>
        <w:rPr>
          <w:sz w:val="2"/>
        </w:rPr>
        <mc:AlternateContent>
          <mc:Choice Requires="wps">
            <w:drawing>
              <wp:inline distT="0" distB="0" distL="0" distR="0">
                <wp:extent cx="5956935"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5956935" cy="6350"/>
                          <a:chExt cx="5956935" cy="6350"/>
                        </a:xfrm>
                      </wpg:grpSpPr>
                      <wps:wsp>
                        <wps:cNvPr id="25" name="Graphic 25"/>
                        <wps:cNvSpPr/>
                        <wps:spPr>
                          <a:xfrm>
                            <a:off x="0" y="0"/>
                            <a:ext cx="5956935" cy="6350"/>
                          </a:xfrm>
                          <a:custGeom>
                            <a:avLst/>
                            <a:gdLst/>
                            <a:ahLst/>
                            <a:cxnLst/>
                            <a:rect l="l" t="t" r="r" b="b"/>
                            <a:pathLst>
                              <a:path w="5956935" h="6350">
                                <a:moveTo>
                                  <a:pt x="5956554" y="0"/>
                                </a:moveTo>
                                <a:lnTo>
                                  <a:pt x="0" y="0"/>
                                </a:lnTo>
                                <a:lnTo>
                                  <a:pt x="0" y="6096"/>
                                </a:lnTo>
                                <a:lnTo>
                                  <a:pt x="5956554" y="6096"/>
                                </a:lnTo>
                                <a:lnTo>
                                  <a:pt x="59565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9.05pt;height:.5pt;mso-position-horizontal-relative:char;mso-position-vertical-relative:line" id="docshapegroup22" coordorigin="0,0" coordsize="9381,10">
                <v:rect style="position:absolute;left:0;top:0;width:9381;height:10" id="docshape23"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580"/>
        </w:sectPr>
      </w:pPr>
    </w:p>
    <w:p>
      <w:pPr>
        <w:spacing w:line="259" w:lineRule="auto" w:before="1"/>
        <w:ind w:left="1890" w:right="38" w:hanging="53"/>
        <w:jc w:val="left"/>
        <w:rPr>
          <w:sz w:val="16"/>
        </w:rPr>
      </w:pPr>
      <w:r>
        <w:rPr>
          <w:color w:val="231F20"/>
          <w:sz w:val="16"/>
        </w:rPr>
        <w:t>Overhead,</w:t>
      </w:r>
      <w:r>
        <w:rPr>
          <w:color w:val="231F20"/>
          <w:spacing w:val="-10"/>
          <w:sz w:val="16"/>
        </w:rPr>
        <w:t> </w:t>
      </w:r>
      <w:r>
        <w:rPr>
          <w:color w:val="231F20"/>
          <w:sz w:val="16"/>
        </w:rPr>
        <w:t>Packet</w:t>
      </w:r>
      <w:r>
        <w:rPr>
          <w:color w:val="231F20"/>
          <w:spacing w:val="40"/>
          <w:sz w:val="16"/>
        </w:rPr>
        <w:t> </w:t>
      </w:r>
      <w:r>
        <w:rPr>
          <w:color w:val="231F20"/>
          <w:sz w:val="16"/>
        </w:rPr>
        <w:t>Latency,</w:t>
      </w:r>
      <w:r>
        <w:rPr>
          <w:color w:val="231F20"/>
          <w:spacing w:val="-7"/>
          <w:sz w:val="16"/>
        </w:rPr>
        <w:t> </w:t>
      </w:r>
      <w:r>
        <w:rPr>
          <w:color w:val="231F20"/>
          <w:spacing w:val="-2"/>
          <w:sz w:val="16"/>
        </w:rPr>
        <w:t>Packet</w:t>
      </w:r>
    </w:p>
    <w:p>
      <w:pPr>
        <w:tabs>
          <w:tab w:pos="2708" w:val="left" w:leader="none"/>
        </w:tabs>
        <w:spacing w:before="1"/>
        <w:ind w:left="1837" w:right="0" w:firstLine="0"/>
        <w:jc w:val="left"/>
        <w:rPr>
          <w:sz w:val="16"/>
        </w:rPr>
      </w:pPr>
      <w:r>
        <w:rPr/>
        <w:br w:type="column"/>
      </w:r>
      <w:r>
        <w:rPr>
          <w:color w:val="231F20"/>
          <w:spacing w:val="-4"/>
          <w:sz w:val="16"/>
        </w:rPr>
        <w:t>CNCL</w:t>
      </w:r>
      <w:r>
        <w:rPr>
          <w:color w:val="231F20"/>
          <w:sz w:val="16"/>
        </w:rPr>
        <w:tab/>
        <w:t>overhead</w:t>
      </w:r>
      <w:r>
        <w:rPr>
          <w:color w:val="231F20"/>
          <w:spacing w:val="-5"/>
          <w:sz w:val="16"/>
        </w:rPr>
        <w:t> </w:t>
      </w:r>
      <w:r>
        <w:rPr>
          <w:color w:val="231F20"/>
          <w:sz w:val="16"/>
        </w:rPr>
        <w:t>is</w:t>
      </w:r>
      <w:r>
        <w:rPr>
          <w:color w:val="231F20"/>
          <w:spacing w:val="-3"/>
          <w:sz w:val="16"/>
        </w:rPr>
        <w:t> </w:t>
      </w:r>
      <w:r>
        <w:rPr>
          <w:color w:val="231F20"/>
          <w:spacing w:val="-2"/>
          <w:sz w:val="16"/>
        </w:rPr>
        <w:t>minimized.</w:t>
      </w:r>
    </w:p>
    <w:p>
      <w:pPr>
        <w:spacing w:before="95"/>
        <w:ind w:left="0" w:right="184" w:firstLine="0"/>
        <w:jc w:val="right"/>
        <w:rPr>
          <w:sz w:val="16"/>
        </w:rPr>
      </w:pPr>
      <w:r>
        <w:rPr/>
        <mc:AlternateContent>
          <mc:Choice Requires="wps">
            <w:drawing>
              <wp:anchor distT="0" distB="0" distL="0" distR="0" allowOverlap="1" layoutInCell="1" locked="0" behindDoc="0" simplePos="0" relativeHeight="15734272">
                <wp:simplePos x="0" y="0"/>
                <wp:positionH relativeFrom="page">
                  <wp:posOffset>580059</wp:posOffset>
                </wp:positionH>
                <wp:positionV relativeFrom="paragraph">
                  <wp:posOffset>141456</wp:posOffset>
                </wp:positionV>
                <wp:extent cx="5803900" cy="25742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803900" cy="25742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1657"/>
                              <w:gridCol w:w="727"/>
                              <w:gridCol w:w="869"/>
                              <w:gridCol w:w="821"/>
                              <w:gridCol w:w="1909"/>
                              <w:gridCol w:w="2023"/>
                            </w:tblGrid>
                            <w:tr>
                              <w:trPr>
                                <w:trHeight w:val="308" w:hRule="atLeast"/>
                              </w:trPr>
                              <w:tc>
                                <w:tcPr>
                                  <w:tcW w:w="1012" w:type="dxa"/>
                                </w:tcPr>
                                <w:p>
                                  <w:pPr>
                                    <w:pStyle w:val="TableParagraph"/>
                                    <w:spacing w:before="0"/>
                                    <w:jc w:val="left"/>
                                    <w:rPr>
                                      <w:sz w:val="16"/>
                                    </w:rPr>
                                  </w:pPr>
                                </w:p>
                              </w:tc>
                              <w:tc>
                                <w:tcPr>
                                  <w:tcW w:w="1657" w:type="dxa"/>
                                </w:tcPr>
                                <w:p>
                                  <w:pPr>
                                    <w:pStyle w:val="TableParagraph"/>
                                    <w:spacing w:line="177" w:lineRule="exact" w:before="0"/>
                                    <w:ind w:left="96" w:right="2"/>
                                    <w:rPr>
                                      <w:sz w:val="16"/>
                                    </w:rPr>
                                  </w:pPr>
                                  <w:r>
                                    <w:rPr>
                                      <w:color w:val="231F20"/>
                                      <w:sz w:val="16"/>
                                    </w:rPr>
                                    <w:t>Delivery</w:t>
                                  </w:r>
                                  <w:r>
                                    <w:rPr>
                                      <w:color w:val="231F20"/>
                                      <w:spacing w:val="-7"/>
                                      <w:sz w:val="16"/>
                                    </w:rPr>
                                    <w:t> </w:t>
                                  </w:r>
                                  <w:r>
                                    <w:rPr>
                                      <w:color w:val="231F20"/>
                                      <w:spacing w:val="-2"/>
                                      <w:sz w:val="16"/>
                                    </w:rPr>
                                    <w:t>ratio</w:t>
                                  </w:r>
                                </w:p>
                              </w:tc>
                              <w:tc>
                                <w:tcPr>
                                  <w:tcW w:w="727" w:type="dxa"/>
                                </w:tcPr>
                                <w:p>
                                  <w:pPr>
                                    <w:pStyle w:val="TableParagraph"/>
                                    <w:spacing w:before="0"/>
                                    <w:jc w:val="left"/>
                                    <w:rPr>
                                      <w:sz w:val="16"/>
                                    </w:rPr>
                                  </w:pPr>
                                </w:p>
                              </w:tc>
                              <w:tc>
                                <w:tcPr>
                                  <w:tcW w:w="869" w:type="dxa"/>
                                </w:tcPr>
                                <w:p>
                                  <w:pPr>
                                    <w:pStyle w:val="TableParagraph"/>
                                    <w:spacing w:before="0"/>
                                    <w:jc w:val="left"/>
                                    <w:rPr>
                                      <w:sz w:val="16"/>
                                    </w:rPr>
                                  </w:pPr>
                                </w:p>
                              </w:tc>
                              <w:tc>
                                <w:tcPr>
                                  <w:tcW w:w="821" w:type="dxa"/>
                                </w:tcPr>
                                <w:p>
                                  <w:pPr>
                                    <w:pStyle w:val="TableParagraph"/>
                                    <w:spacing w:before="0"/>
                                    <w:jc w:val="left"/>
                                    <w:rPr>
                                      <w:sz w:val="16"/>
                                    </w:rPr>
                                  </w:pPr>
                                </w:p>
                              </w:tc>
                              <w:tc>
                                <w:tcPr>
                                  <w:tcW w:w="1909" w:type="dxa"/>
                                </w:tcPr>
                                <w:p>
                                  <w:pPr>
                                    <w:pStyle w:val="TableParagraph"/>
                                    <w:spacing w:before="73"/>
                                    <w:ind w:left="138" w:right="38"/>
                                    <w:rPr>
                                      <w:sz w:val="16"/>
                                    </w:rPr>
                                  </w:pPr>
                                  <w:r>
                                    <w:rPr>
                                      <w:color w:val="231F20"/>
                                      <w:spacing w:val="-2"/>
                                      <w:sz w:val="16"/>
                                    </w:rPr>
                                    <w:t>minimized.</w:t>
                                  </w:r>
                                </w:p>
                              </w:tc>
                              <w:tc>
                                <w:tcPr>
                                  <w:tcW w:w="2023" w:type="dxa"/>
                                </w:tcPr>
                                <w:p>
                                  <w:pPr>
                                    <w:pStyle w:val="TableParagraph"/>
                                    <w:spacing w:line="177" w:lineRule="exact" w:before="0"/>
                                    <w:ind w:left="140" w:right="51"/>
                                    <w:rPr>
                                      <w:sz w:val="16"/>
                                    </w:rPr>
                                  </w:pPr>
                                  <w:r>
                                    <w:rPr>
                                      <w:color w:val="231F20"/>
                                      <w:sz w:val="16"/>
                                    </w:rPr>
                                    <w:t>is</w:t>
                                  </w:r>
                                  <w:r>
                                    <w:rPr>
                                      <w:color w:val="231F20"/>
                                      <w:spacing w:val="-3"/>
                                      <w:sz w:val="16"/>
                                    </w:rPr>
                                    <w:t> </w:t>
                                  </w:r>
                                  <w:r>
                                    <w:rPr>
                                      <w:color w:val="231F20"/>
                                      <w:spacing w:val="-2"/>
                                      <w:sz w:val="16"/>
                                    </w:rPr>
                                    <w:t>removed.</w:t>
                                  </w:r>
                                </w:p>
                              </w:tc>
                            </w:tr>
                            <w:tr>
                              <w:trPr>
                                <w:trHeight w:val="1279" w:hRule="atLeast"/>
                              </w:trPr>
                              <w:tc>
                                <w:tcPr>
                                  <w:tcW w:w="1012" w:type="dxa"/>
                                </w:tcPr>
                                <w:p>
                                  <w:pPr>
                                    <w:pStyle w:val="TableParagraph"/>
                                    <w:ind w:left="125"/>
                                    <w:jc w:val="left"/>
                                    <w:rPr>
                                      <w:sz w:val="16"/>
                                    </w:rPr>
                                  </w:pPr>
                                  <w:r>
                                    <w:rPr>
                                      <w:color w:val="231F20"/>
                                      <w:spacing w:val="-2"/>
                                      <w:sz w:val="16"/>
                                    </w:rPr>
                                    <w:t>FDRP[4]</w:t>
                                  </w:r>
                                </w:p>
                              </w:tc>
                              <w:tc>
                                <w:tcPr>
                                  <w:tcW w:w="1657" w:type="dxa"/>
                                </w:tcPr>
                                <w:p>
                                  <w:pPr>
                                    <w:pStyle w:val="TableParagraph"/>
                                    <w:spacing w:line="261" w:lineRule="auto"/>
                                    <w:ind w:left="242" w:right="144" w:hanging="1"/>
                                    <w:rPr>
                                      <w:sz w:val="16"/>
                                    </w:rPr>
                                  </w:pPr>
                                  <w:r>
                                    <w:rPr>
                                      <w:color w:val="231F20"/>
                                      <w:sz w:val="16"/>
                                    </w:rPr>
                                    <w:t>Packet</w:t>
                                  </w:r>
                                  <w:r>
                                    <w:rPr>
                                      <w:color w:val="231F20"/>
                                      <w:spacing w:val="-3"/>
                                      <w:sz w:val="16"/>
                                    </w:rPr>
                                    <w:t> </w:t>
                                  </w:r>
                                  <w:r>
                                    <w:rPr>
                                      <w:color w:val="231F20"/>
                                      <w:sz w:val="16"/>
                                    </w:rPr>
                                    <w:t>Delivery</w:t>
                                  </w:r>
                                  <w:r>
                                    <w:rPr>
                                      <w:color w:val="231F20"/>
                                      <w:spacing w:val="40"/>
                                      <w:sz w:val="16"/>
                                    </w:rPr>
                                    <w:t> </w:t>
                                  </w:r>
                                  <w:r>
                                    <w:rPr>
                                      <w:color w:val="231F20"/>
                                      <w:sz w:val="16"/>
                                    </w:rPr>
                                    <w:t>Ratio,</w:t>
                                  </w:r>
                                  <w:r>
                                    <w:rPr>
                                      <w:color w:val="231F20"/>
                                      <w:spacing w:val="-10"/>
                                      <w:sz w:val="16"/>
                                    </w:rPr>
                                    <w:t> </w:t>
                                  </w:r>
                                  <w:r>
                                    <w:rPr>
                                      <w:color w:val="231F20"/>
                                      <w:sz w:val="16"/>
                                    </w:rPr>
                                    <w:t>Average</w:t>
                                  </w:r>
                                  <w:r>
                                    <w:rPr>
                                      <w:color w:val="231F20"/>
                                      <w:spacing w:val="-10"/>
                                      <w:sz w:val="16"/>
                                    </w:rPr>
                                    <w:t> </w:t>
                                  </w:r>
                                  <w:r>
                                    <w:rPr>
                                      <w:color w:val="231F20"/>
                                      <w:sz w:val="16"/>
                                    </w:rPr>
                                    <w:t>End</w:t>
                                  </w:r>
                                  <w:r>
                                    <w:rPr>
                                      <w:color w:val="231F20"/>
                                      <w:spacing w:val="40"/>
                                      <w:sz w:val="16"/>
                                    </w:rPr>
                                    <w:t> </w:t>
                                  </w:r>
                                  <w:r>
                                    <w:rPr>
                                      <w:color w:val="231F20"/>
                                      <w:sz w:val="16"/>
                                    </w:rPr>
                                    <w:t>to</w:t>
                                  </w:r>
                                  <w:r>
                                    <w:rPr>
                                      <w:color w:val="231F20"/>
                                      <w:spacing w:val="-3"/>
                                      <w:sz w:val="16"/>
                                    </w:rPr>
                                    <w:t> </w:t>
                                  </w:r>
                                  <w:r>
                                    <w:rPr>
                                      <w:color w:val="231F20"/>
                                      <w:sz w:val="16"/>
                                    </w:rPr>
                                    <w:t>End</w:t>
                                  </w:r>
                                  <w:r>
                                    <w:rPr>
                                      <w:color w:val="231F20"/>
                                      <w:spacing w:val="40"/>
                                      <w:sz w:val="16"/>
                                    </w:rPr>
                                    <w:t> </w:t>
                                  </w:r>
                                  <w:r>
                                    <w:rPr>
                                      <w:color w:val="231F20"/>
                                      <w:spacing w:val="-2"/>
                                      <w:sz w:val="16"/>
                                    </w:rPr>
                                    <w:t>Delay,Average</w:t>
                                  </w:r>
                                  <w:r>
                                    <w:rPr>
                                      <w:color w:val="231F20"/>
                                      <w:spacing w:val="40"/>
                                      <w:sz w:val="16"/>
                                    </w:rPr>
                                    <w:t> </w:t>
                                  </w:r>
                                  <w:r>
                                    <w:rPr>
                                      <w:color w:val="231F20"/>
                                      <w:spacing w:val="-2"/>
                                      <w:sz w:val="16"/>
                                    </w:rPr>
                                    <w:t>Energy</w:t>
                                  </w:r>
                                  <w:r>
                                    <w:rPr>
                                      <w:color w:val="231F20"/>
                                      <w:spacing w:val="40"/>
                                      <w:sz w:val="16"/>
                                    </w:rPr>
                                    <w:t> </w:t>
                                  </w:r>
                                  <w:r>
                                    <w:rPr>
                                      <w:color w:val="231F20"/>
                                      <w:spacing w:val="-2"/>
                                      <w:sz w:val="16"/>
                                    </w:rPr>
                                    <w:t>Consumption</w:t>
                                  </w:r>
                                </w:p>
                              </w:tc>
                              <w:tc>
                                <w:tcPr>
                                  <w:tcW w:w="727" w:type="dxa"/>
                                </w:tcPr>
                                <w:p>
                                  <w:pPr>
                                    <w:pStyle w:val="TableParagraph"/>
                                    <w:ind w:right="24"/>
                                    <w:rPr>
                                      <w:sz w:val="16"/>
                                    </w:rPr>
                                  </w:pPr>
                                  <w:r>
                                    <w:rPr>
                                      <w:color w:val="231F20"/>
                                      <w:spacing w:val="-2"/>
                                      <w:sz w:val="16"/>
                                    </w:rPr>
                                    <w:t>50,100</w:t>
                                  </w:r>
                                </w:p>
                              </w:tc>
                              <w:tc>
                                <w:tcPr>
                                  <w:tcW w:w="869" w:type="dxa"/>
                                </w:tcPr>
                                <w:p>
                                  <w:pPr>
                                    <w:pStyle w:val="TableParagraph"/>
                                    <w:ind w:right="90"/>
                                    <w:rPr>
                                      <w:sz w:val="16"/>
                                    </w:rPr>
                                  </w:pPr>
                                  <w:r>
                                    <w:rPr>
                                      <w:color w:val="231F20"/>
                                      <w:spacing w:val="-4"/>
                                      <w:sz w:val="16"/>
                                    </w:rPr>
                                    <w:t>AODV</w:t>
                                  </w:r>
                                </w:p>
                              </w:tc>
                              <w:tc>
                                <w:tcPr>
                                  <w:tcW w:w="821" w:type="dxa"/>
                                </w:tcPr>
                                <w:p>
                                  <w:pPr>
                                    <w:pStyle w:val="TableParagraph"/>
                                    <w:ind w:left="19"/>
                                    <w:rPr>
                                      <w:sz w:val="16"/>
                                    </w:rPr>
                                  </w:pPr>
                                  <w:r>
                                    <w:rPr>
                                      <w:color w:val="231F20"/>
                                      <w:spacing w:val="-2"/>
                                      <w:sz w:val="16"/>
                                    </w:rPr>
                                    <w:t>NS-</w:t>
                                  </w:r>
                                  <w:r>
                                    <w:rPr>
                                      <w:color w:val="231F20"/>
                                      <w:spacing w:val="-10"/>
                                      <w:sz w:val="16"/>
                                    </w:rPr>
                                    <w:t>2</w:t>
                                  </w:r>
                                </w:p>
                              </w:tc>
                              <w:tc>
                                <w:tcPr>
                                  <w:tcW w:w="1909" w:type="dxa"/>
                                </w:tcPr>
                                <w:p>
                                  <w:pPr>
                                    <w:pStyle w:val="TableParagraph"/>
                                    <w:spacing w:line="261" w:lineRule="auto"/>
                                    <w:ind w:left="138" w:right="36"/>
                                    <w:rPr>
                                      <w:sz w:val="16"/>
                                    </w:rPr>
                                  </w:pPr>
                                  <w:r>
                                    <w:rPr>
                                      <w:color w:val="231F20"/>
                                      <w:sz w:val="16"/>
                                    </w:rPr>
                                    <w:t>In</w:t>
                                  </w:r>
                                  <w:r>
                                    <w:rPr>
                                      <w:color w:val="231F20"/>
                                      <w:spacing w:val="-6"/>
                                      <w:sz w:val="16"/>
                                    </w:rPr>
                                    <w:t> </w:t>
                                  </w:r>
                                  <w:r>
                                    <w:rPr>
                                      <w:color w:val="231F20"/>
                                      <w:sz w:val="16"/>
                                    </w:rPr>
                                    <w:t>high</w:t>
                                  </w:r>
                                  <w:r>
                                    <w:rPr>
                                      <w:color w:val="231F20"/>
                                      <w:spacing w:val="-5"/>
                                      <w:sz w:val="16"/>
                                    </w:rPr>
                                    <w:t> </w:t>
                                  </w:r>
                                  <w:r>
                                    <w:rPr>
                                      <w:color w:val="231F20"/>
                                      <w:sz w:val="16"/>
                                    </w:rPr>
                                    <w:t>mobility</w:t>
                                  </w:r>
                                  <w:r>
                                    <w:rPr>
                                      <w:color w:val="231F20"/>
                                      <w:spacing w:val="-6"/>
                                      <w:sz w:val="16"/>
                                    </w:rPr>
                                    <w:t> </w:t>
                                  </w:r>
                                  <w:r>
                                    <w:rPr>
                                      <w:color w:val="231F20"/>
                                      <w:sz w:val="16"/>
                                    </w:rPr>
                                    <w:t>it</w:t>
                                  </w:r>
                                  <w:r>
                                    <w:rPr>
                                      <w:color w:val="231F20"/>
                                      <w:spacing w:val="-5"/>
                                      <w:sz w:val="16"/>
                                    </w:rPr>
                                    <w:t> </w:t>
                                  </w:r>
                                  <w:r>
                                    <w:rPr>
                                      <w:color w:val="231F20"/>
                                      <w:sz w:val="16"/>
                                    </w:rPr>
                                    <w:t>can</w:t>
                                  </w:r>
                                  <w:r>
                                    <w:rPr>
                                      <w:color w:val="231F20"/>
                                      <w:spacing w:val="40"/>
                                      <w:sz w:val="16"/>
                                    </w:rPr>
                                    <w:t> </w:t>
                                  </w:r>
                                  <w:r>
                                    <w:rPr>
                                      <w:color w:val="231F20"/>
                                      <w:sz w:val="16"/>
                                    </w:rPr>
                                    <w:t>dynamically</w:t>
                                  </w:r>
                                  <w:r>
                                    <w:rPr>
                                      <w:color w:val="231F20"/>
                                      <w:spacing w:val="-10"/>
                                      <w:sz w:val="16"/>
                                    </w:rPr>
                                    <w:t> </w:t>
                                  </w:r>
                                  <w:r>
                                    <w:rPr>
                                      <w:color w:val="231F20"/>
                                      <w:sz w:val="16"/>
                                    </w:rPr>
                                    <w:t>adjust</w:t>
                                  </w:r>
                                  <w:r>
                                    <w:rPr>
                                      <w:color w:val="231F20"/>
                                      <w:spacing w:val="-10"/>
                                      <w:sz w:val="16"/>
                                    </w:rPr>
                                    <w:t> </w:t>
                                  </w:r>
                                  <w:r>
                                    <w:rPr>
                                      <w:color w:val="231F20"/>
                                      <w:sz w:val="16"/>
                                    </w:rPr>
                                    <w:t>the</w:t>
                                  </w:r>
                                  <w:r>
                                    <w:rPr>
                                      <w:color w:val="231F20"/>
                                      <w:spacing w:val="40"/>
                                      <w:sz w:val="16"/>
                                    </w:rPr>
                                    <w:t> </w:t>
                                  </w:r>
                                  <w:r>
                                    <w:rPr>
                                      <w:color w:val="231F20"/>
                                      <w:sz w:val="16"/>
                                    </w:rPr>
                                    <w:t>value of parameter</w:t>
                                  </w:r>
                                </w:p>
                              </w:tc>
                              <w:tc>
                                <w:tcPr>
                                  <w:tcW w:w="2023" w:type="dxa"/>
                                </w:tcPr>
                                <w:p>
                                  <w:pPr>
                                    <w:pStyle w:val="TableParagraph"/>
                                    <w:spacing w:line="261" w:lineRule="auto"/>
                                    <w:ind w:left="150" w:right="56" w:hanging="1"/>
                                    <w:rPr>
                                      <w:sz w:val="16"/>
                                    </w:rPr>
                                  </w:pPr>
                                  <w:r>
                                    <w:rPr>
                                      <w:color w:val="231F20"/>
                                      <w:sz w:val="16"/>
                                    </w:rPr>
                                    <w:t>Energy consumption on an</w:t>
                                  </w:r>
                                  <w:r>
                                    <w:rPr>
                                      <w:color w:val="231F20"/>
                                      <w:spacing w:val="40"/>
                                      <w:sz w:val="16"/>
                                    </w:rPr>
                                    <w:t> </w:t>
                                  </w:r>
                                  <w:r>
                                    <w:rPr>
                                      <w:color w:val="231F20"/>
                                      <w:sz w:val="16"/>
                                    </w:rPr>
                                    <w:t>average increases when the</w:t>
                                  </w:r>
                                  <w:r>
                                    <w:rPr>
                                      <w:color w:val="231F20"/>
                                      <w:spacing w:val="40"/>
                                      <w:sz w:val="16"/>
                                    </w:rPr>
                                    <w:t> </w:t>
                                  </w:r>
                                  <w:r>
                                    <w:rPr>
                                      <w:color w:val="231F20"/>
                                      <w:sz w:val="16"/>
                                    </w:rPr>
                                    <w:t>maximum</w:t>
                                  </w:r>
                                  <w:r>
                                    <w:rPr>
                                      <w:color w:val="231F20"/>
                                      <w:spacing w:val="-10"/>
                                      <w:sz w:val="16"/>
                                    </w:rPr>
                                    <w:t> </w:t>
                                  </w:r>
                                  <w:r>
                                    <w:rPr>
                                      <w:color w:val="231F20"/>
                                      <w:sz w:val="16"/>
                                    </w:rPr>
                                    <w:t>speed</w:t>
                                  </w:r>
                                  <w:r>
                                    <w:rPr>
                                      <w:color w:val="231F20"/>
                                      <w:spacing w:val="-10"/>
                                      <w:sz w:val="16"/>
                                    </w:rPr>
                                    <w:t> </w:t>
                                  </w:r>
                                  <w:r>
                                    <w:rPr>
                                      <w:color w:val="231F20"/>
                                      <w:sz w:val="16"/>
                                    </w:rPr>
                                    <w:t>of</w:t>
                                  </w:r>
                                  <w:r>
                                    <w:rPr>
                                      <w:color w:val="231F20"/>
                                      <w:spacing w:val="-8"/>
                                      <w:sz w:val="16"/>
                                    </w:rPr>
                                    <w:t> </w:t>
                                  </w:r>
                                  <w:r>
                                    <w:rPr>
                                      <w:color w:val="231F20"/>
                                      <w:sz w:val="16"/>
                                    </w:rPr>
                                    <w:t>the</w:t>
                                  </w:r>
                                  <w:r>
                                    <w:rPr>
                                      <w:color w:val="231F20"/>
                                      <w:spacing w:val="-9"/>
                                      <w:sz w:val="16"/>
                                    </w:rPr>
                                    <w:t> </w:t>
                                  </w:r>
                                  <w:r>
                                    <w:rPr>
                                      <w:color w:val="231F20"/>
                                      <w:sz w:val="16"/>
                                    </w:rPr>
                                    <w:t>node</w:t>
                                  </w:r>
                                  <w:r>
                                    <w:rPr>
                                      <w:color w:val="231F20"/>
                                      <w:spacing w:val="40"/>
                                      <w:sz w:val="16"/>
                                    </w:rPr>
                                    <w:t> </w:t>
                                  </w:r>
                                  <w:r>
                                    <w:rPr>
                                      <w:color w:val="231F20"/>
                                      <w:sz w:val="16"/>
                                    </w:rPr>
                                    <w:t>is</w:t>
                                  </w:r>
                                  <w:r>
                                    <w:rPr>
                                      <w:color w:val="231F20"/>
                                      <w:spacing w:val="-3"/>
                                      <w:sz w:val="16"/>
                                    </w:rPr>
                                    <w:t> </w:t>
                                  </w:r>
                                  <w:r>
                                    <w:rPr>
                                      <w:color w:val="231F20"/>
                                      <w:sz w:val="16"/>
                                    </w:rPr>
                                    <w:t>increased.</w:t>
                                  </w:r>
                                </w:p>
                              </w:tc>
                            </w:tr>
                            <w:tr>
                              <w:trPr>
                                <w:trHeight w:val="1360" w:hRule="atLeast"/>
                              </w:trPr>
                              <w:tc>
                                <w:tcPr>
                                  <w:tcW w:w="1012" w:type="dxa"/>
                                </w:tcPr>
                                <w:p>
                                  <w:pPr>
                                    <w:pStyle w:val="TableParagraph"/>
                                    <w:spacing w:before="45"/>
                                    <w:ind w:left="138"/>
                                    <w:jc w:val="left"/>
                                    <w:rPr>
                                      <w:sz w:val="16"/>
                                    </w:rPr>
                                  </w:pPr>
                                  <w:r>
                                    <w:rPr>
                                      <w:color w:val="231F20"/>
                                      <w:spacing w:val="-2"/>
                                      <w:sz w:val="16"/>
                                    </w:rPr>
                                    <w:t>FLSL[5]</w:t>
                                  </w:r>
                                </w:p>
                              </w:tc>
                              <w:tc>
                                <w:tcPr>
                                  <w:tcW w:w="1657" w:type="dxa"/>
                                </w:tcPr>
                                <w:p>
                                  <w:pPr>
                                    <w:pStyle w:val="TableParagraph"/>
                                    <w:spacing w:line="259" w:lineRule="auto" w:before="45"/>
                                    <w:ind w:left="292" w:right="195" w:hanging="1"/>
                                    <w:rPr>
                                      <w:sz w:val="16"/>
                                    </w:rPr>
                                  </w:pPr>
                                  <w:r>
                                    <w:rPr>
                                      <w:color w:val="231F20"/>
                                      <w:sz w:val="16"/>
                                    </w:rPr>
                                    <w:t>Security level of</w:t>
                                  </w:r>
                                  <w:r>
                                    <w:rPr>
                                      <w:color w:val="231F20"/>
                                      <w:spacing w:val="40"/>
                                      <w:sz w:val="16"/>
                                    </w:rPr>
                                    <w:t> </w:t>
                                  </w:r>
                                  <w:r>
                                    <w:rPr>
                                      <w:color w:val="231F20"/>
                                      <w:sz w:val="16"/>
                                    </w:rPr>
                                    <w:t>Final</w:t>
                                  </w:r>
                                  <w:r>
                                    <w:rPr>
                                      <w:color w:val="231F20"/>
                                      <w:spacing w:val="-10"/>
                                      <w:sz w:val="16"/>
                                    </w:rPr>
                                    <w:t> </w:t>
                                  </w:r>
                                  <w:r>
                                    <w:rPr>
                                      <w:color w:val="231F20"/>
                                      <w:sz w:val="16"/>
                                    </w:rPr>
                                    <w:t>Route,</w:t>
                                  </w:r>
                                  <w:r>
                                    <w:rPr>
                                      <w:color w:val="231F20"/>
                                      <w:spacing w:val="-10"/>
                                      <w:sz w:val="16"/>
                                    </w:rPr>
                                    <w:t> </w:t>
                                  </w:r>
                                  <w:r>
                                    <w:rPr>
                                      <w:color w:val="231F20"/>
                                      <w:sz w:val="16"/>
                                    </w:rPr>
                                    <w:t>Time</w:t>
                                  </w:r>
                                </w:p>
                                <w:p>
                                  <w:pPr>
                                    <w:pStyle w:val="TableParagraph"/>
                                    <w:spacing w:line="261" w:lineRule="auto" w:before="82"/>
                                    <w:ind w:left="362" w:right="266" w:firstLine="1"/>
                                    <w:rPr>
                                      <w:sz w:val="16"/>
                                    </w:rPr>
                                  </w:pPr>
                                  <w:r>
                                    <w:rPr>
                                      <w:color w:val="231F20"/>
                                      <w:sz w:val="16"/>
                                    </w:rPr>
                                    <w:t>consumption</w:t>
                                  </w:r>
                                  <w:r>
                                    <w:rPr>
                                      <w:color w:val="231F20"/>
                                      <w:spacing w:val="-10"/>
                                      <w:sz w:val="16"/>
                                    </w:rPr>
                                    <w:t> </w:t>
                                  </w:r>
                                  <w:r>
                                    <w:rPr>
                                      <w:color w:val="231F20"/>
                                      <w:sz w:val="16"/>
                                    </w:rPr>
                                    <w:t>of</w:t>
                                  </w:r>
                                  <w:r>
                                    <w:rPr>
                                      <w:color w:val="231F20"/>
                                      <w:spacing w:val="40"/>
                                      <w:sz w:val="16"/>
                                    </w:rPr>
                                    <w:t> </w:t>
                                  </w:r>
                                  <w:r>
                                    <w:rPr>
                                      <w:color w:val="231F20"/>
                                      <w:sz w:val="16"/>
                                    </w:rPr>
                                    <w:t>route</w:t>
                                  </w:r>
                                  <w:r>
                                    <w:rPr>
                                      <w:color w:val="231F20"/>
                                      <w:spacing w:val="-10"/>
                                      <w:sz w:val="16"/>
                                    </w:rPr>
                                    <w:t> </w:t>
                                  </w:r>
                                  <w:r>
                                    <w:rPr>
                                      <w:color w:val="231F20"/>
                                      <w:sz w:val="16"/>
                                    </w:rPr>
                                    <w:t>Discovery</w:t>
                                  </w:r>
                                  <w:r>
                                    <w:rPr>
                                      <w:color w:val="231F20"/>
                                      <w:spacing w:val="40"/>
                                      <w:sz w:val="16"/>
                                    </w:rPr>
                                    <w:t> </w:t>
                                  </w:r>
                                  <w:r>
                                    <w:rPr>
                                      <w:color w:val="231F20"/>
                                      <w:spacing w:val="-2"/>
                                      <w:sz w:val="16"/>
                                    </w:rPr>
                                    <w:t>Process</w:t>
                                  </w:r>
                                </w:p>
                              </w:tc>
                              <w:tc>
                                <w:tcPr>
                                  <w:tcW w:w="727" w:type="dxa"/>
                                </w:tcPr>
                                <w:p>
                                  <w:pPr>
                                    <w:pStyle w:val="TableParagraph"/>
                                    <w:spacing w:before="45"/>
                                    <w:ind w:right="24"/>
                                    <w:rPr>
                                      <w:sz w:val="16"/>
                                    </w:rPr>
                                  </w:pPr>
                                  <w:r>
                                    <w:rPr>
                                      <w:color w:val="231F20"/>
                                      <w:spacing w:val="-2"/>
                                      <w:sz w:val="16"/>
                                    </w:rPr>
                                    <w:t>18-</w:t>
                                  </w:r>
                                  <w:r>
                                    <w:rPr>
                                      <w:color w:val="231F20"/>
                                      <w:spacing w:val="-5"/>
                                      <w:sz w:val="16"/>
                                    </w:rPr>
                                    <w:t>83</w:t>
                                  </w:r>
                                </w:p>
                              </w:tc>
                              <w:tc>
                                <w:tcPr>
                                  <w:tcW w:w="869" w:type="dxa"/>
                                </w:tcPr>
                                <w:p>
                                  <w:pPr>
                                    <w:pStyle w:val="TableParagraph"/>
                                    <w:spacing w:before="45"/>
                                    <w:ind w:right="90"/>
                                    <w:rPr>
                                      <w:sz w:val="16"/>
                                    </w:rPr>
                                  </w:pPr>
                                  <w:r>
                                    <w:rPr>
                                      <w:color w:val="231F20"/>
                                      <w:spacing w:val="-4"/>
                                      <w:sz w:val="16"/>
                                    </w:rPr>
                                    <w:t>AODV</w:t>
                                  </w:r>
                                </w:p>
                              </w:tc>
                              <w:tc>
                                <w:tcPr>
                                  <w:tcW w:w="821" w:type="dxa"/>
                                </w:tcPr>
                                <w:p>
                                  <w:pPr>
                                    <w:pStyle w:val="TableParagraph"/>
                                    <w:spacing w:before="45"/>
                                    <w:ind w:left="19" w:right="1"/>
                                    <w:rPr>
                                      <w:sz w:val="16"/>
                                    </w:rPr>
                                  </w:pPr>
                                  <w:r>
                                    <w:rPr>
                                      <w:color w:val="231F20"/>
                                      <w:spacing w:val="-2"/>
                                      <w:sz w:val="16"/>
                                    </w:rPr>
                                    <w:t>NS-</w:t>
                                  </w:r>
                                  <w:r>
                                    <w:rPr>
                                      <w:color w:val="231F20"/>
                                      <w:spacing w:val="-10"/>
                                      <w:sz w:val="16"/>
                                    </w:rPr>
                                    <w:t>2</w:t>
                                  </w:r>
                                </w:p>
                              </w:tc>
                              <w:tc>
                                <w:tcPr>
                                  <w:tcW w:w="1909" w:type="dxa"/>
                                </w:tcPr>
                                <w:p>
                                  <w:pPr>
                                    <w:pStyle w:val="TableParagraph"/>
                                    <w:spacing w:line="261" w:lineRule="auto" w:before="45"/>
                                    <w:ind w:left="233" w:right="133" w:firstLine="2"/>
                                    <w:rPr>
                                      <w:sz w:val="16"/>
                                    </w:rPr>
                                  </w:pPr>
                                  <w:r>
                                    <w:rPr>
                                      <w:color w:val="231F20"/>
                                      <w:sz w:val="16"/>
                                    </w:rPr>
                                    <w:t>Route</w:t>
                                  </w:r>
                                  <w:r>
                                    <w:rPr>
                                      <w:color w:val="231F20"/>
                                      <w:spacing w:val="-9"/>
                                      <w:sz w:val="16"/>
                                    </w:rPr>
                                    <w:t> </w:t>
                                  </w:r>
                                  <w:r>
                                    <w:rPr>
                                      <w:color w:val="231F20"/>
                                      <w:sz w:val="16"/>
                                    </w:rPr>
                                    <w:t>Security</w:t>
                                  </w:r>
                                  <w:r>
                                    <w:rPr>
                                      <w:color w:val="231F20"/>
                                      <w:spacing w:val="-8"/>
                                      <w:sz w:val="16"/>
                                    </w:rPr>
                                    <w:t> </w:t>
                                  </w:r>
                                  <w:r>
                                    <w:rPr>
                                      <w:color w:val="231F20"/>
                                      <w:sz w:val="16"/>
                                    </w:rPr>
                                    <w:t>Level</w:t>
                                  </w:r>
                                  <w:r>
                                    <w:rPr>
                                      <w:color w:val="231F20"/>
                                      <w:spacing w:val="-9"/>
                                      <w:sz w:val="16"/>
                                    </w:rPr>
                                    <w:t> </w:t>
                                  </w:r>
                                  <w:r>
                                    <w:rPr>
                                      <w:color w:val="231F20"/>
                                      <w:sz w:val="16"/>
                                    </w:rPr>
                                    <w:t>in</w:t>
                                  </w:r>
                                  <w:r>
                                    <w:rPr>
                                      <w:color w:val="231F20"/>
                                      <w:spacing w:val="40"/>
                                      <w:sz w:val="16"/>
                                    </w:rPr>
                                    <w:t> </w:t>
                                  </w:r>
                                  <w:r>
                                    <w:rPr>
                                      <w:color w:val="231F20"/>
                                      <w:sz w:val="16"/>
                                    </w:rPr>
                                    <w:t>FLSL</w:t>
                                  </w:r>
                                  <w:r>
                                    <w:rPr>
                                      <w:color w:val="231F20"/>
                                      <w:spacing w:val="-10"/>
                                      <w:sz w:val="16"/>
                                    </w:rPr>
                                    <w:t> </w:t>
                                  </w:r>
                                  <w:r>
                                    <w:rPr>
                                      <w:color w:val="231F20"/>
                                      <w:sz w:val="16"/>
                                    </w:rPr>
                                    <w:t>protocol</w:t>
                                  </w:r>
                                  <w:r>
                                    <w:rPr>
                                      <w:color w:val="231F20"/>
                                      <w:spacing w:val="-10"/>
                                      <w:sz w:val="16"/>
                                    </w:rPr>
                                    <w:t> </w:t>
                                  </w:r>
                                  <w:r>
                                    <w:rPr>
                                      <w:color w:val="231F20"/>
                                      <w:sz w:val="16"/>
                                    </w:rPr>
                                    <w:t>is</w:t>
                                  </w:r>
                                  <w:r>
                                    <w:rPr>
                                      <w:color w:val="231F20"/>
                                      <w:spacing w:val="-10"/>
                                      <w:sz w:val="16"/>
                                    </w:rPr>
                                    <w:t> </w:t>
                                  </w:r>
                                  <w:r>
                                    <w:rPr>
                                      <w:color w:val="231F20"/>
                                      <w:sz w:val="16"/>
                                    </w:rPr>
                                    <w:t>higher</w:t>
                                  </w:r>
                                  <w:r>
                                    <w:rPr>
                                      <w:color w:val="231F20"/>
                                      <w:spacing w:val="40"/>
                                      <w:sz w:val="16"/>
                                    </w:rPr>
                                    <w:t> </w:t>
                                  </w:r>
                                  <w:r>
                                    <w:rPr>
                                      <w:color w:val="231F20"/>
                                      <w:sz w:val="16"/>
                                    </w:rPr>
                                    <w:t>as compared to AODV</w:t>
                                  </w:r>
                                  <w:r>
                                    <w:rPr>
                                      <w:color w:val="231F20"/>
                                      <w:spacing w:val="40"/>
                                      <w:sz w:val="16"/>
                                    </w:rPr>
                                    <w:t> </w:t>
                                  </w:r>
                                  <w:r>
                                    <w:rPr>
                                      <w:color w:val="231F20"/>
                                      <w:spacing w:val="-2"/>
                                      <w:sz w:val="16"/>
                                    </w:rPr>
                                    <w:t>protocol.</w:t>
                                  </w:r>
                                </w:p>
                              </w:tc>
                              <w:tc>
                                <w:tcPr>
                                  <w:tcW w:w="2023" w:type="dxa"/>
                                </w:tcPr>
                                <w:p>
                                  <w:pPr>
                                    <w:pStyle w:val="TableParagraph"/>
                                    <w:spacing w:line="261" w:lineRule="auto" w:before="45"/>
                                    <w:ind w:left="140" w:right="46"/>
                                    <w:rPr>
                                      <w:sz w:val="16"/>
                                    </w:rPr>
                                  </w:pPr>
                                  <w:r>
                                    <w:rPr>
                                      <w:color w:val="231F20"/>
                                      <w:sz w:val="16"/>
                                    </w:rPr>
                                    <w:t>Security level will be</w:t>
                                  </w:r>
                                  <w:r>
                                    <w:rPr>
                                      <w:color w:val="231F20"/>
                                      <w:spacing w:val="40"/>
                                      <w:sz w:val="16"/>
                                    </w:rPr>
                                    <w:t> </w:t>
                                  </w:r>
                                  <w:r>
                                    <w:rPr>
                                      <w:color w:val="231F20"/>
                                      <w:sz w:val="16"/>
                                    </w:rPr>
                                    <w:t>decreased</w:t>
                                  </w:r>
                                  <w:r>
                                    <w:rPr>
                                      <w:color w:val="231F20"/>
                                      <w:spacing w:val="-10"/>
                                      <w:sz w:val="16"/>
                                    </w:rPr>
                                    <w:t> </w:t>
                                  </w:r>
                                  <w:r>
                                    <w:rPr>
                                      <w:color w:val="231F20"/>
                                      <w:sz w:val="16"/>
                                    </w:rPr>
                                    <w:t>when</w:t>
                                  </w:r>
                                  <w:r>
                                    <w:rPr>
                                      <w:color w:val="231F20"/>
                                      <w:spacing w:val="-10"/>
                                      <w:sz w:val="16"/>
                                    </w:rPr>
                                    <w:t> </w:t>
                                  </w:r>
                                  <w:r>
                                    <w:rPr>
                                      <w:color w:val="231F20"/>
                                      <w:sz w:val="16"/>
                                    </w:rPr>
                                    <w:t>the</w:t>
                                  </w:r>
                                  <w:r>
                                    <w:rPr>
                                      <w:color w:val="231F20"/>
                                      <w:spacing w:val="-10"/>
                                      <w:sz w:val="16"/>
                                    </w:rPr>
                                    <w:t> </w:t>
                                  </w:r>
                                  <w:r>
                                    <w:rPr>
                                      <w:color w:val="231F20"/>
                                      <w:sz w:val="16"/>
                                    </w:rPr>
                                    <w:t>amount</w:t>
                                  </w:r>
                                  <w:r>
                                    <w:rPr>
                                      <w:color w:val="231F20"/>
                                      <w:spacing w:val="40"/>
                                      <w:sz w:val="16"/>
                                    </w:rPr>
                                    <w:t> </w:t>
                                  </w:r>
                                  <w:r>
                                    <w:rPr>
                                      <w:color w:val="231F20"/>
                                      <w:sz w:val="16"/>
                                    </w:rPr>
                                    <w:t>of active neighbour is</w:t>
                                  </w:r>
                                  <w:r>
                                    <w:rPr>
                                      <w:color w:val="231F20"/>
                                      <w:spacing w:val="40"/>
                                      <w:sz w:val="16"/>
                                    </w:rPr>
                                    <w:t> </w:t>
                                  </w:r>
                                  <w:r>
                                    <w:rPr>
                                      <w:color w:val="231F20"/>
                                      <w:spacing w:val="-2"/>
                                      <w:sz w:val="16"/>
                                    </w:rPr>
                                    <w:t>increased.</w:t>
                                  </w:r>
                                </w:p>
                                <w:p>
                                  <w:pPr>
                                    <w:pStyle w:val="TableParagraph"/>
                                    <w:spacing w:line="261" w:lineRule="auto" w:before="77"/>
                                    <w:ind w:left="140" w:right="49"/>
                                    <w:rPr>
                                      <w:sz w:val="16"/>
                                    </w:rPr>
                                  </w:pPr>
                                  <w:r>
                                    <w:rPr>
                                      <w:color w:val="231F20"/>
                                      <w:sz w:val="16"/>
                                    </w:rPr>
                                    <w:t>It</w:t>
                                  </w:r>
                                  <w:r>
                                    <w:rPr>
                                      <w:color w:val="231F20"/>
                                      <w:spacing w:val="-10"/>
                                      <w:sz w:val="16"/>
                                    </w:rPr>
                                    <w:t> </w:t>
                                  </w:r>
                                  <w:r>
                                    <w:rPr>
                                      <w:color w:val="231F20"/>
                                      <w:sz w:val="16"/>
                                    </w:rPr>
                                    <w:t>consumes</w:t>
                                  </w:r>
                                  <w:r>
                                    <w:rPr>
                                      <w:color w:val="231F20"/>
                                      <w:spacing w:val="-10"/>
                                      <w:sz w:val="16"/>
                                    </w:rPr>
                                    <w:t> </w:t>
                                  </w:r>
                                  <w:r>
                                    <w:rPr>
                                      <w:color w:val="231F20"/>
                                      <w:sz w:val="16"/>
                                    </w:rPr>
                                    <w:t>more</w:t>
                                  </w:r>
                                  <w:r>
                                    <w:rPr>
                                      <w:color w:val="231F20"/>
                                      <w:spacing w:val="-10"/>
                                      <w:sz w:val="16"/>
                                    </w:rPr>
                                    <w:t> </w:t>
                                  </w:r>
                                  <w:r>
                                    <w:rPr>
                                      <w:color w:val="231F20"/>
                                      <w:sz w:val="16"/>
                                    </w:rPr>
                                    <w:t>time</w:t>
                                  </w:r>
                                  <w:r>
                                    <w:rPr>
                                      <w:color w:val="231F20"/>
                                      <w:spacing w:val="-10"/>
                                      <w:sz w:val="16"/>
                                    </w:rPr>
                                    <w:t> </w:t>
                                  </w:r>
                                  <w:r>
                                    <w:rPr>
                                      <w:color w:val="231F20"/>
                                      <w:sz w:val="16"/>
                                    </w:rPr>
                                    <w:t>than</w:t>
                                  </w:r>
                                  <w:r>
                                    <w:rPr>
                                      <w:color w:val="231F20"/>
                                      <w:spacing w:val="40"/>
                                      <w:sz w:val="16"/>
                                    </w:rPr>
                                    <w:t> </w:t>
                                  </w:r>
                                  <w:r>
                                    <w:rPr>
                                      <w:color w:val="231F20"/>
                                      <w:sz w:val="16"/>
                                    </w:rPr>
                                    <w:t>AODV routing protocol.</w:t>
                                  </w:r>
                                </w:p>
                              </w:tc>
                            </w:tr>
                            <w:tr>
                              <w:trPr>
                                <w:trHeight w:val="879" w:hRule="atLeast"/>
                              </w:trPr>
                              <w:tc>
                                <w:tcPr>
                                  <w:tcW w:w="1012" w:type="dxa"/>
                                </w:tcPr>
                                <w:p>
                                  <w:pPr>
                                    <w:pStyle w:val="TableParagraph"/>
                                    <w:ind w:left="50"/>
                                    <w:jc w:val="left"/>
                                    <w:rPr>
                                      <w:sz w:val="16"/>
                                    </w:rPr>
                                  </w:pPr>
                                  <w:r>
                                    <w:rPr>
                                      <w:color w:val="231F20"/>
                                      <w:spacing w:val="-2"/>
                                      <w:sz w:val="16"/>
                                    </w:rPr>
                                    <w:t>MQRFT[6]</w:t>
                                  </w:r>
                                </w:p>
                              </w:tc>
                              <w:tc>
                                <w:tcPr>
                                  <w:tcW w:w="1657" w:type="dxa"/>
                                </w:tcPr>
                                <w:p>
                                  <w:pPr>
                                    <w:pStyle w:val="TableParagraph"/>
                                    <w:spacing w:line="261" w:lineRule="auto"/>
                                    <w:ind w:left="224" w:right="128"/>
                                    <w:rPr>
                                      <w:sz w:val="16"/>
                                    </w:rPr>
                                  </w:pPr>
                                  <w:r>
                                    <w:rPr>
                                      <w:color w:val="231F20"/>
                                      <w:sz w:val="16"/>
                                    </w:rPr>
                                    <w:t>Average</w:t>
                                  </w:r>
                                  <w:r>
                                    <w:rPr>
                                      <w:color w:val="231F20"/>
                                      <w:spacing w:val="-10"/>
                                      <w:sz w:val="16"/>
                                    </w:rPr>
                                    <w:t> </w:t>
                                  </w:r>
                                  <w:r>
                                    <w:rPr>
                                      <w:color w:val="231F20"/>
                                      <w:sz w:val="16"/>
                                    </w:rPr>
                                    <w:t>End</w:t>
                                  </w:r>
                                  <w:r>
                                    <w:rPr>
                                      <w:color w:val="231F20"/>
                                      <w:spacing w:val="-10"/>
                                      <w:sz w:val="16"/>
                                    </w:rPr>
                                    <w:t> </w:t>
                                  </w:r>
                                  <w:r>
                                    <w:rPr>
                                      <w:color w:val="231F20"/>
                                      <w:sz w:val="16"/>
                                    </w:rPr>
                                    <w:t>to</w:t>
                                  </w:r>
                                  <w:r>
                                    <w:rPr>
                                      <w:color w:val="231F20"/>
                                      <w:spacing w:val="-10"/>
                                      <w:sz w:val="16"/>
                                    </w:rPr>
                                    <w:t> </w:t>
                                  </w:r>
                                  <w:r>
                                    <w:rPr>
                                      <w:color w:val="231F20"/>
                                      <w:sz w:val="16"/>
                                    </w:rPr>
                                    <w:t>End</w:t>
                                  </w:r>
                                  <w:r>
                                    <w:rPr>
                                      <w:color w:val="231F20"/>
                                      <w:spacing w:val="40"/>
                                      <w:sz w:val="16"/>
                                    </w:rPr>
                                    <w:t> </w:t>
                                  </w:r>
                                  <w:r>
                                    <w:rPr>
                                      <w:color w:val="231F20"/>
                                      <w:sz w:val="16"/>
                                    </w:rPr>
                                    <w:t>Delay, Overhead ,</w:t>
                                  </w:r>
                                  <w:r>
                                    <w:rPr>
                                      <w:color w:val="231F20"/>
                                      <w:spacing w:val="40"/>
                                      <w:sz w:val="16"/>
                                    </w:rPr>
                                    <w:t> </w:t>
                                  </w:r>
                                  <w:r>
                                    <w:rPr>
                                      <w:color w:val="231F20"/>
                                      <w:spacing w:val="-2"/>
                                      <w:sz w:val="16"/>
                                    </w:rPr>
                                    <w:t>Average</w:t>
                                  </w:r>
                                  <w:r>
                                    <w:rPr>
                                      <w:color w:val="231F20"/>
                                      <w:spacing w:val="80"/>
                                      <w:sz w:val="16"/>
                                    </w:rPr>
                                    <w:t> </w:t>
                                  </w:r>
                                  <w:r>
                                    <w:rPr>
                                      <w:color w:val="231F20"/>
                                      <w:spacing w:val="-2"/>
                                      <w:sz w:val="16"/>
                                    </w:rPr>
                                    <w:t>Throughput</w:t>
                                  </w:r>
                                </w:p>
                              </w:tc>
                              <w:tc>
                                <w:tcPr>
                                  <w:tcW w:w="727" w:type="dxa"/>
                                </w:tcPr>
                                <w:p>
                                  <w:pPr>
                                    <w:pStyle w:val="TableParagraph"/>
                                    <w:ind w:left="1" w:right="24"/>
                                    <w:rPr>
                                      <w:sz w:val="16"/>
                                    </w:rPr>
                                  </w:pPr>
                                  <w:r>
                                    <w:rPr>
                                      <w:color w:val="231F20"/>
                                      <w:spacing w:val="-5"/>
                                      <w:sz w:val="16"/>
                                    </w:rPr>
                                    <w:t>50</w:t>
                                  </w:r>
                                </w:p>
                              </w:tc>
                              <w:tc>
                                <w:tcPr>
                                  <w:tcW w:w="869" w:type="dxa"/>
                                </w:tcPr>
                                <w:p>
                                  <w:pPr>
                                    <w:pStyle w:val="TableParagraph"/>
                                    <w:ind w:left="1" w:right="90"/>
                                    <w:rPr>
                                      <w:sz w:val="16"/>
                                    </w:rPr>
                                  </w:pPr>
                                  <w:r>
                                    <w:rPr>
                                      <w:color w:val="231F20"/>
                                      <w:spacing w:val="-5"/>
                                      <w:sz w:val="16"/>
                                    </w:rPr>
                                    <w:t>DSR</w:t>
                                  </w:r>
                                </w:p>
                              </w:tc>
                              <w:tc>
                                <w:tcPr>
                                  <w:tcW w:w="821" w:type="dxa"/>
                                </w:tcPr>
                                <w:p>
                                  <w:pPr>
                                    <w:pStyle w:val="TableParagraph"/>
                                    <w:ind w:left="19"/>
                                    <w:rPr>
                                      <w:sz w:val="16"/>
                                    </w:rPr>
                                  </w:pPr>
                                  <w:r>
                                    <w:rPr>
                                      <w:color w:val="231F20"/>
                                      <w:spacing w:val="-2"/>
                                      <w:sz w:val="16"/>
                                    </w:rPr>
                                    <w:t>NS-</w:t>
                                  </w:r>
                                  <w:r>
                                    <w:rPr>
                                      <w:color w:val="231F20"/>
                                      <w:spacing w:val="-10"/>
                                      <w:sz w:val="16"/>
                                    </w:rPr>
                                    <w:t>2</w:t>
                                  </w:r>
                                </w:p>
                              </w:tc>
                              <w:tc>
                                <w:tcPr>
                                  <w:tcW w:w="1909" w:type="dxa"/>
                                </w:tcPr>
                                <w:p>
                                  <w:pPr>
                                    <w:pStyle w:val="TableParagraph"/>
                                    <w:spacing w:line="261" w:lineRule="auto"/>
                                    <w:ind w:left="237" w:right="134" w:firstLine="1"/>
                                    <w:rPr>
                                      <w:sz w:val="16"/>
                                    </w:rPr>
                                  </w:pPr>
                                  <w:r>
                                    <w:rPr>
                                      <w:color w:val="231F20"/>
                                      <w:sz w:val="16"/>
                                    </w:rPr>
                                    <w:t>MQRFT</w:t>
                                  </w:r>
                                  <w:r>
                                    <w:rPr>
                                      <w:color w:val="231F20"/>
                                      <w:spacing w:val="-7"/>
                                      <w:sz w:val="16"/>
                                    </w:rPr>
                                    <w:t> </w:t>
                                  </w:r>
                                  <w:r>
                                    <w:rPr>
                                      <w:color w:val="231F20"/>
                                      <w:sz w:val="16"/>
                                    </w:rPr>
                                    <w:t>perform</w:t>
                                  </w:r>
                                  <w:r>
                                    <w:rPr>
                                      <w:color w:val="231F20"/>
                                      <w:spacing w:val="-8"/>
                                      <w:sz w:val="16"/>
                                    </w:rPr>
                                    <w:t> </w:t>
                                  </w:r>
                                  <w:r>
                                    <w:rPr>
                                      <w:color w:val="231F20"/>
                                      <w:sz w:val="16"/>
                                    </w:rPr>
                                    <w:t>better</w:t>
                                  </w:r>
                                  <w:r>
                                    <w:rPr>
                                      <w:color w:val="231F20"/>
                                      <w:spacing w:val="40"/>
                                      <w:sz w:val="16"/>
                                    </w:rPr>
                                    <w:t> </w:t>
                                  </w:r>
                                  <w:r>
                                    <w:rPr>
                                      <w:color w:val="231F20"/>
                                      <w:sz w:val="16"/>
                                    </w:rPr>
                                    <w:t>including</w:t>
                                  </w:r>
                                  <w:r>
                                    <w:rPr>
                                      <w:color w:val="231F20"/>
                                      <w:spacing w:val="-10"/>
                                      <w:sz w:val="16"/>
                                    </w:rPr>
                                    <w:t> </w:t>
                                  </w:r>
                                  <w:r>
                                    <w:rPr>
                                      <w:color w:val="231F20"/>
                                      <w:sz w:val="16"/>
                                    </w:rPr>
                                    <w:t>delay</w:t>
                                  </w:r>
                                  <w:r>
                                    <w:rPr>
                                      <w:color w:val="231F20"/>
                                      <w:spacing w:val="-10"/>
                                      <w:sz w:val="16"/>
                                    </w:rPr>
                                    <w:t> </w:t>
                                  </w:r>
                                  <w:r>
                                    <w:rPr>
                                      <w:color w:val="231F20"/>
                                      <w:sz w:val="16"/>
                                    </w:rPr>
                                    <w:t>routing,</w:t>
                                  </w:r>
                                  <w:r>
                                    <w:rPr>
                                      <w:color w:val="231F20"/>
                                      <w:spacing w:val="40"/>
                                      <w:sz w:val="16"/>
                                    </w:rPr>
                                    <w:t> </w:t>
                                  </w:r>
                                  <w:r>
                                    <w:rPr>
                                      <w:color w:val="231F20"/>
                                      <w:sz w:val="16"/>
                                    </w:rPr>
                                    <w:t>overhead,</w:t>
                                  </w:r>
                                  <w:r>
                                    <w:rPr>
                                      <w:color w:val="231F20"/>
                                      <w:spacing w:val="-3"/>
                                      <w:sz w:val="16"/>
                                    </w:rPr>
                                    <w:t> </w:t>
                                  </w:r>
                                  <w:r>
                                    <w:rPr>
                                      <w:color w:val="231F20"/>
                                      <w:sz w:val="16"/>
                                    </w:rPr>
                                    <w:t>average</w:t>
                                  </w:r>
                                  <w:r>
                                    <w:rPr>
                                      <w:color w:val="231F20"/>
                                      <w:spacing w:val="40"/>
                                      <w:sz w:val="16"/>
                                    </w:rPr>
                                    <w:t> </w:t>
                                  </w:r>
                                  <w:r>
                                    <w:rPr>
                                      <w:color w:val="231F20"/>
                                      <w:spacing w:val="-2"/>
                                      <w:sz w:val="16"/>
                                    </w:rPr>
                                    <w:t>throughput.</w:t>
                                  </w:r>
                                </w:p>
                              </w:tc>
                              <w:tc>
                                <w:tcPr>
                                  <w:tcW w:w="2023" w:type="dxa"/>
                                </w:tcPr>
                                <w:p>
                                  <w:pPr>
                                    <w:pStyle w:val="TableParagraph"/>
                                    <w:spacing w:line="261" w:lineRule="auto"/>
                                    <w:ind w:left="155" w:firstLine="150"/>
                                    <w:jc w:val="left"/>
                                    <w:rPr>
                                      <w:sz w:val="16"/>
                                    </w:rPr>
                                  </w:pPr>
                                  <w:r>
                                    <w:rPr>
                                      <w:color w:val="231F20"/>
                                      <w:sz w:val="16"/>
                                    </w:rPr>
                                    <w:t>Increased Density node</w:t>
                                  </w:r>
                                  <w:r>
                                    <w:rPr>
                                      <w:color w:val="231F20"/>
                                      <w:spacing w:val="40"/>
                                      <w:sz w:val="16"/>
                                    </w:rPr>
                                    <w:t> </w:t>
                                  </w:r>
                                  <w:r>
                                    <w:rPr>
                                      <w:color w:val="231F20"/>
                                      <w:sz w:val="16"/>
                                    </w:rPr>
                                    <w:t>affect</w:t>
                                  </w:r>
                                  <w:r>
                                    <w:rPr>
                                      <w:color w:val="231F20"/>
                                      <w:spacing w:val="-10"/>
                                      <w:sz w:val="16"/>
                                    </w:rPr>
                                    <w:t> </w:t>
                                  </w:r>
                                  <w:r>
                                    <w:rPr>
                                      <w:color w:val="231F20"/>
                                      <w:sz w:val="16"/>
                                    </w:rPr>
                                    <w:t>change</w:t>
                                  </w:r>
                                  <w:r>
                                    <w:rPr>
                                      <w:color w:val="231F20"/>
                                      <w:spacing w:val="-10"/>
                                      <w:sz w:val="16"/>
                                    </w:rPr>
                                    <w:t> </w:t>
                                  </w:r>
                                  <w:r>
                                    <w:rPr>
                                      <w:color w:val="231F20"/>
                                      <w:sz w:val="16"/>
                                    </w:rPr>
                                    <w:t>of</w:t>
                                  </w:r>
                                  <w:r>
                                    <w:rPr>
                                      <w:color w:val="231F20"/>
                                      <w:spacing w:val="-10"/>
                                      <w:sz w:val="16"/>
                                    </w:rPr>
                                    <w:t> </w:t>
                                  </w:r>
                                  <w:r>
                                    <w:rPr>
                                      <w:color w:val="231F20"/>
                                      <w:sz w:val="16"/>
                                    </w:rPr>
                                    <w:t>link</w:t>
                                  </w:r>
                                  <w:r>
                                    <w:rPr>
                                      <w:color w:val="231F20"/>
                                      <w:spacing w:val="-10"/>
                                      <w:sz w:val="16"/>
                                    </w:rPr>
                                    <w:t> </w:t>
                                  </w:r>
                                  <w:r>
                                    <w:rPr>
                                      <w:color w:val="231F20"/>
                                      <w:sz w:val="16"/>
                                    </w:rPr>
                                    <w:t>quality</w:t>
                                  </w:r>
                                  <w:r>
                                    <w:rPr>
                                      <w:color w:val="231F20"/>
                                      <w:spacing w:val="40"/>
                                      <w:sz w:val="16"/>
                                    </w:rPr>
                                    <w:t> </w:t>
                                  </w:r>
                                  <w:r>
                                    <w:rPr>
                                      <w:color w:val="231F20"/>
                                      <w:sz w:val="16"/>
                                    </w:rPr>
                                    <w:t>and</w:t>
                                  </w:r>
                                  <w:r>
                                    <w:rPr>
                                      <w:color w:val="231F20"/>
                                      <w:spacing w:val="-8"/>
                                      <w:sz w:val="16"/>
                                    </w:rPr>
                                    <w:t> </w:t>
                                  </w:r>
                                  <w:r>
                                    <w:rPr>
                                      <w:color w:val="231F20"/>
                                      <w:sz w:val="16"/>
                                    </w:rPr>
                                    <w:t>performance</w:t>
                                  </w:r>
                                  <w:r>
                                    <w:rPr>
                                      <w:color w:val="231F20"/>
                                      <w:spacing w:val="-8"/>
                                      <w:sz w:val="16"/>
                                    </w:rPr>
                                    <w:t> </w:t>
                                  </w:r>
                                  <w:r>
                                    <w:rPr>
                                      <w:color w:val="231F20"/>
                                      <w:spacing w:val="-2"/>
                                      <w:sz w:val="16"/>
                                    </w:rPr>
                                    <w:t>decreases.</w:t>
                                  </w:r>
                                </w:p>
                              </w:tc>
                            </w:tr>
                            <w:tr>
                              <w:trPr>
                                <w:trHeight w:val="228" w:hRule="atLeast"/>
                              </w:trPr>
                              <w:tc>
                                <w:tcPr>
                                  <w:tcW w:w="1012" w:type="dxa"/>
                                </w:tcPr>
                                <w:p>
                                  <w:pPr>
                                    <w:pStyle w:val="TableParagraph"/>
                                    <w:spacing w:line="164" w:lineRule="exact"/>
                                    <w:ind w:left="99"/>
                                    <w:jc w:val="left"/>
                                    <w:rPr>
                                      <w:sz w:val="16"/>
                                    </w:rPr>
                                  </w:pPr>
                                  <w:r>
                                    <w:rPr>
                                      <w:color w:val="231F20"/>
                                      <w:spacing w:val="-2"/>
                                      <w:sz w:val="16"/>
                                    </w:rPr>
                                    <w:t>FMAR[7]</w:t>
                                  </w:r>
                                </w:p>
                              </w:tc>
                              <w:tc>
                                <w:tcPr>
                                  <w:tcW w:w="1657" w:type="dxa"/>
                                </w:tcPr>
                                <w:p>
                                  <w:pPr>
                                    <w:pStyle w:val="TableParagraph"/>
                                    <w:spacing w:line="164" w:lineRule="exact"/>
                                    <w:ind w:left="96"/>
                                    <w:rPr>
                                      <w:sz w:val="16"/>
                                    </w:rPr>
                                  </w:pPr>
                                  <w:r>
                                    <w:rPr>
                                      <w:color w:val="231F20"/>
                                      <w:sz w:val="16"/>
                                    </w:rPr>
                                    <w:t>Average</w:t>
                                  </w:r>
                                  <w:r>
                                    <w:rPr>
                                      <w:color w:val="231F20"/>
                                      <w:spacing w:val="-7"/>
                                      <w:sz w:val="16"/>
                                    </w:rPr>
                                    <w:t> </w:t>
                                  </w:r>
                                  <w:r>
                                    <w:rPr>
                                      <w:color w:val="231F20"/>
                                      <w:spacing w:val="-2"/>
                                      <w:sz w:val="16"/>
                                    </w:rPr>
                                    <w:t>route</w:t>
                                  </w:r>
                                </w:p>
                              </w:tc>
                              <w:tc>
                                <w:tcPr>
                                  <w:tcW w:w="727" w:type="dxa"/>
                                </w:tcPr>
                                <w:p>
                                  <w:pPr>
                                    <w:pStyle w:val="TableParagraph"/>
                                    <w:spacing w:line="164" w:lineRule="exact"/>
                                    <w:ind w:left="2" w:right="24"/>
                                    <w:rPr>
                                      <w:sz w:val="16"/>
                                    </w:rPr>
                                  </w:pPr>
                                  <w:r>
                                    <w:rPr>
                                      <w:color w:val="231F20"/>
                                      <w:spacing w:val="-10"/>
                                      <w:sz w:val="16"/>
                                    </w:rPr>
                                    <w:t>-</w:t>
                                  </w:r>
                                </w:p>
                              </w:tc>
                              <w:tc>
                                <w:tcPr>
                                  <w:tcW w:w="869" w:type="dxa"/>
                                </w:tcPr>
                                <w:p>
                                  <w:pPr>
                                    <w:pStyle w:val="TableParagraph"/>
                                    <w:spacing w:line="164" w:lineRule="exact"/>
                                    <w:ind w:right="90"/>
                                    <w:rPr>
                                      <w:sz w:val="16"/>
                                    </w:rPr>
                                  </w:pPr>
                                  <w:r>
                                    <w:rPr>
                                      <w:color w:val="231F20"/>
                                      <w:spacing w:val="-4"/>
                                      <w:sz w:val="16"/>
                                    </w:rPr>
                                    <w:t>AODV</w:t>
                                  </w:r>
                                </w:p>
                              </w:tc>
                              <w:tc>
                                <w:tcPr>
                                  <w:tcW w:w="821" w:type="dxa"/>
                                </w:tcPr>
                                <w:p>
                                  <w:pPr>
                                    <w:pStyle w:val="TableParagraph"/>
                                    <w:spacing w:before="0"/>
                                    <w:jc w:val="left"/>
                                    <w:rPr>
                                      <w:sz w:val="16"/>
                                    </w:rPr>
                                  </w:pPr>
                                </w:p>
                              </w:tc>
                              <w:tc>
                                <w:tcPr>
                                  <w:tcW w:w="1909" w:type="dxa"/>
                                </w:tcPr>
                                <w:p>
                                  <w:pPr>
                                    <w:pStyle w:val="TableParagraph"/>
                                    <w:spacing w:line="164" w:lineRule="exact"/>
                                    <w:ind w:left="138" w:right="39"/>
                                    <w:rPr>
                                      <w:sz w:val="16"/>
                                    </w:rPr>
                                  </w:pPr>
                                  <w:r>
                                    <w:rPr>
                                      <w:color w:val="231F20"/>
                                      <w:sz w:val="16"/>
                                    </w:rPr>
                                    <w:t>FMAR</w:t>
                                  </w:r>
                                  <w:r>
                                    <w:rPr>
                                      <w:color w:val="231F20"/>
                                      <w:spacing w:val="-5"/>
                                      <w:sz w:val="16"/>
                                    </w:rPr>
                                    <w:t> </w:t>
                                  </w:r>
                                  <w:r>
                                    <w:rPr>
                                      <w:color w:val="231F20"/>
                                      <w:sz w:val="16"/>
                                    </w:rPr>
                                    <w:t>perform</w:t>
                                  </w:r>
                                  <w:r>
                                    <w:rPr>
                                      <w:color w:val="231F20"/>
                                      <w:spacing w:val="-7"/>
                                      <w:sz w:val="16"/>
                                    </w:rPr>
                                    <w:t> </w:t>
                                  </w:r>
                                  <w:r>
                                    <w:rPr>
                                      <w:color w:val="231F20"/>
                                      <w:spacing w:val="-2"/>
                                      <w:sz w:val="16"/>
                                    </w:rPr>
                                    <w:t>better</w:t>
                                  </w:r>
                                </w:p>
                              </w:tc>
                              <w:tc>
                                <w:tcPr>
                                  <w:tcW w:w="2023" w:type="dxa"/>
                                </w:tcPr>
                                <w:p>
                                  <w:pPr>
                                    <w:pStyle w:val="TableParagraph"/>
                                    <w:spacing w:line="164" w:lineRule="exact"/>
                                    <w:ind w:left="89"/>
                                    <w:rPr>
                                      <w:sz w:val="16"/>
                                    </w:rPr>
                                  </w:pPr>
                                  <w:r>
                                    <w:rPr>
                                      <w:color w:val="231F20"/>
                                      <w:sz w:val="16"/>
                                    </w:rPr>
                                    <w:t>Packet</w:t>
                                  </w:r>
                                  <w:r>
                                    <w:rPr>
                                      <w:color w:val="231F20"/>
                                      <w:spacing w:val="-4"/>
                                      <w:sz w:val="16"/>
                                    </w:rPr>
                                    <w:t> </w:t>
                                  </w:r>
                                  <w:r>
                                    <w:rPr>
                                      <w:color w:val="231F20"/>
                                      <w:sz w:val="16"/>
                                    </w:rPr>
                                    <w:t>delivery</w:t>
                                  </w:r>
                                  <w:r>
                                    <w:rPr>
                                      <w:color w:val="231F20"/>
                                      <w:spacing w:val="-4"/>
                                      <w:sz w:val="16"/>
                                    </w:rPr>
                                    <w:t> </w:t>
                                  </w:r>
                                  <w:r>
                                    <w:rPr>
                                      <w:color w:val="231F20"/>
                                      <w:sz w:val="16"/>
                                    </w:rPr>
                                    <w:t>ratio</w:t>
                                  </w:r>
                                  <w:r>
                                    <w:rPr>
                                      <w:color w:val="231F20"/>
                                      <w:spacing w:val="-4"/>
                                      <w:sz w:val="16"/>
                                    </w:rPr>
                                    <w:t> </w:t>
                                  </w:r>
                                  <w:r>
                                    <w:rPr>
                                      <w:color w:val="231F20"/>
                                      <w:sz w:val="16"/>
                                    </w:rPr>
                                    <w:t>is</w:t>
                                  </w:r>
                                  <w:r>
                                    <w:rPr>
                                      <w:color w:val="231F20"/>
                                      <w:spacing w:val="-4"/>
                                      <w:sz w:val="16"/>
                                    </w:rPr>
                                    <w:t> same</w:t>
                                  </w:r>
                                </w:p>
                              </w:tc>
                            </w:tr>
                          </w:tbl>
                          <w:p>
                            <w:pPr>
                              <w:pStyle w:val="BodyText"/>
                            </w:pPr>
                          </w:p>
                        </w:txbxContent>
                      </wps:txbx>
                      <wps:bodyPr wrap="square" lIns="0" tIns="0" rIns="0" bIns="0" rtlCol="0">
                        <a:noAutofit/>
                      </wps:bodyPr>
                    </wps:wsp>
                  </a:graphicData>
                </a:graphic>
              </wp:anchor>
            </w:drawing>
          </mc:Choice>
          <mc:Fallback>
            <w:pict>
              <v:shape style="position:absolute;margin-left:45.673977pt;margin-top:11.138293pt;width:457pt;height:202.7pt;mso-position-horizontal-relative:page;mso-position-vertical-relative:paragraph;z-index:15734272" type="#_x0000_t202" id="docshape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1657"/>
                        <w:gridCol w:w="727"/>
                        <w:gridCol w:w="869"/>
                        <w:gridCol w:w="821"/>
                        <w:gridCol w:w="1909"/>
                        <w:gridCol w:w="2023"/>
                      </w:tblGrid>
                      <w:tr>
                        <w:trPr>
                          <w:trHeight w:val="308" w:hRule="atLeast"/>
                        </w:trPr>
                        <w:tc>
                          <w:tcPr>
                            <w:tcW w:w="1012" w:type="dxa"/>
                          </w:tcPr>
                          <w:p>
                            <w:pPr>
                              <w:pStyle w:val="TableParagraph"/>
                              <w:spacing w:before="0"/>
                              <w:jc w:val="left"/>
                              <w:rPr>
                                <w:sz w:val="16"/>
                              </w:rPr>
                            </w:pPr>
                          </w:p>
                        </w:tc>
                        <w:tc>
                          <w:tcPr>
                            <w:tcW w:w="1657" w:type="dxa"/>
                          </w:tcPr>
                          <w:p>
                            <w:pPr>
                              <w:pStyle w:val="TableParagraph"/>
                              <w:spacing w:line="177" w:lineRule="exact" w:before="0"/>
                              <w:ind w:left="96" w:right="2"/>
                              <w:rPr>
                                <w:sz w:val="16"/>
                              </w:rPr>
                            </w:pPr>
                            <w:r>
                              <w:rPr>
                                <w:color w:val="231F20"/>
                                <w:sz w:val="16"/>
                              </w:rPr>
                              <w:t>Delivery</w:t>
                            </w:r>
                            <w:r>
                              <w:rPr>
                                <w:color w:val="231F20"/>
                                <w:spacing w:val="-7"/>
                                <w:sz w:val="16"/>
                              </w:rPr>
                              <w:t> </w:t>
                            </w:r>
                            <w:r>
                              <w:rPr>
                                <w:color w:val="231F20"/>
                                <w:spacing w:val="-2"/>
                                <w:sz w:val="16"/>
                              </w:rPr>
                              <w:t>ratio</w:t>
                            </w:r>
                          </w:p>
                        </w:tc>
                        <w:tc>
                          <w:tcPr>
                            <w:tcW w:w="727" w:type="dxa"/>
                          </w:tcPr>
                          <w:p>
                            <w:pPr>
                              <w:pStyle w:val="TableParagraph"/>
                              <w:spacing w:before="0"/>
                              <w:jc w:val="left"/>
                              <w:rPr>
                                <w:sz w:val="16"/>
                              </w:rPr>
                            </w:pPr>
                          </w:p>
                        </w:tc>
                        <w:tc>
                          <w:tcPr>
                            <w:tcW w:w="869" w:type="dxa"/>
                          </w:tcPr>
                          <w:p>
                            <w:pPr>
                              <w:pStyle w:val="TableParagraph"/>
                              <w:spacing w:before="0"/>
                              <w:jc w:val="left"/>
                              <w:rPr>
                                <w:sz w:val="16"/>
                              </w:rPr>
                            </w:pPr>
                          </w:p>
                        </w:tc>
                        <w:tc>
                          <w:tcPr>
                            <w:tcW w:w="821" w:type="dxa"/>
                          </w:tcPr>
                          <w:p>
                            <w:pPr>
                              <w:pStyle w:val="TableParagraph"/>
                              <w:spacing w:before="0"/>
                              <w:jc w:val="left"/>
                              <w:rPr>
                                <w:sz w:val="16"/>
                              </w:rPr>
                            </w:pPr>
                          </w:p>
                        </w:tc>
                        <w:tc>
                          <w:tcPr>
                            <w:tcW w:w="1909" w:type="dxa"/>
                          </w:tcPr>
                          <w:p>
                            <w:pPr>
                              <w:pStyle w:val="TableParagraph"/>
                              <w:spacing w:before="73"/>
                              <w:ind w:left="138" w:right="38"/>
                              <w:rPr>
                                <w:sz w:val="16"/>
                              </w:rPr>
                            </w:pPr>
                            <w:r>
                              <w:rPr>
                                <w:color w:val="231F20"/>
                                <w:spacing w:val="-2"/>
                                <w:sz w:val="16"/>
                              </w:rPr>
                              <w:t>minimized.</w:t>
                            </w:r>
                          </w:p>
                        </w:tc>
                        <w:tc>
                          <w:tcPr>
                            <w:tcW w:w="2023" w:type="dxa"/>
                          </w:tcPr>
                          <w:p>
                            <w:pPr>
                              <w:pStyle w:val="TableParagraph"/>
                              <w:spacing w:line="177" w:lineRule="exact" w:before="0"/>
                              <w:ind w:left="140" w:right="51"/>
                              <w:rPr>
                                <w:sz w:val="16"/>
                              </w:rPr>
                            </w:pPr>
                            <w:r>
                              <w:rPr>
                                <w:color w:val="231F20"/>
                                <w:sz w:val="16"/>
                              </w:rPr>
                              <w:t>is</w:t>
                            </w:r>
                            <w:r>
                              <w:rPr>
                                <w:color w:val="231F20"/>
                                <w:spacing w:val="-3"/>
                                <w:sz w:val="16"/>
                              </w:rPr>
                              <w:t> </w:t>
                            </w:r>
                            <w:r>
                              <w:rPr>
                                <w:color w:val="231F20"/>
                                <w:spacing w:val="-2"/>
                                <w:sz w:val="16"/>
                              </w:rPr>
                              <w:t>removed.</w:t>
                            </w:r>
                          </w:p>
                        </w:tc>
                      </w:tr>
                      <w:tr>
                        <w:trPr>
                          <w:trHeight w:val="1279" w:hRule="atLeast"/>
                        </w:trPr>
                        <w:tc>
                          <w:tcPr>
                            <w:tcW w:w="1012" w:type="dxa"/>
                          </w:tcPr>
                          <w:p>
                            <w:pPr>
                              <w:pStyle w:val="TableParagraph"/>
                              <w:ind w:left="125"/>
                              <w:jc w:val="left"/>
                              <w:rPr>
                                <w:sz w:val="16"/>
                              </w:rPr>
                            </w:pPr>
                            <w:r>
                              <w:rPr>
                                <w:color w:val="231F20"/>
                                <w:spacing w:val="-2"/>
                                <w:sz w:val="16"/>
                              </w:rPr>
                              <w:t>FDRP[4]</w:t>
                            </w:r>
                          </w:p>
                        </w:tc>
                        <w:tc>
                          <w:tcPr>
                            <w:tcW w:w="1657" w:type="dxa"/>
                          </w:tcPr>
                          <w:p>
                            <w:pPr>
                              <w:pStyle w:val="TableParagraph"/>
                              <w:spacing w:line="261" w:lineRule="auto"/>
                              <w:ind w:left="242" w:right="144" w:hanging="1"/>
                              <w:rPr>
                                <w:sz w:val="16"/>
                              </w:rPr>
                            </w:pPr>
                            <w:r>
                              <w:rPr>
                                <w:color w:val="231F20"/>
                                <w:sz w:val="16"/>
                              </w:rPr>
                              <w:t>Packet</w:t>
                            </w:r>
                            <w:r>
                              <w:rPr>
                                <w:color w:val="231F20"/>
                                <w:spacing w:val="-3"/>
                                <w:sz w:val="16"/>
                              </w:rPr>
                              <w:t> </w:t>
                            </w:r>
                            <w:r>
                              <w:rPr>
                                <w:color w:val="231F20"/>
                                <w:sz w:val="16"/>
                              </w:rPr>
                              <w:t>Delivery</w:t>
                            </w:r>
                            <w:r>
                              <w:rPr>
                                <w:color w:val="231F20"/>
                                <w:spacing w:val="40"/>
                                <w:sz w:val="16"/>
                              </w:rPr>
                              <w:t> </w:t>
                            </w:r>
                            <w:r>
                              <w:rPr>
                                <w:color w:val="231F20"/>
                                <w:sz w:val="16"/>
                              </w:rPr>
                              <w:t>Ratio,</w:t>
                            </w:r>
                            <w:r>
                              <w:rPr>
                                <w:color w:val="231F20"/>
                                <w:spacing w:val="-10"/>
                                <w:sz w:val="16"/>
                              </w:rPr>
                              <w:t> </w:t>
                            </w:r>
                            <w:r>
                              <w:rPr>
                                <w:color w:val="231F20"/>
                                <w:sz w:val="16"/>
                              </w:rPr>
                              <w:t>Average</w:t>
                            </w:r>
                            <w:r>
                              <w:rPr>
                                <w:color w:val="231F20"/>
                                <w:spacing w:val="-10"/>
                                <w:sz w:val="16"/>
                              </w:rPr>
                              <w:t> </w:t>
                            </w:r>
                            <w:r>
                              <w:rPr>
                                <w:color w:val="231F20"/>
                                <w:sz w:val="16"/>
                              </w:rPr>
                              <w:t>End</w:t>
                            </w:r>
                            <w:r>
                              <w:rPr>
                                <w:color w:val="231F20"/>
                                <w:spacing w:val="40"/>
                                <w:sz w:val="16"/>
                              </w:rPr>
                              <w:t> </w:t>
                            </w:r>
                            <w:r>
                              <w:rPr>
                                <w:color w:val="231F20"/>
                                <w:sz w:val="16"/>
                              </w:rPr>
                              <w:t>to</w:t>
                            </w:r>
                            <w:r>
                              <w:rPr>
                                <w:color w:val="231F20"/>
                                <w:spacing w:val="-3"/>
                                <w:sz w:val="16"/>
                              </w:rPr>
                              <w:t> </w:t>
                            </w:r>
                            <w:r>
                              <w:rPr>
                                <w:color w:val="231F20"/>
                                <w:sz w:val="16"/>
                              </w:rPr>
                              <w:t>End</w:t>
                            </w:r>
                            <w:r>
                              <w:rPr>
                                <w:color w:val="231F20"/>
                                <w:spacing w:val="40"/>
                                <w:sz w:val="16"/>
                              </w:rPr>
                              <w:t> </w:t>
                            </w:r>
                            <w:r>
                              <w:rPr>
                                <w:color w:val="231F20"/>
                                <w:spacing w:val="-2"/>
                                <w:sz w:val="16"/>
                              </w:rPr>
                              <w:t>Delay,Average</w:t>
                            </w:r>
                            <w:r>
                              <w:rPr>
                                <w:color w:val="231F20"/>
                                <w:spacing w:val="40"/>
                                <w:sz w:val="16"/>
                              </w:rPr>
                              <w:t> </w:t>
                            </w:r>
                            <w:r>
                              <w:rPr>
                                <w:color w:val="231F20"/>
                                <w:spacing w:val="-2"/>
                                <w:sz w:val="16"/>
                              </w:rPr>
                              <w:t>Energy</w:t>
                            </w:r>
                            <w:r>
                              <w:rPr>
                                <w:color w:val="231F20"/>
                                <w:spacing w:val="40"/>
                                <w:sz w:val="16"/>
                              </w:rPr>
                              <w:t> </w:t>
                            </w:r>
                            <w:r>
                              <w:rPr>
                                <w:color w:val="231F20"/>
                                <w:spacing w:val="-2"/>
                                <w:sz w:val="16"/>
                              </w:rPr>
                              <w:t>Consumption</w:t>
                            </w:r>
                          </w:p>
                        </w:tc>
                        <w:tc>
                          <w:tcPr>
                            <w:tcW w:w="727" w:type="dxa"/>
                          </w:tcPr>
                          <w:p>
                            <w:pPr>
                              <w:pStyle w:val="TableParagraph"/>
                              <w:ind w:right="24"/>
                              <w:rPr>
                                <w:sz w:val="16"/>
                              </w:rPr>
                            </w:pPr>
                            <w:r>
                              <w:rPr>
                                <w:color w:val="231F20"/>
                                <w:spacing w:val="-2"/>
                                <w:sz w:val="16"/>
                              </w:rPr>
                              <w:t>50,100</w:t>
                            </w:r>
                          </w:p>
                        </w:tc>
                        <w:tc>
                          <w:tcPr>
                            <w:tcW w:w="869" w:type="dxa"/>
                          </w:tcPr>
                          <w:p>
                            <w:pPr>
                              <w:pStyle w:val="TableParagraph"/>
                              <w:ind w:right="90"/>
                              <w:rPr>
                                <w:sz w:val="16"/>
                              </w:rPr>
                            </w:pPr>
                            <w:r>
                              <w:rPr>
                                <w:color w:val="231F20"/>
                                <w:spacing w:val="-4"/>
                                <w:sz w:val="16"/>
                              </w:rPr>
                              <w:t>AODV</w:t>
                            </w:r>
                          </w:p>
                        </w:tc>
                        <w:tc>
                          <w:tcPr>
                            <w:tcW w:w="821" w:type="dxa"/>
                          </w:tcPr>
                          <w:p>
                            <w:pPr>
                              <w:pStyle w:val="TableParagraph"/>
                              <w:ind w:left="19"/>
                              <w:rPr>
                                <w:sz w:val="16"/>
                              </w:rPr>
                            </w:pPr>
                            <w:r>
                              <w:rPr>
                                <w:color w:val="231F20"/>
                                <w:spacing w:val="-2"/>
                                <w:sz w:val="16"/>
                              </w:rPr>
                              <w:t>NS-</w:t>
                            </w:r>
                            <w:r>
                              <w:rPr>
                                <w:color w:val="231F20"/>
                                <w:spacing w:val="-10"/>
                                <w:sz w:val="16"/>
                              </w:rPr>
                              <w:t>2</w:t>
                            </w:r>
                          </w:p>
                        </w:tc>
                        <w:tc>
                          <w:tcPr>
                            <w:tcW w:w="1909" w:type="dxa"/>
                          </w:tcPr>
                          <w:p>
                            <w:pPr>
                              <w:pStyle w:val="TableParagraph"/>
                              <w:spacing w:line="261" w:lineRule="auto"/>
                              <w:ind w:left="138" w:right="36"/>
                              <w:rPr>
                                <w:sz w:val="16"/>
                              </w:rPr>
                            </w:pPr>
                            <w:r>
                              <w:rPr>
                                <w:color w:val="231F20"/>
                                <w:sz w:val="16"/>
                              </w:rPr>
                              <w:t>In</w:t>
                            </w:r>
                            <w:r>
                              <w:rPr>
                                <w:color w:val="231F20"/>
                                <w:spacing w:val="-6"/>
                                <w:sz w:val="16"/>
                              </w:rPr>
                              <w:t> </w:t>
                            </w:r>
                            <w:r>
                              <w:rPr>
                                <w:color w:val="231F20"/>
                                <w:sz w:val="16"/>
                              </w:rPr>
                              <w:t>high</w:t>
                            </w:r>
                            <w:r>
                              <w:rPr>
                                <w:color w:val="231F20"/>
                                <w:spacing w:val="-5"/>
                                <w:sz w:val="16"/>
                              </w:rPr>
                              <w:t> </w:t>
                            </w:r>
                            <w:r>
                              <w:rPr>
                                <w:color w:val="231F20"/>
                                <w:sz w:val="16"/>
                              </w:rPr>
                              <w:t>mobility</w:t>
                            </w:r>
                            <w:r>
                              <w:rPr>
                                <w:color w:val="231F20"/>
                                <w:spacing w:val="-6"/>
                                <w:sz w:val="16"/>
                              </w:rPr>
                              <w:t> </w:t>
                            </w:r>
                            <w:r>
                              <w:rPr>
                                <w:color w:val="231F20"/>
                                <w:sz w:val="16"/>
                              </w:rPr>
                              <w:t>it</w:t>
                            </w:r>
                            <w:r>
                              <w:rPr>
                                <w:color w:val="231F20"/>
                                <w:spacing w:val="-5"/>
                                <w:sz w:val="16"/>
                              </w:rPr>
                              <w:t> </w:t>
                            </w:r>
                            <w:r>
                              <w:rPr>
                                <w:color w:val="231F20"/>
                                <w:sz w:val="16"/>
                              </w:rPr>
                              <w:t>can</w:t>
                            </w:r>
                            <w:r>
                              <w:rPr>
                                <w:color w:val="231F20"/>
                                <w:spacing w:val="40"/>
                                <w:sz w:val="16"/>
                              </w:rPr>
                              <w:t> </w:t>
                            </w:r>
                            <w:r>
                              <w:rPr>
                                <w:color w:val="231F20"/>
                                <w:sz w:val="16"/>
                              </w:rPr>
                              <w:t>dynamically</w:t>
                            </w:r>
                            <w:r>
                              <w:rPr>
                                <w:color w:val="231F20"/>
                                <w:spacing w:val="-10"/>
                                <w:sz w:val="16"/>
                              </w:rPr>
                              <w:t> </w:t>
                            </w:r>
                            <w:r>
                              <w:rPr>
                                <w:color w:val="231F20"/>
                                <w:sz w:val="16"/>
                              </w:rPr>
                              <w:t>adjust</w:t>
                            </w:r>
                            <w:r>
                              <w:rPr>
                                <w:color w:val="231F20"/>
                                <w:spacing w:val="-10"/>
                                <w:sz w:val="16"/>
                              </w:rPr>
                              <w:t> </w:t>
                            </w:r>
                            <w:r>
                              <w:rPr>
                                <w:color w:val="231F20"/>
                                <w:sz w:val="16"/>
                              </w:rPr>
                              <w:t>the</w:t>
                            </w:r>
                            <w:r>
                              <w:rPr>
                                <w:color w:val="231F20"/>
                                <w:spacing w:val="40"/>
                                <w:sz w:val="16"/>
                              </w:rPr>
                              <w:t> </w:t>
                            </w:r>
                            <w:r>
                              <w:rPr>
                                <w:color w:val="231F20"/>
                                <w:sz w:val="16"/>
                              </w:rPr>
                              <w:t>value of parameter</w:t>
                            </w:r>
                          </w:p>
                        </w:tc>
                        <w:tc>
                          <w:tcPr>
                            <w:tcW w:w="2023" w:type="dxa"/>
                          </w:tcPr>
                          <w:p>
                            <w:pPr>
                              <w:pStyle w:val="TableParagraph"/>
                              <w:spacing w:line="261" w:lineRule="auto"/>
                              <w:ind w:left="150" w:right="56" w:hanging="1"/>
                              <w:rPr>
                                <w:sz w:val="16"/>
                              </w:rPr>
                            </w:pPr>
                            <w:r>
                              <w:rPr>
                                <w:color w:val="231F20"/>
                                <w:sz w:val="16"/>
                              </w:rPr>
                              <w:t>Energy consumption on an</w:t>
                            </w:r>
                            <w:r>
                              <w:rPr>
                                <w:color w:val="231F20"/>
                                <w:spacing w:val="40"/>
                                <w:sz w:val="16"/>
                              </w:rPr>
                              <w:t> </w:t>
                            </w:r>
                            <w:r>
                              <w:rPr>
                                <w:color w:val="231F20"/>
                                <w:sz w:val="16"/>
                              </w:rPr>
                              <w:t>average increases when the</w:t>
                            </w:r>
                            <w:r>
                              <w:rPr>
                                <w:color w:val="231F20"/>
                                <w:spacing w:val="40"/>
                                <w:sz w:val="16"/>
                              </w:rPr>
                              <w:t> </w:t>
                            </w:r>
                            <w:r>
                              <w:rPr>
                                <w:color w:val="231F20"/>
                                <w:sz w:val="16"/>
                              </w:rPr>
                              <w:t>maximum</w:t>
                            </w:r>
                            <w:r>
                              <w:rPr>
                                <w:color w:val="231F20"/>
                                <w:spacing w:val="-10"/>
                                <w:sz w:val="16"/>
                              </w:rPr>
                              <w:t> </w:t>
                            </w:r>
                            <w:r>
                              <w:rPr>
                                <w:color w:val="231F20"/>
                                <w:sz w:val="16"/>
                              </w:rPr>
                              <w:t>speed</w:t>
                            </w:r>
                            <w:r>
                              <w:rPr>
                                <w:color w:val="231F20"/>
                                <w:spacing w:val="-10"/>
                                <w:sz w:val="16"/>
                              </w:rPr>
                              <w:t> </w:t>
                            </w:r>
                            <w:r>
                              <w:rPr>
                                <w:color w:val="231F20"/>
                                <w:sz w:val="16"/>
                              </w:rPr>
                              <w:t>of</w:t>
                            </w:r>
                            <w:r>
                              <w:rPr>
                                <w:color w:val="231F20"/>
                                <w:spacing w:val="-8"/>
                                <w:sz w:val="16"/>
                              </w:rPr>
                              <w:t> </w:t>
                            </w:r>
                            <w:r>
                              <w:rPr>
                                <w:color w:val="231F20"/>
                                <w:sz w:val="16"/>
                              </w:rPr>
                              <w:t>the</w:t>
                            </w:r>
                            <w:r>
                              <w:rPr>
                                <w:color w:val="231F20"/>
                                <w:spacing w:val="-9"/>
                                <w:sz w:val="16"/>
                              </w:rPr>
                              <w:t> </w:t>
                            </w:r>
                            <w:r>
                              <w:rPr>
                                <w:color w:val="231F20"/>
                                <w:sz w:val="16"/>
                              </w:rPr>
                              <w:t>node</w:t>
                            </w:r>
                            <w:r>
                              <w:rPr>
                                <w:color w:val="231F20"/>
                                <w:spacing w:val="40"/>
                                <w:sz w:val="16"/>
                              </w:rPr>
                              <w:t> </w:t>
                            </w:r>
                            <w:r>
                              <w:rPr>
                                <w:color w:val="231F20"/>
                                <w:sz w:val="16"/>
                              </w:rPr>
                              <w:t>is</w:t>
                            </w:r>
                            <w:r>
                              <w:rPr>
                                <w:color w:val="231F20"/>
                                <w:spacing w:val="-3"/>
                                <w:sz w:val="16"/>
                              </w:rPr>
                              <w:t> </w:t>
                            </w:r>
                            <w:r>
                              <w:rPr>
                                <w:color w:val="231F20"/>
                                <w:sz w:val="16"/>
                              </w:rPr>
                              <w:t>increased.</w:t>
                            </w:r>
                          </w:p>
                        </w:tc>
                      </w:tr>
                      <w:tr>
                        <w:trPr>
                          <w:trHeight w:val="1360" w:hRule="atLeast"/>
                        </w:trPr>
                        <w:tc>
                          <w:tcPr>
                            <w:tcW w:w="1012" w:type="dxa"/>
                          </w:tcPr>
                          <w:p>
                            <w:pPr>
                              <w:pStyle w:val="TableParagraph"/>
                              <w:spacing w:before="45"/>
                              <w:ind w:left="138"/>
                              <w:jc w:val="left"/>
                              <w:rPr>
                                <w:sz w:val="16"/>
                              </w:rPr>
                            </w:pPr>
                            <w:r>
                              <w:rPr>
                                <w:color w:val="231F20"/>
                                <w:spacing w:val="-2"/>
                                <w:sz w:val="16"/>
                              </w:rPr>
                              <w:t>FLSL[5]</w:t>
                            </w:r>
                          </w:p>
                        </w:tc>
                        <w:tc>
                          <w:tcPr>
                            <w:tcW w:w="1657" w:type="dxa"/>
                          </w:tcPr>
                          <w:p>
                            <w:pPr>
                              <w:pStyle w:val="TableParagraph"/>
                              <w:spacing w:line="259" w:lineRule="auto" w:before="45"/>
                              <w:ind w:left="292" w:right="195" w:hanging="1"/>
                              <w:rPr>
                                <w:sz w:val="16"/>
                              </w:rPr>
                            </w:pPr>
                            <w:r>
                              <w:rPr>
                                <w:color w:val="231F20"/>
                                <w:sz w:val="16"/>
                              </w:rPr>
                              <w:t>Security level of</w:t>
                            </w:r>
                            <w:r>
                              <w:rPr>
                                <w:color w:val="231F20"/>
                                <w:spacing w:val="40"/>
                                <w:sz w:val="16"/>
                              </w:rPr>
                              <w:t> </w:t>
                            </w:r>
                            <w:r>
                              <w:rPr>
                                <w:color w:val="231F20"/>
                                <w:sz w:val="16"/>
                              </w:rPr>
                              <w:t>Final</w:t>
                            </w:r>
                            <w:r>
                              <w:rPr>
                                <w:color w:val="231F20"/>
                                <w:spacing w:val="-10"/>
                                <w:sz w:val="16"/>
                              </w:rPr>
                              <w:t> </w:t>
                            </w:r>
                            <w:r>
                              <w:rPr>
                                <w:color w:val="231F20"/>
                                <w:sz w:val="16"/>
                              </w:rPr>
                              <w:t>Route,</w:t>
                            </w:r>
                            <w:r>
                              <w:rPr>
                                <w:color w:val="231F20"/>
                                <w:spacing w:val="-10"/>
                                <w:sz w:val="16"/>
                              </w:rPr>
                              <w:t> </w:t>
                            </w:r>
                            <w:r>
                              <w:rPr>
                                <w:color w:val="231F20"/>
                                <w:sz w:val="16"/>
                              </w:rPr>
                              <w:t>Time</w:t>
                            </w:r>
                          </w:p>
                          <w:p>
                            <w:pPr>
                              <w:pStyle w:val="TableParagraph"/>
                              <w:spacing w:line="261" w:lineRule="auto" w:before="82"/>
                              <w:ind w:left="362" w:right="266" w:firstLine="1"/>
                              <w:rPr>
                                <w:sz w:val="16"/>
                              </w:rPr>
                            </w:pPr>
                            <w:r>
                              <w:rPr>
                                <w:color w:val="231F20"/>
                                <w:sz w:val="16"/>
                              </w:rPr>
                              <w:t>consumption</w:t>
                            </w:r>
                            <w:r>
                              <w:rPr>
                                <w:color w:val="231F20"/>
                                <w:spacing w:val="-10"/>
                                <w:sz w:val="16"/>
                              </w:rPr>
                              <w:t> </w:t>
                            </w:r>
                            <w:r>
                              <w:rPr>
                                <w:color w:val="231F20"/>
                                <w:sz w:val="16"/>
                              </w:rPr>
                              <w:t>of</w:t>
                            </w:r>
                            <w:r>
                              <w:rPr>
                                <w:color w:val="231F20"/>
                                <w:spacing w:val="40"/>
                                <w:sz w:val="16"/>
                              </w:rPr>
                              <w:t> </w:t>
                            </w:r>
                            <w:r>
                              <w:rPr>
                                <w:color w:val="231F20"/>
                                <w:sz w:val="16"/>
                              </w:rPr>
                              <w:t>route</w:t>
                            </w:r>
                            <w:r>
                              <w:rPr>
                                <w:color w:val="231F20"/>
                                <w:spacing w:val="-10"/>
                                <w:sz w:val="16"/>
                              </w:rPr>
                              <w:t> </w:t>
                            </w:r>
                            <w:r>
                              <w:rPr>
                                <w:color w:val="231F20"/>
                                <w:sz w:val="16"/>
                              </w:rPr>
                              <w:t>Discovery</w:t>
                            </w:r>
                            <w:r>
                              <w:rPr>
                                <w:color w:val="231F20"/>
                                <w:spacing w:val="40"/>
                                <w:sz w:val="16"/>
                              </w:rPr>
                              <w:t> </w:t>
                            </w:r>
                            <w:r>
                              <w:rPr>
                                <w:color w:val="231F20"/>
                                <w:spacing w:val="-2"/>
                                <w:sz w:val="16"/>
                              </w:rPr>
                              <w:t>Process</w:t>
                            </w:r>
                          </w:p>
                        </w:tc>
                        <w:tc>
                          <w:tcPr>
                            <w:tcW w:w="727" w:type="dxa"/>
                          </w:tcPr>
                          <w:p>
                            <w:pPr>
                              <w:pStyle w:val="TableParagraph"/>
                              <w:spacing w:before="45"/>
                              <w:ind w:right="24"/>
                              <w:rPr>
                                <w:sz w:val="16"/>
                              </w:rPr>
                            </w:pPr>
                            <w:r>
                              <w:rPr>
                                <w:color w:val="231F20"/>
                                <w:spacing w:val="-2"/>
                                <w:sz w:val="16"/>
                              </w:rPr>
                              <w:t>18-</w:t>
                            </w:r>
                            <w:r>
                              <w:rPr>
                                <w:color w:val="231F20"/>
                                <w:spacing w:val="-5"/>
                                <w:sz w:val="16"/>
                              </w:rPr>
                              <w:t>83</w:t>
                            </w:r>
                          </w:p>
                        </w:tc>
                        <w:tc>
                          <w:tcPr>
                            <w:tcW w:w="869" w:type="dxa"/>
                          </w:tcPr>
                          <w:p>
                            <w:pPr>
                              <w:pStyle w:val="TableParagraph"/>
                              <w:spacing w:before="45"/>
                              <w:ind w:right="90"/>
                              <w:rPr>
                                <w:sz w:val="16"/>
                              </w:rPr>
                            </w:pPr>
                            <w:r>
                              <w:rPr>
                                <w:color w:val="231F20"/>
                                <w:spacing w:val="-4"/>
                                <w:sz w:val="16"/>
                              </w:rPr>
                              <w:t>AODV</w:t>
                            </w:r>
                          </w:p>
                        </w:tc>
                        <w:tc>
                          <w:tcPr>
                            <w:tcW w:w="821" w:type="dxa"/>
                          </w:tcPr>
                          <w:p>
                            <w:pPr>
                              <w:pStyle w:val="TableParagraph"/>
                              <w:spacing w:before="45"/>
                              <w:ind w:left="19" w:right="1"/>
                              <w:rPr>
                                <w:sz w:val="16"/>
                              </w:rPr>
                            </w:pPr>
                            <w:r>
                              <w:rPr>
                                <w:color w:val="231F20"/>
                                <w:spacing w:val="-2"/>
                                <w:sz w:val="16"/>
                              </w:rPr>
                              <w:t>NS-</w:t>
                            </w:r>
                            <w:r>
                              <w:rPr>
                                <w:color w:val="231F20"/>
                                <w:spacing w:val="-10"/>
                                <w:sz w:val="16"/>
                              </w:rPr>
                              <w:t>2</w:t>
                            </w:r>
                          </w:p>
                        </w:tc>
                        <w:tc>
                          <w:tcPr>
                            <w:tcW w:w="1909" w:type="dxa"/>
                          </w:tcPr>
                          <w:p>
                            <w:pPr>
                              <w:pStyle w:val="TableParagraph"/>
                              <w:spacing w:line="261" w:lineRule="auto" w:before="45"/>
                              <w:ind w:left="233" w:right="133" w:firstLine="2"/>
                              <w:rPr>
                                <w:sz w:val="16"/>
                              </w:rPr>
                            </w:pPr>
                            <w:r>
                              <w:rPr>
                                <w:color w:val="231F20"/>
                                <w:sz w:val="16"/>
                              </w:rPr>
                              <w:t>Route</w:t>
                            </w:r>
                            <w:r>
                              <w:rPr>
                                <w:color w:val="231F20"/>
                                <w:spacing w:val="-9"/>
                                <w:sz w:val="16"/>
                              </w:rPr>
                              <w:t> </w:t>
                            </w:r>
                            <w:r>
                              <w:rPr>
                                <w:color w:val="231F20"/>
                                <w:sz w:val="16"/>
                              </w:rPr>
                              <w:t>Security</w:t>
                            </w:r>
                            <w:r>
                              <w:rPr>
                                <w:color w:val="231F20"/>
                                <w:spacing w:val="-8"/>
                                <w:sz w:val="16"/>
                              </w:rPr>
                              <w:t> </w:t>
                            </w:r>
                            <w:r>
                              <w:rPr>
                                <w:color w:val="231F20"/>
                                <w:sz w:val="16"/>
                              </w:rPr>
                              <w:t>Level</w:t>
                            </w:r>
                            <w:r>
                              <w:rPr>
                                <w:color w:val="231F20"/>
                                <w:spacing w:val="-9"/>
                                <w:sz w:val="16"/>
                              </w:rPr>
                              <w:t> </w:t>
                            </w:r>
                            <w:r>
                              <w:rPr>
                                <w:color w:val="231F20"/>
                                <w:sz w:val="16"/>
                              </w:rPr>
                              <w:t>in</w:t>
                            </w:r>
                            <w:r>
                              <w:rPr>
                                <w:color w:val="231F20"/>
                                <w:spacing w:val="40"/>
                                <w:sz w:val="16"/>
                              </w:rPr>
                              <w:t> </w:t>
                            </w:r>
                            <w:r>
                              <w:rPr>
                                <w:color w:val="231F20"/>
                                <w:sz w:val="16"/>
                              </w:rPr>
                              <w:t>FLSL</w:t>
                            </w:r>
                            <w:r>
                              <w:rPr>
                                <w:color w:val="231F20"/>
                                <w:spacing w:val="-10"/>
                                <w:sz w:val="16"/>
                              </w:rPr>
                              <w:t> </w:t>
                            </w:r>
                            <w:r>
                              <w:rPr>
                                <w:color w:val="231F20"/>
                                <w:sz w:val="16"/>
                              </w:rPr>
                              <w:t>protocol</w:t>
                            </w:r>
                            <w:r>
                              <w:rPr>
                                <w:color w:val="231F20"/>
                                <w:spacing w:val="-10"/>
                                <w:sz w:val="16"/>
                              </w:rPr>
                              <w:t> </w:t>
                            </w:r>
                            <w:r>
                              <w:rPr>
                                <w:color w:val="231F20"/>
                                <w:sz w:val="16"/>
                              </w:rPr>
                              <w:t>is</w:t>
                            </w:r>
                            <w:r>
                              <w:rPr>
                                <w:color w:val="231F20"/>
                                <w:spacing w:val="-10"/>
                                <w:sz w:val="16"/>
                              </w:rPr>
                              <w:t> </w:t>
                            </w:r>
                            <w:r>
                              <w:rPr>
                                <w:color w:val="231F20"/>
                                <w:sz w:val="16"/>
                              </w:rPr>
                              <w:t>higher</w:t>
                            </w:r>
                            <w:r>
                              <w:rPr>
                                <w:color w:val="231F20"/>
                                <w:spacing w:val="40"/>
                                <w:sz w:val="16"/>
                              </w:rPr>
                              <w:t> </w:t>
                            </w:r>
                            <w:r>
                              <w:rPr>
                                <w:color w:val="231F20"/>
                                <w:sz w:val="16"/>
                              </w:rPr>
                              <w:t>as compared to AODV</w:t>
                            </w:r>
                            <w:r>
                              <w:rPr>
                                <w:color w:val="231F20"/>
                                <w:spacing w:val="40"/>
                                <w:sz w:val="16"/>
                              </w:rPr>
                              <w:t> </w:t>
                            </w:r>
                            <w:r>
                              <w:rPr>
                                <w:color w:val="231F20"/>
                                <w:spacing w:val="-2"/>
                                <w:sz w:val="16"/>
                              </w:rPr>
                              <w:t>protocol.</w:t>
                            </w:r>
                          </w:p>
                        </w:tc>
                        <w:tc>
                          <w:tcPr>
                            <w:tcW w:w="2023" w:type="dxa"/>
                          </w:tcPr>
                          <w:p>
                            <w:pPr>
                              <w:pStyle w:val="TableParagraph"/>
                              <w:spacing w:line="261" w:lineRule="auto" w:before="45"/>
                              <w:ind w:left="140" w:right="46"/>
                              <w:rPr>
                                <w:sz w:val="16"/>
                              </w:rPr>
                            </w:pPr>
                            <w:r>
                              <w:rPr>
                                <w:color w:val="231F20"/>
                                <w:sz w:val="16"/>
                              </w:rPr>
                              <w:t>Security level will be</w:t>
                            </w:r>
                            <w:r>
                              <w:rPr>
                                <w:color w:val="231F20"/>
                                <w:spacing w:val="40"/>
                                <w:sz w:val="16"/>
                              </w:rPr>
                              <w:t> </w:t>
                            </w:r>
                            <w:r>
                              <w:rPr>
                                <w:color w:val="231F20"/>
                                <w:sz w:val="16"/>
                              </w:rPr>
                              <w:t>decreased</w:t>
                            </w:r>
                            <w:r>
                              <w:rPr>
                                <w:color w:val="231F20"/>
                                <w:spacing w:val="-10"/>
                                <w:sz w:val="16"/>
                              </w:rPr>
                              <w:t> </w:t>
                            </w:r>
                            <w:r>
                              <w:rPr>
                                <w:color w:val="231F20"/>
                                <w:sz w:val="16"/>
                              </w:rPr>
                              <w:t>when</w:t>
                            </w:r>
                            <w:r>
                              <w:rPr>
                                <w:color w:val="231F20"/>
                                <w:spacing w:val="-10"/>
                                <w:sz w:val="16"/>
                              </w:rPr>
                              <w:t> </w:t>
                            </w:r>
                            <w:r>
                              <w:rPr>
                                <w:color w:val="231F20"/>
                                <w:sz w:val="16"/>
                              </w:rPr>
                              <w:t>the</w:t>
                            </w:r>
                            <w:r>
                              <w:rPr>
                                <w:color w:val="231F20"/>
                                <w:spacing w:val="-10"/>
                                <w:sz w:val="16"/>
                              </w:rPr>
                              <w:t> </w:t>
                            </w:r>
                            <w:r>
                              <w:rPr>
                                <w:color w:val="231F20"/>
                                <w:sz w:val="16"/>
                              </w:rPr>
                              <w:t>amount</w:t>
                            </w:r>
                            <w:r>
                              <w:rPr>
                                <w:color w:val="231F20"/>
                                <w:spacing w:val="40"/>
                                <w:sz w:val="16"/>
                              </w:rPr>
                              <w:t> </w:t>
                            </w:r>
                            <w:r>
                              <w:rPr>
                                <w:color w:val="231F20"/>
                                <w:sz w:val="16"/>
                              </w:rPr>
                              <w:t>of active neighbour is</w:t>
                            </w:r>
                            <w:r>
                              <w:rPr>
                                <w:color w:val="231F20"/>
                                <w:spacing w:val="40"/>
                                <w:sz w:val="16"/>
                              </w:rPr>
                              <w:t> </w:t>
                            </w:r>
                            <w:r>
                              <w:rPr>
                                <w:color w:val="231F20"/>
                                <w:spacing w:val="-2"/>
                                <w:sz w:val="16"/>
                              </w:rPr>
                              <w:t>increased.</w:t>
                            </w:r>
                          </w:p>
                          <w:p>
                            <w:pPr>
                              <w:pStyle w:val="TableParagraph"/>
                              <w:spacing w:line="261" w:lineRule="auto" w:before="77"/>
                              <w:ind w:left="140" w:right="49"/>
                              <w:rPr>
                                <w:sz w:val="16"/>
                              </w:rPr>
                            </w:pPr>
                            <w:r>
                              <w:rPr>
                                <w:color w:val="231F20"/>
                                <w:sz w:val="16"/>
                              </w:rPr>
                              <w:t>It</w:t>
                            </w:r>
                            <w:r>
                              <w:rPr>
                                <w:color w:val="231F20"/>
                                <w:spacing w:val="-10"/>
                                <w:sz w:val="16"/>
                              </w:rPr>
                              <w:t> </w:t>
                            </w:r>
                            <w:r>
                              <w:rPr>
                                <w:color w:val="231F20"/>
                                <w:sz w:val="16"/>
                              </w:rPr>
                              <w:t>consumes</w:t>
                            </w:r>
                            <w:r>
                              <w:rPr>
                                <w:color w:val="231F20"/>
                                <w:spacing w:val="-10"/>
                                <w:sz w:val="16"/>
                              </w:rPr>
                              <w:t> </w:t>
                            </w:r>
                            <w:r>
                              <w:rPr>
                                <w:color w:val="231F20"/>
                                <w:sz w:val="16"/>
                              </w:rPr>
                              <w:t>more</w:t>
                            </w:r>
                            <w:r>
                              <w:rPr>
                                <w:color w:val="231F20"/>
                                <w:spacing w:val="-10"/>
                                <w:sz w:val="16"/>
                              </w:rPr>
                              <w:t> </w:t>
                            </w:r>
                            <w:r>
                              <w:rPr>
                                <w:color w:val="231F20"/>
                                <w:sz w:val="16"/>
                              </w:rPr>
                              <w:t>time</w:t>
                            </w:r>
                            <w:r>
                              <w:rPr>
                                <w:color w:val="231F20"/>
                                <w:spacing w:val="-10"/>
                                <w:sz w:val="16"/>
                              </w:rPr>
                              <w:t> </w:t>
                            </w:r>
                            <w:r>
                              <w:rPr>
                                <w:color w:val="231F20"/>
                                <w:sz w:val="16"/>
                              </w:rPr>
                              <w:t>than</w:t>
                            </w:r>
                            <w:r>
                              <w:rPr>
                                <w:color w:val="231F20"/>
                                <w:spacing w:val="40"/>
                                <w:sz w:val="16"/>
                              </w:rPr>
                              <w:t> </w:t>
                            </w:r>
                            <w:r>
                              <w:rPr>
                                <w:color w:val="231F20"/>
                                <w:sz w:val="16"/>
                              </w:rPr>
                              <w:t>AODV routing protocol.</w:t>
                            </w:r>
                          </w:p>
                        </w:tc>
                      </w:tr>
                      <w:tr>
                        <w:trPr>
                          <w:trHeight w:val="879" w:hRule="atLeast"/>
                        </w:trPr>
                        <w:tc>
                          <w:tcPr>
                            <w:tcW w:w="1012" w:type="dxa"/>
                          </w:tcPr>
                          <w:p>
                            <w:pPr>
                              <w:pStyle w:val="TableParagraph"/>
                              <w:ind w:left="50"/>
                              <w:jc w:val="left"/>
                              <w:rPr>
                                <w:sz w:val="16"/>
                              </w:rPr>
                            </w:pPr>
                            <w:r>
                              <w:rPr>
                                <w:color w:val="231F20"/>
                                <w:spacing w:val="-2"/>
                                <w:sz w:val="16"/>
                              </w:rPr>
                              <w:t>MQRFT[6]</w:t>
                            </w:r>
                          </w:p>
                        </w:tc>
                        <w:tc>
                          <w:tcPr>
                            <w:tcW w:w="1657" w:type="dxa"/>
                          </w:tcPr>
                          <w:p>
                            <w:pPr>
                              <w:pStyle w:val="TableParagraph"/>
                              <w:spacing w:line="261" w:lineRule="auto"/>
                              <w:ind w:left="224" w:right="128"/>
                              <w:rPr>
                                <w:sz w:val="16"/>
                              </w:rPr>
                            </w:pPr>
                            <w:r>
                              <w:rPr>
                                <w:color w:val="231F20"/>
                                <w:sz w:val="16"/>
                              </w:rPr>
                              <w:t>Average</w:t>
                            </w:r>
                            <w:r>
                              <w:rPr>
                                <w:color w:val="231F20"/>
                                <w:spacing w:val="-10"/>
                                <w:sz w:val="16"/>
                              </w:rPr>
                              <w:t> </w:t>
                            </w:r>
                            <w:r>
                              <w:rPr>
                                <w:color w:val="231F20"/>
                                <w:sz w:val="16"/>
                              </w:rPr>
                              <w:t>End</w:t>
                            </w:r>
                            <w:r>
                              <w:rPr>
                                <w:color w:val="231F20"/>
                                <w:spacing w:val="-10"/>
                                <w:sz w:val="16"/>
                              </w:rPr>
                              <w:t> </w:t>
                            </w:r>
                            <w:r>
                              <w:rPr>
                                <w:color w:val="231F20"/>
                                <w:sz w:val="16"/>
                              </w:rPr>
                              <w:t>to</w:t>
                            </w:r>
                            <w:r>
                              <w:rPr>
                                <w:color w:val="231F20"/>
                                <w:spacing w:val="-10"/>
                                <w:sz w:val="16"/>
                              </w:rPr>
                              <w:t> </w:t>
                            </w:r>
                            <w:r>
                              <w:rPr>
                                <w:color w:val="231F20"/>
                                <w:sz w:val="16"/>
                              </w:rPr>
                              <w:t>End</w:t>
                            </w:r>
                            <w:r>
                              <w:rPr>
                                <w:color w:val="231F20"/>
                                <w:spacing w:val="40"/>
                                <w:sz w:val="16"/>
                              </w:rPr>
                              <w:t> </w:t>
                            </w:r>
                            <w:r>
                              <w:rPr>
                                <w:color w:val="231F20"/>
                                <w:sz w:val="16"/>
                              </w:rPr>
                              <w:t>Delay, Overhead ,</w:t>
                            </w:r>
                            <w:r>
                              <w:rPr>
                                <w:color w:val="231F20"/>
                                <w:spacing w:val="40"/>
                                <w:sz w:val="16"/>
                              </w:rPr>
                              <w:t> </w:t>
                            </w:r>
                            <w:r>
                              <w:rPr>
                                <w:color w:val="231F20"/>
                                <w:spacing w:val="-2"/>
                                <w:sz w:val="16"/>
                              </w:rPr>
                              <w:t>Average</w:t>
                            </w:r>
                            <w:r>
                              <w:rPr>
                                <w:color w:val="231F20"/>
                                <w:spacing w:val="80"/>
                                <w:sz w:val="16"/>
                              </w:rPr>
                              <w:t> </w:t>
                            </w:r>
                            <w:r>
                              <w:rPr>
                                <w:color w:val="231F20"/>
                                <w:spacing w:val="-2"/>
                                <w:sz w:val="16"/>
                              </w:rPr>
                              <w:t>Throughput</w:t>
                            </w:r>
                          </w:p>
                        </w:tc>
                        <w:tc>
                          <w:tcPr>
                            <w:tcW w:w="727" w:type="dxa"/>
                          </w:tcPr>
                          <w:p>
                            <w:pPr>
                              <w:pStyle w:val="TableParagraph"/>
                              <w:ind w:left="1" w:right="24"/>
                              <w:rPr>
                                <w:sz w:val="16"/>
                              </w:rPr>
                            </w:pPr>
                            <w:r>
                              <w:rPr>
                                <w:color w:val="231F20"/>
                                <w:spacing w:val="-5"/>
                                <w:sz w:val="16"/>
                              </w:rPr>
                              <w:t>50</w:t>
                            </w:r>
                          </w:p>
                        </w:tc>
                        <w:tc>
                          <w:tcPr>
                            <w:tcW w:w="869" w:type="dxa"/>
                          </w:tcPr>
                          <w:p>
                            <w:pPr>
                              <w:pStyle w:val="TableParagraph"/>
                              <w:ind w:left="1" w:right="90"/>
                              <w:rPr>
                                <w:sz w:val="16"/>
                              </w:rPr>
                            </w:pPr>
                            <w:r>
                              <w:rPr>
                                <w:color w:val="231F20"/>
                                <w:spacing w:val="-5"/>
                                <w:sz w:val="16"/>
                              </w:rPr>
                              <w:t>DSR</w:t>
                            </w:r>
                          </w:p>
                        </w:tc>
                        <w:tc>
                          <w:tcPr>
                            <w:tcW w:w="821" w:type="dxa"/>
                          </w:tcPr>
                          <w:p>
                            <w:pPr>
                              <w:pStyle w:val="TableParagraph"/>
                              <w:ind w:left="19"/>
                              <w:rPr>
                                <w:sz w:val="16"/>
                              </w:rPr>
                            </w:pPr>
                            <w:r>
                              <w:rPr>
                                <w:color w:val="231F20"/>
                                <w:spacing w:val="-2"/>
                                <w:sz w:val="16"/>
                              </w:rPr>
                              <w:t>NS-</w:t>
                            </w:r>
                            <w:r>
                              <w:rPr>
                                <w:color w:val="231F20"/>
                                <w:spacing w:val="-10"/>
                                <w:sz w:val="16"/>
                              </w:rPr>
                              <w:t>2</w:t>
                            </w:r>
                          </w:p>
                        </w:tc>
                        <w:tc>
                          <w:tcPr>
                            <w:tcW w:w="1909" w:type="dxa"/>
                          </w:tcPr>
                          <w:p>
                            <w:pPr>
                              <w:pStyle w:val="TableParagraph"/>
                              <w:spacing w:line="261" w:lineRule="auto"/>
                              <w:ind w:left="237" w:right="134" w:firstLine="1"/>
                              <w:rPr>
                                <w:sz w:val="16"/>
                              </w:rPr>
                            </w:pPr>
                            <w:r>
                              <w:rPr>
                                <w:color w:val="231F20"/>
                                <w:sz w:val="16"/>
                              </w:rPr>
                              <w:t>MQRFT</w:t>
                            </w:r>
                            <w:r>
                              <w:rPr>
                                <w:color w:val="231F20"/>
                                <w:spacing w:val="-7"/>
                                <w:sz w:val="16"/>
                              </w:rPr>
                              <w:t> </w:t>
                            </w:r>
                            <w:r>
                              <w:rPr>
                                <w:color w:val="231F20"/>
                                <w:sz w:val="16"/>
                              </w:rPr>
                              <w:t>perform</w:t>
                            </w:r>
                            <w:r>
                              <w:rPr>
                                <w:color w:val="231F20"/>
                                <w:spacing w:val="-8"/>
                                <w:sz w:val="16"/>
                              </w:rPr>
                              <w:t> </w:t>
                            </w:r>
                            <w:r>
                              <w:rPr>
                                <w:color w:val="231F20"/>
                                <w:sz w:val="16"/>
                              </w:rPr>
                              <w:t>better</w:t>
                            </w:r>
                            <w:r>
                              <w:rPr>
                                <w:color w:val="231F20"/>
                                <w:spacing w:val="40"/>
                                <w:sz w:val="16"/>
                              </w:rPr>
                              <w:t> </w:t>
                            </w:r>
                            <w:r>
                              <w:rPr>
                                <w:color w:val="231F20"/>
                                <w:sz w:val="16"/>
                              </w:rPr>
                              <w:t>including</w:t>
                            </w:r>
                            <w:r>
                              <w:rPr>
                                <w:color w:val="231F20"/>
                                <w:spacing w:val="-10"/>
                                <w:sz w:val="16"/>
                              </w:rPr>
                              <w:t> </w:t>
                            </w:r>
                            <w:r>
                              <w:rPr>
                                <w:color w:val="231F20"/>
                                <w:sz w:val="16"/>
                              </w:rPr>
                              <w:t>delay</w:t>
                            </w:r>
                            <w:r>
                              <w:rPr>
                                <w:color w:val="231F20"/>
                                <w:spacing w:val="-10"/>
                                <w:sz w:val="16"/>
                              </w:rPr>
                              <w:t> </w:t>
                            </w:r>
                            <w:r>
                              <w:rPr>
                                <w:color w:val="231F20"/>
                                <w:sz w:val="16"/>
                              </w:rPr>
                              <w:t>routing,</w:t>
                            </w:r>
                            <w:r>
                              <w:rPr>
                                <w:color w:val="231F20"/>
                                <w:spacing w:val="40"/>
                                <w:sz w:val="16"/>
                              </w:rPr>
                              <w:t> </w:t>
                            </w:r>
                            <w:r>
                              <w:rPr>
                                <w:color w:val="231F20"/>
                                <w:sz w:val="16"/>
                              </w:rPr>
                              <w:t>overhead,</w:t>
                            </w:r>
                            <w:r>
                              <w:rPr>
                                <w:color w:val="231F20"/>
                                <w:spacing w:val="-3"/>
                                <w:sz w:val="16"/>
                              </w:rPr>
                              <w:t> </w:t>
                            </w:r>
                            <w:r>
                              <w:rPr>
                                <w:color w:val="231F20"/>
                                <w:sz w:val="16"/>
                              </w:rPr>
                              <w:t>average</w:t>
                            </w:r>
                            <w:r>
                              <w:rPr>
                                <w:color w:val="231F20"/>
                                <w:spacing w:val="40"/>
                                <w:sz w:val="16"/>
                              </w:rPr>
                              <w:t> </w:t>
                            </w:r>
                            <w:r>
                              <w:rPr>
                                <w:color w:val="231F20"/>
                                <w:spacing w:val="-2"/>
                                <w:sz w:val="16"/>
                              </w:rPr>
                              <w:t>throughput.</w:t>
                            </w:r>
                          </w:p>
                        </w:tc>
                        <w:tc>
                          <w:tcPr>
                            <w:tcW w:w="2023" w:type="dxa"/>
                          </w:tcPr>
                          <w:p>
                            <w:pPr>
                              <w:pStyle w:val="TableParagraph"/>
                              <w:spacing w:line="261" w:lineRule="auto"/>
                              <w:ind w:left="155" w:firstLine="150"/>
                              <w:jc w:val="left"/>
                              <w:rPr>
                                <w:sz w:val="16"/>
                              </w:rPr>
                            </w:pPr>
                            <w:r>
                              <w:rPr>
                                <w:color w:val="231F20"/>
                                <w:sz w:val="16"/>
                              </w:rPr>
                              <w:t>Increased Density node</w:t>
                            </w:r>
                            <w:r>
                              <w:rPr>
                                <w:color w:val="231F20"/>
                                <w:spacing w:val="40"/>
                                <w:sz w:val="16"/>
                              </w:rPr>
                              <w:t> </w:t>
                            </w:r>
                            <w:r>
                              <w:rPr>
                                <w:color w:val="231F20"/>
                                <w:sz w:val="16"/>
                              </w:rPr>
                              <w:t>affect</w:t>
                            </w:r>
                            <w:r>
                              <w:rPr>
                                <w:color w:val="231F20"/>
                                <w:spacing w:val="-10"/>
                                <w:sz w:val="16"/>
                              </w:rPr>
                              <w:t> </w:t>
                            </w:r>
                            <w:r>
                              <w:rPr>
                                <w:color w:val="231F20"/>
                                <w:sz w:val="16"/>
                              </w:rPr>
                              <w:t>change</w:t>
                            </w:r>
                            <w:r>
                              <w:rPr>
                                <w:color w:val="231F20"/>
                                <w:spacing w:val="-10"/>
                                <w:sz w:val="16"/>
                              </w:rPr>
                              <w:t> </w:t>
                            </w:r>
                            <w:r>
                              <w:rPr>
                                <w:color w:val="231F20"/>
                                <w:sz w:val="16"/>
                              </w:rPr>
                              <w:t>of</w:t>
                            </w:r>
                            <w:r>
                              <w:rPr>
                                <w:color w:val="231F20"/>
                                <w:spacing w:val="-10"/>
                                <w:sz w:val="16"/>
                              </w:rPr>
                              <w:t> </w:t>
                            </w:r>
                            <w:r>
                              <w:rPr>
                                <w:color w:val="231F20"/>
                                <w:sz w:val="16"/>
                              </w:rPr>
                              <w:t>link</w:t>
                            </w:r>
                            <w:r>
                              <w:rPr>
                                <w:color w:val="231F20"/>
                                <w:spacing w:val="-10"/>
                                <w:sz w:val="16"/>
                              </w:rPr>
                              <w:t> </w:t>
                            </w:r>
                            <w:r>
                              <w:rPr>
                                <w:color w:val="231F20"/>
                                <w:sz w:val="16"/>
                              </w:rPr>
                              <w:t>quality</w:t>
                            </w:r>
                            <w:r>
                              <w:rPr>
                                <w:color w:val="231F20"/>
                                <w:spacing w:val="40"/>
                                <w:sz w:val="16"/>
                              </w:rPr>
                              <w:t> </w:t>
                            </w:r>
                            <w:r>
                              <w:rPr>
                                <w:color w:val="231F20"/>
                                <w:sz w:val="16"/>
                              </w:rPr>
                              <w:t>and</w:t>
                            </w:r>
                            <w:r>
                              <w:rPr>
                                <w:color w:val="231F20"/>
                                <w:spacing w:val="-8"/>
                                <w:sz w:val="16"/>
                              </w:rPr>
                              <w:t> </w:t>
                            </w:r>
                            <w:r>
                              <w:rPr>
                                <w:color w:val="231F20"/>
                                <w:sz w:val="16"/>
                              </w:rPr>
                              <w:t>performance</w:t>
                            </w:r>
                            <w:r>
                              <w:rPr>
                                <w:color w:val="231F20"/>
                                <w:spacing w:val="-8"/>
                                <w:sz w:val="16"/>
                              </w:rPr>
                              <w:t> </w:t>
                            </w:r>
                            <w:r>
                              <w:rPr>
                                <w:color w:val="231F20"/>
                                <w:spacing w:val="-2"/>
                                <w:sz w:val="16"/>
                              </w:rPr>
                              <w:t>decreases.</w:t>
                            </w:r>
                          </w:p>
                        </w:tc>
                      </w:tr>
                      <w:tr>
                        <w:trPr>
                          <w:trHeight w:val="228" w:hRule="atLeast"/>
                        </w:trPr>
                        <w:tc>
                          <w:tcPr>
                            <w:tcW w:w="1012" w:type="dxa"/>
                          </w:tcPr>
                          <w:p>
                            <w:pPr>
                              <w:pStyle w:val="TableParagraph"/>
                              <w:spacing w:line="164" w:lineRule="exact"/>
                              <w:ind w:left="99"/>
                              <w:jc w:val="left"/>
                              <w:rPr>
                                <w:sz w:val="16"/>
                              </w:rPr>
                            </w:pPr>
                            <w:r>
                              <w:rPr>
                                <w:color w:val="231F20"/>
                                <w:spacing w:val="-2"/>
                                <w:sz w:val="16"/>
                              </w:rPr>
                              <w:t>FMAR[7]</w:t>
                            </w:r>
                          </w:p>
                        </w:tc>
                        <w:tc>
                          <w:tcPr>
                            <w:tcW w:w="1657" w:type="dxa"/>
                          </w:tcPr>
                          <w:p>
                            <w:pPr>
                              <w:pStyle w:val="TableParagraph"/>
                              <w:spacing w:line="164" w:lineRule="exact"/>
                              <w:ind w:left="96"/>
                              <w:rPr>
                                <w:sz w:val="16"/>
                              </w:rPr>
                            </w:pPr>
                            <w:r>
                              <w:rPr>
                                <w:color w:val="231F20"/>
                                <w:sz w:val="16"/>
                              </w:rPr>
                              <w:t>Average</w:t>
                            </w:r>
                            <w:r>
                              <w:rPr>
                                <w:color w:val="231F20"/>
                                <w:spacing w:val="-7"/>
                                <w:sz w:val="16"/>
                              </w:rPr>
                              <w:t> </w:t>
                            </w:r>
                            <w:r>
                              <w:rPr>
                                <w:color w:val="231F20"/>
                                <w:spacing w:val="-2"/>
                                <w:sz w:val="16"/>
                              </w:rPr>
                              <w:t>route</w:t>
                            </w:r>
                          </w:p>
                        </w:tc>
                        <w:tc>
                          <w:tcPr>
                            <w:tcW w:w="727" w:type="dxa"/>
                          </w:tcPr>
                          <w:p>
                            <w:pPr>
                              <w:pStyle w:val="TableParagraph"/>
                              <w:spacing w:line="164" w:lineRule="exact"/>
                              <w:ind w:left="2" w:right="24"/>
                              <w:rPr>
                                <w:sz w:val="16"/>
                              </w:rPr>
                            </w:pPr>
                            <w:r>
                              <w:rPr>
                                <w:color w:val="231F20"/>
                                <w:spacing w:val="-10"/>
                                <w:sz w:val="16"/>
                              </w:rPr>
                              <w:t>-</w:t>
                            </w:r>
                          </w:p>
                        </w:tc>
                        <w:tc>
                          <w:tcPr>
                            <w:tcW w:w="869" w:type="dxa"/>
                          </w:tcPr>
                          <w:p>
                            <w:pPr>
                              <w:pStyle w:val="TableParagraph"/>
                              <w:spacing w:line="164" w:lineRule="exact"/>
                              <w:ind w:right="90"/>
                              <w:rPr>
                                <w:sz w:val="16"/>
                              </w:rPr>
                            </w:pPr>
                            <w:r>
                              <w:rPr>
                                <w:color w:val="231F20"/>
                                <w:spacing w:val="-4"/>
                                <w:sz w:val="16"/>
                              </w:rPr>
                              <w:t>AODV</w:t>
                            </w:r>
                          </w:p>
                        </w:tc>
                        <w:tc>
                          <w:tcPr>
                            <w:tcW w:w="821" w:type="dxa"/>
                          </w:tcPr>
                          <w:p>
                            <w:pPr>
                              <w:pStyle w:val="TableParagraph"/>
                              <w:spacing w:before="0"/>
                              <w:jc w:val="left"/>
                              <w:rPr>
                                <w:sz w:val="16"/>
                              </w:rPr>
                            </w:pPr>
                          </w:p>
                        </w:tc>
                        <w:tc>
                          <w:tcPr>
                            <w:tcW w:w="1909" w:type="dxa"/>
                          </w:tcPr>
                          <w:p>
                            <w:pPr>
                              <w:pStyle w:val="TableParagraph"/>
                              <w:spacing w:line="164" w:lineRule="exact"/>
                              <w:ind w:left="138" w:right="39"/>
                              <w:rPr>
                                <w:sz w:val="16"/>
                              </w:rPr>
                            </w:pPr>
                            <w:r>
                              <w:rPr>
                                <w:color w:val="231F20"/>
                                <w:sz w:val="16"/>
                              </w:rPr>
                              <w:t>FMAR</w:t>
                            </w:r>
                            <w:r>
                              <w:rPr>
                                <w:color w:val="231F20"/>
                                <w:spacing w:val="-5"/>
                                <w:sz w:val="16"/>
                              </w:rPr>
                              <w:t> </w:t>
                            </w:r>
                            <w:r>
                              <w:rPr>
                                <w:color w:val="231F20"/>
                                <w:sz w:val="16"/>
                              </w:rPr>
                              <w:t>perform</w:t>
                            </w:r>
                            <w:r>
                              <w:rPr>
                                <w:color w:val="231F20"/>
                                <w:spacing w:val="-7"/>
                                <w:sz w:val="16"/>
                              </w:rPr>
                              <w:t> </w:t>
                            </w:r>
                            <w:r>
                              <w:rPr>
                                <w:color w:val="231F20"/>
                                <w:spacing w:val="-2"/>
                                <w:sz w:val="16"/>
                              </w:rPr>
                              <w:t>better</w:t>
                            </w:r>
                          </w:p>
                        </w:tc>
                        <w:tc>
                          <w:tcPr>
                            <w:tcW w:w="2023" w:type="dxa"/>
                          </w:tcPr>
                          <w:p>
                            <w:pPr>
                              <w:pStyle w:val="TableParagraph"/>
                              <w:spacing w:line="164" w:lineRule="exact"/>
                              <w:ind w:left="89"/>
                              <w:rPr>
                                <w:sz w:val="16"/>
                              </w:rPr>
                            </w:pPr>
                            <w:r>
                              <w:rPr>
                                <w:color w:val="231F20"/>
                                <w:sz w:val="16"/>
                              </w:rPr>
                              <w:t>Packet</w:t>
                            </w:r>
                            <w:r>
                              <w:rPr>
                                <w:color w:val="231F20"/>
                                <w:spacing w:val="-4"/>
                                <w:sz w:val="16"/>
                              </w:rPr>
                              <w:t> </w:t>
                            </w:r>
                            <w:r>
                              <w:rPr>
                                <w:color w:val="231F20"/>
                                <w:sz w:val="16"/>
                              </w:rPr>
                              <w:t>delivery</w:t>
                            </w:r>
                            <w:r>
                              <w:rPr>
                                <w:color w:val="231F20"/>
                                <w:spacing w:val="-4"/>
                                <w:sz w:val="16"/>
                              </w:rPr>
                              <w:t> </w:t>
                            </w:r>
                            <w:r>
                              <w:rPr>
                                <w:color w:val="231F20"/>
                                <w:sz w:val="16"/>
                              </w:rPr>
                              <w:t>ratio</w:t>
                            </w:r>
                            <w:r>
                              <w:rPr>
                                <w:color w:val="231F20"/>
                                <w:spacing w:val="-4"/>
                                <w:sz w:val="16"/>
                              </w:rPr>
                              <w:t> </w:t>
                            </w:r>
                            <w:r>
                              <w:rPr>
                                <w:color w:val="231F20"/>
                                <w:sz w:val="16"/>
                              </w:rPr>
                              <w:t>is</w:t>
                            </w:r>
                            <w:r>
                              <w:rPr>
                                <w:color w:val="231F20"/>
                                <w:spacing w:val="-4"/>
                                <w:sz w:val="16"/>
                              </w:rPr>
                              <w:t> same</w:t>
                            </w:r>
                          </w:p>
                        </w:tc>
                      </w:tr>
                    </w:tbl>
                    <w:p>
                      <w:pPr>
                        <w:pStyle w:val="BodyText"/>
                      </w:pPr>
                    </w:p>
                  </w:txbxContent>
                </v:textbox>
                <w10:wrap type="none"/>
              </v:shape>
            </w:pict>
          </mc:Fallback>
        </mc:AlternateContent>
      </w:r>
      <w:r>
        <w:rPr>
          <w:color w:val="231F20"/>
          <w:sz w:val="16"/>
        </w:rPr>
        <w:t>Packet</w:t>
      </w:r>
      <w:r>
        <w:rPr>
          <w:color w:val="231F20"/>
          <w:spacing w:val="-7"/>
          <w:sz w:val="16"/>
        </w:rPr>
        <w:t> </w:t>
      </w:r>
      <w:r>
        <w:rPr>
          <w:color w:val="231F20"/>
          <w:sz w:val="16"/>
        </w:rPr>
        <w:t>Latency</w:t>
      </w:r>
      <w:r>
        <w:rPr>
          <w:color w:val="231F20"/>
          <w:spacing w:val="-7"/>
          <w:sz w:val="16"/>
        </w:rPr>
        <w:t> </w:t>
      </w:r>
      <w:r>
        <w:rPr>
          <w:color w:val="231F20"/>
          <w:spacing w:val="-5"/>
          <w:sz w:val="16"/>
        </w:rPr>
        <w:t>is</w:t>
      </w:r>
    </w:p>
    <w:p>
      <w:pPr>
        <w:spacing w:line="259" w:lineRule="auto" w:before="1"/>
        <w:ind w:left="291" w:right="397" w:firstLine="259"/>
        <w:jc w:val="left"/>
        <w:rPr>
          <w:sz w:val="16"/>
        </w:rPr>
      </w:pPr>
      <w:r>
        <w:rPr/>
        <w:br w:type="column"/>
      </w:r>
      <w:r>
        <w:rPr>
          <w:color w:val="231F20"/>
          <w:sz w:val="16"/>
        </w:rPr>
        <w:t>and time cost is not</w:t>
      </w:r>
      <w:r>
        <w:rPr>
          <w:color w:val="231F20"/>
          <w:spacing w:val="40"/>
          <w:sz w:val="16"/>
        </w:rPr>
        <w:t> </w:t>
      </w:r>
      <w:r>
        <w:rPr>
          <w:color w:val="231F20"/>
          <w:sz w:val="16"/>
        </w:rPr>
        <w:t>considered</w:t>
      </w:r>
      <w:r>
        <w:rPr>
          <w:color w:val="231F20"/>
          <w:spacing w:val="-10"/>
          <w:sz w:val="16"/>
        </w:rPr>
        <w:t> </w:t>
      </w:r>
      <w:r>
        <w:rPr>
          <w:color w:val="231F20"/>
          <w:sz w:val="16"/>
        </w:rPr>
        <w:t>so</w:t>
      </w:r>
      <w:r>
        <w:rPr>
          <w:color w:val="231F20"/>
          <w:spacing w:val="-10"/>
          <w:sz w:val="16"/>
        </w:rPr>
        <w:t> </w:t>
      </w:r>
      <w:r>
        <w:rPr>
          <w:color w:val="231F20"/>
          <w:sz w:val="16"/>
        </w:rPr>
        <w:t>better</w:t>
      </w:r>
      <w:r>
        <w:rPr>
          <w:color w:val="231F20"/>
          <w:spacing w:val="-10"/>
          <w:sz w:val="16"/>
        </w:rPr>
        <w:t> </w:t>
      </w:r>
      <w:r>
        <w:rPr>
          <w:color w:val="231F20"/>
          <w:sz w:val="16"/>
        </w:rPr>
        <w:t>quality</w:t>
      </w:r>
    </w:p>
    <w:p>
      <w:pPr>
        <w:spacing w:after="0" w:line="259" w:lineRule="auto"/>
        <w:jc w:val="left"/>
        <w:rPr>
          <w:sz w:val="16"/>
        </w:rPr>
        <w:sectPr>
          <w:type w:val="continuous"/>
          <w:pgSz w:w="10890" w:h="14860"/>
          <w:pgMar w:header="713" w:footer="0" w:top="780" w:bottom="280" w:left="460" w:right="580"/>
          <w:cols w:num="3" w:equalWidth="0">
            <w:col w:w="3005" w:space="141"/>
            <w:col w:w="4206" w:space="40"/>
            <w:col w:w="245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spacing w:after="0"/>
        <w:sectPr>
          <w:type w:val="continuous"/>
          <w:pgSz w:w="10890" w:h="14860"/>
          <w:pgMar w:header="713" w:footer="0" w:top="780" w:bottom="280" w:left="460" w:right="580"/>
        </w:sectPr>
      </w:pPr>
    </w:p>
    <w:p>
      <w:pPr>
        <w:spacing w:before="94"/>
        <w:ind w:left="1888" w:right="0" w:firstLine="0"/>
        <w:jc w:val="center"/>
        <w:rPr>
          <w:sz w:val="16"/>
        </w:rPr>
      </w:pPr>
      <w:r>
        <w:rPr>
          <w:color w:val="231F20"/>
          <w:spacing w:val="-2"/>
          <w:sz w:val="16"/>
        </w:rPr>
        <w:t>Acquisition,</w:t>
      </w:r>
    </w:p>
    <w:p>
      <w:pPr>
        <w:spacing w:line="261" w:lineRule="auto" w:before="95"/>
        <w:ind w:left="1888" w:right="0" w:firstLine="0"/>
        <w:jc w:val="center"/>
        <w:rPr>
          <w:sz w:val="16"/>
        </w:rPr>
      </w:pPr>
      <w:r>
        <w:rPr>
          <w:color w:val="231F20"/>
          <w:sz w:val="16"/>
        </w:rPr>
        <w:t>Packet</w:t>
      </w:r>
      <w:r>
        <w:rPr>
          <w:color w:val="231F20"/>
          <w:spacing w:val="-10"/>
          <w:sz w:val="16"/>
        </w:rPr>
        <w:t> </w:t>
      </w:r>
      <w:r>
        <w:rPr>
          <w:color w:val="231F20"/>
          <w:sz w:val="16"/>
        </w:rPr>
        <w:t>Delivery</w:t>
      </w:r>
      <w:r>
        <w:rPr>
          <w:color w:val="231F20"/>
          <w:spacing w:val="40"/>
          <w:sz w:val="16"/>
        </w:rPr>
        <w:t> </w:t>
      </w:r>
      <w:r>
        <w:rPr>
          <w:color w:val="231F20"/>
          <w:spacing w:val="-2"/>
          <w:sz w:val="16"/>
        </w:rPr>
        <w:t>ratio</w:t>
      </w:r>
    </w:p>
    <w:p>
      <w:pPr>
        <w:tabs>
          <w:tab w:pos="2075" w:val="left" w:leader="none"/>
        </w:tabs>
        <w:spacing w:before="174"/>
        <w:ind w:left="1053" w:right="0" w:firstLine="0"/>
        <w:jc w:val="left"/>
        <w:rPr>
          <w:sz w:val="16"/>
        </w:rPr>
      </w:pPr>
      <w:r>
        <w:rPr/>
        <w:br w:type="column"/>
      </w:r>
      <w:r>
        <w:rPr>
          <w:color w:val="231F20"/>
          <w:spacing w:val="-2"/>
          <w:sz w:val="16"/>
        </w:rPr>
        <w:t>Flooding</w:t>
      </w:r>
      <w:r>
        <w:rPr>
          <w:color w:val="231F20"/>
          <w:sz w:val="16"/>
        </w:rPr>
        <w:tab/>
      </w:r>
      <w:r>
        <w:rPr>
          <w:color w:val="231F20"/>
          <w:spacing w:val="-7"/>
          <w:sz w:val="16"/>
        </w:rPr>
        <w:t>NS-</w:t>
      </w:r>
      <w:r>
        <w:rPr>
          <w:color w:val="231F20"/>
          <w:spacing w:val="-12"/>
          <w:sz w:val="16"/>
        </w:rPr>
        <w:t>2</w:t>
      </w:r>
    </w:p>
    <w:p>
      <w:pPr>
        <w:spacing w:line="261" w:lineRule="auto" w:before="94"/>
        <w:ind w:left="395" w:right="0" w:firstLine="1"/>
        <w:jc w:val="center"/>
        <w:rPr>
          <w:sz w:val="16"/>
        </w:rPr>
      </w:pPr>
      <w:r>
        <w:rPr/>
        <w:br w:type="column"/>
      </w:r>
      <w:r>
        <w:rPr>
          <w:color w:val="231F20"/>
          <w:sz w:val="16"/>
        </w:rPr>
        <w:t>with respect to node</w:t>
      </w:r>
      <w:r>
        <w:rPr>
          <w:color w:val="231F20"/>
          <w:spacing w:val="40"/>
          <w:sz w:val="16"/>
        </w:rPr>
        <w:t> </w:t>
      </w:r>
      <w:r>
        <w:rPr>
          <w:color w:val="231F20"/>
          <w:sz w:val="16"/>
        </w:rPr>
        <w:t>mobility,</w:t>
      </w:r>
      <w:r>
        <w:rPr>
          <w:color w:val="231F20"/>
          <w:spacing w:val="-10"/>
          <w:sz w:val="16"/>
        </w:rPr>
        <w:t> </w:t>
      </w:r>
      <w:r>
        <w:rPr>
          <w:color w:val="231F20"/>
          <w:sz w:val="16"/>
        </w:rPr>
        <w:t>packet</w:t>
      </w:r>
      <w:r>
        <w:rPr>
          <w:color w:val="231F20"/>
          <w:spacing w:val="-10"/>
          <w:sz w:val="16"/>
        </w:rPr>
        <w:t> </w:t>
      </w:r>
      <w:r>
        <w:rPr>
          <w:color w:val="231F20"/>
          <w:sz w:val="16"/>
        </w:rPr>
        <w:t>delivery</w:t>
      </w:r>
      <w:r>
        <w:rPr>
          <w:color w:val="231F20"/>
          <w:spacing w:val="40"/>
          <w:sz w:val="16"/>
        </w:rPr>
        <w:t> </w:t>
      </w:r>
      <w:r>
        <w:rPr>
          <w:color w:val="231F20"/>
          <w:sz w:val="16"/>
        </w:rPr>
        <w:t>ratio, average</w:t>
      </w:r>
      <w:r>
        <w:rPr>
          <w:color w:val="231F20"/>
          <w:spacing w:val="40"/>
          <w:sz w:val="16"/>
        </w:rPr>
        <w:t> </w:t>
      </w:r>
      <w:r>
        <w:rPr>
          <w:color w:val="231F20"/>
          <w:sz w:val="16"/>
        </w:rPr>
        <w:t>route</w:t>
      </w:r>
      <w:r>
        <w:rPr>
          <w:color w:val="231F20"/>
          <w:spacing w:val="40"/>
          <w:sz w:val="16"/>
        </w:rPr>
        <w:t> </w:t>
      </w:r>
      <w:r>
        <w:rPr>
          <w:color w:val="231F20"/>
          <w:spacing w:val="-2"/>
          <w:sz w:val="16"/>
        </w:rPr>
        <w:t>acquisition</w:t>
      </w:r>
    </w:p>
    <w:p>
      <w:pPr>
        <w:spacing w:line="261" w:lineRule="auto" w:before="94"/>
        <w:ind w:left="353" w:right="471" w:hanging="40"/>
        <w:jc w:val="left"/>
        <w:rPr>
          <w:sz w:val="16"/>
        </w:rPr>
      </w:pPr>
      <w:r>
        <w:rPr/>
        <w:br w:type="column"/>
      </w:r>
      <w:r>
        <w:rPr>
          <w:color w:val="231F20"/>
          <w:sz w:val="16"/>
        </w:rPr>
        <w:t>or</w:t>
      </w:r>
      <w:r>
        <w:rPr>
          <w:color w:val="231F20"/>
          <w:spacing w:val="-9"/>
          <w:sz w:val="16"/>
        </w:rPr>
        <w:t> </w:t>
      </w:r>
      <w:r>
        <w:rPr>
          <w:color w:val="231F20"/>
          <w:sz w:val="16"/>
        </w:rPr>
        <w:t>less</w:t>
      </w:r>
      <w:r>
        <w:rPr>
          <w:color w:val="231F20"/>
          <w:spacing w:val="-9"/>
          <w:sz w:val="16"/>
        </w:rPr>
        <w:t> </w:t>
      </w:r>
      <w:r>
        <w:rPr>
          <w:color w:val="231F20"/>
          <w:sz w:val="16"/>
        </w:rPr>
        <w:t>than</w:t>
      </w:r>
      <w:r>
        <w:rPr>
          <w:color w:val="231F20"/>
          <w:spacing w:val="-9"/>
          <w:sz w:val="16"/>
        </w:rPr>
        <w:t> </w:t>
      </w:r>
      <w:r>
        <w:rPr>
          <w:color w:val="231F20"/>
          <w:sz w:val="16"/>
        </w:rPr>
        <w:t>AODV</w:t>
      </w:r>
      <w:r>
        <w:rPr>
          <w:color w:val="231F20"/>
          <w:spacing w:val="-9"/>
          <w:sz w:val="16"/>
        </w:rPr>
        <w:t> </w:t>
      </w:r>
      <w:r>
        <w:rPr>
          <w:color w:val="231F20"/>
          <w:sz w:val="16"/>
        </w:rPr>
        <w:t>when</w:t>
      </w:r>
      <w:r>
        <w:rPr>
          <w:color w:val="231F20"/>
          <w:spacing w:val="40"/>
          <w:sz w:val="16"/>
        </w:rPr>
        <w:t> </w:t>
      </w:r>
      <w:r>
        <w:rPr>
          <w:color w:val="231F20"/>
          <w:sz w:val="16"/>
        </w:rPr>
        <w:t>speed</w:t>
      </w:r>
      <w:r>
        <w:rPr>
          <w:color w:val="231F20"/>
          <w:spacing w:val="-4"/>
          <w:sz w:val="16"/>
        </w:rPr>
        <w:t> </w:t>
      </w:r>
      <w:r>
        <w:rPr>
          <w:color w:val="231F20"/>
          <w:sz w:val="16"/>
        </w:rPr>
        <w:t>is</w:t>
      </w:r>
      <w:r>
        <w:rPr>
          <w:color w:val="231F20"/>
          <w:spacing w:val="-3"/>
          <w:sz w:val="16"/>
        </w:rPr>
        <w:t> </w:t>
      </w:r>
      <w:r>
        <w:rPr>
          <w:color w:val="231F20"/>
          <w:sz w:val="16"/>
        </w:rPr>
        <w:t>less</w:t>
      </w:r>
      <w:r>
        <w:rPr>
          <w:color w:val="231F20"/>
          <w:spacing w:val="-3"/>
          <w:sz w:val="16"/>
        </w:rPr>
        <w:t> </w:t>
      </w:r>
      <w:r>
        <w:rPr>
          <w:color w:val="231F20"/>
          <w:sz w:val="16"/>
        </w:rPr>
        <w:t>than</w:t>
      </w:r>
      <w:r>
        <w:rPr>
          <w:color w:val="231F20"/>
          <w:spacing w:val="-3"/>
          <w:sz w:val="16"/>
        </w:rPr>
        <w:t> </w:t>
      </w:r>
      <w:r>
        <w:rPr>
          <w:color w:val="231F20"/>
          <w:sz w:val="16"/>
        </w:rPr>
        <w:t>4</w:t>
      </w:r>
      <w:r>
        <w:rPr>
          <w:color w:val="231F20"/>
          <w:spacing w:val="-2"/>
          <w:sz w:val="16"/>
        </w:rPr>
        <w:t> </w:t>
      </w:r>
      <w:r>
        <w:rPr>
          <w:color w:val="231F20"/>
          <w:spacing w:val="-4"/>
          <w:sz w:val="16"/>
        </w:rPr>
        <w:t>m/s.</w:t>
      </w:r>
    </w:p>
    <w:p>
      <w:pPr>
        <w:spacing w:after="0" w:line="261" w:lineRule="auto"/>
        <w:jc w:val="left"/>
        <w:rPr>
          <w:sz w:val="16"/>
        </w:rPr>
        <w:sectPr>
          <w:type w:val="continuous"/>
          <w:pgSz w:w="10890" w:h="14860"/>
          <w:pgMar w:header="713" w:footer="0" w:top="780" w:bottom="280" w:left="460" w:right="580"/>
          <w:cols w:num="4" w:equalWidth="0">
            <w:col w:w="2915" w:space="40"/>
            <w:col w:w="2413" w:space="39"/>
            <w:col w:w="1997" w:space="40"/>
            <w:col w:w="2406"/>
          </w:cols>
        </w:sectPr>
      </w:pPr>
    </w:p>
    <w:p>
      <w:pPr>
        <w:tabs>
          <w:tab w:pos="2082" w:val="left" w:leader="none"/>
        </w:tabs>
        <w:spacing w:line="261" w:lineRule="auto" w:before="77"/>
        <w:ind w:left="2044" w:right="279" w:hanging="1557"/>
        <w:jc w:val="left"/>
        <w:rPr>
          <w:sz w:val="16"/>
        </w:rPr>
      </w:pPr>
      <w:r>
        <w:rPr>
          <w:color w:val="231F20"/>
          <w:spacing w:val="-2"/>
          <w:sz w:val="16"/>
        </w:rPr>
        <w:t>FE-AODV[8]</w:t>
      </w:r>
      <w:r>
        <w:rPr>
          <w:color w:val="231F20"/>
          <w:sz w:val="16"/>
        </w:rPr>
        <w:tab/>
        <w:tab/>
      </w:r>
      <w:r>
        <w:rPr>
          <w:color w:val="231F20"/>
          <w:spacing w:val="-2"/>
          <w:sz w:val="16"/>
        </w:rPr>
        <w:t>Minimum</w:t>
      </w:r>
      <w:r>
        <w:rPr>
          <w:color w:val="231F20"/>
          <w:spacing w:val="40"/>
          <w:sz w:val="16"/>
        </w:rPr>
        <w:t> </w:t>
      </w:r>
      <w:r>
        <w:rPr>
          <w:color w:val="231F20"/>
          <w:spacing w:val="-2"/>
          <w:sz w:val="16"/>
        </w:rPr>
        <w:t>bandwidth,</w:t>
      </w:r>
    </w:p>
    <w:p>
      <w:pPr>
        <w:spacing w:line="367" w:lineRule="auto" w:before="79"/>
        <w:ind w:left="1981" w:right="0" w:firstLine="10"/>
        <w:jc w:val="left"/>
        <w:rPr>
          <w:sz w:val="16"/>
        </w:rPr>
      </w:pPr>
      <w:r>
        <w:rPr>
          <w:color w:val="231F20"/>
          <w:sz w:val="16"/>
        </w:rPr>
        <w:t>Hope</w:t>
      </w:r>
      <w:r>
        <w:rPr>
          <w:color w:val="231F20"/>
          <w:spacing w:val="-10"/>
          <w:sz w:val="16"/>
        </w:rPr>
        <w:t> </w:t>
      </w:r>
      <w:r>
        <w:rPr>
          <w:color w:val="231F20"/>
          <w:sz w:val="16"/>
        </w:rPr>
        <w:t>Count,</w:t>
      </w:r>
      <w:r>
        <w:rPr>
          <w:color w:val="231F20"/>
          <w:spacing w:val="40"/>
          <w:sz w:val="16"/>
        </w:rPr>
        <w:t> </w:t>
      </w:r>
      <w:r>
        <w:rPr>
          <w:color w:val="231F20"/>
          <w:sz w:val="16"/>
        </w:rPr>
        <w:t>Route</w:t>
      </w:r>
      <w:r>
        <w:rPr>
          <w:color w:val="231F20"/>
          <w:spacing w:val="-5"/>
          <w:sz w:val="16"/>
        </w:rPr>
        <w:t> </w:t>
      </w:r>
      <w:r>
        <w:rPr>
          <w:color w:val="231F20"/>
          <w:spacing w:val="-2"/>
          <w:sz w:val="16"/>
        </w:rPr>
        <w:t>failure</w:t>
      </w:r>
    </w:p>
    <w:p>
      <w:pPr>
        <w:tabs>
          <w:tab w:pos="1810" w:val="left" w:leader="none"/>
        </w:tabs>
        <w:spacing w:line="364" w:lineRule="auto" w:before="0"/>
        <w:ind w:left="1888" w:right="48" w:hanging="1325"/>
        <w:jc w:val="left"/>
        <w:rPr>
          <w:sz w:val="16"/>
        </w:rPr>
      </w:pPr>
      <w:r>
        <w:rPr>
          <w:color w:val="231F20"/>
          <w:spacing w:val="-2"/>
          <w:sz w:val="16"/>
        </w:rPr>
        <w:t>FAODV[9]</w:t>
      </w:r>
      <w:r>
        <w:rPr>
          <w:color w:val="231F20"/>
          <w:sz w:val="16"/>
        </w:rPr>
        <w:tab/>
        <w:t>End</w:t>
      </w:r>
      <w:r>
        <w:rPr>
          <w:color w:val="231F20"/>
          <w:spacing w:val="-10"/>
          <w:sz w:val="16"/>
        </w:rPr>
        <w:t> </w:t>
      </w:r>
      <w:r>
        <w:rPr>
          <w:color w:val="231F20"/>
          <w:sz w:val="16"/>
        </w:rPr>
        <w:t>to</w:t>
      </w:r>
      <w:r>
        <w:rPr>
          <w:color w:val="231F20"/>
          <w:spacing w:val="-10"/>
          <w:sz w:val="16"/>
        </w:rPr>
        <w:t> </w:t>
      </w:r>
      <w:r>
        <w:rPr>
          <w:color w:val="231F20"/>
          <w:sz w:val="16"/>
        </w:rPr>
        <w:t>End</w:t>
      </w:r>
      <w:r>
        <w:rPr>
          <w:color w:val="231F20"/>
          <w:spacing w:val="-10"/>
          <w:sz w:val="16"/>
        </w:rPr>
        <w:t> </w:t>
      </w:r>
      <w:r>
        <w:rPr>
          <w:color w:val="231F20"/>
          <w:sz w:val="16"/>
        </w:rPr>
        <w:t>Delay,</w:t>
      </w:r>
      <w:r>
        <w:rPr>
          <w:color w:val="231F20"/>
          <w:spacing w:val="40"/>
          <w:sz w:val="16"/>
        </w:rPr>
        <w:t> </w:t>
      </w:r>
      <w:r>
        <w:rPr>
          <w:color w:val="231F20"/>
          <w:sz w:val="16"/>
        </w:rPr>
        <w:t>Packet</w:t>
      </w:r>
      <w:r>
        <w:rPr>
          <w:color w:val="231F20"/>
          <w:spacing w:val="-3"/>
          <w:sz w:val="16"/>
        </w:rPr>
        <w:t> </w:t>
      </w:r>
      <w:r>
        <w:rPr>
          <w:color w:val="231F20"/>
          <w:sz w:val="16"/>
        </w:rPr>
        <w:t>Delivery</w:t>
      </w:r>
    </w:p>
    <w:p>
      <w:pPr>
        <w:tabs>
          <w:tab w:pos="1759" w:val="left" w:leader="none"/>
        </w:tabs>
        <w:spacing w:before="118"/>
        <w:ind w:left="550" w:right="0" w:firstLine="0"/>
        <w:jc w:val="left"/>
        <w:rPr>
          <w:sz w:val="16"/>
        </w:rPr>
      </w:pPr>
      <w:r>
        <w:rPr>
          <w:color w:val="231F20"/>
          <w:spacing w:val="-2"/>
          <w:sz w:val="16"/>
        </w:rPr>
        <w:t>FLDSR[10]</w:t>
      </w:r>
      <w:r>
        <w:rPr>
          <w:color w:val="231F20"/>
          <w:sz w:val="16"/>
        </w:rPr>
        <w:tab/>
        <w:t>Normalized</w:t>
      </w:r>
      <w:r>
        <w:rPr>
          <w:color w:val="231F20"/>
          <w:spacing w:val="-10"/>
          <w:sz w:val="16"/>
        </w:rPr>
        <w:t> </w:t>
      </w:r>
      <w:r>
        <w:rPr>
          <w:color w:val="231F20"/>
          <w:spacing w:val="-2"/>
          <w:sz w:val="16"/>
        </w:rPr>
        <w:t>number</w:t>
      </w:r>
    </w:p>
    <w:p>
      <w:pPr>
        <w:spacing w:line="261" w:lineRule="auto" w:before="15"/>
        <w:ind w:left="1782" w:right="20" w:firstLine="0"/>
        <w:jc w:val="center"/>
        <w:rPr>
          <w:sz w:val="16"/>
        </w:rPr>
      </w:pPr>
      <w:r>
        <w:rPr>
          <w:color w:val="231F20"/>
          <w:sz w:val="16"/>
        </w:rPr>
        <w:t>of</w:t>
      </w:r>
      <w:r>
        <w:rPr>
          <w:color w:val="231F20"/>
          <w:spacing w:val="-10"/>
          <w:sz w:val="16"/>
        </w:rPr>
        <w:t> </w:t>
      </w:r>
      <w:r>
        <w:rPr>
          <w:color w:val="231F20"/>
          <w:sz w:val="16"/>
        </w:rPr>
        <w:t>Route</w:t>
      </w:r>
      <w:r>
        <w:rPr>
          <w:color w:val="231F20"/>
          <w:spacing w:val="-10"/>
          <w:sz w:val="16"/>
        </w:rPr>
        <w:t> </w:t>
      </w:r>
      <w:r>
        <w:rPr>
          <w:color w:val="231F20"/>
          <w:sz w:val="16"/>
        </w:rPr>
        <w:t>Break</w:t>
      </w:r>
      <w:r>
        <w:rPr>
          <w:color w:val="231F20"/>
          <w:spacing w:val="40"/>
          <w:sz w:val="16"/>
        </w:rPr>
        <w:t> </w:t>
      </w:r>
      <w:r>
        <w:rPr>
          <w:color w:val="231F20"/>
          <w:sz w:val="16"/>
        </w:rPr>
        <w:t>Events</w:t>
      </w:r>
      <w:r>
        <w:rPr>
          <w:color w:val="231F20"/>
          <w:spacing w:val="-3"/>
          <w:sz w:val="16"/>
        </w:rPr>
        <w:t> </w:t>
      </w:r>
      <w:r>
        <w:rPr>
          <w:color w:val="231F20"/>
          <w:sz w:val="16"/>
        </w:rPr>
        <w:t>Packet</w:t>
      </w:r>
      <w:r>
        <w:rPr>
          <w:color w:val="231F20"/>
          <w:spacing w:val="40"/>
          <w:sz w:val="16"/>
        </w:rPr>
        <w:t> </w:t>
      </w:r>
      <w:r>
        <w:rPr>
          <w:color w:val="231F20"/>
          <w:spacing w:val="-2"/>
          <w:sz w:val="16"/>
        </w:rPr>
        <w:t>Latency</w:t>
      </w:r>
    </w:p>
    <w:p>
      <w:pPr>
        <w:spacing w:line="261" w:lineRule="auto" w:before="79"/>
        <w:ind w:left="1782" w:right="20" w:firstLine="0"/>
        <w:jc w:val="center"/>
        <w:rPr>
          <w:sz w:val="16"/>
        </w:rPr>
      </w:pPr>
      <w:r>
        <w:rPr>
          <w:color w:val="231F20"/>
          <w:spacing w:val="-2"/>
          <w:sz w:val="16"/>
        </w:rPr>
        <w:t>Network</w:t>
      </w:r>
      <w:r>
        <w:rPr>
          <w:color w:val="231F20"/>
          <w:spacing w:val="40"/>
          <w:sz w:val="16"/>
        </w:rPr>
        <w:t> </w:t>
      </w:r>
      <w:r>
        <w:rPr>
          <w:color w:val="231F20"/>
          <w:spacing w:val="-2"/>
          <w:sz w:val="16"/>
        </w:rPr>
        <w:t>Throughput</w:t>
      </w:r>
    </w:p>
    <w:p>
      <w:pPr>
        <w:spacing w:line="261" w:lineRule="auto" w:before="79"/>
        <w:ind w:left="1783" w:right="20" w:firstLine="0"/>
        <w:jc w:val="center"/>
        <w:rPr>
          <w:sz w:val="16"/>
        </w:rPr>
      </w:pPr>
      <w:r>
        <w:rPr>
          <w:color w:val="231F20"/>
          <w:sz w:val="16"/>
        </w:rPr>
        <w:t>Inverse</w:t>
      </w:r>
      <w:r>
        <w:rPr>
          <w:color w:val="231F20"/>
          <w:spacing w:val="-10"/>
          <w:sz w:val="16"/>
        </w:rPr>
        <w:t> </w:t>
      </w:r>
      <w:r>
        <w:rPr>
          <w:color w:val="231F20"/>
          <w:sz w:val="16"/>
        </w:rPr>
        <w:t>network</w:t>
      </w:r>
      <w:r>
        <w:rPr>
          <w:color w:val="231F20"/>
          <w:spacing w:val="40"/>
          <w:sz w:val="16"/>
        </w:rPr>
        <w:t> </w:t>
      </w:r>
      <w:r>
        <w:rPr>
          <w:color w:val="231F20"/>
          <w:sz w:val="16"/>
        </w:rPr>
        <w:t>control</w:t>
      </w:r>
      <w:r>
        <w:rPr>
          <w:color w:val="231F20"/>
          <w:spacing w:val="-3"/>
          <w:sz w:val="16"/>
        </w:rPr>
        <w:t> </w:t>
      </w:r>
      <w:r>
        <w:rPr>
          <w:color w:val="231F20"/>
          <w:sz w:val="16"/>
        </w:rPr>
        <w:t>load</w:t>
      </w:r>
    </w:p>
    <w:p>
      <w:pPr>
        <w:tabs>
          <w:tab w:pos="1788" w:val="left" w:leader="none"/>
        </w:tabs>
        <w:spacing w:before="79"/>
        <w:ind w:left="448" w:right="0" w:firstLine="0"/>
        <w:jc w:val="left"/>
        <w:rPr>
          <w:sz w:val="16"/>
        </w:rPr>
      </w:pPr>
      <w:r>
        <w:rPr>
          <w:color w:val="231F20"/>
          <w:spacing w:val="-2"/>
          <w:sz w:val="16"/>
        </w:rPr>
        <w:t>AODV-FL[11]</w:t>
      </w:r>
      <w:r>
        <w:rPr>
          <w:color w:val="231F20"/>
          <w:sz w:val="16"/>
        </w:rPr>
        <w:tab/>
        <w:t>Energy</w:t>
      </w:r>
      <w:r>
        <w:rPr>
          <w:color w:val="231F20"/>
          <w:spacing w:val="-6"/>
          <w:sz w:val="16"/>
        </w:rPr>
        <w:t> </w:t>
      </w:r>
      <w:r>
        <w:rPr>
          <w:color w:val="231F20"/>
          <w:spacing w:val="-2"/>
          <w:sz w:val="16"/>
        </w:rPr>
        <w:t>Consumed,</w:t>
      </w:r>
    </w:p>
    <w:p>
      <w:pPr>
        <w:spacing w:line="364" w:lineRule="auto" w:before="17"/>
        <w:ind w:left="1761" w:right="0" w:firstLine="0"/>
        <w:jc w:val="center"/>
        <w:rPr>
          <w:sz w:val="16"/>
        </w:rPr>
      </w:pPr>
      <w:r>
        <w:rPr>
          <w:color w:val="231F20"/>
          <w:sz w:val="16"/>
        </w:rPr>
        <w:t>number</w:t>
      </w:r>
      <w:r>
        <w:rPr>
          <w:color w:val="231F20"/>
          <w:spacing w:val="-10"/>
          <w:sz w:val="16"/>
        </w:rPr>
        <w:t> </w:t>
      </w:r>
      <w:r>
        <w:rPr>
          <w:color w:val="231F20"/>
          <w:sz w:val="16"/>
        </w:rPr>
        <w:t>of</w:t>
      </w:r>
      <w:r>
        <w:rPr>
          <w:color w:val="231F20"/>
          <w:spacing w:val="-10"/>
          <w:sz w:val="16"/>
        </w:rPr>
        <w:t> </w:t>
      </w:r>
      <w:r>
        <w:rPr>
          <w:color w:val="231F20"/>
          <w:sz w:val="16"/>
        </w:rPr>
        <w:t>collision</w:t>
      </w:r>
      <w:r>
        <w:rPr>
          <w:color w:val="231F20"/>
          <w:spacing w:val="40"/>
          <w:sz w:val="16"/>
        </w:rPr>
        <w:t> </w:t>
      </w:r>
      <w:r>
        <w:rPr>
          <w:color w:val="231F20"/>
          <w:sz w:val="16"/>
        </w:rPr>
        <w:t>end to end Delay</w:t>
      </w:r>
      <w:r>
        <w:rPr>
          <w:color w:val="231F20"/>
          <w:spacing w:val="40"/>
          <w:sz w:val="16"/>
        </w:rPr>
        <w:t> </w:t>
      </w:r>
      <w:r>
        <w:rPr>
          <w:color w:val="231F20"/>
          <w:sz w:val="16"/>
        </w:rPr>
        <w:t>number of hopes</w:t>
      </w:r>
    </w:p>
    <w:p>
      <w:pPr>
        <w:tabs>
          <w:tab w:pos="983" w:val="left" w:leader="none"/>
          <w:tab w:pos="1946" w:val="left" w:leader="none"/>
          <w:tab w:pos="2728" w:val="left" w:leader="none"/>
        </w:tabs>
        <w:spacing w:before="77"/>
        <w:ind w:left="330" w:right="0" w:firstLine="0"/>
        <w:jc w:val="left"/>
        <w:rPr>
          <w:sz w:val="16"/>
        </w:rPr>
      </w:pPr>
      <w:r>
        <w:rPr/>
        <w:br w:type="column"/>
      </w:r>
      <w:r>
        <w:rPr>
          <w:color w:val="231F20"/>
          <w:spacing w:val="-5"/>
          <w:sz w:val="16"/>
        </w:rPr>
        <w:t>500</w:t>
      </w:r>
      <w:r>
        <w:rPr>
          <w:color w:val="231F20"/>
          <w:sz w:val="16"/>
        </w:rPr>
        <w:tab/>
      </w:r>
      <w:r>
        <w:rPr>
          <w:color w:val="231F20"/>
          <w:spacing w:val="-4"/>
          <w:sz w:val="16"/>
        </w:rPr>
        <w:t>AODV</w:t>
      </w:r>
      <w:r>
        <w:rPr>
          <w:color w:val="231F20"/>
          <w:sz w:val="16"/>
        </w:rPr>
        <w:tab/>
      </w:r>
      <w:r>
        <w:rPr>
          <w:color w:val="231F20"/>
          <w:spacing w:val="-2"/>
          <w:sz w:val="16"/>
        </w:rPr>
        <w:t>NS-</w:t>
      </w:r>
      <w:r>
        <w:rPr>
          <w:color w:val="231F20"/>
          <w:spacing w:val="-10"/>
          <w:sz w:val="16"/>
        </w:rPr>
        <w:t>2</w:t>
      </w:r>
      <w:r>
        <w:rPr>
          <w:color w:val="231F20"/>
          <w:sz w:val="16"/>
        </w:rPr>
        <w:tab/>
        <w:t>Select</w:t>
      </w:r>
      <w:r>
        <w:rPr>
          <w:color w:val="231F20"/>
          <w:spacing w:val="-5"/>
          <w:sz w:val="16"/>
        </w:rPr>
        <w:t> </w:t>
      </w:r>
      <w:r>
        <w:rPr>
          <w:color w:val="231F20"/>
          <w:sz w:val="16"/>
        </w:rPr>
        <w:t>the</w:t>
      </w:r>
      <w:r>
        <w:rPr>
          <w:color w:val="231F20"/>
          <w:spacing w:val="-5"/>
          <w:sz w:val="16"/>
        </w:rPr>
        <w:t> </w:t>
      </w:r>
      <w:r>
        <w:rPr>
          <w:color w:val="231F20"/>
          <w:sz w:val="16"/>
        </w:rPr>
        <w:t>optimal</w:t>
      </w:r>
      <w:r>
        <w:rPr>
          <w:color w:val="231F20"/>
          <w:spacing w:val="-3"/>
          <w:sz w:val="16"/>
        </w:rPr>
        <w:t> </w:t>
      </w:r>
      <w:r>
        <w:rPr>
          <w:color w:val="231F20"/>
          <w:spacing w:val="-2"/>
          <w:sz w:val="16"/>
        </w:rPr>
        <w:t>routes</w:t>
      </w:r>
    </w:p>
    <w:p>
      <w:pPr>
        <w:spacing w:line="261" w:lineRule="auto" w:before="16"/>
        <w:ind w:left="3163" w:right="0" w:hanging="202"/>
        <w:jc w:val="left"/>
        <w:rPr>
          <w:sz w:val="16"/>
        </w:rPr>
      </w:pPr>
      <w:r>
        <w:rPr>
          <w:color w:val="231F20"/>
          <w:sz w:val="16"/>
        </w:rPr>
        <w:t>and</w:t>
      </w:r>
      <w:r>
        <w:rPr>
          <w:color w:val="231F20"/>
          <w:spacing w:val="-10"/>
          <w:sz w:val="16"/>
        </w:rPr>
        <w:t> </w:t>
      </w:r>
      <w:r>
        <w:rPr>
          <w:color w:val="231F20"/>
          <w:sz w:val="16"/>
        </w:rPr>
        <w:t>consume</w:t>
      </w:r>
      <w:r>
        <w:rPr>
          <w:color w:val="231F20"/>
          <w:spacing w:val="-10"/>
          <w:sz w:val="16"/>
        </w:rPr>
        <w:t> </w:t>
      </w:r>
      <w:r>
        <w:rPr>
          <w:color w:val="231F20"/>
          <w:sz w:val="16"/>
        </w:rPr>
        <w:t>less</w:t>
      </w:r>
      <w:r>
        <w:rPr>
          <w:color w:val="231F20"/>
          <w:spacing w:val="40"/>
          <w:sz w:val="16"/>
        </w:rPr>
        <w:t> </w:t>
      </w:r>
      <w:r>
        <w:rPr>
          <w:color w:val="231F20"/>
          <w:spacing w:val="-2"/>
          <w:sz w:val="16"/>
        </w:rPr>
        <w:t>bandwidth.</w:t>
      </w:r>
    </w:p>
    <w:p>
      <w:pPr>
        <w:pStyle w:val="BodyText"/>
        <w:rPr>
          <w:sz w:val="16"/>
        </w:rPr>
      </w:pPr>
    </w:p>
    <w:p>
      <w:pPr>
        <w:pStyle w:val="BodyText"/>
        <w:spacing w:before="71"/>
        <w:rPr>
          <w:sz w:val="16"/>
        </w:rPr>
      </w:pPr>
    </w:p>
    <w:p>
      <w:pPr>
        <w:tabs>
          <w:tab w:pos="983" w:val="left" w:leader="none"/>
          <w:tab w:pos="1739" w:val="left" w:leader="none"/>
          <w:tab w:pos="2761" w:val="left" w:leader="none"/>
        </w:tabs>
        <w:spacing w:before="0"/>
        <w:ind w:left="263" w:right="0" w:firstLine="0"/>
        <w:jc w:val="left"/>
        <w:rPr>
          <w:sz w:val="16"/>
        </w:rPr>
      </w:pPr>
      <w:r>
        <w:rPr>
          <w:color w:val="231F20"/>
          <w:spacing w:val="-2"/>
          <w:sz w:val="16"/>
        </w:rPr>
        <w:t>20-</w:t>
      </w:r>
      <w:r>
        <w:rPr>
          <w:color w:val="231F20"/>
          <w:spacing w:val="-5"/>
          <w:sz w:val="16"/>
        </w:rPr>
        <w:t>30</w:t>
      </w:r>
      <w:r>
        <w:rPr>
          <w:color w:val="231F20"/>
          <w:sz w:val="16"/>
        </w:rPr>
        <w:tab/>
      </w:r>
      <w:r>
        <w:rPr>
          <w:color w:val="231F20"/>
          <w:spacing w:val="-4"/>
          <w:sz w:val="16"/>
        </w:rPr>
        <w:t>AODV</w:t>
      </w:r>
      <w:r>
        <w:rPr>
          <w:color w:val="231F20"/>
          <w:sz w:val="16"/>
        </w:rPr>
        <w:tab/>
      </w:r>
      <w:r>
        <w:rPr>
          <w:color w:val="231F20"/>
          <w:spacing w:val="-2"/>
          <w:sz w:val="16"/>
        </w:rPr>
        <w:t>OMNET++</w:t>
      </w:r>
      <w:r>
        <w:rPr>
          <w:color w:val="231F20"/>
          <w:sz w:val="16"/>
        </w:rPr>
        <w:tab/>
        <w:t>FAODV</w:t>
      </w:r>
      <w:r>
        <w:rPr>
          <w:color w:val="231F20"/>
          <w:spacing w:val="-9"/>
          <w:sz w:val="16"/>
        </w:rPr>
        <w:t> </w:t>
      </w:r>
      <w:r>
        <w:rPr>
          <w:color w:val="231F20"/>
          <w:sz w:val="16"/>
        </w:rPr>
        <w:t>Perform</w:t>
      </w:r>
      <w:r>
        <w:rPr>
          <w:color w:val="231F20"/>
          <w:spacing w:val="-9"/>
          <w:sz w:val="16"/>
        </w:rPr>
        <w:t> </w:t>
      </w:r>
      <w:r>
        <w:rPr>
          <w:color w:val="231F20"/>
          <w:spacing w:val="-2"/>
          <w:sz w:val="16"/>
        </w:rPr>
        <w:t>better</w:t>
      </w:r>
    </w:p>
    <w:p>
      <w:pPr>
        <w:spacing w:line="259" w:lineRule="auto" w:before="17"/>
        <w:ind w:left="3009" w:right="0" w:hanging="288"/>
        <w:jc w:val="left"/>
        <w:rPr>
          <w:sz w:val="16"/>
        </w:rPr>
      </w:pPr>
      <w:r>
        <w:rPr>
          <w:color w:val="231F20"/>
          <w:sz w:val="16"/>
        </w:rPr>
        <w:t>in</w:t>
      </w:r>
      <w:r>
        <w:rPr>
          <w:color w:val="231F20"/>
          <w:spacing w:val="-8"/>
          <w:sz w:val="16"/>
        </w:rPr>
        <w:t> </w:t>
      </w:r>
      <w:r>
        <w:rPr>
          <w:color w:val="231F20"/>
          <w:sz w:val="16"/>
        </w:rPr>
        <w:t>term</w:t>
      </w:r>
      <w:r>
        <w:rPr>
          <w:color w:val="231F20"/>
          <w:spacing w:val="-10"/>
          <w:sz w:val="16"/>
        </w:rPr>
        <w:t> </w:t>
      </w:r>
      <w:r>
        <w:rPr>
          <w:color w:val="231F20"/>
          <w:sz w:val="16"/>
        </w:rPr>
        <w:t>of</w:t>
      </w:r>
      <w:r>
        <w:rPr>
          <w:color w:val="231F20"/>
          <w:spacing w:val="-8"/>
          <w:sz w:val="16"/>
        </w:rPr>
        <w:t> </w:t>
      </w:r>
      <w:r>
        <w:rPr>
          <w:color w:val="231F20"/>
          <w:sz w:val="16"/>
        </w:rPr>
        <w:t>avg.</w:t>
      </w:r>
      <w:r>
        <w:rPr>
          <w:color w:val="231F20"/>
          <w:spacing w:val="-8"/>
          <w:sz w:val="16"/>
        </w:rPr>
        <w:t> </w:t>
      </w:r>
      <w:r>
        <w:rPr>
          <w:color w:val="231F20"/>
          <w:sz w:val="16"/>
        </w:rPr>
        <w:t>delay</w:t>
      </w:r>
      <w:r>
        <w:rPr>
          <w:color w:val="231F20"/>
          <w:spacing w:val="-8"/>
          <w:sz w:val="16"/>
        </w:rPr>
        <w:t> </w:t>
      </w:r>
      <w:r>
        <w:rPr>
          <w:color w:val="231F20"/>
          <w:sz w:val="16"/>
        </w:rPr>
        <w:t>and</w:t>
      </w:r>
      <w:r>
        <w:rPr>
          <w:color w:val="231F20"/>
          <w:spacing w:val="40"/>
          <w:sz w:val="16"/>
        </w:rPr>
        <w:t> </w:t>
      </w:r>
      <w:r>
        <w:rPr>
          <w:color w:val="231F20"/>
          <w:sz w:val="16"/>
        </w:rPr>
        <w:t>packet</w:t>
      </w:r>
      <w:r>
        <w:rPr>
          <w:color w:val="231F20"/>
          <w:spacing w:val="-3"/>
          <w:sz w:val="16"/>
        </w:rPr>
        <w:t> </w:t>
      </w:r>
      <w:r>
        <w:rPr>
          <w:color w:val="231F20"/>
          <w:sz w:val="16"/>
        </w:rPr>
        <w:t>delivery.</w:t>
      </w:r>
    </w:p>
    <w:p>
      <w:pPr>
        <w:tabs>
          <w:tab w:pos="1059" w:val="left" w:leader="none"/>
          <w:tab w:pos="1739" w:val="left" w:leader="none"/>
          <w:tab w:pos="2778" w:val="left" w:leader="none"/>
        </w:tabs>
        <w:spacing w:before="82"/>
        <w:ind w:left="369" w:right="0" w:firstLine="0"/>
        <w:jc w:val="left"/>
        <w:rPr>
          <w:sz w:val="16"/>
        </w:rPr>
      </w:pPr>
      <w:r>
        <w:rPr>
          <w:color w:val="231F20"/>
          <w:spacing w:val="-5"/>
          <w:sz w:val="16"/>
        </w:rPr>
        <w:t>20</w:t>
      </w:r>
      <w:r>
        <w:rPr>
          <w:color w:val="231F20"/>
          <w:sz w:val="16"/>
        </w:rPr>
        <w:tab/>
      </w:r>
      <w:r>
        <w:rPr>
          <w:color w:val="231F20"/>
          <w:spacing w:val="-5"/>
          <w:sz w:val="16"/>
        </w:rPr>
        <w:t>DSR</w:t>
      </w:r>
      <w:r>
        <w:rPr>
          <w:color w:val="231F20"/>
          <w:sz w:val="16"/>
        </w:rPr>
        <w:tab/>
      </w:r>
      <w:r>
        <w:rPr>
          <w:color w:val="231F20"/>
          <w:spacing w:val="-2"/>
          <w:sz w:val="16"/>
        </w:rPr>
        <w:t>OMNET++</w:t>
      </w:r>
      <w:r>
        <w:rPr>
          <w:color w:val="231F20"/>
          <w:sz w:val="16"/>
        </w:rPr>
        <w:tab/>
        <w:t>Lessens</w:t>
      </w:r>
      <w:r>
        <w:rPr>
          <w:color w:val="231F20"/>
          <w:spacing w:val="32"/>
          <w:sz w:val="16"/>
        </w:rPr>
        <w:t> </w:t>
      </w:r>
      <w:r>
        <w:rPr>
          <w:color w:val="231F20"/>
          <w:sz w:val="16"/>
        </w:rPr>
        <w:t>the</w:t>
      </w:r>
      <w:r>
        <w:rPr>
          <w:color w:val="231F20"/>
          <w:spacing w:val="-4"/>
          <w:sz w:val="16"/>
        </w:rPr>
        <w:t> </w:t>
      </w:r>
      <w:r>
        <w:rPr>
          <w:color w:val="231F20"/>
          <w:sz w:val="16"/>
        </w:rPr>
        <w:t>number</w:t>
      </w:r>
      <w:r>
        <w:rPr>
          <w:color w:val="231F20"/>
          <w:spacing w:val="-4"/>
          <w:sz w:val="16"/>
        </w:rPr>
        <w:t> </w:t>
      </w:r>
      <w:r>
        <w:rPr>
          <w:color w:val="231F20"/>
          <w:spacing w:val="-5"/>
          <w:sz w:val="16"/>
        </w:rPr>
        <w:t>of</w:t>
      </w:r>
    </w:p>
    <w:p>
      <w:pPr>
        <w:spacing w:line="261" w:lineRule="auto" w:before="15"/>
        <w:ind w:left="2725" w:right="2" w:firstLine="0"/>
        <w:jc w:val="center"/>
        <w:rPr>
          <w:sz w:val="16"/>
        </w:rPr>
      </w:pPr>
      <w:r>
        <w:rPr>
          <w:color w:val="231F20"/>
          <w:sz w:val="16"/>
        </w:rPr>
        <w:t>route break event</w:t>
      </w:r>
      <w:r>
        <w:rPr>
          <w:color w:val="231F20"/>
          <w:spacing w:val="40"/>
          <w:sz w:val="16"/>
        </w:rPr>
        <w:t> </w:t>
      </w:r>
      <w:r>
        <w:rPr>
          <w:color w:val="231F20"/>
          <w:sz w:val="16"/>
        </w:rPr>
        <w:t>enhances</w:t>
      </w:r>
      <w:r>
        <w:rPr>
          <w:color w:val="231F20"/>
          <w:spacing w:val="12"/>
          <w:sz w:val="16"/>
        </w:rPr>
        <w:t> </w:t>
      </w:r>
      <w:r>
        <w:rPr>
          <w:color w:val="231F20"/>
          <w:sz w:val="16"/>
        </w:rPr>
        <w:t>the</w:t>
      </w:r>
      <w:r>
        <w:rPr>
          <w:color w:val="231F20"/>
          <w:spacing w:val="-10"/>
          <w:sz w:val="16"/>
        </w:rPr>
        <w:t> </w:t>
      </w:r>
      <w:r>
        <w:rPr>
          <w:color w:val="231F20"/>
          <w:sz w:val="16"/>
        </w:rPr>
        <w:t>network</w:t>
      </w:r>
      <w:r>
        <w:rPr>
          <w:color w:val="231F20"/>
          <w:spacing w:val="40"/>
          <w:sz w:val="16"/>
        </w:rPr>
        <w:t> </w:t>
      </w:r>
      <w:r>
        <w:rPr>
          <w:color w:val="231F20"/>
          <w:spacing w:val="-2"/>
          <w:sz w:val="16"/>
        </w:rPr>
        <w:t>throughput.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9"/>
        <w:rPr>
          <w:sz w:val="16"/>
        </w:rPr>
      </w:pPr>
    </w:p>
    <w:p>
      <w:pPr>
        <w:tabs>
          <w:tab w:pos="983" w:val="left" w:leader="none"/>
          <w:tab w:pos="1807" w:val="left" w:leader="none"/>
          <w:tab w:pos="2767" w:val="left" w:leader="none"/>
        </w:tabs>
        <w:spacing w:before="1"/>
        <w:ind w:left="223" w:right="0" w:firstLine="0"/>
        <w:jc w:val="left"/>
        <w:rPr>
          <w:sz w:val="16"/>
        </w:rPr>
      </w:pPr>
      <w:r>
        <w:rPr>
          <w:color w:val="231F20"/>
          <w:spacing w:val="-2"/>
          <w:sz w:val="16"/>
        </w:rPr>
        <w:t>25-</w:t>
      </w:r>
      <w:r>
        <w:rPr>
          <w:color w:val="231F20"/>
          <w:spacing w:val="-5"/>
          <w:sz w:val="16"/>
        </w:rPr>
        <w:t>200</w:t>
      </w:r>
      <w:r>
        <w:rPr>
          <w:color w:val="231F20"/>
          <w:sz w:val="16"/>
        </w:rPr>
        <w:tab/>
      </w:r>
      <w:r>
        <w:rPr>
          <w:color w:val="231F20"/>
          <w:spacing w:val="-4"/>
          <w:sz w:val="16"/>
        </w:rPr>
        <w:t>AODV</w:t>
      </w:r>
      <w:r>
        <w:rPr>
          <w:color w:val="231F20"/>
          <w:sz w:val="16"/>
        </w:rPr>
        <w:tab/>
      </w:r>
      <w:r>
        <w:rPr>
          <w:color w:val="231F20"/>
          <w:spacing w:val="-2"/>
          <w:sz w:val="16"/>
        </w:rPr>
        <w:t>Omnet++</w:t>
      </w:r>
      <w:r>
        <w:rPr>
          <w:color w:val="231F20"/>
          <w:sz w:val="16"/>
        </w:rPr>
        <w:tab/>
        <w:t>it</w:t>
      </w:r>
      <w:r>
        <w:rPr>
          <w:color w:val="231F20"/>
          <w:spacing w:val="-4"/>
          <w:sz w:val="16"/>
        </w:rPr>
        <w:t> </w:t>
      </w:r>
      <w:r>
        <w:rPr>
          <w:color w:val="231F20"/>
          <w:sz w:val="16"/>
        </w:rPr>
        <w:t>increase</w:t>
      </w:r>
      <w:r>
        <w:rPr>
          <w:color w:val="231F20"/>
          <w:spacing w:val="-4"/>
          <w:sz w:val="16"/>
        </w:rPr>
        <w:t> </w:t>
      </w:r>
      <w:r>
        <w:rPr>
          <w:color w:val="231F20"/>
          <w:sz w:val="16"/>
        </w:rPr>
        <w:t>the</w:t>
      </w:r>
      <w:r>
        <w:rPr>
          <w:color w:val="231F20"/>
          <w:spacing w:val="-2"/>
          <w:sz w:val="16"/>
        </w:rPr>
        <w:t> </w:t>
      </w:r>
      <w:r>
        <w:rPr>
          <w:color w:val="231F20"/>
          <w:sz w:val="16"/>
        </w:rPr>
        <w:t>life</w:t>
      </w:r>
      <w:r>
        <w:rPr>
          <w:color w:val="231F20"/>
          <w:spacing w:val="-4"/>
          <w:sz w:val="16"/>
        </w:rPr>
        <w:t> time.</w:t>
      </w:r>
    </w:p>
    <w:p>
      <w:pPr>
        <w:spacing w:line="261" w:lineRule="auto" w:before="95"/>
        <w:ind w:left="2725" w:right="0" w:firstLine="0"/>
        <w:jc w:val="center"/>
        <w:rPr>
          <w:sz w:val="16"/>
        </w:rPr>
      </w:pPr>
      <w:r>
        <w:rPr>
          <w:color w:val="231F20"/>
          <w:sz w:val="16"/>
        </w:rPr>
        <w:t>Decreases</w:t>
      </w:r>
      <w:r>
        <w:rPr>
          <w:color w:val="231F20"/>
          <w:spacing w:val="-10"/>
          <w:sz w:val="16"/>
        </w:rPr>
        <w:t> </w:t>
      </w:r>
      <w:r>
        <w:rPr>
          <w:color w:val="231F20"/>
          <w:sz w:val="16"/>
        </w:rPr>
        <w:t>number</w:t>
      </w:r>
      <w:r>
        <w:rPr>
          <w:color w:val="231F20"/>
          <w:spacing w:val="-10"/>
          <w:sz w:val="16"/>
        </w:rPr>
        <w:t> </w:t>
      </w:r>
      <w:r>
        <w:rPr>
          <w:color w:val="231F20"/>
          <w:sz w:val="16"/>
        </w:rPr>
        <w:t>of</w:t>
      </w:r>
      <w:r>
        <w:rPr>
          <w:color w:val="231F20"/>
          <w:spacing w:val="40"/>
          <w:sz w:val="16"/>
        </w:rPr>
        <w:t> </w:t>
      </w:r>
      <w:r>
        <w:rPr>
          <w:color w:val="231F20"/>
          <w:spacing w:val="-2"/>
          <w:sz w:val="16"/>
        </w:rPr>
        <w:t>collision</w:t>
      </w:r>
    </w:p>
    <w:p>
      <w:pPr>
        <w:spacing w:line="261" w:lineRule="auto" w:before="77"/>
        <w:ind w:left="207" w:right="361" w:hanging="3"/>
        <w:jc w:val="center"/>
        <w:rPr>
          <w:sz w:val="16"/>
        </w:rPr>
      </w:pPr>
      <w:r>
        <w:rPr/>
        <w:br w:type="column"/>
      </w:r>
      <w:r>
        <w:rPr>
          <w:color w:val="231F20"/>
          <w:sz w:val="16"/>
        </w:rPr>
        <w:t>Delay time is increased</w:t>
      </w:r>
      <w:r>
        <w:rPr>
          <w:color w:val="231F20"/>
          <w:spacing w:val="40"/>
          <w:sz w:val="16"/>
        </w:rPr>
        <w:t> </w:t>
      </w:r>
      <w:r>
        <w:rPr>
          <w:color w:val="231F20"/>
          <w:sz w:val="16"/>
        </w:rPr>
        <w:t>because</w:t>
      </w:r>
      <w:r>
        <w:rPr>
          <w:color w:val="231F20"/>
          <w:spacing w:val="-6"/>
          <w:sz w:val="16"/>
        </w:rPr>
        <w:t> </w:t>
      </w:r>
      <w:r>
        <w:rPr>
          <w:color w:val="231F20"/>
          <w:sz w:val="16"/>
        </w:rPr>
        <w:t>of</w:t>
      </w:r>
      <w:r>
        <w:rPr>
          <w:color w:val="231F20"/>
          <w:spacing w:val="-3"/>
          <w:sz w:val="16"/>
        </w:rPr>
        <w:t> </w:t>
      </w:r>
      <w:r>
        <w:rPr>
          <w:color w:val="231F20"/>
          <w:sz w:val="16"/>
        </w:rPr>
        <w:t>more</w:t>
      </w:r>
      <w:r>
        <w:rPr>
          <w:color w:val="231F20"/>
          <w:spacing w:val="-5"/>
          <w:sz w:val="16"/>
        </w:rPr>
        <w:t> </w:t>
      </w:r>
      <w:r>
        <w:rPr>
          <w:color w:val="231F20"/>
          <w:spacing w:val="-2"/>
          <w:sz w:val="16"/>
        </w:rPr>
        <w:t>calculation.</w:t>
      </w:r>
    </w:p>
    <w:p>
      <w:pPr>
        <w:pStyle w:val="BodyText"/>
        <w:rPr>
          <w:sz w:val="16"/>
        </w:rPr>
      </w:pPr>
    </w:p>
    <w:p>
      <w:pPr>
        <w:pStyle w:val="BodyText"/>
        <w:rPr>
          <w:sz w:val="16"/>
        </w:rPr>
      </w:pPr>
    </w:p>
    <w:p>
      <w:pPr>
        <w:pStyle w:val="BodyText"/>
        <w:spacing w:before="87"/>
        <w:rPr>
          <w:sz w:val="16"/>
        </w:rPr>
      </w:pPr>
    </w:p>
    <w:p>
      <w:pPr>
        <w:spacing w:line="261" w:lineRule="auto" w:before="0"/>
        <w:ind w:left="89" w:right="246" w:firstLine="0"/>
        <w:jc w:val="center"/>
        <w:rPr>
          <w:sz w:val="16"/>
        </w:rPr>
      </w:pPr>
      <w:r>
        <w:rPr>
          <w:color w:val="231F20"/>
          <w:sz w:val="16"/>
        </w:rPr>
        <w:t>It</w:t>
      </w:r>
      <w:r>
        <w:rPr>
          <w:color w:val="231F20"/>
          <w:spacing w:val="-7"/>
          <w:sz w:val="16"/>
        </w:rPr>
        <w:t> </w:t>
      </w:r>
      <w:r>
        <w:rPr>
          <w:color w:val="231F20"/>
          <w:sz w:val="16"/>
        </w:rPr>
        <w:t>added</w:t>
      </w:r>
      <w:r>
        <w:rPr>
          <w:color w:val="231F20"/>
          <w:spacing w:val="-7"/>
          <w:sz w:val="16"/>
        </w:rPr>
        <w:t> </w:t>
      </w:r>
      <w:r>
        <w:rPr>
          <w:color w:val="231F20"/>
          <w:sz w:val="16"/>
        </w:rPr>
        <w:t>delay</w:t>
      </w:r>
      <w:r>
        <w:rPr>
          <w:color w:val="231F20"/>
          <w:spacing w:val="-7"/>
          <w:sz w:val="16"/>
        </w:rPr>
        <w:t> </w:t>
      </w:r>
      <w:r>
        <w:rPr>
          <w:color w:val="231F20"/>
          <w:sz w:val="16"/>
        </w:rPr>
        <w:t>period</w:t>
      </w:r>
      <w:r>
        <w:rPr>
          <w:color w:val="231F20"/>
          <w:spacing w:val="-7"/>
          <w:sz w:val="16"/>
        </w:rPr>
        <w:t> </w:t>
      </w:r>
      <w:r>
        <w:rPr>
          <w:color w:val="231F20"/>
          <w:sz w:val="16"/>
        </w:rPr>
        <w:t>of</w:t>
      </w:r>
      <w:r>
        <w:rPr>
          <w:color w:val="231F20"/>
          <w:spacing w:val="-7"/>
          <w:sz w:val="16"/>
        </w:rPr>
        <w:t> </w:t>
      </w:r>
      <w:r>
        <w:rPr>
          <w:color w:val="231F20"/>
          <w:sz w:val="16"/>
        </w:rPr>
        <w:t>each</w:t>
      </w:r>
      <w:r>
        <w:rPr>
          <w:color w:val="231F20"/>
          <w:spacing w:val="40"/>
          <w:sz w:val="16"/>
        </w:rPr>
        <w:t> </w:t>
      </w:r>
      <w:r>
        <w:rPr>
          <w:color w:val="231F20"/>
          <w:spacing w:val="-2"/>
          <w:sz w:val="16"/>
        </w:rPr>
        <w:t>path.</w:t>
      </w:r>
    </w:p>
    <w:p>
      <w:pPr>
        <w:pStyle w:val="BodyText"/>
        <w:spacing w:before="95"/>
        <w:rPr>
          <w:sz w:val="16"/>
        </w:rPr>
      </w:pPr>
    </w:p>
    <w:p>
      <w:pPr>
        <w:spacing w:line="261" w:lineRule="auto" w:before="1"/>
        <w:ind w:left="205" w:right="360" w:firstLine="0"/>
        <w:jc w:val="center"/>
        <w:rPr>
          <w:sz w:val="16"/>
        </w:rPr>
      </w:pPr>
      <w:r>
        <w:rPr>
          <w:color w:val="231F20"/>
          <w:sz w:val="16"/>
        </w:rPr>
        <w:t>Frequent</w:t>
      </w:r>
      <w:r>
        <w:rPr>
          <w:color w:val="231F20"/>
          <w:spacing w:val="-10"/>
          <w:sz w:val="16"/>
        </w:rPr>
        <w:t> </w:t>
      </w:r>
      <w:r>
        <w:rPr>
          <w:color w:val="231F20"/>
          <w:sz w:val="16"/>
        </w:rPr>
        <w:t>number</w:t>
      </w:r>
      <w:r>
        <w:rPr>
          <w:color w:val="231F20"/>
          <w:spacing w:val="-10"/>
          <w:sz w:val="16"/>
        </w:rPr>
        <w:t> </w:t>
      </w:r>
      <w:r>
        <w:rPr>
          <w:color w:val="231F20"/>
          <w:sz w:val="16"/>
        </w:rPr>
        <w:t>of</w:t>
      </w:r>
      <w:r>
        <w:rPr>
          <w:color w:val="231F20"/>
          <w:spacing w:val="-10"/>
          <w:sz w:val="16"/>
        </w:rPr>
        <w:t> </w:t>
      </w:r>
      <w:r>
        <w:rPr>
          <w:color w:val="231F20"/>
          <w:sz w:val="16"/>
        </w:rPr>
        <w:t>route</w:t>
      </w:r>
      <w:r>
        <w:rPr>
          <w:color w:val="231F20"/>
          <w:spacing w:val="40"/>
          <w:sz w:val="16"/>
        </w:rPr>
        <w:t> </w:t>
      </w:r>
      <w:r>
        <w:rPr>
          <w:color w:val="231F20"/>
          <w:sz w:val="16"/>
        </w:rPr>
        <w:t>break affects the</w:t>
      </w:r>
      <w:r>
        <w:rPr>
          <w:color w:val="231F20"/>
          <w:spacing w:val="40"/>
          <w:sz w:val="16"/>
        </w:rPr>
        <w:t> </w:t>
      </w:r>
      <w:r>
        <w:rPr>
          <w:color w:val="231F20"/>
          <w:spacing w:val="-2"/>
          <w:sz w:val="16"/>
        </w:rPr>
        <w:t>performance.</w:t>
      </w:r>
    </w:p>
    <w:p>
      <w:pPr>
        <w:spacing w:line="261" w:lineRule="auto" w:before="77"/>
        <w:ind w:left="89" w:right="244" w:firstLine="0"/>
        <w:jc w:val="center"/>
        <w:rPr>
          <w:sz w:val="16"/>
        </w:rPr>
      </w:pPr>
      <w:r>
        <w:rPr>
          <w:color w:val="231F20"/>
          <w:sz w:val="16"/>
        </w:rPr>
        <w:t>Suitable</w:t>
      </w:r>
      <w:r>
        <w:rPr>
          <w:color w:val="231F20"/>
          <w:spacing w:val="-10"/>
          <w:sz w:val="16"/>
        </w:rPr>
        <w:t> </w:t>
      </w:r>
      <w:r>
        <w:rPr>
          <w:color w:val="231F20"/>
          <w:sz w:val="16"/>
        </w:rPr>
        <w:t>configuration</w:t>
      </w:r>
      <w:r>
        <w:rPr>
          <w:color w:val="231F20"/>
          <w:spacing w:val="-10"/>
          <w:sz w:val="16"/>
        </w:rPr>
        <w:t> </w:t>
      </w:r>
      <w:r>
        <w:rPr>
          <w:color w:val="231F20"/>
          <w:sz w:val="16"/>
        </w:rPr>
        <w:t>of</w:t>
      </w:r>
      <w:r>
        <w:rPr>
          <w:color w:val="231F20"/>
          <w:spacing w:val="40"/>
          <w:sz w:val="16"/>
        </w:rPr>
        <w:t> </w:t>
      </w:r>
      <w:r>
        <w:rPr>
          <w:color w:val="231F20"/>
          <w:sz w:val="16"/>
        </w:rPr>
        <w:t>physical layer required.</w:t>
      </w:r>
    </w:p>
    <w:p>
      <w:pPr>
        <w:pStyle w:val="BodyText"/>
        <w:rPr>
          <w:sz w:val="16"/>
        </w:rPr>
      </w:pPr>
    </w:p>
    <w:p>
      <w:pPr>
        <w:pStyle w:val="BodyText"/>
        <w:rPr>
          <w:sz w:val="16"/>
        </w:rPr>
      </w:pPr>
    </w:p>
    <w:p>
      <w:pPr>
        <w:pStyle w:val="BodyText"/>
        <w:rPr>
          <w:sz w:val="16"/>
        </w:rPr>
      </w:pPr>
    </w:p>
    <w:p>
      <w:pPr>
        <w:pStyle w:val="BodyText"/>
        <w:spacing w:before="24"/>
        <w:rPr>
          <w:sz w:val="16"/>
        </w:rPr>
      </w:pPr>
    </w:p>
    <w:p>
      <w:pPr>
        <w:spacing w:line="261" w:lineRule="auto" w:before="0"/>
        <w:ind w:left="215" w:right="367" w:hanging="4"/>
        <w:jc w:val="center"/>
        <w:rPr>
          <w:sz w:val="16"/>
        </w:rPr>
      </w:pPr>
      <w:r>
        <w:rPr>
          <w:color w:val="231F20"/>
          <w:sz w:val="16"/>
        </w:rPr>
        <w:t>In large networks the</w:t>
      </w:r>
      <w:r>
        <w:rPr>
          <w:color w:val="231F20"/>
          <w:spacing w:val="40"/>
          <w:sz w:val="16"/>
        </w:rPr>
        <w:t> </w:t>
      </w:r>
      <w:r>
        <w:rPr>
          <w:color w:val="231F20"/>
          <w:sz w:val="16"/>
        </w:rPr>
        <w:t>probability of obtaining a</w:t>
      </w:r>
      <w:r>
        <w:rPr>
          <w:color w:val="231F20"/>
          <w:spacing w:val="40"/>
          <w:sz w:val="16"/>
        </w:rPr>
        <w:t> </w:t>
      </w:r>
      <w:r>
        <w:rPr>
          <w:color w:val="231F20"/>
          <w:sz w:val="16"/>
        </w:rPr>
        <w:t>non</w:t>
      </w:r>
      <w:r>
        <w:rPr>
          <w:color w:val="231F20"/>
          <w:spacing w:val="-8"/>
          <w:sz w:val="16"/>
        </w:rPr>
        <w:t> </w:t>
      </w:r>
      <w:r>
        <w:rPr>
          <w:color w:val="231F20"/>
          <w:sz w:val="16"/>
        </w:rPr>
        <w:t>–optimal</w:t>
      </w:r>
      <w:r>
        <w:rPr>
          <w:color w:val="231F20"/>
          <w:spacing w:val="-8"/>
          <w:sz w:val="16"/>
        </w:rPr>
        <w:t> </w:t>
      </w:r>
      <w:r>
        <w:rPr>
          <w:color w:val="231F20"/>
          <w:sz w:val="16"/>
        </w:rPr>
        <w:t>route</w:t>
      </w:r>
      <w:r>
        <w:rPr>
          <w:color w:val="231F20"/>
          <w:spacing w:val="-8"/>
          <w:sz w:val="16"/>
        </w:rPr>
        <w:t> </w:t>
      </w:r>
      <w:r>
        <w:rPr>
          <w:color w:val="231F20"/>
          <w:sz w:val="16"/>
        </w:rPr>
        <w:t>is</w:t>
      </w:r>
      <w:r>
        <w:rPr>
          <w:color w:val="231F20"/>
          <w:spacing w:val="-8"/>
          <w:sz w:val="16"/>
        </w:rPr>
        <w:t> </w:t>
      </w:r>
      <w:r>
        <w:rPr>
          <w:color w:val="231F20"/>
          <w:sz w:val="16"/>
        </w:rPr>
        <w:t>higher</w:t>
      </w:r>
    </w:p>
    <w:p>
      <w:pPr>
        <w:spacing w:after="0" w:line="261" w:lineRule="auto"/>
        <w:jc w:val="center"/>
        <w:rPr>
          <w:sz w:val="16"/>
        </w:rPr>
        <w:sectPr>
          <w:type w:val="continuous"/>
          <w:pgSz w:w="10890" w:h="14860"/>
          <w:pgMar w:header="713" w:footer="0" w:top="780" w:bottom="280" w:left="460" w:right="580"/>
          <w:cols w:num="3" w:equalWidth="0">
            <w:col w:w="3044" w:space="40"/>
            <w:col w:w="4320" w:space="39"/>
            <w:col w:w="2407"/>
          </w:cols>
        </w:sectPr>
      </w:pPr>
    </w:p>
    <w:p>
      <w:pPr>
        <w:pStyle w:val="BodyText"/>
        <w:spacing w:line="20" w:lineRule="exact"/>
        <w:ind w:left="220"/>
        <w:rPr>
          <w:sz w:val="2"/>
        </w:rPr>
      </w:pPr>
      <w:r>
        <w:rPr>
          <w:sz w:val="2"/>
        </w:rPr>
        <mc:AlternateContent>
          <mc:Choice Requires="wps">
            <w:drawing>
              <wp:inline distT="0" distB="0" distL="0" distR="0">
                <wp:extent cx="5965825" cy="6350"/>
                <wp:effectExtent l="0" t="0" r="0" b="0"/>
                <wp:docPr id="27" name="Group 27"/>
                <wp:cNvGraphicFramePr>
                  <a:graphicFrameLocks/>
                </wp:cNvGraphicFramePr>
                <a:graphic>
                  <a:graphicData uri="http://schemas.microsoft.com/office/word/2010/wordprocessingGroup">
                    <wpg:wgp>
                      <wpg:cNvPr id="27" name="Group 27"/>
                      <wpg:cNvGrpSpPr/>
                      <wpg:grpSpPr>
                        <a:xfrm>
                          <a:off x="0" y="0"/>
                          <a:ext cx="5965825" cy="6350"/>
                          <a:chExt cx="5965825" cy="6350"/>
                        </a:xfrm>
                      </wpg:grpSpPr>
                      <wps:wsp>
                        <wps:cNvPr id="28" name="Graphic 28"/>
                        <wps:cNvSpPr/>
                        <wps:spPr>
                          <a:xfrm>
                            <a:off x="0" y="0"/>
                            <a:ext cx="5965825" cy="6350"/>
                          </a:xfrm>
                          <a:custGeom>
                            <a:avLst/>
                            <a:gdLst/>
                            <a:ahLst/>
                            <a:cxnLst/>
                            <a:rect l="l" t="t" r="r" b="b"/>
                            <a:pathLst>
                              <a:path w="5965825" h="6350">
                                <a:moveTo>
                                  <a:pt x="5965698" y="0"/>
                                </a:moveTo>
                                <a:lnTo>
                                  <a:pt x="4622292" y="0"/>
                                </a:lnTo>
                                <a:lnTo>
                                  <a:pt x="3475482" y="12"/>
                                </a:lnTo>
                                <a:lnTo>
                                  <a:pt x="0" y="12"/>
                                </a:lnTo>
                                <a:lnTo>
                                  <a:pt x="0" y="6096"/>
                                </a:lnTo>
                                <a:lnTo>
                                  <a:pt x="5965698" y="6096"/>
                                </a:lnTo>
                                <a:lnTo>
                                  <a:pt x="59656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9.75pt;height:.5pt;mso-position-horizontal-relative:char;mso-position-vertical-relative:line" id="docshapegroup25" coordorigin="0,0" coordsize="9395,10">
                <v:shape style="position:absolute;left:0;top:0;width:9395;height:10" id="docshape26" coordorigin="0,0" coordsize="9395,10" path="m9395,0l7279,0,5473,0,0,0,0,10,9395,10,9395,0xe" filled="true" fillcolor="#000000" stroked="false">
                  <v:path arrowok="t"/>
                  <v:fill type="solid"/>
                </v:shape>
              </v:group>
            </w:pict>
          </mc:Fallback>
        </mc:AlternateContent>
      </w:r>
      <w:r>
        <w:rPr>
          <w:sz w:val="2"/>
        </w:rPr>
      </w:r>
    </w:p>
    <w:p>
      <w:pPr>
        <w:pStyle w:val="Heading1"/>
        <w:numPr>
          <w:ilvl w:val="0"/>
          <w:numId w:val="1"/>
        </w:numPr>
        <w:tabs>
          <w:tab w:pos="706" w:val="left" w:leader="none"/>
        </w:tabs>
        <w:spacing w:line="240" w:lineRule="auto" w:before="225" w:after="0"/>
        <w:ind w:left="706" w:right="0" w:hanging="204"/>
        <w:jc w:val="left"/>
      </w:pPr>
      <w:r>
        <w:rPr>
          <w:color w:val="231F20"/>
          <w:spacing w:val="-2"/>
        </w:rPr>
        <w:t>Conclusion</w:t>
      </w:r>
    </w:p>
    <w:p>
      <w:pPr>
        <w:pStyle w:val="BodyText"/>
        <w:spacing w:before="20"/>
        <w:rPr>
          <w:b/>
        </w:rPr>
      </w:pPr>
    </w:p>
    <w:p>
      <w:pPr>
        <w:pStyle w:val="BodyText"/>
        <w:spacing w:line="249" w:lineRule="auto"/>
        <w:ind w:left="502" w:right="377" w:firstLine="237"/>
      </w:pPr>
      <w:r>
        <w:rPr>
          <w:color w:val="231F20"/>
        </w:rPr>
        <w:t>In this paper we focused on two reactive routing protocols namely AODV and DSR for MANETs using</w:t>
      </w:r>
      <w:r>
        <w:rPr>
          <w:color w:val="231F20"/>
          <w:spacing w:val="80"/>
        </w:rPr>
        <w:t> </w:t>
      </w:r>
      <w:r>
        <w:rPr>
          <w:color w:val="231F20"/>
        </w:rPr>
        <w:t>fuzzy</w:t>
      </w:r>
      <w:r>
        <w:rPr>
          <w:color w:val="231F20"/>
          <w:spacing w:val="20"/>
        </w:rPr>
        <w:t> </w:t>
      </w:r>
      <w:r>
        <w:rPr>
          <w:color w:val="231F20"/>
        </w:rPr>
        <w:t>inference</w:t>
      </w:r>
      <w:r>
        <w:rPr>
          <w:color w:val="231F20"/>
          <w:spacing w:val="21"/>
        </w:rPr>
        <w:t> </w:t>
      </w:r>
      <w:r>
        <w:rPr>
          <w:color w:val="231F20"/>
        </w:rPr>
        <w:t>system.</w:t>
      </w:r>
      <w:r>
        <w:rPr>
          <w:color w:val="231F20"/>
          <w:spacing w:val="21"/>
        </w:rPr>
        <w:t> </w:t>
      </w:r>
      <w:r>
        <w:rPr>
          <w:color w:val="231F20"/>
        </w:rPr>
        <w:t>We</w:t>
      </w:r>
      <w:r>
        <w:rPr>
          <w:color w:val="231F20"/>
          <w:spacing w:val="19"/>
        </w:rPr>
        <w:t> </w:t>
      </w:r>
      <w:r>
        <w:rPr>
          <w:color w:val="231F20"/>
        </w:rPr>
        <w:t>analyzed</w:t>
      </w:r>
      <w:r>
        <w:rPr>
          <w:color w:val="231F20"/>
          <w:spacing w:val="19"/>
        </w:rPr>
        <w:t> </w:t>
      </w:r>
      <w:r>
        <w:rPr>
          <w:color w:val="231F20"/>
        </w:rPr>
        <w:t>the</w:t>
      </w:r>
      <w:r>
        <w:rPr>
          <w:color w:val="231F20"/>
          <w:spacing w:val="19"/>
        </w:rPr>
        <w:t> </w:t>
      </w:r>
      <w:r>
        <w:rPr>
          <w:color w:val="231F20"/>
        </w:rPr>
        <w:t>performance</w:t>
      </w:r>
      <w:r>
        <w:rPr>
          <w:color w:val="231F20"/>
          <w:spacing w:val="21"/>
        </w:rPr>
        <w:t> </w:t>
      </w:r>
      <w:r>
        <w:rPr>
          <w:color w:val="231F20"/>
        </w:rPr>
        <w:t>of</w:t>
      </w:r>
      <w:r>
        <w:rPr>
          <w:color w:val="231F20"/>
          <w:spacing w:val="19"/>
        </w:rPr>
        <w:t> </w:t>
      </w:r>
      <w:r>
        <w:rPr>
          <w:color w:val="231F20"/>
        </w:rPr>
        <w:t>various</w:t>
      </w:r>
      <w:r>
        <w:rPr>
          <w:color w:val="231F20"/>
          <w:spacing w:val="19"/>
        </w:rPr>
        <w:t> </w:t>
      </w:r>
      <w:r>
        <w:rPr>
          <w:color w:val="231F20"/>
        </w:rPr>
        <w:t>routing</w:t>
      </w:r>
      <w:r>
        <w:rPr>
          <w:color w:val="231F20"/>
          <w:spacing w:val="21"/>
        </w:rPr>
        <w:t> </w:t>
      </w:r>
      <w:r>
        <w:rPr>
          <w:color w:val="231F20"/>
        </w:rPr>
        <w:t>protocols</w:t>
      </w:r>
      <w:r>
        <w:rPr>
          <w:color w:val="231F20"/>
          <w:spacing w:val="19"/>
        </w:rPr>
        <w:t> </w:t>
      </w:r>
      <w:r>
        <w:rPr>
          <w:color w:val="231F20"/>
        </w:rPr>
        <w:t>proposed</w:t>
      </w:r>
      <w:r>
        <w:rPr>
          <w:color w:val="231F20"/>
          <w:spacing w:val="21"/>
        </w:rPr>
        <w:t> </w:t>
      </w:r>
      <w:r>
        <w:rPr>
          <w:color w:val="231F20"/>
        </w:rPr>
        <w:t>in</w:t>
      </w:r>
      <w:r>
        <w:rPr>
          <w:color w:val="231F20"/>
          <w:spacing w:val="21"/>
        </w:rPr>
        <w:t> </w:t>
      </w:r>
      <w:r>
        <w:rPr>
          <w:color w:val="231F20"/>
        </w:rPr>
        <w:t>last</w:t>
      </w:r>
      <w:r>
        <w:rPr>
          <w:color w:val="231F20"/>
          <w:spacing w:val="19"/>
        </w:rPr>
        <w:t> </w:t>
      </w:r>
      <w:r>
        <w:rPr>
          <w:color w:val="231F20"/>
          <w:spacing w:val="-2"/>
        </w:rPr>
        <w:t>decade</w:t>
      </w:r>
    </w:p>
    <w:p>
      <w:pPr>
        <w:spacing w:after="0" w:line="249" w:lineRule="auto"/>
        <w:sectPr>
          <w:type w:val="continuous"/>
          <w:pgSz w:w="10890" w:h="14860"/>
          <w:pgMar w:header="713" w:footer="0" w:top="780" w:bottom="280" w:left="460" w:right="580"/>
        </w:sectPr>
      </w:pPr>
    </w:p>
    <w:p>
      <w:pPr>
        <w:pStyle w:val="BodyText"/>
        <w:spacing w:before="40"/>
      </w:pPr>
    </w:p>
    <w:p>
      <w:pPr>
        <w:pStyle w:val="BodyText"/>
        <w:spacing w:line="249" w:lineRule="auto"/>
        <w:ind w:left="626" w:right="366"/>
        <w:jc w:val="both"/>
      </w:pPr>
      <w:r>
        <w:rPr>
          <w:color w:val="231F20"/>
        </w:rPr>
        <w:t>based on fuzzy inference system. These protocols are built upon conventional AODV and DSR routing protocol. It</w:t>
      </w:r>
      <w:r>
        <w:rPr>
          <w:color w:val="231F20"/>
          <w:spacing w:val="-1"/>
        </w:rPr>
        <w:t> </w:t>
      </w:r>
      <w:r>
        <w:rPr>
          <w:color w:val="231F20"/>
        </w:rPr>
        <w:t>has</w:t>
      </w:r>
      <w:r>
        <w:rPr>
          <w:color w:val="231F20"/>
          <w:spacing w:val="-1"/>
        </w:rPr>
        <w:t> </w:t>
      </w:r>
      <w:r>
        <w:rPr>
          <w:color w:val="231F20"/>
        </w:rPr>
        <w:t>been</w:t>
      </w:r>
      <w:r>
        <w:rPr>
          <w:color w:val="231F20"/>
          <w:spacing w:val="-1"/>
        </w:rPr>
        <w:t> </w:t>
      </w:r>
      <w:r>
        <w:rPr>
          <w:color w:val="231F20"/>
        </w:rPr>
        <w:t>observed that by adding new metrics and made minor</w:t>
      </w:r>
      <w:r>
        <w:rPr>
          <w:color w:val="231F20"/>
          <w:spacing w:val="-1"/>
        </w:rPr>
        <w:t> </w:t>
      </w:r>
      <w:r>
        <w:rPr>
          <w:color w:val="231F20"/>
        </w:rPr>
        <w:t>changes in the</w:t>
      </w:r>
      <w:r>
        <w:rPr>
          <w:color w:val="231F20"/>
          <w:spacing w:val="-1"/>
        </w:rPr>
        <w:t> </w:t>
      </w:r>
      <w:r>
        <w:rPr>
          <w:color w:val="231F20"/>
        </w:rPr>
        <w:t>operation of AODV and DSR, routing protocols using Fuzzy inference system increase the performance in real time applications. For further research Fuzzy logic can be used with other reactive routing protocols also.</w:t>
      </w:r>
    </w:p>
    <w:p>
      <w:pPr>
        <w:pStyle w:val="BodyText"/>
      </w:pPr>
    </w:p>
    <w:p>
      <w:pPr>
        <w:pStyle w:val="BodyText"/>
        <w:spacing w:before="8"/>
      </w:pPr>
    </w:p>
    <w:p>
      <w:pPr>
        <w:pStyle w:val="Heading1"/>
        <w:ind w:left="626" w:firstLine="0"/>
      </w:pPr>
      <w:r>
        <w:rPr>
          <w:color w:val="231F20"/>
          <w:spacing w:val="-2"/>
        </w:rPr>
        <w:t>References</w:t>
      </w:r>
    </w:p>
    <w:p>
      <w:pPr>
        <w:pStyle w:val="ListParagraph"/>
        <w:numPr>
          <w:ilvl w:val="0"/>
          <w:numId w:val="2"/>
        </w:numPr>
        <w:tabs>
          <w:tab w:pos="908" w:val="left" w:leader="none"/>
        </w:tabs>
        <w:spacing w:line="240" w:lineRule="auto" w:before="197" w:after="0"/>
        <w:ind w:left="908" w:right="0" w:hanging="282"/>
        <w:jc w:val="left"/>
        <w:rPr>
          <w:sz w:val="20"/>
        </w:rPr>
      </w:pPr>
      <w:r>
        <w:rPr>
          <w:color w:val="231F20"/>
          <w:sz w:val="20"/>
        </w:rPr>
        <w:t>C.</w:t>
      </w:r>
      <w:r>
        <w:rPr>
          <w:color w:val="231F20"/>
          <w:spacing w:val="-5"/>
          <w:sz w:val="20"/>
        </w:rPr>
        <w:t> </w:t>
      </w:r>
      <w:r>
        <w:rPr>
          <w:color w:val="231F20"/>
          <w:sz w:val="20"/>
        </w:rPr>
        <w:t>S.</w:t>
      </w:r>
      <w:r>
        <w:rPr>
          <w:color w:val="231F20"/>
          <w:spacing w:val="-2"/>
          <w:sz w:val="20"/>
        </w:rPr>
        <w:t> </w:t>
      </w:r>
      <w:r>
        <w:rPr>
          <w:color w:val="231F20"/>
          <w:sz w:val="20"/>
        </w:rPr>
        <w:t>R.</w:t>
      </w:r>
      <w:r>
        <w:rPr>
          <w:color w:val="231F20"/>
          <w:spacing w:val="-1"/>
          <w:sz w:val="20"/>
        </w:rPr>
        <w:t> </w:t>
      </w:r>
      <w:r>
        <w:rPr>
          <w:color w:val="231F20"/>
          <w:sz w:val="20"/>
        </w:rPr>
        <w:t>Murthy,</w:t>
      </w:r>
      <w:r>
        <w:rPr>
          <w:color w:val="231F20"/>
          <w:spacing w:val="-2"/>
          <w:sz w:val="20"/>
        </w:rPr>
        <w:t> </w:t>
      </w:r>
      <w:r>
        <w:rPr>
          <w:color w:val="231F20"/>
          <w:sz w:val="20"/>
        </w:rPr>
        <w:t>B.</w:t>
      </w:r>
      <w:r>
        <w:rPr>
          <w:color w:val="231F20"/>
          <w:spacing w:val="-3"/>
          <w:sz w:val="20"/>
        </w:rPr>
        <w:t> </w:t>
      </w:r>
      <w:r>
        <w:rPr>
          <w:color w:val="231F20"/>
          <w:sz w:val="20"/>
        </w:rPr>
        <w:t>S.</w:t>
      </w:r>
      <w:r>
        <w:rPr>
          <w:color w:val="231F20"/>
          <w:spacing w:val="-1"/>
          <w:sz w:val="20"/>
        </w:rPr>
        <w:t> </w:t>
      </w:r>
      <w:r>
        <w:rPr>
          <w:color w:val="231F20"/>
          <w:sz w:val="20"/>
        </w:rPr>
        <w:t>Manoj,</w:t>
      </w:r>
      <w:r>
        <w:rPr>
          <w:color w:val="231F20"/>
          <w:spacing w:val="-3"/>
          <w:sz w:val="20"/>
        </w:rPr>
        <w:t> </w:t>
      </w:r>
      <w:r>
        <w:rPr>
          <w:color w:val="231F20"/>
          <w:sz w:val="20"/>
        </w:rPr>
        <w:t>Ad</w:t>
      </w:r>
      <w:r>
        <w:rPr>
          <w:color w:val="231F20"/>
          <w:spacing w:val="-3"/>
          <w:sz w:val="20"/>
        </w:rPr>
        <w:t> </w:t>
      </w:r>
      <w:r>
        <w:rPr>
          <w:color w:val="231F20"/>
          <w:sz w:val="20"/>
        </w:rPr>
        <w:t>Hoc</w:t>
      </w:r>
      <w:r>
        <w:rPr>
          <w:color w:val="231F20"/>
          <w:spacing w:val="-2"/>
          <w:sz w:val="20"/>
        </w:rPr>
        <w:t> </w:t>
      </w:r>
      <w:r>
        <w:rPr>
          <w:color w:val="231F20"/>
          <w:sz w:val="20"/>
        </w:rPr>
        <w:t>Wireless</w:t>
      </w:r>
      <w:r>
        <w:rPr>
          <w:color w:val="231F20"/>
          <w:spacing w:val="-4"/>
          <w:sz w:val="20"/>
        </w:rPr>
        <w:t> </w:t>
      </w:r>
      <w:r>
        <w:rPr>
          <w:color w:val="231F20"/>
          <w:sz w:val="20"/>
        </w:rPr>
        <w:t>Networks:</w:t>
      </w:r>
      <w:r>
        <w:rPr>
          <w:color w:val="231F20"/>
          <w:spacing w:val="-2"/>
          <w:sz w:val="20"/>
        </w:rPr>
        <w:t> </w:t>
      </w:r>
      <w:r>
        <w:rPr>
          <w:color w:val="231F20"/>
          <w:sz w:val="20"/>
        </w:rPr>
        <w:t>Architecture</w:t>
      </w:r>
      <w:r>
        <w:rPr>
          <w:color w:val="231F20"/>
          <w:spacing w:val="-3"/>
          <w:sz w:val="20"/>
        </w:rPr>
        <w:t> </w:t>
      </w:r>
      <w:r>
        <w:rPr>
          <w:color w:val="231F20"/>
          <w:sz w:val="20"/>
        </w:rPr>
        <w:t>and</w:t>
      </w:r>
      <w:r>
        <w:rPr>
          <w:color w:val="231F20"/>
          <w:spacing w:val="-3"/>
          <w:sz w:val="20"/>
        </w:rPr>
        <w:t> </w:t>
      </w:r>
      <w:r>
        <w:rPr>
          <w:color w:val="231F20"/>
          <w:sz w:val="20"/>
        </w:rPr>
        <w:t>Protocols.</w:t>
      </w:r>
      <w:r>
        <w:rPr>
          <w:color w:val="231F20"/>
          <w:spacing w:val="-1"/>
          <w:sz w:val="20"/>
        </w:rPr>
        <w:t> </w:t>
      </w:r>
      <w:r>
        <w:rPr>
          <w:color w:val="231F20"/>
          <w:sz w:val="20"/>
        </w:rPr>
        <w:t>Pearson</w:t>
      </w:r>
      <w:r>
        <w:rPr>
          <w:color w:val="231F20"/>
          <w:spacing w:val="-2"/>
          <w:sz w:val="20"/>
        </w:rPr>
        <w:t> </w:t>
      </w:r>
      <w:r>
        <w:rPr>
          <w:color w:val="231F20"/>
          <w:sz w:val="20"/>
        </w:rPr>
        <w:t>Ltd,</w:t>
      </w:r>
      <w:r>
        <w:rPr>
          <w:color w:val="231F20"/>
          <w:spacing w:val="-2"/>
          <w:sz w:val="20"/>
        </w:rPr>
        <w:t> 2004.</w:t>
      </w:r>
    </w:p>
    <w:p>
      <w:pPr>
        <w:pStyle w:val="ListParagraph"/>
        <w:numPr>
          <w:ilvl w:val="0"/>
          <w:numId w:val="2"/>
        </w:numPr>
        <w:tabs>
          <w:tab w:pos="908" w:val="left" w:leader="none"/>
        </w:tabs>
        <w:spacing w:line="240" w:lineRule="auto" w:before="0" w:after="0"/>
        <w:ind w:left="626" w:right="673" w:firstLine="0"/>
        <w:jc w:val="left"/>
        <w:rPr>
          <w:sz w:val="20"/>
        </w:rPr>
      </w:pPr>
      <w:r>
        <w:rPr>
          <w:color w:val="231F20"/>
          <w:sz w:val="20"/>
        </w:rPr>
        <w:t>V.</w:t>
      </w:r>
      <w:r>
        <w:rPr>
          <w:color w:val="231F20"/>
          <w:spacing w:val="-3"/>
          <w:sz w:val="20"/>
        </w:rPr>
        <w:t> </w:t>
      </w:r>
      <w:r>
        <w:rPr>
          <w:color w:val="231F20"/>
          <w:sz w:val="20"/>
        </w:rPr>
        <w:t>Sharma,</w:t>
      </w:r>
      <w:r>
        <w:rPr>
          <w:color w:val="231F20"/>
          <w:spacing w:val="-2"/>
          <w:sz w:val="20"/>
        </w:rPr>
        <w:t> </w:t>
      </w:r>
      <w:r>
        <w:rPr>
          <w:color w:val="231F20"/>
          <w:sz w:val="20"/>
        </w:rPr>
        <w:t>B.</w:t>
      </w:r>
      <w:r>
        <w:rPr>
          <w:color w:val="231F20"/>
          <w:spacing w:val="-2"/>
          <w:sz w:val="20"/>
        </w:rPr>
        <w:t> </w:t>
      </w:r>
      <w:r>
        <w:rPr>
          <w:color w:val="231F20"/>
          <w:sz w:val="20"/>
        </w:rPr>
        <w:t>Alam.</w:t>
      </w:r>
      <w:r>
        <w:rPr>
          <w:color w:val="231F20"/>
          <w:spacing w:val="-2"/>
          <w:sz w:val="20"/>
        </w:rPr>
        <w:t> </w:t>
      </w:r>
      <w:r>
        <w:rPr>
          <w:color w:val="231F20"/>
          <w:sz w:val="20"/>
        </w:rPr>
        <w:t>Unicaste</w:t>
      </w:r>
      <w:r>
        <w:rPr>
          <w:color w:val="231F20"/>
          <w:spacing w:val="-2"/>
          <w:sz w:val="20"/>
        </w:rPr>
        <w:t> </w:t>
      </w:r>
      <w:r>
        <w:rPr>
          <w:color w:val="231F20"/>
          <w:sz w:val="20"/>
        </w:rPr>
        <w:t>Routing</w:t>
      </w:r>
      <w:r>
        <w:rPr>
          <w:color w:val="231F20"/>
          <w:spacing w:val="-3"/>
          <w:sz w:val="20"/>
        </w:rPr>
        <w:t> </w:t>
      </w:r>
      <w:r>
        <w:rPr>
          <w:color w:val="231F20"/>
          <w:sz w:val="20"/>
        </w:rPr>
        <w:t>Protocols</w:t>
      </w:r>
      <w:r>
        <w:rPr>
          <w:color w:val="231F20"/>
          <w:spacing w:val="-2"/>
          <w:sz w:val="20"/>
        </w:rPr>
        <w:t> </w:t>
      </w:r>
      <w:r>
        <w:rPr>
          <w:color w:val="231F20"/>
          <w:sz w:val="20"/>
        </w:rPr>
        <w:t>in</w:t>
      </w:r>
      <w:r>
        <w:rPr>
          <w:color w:val="231F20"/>
          <w:spacing w:val="-2"/>
          <w:sz w:val="20"/>
        </w:rPr>
        <w:t> </w:t>
      </w:r>
      <w:r>
        <w:rPr>
          <w:color w:val="231F20"/>
          <w:sz w:val="20"/>
        </w:rPr>
        <w:t>Mobile</w:t>
      </w:r>
      <w:r>
        <w:rPr>
          <w:color w:val="231F20"/>
          <w:spacing w:val="-2"/>
          <w:sz w:val="20"/>
        </w:rPr>
        <w:t> </w:t>
      </w:r>
      <w:r>
        <w:rPr>
          <w:color w:val="231F20"/>
          <w:sz w:val="20"/>
        </w:rPr>
        <w:t>Ad</w:t>
      </w:r>
      <w:r>
        <w:rPr>
          <w:color w:val="231F20"/>
          <w:spacing w:val="-3"/>
          <w:sz w:val="20"/>
        </w:rPr>
        <w:t> </w:t>
      </w:r>
      <w:r>
        <w:rPr>
          <w:color w:val="231F20"/>
          <w:sz w:val="20"/>
        </w:rPr>
        <w:t>Hoc</w:t>
      </w:r>
      <w:r>
        <w:rPr>
          <w:color w:val="231F20"/>
          <w:spacing w:val="-2"/>
          <w:sz w:val="20"/>
        </w:rPr>
        <w:t> </w:t>
      </w:r>
      <w:r>
        <w:rPr>
          <w:color w:val="231F20"/>
          <w:sz w:val="20"/>
        </w:rPr>
        <w:t>Networks:</w:t>
      </w:r>
      <w:r>
        <w:rPr>
          <w:color w:val="231F20"/>
          <w:spacing w:val="-3"/>
          <w:sz w:val="20"/>
        </w:rPr>
        <w:t> </w:t>
      </w:r>
      <w:r>
        <w:rPr>
          <w:color w:val="231F20"/>
          <w:sz w:val="20"/>
        </w:rPr>
        <w:t>A</w:t>
      </w:r>
      <w:r>
        <w:rPr>
          <w:color w:val="231F20"/>
          <w:spacing w:val="-3"/>
          <w:sz w:val="20"/>
        </w:rPr>
        <w:t> </w:t>
      </w:r>
      <w:r>
        <w:rPr>
          <w:color w:val="231F20"/>
          <w:sz w:val="20"/>
        </w:rPr>
        <w:t>Survey.</w:t>
      </w:r>
      <w:r>
        <w:rPr>
          <w:color w:val="231F20"/>
          <w:spacing w:val="-3"/>
          <w:sz w:val="20"/>
        </w:rPr>
        <w:t> </w:t>
      </w:r>
      <w:r>
        <w:rPr>
          <w:color w:val="231F20"/>
          <w:sz w:val="20"/>
        </w:rPr>
        <w:t>International Journal of Computer Application, USA, 2012; 51: 148 - 153.</w:t>
      </w:r>
    </w:p>
    <w:p>
      <w:pPr>
        <w:pStyle w:val="ListParagraph"/>
        <w:numPr>
          <w:ilvl w:val="0"/>
          <w:numId w:val="2"/>
        </w:numPr>
        <w:tabs>
          <w:tab w:pos="907" w:val="left" w:leader="none"/>
        </w:tabs>
        <w:spacing w:line="240" w:lineRule="auto" w:before="0" w:after="0"/>
        <w:ind w:left="626" w:right="576" w:firstLine="0"/>
        <w:jc w:val="left"/>
        <w:rPr>
          <w:sz w:val="20"/>
        </w:rPr>
      </w:pPr>
      <w:r>
        <w:rPr>
          <w:color w:val="231F20"/>
          <w:sz w:val="20"/>
        </w:rPr>
        <w:t>S.</w:t>
      </w:r>
      <w:r>
        <w:rPr>
          <w:color w:val="231F20"/>
          <w:spacing w:val="-2"/>
          <w:sz w:val="20"/>
        </w:rPr>
        <w:t> </w:t>
      </w:r>
      <w:r>
        <w:rPr>
          <w:color w:val="231F20"/>
          <w:sz w:val="20"/>
        </w:rPr>
        <w:t>Rea,</w:t>
      </w:r>
      <w:r>
        <w:rPr>
          <w:color w:val="231F20"/>
          <w:spacing w:val="-2"/>
          <w:sz w:val="20"/>
        </w:rPr>
        <w:t> </w:t>
      </w:r>
      <w:r>
        <w:rPr>
          <w:color w:val="231F20"/>
          <w:sz w:val="20"/>
        </w:rPr>
        <w:t>D.</w:t>
      </w:r>
      <w:r>
        <w:rPr>
          <w:color w:val="231F20"/>
          <w:spacing w:val="-3"/>
          <w:sz w:val="20"/>
        </w:rPr>
        <w:t> </w:t>
      </w:r>
      <w:r>
        <w:rPr>
          <w:color w:val="231F20"/>
          <w:sz w:val="20"/>
        </w:rPr>
        <w:t>Pesch.Multi-metric</w:t>
      </w:r>
      <w:r>
        <w:rPr>
          <w:color w:val="231F20"/>
          <w:spacing w:val="-2"/>
          <w:sz w:val="20"/>
        </w:rPr>
        <w:t> </w:t>
      </w:r>
      <w:r>
        <w:rPr>
          <w:color w:val="231F20"/>
          <w:sz w:val="20"/>
        </w:rPr>
        <w:t>routing</w:t>
      </w:r>
      <w:r>
        <w:rPr>
          <w:color w:val="231F20"/>
          <w:spacing w:val="-3"/>
          <w:sz w:val="20"/>
        </w:rPr>
        <w:t> </w:t>
      </w:r>
      <w:r>
        <w:rPr>
          <w:color w:val="231F20"/>
          <w:sz w:val="20"/>
        </w:rPr>
        <w:t>decisions</w:t>
      </w:r>
      <w:r>
        <w:rPr>
          <w:color w:val="231F20"/>
          <w:spacing w:val="-3"/>
          <w:sz w:val="20"/>
        </w:rPr>
        <w:t> </w:t>
      </w:r>
      <w:r>
        <w:rPr>
          <w:color w:val="231F20"/>
          <w:sz w:val="20"/>
        </w:rPr>
        <w:t>for</w:t>
      </w:r>
      <w:r>
        <w:rPr>
          <w:color w:val="231F20"/>
          <w:spacing w:val="-2"/>
          <w:sz w:val="20"/>
        </w:rPr>
        <w:t> </w:t>
      </w:r>
      <w:r>
        <w:rPr>
          <w:color w:val="231F20"/>
          <w:sz w:val="20"/>
        </w:rPr>
        <w:t>ad</w:t>
      </w:r>
      <w:r>
        <w:rPr>
          <w:color w:val="231F20"/>
          <w:spacing w:val="-3"/>
          <w:sz w:val="20"/>
        </w:rPr>
        <w:t> </w:t>
      </w:r>
      <w:r>
        <w:rPr>
          <w:color w:val="231F20"/>
          <w:sz w:val="20"/>
        </w:rPr>
        <w:t>hoc</w:t>
      </w:r>
      <w:r>
        <w:rPr>
          <w:color w:val="231F20"/>
          <w:spacing w:val="-3"/>
          <w:sz w:val="20"/>
        </w:rPr>
        <w:t> </w:t>
      </w:r>
      <w:r>
        <w:rPr>
          <w:color w:val="231F20"/>
          <w:sz w:val="20"/>
        </w:rPr>
        <w:t>networks</w:t>
      </w:r>
      <w:r>
        <w:rPr>
          <w:color w:val="231F20"/>
          <w:spacing w:val="-3"/>
          <w:sz w:val="20"/>
        </w:rPr>
        <w:t> </w:t>
      </w:r>
      <w:r>
        <w:rPr>
          <w:color w:val="231F20"/>
          <w:sz w:val="20"/>
        </w:rPr>
        <w:t>using</w:t>
      </w:r>
      <w:r>
        <w:rPr>
          <w:color w:val="231F20"/>
          <w:spacing w:val="-3"/>
          <w:sz w:val="20"/>
        </w:rPr>
        <w:t> </w:t>
      </w:r>
      <w:r>
        <w:rPr>
          <w:color w:val="231F20"/>
          <w:sz w:val="20"/>
        </w:rPr>
        <w:t>fuzzy</w:t>
      </w:r>
      <w:r>
        <w:rPr>
          <w:color w:val="231F20"/>
          <w:spacing w:val="-1"/>
          <w:sz w:val="20"/>
        </w:rPr>
        <w:t> </w:t>
      </w:r>
      <w:r>
        <w:rPr>
          <w:color w:val="231F20"/>
          <w:sz w:val="20"/>
        </w:rPr>
        <w:t>logic.</w:t>
      </w:r>
      <w:r>
        <w:rPr>
          <w:color w:val="231F20"/>
          <w:spacing w:val="-2"/>
          <w:sz w:val="20"/>
        </w:rPr>
        <w:t> </w:t>
      </w:r>
      <w:r>
        <w:rPr>
          <w:color w:val="231F20"/>
          <w:sz w:val="20"/>
        </w:rPr>
        <w:t>1st</w:t>
      </w:r>
      <w:r>
        <w:rPr>
          <w:color w:val="231F20"/>
          <w:spacing w:val="40"/>
          <w:sz w:val="20"/>
        </w:rPr>
        <w:t> </w:t>
      </w:r>
      <w:r>
        <w:rPr>
          <w:color w:val="231F20"/>
          <w:sz w:val="20"/>
        </w:rPr>
        <w:t>International Symposium on Wireless Communication Systems, 2004; 403 - 407.</w:t>
      </w:r>
    </w:p>
    <w:p>
      <w:pPr>
        <w:pStyle w:val="ListParagraph"/>
        <w:numPr>
          <w:ilvl w:val="0"/>
          <w:numId w:val="2"/>
        </w:numPr>
        <w:tabs>
          <w:tab w:pos="908" w:val="left" w:leader="none"/>
        </w:tabs>
        <w:spacing w:line="240" w:lineRule="auto" w:before="1" w:after="0"/>
        <w:ind w:left="626" w:right="371" w:firstLine="0"/>
        <w:jc w:val="left"/>
        <w:rPr>
          <w:sz w:val="20"/>
        </w:rPr>
      </w:pPr>
      <w:r>
        <w:rPr>
          <w:color w:val="231F20"/>
          <w:sz w:val="20"/>
        </w:rPr>
        <w:t>C.</w:t>
      </w:r>
      <w:r>
        <w:rPr>
          <w:color w:val="231F20"/>
          <w:spacing w:val="-4"/>
          <w:sz w:val="20"/>
        </w:rPr>
        <w:t> </w:t>
      </w:r>
      <w:r>
        <w:rPr>
          <w:color w:val="231F20"/>
          <w:sz w:val="20"/>
        </w:rPr>
        <w:t>Wang,</w:t>
      </w:r>
      <w:r>
        <w:rPr>
          <w:color w:val="231F20"/>
          <w:spacing w:val="-3"/>
          <w:sz w:val="20"/>
        </w:rPr>
        <w:t> </w:t>
      </w:r>
      <w:r>
        <w:rPr>
          <w:color w:val="231F20"/>
          <w:sz w:val="20"/>
        </w:rPr>
        <w:t>S.</w:t>
      </w:r>
      <w:r>
        <w:rPr>
          <w:color w:val="231F20"/>
          <w:spacing w:val="-2"/>
          <w:sz w:val="20"/>
        </w:rPr>
        <w:t> </w:t>
      </w:r>
      <w:r>
        <w:rPr>
          <w:color w:val="231F20"/>
          <w:sz w:val="20"/>
        </w:rPr>
        <w:t>chen,</w:t>
      </w:r>
      <w:r>
        <w:rPr>
          <w:color w:val="231F20"/>
          <w:spacing w:val="-3"/>
          <w:sz w:val="20"/>
        </w:rPr>
        <w:t> </w:t>
      </w:r>
      <w:r>
        <w:rPr>
          <w:color w:val="231F20"/>
          <w:sz w:val="20"/>
        </w:rPr>
        <w:t>X.</w:t>
      </w:r>
      <w:r>
        <w:rPr>
          <w:color w:val="231F20"/>
          <w:spacing w:val="-2"/>
          <w:sz w:val="20"/>
        </w:rPr>
        <w:t> </w:t>
      </w:r>
      <w:r>
        <w:rPr>
          <w:color w:val="231F20"/>
          <w:sz w:val="20"/>
        </w:rPr>
        <w:t>yang,</w:t>
      </w:r>
      <w:r>
        <w:rPr>
          <w:color w:val="231F20"/>
          <w:spacing w:val="-2"/>
          <w:sz w:val="20"/>
        </w:rPr>
        <w:t> </w:t>
      </w:r>
      <w:r>
        <w:rPr>
          <w:color w:val="231F20"/>
          <w:sz w:val="20"/>
        </w:rPr>
        <w:t>Y.</w:t>
      </w:r>
      <w:r>
        <w:rPr>
          <w:color w:val="231F20"/>
          <w:spacing w:val="-3"/>
          <w:sz w:val="20"/>
        </w:rPr>
        <w:t> </w:t>
      </w:r>
      <w:r>
        <w:rPr>
          <w:color w:val="231F20"/>
          <w:sz w:val="20"/>
        </w:rPr>
        <w:t>Gao.Fuzzy</w:t>
      </w:r>
      <w:r>
        <w:rPr>
          <w:color w:val="231F20"/>
          <w:spacing w:val="-2"/>
          <w:sz w:val="20"/>
        </w:rPr>
        <w:t> </w:t>
      </w:r>
      <w:r>
        <w:rPr>
          <w:color w:val="231F20"/>
          <w:sz w:val="20"/>
        </w:rPr>
        <w:t>logic-based</w:t>
      </w:r>
      <w:r>
        <w:rPr>
          <w:color w:val="231F20"/>
          <w:spacing w:val="-3"/>
          <w:sz w:val="20"/>
        </w:rPr>
        <w:t> </w:t>
      </w:r>
      <w:r>
        <w:rPr>
          <w:color w:val="231F20"/>
          <w:sz w:val="20"/>
        </w:rPr>
        <w:t>dynamic</w:t>
      </w:r>
      <w:r>
        <w:rPr>
          <w:color w:val="231F20"/>
          <w:spacing w:val="-2"/>
          <w:sz w:val="20"/>
        </w:rPr>
        <w:t> </w:t>
      </w:r>
      <w:r>
        <w:rPr>
          <w:color w:val="231F20"/>
          <w:sz w:val="20"/>
        </w:rPr>
        <w:t>routing</w:t>
      </w:r>
      <w:r>
        <w:rPr>
          <w:color w:val="231F20"/>
          <w:spacing w:val="-3"/>
          <w:sz w:val="20"/>
        </w:rPr>
        <w:t> </w:t>
      </w:r>
      <w:r>
        <w:rPr>
          <w:color w:val="231F20"/>
          <w:sz w:val="20"/>
        </w:rPr>
        <w:t>management</w:t>
      </w:r>
      <w:r>
        <w:rPr>
          <w:color w:val="231F20"/>
          <w:spacing w:val="-2"/>
          <w:sz w:val="20"/>
        </w:rPr>
        <w:t> </w:t>
      </w:r>
      <w:r>
        <w:rPr>
          <w:color w:val="231F20"/>
          <w:sz w:val="20"/>
        </w:rPr>
        <w:t>policies</w:t>
      </w:r>
      <w:r>
        <w:rPr>
          <w:color w:val="231F20"/>
          <w:spacing w:val="-2"/>
          <w:sz w:val="20"/>
        </w:rPr>
        <w:t> </w:t>
      </w:r>
      <w:r>
        <w:rPr>
          <w:color w:val="231F20"/>
          <w:sz w:val="20"/>
        </w:rPr>
        <w:t>for</w:t>
      </w:r>
      <w:r>
        <w:rPr>
          <w:color w:val="231F20"/>
          <w:spacing w:val="-2"/>
          <w:sz w:val="20"/>
        </w:rPr>
        <w:t> </w:t>
      </w:r>
      <w:r>
        <w:rPr>
          <w:color w:val="231F20"/>
          <w:sz w:val="20"/>
        </w:rPr>
        <w:t>mobile</w:t>
      </w:r>
      <w:r>
        <w:rPr>
          <w:color w:val="231F20"/>
          <w:spacing w:val="-2"/>
          <w:sz w:val="20"/>
        </w:rPr>
        <w:t> </w:t>
      </w:r>
      <w:r>
        <w:rPr>
          <w:color w:val="231F20"/>
          <w:sz w:val="20"/>
        </w:rPr>
        <w:t>ad hoc networks. Workshop on High Performance Switching and Routing, 2005; 341 - 345.</w:t>
      </w:r>
    </w:p>
    <w:p>
      <w:pPr>
        <w:pStyle w:val="ListParagraph"/>
        <w:numPr>
          <w:ilvl w:val="0"/>
          <w:numId w:val="2"/>
        </w:numPr>
        <w:tabs>
          <w:tab w:pos="908" w:val="left" w:leader="none"/>
        </w:tabs>
        <w:spacing w:line="240" w:lineRule="auto" w:before="0" w:after="0"/>
        <w:ind w:left="626" w:right="563" w:firstLine="0"/>
        <w:jc w:val="left"/>
        <w:rPr>
          <w:sz w:val="20"/>
        </w:rPr>
      </w:pPr>
      <w:r>
        <w:rPr>
          <w:color w:val="231F20"/>
          <w:sz w:val="20"/>
        </w:rPr>
        <w:t>L.</w:t>
      </w:r>
      <w:r>
        <w:rPr>
          <w:color w:val="231F20"/>
          <w:spacing w:val="-1"/>
          <w:sz w:val="20"/>
        </w:rPr>
        <w:t> </w:t>
      </w:r>
      <w:r>
        <w:rPr>
          <w:color w:val="231F20"/>
          <w:sz w:val="20"/>
        </w:rPr>
        <w:t>Jin,</w:t>
      </w:r>
      <w:r>
        <w:rPr>
          <w:color w:val="231F20"/>
          <w:spacing w:val="-1"/>
          <w:sz w:val="20"/>
        </w:rPr>
        <w:t> </w:t>
      </w:r>
      <w:r>
        <w:rPr>
          <w:color w:val="231F20"/>
          <w:sz w:val="20"/>
        </w:rPr>
        <w:t>Z.</w:t>
      </w:r>
      <w:r>
        <w:rPr>
          <w:color w:val="231F20"/>
          <w:spacing w:val="-1"/>
          <w:sz w:val="20"/>
        </w:rPr>
        <w:t> </w:t>
      </w:r>
      <w:r>
        <w:rPr>
          <w:color w:val="231F20"/>
          <w:sz w:val="20"/>
        </w:rPr>
        <w:t>Zhang,</w:t>
      </w:r>
      <w:r>
        <w:rPr>
          <w:color w:val="231F20"/>
          <w:spacing w:val="-2"/>
          <w:sz w:val="20"/>
        </w:rPr>
        <w:t> </w:t>
      </w:r>
      <w:r>
        <w:rPr>
          <w:color w:val="231F20"/>
          <w:sz w:val="20"/>
        </w:rPr>
        <w:t>D.</w:t>
      </w:r>
      <w:r>
        <w:rPr>
          <w:color w:val="231F20"/>
          <w:spacing w:val="-1"/>
          <w:sz w:val="20"/>
        </w:rPr>
        <w:t> </w:t>
      </w:r>
      <w:r>
        <w:rPr>
          <w:color w:val="231F20"/>
          <w:sz w:val="20"/>
        </w:rPr>
        <w:t>Lai,</w:t>
      </w:r>
      <w:r>
        <w:rPr>
          <w:color w:val="231F20"/>
          <w:spacing w:val="-3"/>
          <w:sz w:val="20"/>
        </w:rPr>
        <w:t> </w:t>
      </w:r>
      <w:r>
        <w:rPr>
          <w:color w:val="231F20"/>
          <w:sz w:val="20"/>
        </w:rPr>
        <w:t>H.</w:t>
      </w:r>
      <w:r>
        <w:rPr>
          <w:color w:val="231F20"/>
          <w:spacing w:val="-2"/>
          <w:sz w:val="20"/>
        </w:rPr>
        <w:t> </w:t>
      </w:r>
      <w:r>
        <w:rPr>
          <w:color w:val="231F20"/>
          <w:sz w:val="20"/>
        </w:rPr>
        <w:t>Zhou.</w:t>
      </w:r>
      <w:r>
        <w:rPr>
          <w:color w:val="231F20"/>
          <w:spacing w:val="-2"/>
          <w:sz w:val="20"/>
        </w:rPr>
        <w:t> </w:t>
      </w:r>
      <w:r>
        <w:rPr>
          <w:color w:val="231F20"/>
          <w:sz w:val="20"/>
        </w:rPr>
        <w:t>Implementing</w:t>
      </w:r>
      <w:r>
        <w:rPr>
          <w:color w:val="231F20"/>
          <w:spacing w:val="-3"/>
          <w:sz w:val="20"/>
        </w:rPr>
        <w:t> </w:t>
      </w:r>
      <w:r>
        <w:rPr>
          <w:color w:val="231F20"/>
          <w:sz w:val="20"/>
        </w:rPr>
        <w:t>and</w:t>
      </w:r>
      <w:r>
        <w:rPr>
          <w:color w:val="231F20"/>
          <w:spacing w:val="-2"/>
          <w:sz w:val="20"/>
        </w:rPr>
        <w:t> </w:t>
      </w:r>
      <w:r>
        <w:rPr>
          <w:color w:val="231F20"/>
          <w:sz w:val="20"/>
        </w:rPr>
        <w:t>Evaluating</w:t>
      </w:r>
      <w:r>
        <w:rPr>
          <w:color w:val="231F20"/>
          <w:spacing w:val="-2"/>
          <w:sz w:val="20"/>
        </w:rPr>
        <w:t> </w:t>
      </w:r>
      <w:r>
        <w:rPr>
          <w:color w:val="231F20"/>
          <w:sz w:val="20"/>
        </w:rPr>
        <w:t>Secure</w:t>
      </w:r>
      <w:r>
        <w:rPr>
          <w:color w:val="231F20"/>
          <w:spacing w:val="-2"/>
          <w:sz w:val="20"/>
        </w:rPr>
        <w:t> </w:t>
      </w:r>
      <w:r>
        <w:rPr>
          <w:color w:val="231F20"/>
          <w:sz w:val="20"/>
        </w:rPr>
        <w:t>Routing</w:t>
      </w:r>
      <w:r>
        <w:rPr>
          <w:color w:val="231F20"/>
          <w:spacing w:val="-1"/>
          <w:sz w:val="20"/>
        </w:rPr>
        <w:t> </w:t>
      </w:r>
      <w:r>
        <w:rPr>
          <w:color w:val="231F20"/>
          <w:sz w:val="20"/>
        </w:rPr>
        <w:t>Protocol</w:t>
      </w:r>
      <w:r>
        <w:rPr>
          <w:color w:val="231F20"/>
          <w:spacing w:val="-1"/>
          <w:sz w:val="20"/>
        </w:rPr>
        <w:t> </w:t>
      </w:r>
      <w:r>
        <w:rPr>
          <w:color w:val="231F20"/>
          <w:sz w:val="20"/>
        </w:rPr>
        <w:t>for</w:t>
      </w:r>
      <w:r>
        <w:rPr>
          <w:color w:val="231F20"/>
          <w:spacing w:val="-2"/>
          <w:sz w:val="20"/>
        </w:rPr>
        <w:t> </w:t>
      </w:r>
      <w:r>
        <w:rPr>
          <w:color w:val="231F20"/>
          <w:sz w:val="20"/>
        </w:rPr>
        <w:t>Mobile</w:t>
      </w:r>
      <w:r>
        <w:rPr>
          <w:color w:val="231F20"/>
          <w:spacing w:val="-1"/>
          <w:sz w:val="20"/>
        </w:rPr>
        <w:t> </w:t>
      </w:r>
      <w:r>
        <w:rPr>
          <w:color w:val="231F20"/>
          <w:sz w:val="20"/>
        </w:rPr>
        <w:t>Ad Hoc Network.2006.</w:t>
      </w:r>
    </w:p>
    <w:p>
      <w:pPr>
        <w:pStyle w:val="BodyText"/>
        <w:ind w:left="626"/>
      </w:pPr>
      <w:r>
        <w:rPr>
          <w:color w:val="231F20"/>
        </w:rPr>
        <w:t>[6]W.</w:t>
      </w:r>
      <w:r>
        <w:rPr>
          <w:color w:val="231F20"/>
          <w:spacing w:val="-2"/>
        </w:rPr>
        <w:t> </w:t>
      </w:r>
      <w:r>
        <w:rPr>
          <w:color w:val="231F20"/>
        </w:rPr>
        <w:t>Song,</w:t>
      </w:r>
      <w:r>
        <w:rPr>
          <w:color w:val="231F20"/>
          <w:spacing w:val="-3"/>
        </w:rPr>
        <w:t> </w:t>
      </w:r>
      <w:r>
        <w:rPr>
          <w:color w:val="231F20"/>
        </w:rPr>
        <w:t>X.</w:t>
      </w:r>
      <w:r>
        <w:rPr>
          <w:color w:val="231F20"/>
          <w:spacing w:val="-2"/>
        </w:rPr>
        <w:t> </w:t>
      </w:r>
      <w:r>
        <w:rPr>
          <w:color w:val="231F20"/>
        </w:rPr>
        <w:t>Fang.</w:t>
      </w:r>
      <w:r>
        <w:rPr>
          <w:color w:val="231F20"/>
          <w:spacing w:val="-2"/>
        </w:rPr>
        <w:t> </w:t>
      </w:r>
      <w:r>
        <w:rPr>
          <w:color w:val="231F20"/>
        </w:rPr>
        <w:t>Multi-metric</w:t>
      </w:r>
      <w:r>
        <w:rPr>
          <w:color w:val="231F20"/>
          <w:spacing w:val="-2"/>
        </w:rPr>
        <w:t> </w:t>
      </w:r>
      <w:r>
        <w:rPr>
          <w:color w:val="231F20"/>
        </w:rPr>
        <w:t>QoS</w:t>
      </w:r>
      <w:r>
        <w:rPr>
          <w:color w:val="231F20"/>
          <w:spacing w:val="-2"/>
        </w:rPr>
        <w:t> </w:t>
      </w:r>
      <w:r>
        <w:rPr>
          <w:color w:val="231F20"/>
        </w:rPr>
        <w:t>Routing</w:t>
      </w:r>
      <w:r>
        <w:rPr>
          <w:color w:val="231F20"/>
          <w:spacing w:val="-3"/>
        </w:rPr>
        <w:t> </w:t>
      </w:r>
      <w:r>
        <w:rPr>
          <w:color w:val="231F20"/>
        </w:rPr>
        <w:t>based</w:t>
      </w:r>
      <w:r>
        <w:rPr>
          <w:color w:val="231F20"/>
          <w:spacing w:val="-5"/>
        </w:rPr>
        <w:t> </w:t>
      </w:r>
      <w:r>
        <w:rPr>
          <w:color w:val="231F20"/>
        </w:rPr>
        <w:t>on</w:t>
      </w:r>
      <w:r>
        <w:rPr>
          <w:color w:val="231F20"/>
          <w:spacing w:val="-2"/>
        </w:rPr>
        <w:t> </w:t>
      </w:r>
      <w:r>
        <w:rPr>
          <w:color w:val="231F20"/>
        </w:rPr>
        <w:t>Fuzzy</w:t>
      </w:r>
      <w:r>
        <w:rPr>
          <w:color w:val="231F20"/>
          <w:spacing w:val="-2"/>
        </w:rPr>
        <w:t> </w:t>
      </w:r>
      <w:r>
        <w:rPr>
          <w:color w:val="231F20"/>
        </w:rPr>
        <w:t>Theory</w:t>
      </w:r>
      <w:r>
        <w:rPr>
          <w:color w:val="231F20"/>
          <w:spacing w:val="-2"/>
        </w:rPr>
        <w:t> </w:t>
      </w:r>
      <w:r>
        <w:rPr>
          <w:color w:val="231F20"/>
        </w:rPr>
        <w:t>in</w:t>
      </w:r>
      <w:r>
        <w:rPr>
          <w:color w:val="231F20"/>
          <w:spacing w:val="-3"/>
        </w:rPr>
        <w:t> </w:t>
      </w:r>
      <w:r>
        <w:rPr>
          <w:color w:val="231F20"/>
        </w:rPr>
        <w:t>Wireless</w:t>
      </w:r>
      <w:r>
        <w:rPr>
          <w:color w:val="231F20"/>
          <w:spacing w:val="-2"/>
        </w:rPr>
        <w:t> </w:t>
      </w:r>
      <w:r>
        <w:rPr>
          <w:color w:val="231F20"/>
        </w:rPr>
        <w:t>mesh</w:t>
      </w:r>
      <w:r>
        <w:rPr>
          <w:color w:val="231F20"/>
          <w:spacing w:val="-2"/>
        </w:rPr>
        <w:t> </w:t>
      </w:r>
      <w:r>
        <w:rPr>
          <w:color w:val="231F20"/>
        </w:rPr>
        <w:t>network.</w:t>
      </w:r>
      <w:r>
        <w:rPr>
          <w:color w:val="231F20"/>
          <w:spacing w:val="-2"/>
        </w:rPr>
        <w:t> </w:t>
      </w:r>
      <w:r>
        <w:rPr>
          <w:color w:val="231F20"/>
        </w:rPr>
        <w:t>IET International Conference on Wireless, Mobile and Multimedia Networks, 2006; 1 - 4.</w:t>
      </w:r>
    </w:p>
    <w:p>
      <w:pPr>
        <w:pStyle w:val="ListParagraph"/>
        <w:numPr>
          <w:ilvl w:val="0"/>
          <w:numId w:val="3"/>
        </w:numPr>
        <w:tabs>
          <w:tab w:pos="907" w:val="left" w:leader="none"/>
        </w:tabs>
        <w:spacing w:line="240" w:lineRule="auto" w:before="0" w:after="0"/>
        <w:ind w:left="626" w:right="822" w:firstLine="0"/>
        <w:jc w:val="left"/>
        <w:rPr>
          <w:sz w:val="20"/>
        </w:rPr>
      </w:pPr>
      <w:r>
        <w:rPr>
          <w:color w:val="231F20"/>
          <w:sz w:val="20"/>
        </w:rPr>
        <w:t>B.-L.</w:t>
      </w:r>
      <w:r>
        <w:rPr>
          <w:color w:val="231F20"/>
          <w:spacing w:val="-3"/>
          <w:sz w:val="20"/>
        </w:rPr>
        <w:t> </w:t>
      </w:r>
      <w:r>
        <w:rPr>
          <w:color w:val="231F20"/>
          <w:sz w:val="20"/>
        </w:rPr>
        <w:t>Su,M.-S.</w:t>
      </w:r>
      <w:r>
        <w:rPr>
          <w:color w:val="231F20"/>
          <w:spacing w:val="-3"/>
          <w:sz w:val="20"/>
        </w:rPr>
        <w:t> </w:t>
      </w:r>
      <w:r>
        <w:rPr>
          <w:color w:val="231F20"/>
          <w:sz w:val="20"/>
        </w:rPr>
        <w:t>wang,Y.-M.</w:t>
      </w:r>
      <w:r>
        <w:rPr>
          <w:color w:val="231F20"/>
          <w:spacing w:val="-3"/>
          <w:sz w:val="20"/>
        </w:rPr>
        <w:t> </w:t>
      </w:r>
      <w:r>
        <w:rPr>
          <w:color w:val="231F20"/>
          <w:sz w:val="20"/>
        </w:rPr>
        <w:t>Huang.Fuzzy</w:t>
      </w:r>
      <w:r>
        <w:rPr>
          <w:color w:val="231F20"/>
          <w:spacing w:val="-3"/>
          <w:sz w:val="20"/>
        </w:rPr>
        <w:t> </w:t>
      </w:r>
      <w:r>
        <w:rPr>
          <w:color w:val="231F20"/>
          <w:sz w:val="20"/>
        </w:rPr>
        <w:t>Logic</w:t>
      </w:r>
      <w:r>
        <w:rPr>
          <w:color w:val="231F20"/>
          <w:spacing w:val="-3"/>
          <w:sz w:val="20"/>
        </w:rPr>
        <w:t> </w:t>
      </w:r>
      <w:r>
        <w:rPr>
          <w:color w:val="231F20"/>
          <w:sz w:val="20"/>
        </w:rPr>
        <w:t>weighted</w:t>
      </w:r>
      <w:r>
        <w:rPr>
          <w:color w:val="231F20"/>
          <w:spacing w:val="-3"/>
          <w:sz w:val="20"/>
        </w:rPr>
        <w:t> </w:t>
      </w:r>
      <w:r>
        <w:rPr>
          <w:color w:val="231F20"/>
          <w:sz w:val="20"/>
        </w:rPr>
        <w:t>multi-criteria</w:t>
      </w:r>
      <w:r>
        <w:rPr>
          <w:color w:val="231F20"/>
          <w:spacing w:val="-3"/>
          <w:sz w:val="20"/>
        </w:rPr>
        <w:t> </w:t>
      </w:r>
      <w:r>
        <w:rPr>
          <w:color w:val="231F20"/>
          <w:sz w:val="20"/>
        </w:rPr>
        <w:t>of</w:t>
      </w:r>
      <w:r>
        <w:rPr>
          <w:color w:val="231F20"/>
          <w:spacing w:val="-4"/>
          <w:sz w:val="20"/>
        </w:rPr>
        <w:t> </w:t>
      </w:r>
      <w:r>
        <w:rPr>
          <w:color w:val="231F20"/>
          <w:sz w:val="20"/>
        </w:rPr>
        <w:t>dynamic</w:t>
      </w:r>
      <w:r>
        <w:rPr>
          <w:color w:val="231F20"/>
          <w:spacing w:val="-3"/>
          <w:sz w:val="20"/>
        </w:rPr>
        <w:t> </w:t>
      </w:r>
      <w:r>
        <w:rPr>
          <w:color w:val="231F20"/>
          <w:sz w:val="20"/>
        </w:rPr>
        <w:t>route</w:t>
      </w:r>
      <w:r>
        <w:rPr>
          <w:color w:val="231F20"/>
          <w:spacing w:val="-3"/>
          <w:sz w:val="20"/>
        </w:rPr>
        <w:t> </w:t>
      </w:r>
      <w:r>
        <w:rPr>
          <w:color w:val="231F20"/>
          <w:sz w:val="20"/>
        </w:rPr>
        <w:t>lifetime</w:t>
      </w:r>
      <w:r>
        <w:rPr>
          <w:color w:val="231F20"/>
          <w:spacing w:val="-2"/>
          <w:sz w:val="20"/>
        </w:rPr>
        <w:t> </w:t>
      </w:r>
      <w:r>
        <w:rPr>
          <w:color w:val="231F20"/>
          <w:sz w:val="20"/>
        </w:rPr>
        <w:t>for reliable multicast routing in ad hoc networks.Expert System with application 2008;35:476-484.</w:t>
      </w:r>
    </w:p>
    <w:p>
      <w:pPr>
        <w:pStyle w:val="ListParagraph"/>
        <w:numPr>
          <w:ilvl w:val="0"/>
          <w:numId w:val="3"/>
        </w:numPr>
        <w:tabs>
          <w:tab w:pos="908" w:val="left" w:leader="none"/>
        </w:tabs>
        <w:spacing w:line="240" w:lineRule="auto" w:before="0" w:after="0"/>
        <w:ind w:left="626" w:right="1181" w:firstLine="0"/>
        <w:jc w:val="left"/>
        <w:rPr>
          <w:sz w:val="20"/>
        </w:rPr>
      </w:pPr>
      <w:r>
        <w:rPr>
          <w:color w:val="231F20"/>
          <w:sz w:val="20"/>
        </w:rPr>
        <w:t>M.</w:t>
      </w:r>
      <w:r>
        <w:rPr>
          <w:color w:val="231F20"/>
          <w:spacing w:val="-3"/>
          <w:sz w:val="20"/>
        </w:rPr>
        <w:t> </w:t>
      </w:r>
      <w:r>
        <w:rPr>
          <w:color w:val="231F20"/>
          <w:sz w:val="20"/>
        </w:rPr>
        <w:t>N.</w:t>
      </w:r>
      <w:r>
        <w:rPr>
          <w:color w:val="231F20"/>
          <w:spacing w:val="-3"/>
          <w:sz w:val="20"/>
        </w:rPr>
        <w:t> </w:t>
      </w:r>
      <w:r>
        <w:rPr>
          <w:color w:val="231F20"/>
          <w:sz w:val="20"/>
        </w:rPr>
        <w:t>Torshiz,</w:t>
      </w:r>
      <w:r>
        <w:rPr>
          <w:color w:val="231F20"/>
          <w:spacing w:val="-3"/>
          <w:sz w:val="20"/>
        </w:rPr>
        <w:t> </w:t>
      </w:r>
      <w:r>
        <w:rPr>
          <w:color w:val="231F20"/>
          <w:sz w:val="20"/>
        </w:rPr>
        <w:t>H.</w:t>
      </w:r>
      <w:r>
        <w:rPr>
          <w:color w:val="231F20"/>
          <w:spacing w:val="-3"/>
          <w:sz w:val="20"/>
        </w:rPr>
        <w:t> </w:t>
      </w:r>
      <w:r>
        <w:rPr>
          <w:color w:val="231F20"/>
          <w:sz w:val="20"/>
        </w:rPr>
        <w:t>Amintoosi,</w:t>
      </w:r>
      <w:r>
        <w:rPr>
          <w:color w:val="231F20"/>
          <w:spacing w:val="-3"/>
          <w:sz w:val="20"/>
        </w:rPr>
        <w:t> </w:t>
      </w:r>
      <w:r>
        <w:rPr>
          <w:color w:val="231F20"/>
          <w:sz w:val="20"/>
        </w:rPr>
        <w:t>A.</w:t>
      </w:r>
      <w:r>
        <w:rPr>
          <w:color w:val="231F20"/>
          <w:spacing w:val="-2"/>
          <w:sz w:val="20"/>
        </w:rPr>
        <w:t> </w:t>
      </w:r>
      <w:r>
        <w:rPr>
          <w:color w:val="231F20"/>
          <w:sz w:val="20"/>
        </w:rPr>
        <w:t>Movaghar.</w:t>
      </w:r>
      <w:r>
        <w:rPr>
          <w:color w:val="231F20"/>
          <w:spacing w:val="-4"/>
          <w:sz w:val="20"/>
        </w:rPr>
        <w:t> </w:t>
      </w:r>
      <w:r>
        <w:rPr>
          <w:color w:val="231F20"/>
          <w:sz w:val="20"/>
        </w:rPr>
        <w:t>A</w:t>
      </w:r>
      <w:r>
        <w:rPr>
          <w:color w:val="231F20"/>
          <w:spacing w:val="-2"/>
          <w:sz w:val="20"/>
        </w:rPr>
        <w:t> </w:t>
      </w:r>
      <w:r>
        <w:rPr>
          <w:color w:val="231F20"/>
          <w:sz w:val="20"/>
        </w:rPr>
        <w:t>Fuzzy</w:t>
      </w:r>
      <w:r>
        <w:rPr>
          <w:color w:val="231F20"/>
          <w:spacing w:val="-2"/>
          <w:sz w:val="20"/>
        </w:rPr>
        <w:t> </w:t>
      </w:r>
      <w:r>
        <w:rPr>
          <w:color w:val="231F20"/>
          <w:sz w:val="20"/>
        </w:rPr>
        <w:t>Energy-based</w:t>
      </w:r>
      <w:r>
        <w:rPr>
          <w:color w:val="231F20"/>
          <w:spacing w:val="-1"/>
          <w:sz w:val="20"/>
        </w:rPr>
        <w:t> </w:t>
      </w:r>
      <w:r>
        <w:rPr>
          <w:color w:val="231F20"/>
          <w:sz w:val="20"/>
        </w:rPr>
        <w:t>extension</w:t>
      </w:r>
      <w:r>
        <w:rPr>
          <w:color w:val="231F20"/>
          <w:spacing w:val="-2"/>
          <w:sz w:val="20"/>
        </w:rPr>
        <w:t> </w:t>
      </w:r>
      <w:r>
        <w:rPr>
          <w:color w:val="231F20"/>
          <w:sz w:val="20"/>
        </w:rPr>
        <w:t>to</w:t>
      </w:r>
      <w:r>
        <w:rPr>
          <w:color w:val="231F20"/>
          <w:spacing w:val="-2"/>
          <w:sz w:val="20"/>
        </w:rPr>
        <w:t> </w:t>
      </w:r>
      <w:r>
        <w:rPr>
          <w:color w:val="231F20"/>
          <w:sz w:val="20"/>
        </w:rPr>
        <w:t>AODV</w:t>
      </w:r>
      <w:r>
        <w:rPr>
          <w:color w:val="231F20"/>
          <w:spacing w:val="-3"/>
          <w:sz w:val="20"/>
        </w:rPr>
        <w:t> </w:t>
      </w:r>
      <w:r>
        <w:rPr>
          <w:color w:val="231F20"/>
          <w:sz w:val="20"/>
        </w:rPr>
        <w:t>routing. International Symposium on Telecommunications, 2008; 371 - 375.</w:t>
      </w:r>
    </w:p>
    <w:p>
      <w:pPr>
        <w:pStyle w:val="ListParagraph"/>
        <w:numPr>
          <w:ilvl w:val="0"/>
          <w:numId w:val="3"/>
        </w:numPr>
        <w:tabs>
          <w:tab w:pos="909" w:val="left" w:leader="none"/>
        </w:tabs>
        <w:spacing w:line="240" w:lineRule="auto" w:before="0" w:after="0"/>
        <w:ind w:left="626" w:right="394" w:firstLine="0"/>
        <w:jc w:val="left"/>
        <w:rPr>
          <w:sz w:val="20"/>
        </w:rPr>
      </w:pPr>
      <w:r>
        <w:rPr>
          <w:color w:val="231F20"/>
          <w:sz w:val="20"/>
        </w:rPr>
        <w:t>T.O.</w:t>
      </w:r>
      <w:r>
        <w:rPr>
          <w:color w:val="231F20"/>
          <w:spacing w:val="-3"/>
          <w:sz w:val="20"/>
        </w:rPr>
        <w:t> </w:t>
      </w:r>
      <w:r>
        <w:rPr>
          <w:color w:val="231F20"/>
          <w:sz w:val="20"/>
        </w:rPr>
        <w:t>Fahad,</w:t>
      </w:r>
      <w:r>
        <w:rPr>
          <w:color w:val="231F20"/>
          <w:spacing w:val="-3"/>
          <w:sz w:val="20"/>
        </w:rPr>
        <w:t> </w:t>
      </w:r>
      <w:r>
        <w:rPr>
          <w:color w:val="231F20"/>
          <w:sz w:val="20"/>
        </w:rPr>
        <w:t>A.A.</w:t>
      </w:r>
      <w:r>
        <w:rPr>
          <w:color w:val="231F20"/>
          <w:spacing w:val="-5"/>
          <w:sz w:val="20"/>
        </w:rPr>
        <w:t> </w:t>
      </w:r>
      <w:r>
        <w:rPr>
          <w:color w:val="231F20"/>
          <w:sz w:val="20"/>
        </w:rPr>
        <w:t>Ali.Improvement</w:t>
      </w:r>
      <w:r>
        <w:rPr>
          <w:color w:val="231F20"/>
          <w:spacing w:val="-4"/>
          <w:sz w:val="20"/>
        </w:rPr>
        <w:t> </w:t>
      </w:r>
      <w:r>
        <w:rPr>
          <w:color w:val="231F20"/>
          <w:sz w:val="20"/>
        </w:rPr>
        <w:t>of</w:t>
      </w:r>
      <w:r>
        <w:rPr>
          <w:color w:val="231F20"/>
          <w:spacing w:val="-4"/>
          <w:sz w:val="20"/>
        </w:rPr>
        <w:t> </w:t>
      </w:r>
      <w:r>
        <w:rPr>
          <w:color w:val="231F20"/>
          <w:sz w:val="20"/>
        </w:rPr>
        <w:t>AODV</w:t>
      </w:r>
      <w:r>
        <w:rPr>
          <w:color w:val="231F20"/>
          <w:spacing w:val="-3"/>
          <w:sz w:val="20"/>
        </w:rPr>
        <w:t> </w:t>
      </w:r>
      <w:r>
        <w:rPr>
          <w:color w:val="231F20"/>
          <w:sz w:val="20"/>
        </w:rPr>
        <w:t>Routing</w:t>
      </w:r>
      <w:r>
        <w:rPr>
          <w:color w:val="231F20"/>
          <w:spacing w:val="-4"/>
          <w:sz w:val="20"/>
        </w:rPr>
        <w:t> </w:t>
      </w:r>
      <w:r>
        <w:rPr>
          <w:color w:val="231F20"/>
          <w:sz w:val="20"/>
        </w:rPr>
        <w:t>on</w:t>
      </w:r>
      <w:r>
        <w:rPr>
          <w:color w:val="231F20"/>
          <w:spacing w:val="-4"/>
          <w:sz w:val="20"/>
        </w:rPr>
        <w:t> </w:t>
      </w:r>
      <w:r>
        <w:rPr>
          <w:color w:val="231F20"/>
          <w:sz w:val="20"/>
        </w:rPr>
        <w:t>MANETs</w:t>
      </w:r>
      <w:r>
        <w:rPr>
          <w:color w:val="231F20"/>
          <w:spacing w:val="-3"/>
          <w:sz w:val="20"/>
        </w:rPr>
        <w:t> </w:t>
      </w:r>
      <w:r>
        <w:rPr>
          <w:color w:val="231F20"/>
          <w:sz w:val="20"/>
        </w:rPr>
        <w:t>using</w:t>
      </w:r>
      <w:r>
        <w:rPr>
          <w:color w:val="231F20"/>
          <w:spacing w:val="-3"/>
          <w:sz w:val="20"/>
        </w:rPr>
        <w:t> </w:t>
      </w:r>
      <w:r>
        <w:rPr>
          <w:color w:val="231F20"/>
          <w:sz w:val="20"/>
        </w:rPr>
        <w:t>Fuzzy</w:t>
      </w:r>
      <w:r>
        <w:rPr>
          <w:color w:val="231F20"/>
          <w:spacing w:val="-3"/>
          <w:sz w:val="20"/>
        </w:rPr>
        <w:t> </w:t>
      </w:r>
      <w:r>
        <w:rPr>
          <w:color w:val="231F20"/>
          <w:sz w:val="20"/>
        </w:rPr>
        <w:t>Systems.1st</w:t>
      </w:r>
      <w:r>
        <w:rPr>
          <w:color w:val="231F20"/>
          <w:spacing w:val="-3"/>
          <w:sz w:val="20"/>
        </w:rPr>
        <w:t> </w:t>
      </w:r>
      <w:r>
        <w:rPr>
          <w:color w:val="231F20"/>
          <w:sz w:val="20"/>
        </w:rPr>
        <w:t>international conference on Energy ,Power and Control,Basrah,2010;297-301.</w:t>
      </w:r>
    </w:p>
    <w:p>
      <w:pPr>
        <w:pStyle w:val="ListParagraph"/>
        <w:numPr>
          <w:ilvl w:val="0"/>
          <w:numId w:val="3"/>
        </w:numPr>
        <w:tabs>
          <w:tab w:pos="1009" w:val="left" w:leader="none"/>
        </w:tabs>
        <w:spacing w:line="240" w:lineRule="auto" w:before="0" w:after="0"/>
        <w:ind w:left="626" w:right="761" w:firstLine="0"/>
        <w:jc w:val="left"/>
        <w:rPr>
          <w:sz w:val="20"/>
        </w:rPr>
      </w:pPr>
      <w:r>
        <w:rPr>
          <w:color w:val="231F20"/>
          <w:sz w:val="20"/>
        </w:rPr>
        <w:t>J.</w:t>
      </w:r>
      <w:r>
        <w:rPr>
          <w:color w:val="231F20"/>
          <w:spacing w:val="-3"/>
          <w:sz w:val="20"/>
        </w:rPr>
        <w:t> </w:t>
      </w:r>
      <w:r>
        <w:rPr>
          <w:color w:val="231F20"/>
          <w:sz w:val="20"/>
        </w:rPr>
        <w:t>Zuo,</w:t>
      </w:r>
      <w:r>
        <w:rPr>
          <w:color w:val="231F20"/>
          <w:spacing w:val="-3"/>
          <w:sz w:val="20"/>
        </w:rPr>
        <w:t> </w:t>
      </w:r>
      <w:r>
        <w:rPr>
          <w:color w:val="231F20"/>
          <w:sz w:val="20"/>
        </w:rPr>
        <w:t>S.</w:t>
      </w:r>
      <w:r>
        <w:rPr>
          <w:color w:val="231F20"/>
          <w:spacing w:val="-4"/>
          <w:sz w:val="20"/>
        </w:rPr>
        <w:t> </w:t>
      </w:r>
      <w:r>
        <w:rPr>
          <w:color w:val="231F20"/>
          <w:sz w:val="20"/>
        </w:rPr>
        <w:t>Xin</w:t>
      </w:r>
      <w:r>
        <w:rPr>
          <w:color w:val="231F20"/>
          <w:spacing w:val="-3"/>
          <w:sz w:val="20"/>
        </w:rPr>
        <w:t> </w:t>
      </w:r>
      <w:r>
        <w:rPr>
          <w:color w:val="231F20"/>
          <w:sz w:val="20"/>
        </w:rPr>
        <w:t>Ng,</w:t>
      </w:r>
      <w:r>
        <w:rPr>
          <w:color w:val="231F20"/>
          <w:spacing w:val="-3"/>
          <w:sz w:val="20"/>
        </w:rPr>
        <w:t> </w:t>
      </w:r>
      <w:r>
        <w:rPr>
          <w:color w:val="231F20"/>
          <w:sz w:val="20"/>
        </w:rPr>
        <w:t>L.</w:t>
      </w:r>
      <w:r>
        <w:rPr>
          <w:color w:val="231F20"/>
          <w:spacing w:val="-3"/>
          <w:sz w:val="20"/>
        </w:rPr>
        <w:t> </w:t>
      </w:r>
      <w:r>
        <w:rPr>
          <w:color w:val="231F20"/>
          <w:sz w:val="20"/>
        </w:rPr>
        <w:t>Hanzo.</w:t>
      </w:r>
      <w:r>
        <w:rPr>
          <w:color w:val="231F20"/>
          <w:spacing w:val="-2"/>
          <w:sz w:val="20"/>
        </w:rPr>
        <w:t> </w:t>
      </w:r>
      <w:r>
        <w:rPr>
          <w:color w:val="231F20"/>
          <w:sz w:val="20"/>
        </w:rPr>
        <w:t>Fuzzy</w:t>
      </w:r>
      <w:r>
        <w:rPr>
          <w:color w:val="231F20"/>
          <w:spacing w:val="-2"/>
          <w:sz w:val="20"/>
        </w:rPr>
        <w:t> </w:t>
      </w:r>
      <w:r>
        <w:rPr>
          <w:color w:val="231F20"/>
          <w:sz w:val="20"/>
        </w:rPr>
        <w:t>Logic</w:t>
      </w:r>
      <w:r>
        <w:rPr>
          <w:color w:val="231F20"/>
          <w:spacing w:val="-2"/>
          <w:sz w:val="20"/>
        </w:rPr>
        <w:t> </w:t>
      </w:r>
      <w:r>
        <w:rPr>
          <w:color w:val="231F20"/>
          <w:sz w:val="20"/>
        </w:rPr>
        <w:t>Aided</w:t>
      </w:r>
      <w:r>
        <w:rPr>
          <w:color w:val="231F20"/>
          <w:spacing w:val="-2"/>
          <w:sz w:val="20"/>
        </w:rPr>
        <w:t> </w:t>
      </w:r>
      <w:r>
        <w:rPr>
          <w:color w:val="231F20"/>
          <w:sz w:val="20"/>
        </w:rPr>
        <w:t>Dynamic</w:t>
      </w:r>
      <w:r>
        <w:rPr>
          <w:color w:val="231F20"/>
          <w:spacing w:val="-2"/>
          <w:sz w:val="20"/>
        </w:rPr>
        <w:t> </w:t>
      </w:r>
      <w:r>
        <w:rPr>
          <w:color w:val="231F20"/>
          <w:sz w:val="20"/>
        </w:rPr>
        <w:t>Source</w:t>
      </w:r>
      <w:r>
        <w:rPr>
          <w:color w:val="231F20"/>
          <w:spacing w:val="-2"/>
          <w:sz w:val="20"/>
        </w:rPr>
        <w:t> </w:t>
      </w:r>
      <w:r>
        <w:rPr>
          <w:color w:val="231F20"/>
          <w:sz w:val="20"/>
        </w:rPr>
        <w:t>Routing</w:t>
      </w:r>
      <w:r>
        <w:rPr>
          <w:color w:val="231F20"/>
          <w:spacing w:val="-2"/>
          <w:sz w:val="20"/>
        </w:rPr>
        <w:t> </w:t>
      </w:r>
      <w:r>
        <w:rPr>
          <w:color w:val="231F20"/>
          <w:sz w:val="20"/>
        </w:rPr>
        <w:t>in</w:t>
      </w:r>
      <w:r>
        <w:rPr>
          <w:color w:val="231F20"/>
          <w:spacing w:val="-1"/>
          <w:sz w:val="20"/>
        </w:rPr>
        <w:t> </w:t>
      </w:r>
      <w:r>
        <w:rPr>
          <w:color w:val="231F20"/>
          <w:sz w:val="20"/>
        </w:rPr>
        <w:t>Cross-Layer</w:t>
      </w:r>
      <w:r>
        <w:rPr>
          <w:color w:val="231F20"/>
          <w:spacing w:val="-3"/>
          <w:sz w:val="20"/>
        </w:rPr>
        <w:t> </w:t>
      </w:r>
      <w:r>
        <w:rPr>
          <w:color w:val="231F20"/>
          <w:sz w:val="20"/>
        </w:rPr>
        <w:t>Operation Assisted Ad Hoc Networks. 72nd IEEE Conference on Vehicular Technology, 2010; 1 - 5.</w:t>
      </w:r>
    </w:p>
    <w:p>
      <w:pPr>
        <w:pStyle w:val="ListParagraph"/>
        <w:numPr>
          <w:ilvl w:val="0"/>
          <w:numId w:val="3"/>
        </w:numPr>
        <w:tabs>
          <w:tab w:pos="1006" w:val="left" w:leader="none"/>
        </w:tabs>
        <w:spacing w:line="240" w:lineRule="auto" w:before="0" w:after="0"/>
        <w:ind w:left="626" w:right="636" w:firstLine="0"/>
        <w:jc w:val="left"/>
        <w:rPr>
          <w:sz w:val="20"/>
        </w:rPr>
      </w:pPr>
      <w:r>
        <w:rPr>
          <w:color w:val="231F20"/>
          <w:sz w:val="20"/>
        </w:rPr>
        <w:t>A.</w:t>
      </w:r>
      <w:r>
        <w:rPr>
          <w:color w:val="231F20"/>
          <w:spacing w:val="-2"/>
          <w:sz w:val="20"/>
        </w:rPr>
        <w:t> </w:t>
      </w:r>
      <w:r>
        <w:rPr>
          <w:color w:val="231F20"/>
          <w:sz w:val="20"/>
        </w:rPr>
        <w:t>M.</w:t>
      </w:r>
      <w:r>
        <w:rPr>
          <w:color w:val="231F20"/>
          <w:spacing w:val="-3"/>
          <w:sz w:val="20"/>
        </w:rPr>
        <w:t> </w:t>
      </w:r>
      <w:r>
        <w:rPr>
          <w:color w:val="231F20"/>
          <w:sz w:val="20"/>
        </w:rPr>
        <w:t>Ortiz,</w:t>
      </w:r>
      <w:r>
        <w:rPr>
          <w:color w:val="231F20"/>
          <w:spacing w:val="-2"/>
          <w:sz w:val="20"/>
        </w:rPr>
        <w:t> </w:t>
      </w:r>
      <w:r>
        <w:rPr>
          <w:color w:val="231F20"/>
          <w:sz w:val="20"/>
        </w:rPr>
        <w:t>F.</w:t>
      </w:r>
      <w:r>
        <w:rPr>
          <w:color w:val="231F20"/>
          <w:spacing w:val="-2"/>
          <w:sz w:val="20"/>
        </w:rPr>
        <w:t> </w:t>
      </w:r>
      <w:r>
        <w:rPr>
          <w:color w:val="231F20"/>
          <w:sz w:val="20"/>
        </w:rPr>
        <w:t>Royo,T.</w:t>
      </w:r>
      <w:r>
        <w:rPr>
          <w:color w:val="231F20"/>
          <w:spacing w:val="-2"/>
          <w:sz w:val="20"/>
        </w:rPr>
        <w:t> </w:t>
      </w:r>
      <w:r>
        <w:rPr>
          <w:color w:val="231F20"/>
          <w:sz w:val="20"/>
        </w:rPr>
        <w:t>olivares,L.</w:t>
      </w:r>
      <w:r>
        <w:rPr>
          <w:color w:val="231F20"/>
          <w:spacing w:val="-3"/>
          <w:sz w:val="20"/>
        </w:rPr>
        <w:t> </w:t>
      </w:r>
      <w:r>
        <w:rPr>
          <w:color w:val="231F20"/>
          <w:sz w:val="20"/>
        </w:rPr>
        <w:t>O.</w:t>
      </w:r>
      <w:r>
        <w:rPr>
          <w:color w:val="231F20"/>
          <w:spacing w:val="-2"/>
          <w:sz w:val="20"/>
        </w:rPr>
        <w:t> </w:t>
      </w:r>
      <w:r>
        <w:rPr>
          <w:color w:val="231F20"/>
          <w:sz w:val="20"/>
        </w:rPr>
        <w:t>Barbosa.</w:t>
      </w:r>
      <w:r>
        <w:rPr>
          <w:color w:val="231F20"/>
          <w:spacing w:val="-4"/>
          <w:sz w:val="20"/>
        </w:rPr>
        <w:t> </w:t>
      </w:r>
      <w:r>
        <w:rPr>
          <w:color w:val="231F20"/>
          <w:sz w:val="20"/>
        </w:rPr>
        <w:t>Intelligent</w:t>
      </w:r>
      <w:r>
        <w:rPr>
          <w:color w:val="231F20"/>
          <w:spacing w:val="-2"/>
          <w:sz w:val="20"/>
        </w:rPr>
        <w:t> </w:t>
      </w:r>
      <w:r>
        <w:rPr>
          <w:color w:val="231F20"/>
          <w:sz w:val="20"/>
        </w:rPr>
        <w:t>route</w:t>
      </w:r>
      <w:r>
        <w:rPr>
          <w:color w:val="231F20"/>
          <w:spacing w:val="-2"/>
          <w:sz w:val="20"/>
        </w:rPr>
        <w:t> </w:t>
      </w:r>
      <w:r>
        <w:rPr>
          <w:color w:val="231F20"/>
          <w:sz w:val="20"/>
        </w:rPr>
        <w:t>discovery</w:t>
      </w:r>
      <w:r>
        <w:rPr>
          <w:color w:val="231F20"/>
          <w:spacing w:val="-3"/>
          <w:sz w:val="20"/>
        </w:rPr>
        <w:t> </w:t>
      </w:r>
      <w:r>
        <w:rPr>
          <w:color w:val="231F20"/>
          <w:sz w:val="20"/>
        </w:rPr>
        <w:t>for</w:t>
      </w:r>
      <w:r>
        <w:rPr>
          <w:color w:val="231F20"/>
          <w:spacing w:val="-2"/>
          <w:sz w:val="20"/>
        </w:rPr>
        <w:t> </w:t>
      </w:r>
      <w:r>
        <w:rPr>
          <w:color w:val="231F20"/>
          <w:sz w:val="20"/>
        </w:rPr>
        <w:t>ZigBee</w:t>
      </w:r>
      <w:r>
        <w:rPr>
          <w:color w:val="231F20"/>
          <w:spacing w:val="-2"/>
          <w:sz w:val="20"/>
        </w:rPr>
        <w:t> </w:t>
      </w:r>
      <w:r>
        <w:rPr>
          <w:color w:val="231F20"/>
          <w:sz w:val="20"/>
        </w:rPr>
        <w:t>mesh</w:t>
      </w:r>
      <w:r>
        <w:rPr>
          <w:color w:val="231F20"/>
          <w:spacing w:val="-2"/>
          <w:sz w:val="20"/>
        </w:rPr>
        <w:t> </w:t>
      </w:r>
      <w:r>
        <w:rPr>
          <w:color w:val="231F20"/>
          <w:sz w:val="20"/>
        </w:rPr>
        <w:t>networks. IEEE International Symposium on a World of Wireless, Mobile and Multimedia Networks, 2011; 1 - 6.</w:t>
      </w:r>
    </w:p>
    <w:p>
      <w:pPr>
        <w:pStyle w:val="ListParagraph"/>
        <w:numPr>
          <w:ilvl w:val="0"/>
          <w:numId w:val="3"/>
        </w:numPr>
        <w:tabs>
          <w:tab w:pos="1009" w:val="left" w:leader="none"/>
        </w:tabs>
        <w:spacing w:line="240" w:lineRule="auto" w:before="0" w:after="0"/>
        <w:ind w:left="626" w:right="391" w:firstLine="0"/>
        <w:jc w:val="left"/>
        <w:rPr>
          <w:sz w:val="20"/>
        </w:rPr>
      </w:pPr>
      <w:r>
        <w:rPr>
          <w:color w:val="231F20"/>
          <w:sz w:val="20"/>
        </w:rPr>
        <w:t>M. Dehyadegari, M. Daneshtalab, M. Ebrahimi, J. Plosila, S. Mohammadi.An Adaptive Fuzzy Logic- based</w:t>
      </w:r>
      <w:r>
        <w:rPr>
          <w:color w:val="231F20"/>
          <w:spacing w:val="-2"/>
          <w:sz w:val="20"/>
        </w:rPr>
        <w:t> </w:t>
      </w:r>
      <w:r>
        <w:rPr>
          <w:color w:val="231F20"/>
          <w:sz w:val="20"/>
        </w:rPr>
        <w:t>Routing</w:t>
      </w:r>
      <w:r>
        <w:rPr>
          <w:color w:val="231F20"/>
          <w:spacing w:val="-3"/>
          <w:sz w:val="20"/>
        </w:rPr>
        <w:t> </w:t>
      </w:r>
      <w:r>
        <w:rPr>
          <w:color w:val="231F20"/>
          <w:sz w:val="20"/>
        </w:rPr>
        <w:t>Algorithm</w:t>
      </w:r>
      <w:r>
        <w:rPr>
          <w:color w:val="231F20"/>
          <w:spacing w:val="-4"/>
          <w:sz w:val="20"/>
        </w:rPr>
        <w:t> </w:t>
      </w:r>
      <w:r>
        <w:rPr>
          <w:color w:val="231F20"/>
          <w:sz w:val="20"/>
        </w:rPr>
        <w:t>for</w:t>
      </w:r>
      <w:r>
        <w:rPr>
          <w:color w:val="231F20"/>
          <w:spacing w:val="80"/>
          <w:sz w:val="20"/>
        </w:rPr>
        <w:t> </w:t>
      </w:r>
      <w:r>
        <w:rPr>
          <w:color w:val="231F20"/>
          <w:sz w:val="20"/>
        </w:rPr>
        <w:t>Networks-</w:t>
      </w:r>
      <w:r>
        <w:rPr>
          <w:color w:val="231F20"/>
          <w:spacing w:val="-3"/>
          <w:sz w:val="20"/>
        </w:rPr>
        <w:t> </w:t>
      </w:r>
      <w:r>
        <w:rPr>
          <w:color w:val="231F20"/>
          <w:sz w:val="20"/>
        </w:rPr>
        <w:t>on-Chip.NASA/ESA</w:t>
      </w:r>
      <w:r>
        <w:rPr>
          <w:color w:val="231F20"/>
          <w:spacing w:val="-2"/>
          <w:sz w:val="20"/>
        </w:rPr>
        <w:t> </w:t>
      </w:r>
      <w:r>
        <w:rPr>
          <w:color w:val="231F20"/>
          <w:sz w:val="20"/>
        </w:rPr>
        <w:t>conference</w:t>
      </w:r>
      <w:r>
        <w:rPr>
          <w:color w:val="231F20"/>
          <w:spacing w:val="-3"/>
          <w:sz w:val="20"/>
        </w:rPr>
        <w:t> </w:t>
      </w:r>
      <w:r>
        <w:rPr>
          <w:color w:val="231F20"/>
          <w:sz w:val="20"/>
        </w:rPr>
        <w:t>on</w:t>
      </w:r>
      <w:r>
        <w:rPr>
          <w:color w:val="231F20"/>
          <w:spacing w:val="-3"/>
          <w:sz w:val="20"/>
        </w:rPr>
        <w:t> </w:t>
      </w:r>
      <w:r>
        <w:rPr>
          <w:color w:val="231F20"/>
          <w:sz w:val="20"/>
        </w:rPr>
        <w:t>Adaptive</w:t>
      </w:r>
      <w:r>
        <w:rPr>
          <w:color w:val="231F20"/>
          <w:spacing w:val="-3"/>
          <w:sz w:val="20"/>
        </w:rPr>
        <w:t> </w:t>
      </w:r>
      <w:r>
        <w:rPr>
          <w:color w:val="231F20"/>
          <w:sz w:val="20"/>
        </w:rPr>
        <w:t>Hardware</w:t>
      </w:r>
      <w:r>
        <w:rPr>
          <w:color w:val="231F20"/>
          <w:spacing w:val="-3"/>
          <w:sz w:val="20"/>
        </w:rPr>
        <w:t> </w:t>
      </w:r>
      <w:r>
        <w:rPr>
          <w:color w:val="231F20"/>
          <w:sz w:val="20"/>
        </w:rPr>
        <w:t>and</w:t>
      </w:r>
      <w:r>
        <w:rPr>
          <w:color w:val="231F20"/>
          <w:spacing w:val="-3"/>
          <w:sz w:val="20"/>
        </w:rPr>
        <w:t> </w:t>
      </w:r>
      <w:r>
        <w:rPr>
          <w:color w:val="231F20"/>
          <w:sz w:val="20"/>
        </w:rPr>
        <w:t>System 2011; 208-214.</w:t>
      </w:r>
    </w:p>
    <w:p>
      <w:pPr>
        <w:pStyle w:val="ListParagraph"/>
        <w:numPr>
          <w:ilvl w:val="0"/>
          <w:numId w:val="3"/>
        </w:numPr>
        <w:tabs>
          <w:tab w:pos="1006" w:val="left" w:leader="none"/>
        </w:tabs>
        <w:spacing w:line="240" w:lineRule="auto" w:before="0" w:after="0"/>
        <w:ind w:left="626" w:right="1392" w:firstLine="0"/>
        <w:jc w:val="left"/>
        <w:rPr>
          <w:sz w:val="20"/>
        </w:rPr>
      </w:pPr>
      <w:r>
        <w:rPr>
          <w:color w:val="231F20"/>
          <w:sz w:val="20"/>
        </w:rPr>
        <w:t>R.</w:t>
      </w:r>
      <w:r>
        <w:rPr>
          <w:color w:val="231F20"/>
          <w:spacing w:val="-2"/>
          <w:sz w:val="20"/>
        </w:rPr>
        <w:t> </w:t>
      </w:r>
      <w:r>
        <w:rPr>
          <w:color w:val="231F20"/>
          <w:sz w:val="20"/>
        </w:rPr>
        <w:t>Bai</w:t>
      </w:r>
      <w:r>
        <w:rPr>
          <w:color w:val="231F20"/>
          <w:spacing w:val="-2"/>
          <w:sz w:val="20"/>
        </w:rPr>
        <w:t> </w:t>
      </w:r>
      <w:r>
        <w:rPr>
          <w:color w:val="231F20"/>
          <w:sz w:val="20"/>
        </w:rPr>
        <w:t>and</w:t>
      </w:r>
      <w:r>
        <w:rPr>
          <w:color w:val="231F20"/>
          <w:spacing w:val="-2"/>
          <w:sz w:val="20"/>
        </w:rPr>
        <w:t> </w:t>
      </w:r>
      <w:r>
        <w:rPr>
          <w:color w:val="231F20"/>
          <w:sz w:val="20"/>
        </w:rPr>
        <w:t>M.</w:t>
      </w:r>
      <w:r>
        <w:rPr>
          <w:color w:val="231F20"/>
          <w:spacing w:val="-3"/>
          <w:sz w:val="20"/>
        </w:rPr>
        <w:t> </w:t>
      </w:r>
      <w:r>
        <w:rPr>
          <w:color w:val="231F20"/>
          <w:sz w:val="20"/>
        </w:rPr>
        <w:t>Singhal.</w:t>
      </w:r>
      <w:r>
        <w:rPr>
          <w:color w:val="231F20"/>
          <w:spacing w:val="-3"/>
          <w:sz w:val="20"/>
        </w:rPr>
        <w:t> </w:t>
      </w:r>
      <w:r>
        <w:rPr>
          <w:color w:val="231F20"/>
          <w:sz w:val="20"/>
        </w:rPr>
        <w:t>DOA:</w:t>
      </w:r>
      <w:r>
        <w:rPr>
          <w:color w:val="231F20"/>
          <w:spacing w:val="-3"/>
          <w:sz w:val="20"/>
        </w:rPr>
        <w:t> </w:t>
      </w:r>
      <w:r>
        <w:rPr>
          <w:color w:val="231F20"/>
          <w:sz w:val="20"/>
        </w:rPr>
        <w:t>DSR</w:t>
      </w:r>
      <w:r>
        <w:rPr>
          <w:color w:val="231F20"/>
          <w:spacing w:val="-3"/>
          <w:sz w:val="20"/>
        </w:rPr>
        <w:t> </w:t>
      </w:r>
      <w:r>
        <w:rPr>
          <w:color w:val="231F20"/>
          <w:sz w:val="20"/>
        </w:rPr>
        <w:t>over</w:t>
      </w:r>
      <w:r>
        <w:rPr>
          <w:color w:val="231F20"/>
          <w:spacing w:val="-3"/>
          <w:sz w:val="20"/>
        </w:rPr>
        <w:t> </w:t>
      </w:r>
      <w:r>
        <w:rPr>
          <w:color w:val="231F20"/>
          <w:sz w:val="20"/>
        </w:rPr>
        <w:t>AODV</w:t>
      </w:r>
      <w:r>
        <w:rPr>
          <w:color w:val="231F20"/>
          <w:spacing w:val="-2"/>
          <w:sz w:val="20"/>
        </w:rPr>
        <w:t> </w:t>
      </w:r>
      <w:r>
        <w:rPr>
          <w:color w:val="231F20"/>
          <w:sz w:val="20"/>
        </w:rPr>
        <w:t>routing</w:t>
      </w:r>
      <w:r>
        <w:rPr>
          <w:color w:val="231F20"/>
          <w:spacing w:val="-2"/>
          <w:sz w:val="20"/>
        </w:rPr>
        <w:t> </w:t>
      </w:r>
      <w:r>
        <w:rPr>
          <w:color w:val="231F20"/>
          <w:sz w:val="20"/>
        </w:rPr>
        <w:t>for</w:t>
      </w:r>
      <w:r>
        <w:rPr>
          <w:color w:val="231F20"/>
          <w:spacing w:val="-2"/>
          <w:sz w:val="20"/>
        </w:rPr>
        <w:t> </w:t>
      </w:r>
      <w:r>
        <w:rPr>
          <w:color w:val="231F20"/>
          <w:sz w:val="20"/>
        </w:rPr>
        <w:t>Mobile</w:t>
      </w:r>
      <w:r>
        <w:rPr>
          <w:color w:val="231F20"/>
          <w:spacing w:val="-3"/>
          <w:sz w:val="20"/>
        </w:rPr>
        <w:t> </w:t>
      </w:r>
      <w:r>
        <w:rPr>
          <w:color w:val="231F20"/>
          <w:sz w:val="20"/>
        </w:rPr>
        <w:t>Ad-Hoc</w:t>
      </w:r>
      <w:r>
        <w:rPr>
          <w:color w:val="231F20"/>
          <w:spacing w:val="-3"/>
          <w:sz w:val="20"/>
        </w:rPr>
        <w:t> </w:t>
      </w:r>
      <w:r>
        <w:rPr>
          <w:color w:val="231F20"/>
          <w:sz w:val="20"/>
        </w:rPr>
        <w:t>Networks.</w:t>
      </w:r>
      <w:r>
        <w:rPr>
          <w:color w:val="231F20"/>
          <w:spacing w:val="-2"/>
          <w:sz w:val="20"/>
        </w:rPr>
        <w:t> </w:t>
      </w:r>
      <w:r>
        <w:rPr>
          <w:color w:val="231F20"/>
          <w:sz w:val="20"/>
        </w:rPr>
        <w:t>IEEE Transactions on Mobile Computing 2006; 5:1403-1416.</w:t>
      </w:r>
    </w:p>
    <w:p>
      <w:pPr>
        <w:pStyle w:val="ListParagraph"/>
        <w:numPr>
          <w:ilvl w:val="0"/>
          <w:numId w:val="3"/>
        </w:numPr>
        <w:tabs>
          <w:tab w:pos="1008" w:val="left" w:leader="none"/>
        </w:tabs>
        <w:spacing w:line="240" w:lineRule="auto" w:before="0" w:after="0"/>
        <w:ind w:left="626" w:right="766" w:firstLine="0"/>
        <w:jc w:val="left"/>
        <w:rPr>
          <w:sz w:val="20"/>
        </w:rPr>
      </w:pPr>
      <w:r>
        <w:rPr>
          <w:color w:val="231F20"/>
          <w:sz w:val="20"/>
        </w:rPr>
        <w:t>Du,</w:t>
      </w:r>
      <w:r>
        <w:rPr>
          <w:color w:val="231F20"/>
          <w:spacing w:val="-3"/>
          <w:sz w:val="20"/>
        </w:rPr>
        <w:t> </w:t>
      </w:r>
      <w:r>
        <w:rPr>
          <w:color w:val="231F20"/>
          <w:sz w:val="20"/>
        </w:rPr>
        <w:t>X.</w:t>
      </w:r>
      <w:r>
        <w:rPr>
          <w:color w:val="231F20"/>
          <w:spacing w:val="-3"/>
          <w:sz w:val="20"/>
        </w:rPr>
        <w:t> </w:t>
      </w:r>
      <w:r>
        <w:rPr>
          <w:color w:val="231F20"/>
          <w:sz w:val="20"/>
        </w:rPr>
        <w:t>Designing</w:t>
      </w:r>
      <w:r>
        <w:rPr>
          <w:color w:val="231F20"/>
          <w:spacing w:val="-2"/>
          <w:sz w:val="20"/>
        </w:rPr>
        <w:t> </w:t>
      </w:r>
      <w:r>
        <w:rPr>
          <w:color w:val="231F20"/>
          <w:sz w:val="20"/>
        </w:rPr>
        <w:t>efficient</w:t>
      </w:r>
      <w:r>
        <w:rPr>
          <w:color w:val="231F20"/>
          <w:spacing w:val="-2"/>
          <w:sz w:val="20"/>
        </w:rPr>
        <w:t> </w:t>
      </w:r>
      <w:r>
        <w:rPr>
          <w:color w:val="231F20"/>
          <w:sz w:val="20"/>
        </w:rPr>
        <w:t>routing</w:t>
      </w:r>
      <w:r>
        <w:rPr>
          <w:color w:val="231F20"/>
          <w:spacing w:val="-2"/>
          <w:sz w:val="20"/>
        </w:rPr>
        <w:t> </w:t>
      </w:r>
      <w:r>
        <w:rPr>
          <w:color w:val="231F20"/>
          <w:sz w:val="20"/>
        </w:rPr>
        <w:t>protocol</w:t>
      </w:r>
      <w:r>
        <w:rPr>
          <w:color w:val="231F20"/>
          <w:spacing w:val="-3"/>
          <w:sz w:val="20"/>
        </w:rPr>
        <w:t> </w:t>
      </w:r>
      <w:r>
        <w:rPr>
          <w:color w:val="231F20"/>
          <w:sz w:val="20"/>
        </w:rPr>
        <w:t>heterogeneous</w:t>
      </w:r>
      <w:r>
        <w:rPr>
          <w:color w:val="231F20"/>
          <w:spacing w:val="-2"/>
          <w:sz w:val="20"/>
        </w:rPr>
        <w:t> </w:t>
      </w:r>
      <w:r>
        <w:rPr>
          <w:color w:val="231F20"/>
          <w:sz w:val="20"/>
        </w:rPr>
        <w:t>sensor</w:t>
      </w:r>
      <w:r>
        <w:rPr>
          <w:color w:val="231F20"/>
          <w:spacing w:val="-3"/>
          <w:sz w:val="20"/>
        </w:rPr>
        <w:t> </w:t>
      </w:r>
      <w:r>
        <w:rPr>
          <w:color w:val="231F20"/>
          <w:sz w:val="20"/>
        </w:rPr>
        <w:t>network.</w:t>
      </w:r>
      <w:r>
        <w:rPr>
          <w:color w:val="231F20"/>
          <w:spacing w:val="-3"/>
          <w:sz w:val="20"/>
        </w:rPr>
        <w:t> </w:t>
      </w:r>
      <w:r>
        <w:rPr>
          <w:color w:val="231F20"/>
          <w:sz w:val="20"/>
        </w:rPr>
        <w:t>In</w:t>
      </w:r>
      <w:r>
        <w:rPr>
          <w:color w:val="231F20"/>
          <w:spacing w:val="-2"/>
          <w:sz w:val="20"/>
        </w:rPr>
        <w:t> </w:t>
      </w:r>
      <w:r>
        <w:rPr>
          <w:color w:val="231F20"/>
          <w:sz w:val="20"/>
        </w:rPr>
        <w:t>proceeding</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24th IEEE international Conference on Performance Computing and Communication, 2005.</w:t>
      </w:r>
    </w:p>
    <w:p>
      <w:pPr>
        <w:pStyle w:val="ListParagraph"/>
        <w:numPr>
          <w:ilvl w:val="0"/>
          <w:numId w:val="3"/>
        </w:numPr>
        <w:tabs>
          <w:tab w:pos="1008" w:val="left" w:leader="none"/>
        </w:tabs>
        <w:spacing w:line="240" w:lineRule="auto" w:before="0" w:after="0"/>
        <w:ind w:left="626" w:right="556" w:firstLine="0"/>
        <w:jc w:val="left"/>
        <w:rPr>
          <w:sz w:val="20"/>
        </w:rPr>
      </w:pPr>
      <w:r>
        <w:rPr>
          <w:color w:val="231F20"/>
          <w:sz w:val="20"/>
        </w:rPr>
        <w:t>N.</w:t>
      </w:r>
      <w:r>
        <w:rPr>
          <w:color w:val="231F20"/>
          <w:spacing w:val="-4"/>
          <w:sz w:val="20"/>
        </w:rPr>
        <w:t> </w:t>
      </w:r>
      <w:r>
        <w:rPr>
          <w:color w:val="231F20"/>
          <w:sz w:val="20"/>
        </w:rPr>
        <w:t>Moghim,F.Hendessi,N.Movehhendinia.An</w:t>
      </w:r>
      <w:r>
        <w:rPr>
          <w:color w:val="231F20"/>
          <w:spacing w:val="-4"/>
          <w:sz w:val="20"/>
        </w:rPr>
        <w:t> </w:t>
      </w:r>
      <w:r>
        <w:rPr>
          <w:color w:val="231F20"/>
          <w:sz w:val="20"/>
        </w:rPr>
        <w:t>inmprovement</w:t>
      </w:r>
      <w:r>
        <w:rPr>
          <w:color w:val="231F20"/>
          <w:spacing w:val="-4"/>
          <w:sz w:val="20"/>
        </w:rPr>
        <w:t> </w:t>
      </w:r>
      <w:r>
        <w:rPr>
          <w:color w:val="231F20"/>
          <w:sz w:val="20"/>
        </w:rPr>
        <w:t>on</w:t>
      </w:r>
      <w:r>
        <w:rPr>
          <w:color w:val="231F20"/>
          <w:spacing w:val="-4"/>
          <w:sz w:val="20"/>
        </w:rPr>
        <w:t> </w:t>
      </w:r>
      <w:r>
        <w:rPr>
          <w:color w:val="231F20"/>
          <w:sz w:val="20"/>
        </w:rPr>
        <w:t>ad-hoc</w:t>
      </w:r>
      <w:r>
        <w:rPr>
          <w:color w:val="231F20"/>
          <w:spacing w:val="-5"/>
          <w:sz w:val="20"/>
        </w:rPr>
        <w:t> </w:t>
      </w:r>
      <w:r>
        <w:rPr>
          <w:color w:val="231F20"/>
          <w:sz w:val="20"/>
        </w:rPr>
        <w:t>wireless</w:t>
      </w:r>
      <w:r>
        <w:rPr>
          <w:color w:val="231F20"/>
          <w:spacing w:val="-5"/>
          <w:sz w:val="20"/>
        </w:rPr>
        <w:t> </w:t>
      </w:r>
      <w:r>
        <w:rPr>
          <w:color w:val="231F20"/>
          <w:sz w:val="20"/>
        </w:rPr>
        <w:t>network</w:t>
      </w:r>
      <w:r>
        <w:rPr>
          <w:color w:val="231F20"/>
          <w:spacing w:val="-4"/>
          <w:sz w:val="20"/>
        </w:rPr>
        <w:t> </w:t>
      </w:r>
      <w:r>
        <w:rPr>
          <w:color w:val="231F20"/>
          <w:sz w:val="20"/>
        </w:rPr>
        <w:t>routing</w:t>
      </w:r>
      <w:r>
        <w:rPr>
          <w:color w:val="231F20"/>
          <w:spacing w:val="-4"/>
          <w:sz w:val="20"/>
        </w:rPr>
        <w:t> </w:t>
      </w:r>
      <w:r>
        <w:rPr>
          <w:color w:val="231F20"/>
          <w:sz w:val="20"/>
        </w:rPr>
        <w:t>based on aodv. 8th international conference on Communication systems, 2002; 1068-1070.</w:t>
      </w:r>
    </w:p>
    <w:p>
      <w:pPr>
        <w:pStyle w:val="ListParagraph"/>
        <w:numPr>
          <w:ilvl w:val="0"/>
          <w:numId w:val="3"/>
        </w:numPr>
        <w:tabs>
          <w:tab w:pos="1009" w:val="left" w:leader="none"/>
        </w:tabs>
        <w:spacing w:line="230" w:lineRule="exact" w:before="0" w:after="0"/>
        <w:ind w:left="1009" w:right="0" w:hanging="383"/>
        <w:jc w:val="left"/>
        <w:rPr>
          <w:sz w:val="20"/>
        </w:rPr>
      </w:pPr>
      <w:r>
        <w:rPr>
          <w:color w:val="231F20"/>
          <w:sz w:val="20"/>
        </w:rPr>
        <w:t>T.</w:t>
      </w:r>
      <w:r>
        <w:rPr>
          <w:color w:val="231F20"/>
          <w:spacing w:val="-5"/>
          <w:sz w:val="20"/>
        </w:rPr>
        <w:t> </w:t>
      </w:r>
      <w:r>
        <w:rPr>
          <w:color w:val="231F20"/>
          <w:sz w:val="20"/>
        </w:rPr>
        <w:t>J.</w:t>
      </w:r>
      <w:r>
        <w:rPr>
          <w:color w:val="231F20"/>
          <w:spacing w:val="-4"/>
          <w:sz w:val="20"/>
        </w:rPr>
        <w:t> </w:t>
      </w:r>
      <w:r>
        <w:rPr>
          <w:color w:val="231F20"/>
          <w:sz w:val="20"/>
        </w:rPr>
        <w:t>Ross,Fuzzy</w:t>
      </w:r>
      <w:r>
        <w:rPr>
          <w:color w:val="231F20"/>
          <w:spacing w:val="-4"/>
          <w:sz w:val="20"/>
        </w:rPr>
        <w:t> </w:t>
      </w:r>
      <w:r>
        <w:rPr>
          <w:color w:val="231F20"/>
          <w:sz w:val="20"/>
        </w:rPr>
        <w:t>logic</w:t>
      </w:r>
      <w:r>
        <w:rPr>
          <w:color w:val="231F20"/>
          <w:spacing w:val="-5"/>
          <w:sz w:val="20"/>
        </w:rPr>
        <w:t> </w:t>
      </w:r>
      <w:r>
        <w:rPr>
          <w:color w:val="231F20"/>
          <w:sz w:val="20"/>
        </w:rPr>
        <w:t>with</w:t>
      </w:r>
      <w:r>
        <w:rPr>
          <w:color w:val="231F20"/>
          <w:spacing w:val="-4"/>
          <w:sz w:val="20"/>
        </w:rPr>
        <w:t> </w:t>
      </w:r>
      <w:r>
        <w:rPr>
          <w:color w:val="231F20"/>
          <w:sz w:val="20"/>
        </w:rPr>
        <w:t>Engineering</w:t>
      </w:r>
      <w:r>
        <w:rPr>
          <w:color w:val="231F20"/>
          <w:spacing w:val="-6"/>
          <w:sz w:val="20"/>
        </w:rPr>
        <w:t> </w:t>
      </w:r>
      <w:r>
        <w:rPr>
          <w:color w:val="231F20"/>
          <w:sz w:val="20"/>
        </w:rPr>
        <w:t>Application,new</w:t>
      </w:r>
      <w:r>
        <w:rPr>
          <w:color w:val="231F20"/>
          <w:spacing w:val="-6"/>
          <w:sz w:val="20"/>
        </w:rPr>
        <w:t> </w:t>
      </w:r>
      <w:r>
        <w:rPr>
          <w:color w:val="231F20"/>
          <w:sz w:val="20"/>
        </w:rPr>
        <w:t>York:Macgraw</w:t>
      </w:r>
      <w:r>
        <w:rPr>
          <w:color w:val="231F20"/>
          <w:spacing w:val="-4"/>
          <w:sz w:val="20"/>
        </w:rPr>
        <w:t> </w:t>
      </w:r>
      <w:r>
        <w:rPr>
          <w:color w:val="231F20"/>
          <w:spacing w:val="-2"/>
          <w:sz w:val="20"/>
        </w:rPr>
        <w:t>hills,INc.1995.</w:t>
      </w:r>
    </w:p>
    <w:sectPr>
      <w:pgSz w:w="10890" w:h="14860"/>
      <w:pgMar w:header="713" w:footer="0" w:top="900" w:bottom="280" w:left="4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5664">
              <wp:simplePos x="0" y="0"/>
              <wp:positionH relativeFrom="page">
                <wp:posOffset>2348115</wp:posOffset>
              </wp:positionH>
              <wp:positionV relativeFrom="page">
                <wp:posOffset>455282</wp:posOffset>
              </wp:positionV>
              <wp:extent cx="22332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33295" cy="137160"/>
                      </a:xfrm>
                      <a:prstGeom prst="rect">
                        <a:avLst/>
                      </a:prstGeom>
                    </wps:spPr>
                    <wps:txbx>
                      <w:txbxContent>
                        <w:p>
                          <w:pPr>
                            <w:spacing w:before="12"/>
                            <w:ind w:left="20" w:right="0" w:firstLine="0"/>
                            <w:jc w:val="left"/>
                            <w:rPr>
                              <w:i/>
                              <w:sz w:val="16"/>
                            </w:rPr>
                          </w:pPr>
                          <w:r>
                            <w:rPr>
                              <w:i/>
                              <w:color w:val="231F20"/>
                              <w:sz w:val="16"/>
                            </w:rPr>
                            <w:t>M.N.</w:t>
                          </w:r>
                          <w:r>
                            <w:rPr>
                              <w:i/>
                              <w:color w:val="231F20"/>
                              <w:spacing w:val="-1"/>
                              <w:sz w:val="16"/>
                            </w:rPr>
                            <w:t> </w:t>
                          </w:r>
                          <w:r>
                            <w:rPr>
                              <w:i/>
                              <w:color w:val="231F20"/>
                              <w:sz w:val="16"/>
                            </w:rPr>
                            <w:t>Doja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164</w:t>
                          </w:r>
                          <w:r>
                            <w:rPr>
                              <w:i/>
                              <w:color w:val="231F20"/>
                              <w:spacing w:val="-1"/>
                              <w:sz w:val="16"/>
                            </w:rPr>
                            <w:t> </w:t>
                          </w:r>
                          <w:r>
                            <w:rPr>
                              <w:i/>
                              <w:color w:val="231F20"/>
                              <w:sz w:val="16"/>
                            </w:rPr>
                            <w:t>– </w:t>
                          </w:r>
                          <w:r>
                            <w:rPr>
                              <w:i/>
                              <w:color w:val="231F20"/>
                              <w:spacing w:val="-5"/>
                              <w:sz w:val="16"/>
                            </w:rPr>
                            <w:t>169</w:t>
                          </w:r>
                        </w:p>
                      </w:txbxContent>
                    </wps:txbx>
                    <wps:bodyPr wrap="square" lIns="0" tIns="0" rIns="0" bIns="0" rtlCol="0">
                      <a:noAutofit/>
                    </wps:bodyPr>
                  </wps:wsp>
                </a:graphicData>
              </a:graphic>
            </wp:anchor>
          </w:drawing>
        </mc:Choice>
        <mc:Fallback>
          <w:pict>
            <v:shape style="position:absolute;margin-left:184.891006pt;margin-top:35.849003pt;width:175.85pt;height:10.8pt;mso-position-horizontal-relative:page;mso-position-vertical-relative:page;z-index:-15970816" type="#_x0000_t202" id="docshape6" filled="false" stroked="false">
              <v:textbox inset="0,0,0,0">
                <w:txbxContent>
                  <w:p>
                    <w:pPr>
                      <w:spacing w:before="12"/>
                      <w:ind w:left="20" w:right="0" w:firstLine="0"/>
                      <w:jc w:val="left"/>
                      <w:rPr>
                        <w:i/>
                        <w:sz w:val="16"/>
                      </w:rPr>
                    </w:pPr>
                    <w:r>
                      <w:rPr>
                        <w:i/>
                        <w:color w:val="231F20"/>
                        <w:sz w:val="16"/>
                      </w:rPr>
                      <w:t>M.N.</w:t>
                    </w:r>
                    <w:r>
                      <w:rPr>
                        <w:i/>
                        <w:color w:val="231F20"/>
                        <w:spacing w:val="-1"/>
                        <w:sz w:val="16"/>
                      </w:rPr>
                      <w:t> </w:t>
                    </w:r>
                    <w:r>
                      <w:rPr>
                        <w:i/>
                        <w:color w:val="231F20"/>
                        <w:sz w:val="16"/>
                      </w:rPr>
                      <w:t>Doja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164</w:t>
                    </w:r>
                    <w:r>
                      <w:rPr>
                        <w:i/>
                        <w:color w:val="231F20"/>
                        <w:spacing w:val="-1"/>
                        <w:sz w:val="16"/>
                      </w:rPr>
                      <w:t> </w:t>
                    </w:r>
                    <w:r>
                      <w:rPr>
                        <w:i/>
                        <w:color w:val="231F20"/>
                        <w:sz w:val="16"/>
                      </w:rPr>
                      <w:t>– </w:t>
                    </w:r>
                    <w:r>
                      <w:rPr>
                        <w:i/>
                        <w:color w:val="231F20"/>
                        <w:spacing w:val="-5"/>
                        <w:sz w:val="16"/>
                      </w:rPr>
                      <w:t>169</w:t>
                    </w:r>
                  </w:p>
                </w:txbxContent>
              </v:textbox>
              <w10:wrap type="none"/>
            </v:shape>
          </w:pict>
        </mc:Fallback>
      </mc:AlternateContent>
    </w:r>
    <w:r>
      <w:rPr/>
      <mc:AlternateContent>
        <mc:Choice Requires="wps">
          <w:drawing>
            <wp:anchor distT="0" distB="0" distL="0" distR="0" allowOverlap="1" layoutInCell="1" locked="0" behindDoc="1" simplePos="0" relativeHeight="48734617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7030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668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979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2550708</wp:posOffset>
              </wp:positionH>
              <wp:positionV relativeFrom="page">
                <wp:posOffset>455282</wp:posOffset>
              </wp:positionV>
              <wp:extent cx="22332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33295" cy="137160"/>
                      </a:xfrm>
                      <a:prstGeom prst="rect">
                        <a:avLst/>
                      </a:prstGeom>
                    </wps:spPr>
                    <wps:txbx>
                      <w:txbxContent>
                        <w:p>
                          <w:pPr>
                            <w:spacing w:before="12"/>
                            <w:ind w:left="20" w:right="0" w:firstLine="0"/>
                            <w:jc w:val="left"/>
                            <w:rPr>
                              <w:i/>
                              <w:sz w:val="16"/>
                            </w:rPr>
                          </w:pPr>
                          <w:r>
                            <w:rPr>
                              <w:i/>
                              <w:color w:val="231F20"/>
                              <w:sz w:val="16"/>
                            </w:rPr>
                            <w:t>M.N.</w:t>
                          </w:r>
                          <w:r>
                            <w:rPr>
                              <w:i/>
                              <w:color w:val="231F20"/>
                              <w:spacing w:val="-1"/>
                              <w:sz w:val="16"/>
                            </w:rPr>
                            <w:t> </w:t>
                          </w:r>
                          <w:r>
                            <w:rPr>
                              <w:i/>
                              <w:color w:val="231F20"/>
                              <w:sz w:val="16"/>
                            </w:rPr>
                            <w:t>Doja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164</w:t>
                          </w:r>
                          <w:r>
                            <w:rPr>
                              <w:i/>
                              <w:color w:val="231F20"/>
                              <w:spacing w:val="-1"/>
                              <w:sz w:val="16"/>
                            </w:rPr>
                            <w:t> </w:t>
                          </w:r>
                          <w:r>
                            <w:rPr>
                              <w:i/>
                              <w:color w:val="231F20"/>
                              <w:sz w:val="16"/>
                            </w:rPr>
                            <w:t>– </w:t>
                          </w:r>
                          <w:r>
                            <w:rPr>
                              <w:i/>
                              <w:color w:val="231F20"/>
                              <w:spacing w:val="-5"/>
                              <w:sz w:val="16"/>
                            </w:rPr>
                            <w:t>169</w:t>
                          </w:r>
                        </w:p>
                      </w:txbxContent>
                    </wps:txbx>
                    <wps:bodyPr wrap="square" lIns="0" tIns="0" rIns="0" bIns="0" rtlCol="0">
                      <a:noAutofit/>
                    </wps:bodyPr>
                  </wps:wsp>
                </a:graphicData>
              </a:graphic>
            </wp:anchor>
          </w:drawing>
        </mc:Choice>
        <mc:Fallback>
          <w:pict>
            <v:shape style="position:absolute;margin-left:200.843201pt;margin-top:35.849003pt;width:175.85pt;height:10.8pt;mso-position-horizontal-relative:page;mso-position-vertical-relative:page;z-index:-15969280" type="#_x0000_t202" id="docshape9" filled="false" stroked="false">
              <v:textbox inset="0,0,0,0">
                <w:txbxContent>
                  <w:p>
                    <w:pPr>
                      <w:spacing w:before="12"/>
                      <w:ind w:left="20" w:right="0" w:firstLine="0"/>
                      <w:jc w:val="left"/>
                      <w:rPr>
                        <w:i/>
                        <w:sz w:val="16"/>
                      </w:rPr>
                    </w:pPr>
                    <w:r>
                      <w:rPr>
                        <w:i/>
                        <w:color w:val="231F20"/>
                        <w:sz w:val="16"/>
                      </w:rPr>
                      <w:t>M.N.</w:t>
                    </w:r>
                    <w:r>
                      <w:rPr>
                        <w:i/>
                        <w:color w:val="231F20"/>
                        <w:spacing w:val="-1"/>
                        <w:sz w:val="16"/>
                      </w:rPr>
                      <w:t> </w:t>
                    </w:r>
                    <w:r>
                      <w:rPr>
                        <w:i/>
                        <w:color w:val="231F20"/>
                        <w:sz w:val="16"/>
                      </w:rPr>
                      <w:t>Doja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164</w:t>
                    </w:r>
                    <w:r>
                      <w:rPr>
                        <w:i/>
                        <w:color w:val="231F20"/>
                        <w:spacing w:val="-1"/>
                        <w:sz w:val="16"/>
                      </w:rPr>
                      <w:t> </w:t>
                    </w:r>
                    <w:r>
                      <w:rPr>
                        <w:i/>
                        <w:color w:val="231F20"/>
                        <w:sz w:val="16"/>
                      </w:rPr>
                      <w:t>– </w:t>
                    </w:r>
                    <w:r>
                      <w:rPr>
                        <w:i/>
                        <w:color w:val="231F20"/>
                        <w:spacing w:val="-5"/>
                        <w:sz w:val="16"/>
                      </w:rPr>
                      <w:t>169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626"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42" w:hanging="284"/>
      </w:pPr>
      <w:rPr>
        <w:rFonts w:hint="default"/>
        <w:lang w:val="en-US" w:eastAsia="en-US" w:bidi="ar-SA"/>
      </w:rPr>
    </w:lvl>
    <w:lvl w:ilvl="2">
      <w:start w:val="0"/>
      <w:numFmt w:val="bullet"/>
      <w:lvlText w:val="•"/>
      <w:lvlJc w:val="left"/>
      <w:pPr>
        <w:ind w:left="2465" w:hanging="284"/>
      </w:pPr>
      <w:rPr>
        <w:rFonts w:hint="default"/>
        <w:lang w:val="en-US" w:eastAsia="en-US" w:bidi="ar-SA"/>
      </w:rPr>
    </w:lvl>
    <w:lvl w:ilvl="3">
      <w:start w:val="0"/>
      <w:numFmt w:val="bullet"/>
      <w:lvlText w:val="•"/>
      <w:lvlJc w:val="left"/>
      <w:pPr>
        <w:ind w:left="3387" w:hanging="284"/>
      </w:pPr>
      <w:rPr>
        <w:rFonts w:hint="default"/>
        <w:lang w:val="en-US" w:eastAsia="en-US" w:bidi="ar-SA"/>
      </w:rPr>
    </w:lvl>
    <w:lvl w:ilvl="4">
      <w:start w:val="0"/>
      <w:numFmt w:val="bullet"/>
      <w:lvlText w:val="•"/>
      <w:lvlJc w:val="left"/>
      <w:pPr>
        <w:ind w:left="4310" w:hanging="284"/>
      </w:pPr>
      <w:rPr>
        <w:rFonts w:hint="default"/>
        <w:lang w:val="en-US" w:eastAsia="en-US" w:bidi="ar-SA"/>
      </w:rPr>
    </w:lvl>
    <w:lvl w:ilvl="5">
      <w:start w:val="0"/>
      <w:numFmt w:val="bullet"/>
      <w:lvlText w:val="•"/>
      <w:lvlJc w:val="left"/>
      <w:pPr>
        <w:ind w:left="5232" w:hanging="284"/>
      </w:pPr>
      <w:rPr>
        <w:rFonts w:hint="default"/>
        <w:lang w:val="en-US" w:eastAsia="en-US" w:bidi="ar-SA"/>
      </w:rPr>
    </w:lvl>
    <w:lvl w:ilvl="6">
      <w:start w:val="0"/>
      <w:numFmt w:val="bullet"/>
      <w:lvlText w:val="•"/>
      <w:lvlJc w:val="left"/>
      <w:pPr>
        <w:ind w:left="6155" w:hanging="284"/>
      </w:pPr>
      <w:rPr>
        <w:rFonts w:hint="default"/>
        <w:lang w:val="en-US" w:eastAsia="en-US" w:bidi="ar-SA"/>
      </w:rPr>
    </w:lvl>
    <w:lvl w:ilvl="7">
      <w:start w:val="0"/>
      <w:numFmt w:val="bullet"/>
      <w:lvlText w:val="•"/>
      <w:lvlJc w:val="left"/>
      <w:pPr>
        <w:ind w:left="7077" w:hanging="284"/>
      </w:pPr>
      <w:rPr>
        <w:rFonts w:hint="default"/>
        <w:lang w:val="en-US" w:eastAsia="en-US" w:bidi="ar-SA"/>
      </w:rPr>
    </w:lvl>
    <w:lvl w:ilvl="8">
      <w:start w:val="0"/>
      <w:numFmt w:val="bullet"/>
      <w:lvlText w:val="•"/>
      <w:lvlJc w:val="left"/>
      <w:pPr>
        <w:ind w:left="8000" w:hanging="284"/>
      </w:pPr>
      <w:rPr>
        <w:rFonts w:hint="default"/>
        <w:lang w:val="en-US" w:eastAsia="en-US" w:bidi="ar-SA"/>
      </w:rPr>
    </w:lvl>
  </w:abstractNum>
  <w:abstractNum w:abstractNumId="1">
    <w:multiLevelType w:val="hybridMultilevel"/>
    <w:lvl w:ilvl="0">
      <w:start w:val="1"/>
      <w:numFmt w:val="decimal"/>
      <w:lvlText w:val="[%1]"/>
      <w:lvlJc w:val="left"/>
      <w:pPr>
        <w:ind w:left="910" w:hanging="2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812" w:hanging="284"/>
      </w:pPr>
      <w:rPr>
        <w:rFonts w:hint="default"/>
        <w:lang w:val="en-US" w:eastAsia="en-US" w:bidi="ar-SA"/>
      </w:rPr>
    </w:lvl>
    <w:lvl w:ilvl="2">
      <w:start w:val="0"/>
      <w:numFmt w:val="bullet"/>
      <w:lvlText w:val="•"/>
      <w:lvlJc w:val="left"/>
      <w:pPr>
        <w:ind w:left="2705" w:hanging="284"/>
      </w:pPr>
      <w:rPr>
        <w:rFonts w:hint="default"/>
        <w:lang w:val="en-US" w:eastAsia="en-US" w:bidi="ar-SA"/>
      </w:rPr>
    </w:lvl>
    <w:lvl w:ilvl="3">
      <w:start w:val="0"/>
      <w:numFmt w:val="bullet"/>
      <w:lvlText w:val="•"/>
      <w:lvlJc w:val="left"/>
      <w:pPr>
        <w:ind w:left="3597" w:hanging="284"/>
      </w:pPr>
      <w:rPr>
        <w:rFonts w:hint="default"/>
        <w:lang w:val="en-US" w:eastAsia="en-US" w:bidi="ar-SA"/>
      </w:rPr>
    </w:lvl>
    <w:lvl w:ilvl="4">
      <w:start w:val="0"/>
      <w:numFmt w:val="bullet"/>
      <w:lvlText w:val="•"/>
      <w:lvlJc w:val="left"/>
      <w:pPr>
        <w:ind w:left="4490" w:hanging="284"/>
      </w:pPr>
      <w:rPr>
        <w:rFonts w:hint="default"/>
        <w:lang w:val="en-US" w:eastAsia="en-US" w:bidi="ar-SA"/>
      </w:rPr>
    </w:lvl>
    <w:lvl w:ilvl="5">
      <w:start w:val="0"/>
      <w:numFmt w:val="bullet"/>
      <w:lvlText w:val="•"/>
      <w:lvlJc w:val="left"/>
      <w:pPr>
        <w:ind w:left="5382" w:hanging="284"/>
      </w:pPr>
      <w:rPr>
        <w:rFonts w:hint="default"/>
        <w:lang w:val="en-US" w:eastAsia="en-US" w:bidi="ar-SA"/>
      </w:rPr>
    </w:lvl>
    <w:lvl w:ilvl="6">
      <w:start w:val="0"/>
      <w:numFmt w:val="bullet"/>
      <w:lvlText w:val="•"/>
      <w:lvlJc w:val="left"/>
      <w:pPr>
        <w:ind w:left="6275" w:hanging="284"/>
      </w:pPr>
      <w:rPr>
        <w:rFonts w:hint="default"/>
        <w:lang w:val="en-US" w:eastAsia="en-US" w:bidi="ar-SA"/>
      </w:rPr>
    </w:lvl>
    <w:lvl w:ilvl="7">
      <w:start w:val="0"/>
      <w:numFmt w:val="bullet"/>
      <w:lvlText w:val="•"/>
      <w:lvlJc w:val="left"/>
      <w:pPr>
        <w:ind w:left="7167" w:hanging="284"/>
      </w:pPr>
      <w:rPr>
        <w:rFonts w:hint="default"/>
        <w:lang w:val="en-US" w:eastAsia="en-US" w:bidi="ar-SA"/>
      </w:rPr>
    </w:lvl>
    <w:lvl w:ilvl="8">
      <w:start w:val="0"/>
      <w:numFmt w:val="bullet"/>
      <w:lvlText w:val="•"/>
      <w:lvlJc w:val="left"/>
      <w:pPr>
        <w:ind w:left="8060" w:hanging="284"/>
      </w:pPr>
      <w:rPr>
        <w:rFonts w:hint="default"/>
        <w:lang w:val="en-US" w:eastAsia="en-US" w:bidi="ar-SA"/>
      </w:rPr>
    </w:lvl>
  </w:abstractNum>
  <w:abstractNum w:abstractNumId="0">
    <w:multiLevelType w:val="hybridMultilevel"/>
    <w:lvl w:ilvl="0">
      <w:start w:val="1"/>
      <w:numFmt w:val="decimal"/>
      <w:lvlText w:val="%1."/>
      <w:lvlJc w:val="left"/>
      <w:pPr>
        <w:ind w:left="786"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86" w:hanging="206"/>
      </w:pPr>
      <w:rPr>
        <w:rFonts w:hint="default"/>
        <w:lang w:val="en-US" w:eastAsia="en-US" w:bidi="ar-SA"/>
      </w:rPr>
    </w:lvl>
    <w:lvl w:ilvl="2">
      <w:start w:val="0"/>
      <w:numFmt w:val="bullet"/>
      <w:lvlText w:val="•"/>
      <w:lvlJc w:val="left"/>
      <w:pPr>
        <w:ind w:left="2593" w:hanging="206"/>
      </w:pPr>
      <w:rPr>
        <w:rFonts w:hint="default"/>
        <w:lang w:val="en-US" w:eastAsia="en-US" w:bidi="ar-SA"/>
      </w:rPr>
    </w:lvl>
    <w:lvl w:ilvl="3">
      <w:start w:val="0"/>
      <w:numFmt w:val="bullet"/>
      <w:lvlText w:val="•"/>
      <w:lvlJc w:val="left"/>
      <w:pPr>
        <w:ind w:left="3499" w:hanging="206"/>
      </w:pPr>
      <w:rPr>
        <w:rFonts w:hint="default"/>
        <w:lang w:val="en-US" w:eastAsia="en-US" w:bidi="ar-SA"/>
      </w:rPr>
    </w:lvl>
    <w:lvl w:ilvl="4">
      <w:start w:val="0"/>
      <w:numFmt w:val="bullet"/>
      <w:lvlText w:val="•"/>
      <w:lvlJc w:val="left"/>
      <w:pPr>
        <w:ind w:left="4406" w:hanging="206"/>
      </w:pPr>
      <w:rPr>
        <w:rFonts w:hint="default"/>
        <w:lang w:val="en-US" w:eastAsia="en-US" w:bidi="ar-SA"/>
      </w:rPr>
    </w:lvl>
    <w:lvl w:ilvl="5">
      <w:start w:val="0"/>
      <w:numFmt w:val="bullet"/>
      <w:lvlText w:val="•"/>
      <w:lvlJc w:val="left"/>
      <w:pPr>
        <w:ind w:left="5312" w:hanging="206"/>
      </w:pPr>
      <w:rPr>
        <w:rFonts w:hint="default"/>
        <w:lang w:val="en-US" w:eastAsia="en-US" w:bidi="ar-SA"/>
      </w:rPr>
    </w:lvl>
    <w:lvl w:ilvl="6">
      <w:start w:val="0"/>
      <w:numFmt w:val="bullet"/>
      <w:lvlText w:val="•"/>
      <w:lvlJc w:val="left"/>
      <w:pPr>
        <w:ind w:left="6219" w:hanging="206"/>
      </w:pPr>
      <w:rPr>
        <w:rFonts w:hint="default"/>
        <w:lang w:val="en-US" w:eastAsia="en-US" w:bidi="ar-SA"/>
      </w:rPr>
    </w:lvl>
    <w:lvl w:ilvl="7">
      <w:start w:val="0"/>
      <w:numFmt w:val="bullet"/>
      <w:lvlText w:val="•"/>
      <w:lvlJc w:val="left"/>
      <w:pPr>
        <w:ind w:left="7125" w:hanging="206"/>
      </w:pPr>
      <w:rPr>
        <w:rFonts w:hint="default"/>
        <w:lang w:val="en-US" w:eastAsia="en-US" w:bidi="ar-SA"/>
      </w:rPr>
    </w:lvl>
    <w:lvl w:ilvl="8">
      <w:start w:val="0"/>
      <w:numFmt w:val="bullet"/>
      <w:lvlText w:val="•"/>
      <w:lvlJc w:val="left"/>
      <w:pPr>
        <w:ind w:left="8032"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8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334" w:right="16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2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vivek2015@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 Doja</dc:creator>
  <dc:subject>AASRI Procedia, 5 (2013) 164-169. doi:10.1016/j.aasri.2013.10.073</dc:subject>
  <dc:title>Analysis of Reactive Routing Protocol Using Fuzzy Inference System</dc:title>
  <dcterms:created xsi:type="dcterms:W3CDTF">2023-11-25T02:55:35Z</dcterms:created>
  <dcterms:modified xsi:type="dcterms:W3CDTF">2023-11-25T02:55:35Z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10.1016/j.aasri.2013.10.073</vt:lpwstr>
  </property>
  <property fmtid="{D5CDD505-2E9C-101B-9397-08002B2CF9AE}" pid="8" name="robots">
    <vt:lpwstr>noindex</vt:lpwstr>
  </property>
</Properties>
</file>